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5C2E15CD" w:rsidR="00C74FA2" w:rsidRPr="006E6031" w:rsidRDefault="00315025" w:rsidP="00315025">
      <w:pPr>
        <w:tabs>
          <w:tab w:val="left" w:pos="5400"/>
        </w:tabs>
        <w:jc w:val="right"/>
        <w:textAlignment w:val="center"/>
        <w:rPr>
          <w:sz w:val="22"/>
          <w:szCs w:val="22"/>
        </w:rPr>
      </w:pPr>
      <w:r w:rsidRPr="00315025">
        <w:rPr>
          <w:b/>
          <w:bCs/>
          <w:sz w:val="22"/>
          <w:szCs w:val="22"/>
        </w:rPr>
        <w:t xml:space="preserve">Sąlygų priedas Nr. </w:t>
      </w:r>
      <w:r>
        <w:rPr>
          <w:b/>
          <w:bCs/>
          <w:sz w:val="22"/>
          <w:szCs w:val="22"/>
        </w:rPr>
        <w:t>3</w:t>
      </w:r>
    </w:p>
    <w:p w14:paraId="405AF235" w14:textId="7B30B376" w:rsidR="00027B83" w:rsidRPr="00966072" w:rsidRDefault="000B0897" w:rsidP="00966072">
      <w:pPr>
        <w:widowControl w:val="0"/>
        <w:pBdr>
          <w:top w:val="nil"/>
          <w:left w:val="nil"/>
          <w:bottom w:val="nil"/>
          <w:right w:val="nil"/>
          <w:between w:val="nil"/>
        </w:pBdr>
        <w:tabs>
          <w:tab w:val="left" w:pos="567"/>
          <w:tab w:val="left" w:pos="851"/>
        </w:tabs>
        <w:jc w:val="center"/>
        <w:rPr>
          <w:b/>
          <w:bCs/>
          <w:caps/>
          <w:sz w:val="22"/>
          <w:szCs w:val="22"/>
        </w:rPr>
      </w:pPr>
      <w:r w:rsidRPr="006E6031">
        <w:rPr>
          <w:b/>
          <w:bCs/>
          <w:caps/>
          <w:sz w:val="22"/>
          <w:szCs w:val="22"/>
        </w:rPr>
        <w:t xml:space="preserve">paslaugų pirkimo-pardavimo </w:t>
      </w:r>
      <w:r w:rsidR="005F0536">
        <w:rPr>
          <w:b/>
          <w:bCs/>
          <w:caps/>
          <w:sz w:val="22"/>
          <w:szCs w:val="22"/>
        </w:rPr>
        <w:t xml:space="preserve">TEIKIMO </w:t>
      </w:r>
      <w:r w:rsidRPr="006E6031">
        <w:rPr>
          <w:b/>
          <w:bCs/>
          <w:caps/>
          <w:sz w:val="22"/>
          <w:szCs w:val="22"/>
        </w:rPr>
        <w:t>sutarties Specialiosios sąlygos</w:t>
      </w:r>
    </w:p>
    <w:p w14:paraId="7C0AA98D" w14:textId="77777777" w:rsidR="00027B83" w:rsidRPr="006E6031" w:rsidRDefault="00027B83" w:rsidP="006E6031">
      <w:pPr>
        <w:jc w:val="center"/>
        <w:rPr>
          <w:sz w:val="22"/>
          <w:szCs w:val="22"/>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312"/>
        <w:gridCol w:w="2070"/>
        <w:gridCol w:w="2430"/>
      </w:tblGrid>
      <w:tr w:rsidR="00027B83" w:rsidRPr="006E6031" w14:paraId="06BD45D9" w14:textId="77777777" w:rsidTr="006E6031">
        <w:tc>
          <w:tcPr>
            <w:tcW w:w="2448" w:type="dxa"/>
          </w:tcPr>
          <w:p w14:paraId="40177F4F" w14:textId="77777777" w:rsidR="00027B83" w:rsidRPr="006E6031" w:rsidRDefault="000B0897" w:rsidP="006E6031">
            <w:pPr>
              <w:jc w:val="both"/>
              <w:rPr>
                <w:b/>
                <w:kern w:val="2"/>
                <w:sz w:val="22"/>
                <w:szCs w:val="22"/>
              </w:rPr>
            </w:pPr>
            <w:r w:rsidRPr="006E6031">
              <w:rPr>
                <w:b/>
                <w:kern w:val="2"/>
                <w:sz w:val="22"/>
                <w:szCs w:val="22"/>
              </w:rPr>
              <w:t>Sutarties pavadinimas</w:t>
            </w:r>
          </w:p>
        </w:tc>
        <w:tc>
          <w:tcPr>
            <w:tcW w:w="7812" w:type="dxa"/>
            <w:gridSpan w:val="3"/>
          </w:tcPr>
          <w:p w14:paraId="607BC18E" w14:textId="22F06FB2" w:rsidR="00032A60" w:rsidRPr="00032A60" w:rsidRDefault="00D5434D" w:rsidP="00032A60">
            <w:pPr>
              <w:jc w:val="center"/>
              <w:rPr>
                <w:b/>
                <w:bCs/>
                <w:kern w:val="2"/>
                <w:sz w:val="22"/>
                <w:szCs w:val="22"/>
              </w:rPr>
            </w:pPr>
            <w:r w:rsidRPr="00D5434D">
              <w:rPr>
                <w:b/>
                <w:color w:val="000000"/>
                <w:sz w:val="22"/>
                <w:szCs w:val="22"/>
              </w:rPr>
              <w:t xml:space="preserve">STAMBIAGABARITINIŲ ATLIEKŲ, STATYBINIO LAUŽO BEI ANTRINIŲ ŽALIAVŲ IŠVEŽIMO PASLAUGŲ </w:t>
            </w:r>
          </w:p>
        </w:tc>
      </w:tr>
      <w:tr w:rsidR="00027B83" w:rsidRPr="006E6031" w14:paraId="2F08ABA7" w14:textId="77777777" w:rsidTr="00032A60">
        <w:tc>
          <w:tcPr>
            <w:tcW w:w="2448" w:type="dxa"/>
          </w:tcPr>
          <w:p w14:paraId="262D4078" w14:textId="77777777" w:rsidR="00027B83" w:rsidRPr="006E6031" w:rsidRDefault="000B0897" w:rsidP="006E6031">
            <w:pPr>
              <w:jc w:val="both"/>
              <w:rPr>
                <w:b/>
                <w:kern w:val="2"/>
                <w:sz w:val="22"/>
                <w:szCs w:val="22"/>
              </w:rPr>
            </w:pPr>
            <w:r w:rsidRPr="006E6031">
              <w:rPr>
                <w:b/>
                <w:kern w:val="2"/>
                <w:sz w:val="22"/>
                <w:szCs w:val="22"/>
              </w:rPr>
              <w:t>Sutarties data</w:t>
            </w:r>
          </w:p>
        </w:tc>
        <w:tc>
          <w:tcPr>
            <w:tcW w:w="3312" w:type="dxa"/>
          </w:tcPr>
          <w:p w14:paraId="310EFCA2" w14:textId="6CABD51D" w:rsidR="00027B83" w:rsidRPr="006E6031" w:rsidRDefault="00032A60" w:rsidP="006E6031">
            <w:pPr>
              <w:jc w:val="both"/>
              <w:rPr>
                <w:kern w:val="2"/>
                <w:sz w:val="22"/>
                <w:szCs w:val="22"/>
              </w:rPr>
            </w:pPr>
            <w:r>
              <w:rPr>
                <w:kern w:val="2"/>
                <w:sz w:val="22"/>
                <w:szCs w:val="22"/>
              </w:rPr>
              <w:t>202</w:t>
            </w:r>
            <w:r w:rsidR="005F0536">
              <w:rPr>
                <w:kern w:val="2"/>
                <w:sz w:val="22"/>
                <w:szCs w:val="22"/>
              </w:rPr>
              <w:t>6</w:t>
            </w:r>
            <w:r>
              <w:rPr>
                <w:kern w:val="2"/>
                <w:sz w:val="22"/>
                <w:szCs w:val="22"/>
              </w:rPr>
              <w:t xml:space="preserve"> m. </w:t>
            </w:r>
            <w:r w:rsidR="00CB61C6">
              <w:rPr>
                <w:kern w:val="2"/>
                <w:sz w:val="22"/>
                <w:szCs w:val="22"/>
              </w:rPr>
              <w:t xml:space="preserve">________ </w:t>
            </w:r>
            <w:r>
              <w:rPr>
                <w:kern w:val="2"/>
                <w:sz w:val="22"/>
                <w:szCs w:val="22"/>
              </w:rPr>
              <w:t>mėn.</w:t>
            </w:r>
            <w:r w:rsidR="00CB61C6">
              <w:rPr>
                <w:kern w:val="2"/>
                <w:sz w:val="22"/>
                <w:szCs w:val="22"/>
              </w:rPr>
              <w:t xml:space="preserve"> __ </w:t>
            </w:r>
            <w:r>
              <w:rPr>
                <w:kern w:val="2"/>
                <w:sz w:val="22"/>
                <w:szCs w:val="22"/>
              </w:rPr>
              <w:t xml:space="preserve">d. </w:t>
            </w:r>
          </w:p>
        </w:tc>
        <w:tc>
          <w:tcPr>
            <w:tcW w:w="2070" w:type="dxa"/>
          </w:tcPr>
          <w:p w14:paraId="26FE9FCE" w14:textId="77777777" w:rsidR="00027B83" w:rsidRPr="006E6031" w:rsidRDefault="000B0897" w:rsidP="006E6031">
            <w:pPr>
              <w:jc w:val="both"/>
              <w:rPr>
                <w:b/>
                <w:kern w:val="2"/>
                <w:sz w:val="22"/>
                <w:szCs w:val="22"/>
              </w:rPr>
            </w:pPr>
            <w:r w:rsidRPr="006E6031">
              <w:rPr>
                <w:b/>
                <w:kern w:val="2"/>
                <w:sz w:val="22"/>
                <w:szCs w:val="22"/>
              </w:rPr>
              <w:t>Sutarties numeris</w:t>
            </w:r>
          </w:p>
        </w:tc>
        <w:tc>
          <w:tcPr>
            <w:tcW w:w="2430" w:type="dxa"/>
          </w:tcPr>
          <w:p w14:paraId="11456A38" w14:textId="77777777" w:rsidR="00027B83" w:rsidRPr="006E6031" w:rsidRDefault="00027B83" w:rsidP="006E6031">
            <w:pPr>
              <w:jc w:val="both"/>
              <w:rPr>
                <w:kern w:val="2"/>
                <w:sz w:val="22"/>
                <w:szCs w:val="22"/>
              </w:rPr>
            </w:pPr>
          </w:p>
        </w:tc>
      </w:tr>
    </w:tbl>
    <w:p w14:paraId="7AAE002E" w14:textId="77777777" w:rsidR="00027B83" w:rsidRPr="006E6031" w:rsidRDefault="00027B83" w:rsidP="006E6031">
      <w:pPr>
        <w:jc w:val="both"/>
        <w:rPr>
          <w:sz w:val="22"/>
          <w:szCs w:val="22"/>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212"/>
      </w:tblGrid>
      <w:tr w:rsidR="00027B83" w:rsidRPr="006E6031" w14:paraId="2A8CDD09" w14:textId="77777777" w:rsidTr="006E6031">
        <w:tc>
          <w:tcPr>
            <w:tcW w:w="10260" w:type="dxa"/>
            <w:gridSpan w:val="3"/>
          </w:tcPr>
          <w:p w14:paraId="0049CEBD" w14:textId="77777777" w:rsidR="00027B83" w:rsidRPr="006E6031" w:rsidRDefault="000B0897" w:rsidP="006E6031">
            <w:pPr>
              <w:jc w:val="center"/>
              <w:rPr>
                <w:b/>
                <w:kern w:val="2"/>
                <w:sz w:val="22"/>
                <w:szCs w:val="22"/>
              </w:rPr>
            </w:pPr>
            <w:r w:rsidRPr="006E6031">
              <w:rPr>
                <w:b/>
                <w:kern w:val="2"/>
                <w:sz w:val="22"/>
                <w:szCs w:val="22"/>
              </w:rPr>
              <w:t>1. SUTARTIES ŠALYS</w:t>
            </w:r>
          </w:p>
        </w:tc>
      </w:tr>
      <w:tr w:rsidR="00027B83" w:rsidRPr="006E6031" w14:paraId="7A216576" w14:textId="77777777" w:rsidTr="006E6031">
        <w:tc>
          <w:tcPr>
            <w:tcW w:w="2808" w:type="dxa"/>
            <w:vMerge w:val="restart"/>
          </w:tcPr>
          <w:p w14:paraId="79087AD5" w14:textId="77777777" w:rsidR="00027B83" w:rsidRPr="006E6031" w:rsidRDefault="00027B83" w:rsidP="006E6031">
            <w:pPr>
              <w:jc w:val="center"/>
              <w:rPr>
                <w:b/>
                <w:kern w:val="2"/>
                <w:sz w:val="22"/>
                <w:szCs w:val="22"/>
              </w:rPr>
            </w:pPr>
          </w:p>
          <w:p w14:paraId="555D406D" w14:textId="77777777" w:rsidR="00027B83" w:rsidRPr="006E6031" w:rsidRDefault="00027B83" w:rsidP="006E6031">
            <w:pPr>
              <w:jc w:val="center"/>
              <w:rPr>
                <w:b/>
                <w:kern w:val="2"/>
                <w:sz w:val="22"/>
                <w:szCs w:val="22"/>
              </w:rPr>
            </w:pPr>
          </w:p>
          <w:p w14:paraId="757D89F5" w14:textId="77777777" w:rsidR="00027B83" w:rsidRPr="006E6031" w:rsidRDefault="00027B83" w:rsidP="006E6031">
            <w:pPr>
              <w:jc w:val="center"/>
              <w:rPr>
                <w:b/>
                <w:kern w:val="2"/>
                <w:sz w:val="22"/>
                <w:szCs w:val="22"/>
              </w:rPr>
            </w:pPr>
          </w:p>
          <w:p w14:paraId="6C227F93" w14:textId="77777777" w:rsidR="00027B83" w:rsidRPr="006E6031" w:rsidRDefault="00027B83" w:rsidP="006E6031">
            <w:pPr>
              <w:rPr>
                <w:b/>
                <w:kern w:val="2"/>
                <w:sz w:val="22"/>
                <w:szCs w:val="22"/>
              </w:rPr>
            </w:pPr>
          </w:p>
          <w:p w14:paraId="0285291C" w14:textId="77777777" w:rsidR="00027B83" w:rsidRPr="006E6031" w:rsidRDefault="000B0897" w:rsidP="006E6031">
            <w:pPr>
              <w:rPr>
                <w:b/>
                <w:kern w:val="2"/>
                <w:sz w:val="22"/>
                <w:szCs w:val="22"/>
              </w:rPr>
            </w:pPr>
            <w:r w:rsidRPr="006E6031">
              <w:rPr>
                <w:b/>
                <w:kern w:val="2"/>
                <w:sz w:val="22"/>
                <w:szCs w:val="22"/>
              </w:rPr>
              <w:t>1.1. Pirkėjas</w:t>
            </w:r>
          </w:p>
        </w:tc>
        <w:tc>
          <w:tcPr>
            <w:tcW w:w="3240" w:type="dxa"/>
          </w:tcPr>
          <w:p w14:paraId="4986D0A4" w14:textId="77777777" w:rsidR="00027B83" w:rsidRPr="006E6031" w:rsidRDefault="000B0897" w:rsidP="006E6031">
            <w:pPr>
              <w:rPr>
                <w:kern w:val="2"/>
                <w:sz w:val="22"/>
                <w:szCs w:val="22"/>
              </w:rPr>
            </w:pPr>
            <w:r w:rsidRPr="006E6031">
              <w:rPr>
                <w:kern w:val="2"/>
                <w:sz w:val="22"/>
                <w:szCs w:val="22"/>
              </w:rPr>
              <w:t>1.1.1. Pavadinimas</w:t>
            </w:r>
          </w:p>
        </w:tc>
        <w:tc>
          <w:tcPr>
            <w:tcW w:w="4212" w:type="dxa"/>
          </w:tcPr>
          <w:p w14:paraId="53FF09A2" w14:textId="51253D9C" w:rsidR="00027B83" w:rsidRPr="001675D6" w:rsidRDefault="001675D6" w:rsidP="001675D6">
            <w:pPr>
              <w:tabs>
                <w:tab w:val="left" w:pos="567"/>
              </w:tabs>
              <w:suppressAutoHyphens/>
              <w:jc w:val="both"/>
              <w:rPr>
                <w:b/>
                <w:bCs/>
                <w:sz w:val="22"/>
                <w:szCs w:val="22"/>
              </w:rPr>
            </w:pPr>
            <w:r w:rsidRPr="001675D6">
              <w:rPr>
                <w:b/>
                <w:bCs/>
                <w:sz w:val="22"/>
                <w:szCs w:val="22"/>
              </w:rPr>
              <w:t>VšĮ Nacionalinis kraujo centras</w:t>
            </w:r>
          </w:p>
        </w:tc>
      </w:tr>
      <w:tr w:rsidR="00027B83" w:rsidRPr="006E6031" w14:paraId="46894EEE" w14:textId="77777777" w:rsidTr="006E6031">
        <w:tc>
          <w:tcPr>
            <w:tcW w:w="2808" w:type="dxa"/>
            <w:vMerge/>
          </w:tcPr>
          <w:p w14:paraId="6E3E695C" w14:textId="77777777" w:rsidR="00027B83" w:rsidRPr="006E6031" w:rsidRDefault="00027B83" w:rsidP="006E6031">
            <w:pPr>
              <w:rPr>
                <w:kern w:val="2"/>
                <w:sz w:val="22"/>
                <w:szCs w:val="22"/>
              </w:rPr>
            </w:pPr>
          </w:p>
        </w:tc>
        <w:tc>
          <w:tcPr>
            <w:tcW w:w="3240" w:type="dxa"/>
          </w:tcPr>
          <w:p w14:paraId="6B5CD43F" w14:textId="77777777" w:rsidR="00027B83" w:rsidRPr="006E6031" w:rsidRDefault="000B0897" w:rsidP="006E6031">
            <w:pPr>
              <w:rPr>
                <w:kern w:val="2"/>
                <w:sz w:val="22"/>
                <w:szCs w:val="22"/>
              </w:rPr>
            </w:pPr>
            <w:r w:rsidRPr="006E6031">
              <w:rPr>
                <w:kern w:val="2"/>
                <w:sz w:val="22"/>
                <w:szCs w:val="22"/>
              </w:rPr>
              <w:t>1.1.2. Juridinio asmens kodas</w:t>
            </w:r>
          </w:p>
        </w:tc>
        <w:tc>
          <w:tcPr>
            <w:tcW w:w="4212" w:type="dxa"/>
          </w:tcPr>
          <w:p w14:paraId="63476F65" w14:textId="7631CEC4" w:rsidR="00027B83" w:rsidRPr="001675D6" w:rsidRDefault="001675D6" w:rsidP="001675D6">
            <w:pPr>
              <w:suppressAutoHyphens/>
              <w:jc w:val="both"/>
              <w:rPr>
                <w:sz w:val="22"/>
                <w:szCs w:val="22"/>
              </w:rPr>
            </w:pPr>
            <w:r w:rsidRPr="001675D6">
              <w:rPr>
                <w:sz w:val="22"/>
                <w:szCs w:val="22"/>
              </w:rPr>
              <w:t>Įstaigos kodas 126413338</w:t>
            </w:r>
          </w:p>
        </w:tc>
      </w:tr>
      <w:tr w:rsidR="00027B83" w:rsidRPr="006E6031" w14:paraId="356739C7" w14:textId="77777777" w:rsidTr="006E6031">
        <w:tc>
          <w:tcPr>
            <w:tcW w:w="2808" w:type="dxa"/>
            <w:vMerge/>
          </w:tcPr>
          <w:p w14:paraId="1CA5E71D" w14:textId="77777777" w:rsidR="00027B83" w:rsidRPr="006E6031" w:rsidRDefault="00027B83" w:rsidP="006E6031">
            <w:pPr>
              <w:rPr>
                <w:kern w:val="2"/>
                <w:sz w:val="22"/>
                <w:szCs w:val="22"/>
              </w:rPr>
            </w:pPr>
          </w:p>
        </w:tc>
        <w:tc>
          <w:tcPr>
            <w:tcW w:w="3240" w:type="dxa"/>
          </w:tcPr>
          <w:p w14:paraId="23A01788" w14:textId="77777777" w:rsidR="00027B83" w:rsidRPr="006E6031" w:rsidRDefault="000B0897" w:rsidP="006E6031">
            <w:pPr>
              <w:rPr>
                <w:kern w:val="2"/>
                <w:sz w:val="22"/>
                <w:szCs w:val="22"/>
              </w:rPr>
            </w:pPr>
            <w:r w:rsidRPr="006E6031">
              <w:rPr>
                <w:kern w:val="2"/>
                <w:sz w:val="22"/>
                <w:szCs w:val="22"/>
              </w:rPr>
              <w:t>1.1.3. Adresas</w:t>
            </w:r>
          </w:p>
        </w:tc>
        <w:tc>
          <w:tcPr>
            <w:tcW w:w="4212" w:type="dxa"/>
          </w:tcPr>
          <w:p w14:paraId="4FB387A2" w14:textId="134A23DA" w:rsidR="00027B83" w:rsidRPr="001675D6" w:rsidRDefault="001675D6" w:rsidP="001675D6">
            <w:pPr>
              <w:suppressAutoHyphens/>
              <w:jc w:val="both"/>
              <w:rPr>
                <w:sz w:val="22"/>
                <w:szCs w:val="22"/>
              </w:rPr>
            </w:pPr>
            <w:r w:rsidRPr="001675D6">
              <w:rPr>
                <w:sz w:val="22"/>
                <w:szCs w:val="22"/>
              </w:rPr>
              <w:t>Žolyno g. 34, LT-102</w:t>
            </w:r>
            <w:r>
              <w:rPr>
                <w:sz w:val="22"/>
                <w:szCs w:val="22"/>
              </w:rPr>
              <w:t>46,</w:t>
            </w:r>
            <w:r w:rsidRPr="001675D6">
              <w:rPr>
                <w:sz w:val="22"/>
                <w:szCs w:val="22"/>
              </w:rPr>
              <w:t xml:space="preserve"> Vilnius</w:t>
            </w:r>
          </w:p>
        </w:tc>
      </w:tr>
      <w:tr w:rsidR="00027B83" w:rsidRPr="006E6031" w14:paraId="00E15A94" w14:textId="77777777" w:rsidTr="006E6031">
        <w:tc>
          <w:tcPr>
            <w:tcW w:w="2808" w:type="dxa"/>
            <w:vMerge/>
          </w:tcPr>
          <w:p w14:paraId="54205EA9" w14:textId="77777777" w:rsidR="00027B83" w:rsidRPr="006E6031" w:rsidRDefault="00027B83" w:rsidP="006E6031">
            <w:pPr>
              <w:rPr>
                <w:kern w:val="2"/>
                <w:sz w:val="22"/>
                <w:szCs w:val="22"/>
              </w:rPr>
            </w:pPr>
          </w:p>
        </w:tc>
        <w:tc>
          <w:tcPr>
            <w:tcW w:w="3240" w:type="dxa"/>
          </w:tcPr>
          <w:p w14:paraId="78DC4B4A" w14:textId="77777777" w:rsidR="00027B83" w:rsidRPr="006E6031" w:rsidRDefault="000B0897" w:rsidP="006E6031">
            <w:pPr>
              <w:rPr>
                <w:kern w:val="2"/>
                <w:sz w:val="22"/>
                <w:szCs w:val="22"/>
              </w:rPr>
            </w:pPr>
            <w:r w:rsidRPr="006E6031">
              <w:rPr>
                <w:kern w:val="2"/>
                <w:sz w:val="22"/>
                <w:szCs w:val="22"/>
              </w:rPr>
              <w:t>1.1.4. PVM mokėtojo kodas</w:t>
            </w:r>
          </w:p>
        </w:tc>
        <w:tc>
          <w:tcPr>
            <w:tcW w:w="4212" w:type="dxa"/>
          </w:tcPr>
          <w:p w14:paraId="3641442E" w14:textId="1BB770C3" w:rsidR="00027B83" w:rsidRPr="001675D6" w:rsidRDefault="001675D6" w:rsidP="001675D6">
            <w:pPr>
              <w:suppressAutoHyphens/>
              <w:jc w:val="both"/>
              <w:rPr>
                <w:sz w:val="22"/>
                <w:szCs w:val="22"/>
              </w:rPr>
            </w:pPr>
            <w:r w:rsidRPr="001675D6">
              <w:rPr>
                <w:sz w:val="22"/>
                <w:szCs w:val="22"/>
              </w:rPr>
              <w:t>PVM mokėtojo kodas LT100001230518</w:t>
            </w:r>
          </w:p>
        </w:tc>
      </w:tr>
      <w:tr w:rsidR="004A6550" w:rsidRPr="006E6031" w14:paraId="164424F3" w14:textId="77777777" w:rsidTr="006E6031">
        <w:tc>
          <w:tcPr>
            <w:tcW w:w="2808" w:type="dxa"/>
            <w:vMerge/>
          </w:tcPr>
          <w:p w14:paraId="605C8647" w14:textId="77777777" w:rsidR="004A6550" w:rsidRPr="006E6031" w:rsidRDefault="004A6550" w:rsidP="004A6550">
            <w:pPr>
              <w:rPr>
                <w:kern w:val="2"/>
                <w:sz w:val="22"/>
                <w:szCs w:val="22"/>
              </w:rPr>
            </w:pPr>
          </w:p>
        </w:tc>
        <w:tc>
          <w:tcPr>
            <w:tcW w:w="3240" w:type="dxa"/>
          </w:tcPr>
          <w:p w14:paraId="58983992" w14:textId="77777777" w:rsidR="004A6550" w:rsidRPr="006E6031" w:rsidRDefault="004A6550" w:rsidP="004A6550">
            <w:pPr>
              <w:rPr>
                <w:kern w:val="2"/>
                <w:sz w:val="22"/>
                <w:szCs w:val="22"/>
              </w:rPr>
            </w:pPr>
            <w:r w:rsidRPr="006E6031">
              <w:rPr>
                <w:kern w:val="2"/>
                <w:sz w:val="22"/>
                <w:szCs w:val="22"/>
              </w:rPr>
              <w:t>1.1.5. Atsiskaitomoji sąskaita</w:t>
            </w:r>
          </w:p>
        </w:tc>
        <w:tc>
          <w:tcPr>
            <w:tcW w:w="4212" w:type="dxa"/>
          </w:tcPr>
          <w:p w14:paraId="62E56AEE" w14:textId="04378157" w:rsidR="004A6550" w:rsidRPr="001675D6" w:rsidRDefault="00881D42" w:rsidP="004A6550">
            <w:pPr>
              <w:suppressAutoHyphens/>
              <w:jc w:val="both"/>
              <w:rPr>
                <w:bCs/>
                <w:sz w:val="22"/>
                <w:szCs w:val="22"/>
                <w:lang w:eastAsia="ar-SA"/>
              </w:rPr>
            </w:pPr>
            <w:r w:rsidRPr="005F1CAA">
              <w:rPr>
                <w:sz w:val="22"/>
                <w:szCs w:val="22"/>
              </w:rPr>
              <w:t>LT39 4040 0636 1000 2947</w:t>
            </w:r>
            <w:r>
              <w:rPr>
                <w:sz w:val="22"/>
                <w:szCs w:val="22"/>
              </w:rPr>
              <w:t xml:space="preserve"> </w:t>
            </w:r>
          </w:p>
        </w:tc>
      </w:tr>
      <w:tr w:rsidR="004A6550" w:rsidRPr="006E6031" w14:paraId="6B7E848E" w14:textId="77777777" w:rsidTr="006E6031">
        <w:tc>
          <w:tcPr>
            <w:tcW w:w="2808" w:type="dxa"/>
            <w:vMerge/>
          </w:tcPr>
          <w:p w14:paraId="4F4A34C0" w14:textId="77777777" w:rsidR="004A6550" w:rsidRPr="006E6031" w:rsidRDefault="004A6550" w:rsidP="004A6550">
            <w:pPr>
              <w:rPr>
                <w:kern w:val="2"/>
                <w:sz w:val="22"/>
                <w:szCs w:val="22"/>
              </w:rPr>
            </w:pPr>
          </w:p>
        </w:tc>
        <w:tc>
          <w:tcPr>
            <w:tcW w:w="3240" w:type="dxa"/>
          </w:tcPr>
          <w:p w14:paraId="6CD6859C" w14:textId="77777777" w:rsidR="004A6550" w:rsidRPr="006E6031" w:rsidRDefault="004A6550" w:rsidP="004A6550">
            <w:pPr>
              <w:rPr>
                <w:kern w:val="2"/>
                <w:sz w:val="22"/>
                <w:szCs w:val="22"/>
              </w:rPr>
            </w:pPr>
            <w:r w:rsidRPr="006E6031">
              <w:rPr>
                <w:kern w:val="2"/>
                <w:sz w:val="22"/>
                <w:szCs w:val="22"/>
              </w:rPr>
              <w:t>1.1.6. Bankas, banko kodas</w:t>
            </w:r>
          </w:p>
        </w:tc>
        <w:tc>
          <w:tcPr>
            <w:tcW w:w="4212" w:type="dxa"/>
          </w:tcPr>
          <w:p w14:paraId="7CD0A608" w14:textId="7B0E4A4E" w:rsidR="004A6550" w:rsidRPr="001675D6" w:rsidRDefault="00881D42" w:rsidP="004A6550">
            <w:pPr>
              <w:suppressAutoHyphens/>
              <w:jc w:val="both"/>
              <w:rPr>
                <w:sz w:val="22"/>
                <w:szCs w:val="22"/>
              </w:rPr>
            </w:pPr>
            <w:r w:rsidRPr="005F1CAA">
              <w:rPr>
                <w:sz w:val="22"/>
                <w:szCs w:val="22"/>
              </w:rPr>
              <w:t>LR Finansų ministerija, Banko kodas 40400</w:t>
            </w:r>
          </w:p>
        </w:tc>
      </w:tr>
      <w:tr w:rsidR="00027B83" w:rsidRPr="006E6031" w14:paraId="3C8A477F" w14:textId="77777777" w:rsidTr="006E6031">
        <w:tc>
          <w:tcPr>
            <w:tcW w:w="2808" w:type="dxa"/>
            <w:vMerge/>
          </w:tcPr>
          <w:p w14:paraId="6FB01AF8" w14:textId="77777777" w:rsidR="00027B83" w:rsidRPr="006E6031" w:rsidRDefault="00027B83" w:rsidP="006E6031">
            <w:pPr>
              <w:rPr>
                <w:kern w:val="2"/>
                <w:sz w:val="22"/>
                <w:szCs w:val="22"/>
              </w:rPr>
            </w:pPr>
          </w:p>
        </w:tc>
        <w:tc>
          <w:tcPr>
            <w:tcW w:w="3240" w:type="dxa"/>
          </w:tcPr>
          <w:p w14:paraId="52077EC6" w14:textId="77777777" w:rsidR="00027B83" w:rsidRPr="006E6031" w:rsidRDefault="000B0897" w:rsidP="006E6031">
            <w:pPr>
              <w:rPr>
                <w:kern w:val="2"/>
                <w:sz w:val="22"/>
                <w:szCs w:val="22"/>
              </w:rPr>
            </w:pPr>
            <w:r w:rsidRPr="006E6031">
              <w:rPr>
                <w:kern w:val="2"/>
                <w:sz w:val="22"/>
                <w:szCs w:val="22"/>
              </w:rPr>
              <w:t>1.1.7. Telefonas</w:t>
            </w:r>
          </w:p>
        </w:tc>
        <w:tc>
          <w:tcPr>
            <w:tcW w:w="4212" w:type="dxa"/>
          </w:tcPr>
          <w:p w14:paraId="04975451" w14:textId="3CFAB353" w:rsidR="00027B83" w:rsidRPr="001675D6" w:rsidRDefault="001675D6" w:rsidP="001675D6">
            <w:pPr>
              <w:suppressAutoHyphens/>
              <w:jc w:val="both"/>
              <w:rPr>
                <w:sz w:val="22"/>
                <w:szCs w:val="22"/>
              </w:rPr>
            </w:pPr>
            <w:r w:rsidRPr="001675D6">
              <w:rPr>
                <w:sz w:val="22"/>
                <w:szCs w:val="22"/>
              </w:rPr>
              <w:t xml:space="preserve">Tel. </w:t>
            </w:r>
            <w:r>
              <w:rPr>
                <w:sz w:val="22"/>
                <w:szCs w:val="22"/>
              </w:rPr>
              <w:t xml:space="preserve">+370 </w:t>
            </w:r>
            <w:r w:rsidRPr="001675D6">
              <w:rPr>
                <w:sz w:val="22"/>
                <w:szCs w:val="22"/>
              </w:rPr>
              <w:t>5 239 24 44</w:t>
            </w:r>
          </w:p>
        </w:tc>
      </w:tr>
      <w:tr w:rsidR="00027B83" w:rsidRPr="006E6031" w14:paraId="7B8191B7" w14:textId="77777777" w:rsidTr="006E6031">
        <w:tc>
          <w:tcPr>
            <w:tcW w:w="2808" w:type="dxa"/>
            <w:vMerge/>
          </w:tcPr>
          <w:p w14:paraId="1FE5A316" w14:textId="77777777" w:rsidR="00027B83" w:rsidRPr="006E6031" w:rsidRDefault="00027B83" w:rsidP="006E6031">
            <w:pPr>
              <w:rPr>
                <w:kern w:val="2"/>
                <w:sz w:val="22"/>
                <w:szCs w:val="22"/>
              </w:rPr>
            </w:pPr>
          </w:p>
        </w:tc>
        <w:tc>
          <w:tcPr>
            <w:tcW w:w="3240" w:type="dxa"/>
          </w:tcPr>
          <w:p w14:paraId="47AE5590" w14:textId="77777777" w:rsidR="00027B83" w:rsidRPr="006E6031" w:rsidRDefault="000B0897" w:rsidP="006E6031">
            <w:pPr>
              <w:rPr>
                <w:kern w:val="2"/>
                <w:sz w:val="22"/>
                <w:szCs w:val="22"/>
              </w:rPr>
            </w:pPr>
            <w:r w:rsidRPr="006E6031">
              <w:rPr>
                <w:kern w:val="2"/>
                <w:sz w:val="22"/>
                <w:szCs w:val="22"/>
              </w:rPr>
              <w:t>1.1.8. El. paštas</w:t>
            </w:r>
          </w:p>
        </w:tc>
        <w:tc>
          <w:tcPr>
            <w:tcW w:w="4212" w:type="dxa"/>
          </w:tcPr>
          <w:p w14:paraId="06155599" w14:textId="51F766E6" w:rsidR="00027B83" w:rsidRPr="00AD5569" w:rsidRDefault="001675D6" w:rsidP="001675D6">
            <w:pPr>
              <w:suppressAutoHyphens/>
              <w:jc w:val="both"/>
              <w:rPr>
                <w:sz w:val="22"/>
                <w:szCs w:val="22"/>
              </w:rPr>
            </w:pPr>
            <w:r w:rsidRPr="00AD5569">
              <w:rPr>
                <w:sz w:val="22"/>
                <w:szCs w:val="22"/>
              </w:rPr>
              <w:t xml:space="preserve">El. p. </w:t>
            </w:r>
            <w:hyperlink r:id="rId11" w:history="1">
              <w:r w:rsidRPr="00AD5569">
                <w:rPr>
                  <w:rStyle w:val="Hipersaitas"/>
                  <w:color w:val="auto"/>
                  <w:sz w:val="22"/>
                  <w:szCs w:val="22"/>
                  <w:u w:val="none"/>
                </w:rPr>
                <w:t>nkcadministracija@kraujodonoryste.lt</w:t>
              </w:r>
            </w:hyperlink>
          </w:p>
        </w:tc>
      </w:tr>
      <w:tr w:rsidR="00027B83" w:rsidRPr="006E6031" w14:paraId="1959C3F5" w14:textId="77777777" w:rsidTr="006E6031">
        <w:tc>
          <w:tcPr>
            <w:tcW w:w="2808" w:type="dxa"/>
            <w:vMerge/>
          </w:tcPr>
          <w:p w14:paraId="34C01018" w14:textId="77777777" w:rsidR="00027B83" w:rsidRPr="006E6031" w:rsidRDefault="00027B83" w:rsidP="006E6031">
            <w:pPr>
              <w:rPr>
                <w:kern w:val="2"/>
                <w:sz w:val="22"/>
                <w:szCs w:val="22"/>
              </w:rPr>
            </w:pPr>
          </w:p>
        </w:tc>
        <w:tc>
          <w:tcPr>
            <w:tcW w:w="3240" w:type="dxa"/>
          </w:tcPr>
          <w:p w14:paraId="473630E0" w14:textId="77777777" w:rsidR="00027B83" w:rsidRPr="006E6031" w:rsidRDefault="000B0897" w:rsidP="006E6031">
            <w:pPr>
              <w:rPr>
                <w:kern w:val="2"/>
                <w:sz w:val="22"/>
                <w:szCs w:val="22"/>
              </w:rPr>
            </w:pPr>
            <w:r w:rsidRPr="006E6031">
              <w:rPr>
                <w:kern w:val="2"/>
                <w:sz w:val="22"/>
                <w:szCs w:val="22"/>
              </w:rPr>
              <w:t>1.1.9. Šalies atstovas</w:t>
            </w:r>
          </w:p>
        </w:tc>
        <w:tc>
          <w:tcPr>
            <w:tcW w:w="4212" w:type="dxa"/>
          </w:tcPr>
          <w:p w14:paraId="04FDD825" w14:textId="6794FAE3" w:rsidR="00027B83" w:rsidRPr="00AD5569" w:rsidRDefault="001675D6" w:rsidP="001675D6">
            <w:pPr>
              <w:rPr>
                <w:kern w:val="2"/>
                <w:sz w:val="22"/>
                <w:szCs w:val="22"/>
              </w:rPr>
            </w:pPr>
            <w:r w:rsidRPr="00AD5569">
              <w:rPr>
                <w:kern w:val="2"/>
                <w:sz w:val="22"/>
                <w:szCs w:val="22"/>
              </w:rPr>
              <w:t>Direktorius Daumantas Gutauskas</w:t>
            </w:r>
          </w:p>
        </w:tc>
      </w:tr>
      <w:tr w:rsidR="00027B83" w:rsidRPr="006E6031" w14:paraId="475D93E9" w14:textId="77777777" w:rsidTr="006E6031">
        <w:tc>
          <w:tcPr>
            <w:tcW w:w="2808" w:type="dxa"/>
            <w:vMerge/>
          </w:tcPr>
          <w:p w14:paraId="23BF508B" w14:textId="77777777" w:rsidR="00027B83" w:rsidRPr="006E6031" w:rsidRDefault="00027B83" w:rsidP="006E6031">
            <w:pPr>
              <w:rPr>
                <w:kern w:val="2"/>
                <w:sz w:val="22"/>
                <w:szCs w:val="22"/>
              </w:rPr>
            </w:pPr>
          </w:p>
        </w:tc>
        <w:tc>
          <w:tcPr>
            <w:tcW w:w="3240" w:type="dxa"/>
          </w:tcPr>
          <w:p w14:paraId="7D81A35C" w14:textId="77777777" w:rsidR="00027B83" w:rsidRPr="006E6031" w:rsidRDefault="000B0897" w:rsidP="006E6031">
            <w:pPr>
              <w:rPr>
                <w:kern w:val="2"/>
                <w:sz w:val="22"/>
                <w:szCs w:val="22"/>
              </w:rPr>
            </w:pPr>
            <w:r w:rsidRPr="006E6031">
              <w:rPr>
                <w:kern w:val="2"/>
                <w:sz w:val="22"/>
                <w:szCs w:val="22"/>
              </w:rPr>
              <w:t>1.1.10. Atstovavimo pagrindas</w:t>
            </w:r>
          </w:p>
        </w:tc>
        <w:tc>
          <w:tcPr>
            <w:tcW w:w="4212" w:type="dxa"/>
          </w:tcPr>
          <w:p w14:paraId="7164E978" w14:textId="409FE51C" w:rsidR="00027B83" w:rsidRPr="00AD5569" w:rsidRDefault="001675D6" w:rsidP="001675D6">
            <w:pPr>
              <w:rPr>
                <w:kern w:val="2"/>
                <w:sz w:val="22"/>
                <w:szCs w:val="22"/>
              </w:rPr>
            </w:pPr>
            <w:r w:rsidRPr="00AD5569">
              <w:rPr>
                <w:kern w:val="2"/>
                <w:sz w:val="22"/>
                <w:szCs w:val="22"/>
              </w:rPr>
              <w:t>Įstaigos įstatai</w:t>
            </w:r>
          </w:p>
        </w:tc>
      </w:tr>
      <w:tr w:rsidR="00027B83" w:rsidRPr="006E6031" w14:paraId="208DA5AB" w14:textId="77777777" w:rsidTr="006E6031">
        <w:tc>
          <w:tcPr>
            <w:tcW w:w="2808" w:type="dxa"/>
            <w:vMerge w:val="restart"/>
          </w:tcPr>
          <w:p w14:paraId="6C001A19" w14:textId="77777777" w:rsidR="00027B83" w:rsidRPr="006E6031" w:rsidRDefault="00027B83" w:rsidP="006E6031">
            <w:pPr>
              <w:rPr>
                <w:b/>
                <w:kern w:val="2"/>
                <w:sz w:val="22"/>
                <w:szCs w:val="22"/>
              </w:rPr>
            </w:pPr>
          </w:p>
          <w:p w14:paraId="5AF623B9" w14:textId="77777777" w:rsidR="00027B83" w:rsidRPr="006E6031" w:rsidRDefault="00027B83" w:rsidP="006E6031">
            <w:pPr>
              <w:rPr>
                <w:b/>
                <w:kern w:val="2"/>
                <w:sz w:val="22"/>
                <w:szCs w:val="22"/>
              </w:rPr>
            </w:pPr>
          </w:p>
          <w:p w14:paraId="2FC546C0" w14:textId="77777777" w:rsidR="00027B83" w:rsidRPr="006E6031" w:rsidRDefault="00027B83" w:rsidP="006E6031">
            <w:pPr>
              <w:rPr>
                <w:b/>
                <w:kern w:val="2"/>
                <w:sz w:val="22"/>
                <w:szCs w:val="22"/>
              </w:rPr>
            </w:pPr>
          </w:p>
          <w:p w14:paraId="3E3805B9" w14:textId="77777777" w:rsidR="00027B83" w:rsidRDefault="000B0897" w:rsidP="006E6031">
            <w:pPr>
              <w:rPr>
                <w:b/>
                <w:kern w:val="2"/>
                <w:sz w:val="22"/>
                <w:szCs w:val="22"/>
              </w:rPr>
            </w:pPr>
            <w:r w:rsidRPr="006E6031">
              <w:rPr>
                <w:b/>
                <w:kern w:val="2"/>
                <w:sz w:val="22"/>
                <w:szCs w:val="22"/>
              </w:rPr>
              <w:t>1.2. Tiekėjas</w:t>
            </w:r>
          </w:p>
          <w:p w14:paraId="783607B4" w14:textId="77777777" w:rsidR="00CB61C6" w:rsidRPr="00CB61C6" w:rsidRDefault="00CB61C6" w:rsidP="00CB61C6">
            <w:pPr>
              <w:rPr>
                <w:bCs/>
                <w:color w:val="4472C4" w:themeColor="accent1"/>
                <w:kern w:val="2"/>
                <w:sz w:val="22"/>
                <w:szCs w:val="22"/>
              </w:rPr>
            </w:pPr>
            <w:r w:rsidRPr="00CB61C6">
              <w:rPr>
                <w:bCs/>
                <w:color w:val="4472C4" w:themeColor="accent1"/>
                <w:kern w:val="2"/>
                <w:sz w:val="22"/>
                <w:szCs w:val="22"/>
              </w:rPr>
              <w:t>(jei Tiekėjas yra fizinis asmuo, skiltys atitinkamai pakoreguojamos.</w:t>
            </w:r>
          </w:p>
          <w:p w14:paraId="450B9242" w14:textId="1D2C502A" w:rsidR="00027B83" w:rsidRPr="00966072" w:rsidRDefault="00CB61C6" w:rsidP="00032A60">
            <w:pPr>
              <w:rPr>
                <w:bCs/>
                <w:color w:val="4472C4" w:themeColor="accent1"/>
                <w:kern w:val="2"/>
                <w:sz w:val="22"/>
                <w:szCs w:val="22"/>
              </w:rPr>
            </w:pPr>
            <w:r w:rsidRPr="00CB61C6">
              <w:rPr>
                <w:bCs/>
                <w:color w:val="4472C4" w:themeColor="accent1"/>
                <w:kern w:val="2"/>
                <w:sz w:val="22"/>
                <w:szCs w:val="22"/>
              </w:rPr>
              <w:t>Jei Tiekėjas yra tiekėjų grupė, skiltys pildomos įterpiant kiekvieno grupės nario informaciją)</w:t>
            </w:r>
          </w:p>
        </w:tc>
        <w:tc>
          <w:tcPr>
            <w:tcW w:w="3240" w:type="dxa"/>
          </w:tcPr>
          <w:p w14:paraId="67F6D24E" w14:textId="77777777" w:rsidR="00027B83" w:rsidRPr="006E6031" w:rsidRDefault="000B0897" w:rsidP="006E6031">
            <w:pPr>
              <w:rPr>
                <w:kern w:val="2"/>
                <w:sz w:val="22"/>
                <w:szCs w:val="22"/>
              </w:rPr>
            </w:pPr>
            <w:r w:rsidRPr="006E6031">
              <w:rPr>
                <w:kern w:val="2"/>
                <w:sz w:val="22"/>
                <w:szCs w:val="22"/>
              </w:rPr>
              <w:t>1.2.1. Pavadinimas</w:t>
            </w:r>
          </w:p>
        </w:tc>
        <w:tc>
          <w:tcPr>
            <w:tcW w:w="4212" w:type="dxa"/>
          </w:tcPr>
          <w:p w14:paraId="02EEDC7F" w14:textId="186B8302" w:rsidR="00027B83" w:rsidRPr="00AD5569" w:rsidRDefault="00027B83" w:rsidP="00DB3F15">
            <w:pPr>
              <w:rPr>
                <w:kern w:val="2"/>
                <w:sz w:val="22"/>
                <w:szCs w:val="22"/>
              </w:rPr>
            </w:pPr>
          </w:p>
        </w:tc>
      </w:tr>
      <w:tr w:rsidR="00027B83" w:rsidRPr="006E6031" w14:paraId="3EAB2D74" w14:textId="77777777" w:rsidTr="006E6031">
        <w:tc>
          <w:tcPr>
            <w:tcW w:w="2808" w:type="dxa"/>
            <w:vMerge/>
          </w:tcPr>
          <w:p w14:paraId="75194712" w14:textId="77777777" w:rsidR="00027B83" w:rsidRPr="006E6031" w:rsidRDefault="00027B83" w:rsidP="006E6031">
            <w:pPr>
              <w:rPr>
                <w:b/>
                <w:kern w:val="2"/>
                <w:sz w:val="22"/>
                <w:szCs w:val="22"/>
              </w:rPr>
            </w:pPr>
          </w:p>
        </w:tc>
        <w:tc>
          <w:tcPr>
            <w:tcW w:w="3240" w:type="dxa"/>
          </w:tcPr>
          <w:p w14:paraId="65C865FD" w14:textId="77777777" w:rsidR="00027B83" w:rsidRPr="006E6031" w:rsidRDefault="000B0897" w:rsidP="006E6031">
            <w:pPr>
              <w:rPr>
                <w:kern w:val="2"/>
                <w:sz w:val="22"/>
                <w:szCs w:val="22"/>
              </w:rPr>
            </w:pPr>
            <w:r w:rsidRPr="006E6031">
              <w:rPr>
                <w:kern w:val="2"/>
                <w:sz w:val="22"/>
                <w:szCs w:val="22"/>
              </w:rPr>
              <w:t>1.2.2. Juridinio asmens kodas</w:t>
            </w:r>
          </w:p>
        </w:tc>
        <w:tc>
          <w:tcPr>
            <w:tcW w:w="4212" w:type="dxa"/>
          </w:tcPr>
          <w:p w14:paraId="53FD7CD7" w14:textId="6F8D9DF1" w:rsidR="00027B83" w:rsidRPr="00AD5569" w:rsidRDefault="00027B83" w:rsidP="00DB3F15">
            <w:pPr>
              <w:rPr>
                <w:kern w:val="2"/>
                <w:sz w:val="22"/>
                <w:szCs w:val="22"/>
              </w:rPr>
            </w:pPr>
          </w:p>
        </w:tc>
      </w:tr>
      <w:tr w:rsidR="00027B83" w:rsidRPr="006E6031" w14:paraId="666244A6" w14:textId="77777777" w:rsidTr="006E6031">
        <w:tc>
          <w:tcPr>
            <w:tcW w:w="2808" w:type="dxa"/>
            <w:vMerge/>
          </w:tcPr>
          <w:p w14:paraId="47FBA3D1" w14:textId="77777777" w:rsidR="00027B83" w:rsidRPr="006E6031" w:rsidRDefault="00027B83" w:rsidP="006E6031">
            <w:pPr>
              <w:rPr>
                <w:b/>
                <w:kern w:val="2"/>
                <w:sz w:val="22"/>
                <w:szCs w:val="22"/>
              </w:rPr>
            </w:pPr>
          </w:p>
        </w:tc>
        <w:tc>
          <w:tcPr>
            <w:tcW w:w="3240" w:type="dxa"/>
          </w:tcPr>
          <w:p w14:paraId="1BC85940" w14:textId="77777777" w:rsidR="00027B83" w:rsidRPr="006E6031" w:rsidRDefault="000B0897" w:rsidP="006E6031">
            <w:pPr>
              <w:rPr>
                <w:kern w:val="2"/>
                <w:sz w:val="22"/>
                <w:szCs w:val="22"/>
              </w:rPr>
            </w:pPr>
            <w:r w:rsidRPr="006E6031">
              <w:rPr>
                <w:kern w:val="2"/>
                <w:sz w:val="22"/>
                <w:szCs w:val="22"/>
              </w:rPr>
              <w:t>1.2.3. Adresas</w:t>
            </w:r>
          </w:p>
        </w:tc>
        <w:tc>
          <w:tcPr>
            <w:tcW w:w="4212" w:type="dxa"/>
          </w:tcPr>
          <w:p w14:paraId="7014BB4C" w14:textId="26F12BED" w:rsidR="00027B83" w:rsidRPr="00AD5569" w:rsidRDefault="00027B83" w:rsidP="00DB3F15">
            <w:pPr>
              <w:rPr>
                <w:kern w:val="2"/>
                <w:sz w:val="22"/>
                <w:szCs w:val="22"/>
              </w:rPr>
            </w:pPr>
          </w:p>
        </w:tc>
      </w:tr>
      <w:tr w:rsidR="00027B83" w:rsidRPr="006E6031" w14:paraId="29C53A2D" w14:textId="77777777" w:rsidTr="006E6031">
        <w:tc>
          <w:tcPr>
            <w:tcW w:w="2808" w:type="dxa"/>
            <w:vMerge/>
          </w:tcPr>
          <w:p w14:paraId="62F07FD3" w14:textId="77777777" w:rsidR="00027B83" w:rsidRPr="006E6031" w:rsidRDefault="00027B83" w:rsidP="006E6031">
            <w:pPr>
              <w:rPr>
                <w:b/>
                <w:kern w:val="2"/>
                <w:sz w:val="22"/>
                <w:szCs w:val="22"/>
              </w:rPr>
            </w:pPr>
          </w:p>
        </w:tc>
        <w:tc>
          <w:tcPr>
            <w:tcW w:w="3240" w:type="dxa"/>
          </w:tcPr>
          <w:p w14:paraId="3F64B498" w14:textId="77777777" w:rsidR="00027B83" w:rsidRPr="00AD5569" w:rsidRDefault="000B0897" w:rsidP="006E6031">
            <w:pPr>
              <w:rPr>
                <w:kern w:val="2"/>
                <w:sz w:val="22"/>
                <w:szCs w:val="22"/>
              </w:rPr>
            </w:pPr>
            <w:r w:rsidRPr="00AD5569">
              <w:rPr>
                <w:kern w:val="2"/>
                <w:sz w:val="22"/>
                <w:szCs w:val="22"/>
              </w:rPr>
              <w:t>1.2.4. PVM mokėtojo kodas</w:t>
            </w:r>
          </w:p>
        </w:tc>
        <w:tc>
          <w:tcPr>
            <w:tcW w:w="4212" w:type="dxa"/>
          </w:tcPr>
          <w:p w14:paraId="1570F720" w14:textId="0D2EE2DD" w:rsidR="00027B83" w:rsidRPr="00AD5569" w:rsidRDefault="00027B83" w:rsidP="00DB3F15">
            <w:pPr>
              <w:rPr>
                <w:kern w:val="2"/>
                <w:sz w:val="22"/>
                <w:szCs w:val="22"/>
              </w:rPr>
            </w:pPr>
          </w:p>
        </w:tc>
      </w:tr>
      <w:tr w:rsidR="00027B83" w:rsidRPr="006E6031" w14:paraId="5B9A0B4B" w14:textId="77777777" w:rsidTr="006E6031">
        <w:tc>
          <w:tcPr>
            <w:tcW w:w="2808" w:type="dxa"/>
            <w:vMerge/>
          </w:tcPr>
          <w:p w14:paraId="0E55A8FE" w14:textId="77777777" w:rsidR="00027B83" w:rsidRPr="006E6031" w:rsidRDefault="00027B83" w:rsidP="006E6031">
            <w:pPr>
              <w:rPr>
                <w:b/>
                <w:kern w:val="2"/>
                <w:sz w:val="22"/>
                <w:szCs w:val="22"/>
              </w:rPr>
            </w:pPr>
          </w:p>
        </w:tc>
        <w:tc>
          <w:tcPr>
            <w:tcW w:w="3240" w:type="dxa"/>
          </w:tcPr>
          <w:p w14:paraId="0740C72F" w14:textId="77777777" w:rsidR="00027B83" w:rsidRPr="00AD5569" w:rsidRDefault="000B0897" w:rsidP="006E6031">
            <w:pPr>
              <w:rPr>
                <w:kern w:val="2"/>
                <w:sz w:val="22"/>
                <w:szCs w:val="22"/>
              </w:rPr>
            </w:pPr>
            <w:r w:rsidRPr="00AD5569">
              <w:rPr>
                <w:kern w:val="2"/>
                <w:sz w:val="22"/>
                <w:szCs w:val="22"/>
              </w:rPr>
              <w:t>1.2.5. Atsiskaitomoji sąskaita</w:t>
            </w:r>
          </w:p>
        </w:tc>
        <w:tc>
          <w:tcPr>
            <w:tcW w:w="4212" w:type="dxa"/>
          </w:tcPr>
          <w:p w14:paraId="5B25FE4F" w14:textId="5AC201DD" w:rsidR="00027B83" w:rsidRPr="00AD5569" w:rsidRDefault="00027B83" w:rsidP="00DB3F15">
            <w:pPr>
              <w:rPr>
                <w:kern w:val="2"/>
                <w:sz w:val="22"/>
                <w:szCs w:val="22"/>
              </w:rPr>
            </w:pPr>
          </w:p>
        </w:tc>
      </w:tr>
      <w:tr w:rsidR="00027B83" w:rsidRPr="006E6031" w14:paraId="0D812494" w14:textId="77777777" w:rsidTr="006E6031">
        <w:tc>
          <w:tcPr>
            <w:tcW w:w="2808" w:type="dxa"/>
            <w:vMerge/>
          </w:tcPr>
          <w:p w14:paraId="3FB019FB" w14:textId="77777777" w:rsidR="00027B83" w:rsidRPr="006E6031" w:rsidRDefault="00027B83" w:rsidP="006E6031">
            <w:pPr>
              <w:rPr>
                <w:b/>
                <w:kern w:val="2"/>
                <w:sz w:val="22"/>
                <w:szCs w:val="22"/>
              </w:rPr>
            </w:pPr>
          </w:p>
        </w:tc>
        <w:tc>
          <w:tcPr>
            <w:tcW w:w="3240" w:type="dxa"/>
          </w:tcPr>
          <w:p w14:paraId="61E194F0" w14:textId="77777777" w:rsidR="00027B83" w:rsidRPr="00AD5569" w:rsidRDefault="000B0897" w:rsidP="006E6031">
            <w:pPr>
              <w:rPr>
                <w:kern w:val="2"/>
                <w:sz w:val="22"/>
                <w:szCs w:val="22"/>
              </w:rPr>
            </w:pPr>
            <w:r w:rsidRPr="00AD5569">
              <w:rPr>
                <w:kern w:val="2"/>
                <w:sz w:val="22"/>
                <w:szCs w:val="22"/>
              </w:rPr>
              <w:t>1.2.6. Bankas, banko kodas</w:t>
            </w:r>
          </w:p>
        </w:tc>
        <w:tc>
          <w:tcPr>
            <w:tcW w:w="4212" w:type="dxa"/>
          </w:tcPr>
          <w:p w14:paraId="261BA477" w14:textId="5FCE635C" w:rsidR="00027B83" w:rsidRPr="00AD5569" w:rsidRDefault="00027B83" w:rsidP="00DB3F15">
            <w:pPr>
              <w:rPr>
                <w:kern w:val="2"/>
                <w:sz w:val="22"/>
                <w:szCs w:val="22"/>
              </w:rPr>
            </w:pPr>
          </w:p>
        </w:tc>
      </w:tr>
      <w:tr w:rsidR="00027B83" w:rsidRPr="006E6031" w14:paraId="3A61E74A" w14:textId="77777777" w:rsidTr="006E6031">
        <w:tc>
          <w:tcPr>
            <w:tcW w:w="2808" w:type="dxa"/>
            <w:vMerge/>
          </w:tcPr>
          <w:p w14:paraId="2E64EFD9" w14:textId="77777777" w:rsidR="00027B83" w:rsidRPr="006E6031" w:rsidRDefault="00027B83" w:rsidP="006E6031">
            <w:pPr>
              <w:rPr>
                <w:b/>
                <w:kern w:val="2"/>
                <w:sz w:val="22"/>
                <w:szCs w:val="22"/>
              </w:rPr>
            </w:pPr>
          </w:p>
        </w:tc>
        <w:tc>
          <w:tcPr>
            <w:tcW w:w="3240" w:type="dxa"/>
          </w:tcPr>
          <w:p w14:paraId="71522681" w14:textId="77777777" w:rsidR="00027B83" w:rsidRPr="00AD5569" w:rsidRDefault="000B0897" w:rsidP="006E6031">
            <w:pPr>
              <w:rPr>
                <w:kern w:val="2"/>
                <w:sz w:val="22"/>
                <w:szCs w:val="22"/>
              </w:rPr>
            </w:pPr>
            <w:r w:rsidRPr="00AD5569">
              <w:rPr>
                <w:kern w:val="2"/>
                <w:sz w:val="22"/>
                <w:szCs w:val="22"/>
              </w:rPr>
              <w:t>1.2.7. Telefonas</w:t>
            </w:r>
          </w:p>
        </w:tc>
        <w:tc>
          <w:tcPr>
            <w:tcW w:w="4212" w:type="dxa"/>
          </w:tcPr>
          <w:p w14:paraId="779C186C" w14:textId="0BC6A5BA" w:rsidR="00027B83" w:rsidRPr="00AD5569" w:rsidRDefault="00027B83" w:rsidP="00DB3F15">
            <w:pPr>
              <w:rPr>
                <w:kern w:val="2"/>
                <w:sz w:val="22"/>
                <w:szCs w:val="22"/>
              </w:rPr>
            </w:pPr>
          </w:p>
        </w:tc>
      </w:tr>
      <w:tr w:rsidR="00027B83" w:rsidRPr="006E6031" w14:paraId="4A6AF2AD" w14:textId="77777777" w:rsidTr="006E6031">
        <w:tc>
          <w:tcPr>
            <w:tcW w:w="2808" w:type="dxa"/>
            <w:vMerge/>
          </w:tcPr>
          <w:p w14:paraId="58F2C5B1" w14:textId="77777777" w:rsidR="00027B83" w:rsidRPr="006E6031" w:rsidRDefault="00027B83" w:rsidP="006E6031">
            <w:pPr>
              <w:rPr>
                <w:b/>
                <w:kern w:val="2"/>
                <w:sz w:val="22"/>
                <w:szCs w:val="22"/>
              </w:rPr>
            </w:pPr>
          </w:p>
        </w:tc>
        <w:tc>
          <w:tcPr>
            <w:tcW w:w="3240" w:type="dxa"/>
          </w:tcPr>
          <w:p w14:paraId="7496FFE6" w14:textId="77777777" w:rsidR="00027B83" w:rsidRPr="00AD5569" w:rsidRDefault="000B0897" w:rsidP="006E6031">
            <w:pPr>
              <w:rPr>
                <w:kern w:val="2"/>
                <w:sz w:val="22"/>
                <w:szCs w:val="22"/>
              </w:rPr>
            </w:pPr>
            <w:r w:rsidRPr="00AD5569">
              <w:rPr>
                <w:kern w:val="2"/>
                <w:sz w:val="22"/>
                <w:szCs w:val="22"/>
              </w:rPr>
              <w:t>1.2.8. El. paštas</w:t>
            </w:r>
          </w:p>
        </w:tc>
        <w:tc>
          <w:tcPr>
            <w:tcW w:w="4212" w:type="dxa"/>
          </w:tcPr>
          <w:p w14:paraId="5FE40A45" w14:textId="5ED09A39" w:rsidR="00027B83" w:rsidRPr="00AD5569" w:rsidRDefault="00027B83" w:rsidP="00DB3F15">
            <w:pPr>
              <w:rPr>
                <w:kern w:val="2"/>
                <w:sz w:val="22"/>
                <w:szCs w:val="22"/>
              </w:rPr>
            </w:pPr>
          </w:p>
        </w:tc>
      </w:tr>
      <w:tr w:rsidR="00027B83" w:rsidRPr="006E6031" w14:paraId="67CA8A8E" w14:textId="77777777" w:rsidTr="006E6031">
        <w:tc>
          <w:tcPr>
            <w:tcW w:w="2808" w:type="dxa"/>
            <w:vMerge/>
          </w:tcPr>
          <w:p w14:paraId="03ECA91F" w14:textId="77777777" w:rsidR="00027B83" w:rsidRPr="006E6031" w:rsidRDefault="00027B83" w:rsidP="006E6031">
            <w:pPr>
              <w:rPr>
                <w:b/>
                <w:kern w:val="2"/>
                <w:sz w:val="22"/>
                <w:szCs w:val="22"/>
              </w:rPr>
            </w:pPr>
          </w:p>
        </w:tc>
        <w:tc>
          <w:tcPr>
            <w:tcW w:w="3240" w:type="dxa"/>
          </w:tcPr>
          <w:p w14:paraId="2920CEAC" w14:textId="77777777" w:rsidR="00027B83" w:rsidRPr="00AD5569" w:rsidRDefault="000B0897" w:rsidP="006E6031">
            <w:pPr>
              <w:rPr>
                <w:kern w:val="2"/>
                <w:sz w:val="22"/>
                <w:szCs w:val="22"/>
              </w:rPr>
            </w:pPr>
            <w:r w:rsidRPr="00AD5569">
              <w:rPr>
                <w:kern w:val="2"/>
                <w:sz w:val="22"/>
                <w:szCs w:val="22"/>
              </w:rPr>
              <w:t>1.2.9. Šalies atstovas</w:t>
            </w:r>
          </w:p>
        </w:tc>
        <w:tc>
          <w:tcPr>
            <w:tcW w:w="4212" w:type="dxa"/>
          </w:tcPr>
          <w:p w14:paraId="6AA5701A" w14:textId="03B96BC1" w:rsidR="00027B83" w:rsidRPr="00AD5569" w:rsidRDefault="00027B83" w:rsidP="00DB3F15">
            <w:pPr>
              <w:rPr>
                <w:kern w:val="2"/>
                <w:sz w:val="22"/>
                <w:szCs w:val="22"/>
              </w:rPr>
            </w:pPr>
          </w:p>
        </w:tc>
      </w:tr>
      <w:tr w:rsidR="00027B83" w:rsidRPr="006E6031" w14:paraId="21B1C29D" w14:textId="77777777" w:rsidTr="00966072">
        <w:trPr>
          <w:trHeight w:val="575"/>
        </w:trPr>
        <w:tc>
          <w:tcPr>
            <w:tcW w:w="2808" w:type="dxa"/>
            <w:vMerge/>
          </w:tcPr>
          <w:p w14:paraId="6032661D" w14:textId="77777777" w:rsidR="00027B83" w:rsidRPr="006E6031" w:rsidRDefault="00027B83" w:rsidP="006E6031">
            <w:pPr>
              <w:rPr>
                <w:b/>
                <w:kern w:val="2"/>
                <w:sz w:val="22"/>
                <w:szCs w:val="22"/>
              </w:rPr>
            </w:pPr>
          </w:p>
        </w:tc>
        <w:tc>
          <w:tcPr>
            <w:tcW w:w="3240" w:type="dxa"/>
          </w:tcPr>
          <w:p w14:paraId="08846265" w14:textId="77777777" w:rsidR="00027B83" w:rsidRPr="00AD5569" w:rsidRDefault="000B0897" w:rsidP="006E6031">
            <w:pPr>
              <w:rPr>
                <w:kern w:val="2"/>
                <w:sz w:val="22"/>
                <w:szCs w:val="22"/>
              </w:rPr>
            </w:pPr>
            <w:r w:rsidRPr="00AD5569">
              <w:rPr>
                <w:kern w:val="2"/>
                <w:sz w:val="22"/>
                <w:szCs w:val="22"/>
              </w:rPr>
              <w:t>1.2.10. Atstovavimo pagrindas</w:t>
            </w:r>
          </w:p>
        </w:tc>
        <w:tc>
          <w:tcPr>
            <w:tcW w:w="4212" w:type="dxa"/>
          </w:tcPr>
          <w:p w14:paraId="59BF79D5" w14:textId="7B6785EE" w:rsidR="00027B83" w:rsidRPr="00AD5569" w:rsidRDefault="00027B83" w:rsidP="00DB3F15">
            <w:pPr>
              <w:rPr>
                <w:kern w:val="2"/>
                <w:sz w:val="22"/>
                <w:szCs w:val="22"/>
              </w:rPr>
            </w:pPr>
          </w:p>
        </w:tc>
      </w:tr>
    </w:tbl>
    <w:p w14:paraId="3B83B988" w14:textId="77777777" w:rsidR="00027B83" w:rsidRPr="006E6031" w:rsidRDefault="00027B83" w:rsidP="006E6031">
      <w:pPr>
        <w:jc w:val="both"/>
        <w:rPr>
          <w:sz w:val="22"/>
          <w:szCs w:val="22"/>
        </w:rPr>
      </w:pPr>
    </w:p>
    <w:tbl>
      <w:tblPr>
        <w:tblW w:w="102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5036"/>
      </w:tblGrid>
      <w:tr w:rsidR="00027B83" w:rsidRPr="006E6031" w14:paraId="65ACB567" w14:textId="77777777" w:rsidTr="001675D6">
        <w:trPr>
          <w:trHeight w:val="300"/>
        </w:trPr>
        <w:tc>
          <w:tcPr>
            <w:tcW w:w="10260" w:type="dxa"/>
            <w:gridSpan w:val="4"/>
          </w:tcPr>
          <w:p w14:paraId="47716E99" w14:textId="77777777" w:rsidR="00027B83" w:rsidRPr="006E6031" w:rsidRDefault="000B0897" w:rsidP="006E6031">
            <w:pPr>
              <w:jc w:val="center"/>
              <w:rPr>
                <w:b/>
                <w:kern w:val="2"/>
                <w:sz w:val="22"/>
                <w:szCs w:val="22"/>
              </w:rPr>
            </w:pPr>
            <w:r w:rsidRPr="006E6031">
              <w:rPr>
                <w:b/>
                <w:kern w:val="2"/>
                <w:sz w:val="22"/>
                <w:szCs w:val="22"/>
              </w:rPr>
              <w:t>2. ATSAKINGI ASMENYS</w:t>
            </w:r>
          </w:p>
        </w:tc>
      </w:tr>
      <w:tr w:rsidR="00027B83" w:rsidRPr="006E6031" w14:paraId="15A7C904" w14:textId="77777777" w:rsidTr="001675D6">
        <w:trPr>
          <w:trHeight w:val="300"/>
        </w:trPr>
        <w:tc>
          <w:tcPr>
            <w:tcW w:w="3094" w:type="dxa"/>
            <w:gridSpan w:val="2"/>
          </w:tcPr>
          <w:p w14:paraId="2DB817BF" w14:textId="77777777" w:rsidR="00027B83" w:rsidRPr="006E6031" w:rsidRDefault="000B0897" w:rsidP="006E6031">
            <w:pPr>
              <w:rPr>
                <w:b/>
                <w:kern w:val="2"/>
                <w:sz w:val="22"/>
                <w:szCs w:val="22"/>
              </w:rPr>
            </w:pPr>
            <w:r w:rsidRPr="006E6031">
              <w:rPr>
                <w:b/>
                <w:kern w:val="2"/>
                <w:sz w:val="22"/>
                <w:szCs w:val="22"/>
              </w:rPr>
              <w:t xml:space="preserve">2.1. Pirkėjo kontaktiniai asmenys, atsakingi už Sutarties vykdymą, </w:t>
            </w:r>
            <w:r w:rsidRPr="006E6031">
              <w:rPr>
                <w:b/>
                <w:sz w:val="22"/>
                <w:szCs w:val="22"/>
              </w:rPr>
              <w:t>Paslaugų</w:t>
            </w:r>
            <w:r w:rsidRPr="006E6031">
              <w:rPr>
                <w:b/>
                <w:kern w:val="2"/>
                <w:sz w:val="22"/>
                <w:szCs w:val="22"/>
              </w:rPr>
              <w:t xml:space="preserve"> priėmimą, Sąskaitų per informacinę sistemą SABIS priėmimą</w:t>
            </w:r>
          </w:p>
        </w:tc>
        <w:tc>
          <w:tcPr>
            <w:tcW w:w="7166" w:type="dxa"/>
            <w:gridSpan w:val="2"/>
          </w:tcPr>
          <w:p w14:paraId="4A1D99CC" w14:textId="1E941380" w:rsidR="001675D6" w:rsidRPr="009D54DD" w:rsidRDefault="00881D42" w:rsidP="001675D6">
            <w:pPr>
              <w:widowControl w:val="0"/>
              <w:tabs>
                <w:tab w:val="left" w:pos="1276"/>
              </w:tabs>
              <w:suppressAutoHyphens/>
              <w:autoSpaceDE w:val="0"/>
              <w:adjustRightInd w:val="0"/>
              <w:jc w:val="both"/>
              <w:rPr>
                <w:sz w:val="22"/>
                <w:szCs w:val="22"/>
                <w:lang w:eastAsia="ar-SA"/>
              </w:rPr>
            </w:pPr>
            <w:r>
              <w:rPr>
                <w:sz w:val="22"/>
                <w:szCs w:val="22"/>
                <w:lang w:eastAsia="ar-SA"/>
              </w:rPr>
              <w:t xml:space="preserve">2.1.1. </w:t>
            </w:r>
            <w:r w:rsidR="001675D6" w:rsidRPr="009D54DD">
              <w:rPr>
                <w:sz w:val="22"/>
                <w:szCs w:val="22"/>
                <w:lang w:eastAsia="ar-SA"/>
              </w:rPr>
              <w:t>Pirkėjo paskirtas asmuo, atsakingas už Sutarties vykdymą:</w:t>
            </w:r>
            <w:r w:rsidR="009D54DD" w:rsidRPr="009D54DD">
              <w:rPr>
                <w:sz w:val="22"/>
                <w:szCs w:val="22"/>
              </w:rPr>
              <w:t xml:space="preserve"> </w:t>
            </w:r>
            <w:r w:rsidR="00CB61C6">
              <w:rPr>
                <w:sz w:val="22"/>
                <w:szCs w:val="22"/>
                <w:lang w:eastAsia="ar-SA"/>
              </w:rPr>
              <w:t>_________</w:t>
            </w:r>
            <w:r w:rsidR="009D54DD" w:rsidRPr="009D54DD">
              <w:rPr>
                <w:sz w:val="22"/>
                <w:szCs w:val="22"/>
                <w:lang w:eastAsia="ar-SA"/>
              </w:rPr>
              <w:t xml:space="preserve">, tel. </w:t>
            </w:r>
            <w:r w:rsidR="00CB61C6">
              <w:rPr>
                <w:sz w:val="22"/>
                <w:szCs w:val="22"/>
                <w:lang w:eastAsia="ar-SA"/>
              </w:rPr>
              <w:t>_____________</w:t>
            </w:r>
            <w:r w:rsidR="009D54DD" w:rsidRPr="009D54DD">
              <w:rPr>
                <w:sz w:val="22"/>
                <w:szCs w:val="22"/>
                <w:lang w:eastAsia="ar-SA"/>
              </w:rPr>
              <w:t xml:space="preserve">, el. p. </w:t>
            </w:r>
            <w:r w:rsidR="00CB61C6">
              <w:rPr>
                <w:sz w:val="22"/>
                <w:szCs w:val="22"/>
                <w:lang w:eastAsia="ar-SA"/>
              </w:rPr>
              <w:t>______________</w:t>
            </w:r>
          </w:p>
          <w:p w14:paraId="2C51210B" w14:textId="594A1280" w:rsidR="00DB3F15" w:rsidRPr="00DB3F15" w:rsidRDefault="00881D42" w:rsidP="00DB3F15">
            <w:pPr>
              <w:widowControl w:val="0"/>
              <w:tabs>
                <w:tab w:val="left" w:pos="1276"/>
              </w:tabs>
              <w:suppressAutoHyphens/>
              <w:autoSpaceDE w:val="0"/>
              <w:adjustRightInd w:val="0"/>
              <w:jc w:val="both"/>
              <w:rPr>
                <w:sz w:val="22"/>
                <w:szCs w:val="22"/>
              </w:rPr>
            </w:pPr>
            <w:r w:rsidRPr="00881D42">
              <w:rPr>
                <w:sz w:val="22"/>
                <w:szCs w:val="22"/>
              </w:rPr>
              <w:t>2.1.2. Finansų skyriaus vyriausioji finansininkė: ______________, tel. Nr.: _____________, el. p.: _______________.</w:t>
            </w:r>
          </w:p>
          <w:p w14:paraId="6535B52A" w14:textId="1F67EFF8" w:rsidR="005F0536" w:rsidRDefault="00881D42" w:rsidP="00DB3F15">
            <w:pPr>
              <w:widowControl w:val="0"/>
              <w:tabs>
                <w:tab w:val="left" w:pos="1276"/>
              </w:tabs>
              <w:suppressAutoHyphens/>
              <w:autoSpaceDE w:val="0"/>
              <w:adjustRightInd w:val="0"/>
              <w:jc w:val="both"/>
              <w:rPr>
                <w:sz w:val="22"/>
                <w:szCs w:val="22"/>
              </w:rPr>
            </w:pPr>
            <w:r>
              <w:rPr>
                <w:sz w:val="22"/>
                <w:szCs w:val="22"/>
              </w:rPr>
              <w:t xml:space="preserve">2.1.3. </w:t>
            </w:r>
            <w:r w:rsidR="00DB3F15" w:rsidRPr="00DB3F15">
              <w:rPr>
                <w:sz w:val="22"/>
                <w:szCs w:val="22"/>
              </w:rPr>
              <w:t>Asmuo, atsakingas už Sutarties ir jos pakeitimų paskelbimą pagal VPĮ 86 straipsnio 9 dalies nuostatas – VšĮ Nacionalinio kraujo centro Sekretoriato administratorė</w:t>
            </w:r>
            <w:r w:rsidR="00131D08">
              <w:rPr>
                <w:sz w:val="22"/>
                <w:szCs w:val="22"/>
              </w:rPr>
              <w:t xml:space="preserve">, </w:t>
            </w:r>
            <w:r w:rsidR="00DB3F15" w:rsidRPr="00DB3F15">
              <w:rPr>
                <w:sz w:val="22"/>
                <w:szCs w:val="22"/>
              </w:rPr>
              <w:t>+370</w:t>
            </w:r>
            <w:r w:rsidR="005F0536">
              <w:rPr>
                <w:sz w:val="22"/>
                <w:szCs w:val="22"/>
              </w:rPr>
              <w:t xml:space="preserve"> </w:t>
            </w:r>
            <w:r w:rsidR="00DB3F15" w:rsidRPr="00DB3F15">
              <w:rPr>
                <w:sz w:val="22"/>
                <w:szCs w:val="22"/>
              </w:rPr>
              <w:t>5</w:t>
            </w:r>
            <w:r w:rsidR="005F0536">
              <w:rPr>
                <w:sz w:val="22"/>
                <w:szCs w:val="22"/>
              </w:rPr>
              <w:t xml:space="preserve"> </w:t>
            </w:r>
            <w:r w:rsidR="00DB3F15" w:rsidRPr="00DB3F15">
              <w:rPr>
                <w:sz w:val="22"/>
                <w:szCs w:val="22"/>
              </w:rPr>
              <w:t>239</w:t>
            </w:r>
            <w:r w:rsidR="005F0536">
              <w:rPr>
                <w:sz w:val="22"/>
                <w:szCs w:val="22"/>
              </w:rPr>
              <w:t xml:space="preserve"> </w:t>
            </w:r>
            <w:r w:rsidR="00DB3F15" w:rsidRPr="00DB3F15">
              <w:rPr>
                <w:sz w:val="22"/>
                <w:szCs w:val="22"/>
              </w:rPr>
              <w:t xml:space="preserve">2444, </w:t>
            </w:r>
          </w:p>
          <w:p w14:paraId="0A73C060" w14:textId="7A63E42E" w:rsidR="00027B83" w:rsidRPr="001675D6" w:rsidRDefault="00DB3F15" w:rsidP="00DB3F15">
            <w:pPr>
              <w:widowControl w:val="0"/>
              <w:tabs>
                <w:tab w:val="left" w:pos="1276"/>
              </w:tabs>
              <w:suppressAutoHyphens/>
              <w:autoSpaceDE w:val="0"/>
              <w:adjustRightInd w:val="0"/>
              <w:jc w:val="both"/>
              <w:rPr>
                <w:sz w:val="22"/>
                <w:szCs w:val="22"/>
              </w:rPr>
            </w:pPr>
            <w:r w:rsidRPr="00DB3F15">
              <w:rPr>
                <w:sz w:val="22"/>
                <w:szCs w:val="22"/>
              </w:rPr>
              <w:t xml:space="preserve">el. p. </w:t>
            </w:r>
            <w:hyperlink r:id="rId12" w:history="1">
              <w:r w:rsidRPr="001511DD">
                <w:rPr>
                  <w:rStyle w:val="Hipersaitas"/>
                  <w:sz w:val="22"/>
                  <w:szCs w:val="22"/>
                </w:rPr>
                <w:t>nkcadministracija@kraujodonoryste.lt</w:t>
              </w:r>
            </w:hyperlink>
            <w:r>
              <w:rPr>
                <w:sz w:val="22"/>
                <w:szCs w:val="22"/>
              </w:rPr>
              <w:t xml:space="preserve"> </w:t>
            </w:r>
          </w:p>
        </w:tc>
      </w:tr>
      <w:tr w:rsidR="00027B83" w:rsidRPr="006E6031" w14:paraId="7B08F743" w14:textId="77777777" w:rsidTr="001675D6">
        <w:trPr>
          <w:trHeight w:val="300"/>
        </w:trPr>
        <w:tc>
          <w:tcPr>
            <w:tcW w:w="3094" w:type="dxa"/>
            <w:gridSpan w:val="2"/>
          </w:tcPr>
          <w:p w14:paraId="60D76363" w14:textId="77777777" w:rsidR="00027B83" w:rsidRPr="006E6031" w:rsidRDefault="000B0897" w:rsidP="006E6031">
            <w:pPr>
              <w:rPr>
                <w:b/>
                <w:kern w:val="2"/>
                <w:sz w:val="22"/>
                <w:szCs w:val="22"/>
              </w:rPr>
            </w:pPr>
            <w:r w:rsidRPr="006E6031">
              <w:rPr>
                <w:b/>
                <w:kern w:val="2"/>
                <w:sz w:val="22"/>
                <w:szCs w:val="22"/>
              </w:rPr>
              <w:t>2.2. Tiekėjo kontaktiniai asmenys, atsakingi už Sutarties vykdymą</w:t>
            </w:r>
          </w:p>
        </w:tc>
        <w:tc>
          <w:tcPr>
            <w:tcW w:w="7166" w:type="dxa"/>
            <w:gridSpan w:val="2"/>
          </w:tcPr>
          <w:p w14:paraId="420CAB00" w14:textId="591A139B" w:rsidR="00027B83" w:rsidRPr="006E6031" w:rsidRDefault="00CB61C6" w:rsidP="006E6031">
            <w:pPr>
              <w:rPr>
                <w:color w:val="4472C4"/>
                <w:kern w:val="2"/>
                <w:sz w:val="22"/>
                <w:szCs w:val="22"/>
              </w:rPr>
            </w:pPr>
            <w:r w:rsidRPr="00CB61C6">
              <w:rPr>
                <w:color w:val="4472C4" w:themeColor="accent1"/>
                <w:kern w:val="2"/>
                <w:sz w:val="22"/>
                <w:szCs w:val="22"/>
              </w:rPr>
              <w:t>(nurodyti padalinį / skyrių, pareigas, vardą, pavardę, tel., el. paštą)</w:t>
            </w:r>
          </w:p>
        </w:tc>
      </w:tr>
      <w:tr w:rsidR="00027B83" w:rsidRPr="006E6031" w14:paraId="5F38F90D" w14:textId="77777777" w:rsidTr="001675D6">
        <w:trPr>
          <w:trHeight w:val="300"/>
        </w:trPr>
        <w:tc>
          <w:tcPr>
            <w:tcW w:w="10260" w:type="dxa"/>
            <w:gridSpan w:val="4"/>
          </w:tcPr>
          <w:p w14:paraId="2202C47F" w14:textId="77777777" w:rsidR="00027B83" w:rsidRPr="006E6031" w:rsidRDefault="000B0897" w:rsidP="006E6031">
            <w:pPr>
              <w:jc w:val="center"/>
              <w:rPr>
                <w:b/>
                <w:kern w:val="2"/>
                <w:sz w:val="22"/>
                <w:szCs w:val="22"/>
              </w:rPr>
            </w:pPr>
            <w:r w:rsidRPr="006E6031">
              <w:rPr>
                <w:b/>
                <w:kern w:val="2"/>
                <w:sz w:val="22"/>
                <w:szCs w:val="22"/>
              </w:rPr>
              <w:t>3. SUTARTIES DALYKAS</w:t>
            </w:r>
          </w:p>
        </w:tc>
      </w:tr>
      <w:tr w:rsidR="00027B83" w:rsidRPr="006E6031" w14:paraId="0382195F" w14:textId="77777777" w:rsidTr="001675D6">
        <w:trPr>
          <w:trHeight w:val="300"/>
        </w:trPr>
        <w:tc>
          <w:tcPr>
            <w:tcW w:w="3094" w:type="dxa"/>
            <w:gridSpan w:val="2"/>
          </w:tcPr>
          <w:p w14:paraId="27B75B6A" w14:textId="77777777" w:rsidR="00027B83" w:rsidRPr="006E6031" w:rsidRDefault="000B0897" w:rsidP="006E6031">
            <w:pPr>
              <w:rPr>
                <w:b/>
                <w:kern w:val="2"/>
                <w:sz w:val="22"/>
                <w:szCs w:val="22"/>
              </w:rPr>
            </w:pPr>
            <w:r w:rsidRPr="006E6031">
              <w:rPr>
                <w:b/>
                <w:kern w:val="2"/>
                <w:sz w:val="22"/>
                <w:szCs w:val="22"/>
              </w:rPr>
              <w:t>3.1. Sutarties dalykas</w:t>
            </w:r>
          </w:p>
        </w:tc>
        <w:tc>
          <w:tcPr>
            <w:tcW w:w="7166" w:type="dxa"/>
            <w:gridSpan w:val="2"/>
          </w:tcPr>
          <w:p w14:paraId="0A5B2B3F" w14:textId="12852A03" w:rsidR="009C2E11" w:rsidRPr="009C2E11" w:rsidRDefault="009C2E11" w:rsidP="009C2E11">
            <w:pPr>
              <w:tabs>
                <w:tab w:val="left" w:pos="709"/>
                <w:tab w:val="left" w:pos="1276"/>
              </w:tabs>
              <w:suppressAutoHyphens/>
              <w:jc w:val="both"/>
              <w:rPr>
                <w:sz w:val="22"/>
                <w:szCs w:val="22"/>
              </w:rPr>
            </w:pPr>
            <w:r>
              <w:rPr>
                <w:sz w:val="22"/>
                <w:szCs w:val="22"/>
              </w:rPr>
              <w:t>3.1.1. Tiekėjas</w:t>
            </w:r>
            <w:r w:rsidRPr="001675D6">
              <w:rPr>
                <w:sz w:val="22"/>
                <w:szCs w:val="22"/>
              </w:rPr>
              <w:t xml:space="preserve"> </w:t>
            </w:r>
            <w:r>
              <w:rPr>
                <w:sz w:val="22"/>
                <w:szCs w:val="22"/>
              </w:rPr>
              <w:t>Sutartyje</w:t>
            </w:r>
            <w:r w:rsidRPr="001675D6">
              <w:rPr>
                <w:sz w:val="22"/>
                <w:szCs w:val="22"/>
              </w:rPr>
              <w:t xml:space="preserve"> įsipareigoja, vadovaudamasis pirkimo sąlygomis, įskaitant Sutartį ir Techninę specifikaciją (toliau – </w:t>
            </w:r>
            <w:r w:rsidRPr="001675D6">
              <w:rPr>
                <w:b/>
                <w:bCs/>
                <w:sz w:val="22"/>
                <w:szCs w:val="22"/>
              </w:rPr>
              <w:t>TS</w:t>
            </w:r>
            <w:r w:rsidRPr="001675D6">
              <w:rPr>
                <w:sz w:val="22"/>
                <w:szCs w:val="22"/>
              </w:rPr>
              <w:t xml:space="preserve">), suteikti </w:t>
            </w:r>
            <w:r>
              <w:rPr>
                <w:sz w:val="22"/>
                <w:szCs w:val="22"/>
              </w:rPr>
              <w:t>Pirkėjui</w:t>
            </w:r>
            <w:r w:rsidRPr="001675D6">
              <w:rPr>
                <w:sz w:val="22"/>
                <w:szCs w:val="22"/>
              </w:rPr>
              <w:t xml:space="preserve"> </w:t>
            </w:r>
            <w:r w:rsidR="004A6550" w:rsidRPr="005F0536">
              <w:rPr>
                <w:sz w:val="22"/>
                <w:szCs w:val="22"/>
              </w:rPr>
              <w:t>stambiagabaritinių atliekų, statybinio laužo bei antrinių žaliavų išvežimo paslaug</w:t>
            </w:r>
            <w:r w:rsidR="004A6550">
              <w:rPr>
                <w:sz w:val="22"/>
                <w:szCs w:val="22"/>
              </w:rPr>
              <w:t>as</w:t>
            </w:r>
            <w:r w:rsidR="00CB61C6" w:rsidRPr="00CB61C6">
              <w:rPr>
                <w:sz w:val="22"/>
                <w:szCs w:val="22"/>
              </w:rPr>
              <w:t xml:space="preserve"> </w:t>
            </w:r>
            <w:r w:rsidRPr="001675D6">
              <w:rPr>
                <w:sz w:val="22"/>
                <w:szCs w:val="22"/>
              </w:rPr>
              <w:t xml:space="preserve">(toliau - </w:t>
            </w:r>
            <w:r w:rsidRPr="001675D6">
              <w:rPr>
                <w:b/>
                <w:bCs/>
                <w:sz w:val="22"/>
                <w:szCs w:val="22"/>
              </w:rPr>
              <w:t>Paslaug</w:t>
            </w:r>
            <w:r w:rsidR="00CB61C6">
              <w:rPr>
                <w:b/>
                <w:bCs/>
                <w:sz w:val="22"/>
                <w:szCs w:val="22"/>
              </w:rPr>
              <w:t>os</w:t>
            </w:r>
            <w:r w:rsidRPr="001675D6">
              <w:rPr>
                <w:sz w:val="22"/>
                <w:szCs w:val="22"/>
              </w:rPr>
              <w:t>), kuri</w:t>
            </w:r>
            <w:r w:rsidR="00CB61C6">
              <w:rPr>
                <w:sz w:val="22"/>
                <w:szCs w:val="22"/>
              </w:rPr>
              <w:t>os</w:t>
            </w:r>
            <w:r w:rsidRPr="001675D6">
              <w:rPr>
                <w:sz w:val="22"/>
                <w:szCs w:val="22"/>
              </w:rPr>
              <w:t xml:space="preserve"> turi visiškai atitikti reikalavimus numatytus TS, o </w:t>
            </w:r>
            <w:r>
              <w:rPr>
                <w:sz w:val="22"/>
                <w:szCs w:val="22"/>
              </w:rPr>
              <w:t>Pirkėjas</w:t>
            </w:r>
            <w:r w:rsidRPr="001675D6">
              <w:rPr>
                <w:sz w:val="22"/>
                <w:szCs w:val="22"/>
              </w:rPr>
              <w:t xml:space="preserve"> įsipareigoja priimti tinkamai, kokybiškai ir laiku suteikt</w:t>
            </w:r>
            <w:r w:rsidR="00CB61C6">
              <w:rPr>
                <w:sz w:val="22"/>
                <w:szCs w:val="22"/>
              </w:rPr>
              <w:t>as</w:t>
            </w:r>
            <w:r w:rsidRPr="001675D6">
              <w:rPr>
                <w:sz w:val="22"/>
                <w:szCs w:val="22"/>
              </w:rPr>
              <w:t xml:space="preserve"> Paslaug</w:t>
            </w:r>
            <w:r w:rsidR="00CB61C6">
              <w:rPr>
                <w:sz w:val="22"/>
                <w:szCs w:val="22"/>
              </w:rPr>
              <w:t>as</w:t>
            </w:r>
            <w:r w:rsidRPr="001675D6">
              <w:rPr>
                <w:sz w:val="22"/>
                <w:szCs w:val="22"/>
              </w:rPr>
              <w:t xml:space="preserve"> ir atsiskaityti už jas Sutartyje nustatyta atsiskaitymo tvarka. </w:t>
            </w:r>
          </w:p>
          <w:p w14:paraId="27730B38" w14:textId="509B2863" w:rsidR="001675D6" w:rsidRPr="006E6031" w:rsidRDefault="009C2E11" w:rsidP="009C2E11">
            <w:pPr>
              <w:jc w:val="both"/>
              <w:rPr>
                <w:color w:val="000000"/>
                <w:kern w:val="2"/>
                <w:sz w:val="22"/>
                <w:szCs w:val="22"/>
              </w:rPr>
            </w:pPr>
            <w:r>
              <w:rPr>
                <w:color w:val="000000"/>
                <w:kern w:val="2"/>
                <w:sz w:val="22"/>
                <w:szCs w:val="22"/>
              </w:rPr>
              <w:t>3.1.2.</w:t>
            </w:r>
            <w:r w:rsidR="00813EBD">
              <w:rPr>
                <w:color w:val="000000"/>
                <w:kern w:val="2"/>
                <w:sz w:val="22"/>
                <w:szCs w:val="22"/>
              </w:rPr>
              <w:t xml:space="preserve"> </w:t>
            </w:r>
            <w:r w:rsidR="000B0897" w:rsidRPr="006E6031">
              <w:rPr>
                <w:color w:val="000000"/>
                <w:kern w:val="2"/>
                <w:sz w:val="22"/>
                <w:szCs w:val="22"/>
              </w:rPr>
              <w:t xml:space="preserve">Išsamus </w:t>
            </w:r>
            <w:r w:rsidR="000B0897" w:rsidRPr="006E6031">
              <w:rPr>
                <w:color w:val="000000"/>
                <w:sz w:val="22"/>
                <w:szCs w:val="22"/>
              </w:rPr>
              <w:t>Paslaugų</w:t>
            </w:r>
            <w:r w:rsidR="000B0897" w:rsidRPr="006E6031">
              <w:rPr>
                <w:color w:val="000000"/>
                <w:kern w:val="2"/>
                <w:sz w:val="22"/>
                <w:szCs w:val="22"/>
              </w:rPr>
              <w:t xml:space="preserve"> aprašymas ir kiti reikalavimai teikiamoms </w:t>
            </w:r>
            <w:r w:rsidR="000B0897" w:rsidRPr="006E6031">
              <w:rPr>
                <w:color w:val="000000"/>
                <w:sz w:val="22"/>
                <w:szCs w:val="22"/>
              </w:rPr>
              <w:t>Paslaugoms</w:t>
            </w:r>
            <w:r w:rsidR="000B0897" w:rsidRPr="006E6031">
              <w:rPr>
                <w:color w:val="000000"/>
                <w:kern w:val="2"/>
                <w:sz w:val="22"/>
                <w:szCs w:val="22"/>
              </w:rPr>
              <w:t xml:space="preserve"> nustatyti Sutarties priede Nr.</w:t>
            </w:r>
            <w:r>
              <w:rPr>
                <w:color w:val="000000"/>
                <w:kern w:val="2"/>
                <w:sz w:val="22"/>
                <w:szCs w:val="22"/>
              </w:rPr>
              <w:t xml:space="preserve"> 1</w:t>
            </w:r>
            <w:r w:rsidR="000B0897" w:rsidRPr="006E6031">
              <w:rPr>
                <w:color w:val="000000"/>
                <w:kern w:val="2"/>
                <w:sz w:val="22"/>
                <w:szCs w:val="22"/>
              </w:rPr>
              <w:t xml:space="preserve"> </w:t>
            </w:r>
            <w:r>
              <w:rPr>
                <w:color w:val="000000"/>
                <w:kern w:val="2"/>
                <w:sz w:val="22"/>
                <w:szCs w:val="22"/>
              </w:rPr>
              <w:t xml:space="preserve">„Pasiūlymas“ ir </w:t>
            </w:r>
            <w:r w:rsidR="000B0897" w:rsidRPr="006E6031">
              <w:rPr>
                <w:color w:val="000000"/>
                <w:kern w:val="2"/>
                <w:sz w:val="22"/>
                <w:szCs w:val="22"/>
              </w:rPr>
              <w:t>„Techninė specifikacija“ (toliau – Techninė specifikacija)</w:t>
            </w:r>
            <w:r>
              <w:rPr>
                <w:color w:val="000000"/>
                <w:kern w:val="2"/>
                <w:sz w:val="22"/>
                <w:szCs w:val="22"/>
              </w:rPr>
              <w:t>.</w:t>
            </w:r>
          </w:p>
        </w:tc>
      </w:tr>
      <w:tr w:rsidR="00027B83" w:rsidRPr="006E6031" w14:paraId="20C46499" w14:textId="77777777" w:rsidTr="001675D6">
        <w:trPr>
          <w:trHeight w:val="300"/>
        </w:trPr>
        <w:tc>
          <w:tcPr>
            <w:tcW w:w="3094" w:type="dxa"/>
            <w:gridSpan w:val="2"/>
          </w:tcPr>
          <w:p w14:paraId="31140391" w14:textId="77777777" w:rsidR="00027B83" w:rsidRPr="006E6031" w:rsidRDefault="000B0897" w:rsidP="006E6031">
            <w:pPr>
              <w:rPr>
                <w:b/>
                <w:kern w:val="2"/>
                <w:sz w:val="22"/>
                <w:szCs w:val="22"/>
              </w:rPr>
            </w:pPr>
            <w:r w:rsidRPr="006E6031">
              <w:rPr>
                <w:b/>
                <w:kern w:val="2"/>
                <w:sz w:val="22"/>
                <w:szCs w:val="22"/>
              </w:rPr>
              <w:lastRenderedPageBreak/>
              <w:t>3.2. Pirkimo pavadinimas ir numeris</w:t>
            </w:r>
          </w:p>
        </w:tc>
        <w:tc>
          <w:tcPr>
            <w:tcW w:w="7166" w:type="dxa"/>
            <w:gridSpan w:val="2"/>
          </w:tcPr>
          <w:p w14:paraId="751F1702" w14:textId="5F20E31B" w:rsidR="00A341F2" w:rsidRDefault="00881D42" w:rsidP="004D03C8">
            <w:pPr>
              <w:jc w:val="both"/>
              <w:rPr>
                <w:color w:val="000000" w:themeColor="text1"/>
                <w:kern w:val="2"/>
                <w:sz w:val="22"/>
                <w:szCs w:val="22"/>
              </w:rPr>
            </w:pPr>
            <w:r>
              <w:rPr>
                <w:sz w:val="22"/>
                <w:szCs w:val="22"/>
              </w:rPr>
              <w:t>S</w:t>
            </w:r>
            <w:r w:rsidR="005F0536" w:rsidRPr="005F0536">
              <w:rPr>
                <w:sz w:val="22"/>
                <w:szCs w:val="22"/>
              </w:rPr>
              <w:t>kelbiam</w:t>
            </w:r>
            <w:r w:rsidR="00522E10">
              <w:rPr>
                <w:sz w:val="22"/>
                <w:szCs w:val="22"/>
              </w:rPr>
              <w:t>a</w:t>
            </w:r>
            <w:r w:rsidR="005F0536" w:rsidRPr="005F0536">
              <w:rPr>
                <w:sz w:val="22"/>
                <w:szCs w:val="22"/>
              </w:rPr>
              <w:t xml:space="preserve"> apklaus</w:t>
            </w:r>
            <w:r>
              <w:rPr>
                <w:sz w:val="22"/>
                <w:szCs w:val="22"/>
              </w:rPr>
              <w:t>a</w:t>
            </w:r>
            <w:r w:rsidR="005F0536" w:rsidRPr="005F0536">
              <w:rPr>
                <w:sz w:val="22"/>
                <w:szCs w:val="22"/>
              </w:rPr>
              <w:t xml:space="preserve"> </w:t>
            </w:r>
            <w:r w:rsidR="004D03C8">
              <w:rPr>
                <w:sz w:val="22"/>
                <w:szCs w:val="22"/>
              </w:rPr>
              <w:t xml:space="preserve">ID </w:t>
            </w:r>
            <w:r w:rsidR="00CB61C6">
              <w:rPr>
                <w:sz w:val="22"/>
                <w:szCs w:val="22"/>
              </w:rPr>
              <w:t>____________</w:t>
            </w:r>
            <w:r w:rsidR="004D03C8">
              <w:rPr>
                <w:sz w:val="22"/>
                <w:szCs w:val="22"/>
              </w:rPr>
              <w:t xml:space="preserve">. </w:t>
            </w:r>
          </w:p>
          <w:p w14:paraId="67D99209" w14:textId="6FB68111" w:rsidR="00027B83" w:rsidRPr="004D03C8" w:rsidRDefault="00027B83" w:rsidP="004D03C8">
            <w:pPr>
              <w:jc w:val="both"/>
              <w:rPr>
                <w:kern w:val="2"/>
                <w:sz w:val="22"/>
                <w:szCs w:val="22"/>
              </w:rPr>
            </w:pPr>
          </w:p>
        </w:tc>
      </w:tr>
      <w:tr w:rsidR="00027B83" w:rsidRPr="006E6031" w14:paraId="5A252299" w14:textId="77777777" w:rsidTr="001675D6">
        <w:trPr>
          <w:trHeight w:val="300"/>
        </w:trPr>
        <w:tc>
          <w:tcPr>
            <w:tcW w:w="3094" w:type="dxa"/>
            <w:gridSpan w:val="2"/>
          </w:tcPr>
          <w:p w14:paraId="295408B1" w14:textId="77777777" w:rsidR="00027B83" w:rsidRPr="006E6031" w:rsidRDefault="000B0897" w:rsidP="006E6031">
            <w:pPr>
              <w:rPr>
                <w:b/>
                <w:kern w:val="2"/>
                <w:sz w:val="22"/>
                <w:szCs w:val="22"/>
              </w:rPr>
            </w:pPr>
            <w:r w:rsidRPr="006E6031">
              <w:rPr>
                <w:b/>
                <w:kern w:val="2"/>
                <w:sz w:val="22"/>
                <w:szCs w:val="22"/>
              </w:rPr>
              <w:t>3.3. Informacija apie Europos Sąjungos lėšomis finansuojamą projektą arba kitą projektą</w:t>
            </w:r>
          </w:p>
        </w:tc>
        <w:tc>
          <w:tcPr>
            <w:tcW w:w="7166" w:type="dxa"/>
            <w:gridSpan w:val="2"/>
          </w:tcPr>
          <w:p w14:paraId="17DE303E" w14:textId="7DB14EAA" w:rsidR="00027B83" w:rsidRPr="006E6031" w:rsidRDefault="000B0897" w:rsidP="006E6031">
            <w:pPr>
              <w:rPr>
                <w:kern w:val="2"/>
                <w:sz w:val="22"/>
                <w:szCs w:val="22"/>
              </w:rPr>
            </w:pPr>
            <w:r w:rsidRPr="006E6031">
              <w:rPr>
                <w:kern w:val="2"/>
                <w:sz w:val="22"/>
                <w:szCs w:val="22"/>
              </w:rPr>
              <w:t>Netaikoma</w:t>
            </w:r>
            <w:r w:rsidR="00A341F2">
              <w:rPr>
                <w:kern w:val="2"/>
                <w:sz w:val="22"/>
                <w:szCs w:val="22"/>
              </w:rPr>
              <w:t>.</w:t>
            </w:r>
          </w:p>
          <w:p w14:paraId="12762990" w14:textId="2F29DBCF" w:rsidR="00027B83" w:rsidRPr="006E6031" w:rsidRDefault="00027B83" w:rsidP="006E6031">
            <w:pPr>
              <w:rPr>
                <w:kern w:val="2"/>
                <w:sz w:val="22"/>
                <w:szCs w:val="22"/>
              </w:rPr>
            </w:pPr>
          </w:p>
        </w:tc>
      </w:tr>
      <w:tr w:rsidR="00027B83" w:rsidRPr="006E6031" w14:paraId="56639858" w14:textId="77777777" w:rsidTr="001675D6">
        <w:trPr>
          <w:trHeight w:val="300"/>
        </w:trPr>
        <w:tc>
          <w:tcPr>
            <w:tcW w:w="10260" w:type="dxa"/>
            <w:gridSpan w:val="4"/>
          </w:tcPr>
          <w:p w14:paraId="5DAD24A4" w14:textId="77777777" w:rsidR="00027B83" w:rsidRPr="006E6031" w:rsidRDefault="000B0897" w:rsidP="006E6031">
            <w:pPr>
              <w:jc w:val="center"/>
              <w:rPr>
                <w:b/>
                <w:kern w:val="2"/>
                <w:sz w:val="22"/>
                <w:szCs w:val="22"/>
              </w:rPr>
            </w:pPr>
            <w:r w:rsidRPr="006E6031">
              <w:rPr>
                <w:b/>
                <w:kern w:val="2"/>
                <w:sz w:val="22"/>
                <w:szCs w:val="22"/>
              </w:rPr>
              <w:t xml:space="preserve">4. PASLAUGŲ SUTEIKIMO TERMINAI IR PASLAUGŲ PERDAVIMO </w:t>
            </w:r>
            <w:r w:rsidRPr="006E6031">
              <w:rPr>
                <w:color w:val="000000"/>
                <w:kern w:val="2"/>
                <w:sz w:val="22"/>
                <w:szCs w:val="22"/>
              </w:rPr>
              <w:t>–</w:t>
            </w:r>
            <w:r w:rsidRPr="006E6031">
              <w:rPr>
                <w:b/>
                <w:kern w:val="2"/>
                <w:sz w:val="22"/>
                <w:szCs w:val="22"/>
              </w:rPr>
              <w:t xml:space="preserve"> PRIĖMIMO TVARKA</w:t>
            </w:r>
          </w:p>
        </w:tc>
      </w:tr>
      <w:tr w:rsidR="00027B83" w:rsidRPr="006E6031" w14:paraId="5CC6782A" w14:textId="77777777" w:rsidTr="001675D6">
        <w:trPr>
          <w:trHeight w:val="300"/>
        </w:trPr>
        <w:tc>
          <w:tcPr>
            <w:tcW w:w="3094" w:type="dxa"/>
            <w:gridSpan w:val="2"/>
          </w:tcPr>
          <w:p w14:paraId="6BC959D5" w14:textId="23485ACB" w:rsidR="00027B83" w:rsidRPr="00B23F37" w:rsidRDefault="000B0897" w:rsidP="00B23F37">
            <w:pPr>
              <w:rPr>
                <w:b/>
                <w:kern w:val="2"/>
                <w:sz w:val="22"/>
                <w:szCs w:val="22"/>
              </w:rPr>
            </w:pPr>
            <w:r w:rsidRPr="006E6031">
              <w:rPr>
                <w:b/>
                <w:kern w:val="2"/>
                <w:sz w:val="22"/>
                <w:szCs w:val="22"/>
              </w:rPr>
              <w:t xml:space="preserve">4.1. </w:t>
            </w:r>
            <w:r w:rsidRPr="006E6031">
              <w:rPr>
                <w:b/>
                <w:sz w:val="22"/>
                <w:szCs w:val="22"/>
              </w:rPr>
              <w:t>Paslaugų</w:t>
            </w:r>
            <w:r w:rsidRPr="006E6031">
              <w:rPr>
                <w:b/>
                <w:kern w:val="2"/>
                <w:sz w:val="22"/>
                <w:szCs w:val="22"/>
              </w:rPr>
              <w:t xml:space="preserve"> </w:t>
            </w:r>
            <w:r w:rsidRPr="006E6031">
              <w:rPr>
                <w:b/>
                <w:sz w:val="22"/>
                <w:szCs w:val="22"/>
              </w:rPr>
              <w:t>suteikimo</w:t>
            </w:r>
            <w:r w:rsidRPr="006E6031">
              <w:rPr>
                <w:b/>
                <w:kern w:val="2"/>
                <w:sz w:val="22"/>
                <w:szCs w:val="22"/>
              </w:rPr>
              <w:t xml:space="preserve"> terminas, kai </w:t>
            </w:r>
            <w:r w:rsidRPr="006E6031">
              <w:rPr>
                <w:b/>
                <w:sz w:val="22"/>
                <w:szCs w:val="22"/>
              </w:rPr>
              <w:t>Paslaugos yra vienkartinio pobūdžio, teikiamos periodiškai arba pagal Pirkėjo Užsakymą</w:t>
            </w:r>
          </w:p>
        </w:tc>
        <w:tc>
          <w:tcPr>
            <w:tcW w:w="7166" w:type="dxa"/>
            <w:gridSpan w:val="2"/>
          </w:tcPr>
          <w:p w14:paraId="0F0E7BCE" w14:textId="4E1A12CB" w:rsidR="00C67985" w:rsidRDefault="00813EBD" w:rsidP="00F308B0">
            <w:pPr>
              <w:jc w:val="both"/>
              <w:rPr>
                <w:sz w:val="22"/>
                <w:szCs w:val="22"/>
              </w:rPr>
            </w:pPr>
            <w:r w:rsidRPr="00F308B0">
              <w:rPr>
                <w:sz w:val="22"/>
                <w:szCs w:val="22"/>
              </w:rPr>
              <w:t xml:space="preserve">4.1.1. </w:t>
            </w:r>
            <w:r w:rsidR="00F308B0" w:rsidRPr="00F308B0">
              <w:rPr>
                <w:sz w:val="22"/>
                <w:szCs w:val="22"/>
              </w:rPr>
              <w:t>Paslaugos teikiamos objekt</w:t>
            </w:r>
            <w:r w:rsidR="00C002E8">
              <w:rPr>
                <w:sz w:val="22"/>
                <w:szCs w:val="22"/>
              </w:rPr>
              <w:t>ams</w:t>
            </w:r>
            <w:r w:rsidR="00F308B0" w:rsidRPr="00F308B0">
              <w:rPr>
                <w:sz w:val="22"/>
                <w:szCs w:val="22"/>
              </w:rPr>
              <w:t>, esan</w:t>
            </w:r>
            <w:r w:rsidR="00C002E8">
              <w:rPr>
                <w:sz w:val="22"/>
                <w:szCs w:val="22"/>
              </w:rPr>
              <w:t>tiems</w:t>
            </w:r>
            <w:r w:rsidR="00F308B0" w:rsidRPr="00F308B0">
              <w:rPr>
                <w:sz w:val="22"/>
                <w:szCs w:val="22"/>
              </w:rPr>
              <w:t xml:space="preserve"> adres</w:t>
            </w:r>
            <w:r w:rsidR="00881D42">
              <w:rPr>
                <w:sz w:val="22"/>
                <w:szCs w:val="22"/>
              </w:rPr>
              <w:t>ais:</w:t>
            </w:r>
            <w:r w:rsidR="00F308B0" w:rsidRPr="00F308B0">
              <w:rPr>
                <w:sz w:val="22"/>
                <w:szCs w:val="22"/>
              </w:rPr>
              <w:t xml:space="preserve"> </w:t>
            </w:r>
            <w:r w:rsidR="00C002E8" w:rsidRPr="00C002E8">
              <w:rPr>
                <w:b/>
                <w:bCs/>
                <w:sz w:val="22"/>
                <w:szCs w:val="22"/>
              </w:rPr>
              <w:t>Žolyno g. 34, Vilniuje, Nemuno g. 75, Panevėžys, Naikupės g. 28, Klaipėda</w:t>
            </w:r>
            <w:r w:rsidR="00F308B0" w:rsidRPr="00F308B0">
              <w:rPr>
                <w:sz w:val="22"/>
                <w:szCs w:val="22"/>
              </w:rPr>
              <w:t>, ir turi būti atliktos per 5 (penkias) darbo dienas.</w:t>
            </w:r>
          </w:p>
          <w:p w14:paraId="36B51A80" w14:textId="0CFE149D" w:rsidR="00027B83" w:rsidRPr="00966072" w:rsidRDefault="00F308B0" w:rsidP="00F308B0">
            <w:pPr>
              <w:jc w:val="both"/>
              <w:rPr>
                <w:sz w:val="22"/>
                <w:szCs w:val="22"/>
              </w:rPr>
            </w:pPr>
            <w:r w:rsidRPr="00F308B0">
              <w:rPr>
                <w:sz w:val="22"/>
                <w:szCs w:val="22"/>
              </w:rPr>
              <w:t>4.1.2. Tiekėjas įsipareigoja išvežti atliekas iš atliekų turėtojo nurodyt</w:t>
            </w:r>
            <w:r w:rsidR="00C002E8">
              <w:rPr>
                <w:sz w:val="22"/>
                <w:szCs w:val="22"/>
              </w:rPr>
              <w:t>ų</w:t>
            </w:r>
            <w:r w:rsidRPr="00F308B0">
              <w:rPr>
                <w:sz w:val="22"/>
                <w:szCs w:val="22"/>
              </w:rPr>
              <w:t xml:space="preserve"> objekt</w:t>
            </w:r>
            <w:r w:rsidR="00C002E8">
              <w:rPr>
                <w:sz w:val="22"/>
                <w:szCs w:val="22"/>
              </w:rPr>
              <w:t>ų</w:t>
            </w:r>
            <w:r w:rsidRPr="00F308B0">
              <w:rPr>
                <w:sz w:val="22"/>
                <w:szCs w:val="22"/>
              </w:rPr>
              <w:t xml:space="preserve"> per 5 (penkias) darbo dienas nuo perdavimo–priėmimo akto dėl atliekų išvežimo pateikimo Tiekėjui elektroniniu paštu</w:t>
            </w:r>
            <w:r w:rsidR="00655247">
              <w:rPr>
                <w:sz w:val="22"/>
                <w:szCs w:val="22"/>
              </w:rPr>
              <w:t>,</w:t>
            </w:r>
            <w:r w:rsidRPr="00F308B0">
              <w:rPr>
                <w:sz w:val="22"/>
                <w:szCs w:val="22"/>
              </w:rPr>
              <w:t xml:space="preserve"> pagal techninė</w:t>
            </w:r>
            <w:r w:rsidR="00655247">
              <w:rPr>
                <w:sz w:val="22"/>
                <w:szCs w:val="22"/>
              </w:rPr>
              <w:t>je</w:t>
            </w:r>
            <w:r w:rsidRPr="00F308B0">
              <w:rPr>
                <w:sz w:val="22"/>
                <w:szCs w:val="22"/>
              </w:rPr>
              <w:t xml:space="preserve"> specifikacijo</w:t>
            </w:r>
            <w:r w:rsidR="00655247">
              <w:rPr>
                <w:sz w:val="22"/>
                <w:szCs w:val="22"/>
              </w:rPr>
              <w:t>je pateiktas preliminarias apimtis ir grafiką</w:t>
            </w:r>
            <w:r w:rsidRPr="00F308B0">
              <w:rPr>
                <w:sz w:val="22"/>
                <w:szCs w:val="22"/>
              </w:rPr>
              <w:t>.</w:t>
            </w:r>
          </w:p>
        </w:tc>
      </w:tr>
      <w:tr w:rsidR="00027B83" w:rsidRPr="006E6031" w14:paraId="4FB278C6" w14:textId="77777777" w:rsidTr="001675D6">
        <w:trPr>
          <w:trHeight w:val="300"/>
        </w:trPr>
        <w:tc>
          <w:tcPr>
            <w:tcW w:w="3094" w:type="dxa"/>
            <w:gridSpan w:val="2"/>
          </w:tcPr>
          <w:p w14:paraId="44FCD107" w14:textId="77777777" w:rsidR="00027B83" w:rsidRPr="006E6031" w:rsidRDefault="000B0897" w:rsidP="006E6031">
            <w:pPr>
              <w:rPr>
                <w:b/>
                <w:sz w:val="22"/>
                <w:szCs w:val="22"/>
              </w:rPr>
            </w:pPr>
            <w:r w:rsidRPr="006E6031">
              <w:rPr>
                <w:b/>
                <w:kern w:val="2"/>
                <w:sz w:val="22"/>
                <w:szCs w:val="22"/>
              </w:rPr>
              <w:t xml:space="preserve">4.1. </w:t>
            </w:r>
            <w:r w:rsidRPr="006E6031">
              <w:rPr>
                <w:b/>
                <w:sz w:val="22"/>
                <w:szCs w:val="22"/>
              </w:rPr>
              <w:t>Paslaugų</w:t>
            </w:r>
            <w:r w:rsidRPr="006E6031">
              <w:rPr>
                <w:b/>
                <w:kern w:val="2"/>
                <w:sz w:val="22"/>
                <w:szCs w:val="22"/>
              </w:rPr>
              <w:t xml:space="preserve"> </w:t>
            </w:r>
            <w:r w:rsidRPr="006E6031">
              <w:rPr>
                <w:b/>
                <w:sz w:val="22"/>
                <w:szCs w:val="22"/>
              </w:rPr>
              <w:t>suteikimo</w:t>
            </w:r>
            <w:r w:rsidRPr="006E6031">
              <w:rPr>
                <w:b/>
                <w:kern w:val="2"/>
                <w:sz w:val="22"/>
                <w:szCs w:val="22"/>
              </w:rPr>
              <w:t xml:space="preserve"> terminai, kai </w:t>
            </w:r>
            <w:r w:rsidRPr="006E6031">
              <w:rPr>
                <w:b/>
                <w:sz w:val="22"/>
                <w:szCs w:val="22"/>
              </w:rPr>
              <w:t>Paslaugos</w:t>
            </w:r>
            <w:r w:rsidRPr="006E6031">
              <w:rPr>
                <w:b/>
                <w:kern w:val="2"/>
                <w:sz w:val="22"/>
                <w:szCs w:val="22"/>
              </w:rPr>
              <w:t xml:space="preserve"> </w:t>
            </w:r>
            <w:r w:rsidRPr="006E6031">
              <w:rPr>
                <w:b/>
                <w:sz w:val="22"/>
                <w:szCs w:val="22"/>
              </w:rPr>
              <w:t>teikiamos</w:t>
            </w:r>
            <w:r w:rsidRPr="006E6031">
              <w:rPr>
                <w:b/>
                <w:kern w:val="2"/>
                <w:sz w:val="22"/>
                <w:szCs w:val="22"/>
              </w:rPr>
              <w:t xml:space="preserve"> </w:t>
            </w:r>
            <w:r w:rsidRPr="006E6031">
              <w:rPr>
                <w:b/>
                <w:sz w:val="22"/>
                <w:szCs w:val="22"/>
              </w:rPr>
              <w:t>etapais</w:t>
            </w:r>
          </w:p>
        </w:tc>
        <w:tc>
          <w:tcPr>
            <w:tcW w:w="7166" w:type="dxa"/>
            <w:gridSpan w:val="2"/>
          </w:tcPr>
          <w:p w14:paraId="7074E643" w14:textId="108B9FA4" w:rsidR="00027B83" w:rsidRPr="006E6031" w:rsidRDefault="00B23F37" w:rsidP="006E6031">
            <w:pPr>
              <w:rPr>
                <w:kern w:val="2"/>
                <w:sz w:val="22"/>
                <w:szCs w:val="22"/>
              </w:rPr>
            </w:pPr>
            <w:r>
              <w:rPr>
                <w:color w:val="000000"/>
                <w:kern w:val="2"/>
                <w:sz w:val="22"/>
                <w:szCs w:val="22"/>
              </w:rPr>
              <w:t>Netaikoma.</w:t>
            </w:r>
          </w:p>
        </w:tc>
      </w:tr>
      <w:tr w:rsidR="007A75C6" w:rsidRPr="006E6031" w14:paraId="445BEF51" w14:textId="77777777" w:rsidTr="001675D6">
        <w:trPr>
          <w:trHeight w:val="300"/>
        </w:trPr>
        <w:tc>
          <w:tcPr>
            <w:tcW w:w="3094" w:type="dxa"/>
            <w:gridSpan w:val="2"/>
          </w:tcPr>
          <w:p w14:paraId="0CD01515" w14:textId="580AC43E" w:rsidR="007A75C6" w:rsidRPr="006E6031" w:rsidRDefault="007A75C6" w:rsidP="006E6031">
            <w:pPr>
              <w:rPr>
                <w:b/>
                <w:kern w:val="2"/>
                <w:sz w:val="22"/>
                <w:szCs w:val="22"/>
              </w:rPr>
            </w:pPr>
            <w:r w:rsidRPr="006E6031">
              <w:rPr>
                <w:b/>
                <w:kern w:val="2"/>
                <w:sz w:val="22"/>
                <w:szCs w:val="22"/>
              </w:rPr>
              <w:t>4.2. Paslaugų / jų dalies / etapo / periodo suteikimo termino pratęsimas</w:t>
            </w:r>
          </w:p>
        </w:tc>
        <w:tc>
          <w:tcPr>
            <w:tcW w:w="7166" w:type="dxa"/>
            <w:gridSpan w:val="2"/>
          </w:tcPr>
          <w:p w14:paraId="0750ECCF" w14:textId="6E146E17" w:rsidR="007A75C6" w:rsidRPr="006E6031" w:rsidRDefault="007A75C6" w:rsidP="006E6031">
            <w:pPr>
              <w:jc w:val="both"/>
              <w:rPr>
                <w:kern w:val="2"/>
                <w:sz w:val="22"/>
                <w:szCs w:val="22"/>
              </w:rPr>
            </w:pPr>
            <w:r w:rsidRPr="006E6031">
              <w:rPr>
                <w:kern w:val="2"/>
                <w:sz w:val="22"/>
                <w:szCs w:val="22"/>
              </w:rPr>
              <w:t>Netaikoma</w:t>
            </w:r>
            <w:r w:rsidR="00B23F37">
              <w:rPr>
                <w:kern w:val="2"/>
                <w:sz w:val="22"/>
                <w:szCs w:val="22"/>
              </w:rPr>
              <w:t>.</w:t>
            </w:r>
          </w:p>
          <w:p w14:paraId="6DCF4A22" w14:textId="5778088E" w:rsidR="007A75C6" w:rsidRPr="006E6031" w:rsidRDefault="007A75C6" w:rsidP="006E6031">
            <w:pPr>
              <w:rPr>
                <w:sz w:val="22"/>
                <w:szCs w:val="22"/>
              </w:rPr>
            </w:pPr>
          </w:p>
        </w:tc>
      </w:tr>
      <w:tr w:rsidR="00027B83" w:rsidRPr="006E6031" w14:paraId="1B23F72E" w14:textId="77777777" w:rsidTr="001675D6">
        <w:trPr>
          <w:trHeight w:val="300"/>
        </w:trPr>
        <w:tc>
          <w:tcPr>
            <w:tcW w:w="3094" w:type="dxa"/>
            <w:gridSpan w:val="2"/>
          </w:tcPr>
          <w:p w14:paraId="15F8BEBC" w14:textId="77777777" w:rsidR="00027B83" w:rsidRPr="006E6031" w:rsidRDefault="000B0897" w:rsidP="006E6031">
            <w:pPr>
              <w:rPr>
                <w:b/>
                <w:kern w:val="2"/>
                <w:sz w:val="22"/>
                <w:szCs w:val="22"/>
              </w:rPr>
            </w:pPr>
            <w:r w:rsidRPr="006E6031">
              <w:rPr>
                <w:b/>
                <w:kern w:val="2"/>
                <w:sz w:val="22"/>
                <w:szCs w:val="22"/>
              </w:rPr>
              <w:t>4.3. Užsakymų teikimo tvarka</w:t>
            </w:r>
          </w:p>
        </w:tc>
        <w:tc>
          <w:tcPr>
            <w:tcW w:w="7166" w:type="dxa"/>
            <w:gridSpan w:val="2"/>
          </w:tcPr>
          <w:p w14:paraId="15D80427" w14:textId="090D3834" w:rsidR="00027B83" w:rsidRPr="006E6031" w:rsidRDefault="00881D42" w:rsidP="00131D08">
            <w:pPr>
              <w:jc w:val="both"/>
              <w:rPr>
                <w:sz w:val="22"/>
                <w:szCs w:val="22"/>
              </w:rPr>
            </w:pPr>
            <w:r>
              <w:rPr>
                <w:sz w:val="22"/>
                <w:szCs w:val="22"/>
              </w:rPr>
              <w:t xml:space="preserve">Išsami užsakymų teikimo tvarka nurodyta Techninėje specifikacijoje. </w:t>
            </w:r>
          </w:p>
        </w:tc>
      </w:tr>
      <w:tr w:rsidR="00027B83" w:rsidRPr="006E6031" w14:paraId="63190814" w14:textId="77777777" w:rsidTr="00B23F37">
        <w:trPr>
          <w:trHeight w:val="629"/>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6E6031" w:rsidRDefault="000B0897" w:rsidP="006E6031">
            <w:pPr>
              <w:rPr>
                <w:b/>
                <w:kern w:val="2"/>
                <w:sz w:val="22"/>
                <w:szCs w:val="22"/>
              </w:rPr>
            </w:pPr>
            <w:r w:rsidRPr="006E6031">
              <w:rPr>
                <w:b/>
                <w:kern w:val="2"/>
                <w:sz w:val="22"/>
                <w:szCs w:val="22"/>
              </w:rPr>
              <w:t>4.4. Dėl minimalios Užsakymo vertės ar apimties</w:t>
            </w:r>
          </w:p>
        </w:tc>
        <w:tc>
          <w:tcPr>
            <w:tcW w:w="7166" w:type="dxa"/>
            <w:gridSpan w:val="2"/>
            <w:tcBorders>
              <w:top w:val="single" w:sz="4" w:space="0" w:color="auto"/>
              <w:left w:val="single" w:sz="4" w:space="0" w:color="auto"/>
              <w:bottom w:val="single" w:sz="4" w:space="0" w:color="auto"/>
              <w:right w:val="single" w:sz="4" w:space="0" w:color="auto"/>
            </w:tcBorders>
          </w:tcPr>
          <w:p w14:paraId="00DB58C9" w14:textId="76F47FEF" w:rsidR="00027B83" w:rsidRPr="006E6031" w:rsidRDefault="000B0897" w:rsidP="006E6031">
            <w:pPr>
              <w:rPr>
                <w:kern w:val="2"/>
                <w:sz w:val="22"/>
                <w:szCs w:val="22"/>
              </w:rPr>
            </w:pPr>
            <w:r w:rsidRPr="006E6031">
              <w:rPr>
                <w:kern w:val="2"/>
                <w:sz w:val="22"/>
                <w:szCs w:val="22"/>
              </w:rPr>
              <w:t>Netaikoma</w:t>
            </w:r>
            <w:r w:rsidR="00B23F37">
              <w:rPr>
                <w:kern w:val="2"/>
                <w:sz w:val="22"/>
                <w:szCs w:val="22"/>
              </w:rPr>
              <w:t>.</w:t>
            </w:r>
          </w:p>
          <w:p w14:paraId="26E2BA7D" w14:textId="32ED0F58" w:rsidR="00027B83" w:rsidRPr="006E6031" w:rsidRDefault="00027B83" w:rsidP="006E6031">
            <w:pPr>
              <w:rPr>
                <w:sz w:val="22"/>
                <w:szCs w:val="22"/>
              </w:rPr>
            </w:pPr>
          </w:p>
        </w:tc>
      </w:tr>
      <w:tr w:rsidR="00027B83" w:rsidRPr="006E6031" w14:paraId="6A12AB7F" w14:textId="77777777" w:rsidTr="001675D6">
        <w:trPr>
          <w:trHeight w:val="300"/>
        </w:trPr>
        <w:tc>
          <w:tcPr>
            <w:tcW w:w="3094" w:type="dxa"/>
            <w:gridSpan w:val="2"/>
          </w:tcPr>
          <w:p w14:paraId="5257C9B8" w14:textId="77777777" w:rsidR="00027B83" w:rsidRPr="006E6031" w:rsidRDefault="000B0897" w:rsidP="006E6031">
            <w:pPr>
              <w:rPr>
                <w:b/>
                <w:kern w:val="2"/>
                <w:sz w:val="22"/>
                <w:szCs w:val="22"/>
              </w:rPr>
            </w:pPr>
            <w:r w:rsidRPr="006E6031">
              <w:rPr>
                <w:b/>
                <w:kern w:val="2"/>
                <w:sz w:val="22"/>
                <w:szCs w:val="22"/>
              </w:rPr>
              <w:t>4.5. Pateikiami dokumentai</w:t>
            </w:r>
          </w:p>
        </w:tc>
        <w:tc>
          <w:tcPr>
            <w:tcW w:w="7166" w:type="dxa"/>
            <w:gridSpan w:val="2"/>
          </w:tcPr>
          <w:p w14:paraId="10937B17" w14:textId="481091D7" w:rsidR="00813EBD" w:rsidRPr="00813EBD" w:rsidRDefault="00813EBD" w:rsidP="003C46C1">
            <w:pPr>
              <w:jc w:val="both"/>
              <w:rPr>
                <w:kern w:val="2"/>
                <w:sz w:val="22"/>
                <w:szCs w:val="22"/>
              </w:rPr>
            </w:pPr>
            <w:r>
              <w:rPr>
                <w:kern w:val="2"/>
                <w:sz w:val="22"/>
                <w:szCs w:val="22"/>
              </w:rPr>
              <w:t xml:space="preserve">4.5.1. </w:t>
            </w:r>
            <w:r w:rsidR="000B0897" w:rsidRPr="006E6031">
              <w:rPr>
                <w:kern w:val="2"/>
                <w:sz w:val="22"/>
                <w:szCs w:val="22"/>
              </w:rPr>
              <w:t xml:space="preserve">Turi būti pateikiami šie dokumentai: </w:t>
            </w:r>
            <w:r w:rsidR="000B0897" w:rsidRPr="005F063E">
              <w:rPr>
                <w:kern w:val="2"/>
                <w:sz w:val="22"/>
                <w:szCs w:val="22"/>
              </w:rPr>
              <w:t>Paslaugų perdavimo</w:t>
            </w:r>
            <w:r w:rsidR="005F063E" w:rsidRPr="005F063E">
              <w:rPr>
                <w:kern w:val="2"/>
                <w:sz w:val="22"/>
                <w:szCs w:val="22"/>
              </w:rPr>
              <w:t xml:space="preserve">  </w:t>
            </w:r>
            <w:r w:rsidR="000B0897" w:rsidRPr="005F063E">
              <w:rPr>
                <w:kern w:val="2"/>
                <w:sz w:val="22"/>
                <w:szCs w:val="22"/>
              </w:rPr>
              <w:t>-</w:t>
            </w:r>
            <w:r w:rsidR="005F063E" w:rsidRPr="005F063E">
              <w:rPr>
                <w:kern w:val="2"/>
                <w:sz w:val="22"/>
                <w:szCs w:val="22"/>
              </w:rPr>
              <w:t xml:space="preserve"> </w:t>
            </w:r>
            <w:r w:rsidR="000B0897" w:rsidRPr="005F063E">
              <w:rPr>
                <w:kern w:val="2"/>
                <w:sz w:val="22"/>
                <w:szCs w:val="22"/>
              </w:rPr>
              <w:t xml:space="preserve">priėmimo aktas ir </w:t>
            </w:r>
            <w:r w:rsidR="000B0897" w:rsidRPr="00813EBD">
              <w:rPr>
                <w:kern w:val="2"/>
                <w:sz w:val="22"/>
                <w:szCs w:val="22"/>
              </w:rPr>
              <w:t>Sąskaita</w:t>
            </w:r>
            <w:r w:rsidR="005F063E" w:rsidRPr="00813EBD">
              <w:rPr>
                <w:kern w:val="2"/>
                <w:sz w:val="22"/>
                <w:szCs w:val="22"/>
              </w:rPr>
              <w:t xml:space="preserve"> faktūra.</w:t>
            </w:r>
          </w:p>
          <w:p w14:paraId="3FF54C34" w14:textId="144182F0" w:rsidR="00C67985" w:rsidRDefault="00813EBD" w:rsidP="003C46C1">
            <w:pPr>
              <w:jc w:val="both"/>
              <w:rPr>
                <w:kern w:val="2"/>
                <w:sz w:val="22"/>
                <w:szCs w:val="22"/>
              </w:rPr>
            </w:pPr>
            <w:r>
              <w:rPr>
                <w:kern w:val="2"/>
                <w:sz w:val="22"/>
                <w:szCs w:val="22"/>
              </w:rPr>
              <w:t xml:space="preserve">4.5.2. </w:t>
            </w:r>
            <w:r w:rsidR="00C67985" w:rsidRPr="00813EBD">
              <w:rPr>
                <w:kern w:val="2"/>
                <w:sz w:val="22"/>
                <w:szCs w:val="22"/>
              </w:rPr>
              <w:t xml:space="preserve">Paslaugų perdavimas įforminamas </w:t>
            </w:r>
            <w:r w:rsidRPr="00813EBD">
              <w:rPr>
                <w:kern w:val="2"/>
                <w:sz w:val="22"/>
                <w:szCs w:val="22"/>
              </w:rPr>
              <w:t xml:space="preserve">Tiekėjui </w:t>
            </w:r>
            <w:r w:rsidR="00C67985" w:rsidRPr="00813EBD">
              <w:rPr>
                <w:kern w:val="2"/>
                <w:sz w:val="22"/>
                <w:szCs w:val="22"/>
              </w:rPr>
              <w:t xml:space="preserve">pateikus atliktų paslaugų perdavimo - priėmimo aktą </w:t>
            </w:r>
            <w:r w:rsidRPr="00813EBD">
              <w:rPr>
                <w:kern w:val="2"/>
                <w:sz w:val="22"/>
                <w:szCs w:val="22"/>
              </w:rPr>
              <w:t>Pirkėjui</w:t>
            </w:r>
            <w:r w:rsidR="00C67985" w:rsidRPr="00813EBD">
              <w:rPr>
                <w:kern w:val="2"/>
                <w:sz w:val="22"/>
                <w:szCs w:val="22"/>
              </w:rPr>
              <w:t xml:space="preserve"> </w:t>
            </w:r>
            <w:r w:rsidR="00881D42">
              <w:rPr>
                <w:kern w:val="2"/>
                <w:sz w:val="22"/>
                <w:szCs w:val="22"/>
              </w:rPr>
              <w:t>už</w:t>
            </w:r>
            <w:r w:rsidR="00C67985" w:rsidRPr="00813EBD">
              <w:rPr>
                <w:kern w:val="2"/>
                <w:sz w:val="22"/>
                <w:szCs w:val="22"/>
              </w:rPr>
              <w:t xml:space="preserve"> atliktas paslaugas, po ko </w:t>
            </w:r>
            <w:r w:rsidRPr="00813EBD">
              <w:rPr>
                <w:kern w:val="2"/>
                <w:sz w:val="22"/>
                <w:szCs w:val="22"/>
              </w:rPr>
              <w:t xml:space="preserve">Tiekėjui </w:t>
            </w:r>
            <w:r w:rsidR="00C67985" w:rsidRPr="00813EBD">
              <w:rPr>
                <w:kern w:val="2"/>
                <w:sz w:val="22"/>
                <w:szCs w:val="22"/>
              </w:rPr>
              <w:t xml:space="preserve">atsiranda teisė pateikti sąskaitą. </w:t>
            </w:r>
            <w:r w:rsidRPr="00813EBD">
              <w:rPr>
                <w:kern w:val="2"/>
                <w:sz w:val="22"/>
                <w:szCs w:val="22"/>
              </w:rPr>
              <w:t>Pirkėjas</w:t>
            </w:r>
            <w:r w:rsidR="00C67985" w:rsidRPr="00813EBD">
              <w:rPr>
                <w:kern w:val="2"/>
                <w:sz w:val="22"/>
                <w:szCs w:val="22"/>
              </w:rPr>
              <w:t xml:space="preserve">, gavęs perdavimo - priėmimo aktą ir kitus Sutartyje numatytus dokumentus, privalo per 5 darbo dienas išsiųsti </w:t>
            </w:r>
            <w:r w:rsidRPr="00813EBD">
              <w:rPr>
                <w:kern w:val="2"/>
                <w:sz w:val="22"/>
                <w:szCs w:val="22"/>
              </w:rPr>
              <w:t xml:space="preserve">Tiekėjui </w:t>
            </w:r>
            <w:r w:rsidR="00C67985" w:rsidRPr="00813EBD">
              <w:rPr>
                <w:kern w:val="2"/>
                <w:sz w:val="22"/>
                <w:szCs w:val="22"/>
              </w:rPr>
              <w:t xml:space="preserve">pasirašytą  perdavimo  -  priėmimo  aktą  arba  motyvuotą </w:t>
            </w:r>
            <w:r>
              <w:rPr>
                <w:kern w:val="2"/>
                <w:sz w:val="22"/>
                <w:szCs w:val="22"/>
              </w:rPr>
              <w:t xml:space="preserve"> </w:t>
            </w:r>
            <w:r w:rsidR="00C67985" w:rsidRPr="00813EBD">
              <w:rPr>
                <w:kern w:val="2"/>
                <w:sz w:val="22"/>
                <w:szCs w:val="22"/>
              </w:rPr>
              <w:t xml:space="preserve">atsisakymą  priimti  paslaugas. </w:t>
            </w:r>
            <w:r w:rsidRPr="00813EBD">
              <w:rPr>
                <w:kern w:val="2"/>
                <w:sz w:val="22"/>
                <w:szCs w:val="22"/>
              </w:rPr>
              <w:t xml:space="preserve">Pirkėjui </w:t>
            </w:r>
            <w:r w:rsidR="00C67985" w:rsidRPr="00813EBD">
              <w:rPr>
                <w:kern w:val="2"/>
                <w:sz w:val="22"/>
                <w:szCs w:val="22"/>
              </w:rPr>
              <w:t xml:space="preserve">motyvuotai atsisakius priimti paslaugas, sudaromas dvišalis aktas, kuriame nurodomi būtini pataisymai ir jų atlikimo terminai. </w:t>
            </w:r>
            <w:r w:rsidRPr="00813EBD">
              <w:rPr>
                <w:kern w:val="2"/>
                <w:sz w:val="22"/>
                <w:szCs w:val="22"/>
              </w:rPr>
              <w:t xml:space="preserve">Pirkėjui </w:t>
            </w:r>
            <w:r w:rsidR="00C67985" w:rsidRPr="00813EBD">
              <w:rPr>
                <w:kern w:val="2"/>
                <w:sz w:val="22"/>
                <w:szCs w:val="22"/>
              </w:rPr>
              <w:t>per 5 darbo dienas motyvuotai raštu neatsisakius priimti paslaugų, laikoma, kad paslaugos atliktos kokybiškai ir jokios pastabos bei pretenzijos nebepriimamos bei patvirtinamas atliktų paslaugų priėmimas.</w:t>
            </w:r>
          </w:p>
          <w:p w14:paraId="01E57C83" w14:textId="77777777" w:rsidR="00027B83" w:rsidRDefault="00813EBD" w:rsidP="003C46C1">
            <w:pPr>
              <w:jc w:val="both"/>
              <w:rPr>
                <w:kern w:val="2"/>
                <w:sz w:val="22"/>
                <w:szCs w:val="22"/>
              </w:rPr>
            </w:pPr>
            <w:r>
              <w:rPr>
                <w:kern w:val="2"/>
                <w:sz w:val="22"/>
                <w:szCs w:val="22"/>
              </w:rPr>
              <w:t xml:space="preserve">4.5.3. </w:t>
            </w:r>
            <w:r w:rsidR="000B0897" w:rsidRPr="006E6031">
              <w:rPr>
                <w:kern w:val="2"/>
                <w:sz w:val="22"/>
                <w:szCs w:val="22"/>
              </w:rPr>
              <w:t>Tiekėjui nepateikus nurodytų dokumentų, laikoma, kad Paslaugos neatitinka Sutartyje nustatytų reikalavimų.</w:t>
            </w:r>
          </w:p>
          <w:p w14:paraId="0CE28B9D" w14:textId="7ECD629D" w:rsidR="00F308B0" w:rsidRPr="006E6031" w:rsidRDefault="00F308B0" w:rsidP="003C46C1">
            <w:pPr>
              <w:jc w:val="both"/>
              <w:rPr>
                <w:sz w:val="22"/>
                <w:szCs w:val="22"/>
              </w:rPr>
            </w:pPr>
            <w:r>
              <w:rPr>
                <w:sz w:val="22"/>
                <w:szCs w:val="22"/>
              </w:rPr>
              <w:t xml:space="preserve">4.5.4. </w:t>
            </w:r>
            <w:r w:rsidRPr="00F308B0">
              <w:rPr>
                <w:sz w:val="22"/>
                <w:szCs w:val="22"/>
              </w:rPr>
              <w:t xml:space="preserve">Utilizavus atliekas, </w:t>
            </w:r>
            <w:r>
              <w:rPr>
                <w:sz w:val="22"/>
                <w:szCs w:val="22"/>
              </w:rPr>
              <w:t>Tiekėjas</w:t>
            </w:r>
            <w:r w:rsidRPr="00F308B0">
              <w:rPr>
                <w:sz w:val="22"/>
                <w:szCs w:val="22"/>
              </w:rPr>
              <w:t xml:space="preserve"> privalo pateikti </w:t>
            </w:r>
            <w:r>
              <w:rPr>
                <w:sz w:val="22"/>
                <w:szCs w:val="22"/>
              </w:rPr>
              <w:t>Pirkėjui</w:t>
            </w:r>
            <w:r w:rsidRPr="00F308B0">
              <w:rPr>
                <w:sz w:val="22"/>
                <w:szCs w:val="22"/>
              </w:rPr>
              <w:t xml:space="preserve"> atliekų utilizavimo aktus, patvirtinančius tinkamą atliekų sutvarkymą.</w:t>
            </w:r>
          </w:p>
        </w:tc>
      </w:tr>
      <w:tr w:rsidR="00027B83" w:rsidRPr="006E6031" w14:paraId="5BCB922D" w14:textId="77777777" w:rsidTr="001675D6">
        <w:trPr>
          <w:trHeight w:val="300"/>
        </w:trPr>
        <w:tc>
          <w:tcPr>
            <w:tcW w:w="10260" w:type="dxa"/>
            <w:gridSpan w:val="4"/>
          </w:tcPr>
          <w:p w14:paraId="694A2072" w14:textId="77777777" w:rsidR="00027B83" w:rsidRPr="006E6031" w:rsidRDefault="000B0897" w:rsidP="006E6031">
            <w:pPr>
              <w:jc w:val="center"/>
              <w:rPr>
                <w:b/>
                <w:kern w:val="2"/>
                <w:sz w:val="22"/>
                <w:szCs w:val="22"/>
              </w:rPr>
            </w:pPr>
            <w:r w:rsidRPr="006E6031">
              <w:rPr>
                <w:b/>
                <w:kern w:val="2"/>
                <w:sz w:val="22"/>
                <w:szCs w:val="22"/>
              </w:rPr>
              <w:t>5. SUTARTIES KAINA IR ATSISKAITYMO TVARKA</w:t>
            </w:r>
          </w:p>
        </w:tc>
      </w:tr>
      <w:tr w:rsidR="00027B83" w:rsidRPr="006E6031" w14:paraId="52F3204D" w14:textId="77777777" w:rsidTr="001675D6">
        <w:trPr>
          <w:trHeight w:val="300"/>
        </w:trPr>
        <w:tc>
          <w:tcPr>
            <w:tcW w:w="3094" w:type="dxa"/>
            <w:gridSpan w:val="2"/>
          </w:tcPr>
          <w:p w14:paraId="2BB39D3E" w14:textId="77777777" w:rsidR="00027B83" w:rsidRPr="006E6031" w:rsidRDefault="000B0897" w:rsidP="006E6031">
            <w:pPr>
              <w:rPr>
                <w:b/>
                <w:kern w:val="2"/>
                <w:sz w:val="22"/>
                <w:szCs w:val="22"/>
              </w:rPr>
            </w:pPr>
            <w:r w:rsidRPr="006E6031">
              <w:rPr>
                <w:b/>
                <w:kern w:val="2"/>
                <w:sz w:val="22"/>
                <w:szCs w:val="22"/>
              </w:rPr>
              <w:t>5.1. Sutarčiai taikomas kainos apskaičiavimo būdas</w:t>
            </w:r>
          </w:p>
        </w:tc>
        <w:tc>
          <w:tcPr>
            <w:tcW w:w="7166" w:type="dxa"/>
            <w:gridSpan w:val="2"/>
          </w:tcPr>
          <w:p w14:paraId="3CC58188" w14:textId="7E52F287" w:rsidR="00027B83" w:rsidRPr="006E6031" w:rsidRDefault="009F5B00" w:rsidP="006E6031">
            <w:pPr>
              <w:rPr>
                <w:kern w:val="2"/>
                <w:sz w:val="22"/>
                <w:szCs w:val="22"/>
              </w:rPr>
            </w:pPr>
            <w:r>
              <w:rPr>
                <w:kern w:val="2"/>
                <w:sz w:val="22"/>
                <w:szCs w:val="22"/>
              </w:rPr>
              <w:t xml:space="preserve">5.1.1. </w:t>
            </w:r>
            <w:r w:rsidR="000B0897" w:rsidRPr="006E6031">
              <w:rPr>
                <w:kern w:val="2"/>
                <w:sz w:val="22"/>
                <w:szCs w:val="22"/>
              </w:rPr>
              <w:t>Fiksuot</w:t>
            </w:r>
            <w:r w:rsidR="00F308B0">
              <w:rPr>
                <w:kern w:val="2"/>
                <w:sz w:val="22"/>
                <w:szCs w:val="22"/>
              </w:rPr>
              <w:t>o įkainio</w:t>
            </w:r>
            <w:r w:rsidR="000B0897" w:rsidRPr="006E6031">
              <w:rPr>
                <w:kern w:val="2"/>
                <w:sz w:val="22"/>
                <w:szCs w:val="22"/>
              </w:rPr>
              <w:t xml:space="preserve"> kainodara</w:t>
            </w:r>
          </w:p>
          <w:p w14:paraId="1199C3A4" w14:textId="27A4186D" w:rsidR="00027B83" w:rsidRPr="006E6031" w:rsidRDefault="00027B83" w:rsidP="006E6031">
            <w:pPr>
              <w:rPr>
                <w:color w:val="4472C4"/>
                <w:kern w:val="2"/>
                <w:sz w:val="22"/>
                <w:szCs w:val="22"/>
              </w:rPr>
            </w:pPr>
          </w:p>
        </w:tc>
      </w:tr>
      <w:tr w:rsidR="00027B83" w:rsidRPr="006E6031" w14:paraId="3843FD4C" w14:textId="77777777" w:rsidTr="001675D6">
        <w:trPr>
          <w:trHeight w:val="300"/>
        </w:trPr>
        <w:tc>
          <w:tcPr>
            <w:tcW w:w="3094" w:type="dxa"/>
            <w:gridSpan w:val="2"/>
          </w:tcPr>
          <w:p w14:paraId="542B0CE1" w14:textId="5257DECA" w:rsidR="00027B83" w:rsidRPr="006E6031" w:rsidRDefault="000B0897" w:rsidP="006E6031">
            <w:pPr>
              <w:rPr>
                <w:b/>
                <w:kern w:val="2"/>
                <w:sz w:val="22"/>
                <w:szCs w:val="22"/>
              </w:rPr>
            </w:pPr>
            <w:r w:rsidRPr="006E6031">
              <w:rPr>
                <w:b/>
                <w:kern w:val="2"/>
                <w:sz w:val="22"/>
                <w:szCs w:val="22"/>
              </w:rPr>
              <w:t xml:space="preserve">5.2. Pradinės Sutarties vertė ir Sutarties kaina, kai taikoma </w:t>
            </w:r>
            <w:r w:rsidRPr="006E6031">
              <w:rPr>
                <w:b/>
                <w:kern w:val="2"/>
                <w:sz w:val="22"/>
                <w:szCs w:val="22"/>
                <w:u w:val="single"/>
              </w:rPr>
              <w:t xml:space="preserve">fiksuotos </w:t>
            </w:r>
            <w:r w:rsidR="00F308B0">
              <w:rPr>
                <w:b/>
                <w:kern w:val="2"/>
                <w:sz w:val="22"/>
                <w:szCs w:val="22"/>
                <w:u w:val="single"/>
              </w:rPr>
              <w:t>įkainio</w:t>
            </w:r>
            <w:r w:rsidRPr="006E6031">
              <w:rPr>
                <w:b/>
                <w:kern w:val="2"/>
                <w:sz w:val="22"/>
                <w:szCs w:val="22"/>
              </w:rPr>
              <w:t xml:space="preserve"> kainodara</w:t>
            </w:r>
          </w:p>
          <w:p w14:paraId="1299E497" w14:textId="77777777" w:rsidR="00027B83" w:rsidRPr="006E6031" w:rsidRDefault="00027B83" w:rsidP="006E6031">
            <w:pPr>
              <w:rPr>
                <w:b/>
                <w:kern w:val="2"/>
                <w:sz w:val="22"/>
                <w:szCs w:val="22"/>
              </w:rPr>
            </w:pPr>
          </w:p>
          <w:p w14:paraId="7FB0DC3E" w14:textId="267E53B7" w:rsidR="00027B83" w:rsidRPr="009F5B00" w:rsidRDefault="00027B83" w:rsidP="009F5B00">
            <w:pPr>
              <w:jc w:val="both"/>
              <w:rPr>
                <w:b/>
                <w:color w:val="FF0000"/>
                <w:kern w:val="2"/>
                <w:sz w:val="22"/>
                <w:szCs w:val="22"/>
              </w:rPr>
            </w:pPr>
          </w:p>
        </w:tc>
        <w:tc>
          <w:tcPr>
            <w:tcW w:w="7166" w:type="dxa"/>
            <w:gridSpan w:val="2"/>
          </w:tcPr>
          <w:p w14:paraId="7D861958" w14:textId="3ECE94C3" w:rsidR="009F5B00" w:rsidRPr="009F5B00" w:rsidRDefault="009F5B00" w:rsidP="003C46C1">
            <w:pPr>
              <w:jc w:val="both"/>
              <w:rPr>
                <w:kern w:val="2"/>
                <w:sz w:val="22"/>
                <w:szCs w:val="22"/>
              </w:rPr>
            </w:pPr>
            <w:r>
              <w:rPr>
                <w:kern w:val="2"/>
                <w:sz w:val="22"/>
                <w:szCs w:val="22"/>
              </w:rPr>
              <w:t xml:space="preserve">5.2.1. </w:t>
            </w:r>
            <w:r w:rsidRPr="009F5B00">
              <w:rPr>
                <w:kern w:val="2"/>
                <w:sz w:val="22"/>
                <w:szCs w:val="22"/>
              </w:rPr>
              <w:t>Pradinės Sutarties vertė yra</w:t>
            </w:r>
            <w:r w:rsidR="00957D13">
              <w:rPr>
                <w:kern w:val="2"/>
                <w:sz w:val="22"/>
                <w:szCs w:val="22"/>
              </w:rPr>
              <w:t xml:space="preserve"> </w:t>
            </w:r>
            <w:r w:rsidR="002F0EA2">
              <w:rPr>
                <w:b/>
                <w:bCs/>
                <w:kern w:val="2"/>
                <w:sz w:val="22"/>
                <w:szCs w:val="22"/>
              </w:rPr>
              <w:t>_______</w:t>
            </w:r>
            <w:r w:rsidRPr="009F5B00">
              <w:rPr>
                <w:kern w:val="2"/>
                <w:sz w:val="22"/>
                <w:szCs w:val="22"/>
              </w:rPr>
              <w:t xml:space="preserve"> </w:t>
            </w:r>
            <w:r w:rsidR="00957D13" w:rsidRPr="00957D13">
              <w:rPr>
                <w:b/>
                <w:bCs/>
                <w:kern w:val="2"/>
                <w:sz w:val="22"/>
                <w:szCs w:val="22"/>
              </w:rPr>
              <w:t>Eur</w:t>
            </w:r>
            <w:r w:rsidR="00957D13">
              <w:rPr>
                <w:kern w:val="2"/>
                <w:sz w:val="22"/>
                <w:szCs w:val="22"/>
              </w:rPr>
              <w:t xml:space="preserve"> </w:t>
            </w:r>
            <w:r w:rsidR="00957D13" w:rsidRPr="00957D13">
              <w:rPr>
                <w:i/>
                <w:iCs/>
                <w:kern w:val="2"/>
                <w:sz w:val="22"/>
                <w:szCs w:val="22"/>
              </w:rPr>
              <w:t>(</w:t>
            </w:r>
            <w:r w:rsidR="002F0EA2">
              <w:rPr>
                <w:i/>
                <w:iCs/>
                <w:kern w:val="2"/>
                <w:sz w:val="22"/>
                <w:szCs w:val="22"/>
              </w:rPr>
              <w:t>_______</w:t>
            </w:r>
            <w:r w:rsidR="00957D13" w:rsidRPr="00957D13">
              <w:rPr>
                <w:i/>
                <w:iCs/>
                <w:kern w:val="2"/>
                <w:sz w:val="22"/>
                <w:szCs w:val="22"/>
              </w:rPr>
              <w:t xml:space="preserve"> eurų, </w:t>
            </w:r>
            <w:r w:rsidR="002F0EA2">
              <w:rPr>
                <w:i/>
                <w:iCs/>
                <w:kern w:val="2"/>
                <w:sz w:val="22"/>
                <w:szCs w:val="22"/>
              </w:rPr>
              <w:t xml:space="preserve">_ </w:t>
            </w:r>
            <w:r w:rsidR="00957D13" w:rsidRPr="00957D13">
              <w:rPr>
                <w:i/>
                <w:iCs/>
                <w:kern w:val="2"/>
                <w:sz w:val="22"/>
                <w:szCs w:val="22"/>
              </w:rPr>
              <w:t xml:space="preserve">euro ct.) </w:t>
            </w:r>
            <w:r w:rsidR="00957D13">
              <w:rPr>
                <w:kern w:val="2"/>
                <w:sz w:val="22"/>
                <w:szCs w:val="22"/>
              </w:rPr>
              <w:t>be</w:t>
            </w:r>
            <w:r w:rsidRPr="009F5B00">
              <w:rPr>
                <w:kern w:val="2"/>
                <w:sz w:val="22"/>
                <w:szCs w:val="22"/>
              </w:rPr>
              <w:t xml:space="preserve"> PVM. </w:t>
            </w:r>
          </w:p>
          <w:p w14:paraId="1C873344" w14:textId="1ABF0598" w:rsidR="009F5B00" w:rsidRPr="009F5B00" w:rsidRDefault="009F5B00" w:rsidP="003C46C1">
            <w:pPr>
              <w:jc w:val="both"/>
              <w:rPr>
                <w:kern w:val="2"/>
                <w:sz w:val="22"/>
                <w:szCs w:val="22"/>
              </w:rPr>
            </w:pPr>
            <w:r>
              <w:rPr>
                <w:kern w:val="2"/>
                <w:sz w:val="22"/>
                <w:szCs w:val="22"/>
              </w:rPr>
              <w:t xml:space="preserve">5.2.2. </w:t>
            </w:r>
            <w:r w:rsidRPr="009F5B00">
              <w:rPr>
                <w:kern w:val="2"/>
                <w:sz w:val="22"/>
                <w:szCs w:val="22"/>
              </w:rPr>
              <w:t xml:space="preserve">PVM sudaro </w:t>
            </w:r>
            <w:r w:rsidR="002F0EA2">
              <w:rPr>
                <w:b/>
                <w:bCs/>
                <w:kern w:val="2"/>
                <w:sz w:val="22"/>
                <w:szCs w:val="22"/>
              </w:rPr>
              <w:t>_________</w:t>
            </w:r>
            <w:r w:rsidRPr="009F5B00">
              <w:rPr>
                <w:b/>
                <w:bCs/>
                <w:kern w:val="2"/>
                <w:sz w:val="22"/>
                <w:szCs w:val="22"/>
              </w:rPr>
              <w:t xml:space="preserve"> Eur</w:t>
            </w:r>
            <w:r w:rsidRPr="009F5B00">
              <w:rPr>
                <w:kern w:val="2"/>
                <w:sz w:val="22"/>
                <w:szCs w:val="22"/>
              </w:rPr>
              <w:t xml:space="preserve"> </w:t>
            </w:r>
            <w:r w:rsidRPr="009F5B00">
              <w:rPr>
                <w:i/>
                <w:iCs/>
                <w:kern w:val="2"/>
                <w:sz w:val="22"/>
                <w:szCs w:val="22"/>
              </w:rPr>
              <w:t>(</w:t>
            </w:r>
            <w:r w:rsidR="002F0EA2">
              <w:rPr>
                <w:i/>
                <w:iCs/>
                <w:kern w:val="2"/>
                <w:sz w:val="22"/>
                <w:szCs w:val="22"/>
              </w:rPr>
              <w:t>_______</w:t>
            </w:r>
            <w:r w:rsidRPr="009F5B00">
              <w:rPr>
                <w:i/>
                <w:iCs/>
                <w:kern w:val="2"/>
                <w:sz w:val="22"/>
                <w:szCs w:val="22"/>
              </w:rPr>
              <w:t xml:space="preserve"> eurų, </w:t>
            </w:r>
            <w:r w:rsidR="002F0EA2">
              <w:rPr>
                <w:i/>
                <w:iCs/>
                <w:kern w:val="2"/>
                <w:sz w:val="22"/>
                <w:szCs w:val="22"/>
              </w:rPr>
              <w:t>__</w:t>
            </w:r>
            <w:r w:rsidRPr="009F5B00">
              <w:rPr>
                <w:i/>
                <w:iCs/>
                <w:kern w:val="2"/>
                <w:sz w:val="22"/>
                <w:szCs w:val="22"/>
              </w:rPr>
              <w:t xml:space="preserve"> euro ct.).</w:t>
            </w:r>
          </w:p>
          <w:p w14:paraId="09C67992" w14:textId="6A37C31D" w:rsidR="009F5B00" w:rsidRPr="009F5B00" w:rsidRDefault="009F5B00" w:rsidP="003C46C1">
            <w:pPr>
              <w:jc w:val="both"/>
              <w:rPr>
                <w:kern w:val="2"/>
                <w:sz w:val="22"/>
                <w:szCs w:val="22"/>
              </w:rPr>
            </w:pPr>
            <w:r>
              <w:rPr>
                <w:kern w:val="2"/>
                <w:sz w:val="22"/>
                <w:szCs w:val="22"/>
              </w:rPr>
              <w:t xml:space="preserve">5.2.3. </w:t>
            </w:r>
            <w:r w:rsidRPr="009F5B00">
              <w:rPr>
                <w:kern w:val="2"/>
                <w:sz w:val="22"/>
                <w:szCs w:val="22"/>
              </w:rPr>
              <w:t xml:space="preserve">Sutarties kaina yra </w:t>
            </w:r>
            <w:r w:rsidR="002F0EA2">
              <w:rPr>
                <w:b/>
                <w:bCs/>
                <w:kern w:val="2"/>
                <w:sz w:val="22"/>
                <w:szCs w:val="22"/>
              </w:rPr>
              <w:t>_________</w:t>
            </w:r>
            <w:r w:rsidR="00957D13" w:rsidRPr="00957D13">
              <w:rPr>
                <w:b/>
                <w:bCs/>
                <w:kern w:val="2"/>
                <w:sz w:val="22"/>
                <w:szCs w:val="22"/>
              </w:rPr>
              <w:t xml:space="preserve"> Eur </w:t>
            </w:r>
            <w:r w:rsidR="00957D13" w:rsidRPr="00957D13">
              <w:rPr>
                <w:i/>
                <w:iCs/>
                <w:kern w:val="2"/>
                <w:sz w:val="22"/>
                <w:szCs w:val="22"/>
              </w:rPr>
              <w:t>(</w:t>
            </w:r>
            <w:r w:rsidR="002F0EA2">
              <w:rPr>
                <w:i/>
                <w:iCs/>
                <w:kern w:val="2"/>
                <w:sz w:val="22"/>
                <w:szCs w:val="22"/>
              </w:rPr>
              <w:t>__________</w:t>
            </w:r>
            <w:r w:rsidR="00957D13" w:rsidRPr="00957D13">
              <w:rPr>
                <w:i/>
                <w:iCs/>
                <w:kern w:val="2"/>
                <w:sz w:val="22"/>
                <w:szCs w:val="22"/>
              </w:rPr>
              <w:t xml:space="preserve"> eurų, </w:t>
            </w:r>
            <w:r w:rsidR="002F0EA2">
              <w:rPr>
                <w:i/>
                <w:iCs/>
                <w:kern w:val="2"/>
                <w:sz w:val="22"/>
                <w:szCs w:val="22"/>
              </w:rPr>
              <w:t>__</w:t>
            </w:r>
            <w:r w:rsidR="00957D13" w:rsidRPr="00957D13">
              <w:rPr>
                <w:i/>
                <w:iCs/>
                <w:kern w:val="2"/>
                <w:sz w:val="22"/>
                <w:szCs w:val="22"/>
              </w:rPr>
              <w:t xml:space="preserve"> euro ct.)</w:t>
            </w:r>
            <w:r w:rsidR="00957D13" w:rsidRPr="009F5B00">
              <w:rPr>
                <w:kern w:val="2"/>
                <w:sz w:val="22"/>
                <w:szCs w:val="22"/>
              </w:rPr>
              <w:t xml:space="preserve"> </w:t>
            </w:r>
            <w:r w:rsidR="00957D13">
              <w:rPr>
                <w:kern w:val="2"/>
                <w:sz w:val="22"/>
                <w:szCs w:val="22"/>
              </w:rPr>
              <w:t>su</w:t>
            </w:r>
            <w:r w:rsidRPr="009F5B00">
              <w:rPr>
                <w:kern w:val="2"/>
                <w:sz w:val="22"/>
                <w:szCs w:val="22"/>
              </w:rPr>
              <w:t xml:space="preserve"> PVM.</w:t>
            </w:r>
          </w:p>
          <w:p w14:paraId="76C32A8B" w14:textId="7CA8DC46" w:rsidR="00027B83" w:rsidRPr="006E6031" w:rsidRDefault="009F5B00" w:rsidP="003C46C1">
            <w:pPr>
              <w:jc w:val="both"/>
              <w:rPr>
                <w:color w:val="FF0000"/>
                <w:kern w:val="2"/>
                <w:sz w:val="22"/>
                <w:szCs w:val="22"/>
              </w:rPr>
            </w:pPr>
            <w:r>
              <w:rPr>
                <w:kern w:val="2"/>
                <w:sz w:val="22"/>
                <w:szCs w:val="22"/>
              </w:rPr>
              <w:t xml:space="preserve">5.2.4. </w:t>
            </w:r>
            <w:r w:rsidR="000B0897" w:rsidRPr="006E6031">
              <w:rPr>
                <w:kern w:val="2"/>
                <w:sz w:val="22"/>
                <w:szCs w:val="22"/>
              </w:rPr>
              <w:t>Šioje Sutartyje P</w:t>
            </w:r>
            <w:r w:rsidR="000B0897" w:rsidRPr="006E6031">
              <w:rPr>
                <w:color w:val="000000"/>
                <w:kern w:val="2"/>
                <w:sz w:val="22"/>
                <w:szCs w:val="22"/>
              </w:rPr>
              <w:t>radinės Sutarties vertė yra lygi Tiekėjo pasiūlymo kainai be PVM, nurodytai už visą pirkimo dokumentuose ir Sutartyje nurodytą Paslaugų kiekį ir (ar) apimtį</w:t>
            </w:r>
            <w:r w:rsidR="000B0897" w:rsidRPr="006E6031">
              <w:rPr>
                <w:kern w:val="2"/>
                <w:sz w:val="22"/>
                <w:szCs w:val="22"/>
              </w:rPr>
              <w:t>.</w:t>
            </w:r>
          </w:p>
        </w:tc>
      </w:tr>
      <w:tr w:rsidR="00027B83" w:rsidRPr="006E6031" w14:paraId="267D47BF" w14:textId="77777777" w:rsidTr="001675D6">
        <w:trPr>
          <w:trHeight w:val="300"/>
        </w:trPr>
        <w:tc>
          <w:tcPr>
            <w:tcW w:w="3094" w:type="dxa"/>
            <w:gridSpan w:val="2"/>
          </w:tcPr>
          <w:p w14:paraId="762FA792" w14:textId="77777777" w:rsidR="00027B83" w:rsidRDefault="000B0897" w:rsidP="006E6031">
            <w:pPr>
              <w:rPr>
                <w:b/>
                <w:kern w:val="2"/>
                <w:sz w:val="22"/>
                <w:szCs w:val="22"/>
              </w:rPr>
            </w:pPr>
            <w:r w:rsidRPr="006E6031">
              <w:rPr>
                <w:b/>
                <w:kern w:val="2"/>
                <w:sz w:val="22"/>
                <w:szCs w:val="22"/>
              </w:rPr>
              <w:lastRenderedPageBreak/>
              <w:t xml:space="preserve">5.3. Sutarties kainos / </w:t>
            </w:r>
            <w:r w:rsidRPr="00F308B0">
              <w:rPr>
                <w:b/>
                <w:kern w:val="2"/>
                <w:sz w:val="22"/>
                <w:szCs w:val="22"/>
                <w:u w:val="single"/>
              </w:rPr>
              <w:t>įkainių</w:t>
            </w:r>
            <w:r w:rsidRPr="006E6031">
              <w:rPr>
                <w:b/>
                <w:kern w:val="2"/>
                <w:sz w:val="22"/>
                <w:szCs w:val="22"/>
              </w:rPr>
              <w:t xml:space="preserve"> perskaičiavimas taikant </w:t>
            </w:r>
            <w:r w:rsidRPr="006E6031">
              <w:rPr>
                <w:b/>
                <w:kern w:val="2"/>
                <w:sz w:val="22"/>
                <w:szCs w:val="22"/>
                <w:u w:val="single"/>
              </w:rPr>
              <w:t>peržiūros</w:t>
            </w:r>
            <w:r w:rsidRPr="006E6031">
              <w:rPr>
                <w:b/>
                <w:kern w:val="2"/>
                <w:sz w:val="22"/>
                <w:szCs w:val="22"/>
              </w:rPr>
              <w:t xml:space="preserve"> taisykles</w:t>
            </w:r>
          </w:p>
          <w:p w14:paraId="53EBA4B1" w14:textId="17689406" w:rsidR="009F5B00" w:rsidRPr="009F5B00" w:rsidRDefault="009F5B00" w:rsidP="006E6031">
            <w:pPr>
              <w:rPr>
                <w:b/>
                <w:kern w:val="2"/>
                <w:sz w:val="22"/>
                <w:szCs w:val="22"/>
              </w:rPr>
            </w:pPr>
          </w:p>
        </w:tc>
        <w:tc>
          <w:tcPr>
            <w:tcW w:w="7166" w:type="dxa"/>
            <w:gridSpan w:val="2"/>
          </w:tcPr>
          <w:p w14:paraId="662EA503" w14:textId="08102D93" w:rsidR="00027B83" w:rsidRPr="006E6031" w:rsidRDefault="009F5B00" w:rsidP="003C46C1">
            <w:pPr>
              <w:jc w:val="both"/>
              <w:rPr>
                <w:color w:val="FF0000"/>
                <w:kern w:val="2"/>
                <w:sz w:val="22"/>
                <w:szCs w:val="22"/>
              </w:rPr>
            </w:pPr>
            <w:r>
              <w:rPr>
                <w:kern w:val="2"/>
                <w:sz w:val="22"/>
                <w:szCs w:val="22"/>
              </w:rPr>
              <w:t xml:space="preserve">5.3.1. </w:t>
            </w:r>
            <w:r w:rsidRPr="009F5B00">
              <w:rPr>
                <w:kern w:val="2"/>
                <w:sz w:val="22"/>
                <w:szCs w:val="22"/>
              </w:rPr>
              <w:t>Sutarties kaina yra galutinė ir sutarties galiojimo laikotarpiu nebus keičiama, tačiau gali būti perskaičiuojama dėl PVM tarifo pasikeitimo.</w:t>
            </w:r>
          </w:p>
        </w:tc>
      </w:tr>
      <w:tr w:rsidR="00027B83" w:rsidRPr="006E6031" w14:paraId="493E8FAB" w14:textId="77777777" w:rsidTr="001675D6">
        <w:trPr>
          <w:trHeight w:val="300"/>
        </w:trPr>
        <w:tc>
          <w:tcPr>
            <w:tcW w:w="3094" w:type="dxa"/>
            <w:gridSpan w:val="2"/>
          </w:tcPr>
          <w:p w14:paraId="2F363431" w14:textId="77777777" w:rsidR="00027B83" w:rsidRPr="006E6031" w:rsidRDefault="000B0897" w:rsidP="006E6031">
            <w:pPr>
              <w:rPr>
                <w:b/>
                <w:kern w:val="2"/>
                <w:sz w:val="22"/>
                <w:szCs w:val="22"/>
              </w:rPr>
            </w:pPr>
            <w:r w:rsidRPr="006E6031">
              <w:rPr>
                <w:b/>
                <w:kern w:val="2"/>
                <w:sz w:val="22"/>
                <w:szCs w:val="22"/>
              </w:rPr>
              <w:t xml:space="preserve">5.3.1. Sutarties kainos / </w:t>
            </w:r>
            <w:r w:rsidRPr="00F308B0">
              <w:rPr>
                <w:b/>
                <w:kern w:val="2"/>
                <w:sz w:val="22"/>
                <w:szCs w:val="22"/>
                <w:u w:val="single"/>
              </w:rPr>
              <w:t xml:space="preserve">įkainių </w:t>
            </w:r>
            <w:r w:rsidRPr="006E6031">
              <w:rPr>
                <w:b/>
                <w:kern w:val="2"/>
                <w:sz w:val="22"/>
                <w:szCs w:val="22"/>
              </w:rPr>
              <w:t>peržiūra dėl PVM tarifo pasikeitimo</w:t>
            </w:r>
          </w:p>
        </w:tc>
        <w:tc>
          <w:tcPr>
            <w:tcW w:w="7166" w:type="dxa"/>
            <w:gridSpan w:val="2"/>
          </w:tcPr>
          <w:p w14:paraId="4D7D126B" w14:textId="11EFC164" w:rsidR="00027B83" w:rsidRPr="006E6031" w:rsidRDefault="009F5B00" w:rsidP="003C46C1">
            <w:pPr>
              <w:jc w:val="both"/>
              <w:rPr>
                <w:sz w:val="22"/>
                <w:szCs w:val="22"/>
              </w:rPr>
            </w:pPr>
            <w:r>
              <w:rPr>
                <w:kern w:val="2"/>
                <w:sz w:val="22"/>
                <w:szCs w:val="22"/>
              </w:rPr>
              <w:t xml:space="preserve">5.3.1.1. </w:t>
            </w:r>
            <w:r w:rsidR="000B0897" w:rsidRPr="006E6031">
              <w:rPr>
                <w:kern w:val="2"/>
                <w:sz w:val="22"/>
                <w:szCs w:val="22"/>
              </w:rPr>
              <w:t>Jeigu Sutarties vykdymo metu pasikeičia PVM mokėjimą reglamentuojantys teisės aktai, darantys tiesioginę įtaką Tiekėjo t</w:t>
            </w:r>
            <w:r w:rsidR="000B0897" w:rsidRPr="006E6031">
              <w:rPr>
                <w:sz w:val="22"/>
                <w:szCs w:val="22"/>
              </w:rPr>
              <w:t>ei</w:t>
            </w:r>
            <w:r w:rsidR="000B0897" w:rsidRPr="006E6031">
              <w:rPr>
                <w:kern w:val="2"/>
                <w:sz w:val="22"/>
                <w:szCs w:val="22"/>
              </w:rPr>
              <w:t>kiamų P</w:t>
            </w:r>
            <w:r w:rsidR="000B0897" w:rsidRPr="006E6031">
              <w:rPr>
                <w:sz w:val="22"/>
                <w:szCs w:val="22"/>
              </w:rPr>
              <w:t>aslaugų</w:t>
            </w:r>
            <w:r w:rsidR="000B0897" w:rsidRPr="006E6031">
              <w:rPr>
                <w:kern w:val="2"/>
                <w:sz w:val="22"/>
                <w:szCs w:val="22"/>
              </w:rPr>
              <w:t xml:space="preserve"> Sutartyje nurodytai kainai, Sutarties kaina perskaičiuojami nekeičiant P</w:t>
            </w:r>
            <w:r w:rsidR="000B0897" w:rsidRPr="006E6031">
              <w:rPr>
                <w:sz w:val="22"/>
                <w:szCs w:val="22"/>
              </w:rPr>
              <w:t>aslaugų</w:t>
            </w:r>
            <w:r w:rsidR="000B0897" w:rsidRPr="006E6031">
              <w:rPr>
                <w:kern w:val="2"/>
                <w:sz w:val="22"/>
                <w:szCs w:val="22"/>
              </w:rPr>
              <w:t xml:space="preserve"> kainos</w:t>
            </w:r>
            <w:r>
              <w:rPr>
                <w:kern w:val="2"/>
                <w:sz w:val="22"/>
                <w:szCs w:val="22"/>
              </w:rPr>
              <w:t xml:space="preserve"> </w:t>
            </w:r>
            <w:r w:rsidR="000B0897" w:rsidRPr="006E6031">
              <w:rPr>
                <w:kern w:val="2"/>
                <w:sz w:val="22"/>
                <w:szCs w:val="22"/>
              </w:rPr>
              <w:t>be PVM.</w:t>
            </w:r>
          </w:p>
          <w:p w14:paraId="20571E9F" w14:textId="343153EA" w:rsidR="00027B83" w:rsidRPr="009F5B00" w:rsidRDefault="009F5B00" w:rsidP="003C46C1">
            <w:pPr>
              <w:jc w:val="both"/>
              <w:rPr>
                <w:color w:val="FF0000"/>
                <w:kern w:val="2"/>
                <w:sz w:val="22"/>
                <w:szCs w:val="22"/>
              </w:rPr>
            </w:pPr>
            <w:r>
              <w:rPr>
                <w:kern w:val="2"/>
                <w:sz w:val="22"/>
                <w:szCs w:val="22"/>
              </w:rPr>
              <w:t xml:space="preserve">5.3.1.2. </w:t>
            </w:r>
            <w:r w:rsidR="000B0897" w:rsidRPr="009F5B00">
              <w:rPr>
                <w:kern w:val="2"/>
                <w:sz w:val="22"/>
                <w:szCs w:val="22"/>
              </w:rPr>
              <w:t xml:space="preserve">Perskaičiavimas įforminamas Susitarimu ne vėliau kaip per </w:t>
            </w:r>
            <w:r w:rsidRPr="009F5B00">
              <w:rPr>
                <w:kern w:val="2"/>
                <w:sz w:val="22"/>
                <w:szCs w:val="22"/>
              </w:rPr>
              <w:t xml:space="preserve">5 (penkias) darbo dienas </w:t>
            </w:r>
            <w:r w:rsidR="000B0897" w:rsidRPr="009F5B00">
              <w:rPr>
                <w:kern w:val="2"/>
                <w:sz w:val="22"/>
                <w:szCs w:val="22"/>
              </w:rPr>
              <w:t>nuo PVM mokėjimą reglamentuojančių teisės aktų pasikeitimo, kuris tampa neatskiriama Sutarties dalimi. Perskaičiuota (-as) Sutarties kaina</w:t>
            </w:r>
            <w:r w:rsidRPr="009F5B00">
              <w:rPr>
                <w:kern w:val="2"/>
                <w:sz w:val="22"/>
                <w:szCs w:val="22"/>
              </w:rPr>
              <w:t xml:space="preserve"> </w:t>
            </w:r>
            <w:r w:rsidR="000B0897" w:rsidRPr="009F5B00">
              <w:rPr>
                <w:kern w:val="2"/>
                <w:sz w:val="22"/>
                <w:szCs w:val="22"/>
              </w:rPr>
              <w:t>taikoma (-i) už tą P</w:t>
            </w:r>
            <w:r w:rsidR="000B0897" w:rsidRPr="009F5B00">
              <w:rPr>
                <w:sz w:val="22"/>
                <w:szCs w:val="22"/>
              </w:rPr>
              <w:t>aslaugų</w:t>
            </w:r>
            <w:r w:rsidR="000B0897" w:rsidRPr="009F5B00">
              <w:rPr>
                <w:kern w:val="2"/>
                <w:sz w:val="22"/>
                <w:szCs w:val="22"/>
              </w:rPr>
              <w:t xml:space="preserve"> dalį, kurios bus teikiamos nuo Šalių pasirašyto Susitarimo įsigaliojimo dienos</w:t>
            </w:r>
            <w:r w:rsidRPr="009F5B00">
              <w:rPr>
                <w:kern w:val="2"/>
                <w:sz w:val="22"/>
                <w:szCs w:val="22"/>
              </w:rPr>
              <w:t xml:space="preserve">. </w:t>
            </w:r>
          </w:p>
        </w:tc>
      </w:tr>
      <w:tr w:rsidR="00027B83" w:rsidRPr="006E6031" w14:paraId="664B1697" w14:textId="77777777" w:rsidTr="001675D6">
        <w:trPr>
          <w:trHeight w:val="300"/>
        </w:trPr>
        <w:tc>
          <w:tcPr>
            <w:tcW w:w="3094" w:type="dxa"/>
            <w:gridSpan w:val="2"/>
          </w:tcPr>
          <w:p w14:paraId="6859A9CA" w14:textId="77777777" w:rsidR="00027B83" w:rsidRDefault="000B0897" w:rsidP="006E6031">
            <w:pPr>
              <w:rPr>
                <w:b/>
                <w:bCs/>
                <w:kern w:val="2"/>
                <w:sz w:val="22"/>
                <w:szCs w:val="22"/>
              </w:rPr>
            </w:pPr>
            <w:r w:rsidRPr="006E6031">
              <w:rPr>
                <w:b/>
                <w:bCs/>
                <w:kern w:val="2"/>
                <w:sz w:val="22"/>
                <w:szCs w:val="22"/>
              </w:rPr>
              <w:t>5.3.2.</w:t>
            </w:r>
            <w:r w:rsidRPr="006E6031">
              <w:rPr>
                <w:kern w:val="2"/>
                <w:sz w:val="22"/>
                <w:szCs w:val="22"/>
              </w:rPr>
              <w:t xml:space="preserve"> </w:t>
            </w:r>
            <w:r w:rsidRPr="006E6031">
              <w:rPr>
                <w:b/>
                <w:bCs/>
                <w:kern w:val="2"/>
                <w:sz w:val="22"/>
                <w:szCs w:val="22"/>
              </w:rPr>
              <w:t>Sutarties kainos / įkainių peržiūra dėl kitų mokesčių, lemiančių Paslaugų kainos / įkainių pokytį, pasikeitimo</w:t>
            </w:r>
          </w:p>
          <w:p w14:paraId="001A6369" w14:textId="77777777" w:rsidR="009F5B00" w:rsidRPr="006E6031" w:rsidRDefault="009F5B00" w:rsidP="006E6031">
            <w:pPr>
              <w:rPr>
                <w:sz w:val="22"/>
                <w:szCs w:val="22"/>
              </w:rPr>
            </w:pPr>
          </w:p>
        </w:tc>
        <w:tc>
          <w:tcPr>
            <w:tcW w:w="7166" w:type="dxa"/>
            <w:gridSpan w:val="2"/>
          </w:tcPr>
          <w:p w14:paraId="0F646B7E" w14:textId="77777777" w:rsidR="00027B83" w:rsidRPr="006E6031" w:rsidRDefault="000B0897" w:rsidP="006E6031">
            <w:pPr>
              <w:rPr>
                <w:kern w:val="2"/>
                <w:sz w:val="22"/>
                <w:szCs w:val="22"/>
              </w:rPr>
            </w:pPr>
            <w:r w:rsidRPr="006E6031">
              <w:rPr>
                <w:kern w:val="2"/>
                <w:sz w:val="22"/>
                <w:szCs w:val="22"/>
              </w:rPr>
              <w:t>Netaikoma</w:t>
            </w:r>
          </w:p>
          <w:p w14:paraId="5772B308" w14:textId="0D4BE053" w:rsidR="00027B83" w:rsidRPr="006E6031" w:rsidRDefault="00027B83" w:rsidP="006E6031">
            <w:pPr>
              <w:rPr>
                <w:sz w:val="22"/>
                <w:szCs w:val="22"/>
              </w:rPr>
            </w:pPr>
          </w:p>
        </w:tc>
      </w:tr>
      <w:tr w:rsidR="006F0803" w:rsidRPr="006E6031" w14:paraId="022882B0" w14:textId="77777777" w:rsidTr="001675D6">
        <w:trPr>
          <w:trHeight w:val="300"/>
        </w:trPr>
        <w:tc>
          <w:tcPr>
            <w:tcW w:w="3094" w:type="dxa"/>
            <w:gridSpan w:val="2"/>
          </w:tcPr>
          <w:p w14:paraId="1446B461" w14:textId="77777777" w:rsidR="006F0803" w:rsidRDefault="006F0803" w:rsidP="006E6031">
            <w:pPr>
              <w:rPr>
                <w:b/>
                <w:kern w:val="2"/>
                <w:sz w:val="22"/>
                <w:szCs w:val="22"/>
              </w:rPr>
            </w:pPr>
            <w:r w:rsidRPr="006E6031">
              <w:rPr>
                <w:b/>
                <w:kern w:val="2"/>
                <w:sz w:val="22"/>
                <w:szCs w:val="22"/>
              </w:rPr>
              <w:t>5.3.3. Sutarties kainos / įkainių peržiūra dėl kainų lygio pokyčio</w:t>
            </w:r>
          </w:p>
          <w:p w14:paraId="34D2BE09" w14:textId="13E48EEE" w:rsidR="009F5B00" w:rsidRPr="009F5B00" w:rsidRDefault="009F5B00" w:rsidP="006E6031">
            <w:pPr>
              <w:rPr>
                <w:bCs/>
                <w:kern w:val="2"/>
                <w:sz w:val="22"/>
                <w:szCs w:val="22"/>
              </w:rPr>
            </w:pPr>
          </w:p>
        </w:tc>
        <w:tc>
          <w:tcPr>
            <w:tcW w:w="7166" w:type="dxa"/>
            <w:gridSpan w:val="2"/>
          </w:tcPr>
          <w:p w14:paraId="6D9B01A0" w14:textId="77777777" w:rsidR="006F0803" w:rsidRPr="006E6031" w:rsidRDefault="006F0803" w:rsidP="006E6031">
            <w:pPr>
              <w:rPr>
                <w:sz w:val="22"/>
                <w:szCs w:val="22"/>
              </w:rPr>
            </w:pPr>
            <w:r w:rsidRPr="006E6031">
              <w:rPr>
                <w:kern w:val="2"/>
                <w:sz w:val="22"/>
                <w:szCs w:val="22"/>
              </w:rPr>
              <w:t>Netaikoma</w:t>
            </w:r>
          </w:p>
          <w:p w14:paraId="6E9A578D" w14:textId="77777777" w:rsidR="006F0803" w:rsidRPr="006E6031" w:rsidRDefault="006F0803" w:rsidP="006E6031">
            <w:pPr>
              <w:rPr>
                <w:kern w:val="2"/>
                <w:sz w:val="22"/>
                <w:szCs w:val="22"/>
              </w:rPr>
            </w:pPr>
          </w:p>
          <w:p w14:paraId="38752C12" w14:textId="32E99131" w:rsidR="006F0803" w:rsidRPr="006E6031" w:rsidRDefault="006F0803" w:rsidP="006E6031">
            <w:pPr>
              <w:rPr>
                <w:color w:val="4472C4"/>
                <w:kern w:val="2"/>
                <w:sz w:val="22"/>
                <w:szCs w:val="22"/>
              </w:rPr>
            </w:pPr>
          </w:p>
        </w:tc>
      </w:tr>
      <w:tr w:rsidR="00027B83" w:rsidRPr="006E6031" w14:paraId="6D143C7C" w14:textId="77777777" w:rsidTr="001675D6">
        <w:trPr>
          <w:trHeight w:val="300"/>
        </w:trPr>
        <w:tc>
          <w:tcPr>
            <w:tcW w:w="3094" w:type="dxa"/>
            <w:gridSpan w:val="2"/>
          </w:tcPr>
          <w:p w14:paraId="759DDE15" w14:textId="77777777" w:rsidR="00027B83" w:rsidRDefault="000B0897" w:rsidP="006E6031">
            <w:pPr>
              <w:rPr>
                <w:b/>
                <w:kern w:val="2"/>
                <w:sz w:val="22"/>
                <w:szCs w:val="22"/>
              </w:rPr>
            </w:pPr>
            <w:r w:rsidRPr="006E6031">
              <w:rPr>
                <w:b/>
                <w:kern w:val="2"/>
                <w:sz w:val="22"/>
                <w:szCs w:val="22"/>
              </w:rPr>
              <w:t xml:space="preserve">5.3.4. Sutarties kainos / įkainių peržiūra dėl kainų lygio pokyčio pagal </w:t>
            </w:r>
            <w:r w:rsidRPr="006E6031">
              <w:rPr>
                <w:b/>
                <w:bCs/>
                <w:kern w:val="2"/>
                <w:sz w:val="22"/>
                <w:szCs w:val="22"/>
              </w:rPr>
              <w:t>Paslaugų</w:t>
            </w:r>
            <w:r w:rsidRPr="006E6031">
              <w:rPr>
                <w:b/>
                <w:kern w:val="2"/>
                <w:sz w:val="22"/>
                <w:szCs w:val="22"/>
              </w:rPr>
              <w:t xml:space="preserve"> grupių kainų pokyčius</w:t>
            </w:r>
          </w:p>
          <w:p w14:paraId="672A4CBD" w14:textId="77777777" w:rsidR="009F5B00" w:rsidRPr="006E6031" w:rsidRDefault="009F5B00" w:rsidP="006E6031">
            <w:pPr>
              <w:rPr>
                <w:b/>
                <w:kern w:val="2"/>
                <w:sz w:val="22"/>
                <w:szCs w:val="22"/>
              </w:rPr>
            </w:pPr>
          </w:p>
        </w:tc>
        <w:tc>
          <w:tcPr>
            <w:tcW w:w="7166" w:type="dxa"/>
            <w:gridSpan w:val="2"/>
          </w:tcPr>
          <w:p w14:paraId="5CCECE58" w14:textId="77777777" w:rsidR="00027B83" w:rsidRPr="006E6031" w:rsidRDefault="000B0897" w:rsidP="006E6031">
            <w:pPr>
              <w:rPr>
                <w:kern w:val="2"/>
                <w:sz w:val="22"/>
                <w:szCs w:val="22"/>
              </w:rPr>
            </w:pPr>
            <w:r w:rsidRPr="006E6031">
              <w:rPr>
                <w:kern w:val="2"/>
                <w:sz w:val="22"/>
                <w:szCs w:val="22"/>
              </w:rPr>
              <w:t>Netaikoma</w:t>
            </w:r>
          </w:p>
          <w:p w14:paraId="04CEF517" w14:textId="77777777" w:rsidR="00027B83" w:rsidRPr="006E6031" w:rsidRDefault="00027B83" w:rsidP="006E6031">
            <w:pPr>
              <w:rPr>
                <w:kern w:val="2"/>
                <w:sz w:val="22"/>
                <w:szCs w:val="22"/>
              </w:rPr>
            </w:pPr>
          </w:p>
          <w:p w14:paraId="61574C3A" w14:textId="0742A17F" w:rsidR="00027B83" w:rsidRPr="006E6031" w:rsidRDefault="00027B83" w:rsidP="006E6031">
            <w:pPr>
              <w:rPr>
                <w:sz w:val="22"/>
                <w:szCs w:val="22"/>
              </w:rPr>
            </w:pPr>
          </w:p>
        </w:tc>
      </w:tr>
      <w:tr w:rsidR="00027B83" w:rsidRPr="006E6031" w14:paraId="22049506" w14:textId="77777777" w:rsidTr="001675D6">
        <w:trPr>
          <w:trHeight w:val="300"/>
        </w:trPr>
        <w:tc>
          <w:tcPr>
            <w:tcW w:w="3094" w:type="dxa"/>
            <w:gridSpan w:val="2"/>
          </w:tcPr>
          <w:p w14:paraId="5C42090F" w14:textId="77777777" w:rsidR="00027B83" w:rsidRDefault="000B0897" w:rsidP="006E6031">
            <w:pPr>
              <w:rPr>
                <w:b/>
                <w:bCs/>
                <w:kern w:val="2"/>
                <w:sz w:val="22"/>
                <w:szCs w:val="22"/>
              </w:rPr>
            </w:pPr>
            <w:r w:rsidRPr="006E6031">
              <w:rPr>
                <w:b/>
                <w:bCs/>
                <w:kern w:val="2"/>
                <w:sz w:val="22"/>
                <w:szCs w:val="22"/>
              </w:rPr>
              <w:t xml:space="preserve">5.4. Sutarties kainos / įkainių apskaičiavimas taikant </w:t>
            </w:r>
            <w:r w:rsidRPr="004318CB">
              <w:rPr>
                <w:b/>
                <w:bCs/>
                <w:kern w:val="2"/>
                <w:sz w:val="22"/>
                <w:szCs w:val="22"/>
              </w:rPr>
              <w:t xml:space="preserve">kiekio (apimties) </w:t>
            </w:r>
            <w:r w:rsidRPr="006E6031">
              <w:rPr>
                <w:b/>
                <w:bCs/>
                <w:kern w:val="2"/>
                <w:sz w:val="22"/>
                <w:szCs w:val="22"/>
              </w:rPr>
              <w:t>keitimo taisykles</w:t>
            </w:r>
          </w:p>
          <w:p w14:paraId="3C616512" w14:textId="77777777" w:rsidR="009F5B00" w:rsidRPr="006E6031" w:rsidRDefault="009F5B00" w:rsidP="006E6031">
            <w:pPr>
              <w:rPr>
                <w:b/>
                <w:bCs/>
                <w:kern w:val="2"/>
                <w:sz w:val="22"/>
                <w:szCs w:val="22"/>
              </w:rPr>
            </w:pPr>
          </w:p>
        </w:tc>
        <w:tc>
          <w:tcPr>
            <w:tcW w:w="7166" w:type="dxa"/>
            <w:gridSpan w:val="2"/>
          </w:tcPr>
          <w:p w14:paraId="7F6F3F79" w14:textId="77777777" w:rsidR="00027B83" w:rsidRPr="006E6031" w:rsidRDefault="000B0897" w:rsidP="006E6031">
            <w:pPr>
              <w:rPr>
                <w:kern w:val="2"/>
                <w:sz w:val="22"/>
                <w:szCs w:val="22"/>
              </w:rPr>
            </w:pPr>
            <w:r w:rsidRPr="006E6031">
              <w:rPr>
                <w:kern w:val="2"/>
                <w:sz w:val="22"/>
                <w:szCs w:val="22"/>
              </w:rPr>
              <w:t>Netaikoma</w:t>
            </w:r>
          </w:p>
          <w:p w14:paraId="327A89C8" w14:textId="04F05B20" w:rsidR="00027B83" w:rsidRPr="006E6031" w:rsidRDefault="00027B83" w:rsidP="006E6031">
            <w:pPr>
              <w:rPr>
                <w:sz w:val="22"/>
                <w:szCs w:val="22"/>
              </w:rPr>
            </w:pPr>
          </w:p>
        </w:tc>
      </w:tr>
      <w:tr w:rsidR="00027B83" w:rsidRPr="006E6031" w14:paraId="64F75697" w14:textId="77777777" w:rsidTr="001675D6">
        <w:trPr>
          <w:trHeight w:val="300"/>
        </w:trPr>
        <w:tc>
          <w:tcPr>
            <w:tcW w:w="3094" w:type="dxa"/>
            <w:gridSpan w:val="2"/>
          </w:tcPr>
          <w:p w14:paraId="24D5D914" w14:textId="77777777" w:rsidR="00027B83" w:rsidRPr="006E6031" w:rsidRDefault="000B0897" w:rsidP="006E6031">
            <w:pPr>
              <w:rPr>
                <w:b/>
                <w:kern w:val="2"/>
                <w:sz w:val="22"/>
                <w:szCs w:val="22"/>
              </w:rPr>
            </w:pPr>
            <w:r w:rsidRPr="006E6031">
              <w:rPr>
                <w:b/>
                <w:kern w:val="2"/>
                <w:sz w:val="22"/>
                <w:szCs w:val="22"/>
              </w:rPr>
              <w:t>5.5. Atsiskaitymo su Tiekėju terminas ir tvarka</w:t>
            </w:r>
          </w:p>
        </w:tc>
        <w:tc>
          <w:tcPr>
            <w:tcW w:w="7166" w:type="dxa"/>
            <w:gridSpan w:val="2"/>
          </w:tcPr>
          <w:p w14:paraId="61F785FA" w14:textId="1D72A1F8" w:rsidR="00966072" w:rsidRPr="00966072" w:rsidRDefault="003C46C1" w:rsidP="003C46C1">
            <w:pPr>
              <w:jc w:val="both"/>
              <w:rPr>
                <w:kern w:val="2"/>
                <w:sz w:val="22"/>
                <w:szCs w:val="22"/>
              </w:rPr>
            </w:pPr>
            <w:r w:rsidRPr="003C46C1">
              <w:rPr>
                <w:kern w:val="2"/>
                <w:sz w:val="22"/>
                <w:szCs w:val="22"/>
              </w:rPr>
              <w:t xml:space="preserve">5.5.1. </w:t>
            </w:r>
            <w:r w:rsidR="00966072" w:rsidRPr="00966072">
              <w:rPr>
                <w:sz w:val="22"/>
                <w:szCs w:val="22"/>
                <w:lang w:eastAsia="lt-LT"/>
              </w:rPr>
              <w:t>Už atliekų tvarkymą atsiskaitoma pagal faktinį atliekų kiekį ir svorį</w:t>
            </w:r>
            <w:r w:rsidR="00966072">
              <w:rPr>
                <w:sz w:val="22"/>
                <w:szCs w:val="22"/>
                <w:lang w:eastAsia="lt-LT"/>
              </w:rPr>
              <w:t>.</w:t>
            </w:r>
          </w:p>
          <w:p w14:paraId="78F7E662" w14:textId="394A0EAA" w:rsidR="00966072" w:rsidRDefault="003C46C1" w:rsidP="003C46C1">
            <w:pPr>
              <w:jc w:val="both"/>
              <w:rPr>
                <w:kern w:val="2"/>
                <w:sz w:val="22"/>
                <w:szCs w:val="22"/>
              </w:rPr>
            </w:pPr>
            <w:r w:rsidRPr="003C46C1">
              <w:rPr>
                <w:kern w:val="2"/>
                <w:sz w:val="22"/>
                <w:szCs w:val="22"/>
              </w:rPr>
              <w:t xml:space="preserve">5.5.2. </w:t>
            </w:r>
            <w:r w:rsidR="00966072" w:rsidRPr="00966072">
              <w:rPr>
                <w:kern w:val="2"/>
                <w:sz w:val="22"/>
                <w:szCs w:val="22"/>
              </w:rPr>
              <w:t>Pirkėjas už suteiktas Paslaugas</w:t>
            </w:r>
            <w:r w:rsidR="00966072" w:rsidRPr="003C46C1">
              <w:rPr>
                <w:kern w:val="2"/>
                <w:sz w:val="22"/>
                <w:szCs w:val="22"/>
              </w:rPr>
              <w:t xml:space="preserve"> atsiskaito per 30 kalendorinių dienų nuo PVM sąskaitos faktūros gavimo dienos, pervesdama</w:t>
            </w:r>
            <w:r w:rsidR="00966072">
              <w:rPr>
                <w:kern w:val="2"/>
                <w:sz w:val="22"/>
                <w:szCs w:val="22"/>
              </w:rPr>
              <w:t>s</w:t>
            </w:r>
            <w:r w:rsidR="00966072" w:rsidRPr="003C46C1">
              <w:rPr>
                <w:kern w:val="2"/>
                <w:sz w:val="22"/>
                <w:szCs w:val="22"/>
              </w:rPr>
              <w:t xml:space="preserve"> pinigus į </w:t>
            </w:r>
            <w:r w:rsidR="00966072">
              <w:rPr>
                <w:kern w:val="2"/>
                <w:sz w:val="22"/>
                <w:szCs w:val="22"/>
              </w:rPr>
              <w:t>T</w:t>
            </w:r>
            <w:r w:rsidR="00966072" w:rsidRPr="003C46C1">
              <w:rPr>
                <w:kern w:val="2"/>
                <w:sz w:val="22"/>
                <w:szCs w:val="22"/>
              </w:rPr>
              <w:t xml:space="preserve">iekėjo </w:t>
            </w:r>
            <w:r w:rsidR="00966072">
              <w:rPr>
                <w:kern w:val="2"/>
                <w:sz w:val="22"/>
                <w:szCs w:val="22"/>
              </w:rPr>
              <w:t>S</w:t>
            </w:r>
            <w:r w:rsidR="00966072" w:rsidRPr="003C46C1">
              <w:rPr>
                <w:kern w:val="2"/>
                <w:sz w:val="22"/>
                <w:szCs w:val="22"/>
              </w:rPr>
              <w:t xml:space="preserve">utartyje nurodytą sąskaitą. </w:t>
            </w:r>
          </w:p>
          <w:p w14:paraId="203FA06A" w14:textId="56223755" w:rsidR="00966072" w:rsidRDefault="003C46C1" w:rsidP="003C46C1">
            <w:pPr>
              <w:jc w:val="both"/>
              <w:rPr>
                <w:kern w:val="2"/>
                <w:sz w:val="22"/>
                <w:szCs w:val="22"/>
              </w:rPr>
            </w:pPr>
            <w:r w:rsidRPr="003C46C1">
              <w:rPr>
                <w:kern w:val="2"/>
                <w:sz w:val="22"/>
                <w:szCs w:val="22"/>
              </w:rPr>
              <w:t xml:space="preserve">5.5.3. </w:t>
            </w:r>
            <w:r w:rsidR="00966072">
              <w:rPr>
                <w:kern w:val="2"/>
                <w:sz w:val="22"/>
                <w:szCs w:val="22"/>
              </w:rPr>
              <w:t>Tiekėjas</w:t>
            </w:r>
            <w:r w:rsidR="00966072" w:rsidRPr="003C46C1">
              <w:rPr>
                <w:kern w:val="2"/>
                <w:sz w:val="22"/>
                <w:szCs w:val="22"/>
              </w:rPr>
              <w:t xml:space="preserve"> sąskaitą Pirkėjui privalo pateikti VPĮ 22 str. 3 d. nustatyta tvarka per sąskaitų administravimo bendrąją informacinę sistemą „SABIS“ ir el. paštu: </w:t>
            </w:r>
            <w:hyperlink r:id="rId13" w:history="1">
              <w:r w:rsidR="005F0536">
                <w:rPr>
                  <w:rStyle w:val="Hipersaitas"/>
                  <w:kern w:val="2"/>
                  <w:sz w:val="22"/>
                  <w:szCs w:val="22"/>
                </w:rPr>
                <w:t>_</w:t>
              </w:r>
              <w:r w:rsidR="005F0536">
                <w:rPr>
                  <w:rStyle w:val="Hipersaitas"/>
                  <w:kern w:val="2"/>
                </w:rPr>
                <w:t>________________</w:t>
              </w:r>
            </w:hyperlink>
            <w:r w:rsidR="00966072" w:rsidRPr="003C46C1">
              <w:rPr>
                <w:kern w:val="2"/>
                <w:sz w:val="22"/>
                <w:szCs w:val="22"/>
              </w:rPr>
              <w:t>.</w:t>
            </w:r>
            <w:r w:rsidR="00966072">
              <w:rPr>
                <w:kern w:val="2"/>
                <w:sz w:val="22"/>
                <w:szCs w:val="22"/>
              </w:rPr>
              <w:t xml:space="preserve"> </w:t>
            </w:r>
            <w:r w:rsidR="00966072" w:rsidRPr="003C46C1">
              <w:rPr>
                <w:kern w:val="2"/>
                <w:sz w:val="22"/>
                <w:szCs w:val="22"/>
              </w:rPr>
              <w:t xml:space="preserve"> </w:t>
            </w:r>
          </w:p>
          <w:p w14:paraId="2ADC4B9E" w14:textId="42627B6C" w:rsidR="00966072" w:rsidRDefault="003C46C1" w:rsidP="003C46C1">
            <w:pPr>
              <w:jc w:val="both"/>
              <w:rPr>
                <w:kern w:val="2"/>
                <w:sz w:val="22"/>
                <w:szCs w:val="22"/>
              </w:rPr>
            </w:pPr>
            <w:r w:rsidRPr="003C46C1">
              <w:rPr>
                <w:kern w:val="2"/>
                <w:sz w:val="22"/>
                <w:szCs w:val="22"/>
              </w:rPr>
              <w:t xml:space="preserve">5.5.4. </w:t>
            </w:r>
            <w:r w:rsidR="00966072">
              <w:rPr>
                <w:kern w:val="2"/>
                <w:sz w:val="22"/>
                <w:szCs w:val="22"/>
              </w:rPr>
              <w:t>Tiekėjas</w:t>
            </w:r>
            <w:r w:rsidR="00966072" w:rsidRPr="003C46C1">
              <w:rPr>
                <w:kern w:val="2"/>
                <w:sz w:val="22"/>
                <w:szCs w:val="22"/>
              </w:rPr>
              <w:t xml:space="preserve"> įsipareigoja sąskaitoje nurodyti tuos pačius pavadinimus, kurie yra nurodyti Sutartyje, užrašyti ant sąskaitos Sutarties numerį ir datą, pagal kurią tiekiamos </w:t>
            </w:r>
            <w:r w:rsidR="00966072">
              <w:rPr>
                <w:kern w:val="2"/>
                <w:sz w:val="22"/>
                <w:szCs w:val="22"/>
              </w:rPr>
              <w:t>Paslaugos.</w:t>
            </w:r>
          </w:p>
          <w:p w14:paraId="2E393D74" w14:textId="1F4CA9AD" w:rsidR="00027B83" w:rsidRPr="003C46C1" w:rsidRDefault="00966072" w:rsidP="003C46C1">
            <w:pPr>
              <w:jc w:val="both"/>
              <w:rPr>
                <w:kern w:val="2"/>
              </w:rPr>
            </w:pPr>
            <w:r>
              <w:rPr>
                <w:kern w:val="2"/>
                <w:sz w:val="22"/>
                <w:szCs w:val="22"/>
              </w:rPr>
              <w:t>5.5.5. J</w:t>
            </w:r>
            <w:r w:rsidR="003C46C1" w:rsidRPr="003C46C1">
              <w:rPr>
                <w:kern w:val="2"/>
                <w:sz w:val="22"/>
                <w:szCs w:val="22"/>
              </w:rPr>
              <w:t xml:space="preserve">ei sąskaita pateikiama su trūkumais, Pirkėjas turi teisę tokios sąskaitos nepriimti, o </w:t>
            </w:r>
            <w:r w:rsidR="003C46C1">
              <w:rPr>
                <w:kern w:val="2"/>
                <w:sz w:val="22"/>
                <w:szCs w:val="22"/>
              </w:rPr>
              <w:t>Tiekėjas</w:t>
            </w:r>
            <w:r w:rsidR="003C46C1" w:rsidRPr="003C46C1">
              <w:rPr>
                <w:kern w:val="2"/>
                <w:sz w:val="22"/>
                <w:szCs w:val="22"/>
              </w:rPr>
              <w:t xml:space="preserve"> įsipareigoja per 2 (dvi) darbo dienas pašalinti trūkumus ir pateikti Pirkėjui tinkamai užpildytą sąskaitą. Atsiskaitymo terminas skaičiuojamas nuo tinkamai užpildytos sąskaitos gavimo dienos.</w:t>
            </w:r>
          </w:p>
        </w:tc>
      </w:tr>
      <w:tr w:rsidR="006F0803" w:rsidRPr="006E6031" w14:paraId="65C41120" w14:textId="77777777" w:rsidTr="001675D6">
        <w:trPr>
          <w:trHeight w:val="300"/>
        </w:trPr>
        <w:tc>
          <w:tcPr>
            <w:tcW w:w="3094" w:type="dxa"/>
            <w:gridSpan w:val="2"/>
          </w:tcPr>
          <w:p w14:paraId="7FC1DBAF" w14:textId="7C3CF058" w:rsidR="006F0803" w:rsidRPr="006E6031" w:rsidRDefault="006F0803" w:rsidP="006E6031">
            <w:pPr>
              <w:rPr>
                <w:b/>
                <w:kern w:val="2"/>
                <w:sz w:val="22"/>
                <w:szCs w:val="22"/>
              </w:rPr>
            </w:pPr>
            <w:r w:rsidRPr="006E6031">
              <w:rPr>
                <w:b/>
                <w:kern w:val="2"/>
                <w:sz w:val="22"/>
                <w:szCs w:val="22"/>
              </w:rPr>
              <w:t>5.6. Avansas</w:t>
            </w:r>
          </w:p>
        </w:tc>
        <w:tc>
          <w:tcPr>
            <w:tcW w:w="7166" w:type="dxa"/>
            <w:gridSpan w:val="2"/>
          </w:tcPr>
          <w:p w14:paraId="712CB482" w14:textId="77777777" w:rsidR="006F0803" w:rsidRPr="006E6031" w:rsidRDefault="006F0803" w:rsidP="006E6031">
            <w:pPr>
              <w:rPr>
                <w:kern w:val="2"/>
                <w:sz w:val="22"/>
                <w:szCs w:val="22"/>
              </w:rPr>
            </w:pPr>
            <w:r w:rsidRPr="006E6031">
              <w:rPr>
                <w:kern w:val="2"/>
                <w:sz w:val="22"/>
                <w:szCs w:val="22"/>
              </w:rPr>
              <w:t>Netaikoma</w:t>
            </w:r>
          </w:p>
          <w:p w14:paraId="382B074E" w14:textId="7B3BE107" w:rsidR="006F0803" w:rsidRPr="006E6031" w:rsidRDefault="006F0803" w:rsidP="006E6031">
            <w:pPr>
              <w:rPr>
                <w:color w:val="000000"/>
                <w:kern w:val="2"/>
                <w:sz w:val="22"/>
                <w:szCs w:val="22"/>
                <w:shd w:val="clear" w:color="auto" w:fill="FFFFFF"/>
              </w:rPr>
            </w:pPr>
          </w:p>
        </w:tc>
      </w:tr>
      <w:tr w:rsidR="006F0803" w:rsidRPr="006E6031" w14:paraId="19884362" w14:textId="77777777" w:rsidTr="001675D6">
        <w:trPr>
          <w:trHeight w:val="300"/>
        </w:trPr>
        <w:tc>
          <w:tcPr>
            <w:tcW w:w="3094" w:type="dxa"/>
            <w:gridSpan w:val="2"/>
          </w:tcPr>
          <w:p w14:paraId="2DD1F801" w14:textId="646FE729" w:rsidR="006F0803" w:rsidRPr="006E6031" w:rsidRDefault="006F0803" w:rsidP="006E6031">
            <w:pPr>
              <w:rPr>
                <w:b/>
                <w:kern w:val="2"/>
                <w:sz w:val="22"/>
                <w:szCs w:val="22"/>
              </w:rPr>
            </w:pPr>
            <w:r w:rsidRPr="006E6031">
              <w:rPr>
                <w:b/>
                <w:kern w:val="2"/>
                <w:sz w:val="22"/>
                <w:szCs w:val="22"/>
              </w:rPr>
              <w:t>5.7. Avanso užtikrinimas</w:t>
            </w:r>
          </w:p>
        </w:tc>
        <w:tc>
          <w:tcPr>
            <w:tcW w:w="7166" w:type="dxa"/>
            <w:gridSpan w:val="2"/>
          </w:tcPr>
          <w:p w14:paraId="1A0A2AD8" w14:textId="77777777" w:rsidR="006F0803" w:rsidRPr="006E6031" w:rsidRDefault="006F0803" w:rsidP="006E6031">
            <w:pPr>
              <w:rPr>
                <w:kern w:val="2"/>
                <w:sz w:val="22"/>
                <w:szCs w:val="22"/>
              </w:rPr>
            </w:pPr>
            <w:r w:rsidRPr="006E6031">
              <w:rPr>
                <w:kern w:val="2"/>
                <w:sz w:val="22"/>
                <w:szCs w:val="22"/>
              </w:rPr>
              <w:t>Netaikoma</w:t>
            </w:r>
          </w:p>
          <w:p w14:paraId="3258F3A8" w14:textId="4334C819" w:rsidR="006F0803" w:rsidRPr="006E6031" w:rsidRDefault="006F0803" w:rsidP="006E6031">
            <w:pPr>
              <w:rPr>
                <w:kern w:val="2"/>
                <w:sz w:val="22"/>
                <w:szCs w:val="22"/>
              </w:rPr>
            </w:pPr>
            <w:r w:rsidRPr="006E6031">
              <w:rPr>
                <w:color w:val="000000"/>
                <w:kern w:val="2"/>
                <w:sz w:val="22"/>
                <w:szCs w:val="22"/>
                <w:shd w:val="clear" w:color="auto" w:fill="FFFFFF"/>
              </w:rPr>
              <w:t xml:space="preserve"> </w:t>
            </w:r>
          </w:p>
        </w:tc>
      </w:tr>
      <w:tr w:rsidR="00027B83" w:rsidRPr="006E6031" w14:paraId="29366B46" w14:textId="77777777" w:rsidTr="001675D6">
        <w:trPr>
          <w:trHeight w:val="300"/>
        </w:trPr>
        <w:tc>
          <w:tcPr>
            <w:tcW w:w="10260" w:type="dxa"/>
            <w:gridSpan w:val="4"/>
          </w:tcPr>
          <w:p w14:paraId="1B8DC7CB" w14:textId="77777777" w:rsidR="00027B83" w:rsidRPr="006E6031" w:rsidRDefault="000B0897" w:rsidP="006E6031">
            <w:pPr>
              <w:jc w:val="center"/>
              <w:rPr>
                <w:b/>
                <w:kern w:val="2"/>
                <w:sz w:val="22"/>
                <w:szCs w:val="22"/>
              </w:rPr>
            </w:pPr>
            <w:r w:rsidRPr="006E6031">
              <w:rPr>
                <w:b/>
                <w:kern w:val="2"/>
                <w:sz w:val="22"/>
                <w:szCs w:val="22"/>
              </w:rPr>
              <w:t>6. PASLAUGŲ KOKYBĖ IR GARANTINIAI ĮSIPAREIGOJIMAI</w:t>
            </w:r>
          </w:p>
        </w:tc>
      </w:tr>
      <w:tr w:rsidR="006F0803" w:rsidRPr="006E6031" w14:paraId="3D56CB1B" w14:textId="77777777" w:rsidTr="001675D6">
        <w:trPr>
          <w:trHeight w:val="300"/>
        </w:trPr>
        <w:tc>
          <w:tcPr>
            <w:tcW w:w="3094" w:type="dxa"/>
            <w:gridSpan w:val="2"/>
          </w:tcPr>
          <w:p w14:paraId="27BE1C92" w14:textId="0DC47AF5" w:rsidR="006F0803" w:rsidRPr="006E6031" w:rsidRDefault="006F0803" w:rsidP="006E6031">
            <w:pPr>
              <w:rPr>
                <w:b/>
                <w:kern w:val="2"/>
                <w:sz w:val="22"/>
                <w:szCs w:val="22"/>
              </w:rPr>
            </w:pPr>
            <w:r w:rsidRPr="006E6031">
              <w:rPr>
                <w:b/>
                <w:kern w:val="2"/>
                <w:sz w:val="22"/>
                <w:szCs w:val="22"/>
              </w:rPr>
              <w:t>6.1. Garantinis terminas</w:t>
            </w:r>
          </w:p>
        </w:tc>
        <w:tc>
          <w:tcPr>
            <w:tcW w:w="7166" w:type="dxa"/>
            <w:gridSpan w:val="2"/>
          </w:tcPr>
          <w:p w14:paraId="34445672" w14:textId="77777777" w:rsidR="006F0803" w:rsidRPr="006E6031" w:rsidRDefault="006F0803" w:rsidP="006E6031">
            <w:pPr>
              <w:rPr>
                <w:kern w:val="2"/>
                <w:sz w:val="22"/>
                <w:szCs w:val="22"/>
              </w:rPr>
            </w:pPr>
            <w:r w:rsidRPr="006E6031">
              <w:rPr>
                <w:kern w:val="2"/>
                <w:sz w:val="22"/>
                <w:szCs w:val="22"/>
              </w:rPr>
              <w:t>Netaikoma</w:t>
            </w:r>
          </w:p>
          <w:p w14:paraId="606FD54D" w14:textId="5AED38FA" w:rsidR="006F0803" w:rsidRPr="006E6031" w:rsidRDefault="006F0803" w:rsidP="006E6031">
            <w:pPr>
              <w:rPr>
                <w:sz w:val="22"/>
                <w:szCs w:val="22"/>
              </w:rPr>
            </w:pPr>
          </w:p>
        </w:tc>
      </w:tr>
      <w:tr w:rsidR="006F0803" w:rsidRPr="006E6031" w14:paraId="1619DC5D" w14:textId="77777777" w:rsidTr="001675D6">
        <w:trPr>
          <w:trHeight w:val="300"/>
        </w:trPr>
        <w:tc>
          <w:tcPr>
            <w:tcW w:w="3094" w:type="dxa"/>
            <w:gridSpan w:val="2"/>
          </w:tcPr>
          <w:p w14:paraId="45BAA65F" w14:textId="5ED03B61" w:rsidR="006F0803" w:rsidRPr="006E6031" w:rsidRDefault="006F0803" w:rsidP="006E6031">
            <w:pPr>
              <w:rPr>
                <w:b/>
                <w:kern w:val="2"/>
                <w:sz w:val="22"/>
                <w:szCs w:val="22"/>
              </w:rPr>
            </w:pPr>
            <w:r w:rsidRPr="006E6031">
              <w:rPr>
                <w:b/>
                <w:sz w:val="22"/>
                <w:szCs w:val="22"/>
              </w:rPr>
              <w:lastRenderedPageBreak/>
              <w:t>6.2. Terminas Paslaugų trūkumams pašalinti</w:t>
            </w:r>
          </w:p>
        </w:tc>
        <w:tc>
          <w:tcPr>
            <w:tcW w:w="7166" w:type="dxa"/>
            <w:gridSpan w:val="2"/>
          </w:tcPr>
          <w:p w14:paraId="39F835F3" w14:textId="77777777" w:rsidR="006F0803" w:rsidRPr="006E6031" w:rsidRDefault="006F0803" w:rsidP="006E6031">
            <w:pPr>
              <w:rPr>
                <w:kern w:val="2"/>
                <w:sz w:val="22"/>
                <w:szCs w:val="22"/>
              </w:rPr>
            </w:pPr>
            <w:r w:rsidRPr="006E6031">
              <w:rPr>
                <w:kern w:val="2"/>
                <w:sz w:val="22"/>
                <w:szCs w:val="22"/>
              </w:rPr>
              <w:t>Netaikoma</w:t>
            </w:r>
          </w:p>
          <w:p w14:paraId="2C72AAB8" w14:textId="77777777" w:rsidR="006F0803" w:rsidRDefault="006F0803" w:rsidP="006E6031">
            <w:pPr>
              <w:rPr>
                <w:kern w:val="2"/>
                <w:sz w:val="22"/>
                <w:szCs w:val="22"/>
              </w:rPr>
            </w:pPr>
          </w:p>
          <w:p w14:paraId="4A64BFAB" w14:textId="59AFBD1D" w:rsidR="003C46C1" w:rsidRPr="006E6031" w:rsidRDefault="003C46C1" w:rsidP="006E6031">
            <w:pPr>
              <w:rPr>
                <w:kern w:val="2"/>
                <w:sz w:val="22"/>
                <w:szCs w:val="22"/>
              </w:rPr>
            </w:pPr>
          </w:p>
        </w:tc>
      </w:tr>
      <w:tr w:rsidR="006F0803" w:rsidRPr="006E6031" w14:paraId="37AEF7C6" w14:textId="77777777" w:rsidTr="001675D6">
        <w:trPr>
          <w:trHeight w:val="300"/>
        </w:trPr>
        <w:tc>
          <w:tcPr>
            <w:tcW w:w="3094" w:type="dxa"/>
            <w:gridSpan w:val="2"/>
          </w:tcPr>
          <w:p w14:paraId="79279C12" w14:textId="746DE322" w:rsidR="006F0803" w:rsidRPr="006E6031" w:rsidRDefault="006F0803" w:rsidP="006E6031">
            <w:pPr>
              <w:rPr>
                <w:b/>
                <w:sz w:val="22"/>
                <w:szCs w:val="22"/>
              </w:rPr>
            </w:pPr>
            <w:r w:rsidRPr="006E6031">
              <w:rPr>
                <w:b/>
                <w:sz w:val="22"/>
                <w:szCs w:val="22"/>
              </w:rPr>
              <w:t>6.3. Kokybinių kriterijų įgyvendinimo ir tikrinimo tvarka</w:t>
            </w:r>
          </w:p>
        </w:tc>
        <w:tc>
          <w:tcPr>
            <w:tcW w:w="7166" w:type="dxa"/>
            <w:gridSpan w:val="2"/>
          </w:tcPr>
          <w:p w14:paraId="07A1B23B" w14:textId="25C28EEC" w:rsidR="003C46C1" w:rsidRPr="006E6031" w:rsidRDefault="006F0803" w:rsidP="003C46C1">
            <w:pPr>
              <w:rPr>
                <w:kern w:val="2"/>
                <w:sz w:val="22"/>
                <w:szCs w:val="22"/>
              </w:rPr>
            </w:pPr>
            <w:r w:rsidRPr="006E6031">
              <w:rPr>
                <w:kern w:val="2"/>
                <w:sz w:val="22"/>
                <w:szCs w:val="22"/>
              </w:rPr>
              <w:t xml:space="preserve">Netaikoma </w:t>
            </w:r>
          </w:p>
          <w:p w14:paraId="449C3520" w14:textId="460C1642" w:rsidR="006F0803" w:rsidRPr="006E6031" w:rsidRDefault="006F0803" w:rsidP="006E6031">
            <w:pPr>
              <w:rPr>
                <w:kern w:val="2"/>
                <w:sz w:val="22"/>
                <w:szCs w:val="22"/>
              </w:rPr>
            </w:pPr>
          </w:p>
        </w:tc>
      </w:tr>
      <w:tr w:rsidR="00027B83" w:rsidRPr="006E6031" w14:paraId="759FE80C" w14:textId="77777777" w:rsidTr="001675D6">
        <w:trPr>
          <w:trHeight w:val="300"/>
        </w:trPr>
        <w:tc>
          <w:tcPr>
            <w:tcW w:w="10260" w:type="dxa"/>
            <w:gridSpan w:val="4"/>
          </w:tcPr>
          <w:p w14:paraId="4E643707" w14:textId="77777777" w:rsidR="00027B83" w:rsidRPr="006E6031" w:rsidRDefault="000B0897" w:rsidP="006E6031">
            <w:pPr>
              <w:jc w:val="center"/>
              <w:rPr>
                <w:b/>
                <w:kern w:val="2"/>
                <w:sz w:val="22"/>
                <w:szCs w:val="22"/>
              </w:rPr>
            </w:pPr>
            <w:r w:rsidRPr="006E6031">
              <w:rPr>
                <w:b/>
                <w:kern w:val="2"/>
                <w:sz w:val="22"/>
                <w:szCs w:val="22"/>
              </w:rPr>
              <w:t>7. SUTARTIES VYKDYMUI PASITELKIAMI SUBTIEKĖJAI IR (AR) SPECIALISTAI</w:t>
            </w:r>
          </w:p>
        </w:tc>
      </w:tr>
      <w:tr w:rsidR="00027B83" w:rsidRPr="006E6031" w14:paraId="1A744996" w14:textId="77777777" w:rsidTr="001675D6">
        <w:trPr>
          <w:trHeight w:val="300"/>
        </w:trPr>
        <w:tc>
          <w:tcPr>
            <w:tcW w:w="3094" w:type="dxa"/>
            <w:gridSpan w:val="2"/>
          </w:tcPr>
          <w:p w14:paraId="129612C4" w14:textId="77777777" w:rsidR="00027B83" w:rsidRPr="006E6031" w:rsidRDefault="000B0897" w:rsidP="006E6031">
            <w:pPr>
              <w:rPr>
                <w:b/>
                <w:bCs/>
                <w:kern w:val="2"/>
                <w:sz w:val="22"/>
                <w:szCs w:val="22"/>
              </w:rPr>
            </w:pPr>
            <w:r w:rsidRPr="006E6031">
              <w:rPr>
                <w:b/>
                <w:bCs/>
                <w:kern w:val="2"/>
                <w:sz w:val="22"/>
                <w:szCs w:val="22"/>
              </w:rPr>
              <w:t>7.1. Sutarties vykdymui pasitelkiami subtiekėjai ir (ar) specialistai</w:t>
            </w:r>
          </w:p>
        </w:tc>
        <w:tc>
          <w:tcPr>
            <w:tcW w:w="7166" w:type="dxa"/>
            <w:gridSpan w:val="2"/>
          </w:tcPr>
          <w:p w14:paraId="225AAD2A" w14:textId="77777777" w:rsidR="00027B83" w:rsidRDefault="000B0897" w:rsidP="006E6031">
            <w:pPr>
              <w:rPr>
                <w:kern w:val="2"/>
                <w:sz w:val="22"/>
                <w:szCs w:val="22"/>
              </w:rPr>
            </w:pPr>
            <w:r w:rsidRPr="006E6031">
              <w:rPr>
                <w:kern w:val="2"/>
                <w:sz w:val="22"/>
                <w:szCs w:val="22"/>
              </w:rPr>
              <w:t>Sutarties vykdymui subtiekėjai ir (ar) specialistai nepasitelkiami.</w:t>
            </w:r>
          </w:p>
          <w:p w14:paraId="0C0FB5FF" w14:textId="77777777" w:rsidR="004318CB" w:rsidRDefault="004318CB" w:rsidP="006E6031">
            <w:pPr>
              <w:rPr>
                <w:kern w:val="2"/>
                <w:sz w:val="22"/>
                <w:szCs w:val="22"/>
              </w:rPr>
            </w:pPr>
          </w:p>
          <w:p w14:paraId="2C4E133D" w14:textId="77777777" w:rsidR="004318CB" w:rsidRDefault="004318CB" w:rsidP="004318CB">
            <w:pPr>
              <w:rPr>
                <w:color w:val="EE0000"/>
                <w:kern w:val="2"/>
                <w:sz w:val="22"/>
                <w:szCs w:val="22"/>
              </w:rPr>
            </w:pPr>
            <w:r w:rsidRPr="004318CB">
              <w:rPr>
                <w:color w:val="EE0000"/>
                <w:kern w:val="2"/>
                <w:sz w:val="22"/>
                <w:szCs w:val="22"/>
              </w:rPr>
              <w:t xml:space="preserve">Arba </w:t>
            </w:r>
          </w:p>
          <w:p w14:paraId="04F0DFF1" w14:textId="77777777" w:rsidR="004318CB" w:rsidRPr="004318CB" w:rsidRDefault="004318CB" w:rsidP="004318CB">
            <w:pPr>
              <w:rPr>
                <w:color w:val="EE0000"/>
                <w:kern w:val="2"/>
                <w:sz w:val="22"/>
                <w:szCs w:val="22"/>
              </w:rPr>
            </w:pPr>
          </w:p>
          <w:p w14:paraId="10514FEF" w14:textId="27CBDD3F" w:rsidR="00027B83" w:rsidRPr="004318CB" w:rsidRDefault="004318CB" w:rsidP="004318CB">
            <w:pPr>
              <w:jc w:val="both"/>
              <w:rPr>
                <w:kern w:val="2"/>
                <w:sz w:val="22"/>
                <w:szCs w:val="22"/>
              </w:rPr>
            </w:pPr>
            <w:r w:rsidRPr="004318CB">
              <w:rPr>
                <w:kern w:val="2"/>
                <w:sz w:val="22"/>
                <w:szCs w:val="22"/>
              </w:rPr>
              <w:t>Sutarties vykdymui pasitelkiami subtiekėjai ir (ar) specialistai yra nurodyti Sutarties priede Nr. [...] „Sutarties vykdymui pasitelkiami subtiekėjai ir (ar) specialistai“</w:t>
            </w:r>
          </w:p>
        </w:tc>
      </w:tr>
      <w:tr w:rsidR="00027B83" w:rsidRPr="006E6031" w14:paraId="4677BEA7" w14:textId="77777777" w:rsidTr="001675D6">
        <w:trPr>
          <w:trHeight w:val="300"/>
        </w:trPr>
        <w:tc>
          <w:tcPr>
            <w:tcW w:w="10260" w:type="dxa"/>
            <w:gridSpan w:val="4"/>
          </w:tcPr>
          <w:p w14:paraId="7A37B716" w14:textId="77777777" w:rsidR="00027B83" w:rsidRPr="006E6031" w:rsidRDefault="000B0897" w:rsidP="006E6031">
            <w:pPr>
              <w:jc w:val="center"/>
              <w:rPr>
                <w:b/>
                <w:kern w:val="2"/>
                <w:sz w:val="22"/>
                <w:szCs w:val="22"/>
              </w:rPr>
            </w:pPr>
            <w:r w:rsidRPr="006E6031">
              <w:rPr>
                <w:b/>
                <w:kern w:val="2"/>
                <w:sz w:val="22"/>
                <w:szCs w:val="22"/>
              </w:rPr>
              <w:t>8. PRIEVOLIŲ PAGAL SUTARTĮ ĮVYKDYMO UŽTIKRINIMAS</w:t>
            </w:r>
          </w:p>
        </w:tc>
      </w:tr>
      <w:tr w:rsidR="00027B83" w:rsidRPr="006E6031" w14:paraId="4155B16E" w14:textId="77777777" w:rsidTr="001675D6">
        <w:trPr>
          <w:trHeight w:val="300"/>
        </w:trPr>
        <w:tc>
          <w:tcPr>
            <w:tcW w:w="3094" w:type="dxa"/>
            <w:gridSpan w:val="2"/>
          </w:tcPr>
          <w:p w14:paraId="7AD9E9A7" w14:textId="77777777" w:rsidR="00027B83" w:rsidRPr="006E6031" w:rsidRDefault="000B0897" w:rsidP="006E6031">
            <w:pPr>
              <w:rPr>
                <w:b/>
                <w:kern w:val="2"/>
                <w:sz w:val="22"/>
                <w:szCs w:val="22"/>
              </w:rPr>
            </w:pPr>
            <w:r w:rsidRPr="006E6031">
              <w:rPr>
                <w:b/>
                <w:kern w:val="2"/>
                <w:sz w:val="22"/>
                <w:szCs w:val="22"/>
              </w:rPr>
              <w:t>8.1. Prievolių pagal Sutartį įvykdymo užtikrinimas</w:t>
            </w:r>
          </w:p>
        </w:tc>
        <w:tc>
          <w:tcPr>
            <w:tcW w:w="7166" w:type="dxa"/>
            <w:gridSpan w:val="2"/>
          </w:tcPr>
          <w:p w14:paraId="2D80CD6E" w14:textId="4FDC2442" w:rsidR="00027B83" w:rsidRPr="003C46C1" w:rsidRDefault="003C46C1" w:rsidP="003C46C1">
            <w:pPr>
              <w:jc w:val="both"/>
              <w:rPr>
                <w:kern w:val="2"/>
                <w:sz w:val="22"/>
                <w:szCs w:val="22"/>
              </w:rPr>
            </w:pPr>
            <w:r>
              <w:rPr>
                <w:kern w:val="2"/>
                <w:sz w:val="22"/>
                <w:szCs w:val="22"/>
              </w:rPr>
              <w:t xml:space="preserve">8.1.1. </w:t>
            </w:r>
            <w:r w:rsidRPr="003C46C1">
              <w:rPr>
                <w:kern w:val="2"/>
                <w:sz w:val="22"/>
                <w:szCs w:val="22"/>
              </w:rPr>
              <w:t>Prievolių pagal Sutartį įvykdymas užtikrinamas netesybomis (delspinigiais, bauda).</w:t>
            </w:r>
          </w:p>
        </w:tc>
      </w:tr>
      <w:tr w:rsidR="006F0803" w:rsidRPr="006E6031" w14:paraId="25D80381" w14:textId="77777777" w:rsidTr="001675D6">
        <w:trPr>
          <w:trHeight w:val="300"/>
        </w:trPr>
        <w:tc>
          <w:tcPr>
            <w:tcW w:w="3094" w:type="dxa"/>
            <w:gridSpan w:val="2"/>
          </w:tcPr>
          <w:p w14:paraId="0F8492D8" w14:textId="65641063" w:rsidR="006F0803" w:rsidRPr="006E6031" w:rsidRDefault="006F0803" w:rsidP="006E6031">
            <w:pPr>
              <w:rPr>
                <w:b/>
                <w:kern w:val="2"/>
                <w:sz w:val="22"/>
                <w:szCs w:val="22"/>
              </w:rPr>
            </w:pPr>
            <w:r w:rsidRPr="006E6031">
              <w:rPr>
                <w:b/>
                <w:kern w:val="2"/>
                <w:sz w:val="22"/>
                <w:szCs w:val="22"/>
              </w:rPr>
              <w:t>8.2 Sutarties įvykdymo užtikrinimo galiojimo terminas</w:t>
            </w:r>
          </w:p>
        </w:tc>
        <w:tc>
          <w:tcPr>
            <w:tcW w:w="7166" w:type="dxa"/>
            <w:gridSpan w:val="2"/>
          </w:tcPr>
          <w:p w14:paraId="39D7C947" w14:textId="77777777" w:rsidR="006F0803" w:rsidRPr="006E6031" w:rsidRDefault="006F0803" w:rsidP="006E6031">
            <w:pPr>
              <w:rPr>
                <w:kern w:val="2"/>
                <w:sz w:val="22"/>
                <w:szCs w:val="22"/>
              </w:rPr>
            </w:pPr>
            <w:r w:rsidRPr="006E6031">
              <w:rPr>
                <w:kern w:val="2"/>
                <w:sz w:val="22"/>
                <w:szCs w:val="22"/>
              </w:rPr>
              <w:t>Netaikoma</w:t>
            </w:r>
          </w:p>
          <w:p w14:paraId="6A3C4961" w14:textId="4B67CBAC" w:rsidR="006F0803" w:rsidRPr="006E6031" w:rsidRDefault="006F0803" w:rsidP="006E6031">
            <w:pPr>
              <w:rPr>
                <w:kern w:val="2"/>
                <w:sz w:val="22"/>
                <w:szCs w:val="22"/>
              </w:rPr>
            </w:pPr>
          </w:p>
        </w:tc>
      </w:tr>
      <w:tr w:rsidR="00027B83" w:rsidRPr="006E6031" w14:paraId="2A4E7446" w14:textId="77777777" w:rsidTr="001675D6">
        <w:trPr>
          <w:trHeight w:val="300"/>
        </w:trPr>
        <w:tc>
          <w:tcPr>
            <w:tcW w:w="3094" w:type="dxa"/>
            <w:gridSpan w:val="2"/>
          </w:tcPr>
          <w:p w14:paraId="6B0B299A" w14:textId="77777777" w:rsidR="00027B83" w:rsidRPr="006E6031" w:rsidRDefault="000B0897" w:rsidP="006E6031">
            <w:pPr>
              <w:rPr>
                <w:b/>
                <w:kern w:val="2"/>
                <w:sz w:val="22"/>
                <w:szCs w:val="22"/>
              </w:rPr>
            </w:pPr>
            <w:r w:rsidRPr="006E6031">
              <w:rPr>
                <w:b/>
                <w:kern w:val="2"/>
                <w:sz w:val="22"/>
                <w:szCs w:val="22"/>
              </w:rPr>
              <w:t>8.3. Sutarties įvykdymo užtikrinimo pateikimas</w:t>
            </w:r>
          </w:p>
        </w:tc>
        <w:tc>
          <w:tcPr>
            <w:tcW w:w="7166" w:type="dxa"/>
            <w:gridSpan w:val="2"/>
          </w:tcPr>
          <w:p w14:paraId="2647EC90" w14:textId="77777777" w:rsidR="00027B83" w:rsidRPr="006E6031" w:rsidRDefault="000B0897" w:rsidP="006E6031">
            <w:pPr>
              <w:rPr>
                <w:kern w:val="2"/>
                <w:sz w:val="22"/>
                <w:szCs w:val="22"/>
              </w:rPr>
            </w:pPr>
            <w:r w:rsidRPr="006E6031">
              <w:rPr>
                <w:kern w:val="2"/>
                <w:sz w:val="22"/>
                <w:szCs w:val="22"/>
              </w:rPr>
              <w:t>Netaikoma</w:t>
            </w:r>
          </w:p>
          <w:p w14:paraId="304B0E48" w14:textId="77777777" w:rsidR="00027B83" w:rsidRPr="006E6031" w:rsidRDefault="00027B83" w:rsidP="006E6031">
            <w:pPr>
              <w:rPr>
                <w:kern w:val="2"/>
                <w:sz w:val="22"/>
                <w:szCs w:val="22"/>
              </w:rPr>
            </w:pPr>
          </w:p>
          <w:p w14:paraId="47D3FAEF" w14:textId="67FD5B33" w:rsidR="00027B83" w:rsidRPr="006E6031" w:rsidRDefault="00027B83" w:rsidP="006E6031">
            <w:pPr>
              <w:rPr>
                <w:sz w:val="22"/>
                <w:szCs w:val="22"/>
              </w:rPr>
            </w:pPr>
          </w:p>
        </w:tc>
      </w:tr>
      <w:tr w:rsidR="00027B83" w:rsidRPr="006E6031" w14:paraId="15859C99" w14:textId="77777777" w:rsidTr="001675D6">
        <w:trPr>
          <w:trHeight w:val="300"/>
        </w:trPr>
        <w:tc>
          <w:tcPr>
            <w:tcW w:w="10260" w:type="dxa"/>
            <w:gridSpan w:val="4"/>
          </w:tcPr>
          <w:p w14:paraId="1ECF65EB" w14:textId="77777777" w:rsidR="00027B83" w:rsidRPr="006E6031" w:rsidRDefault="000B0897" w:rsidP="006E6031">
            <w:pPr>
              <w:jc w:val="center"/>
              <w:rPr>
                <w:b/>
                <w:kern w:val="2"/>
                <w:sz w:val="22"/>
                <w:szCs w:val="22"/>
              </w:rPr>
            </w:pPr>
            <w:r w:rsidRPr="006E6031">
              <w:rPr>
                <w:b/>
                <w:kern w:val="2"/>
                <w:sz w:val="22"/>
                <w:szCs w:val="22"/>
              </w:rPr>
              <w:t>9. ŠALIŲ ATSAKOMYBĖ</w:t>
            </w:r>
          </w:p>
        </w:tc>
      </w:tr>
      <w:tr w:rsidR="00402199" w:rsidRPr="006E6031" w14:paraId="751AAE6F" w14:textId="77777777" w:rsidTr="001675D6">
        <w:trPr>
          <w:trHeight w:val="300"/>
        </w:trPr>
        <w:tc>
          <w:tcPr>
            <w:tcW w:w="3094" w:type="dxa"/>
            <w:gridSpan w:val="2"/>
          </w:tcPr>
          <w:p w14:paraId="41D56436" w14:textId="067E4BE6" w:rsidR="00402199" w:rsidRPr="006E6031" w:rsidRDefault="00402199" w:rsidP="006E6031">
            <w:pPr>
              <w:rPr>
                <w:b/>
                <w:kern w:val="2"/>
                <w:sz w:val="22"/>
                <w:szCs w:val="22"/>
              </w:rPr>
            </w:pPr>
            <w:r w:rsidRPr="006E6031">
              <w:rPr>
                <w:b/>
                <w:kern w:val="2"/>
                <w:sz w:val="22"/>
                <w:szCs w:val="22"/>
              </w:rPr>
              <w:t>9.1. Pirkėjui taikomos netesybos už mokėjimų pagal Sutartį vėlavimą</w:t>
            </w:r>
          </w:p>
        </w:tc>
        <w:tc>
          <w:tcPr>
            <w:tcW w:w="7166" w:type="dxa"/>
            <w:gridSpan w:val="2"/>
          </w:tcPr>
          <w:p w14:paraId="070C11FC" w14:textId="310B3ABA" w:rsidR="00402199" w:rsidRPr="00966072" w:rsidRDefault="003C46C1" w:rsidP="00966072">
            <w:pPr>
              <w:jc w:val="both"/>
              <w:rPr>
                <w:bCs/>
                <w:kern w:val="2"/>
                <w:sz w:val="22"/>
                <w:szCs w:val="22"/>
              </w:rPr>
            </w:pPr>
            <w:r>
              <w:rPr>
                <w:bCs/>
                <w:kern w:val="2"/>
                <w:sz w:val="22"/>
                <w:szCs w:val="22"/>
              </w:rPr>
              <w:t xml:space="preserve">9.1.1. </w:t>
            </w:r>
            <w:r w:rsidR="00402199" w:rsidRPr="003C46C1">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Pr="003C46C1">
              <w:rPr>
                <w:bCs/>
                <w:kern w:val="2"/>
                <w:sz w:val="22"/>
                <w:szCs w:val="22"/>
              </w:rPr>
              <w:t>.</w:t>
            </w:r>
          </w:p>
        </w:tc>
      </w:tr>
      <w:tr w:rsidR="00402199" w:rsidRPr="006E6031" w14:paraId="2C60DAC2" w14:textId="77777777" w:rsidTr="001675D6">
        <w:trPr>
          <w:trHeight w:val="300"/>
        </w:trPr>
        <w:tc>
          <w:tcPr>
            <w:tcW w:w="3094" w:type="dxa"/>
            <w:gridSpan w:val="2"/>
          </w:tcPr>
          <w:p w14:paraId="1BA2D9E1" w14:textId="425BB12B" w:rsidR="00402199" w:rsidRPr="006E6031" w:rsidRDefault="00402199" w:rsidP="006E6031">
            <w:pPr>
              <w:rPr>
                <w:b/>
                <w:kern w:val="2"/>
                <w:sz w:val="22"/>
                <w:szCs w:val="22"/>
              </w:rPr>
            </w:pPr>
            <w:r w:rsidRPr="006E6031">
              <w:rPr>
                <w:b/>
                <w:sz w:val="22"/>
                <w:szCs w:val="22"/>
              </w:rPr>
              <w:t>9.2. Tiekėjui taikomos netesybos</w:t>
            </w:r>
          </w:p>
        </w:tc>
        <w:tc>
          <w:tcPr>
            <w:tcW w:w="7166" w:type="dxa"/>
            <w:gridSpan w:val="2"/>
          </w:tcPr>
          <w:p w14:paraId="2A5DA7FD" w14:textId="21E577DE" w:rsidR="00402199" w:rsidRPr="003C46C1" w:rsidRDefault="00402199" w:rsidP="003C46C1">
            <w:pPr>
              <w:jc w:val="both"/>
              <w:rPr>
                <w:sz w:val="22"/>
                <w:szCs w:val="22"/>
              </w:rPr>
            </w:pPr>
            <w:r w:rsidRPr="006E6031">
              <w:rPr>
                <w:color w:val="000000"/>
                <w:sz w:val="22"/>
                <w:szCs w:val="22"/>
                <w:lang w:val="lt"/>
              </w:rPr>
              <w:t xml:space="preserve">9.2.1. Jeigu Tiekėjas vėluoja suteikti Paslaugas arba nevykdo kitų sutartinių įsipareigojimų, Pirkėjas nuo kitos nei nustatytas terminas dienos Tiekėjui </w:t>
            </w:r>
            <w:r w:rsidRPr="003C46C1">
              <w:rPr>
                <w:sz w:val="22"/>
                <w:szCs w:val="22"/>
                <w:lang w:val="lt"/>
              </w:rPr>
              <w:t>skaičiuoja 0,02 (dvi šimtosios) procento dydžio delspinigius už kiekvieną uždelstą dieną nuo laiku nesuteiktų Paslaugų ar kitų sutartinių įsipareigojimų nevykdymo kainos be PVM.</w:t>
            </w:r>
          </w:p>
          <w:p w14:paraId="0E6DFBC8" w14:textId="663023CD" w:rsidR="00402199" w:rsidRPr="003C46C1" w:rsidRDefault="00402199" w:rsidP="003C46C1">
            <w:pPr>
              <w:jc w:val="both"/>
              <w:rPr>
                <w:sz w:val="22"/>
                <w:szCs w:val="22"/>
              </w:rPr>
            </w:pPr>
            <w:r w:rsidRPr="003C46C1">
              <w:rPr>
                <w:sz w:val="22"/>
                <w:szCs w:val="22"/>
                <w:lang w:val="lt"/>
              </w:rPr>
              <w:t xml:space="preserve">9.2.2. </w:t>
            </w:r>
            <w:r w:rsidRPr="003C46C1">
              <w:rPr>
                <w:kern w:val="2"/>
                <w:sz w:val="22"/>
                <w:szCs w:val="22"/>
              </w:rPr>
              <w:t>Tiekėjas privalo sumokėti Pirkėjui netesybas per (įrašyti terminą)</w:t>
            </w:r>
            <w:r w:rsidRPr="003C46C1">
              <w:rPr>
                <w:bCs/>
                <w:kern w:val="2"/>
                <w:sz w:val="22"/>
                <w:szCs w:val="22"/>
              </w:rPr>
              <w:t xml:space="preserve"> </w:t>
            </w:r>
            <w:r w:rsidRPr="003C46C1">
              <w:rPr>
                <w:kern w:val="2"/>
                <w:sz w:val="22"/>
                <w:szCs w:val="22"/>
              </w:rPr>
              <w:t xml:space="preserve">dienų nuo Pirkėjo pareikalavimo, jeigu netesybų suma nėra </w:t>
            </w:r>
            <w:r w:rsidRPr="003C46C1">
              <w:rPr>
                <w:sz w:val="22"/>
                <w:szCs w:val="22"/>
              </w:rPr>
              <w:t>išskaitoma iš Tiekėjui mokėtinos sumos.</w:t>
            </w:r>
          </w:p>
        </w:tc>
      </w:tr>
      <w:tr w:rsidR="00402199" w:rsidRPr="006E6031" w14:paraId="681F27EE" w14:textId="77777777" w:rsidTr="001675D6">
        <w:trPr>
          <w:trHeight w:val="300"/>
        </w:trPr>
        <w:tc>
          <w:tcPr>
            <w:tcW w:w="3094" w:type="dxa"/>
            <w:gridSpan w:val="2"/>
          </w:tcPr>
          <w:p w14:paraId="1AB519AC" w14:textId="7CBD3645" w:rsidR="00402199" w:rsidRPr="006E6031" w:rsidRDefault="00402199" w:rsidP="006E6031">
            <w:pPr>
              <w:rPr>
                <w:b/>
                <w:kern w:val="2"/>
                <w:sz w:val="22"/>
                <w:szCs w:val="22"/>
              </w:rPr>
            </w:pPr>
            <w:r w:rsidRPr="006E6031">
              <w:rPr>
                <w:b/>
                <w:kern w:val="2"/>
                <w:sz w:val="22"/>
                <w:szCs w:val="22"/>
              </w:rPr>
              <w:t>9.3. Tiekėjui / Pirkėjui taikoma bauda nutraukus Sutartį dėl esminio Sutarties pažeidimo ar nepagrįstai nutraukus Sutarties vykdymą ne Sutartyje nustatyta tvarka</w:t>
            </w:r>
          </w:p>
        </w:tc>
        <w:tc>
          <w:tcPr>
            <w:tcW w:w="7166" w:type="dxa"/>
            <w:gridSpan w:val="2"/>
          </w:tcPr>
          <w:p w14:paraId="551A078A" w14:textId="62BD731B" w:rsidR="00402199" w:rsidRPr="003C46C1" w:rsidRDefault="00402199" w:rsidP="003C46C1">
            <w:pPr>
              <w:jc w:val="both"/>
              <w:rPr>
                <w:bCs/>
                <w:sz w:val="22"/>
                <w:szCs w:val="22"/>
              </w:rPr>
            </w:pPr>
            <w:r w:rsidRPr="003C46C1">
              <w:rPr>
                <w:bCs/>
                <w:kern w:val="2"/>
                <w:sz w:val="22"/>
                <w:szCs w:val="22"/>
              </w:rPr>
              <w:t>9.3.1. Nutraukus Sutartį dėl esminio Sutarties pažeidimo, nustatyto Sutarties Specialiosiose sąlygose, mokama</w:t>
            </w:r>
            <w:r w:rsidR="003C46C1" w:rsidRPr="003C46C1">
              <w:rPr>
                <w:bCs/>
                <w:kern w:val="2"/>
                <w:sz w:val="22"/>
                <w:szCs w:val="22"/>
              </w:rPr>
              <w:t xml:space="preserve"> 10 (dešimt) </w:t>
            </w:r>
            <w:r w:rsidRPr="003C46C1">
              <w:rPr>
                <w:bCs/>
                <w:kern w:val="2"/>
                <w:sz w:val="22"/>
                <w:szCs w:val="22"/>
              </w:rPr>
              <w:t>procentų dydžio bauda nuo Pradinės Sutarties vertės, nurodytos Specialiųjų sąlygų 5.2 punkte.</w:t>
            </w:r>
          </w:p>
          <w:p w14:paraId="62A01931" w14:textId="77777777" w:rsidR="00402199" w:rsidRPr="006E6031" w:rsidRDefault="00402199" w:rsidP="006E6031">
            <w:pPr>
              <w:rPr>
                <w:bCs/>
                <w:kern w:val="2"/>
                <w:sz w:val="22"/>
                <w:szCs w:val="22"/>
              </w:rPr>
            </w:pPr>
          </w:p>
          <w:p w14:paraId="7CBFE0C7" w14:textId="0B5EF072" w:rsidR="00402199" w:rsidRPr="006E6031" w:rsidRDefault="00402199" w:rsidP="006E6031">
            <w:pPr>
              <w:rPr>
                <w:kern w:val="2"/>
                <w:sz w:val="22"/>
                <w:szCs w:val="22"/>
              </w:rPr>
            </w:pPr>
          </w:p>
        </w:tc>
      </w:tr>
      <w:tr w:rsidR="00402199" w:rsidRPr="006E6031" w14:paraId="3A1BC4FA" w14:textId="77777777" w:rsidTr="001675D6">
        <w:trPr>
          <w:trHeight w:val="300"/>
        </w:trPr>
        <w:tc>
          <w:tcPr>
            <w:tcW w:w="3094" w:type="dxa"/>
            <w:gridSpan w:val="2"/>
          </w:tcPr>
          <w:p w14:paraId="0E4BB632" w14:textId="0AF19C99" w:rsidR="00402199" w:rsidRPr="006E6031" w:rsidRDefault="00402199" w:rsidP="006E6031">
            <w:pPr>
              <w:rPr>
                <w:b/>
                <w:kern w:val="2"/>
                <w:sz w:val="22"/>
                <w:szCs w:val="22"/>
              </w:rPr>
            </w:pPr>
            <w:r w:rsidRPr="006E6031">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7166" w:type="dxa"/>
            <w:gridSpan w:val="2"/>
          </w:tcPr>
          <w:p w14:paraId="1F892A4F" w14:textId="77777777" w:rsidR="00402199" w:rsidRPr="006E6031" w:rsidRDefault="00402199" w:rsidP="006E6031">
            <w:pPr>
              <w:rPr>
                <w:bCs/>
                <w:color w:val="000000"/>
                <w:kern w:val="2"/>
                <w:sz w:val="22"/>
                <w:szCs w:val="22"/>
              </w:rPr>
            </w:pPr>
            <w:r w:rsidRPr="006E6031">
              <w:rPr>
                <w:bCs/>
                <w:color w:val="000000"/>
                <w:kern w:val="2"/>
                <w:sz w:val="22"/>
                <w:szCs w:val="22"/>
              </w:rPr>
              <w:t>Netaikoma</w:t>
            </w:r>
          </w:p>
          <w:p w14:paraId="6C28E1C0" w14:textId="77777777" w:rsidR="00402199" w:rsidRPr="006E6031" w:rsidRDefault="00402199" w:rsidP="006E6031">
            <w:pPr>
              <w:rPr>
                <w:bCs/>
                <w:kern w:val="2"/>
                <w:sz w:val="22"/>
                <w:szCs w:val="22"/>
              </w:rPr>
            </w:pPr>
          </w:p>
          <w:p w14:paraId="663FD6AE" w14:textId="18F5C4DA" w:rsidR="00402199" w:rsidRPr="006E6031" w:rsidRDefault="00402199" w:rsidP="006E6031">
            <w:pPr>
              <w:rPr>
                <w:kern w:val="2"/>
                <w:sz w:val="22"/>
                <w:szCs w:val="22"/>
              </w:rPr>
            </w:pPr>
          </w:p>
        </w:tc>
      </w:tr>
      <w:tr w:rsidR="00402199" w:rsidRPr="006E6031" w14:paraId="02A0AD2F" w14:textId="77777777" w:rsidTr="001675D6">
        <w:trPr>
          <w:trHeight w:val="300"/>
        </w:trPr>
        <w:tc>
          <w:tcPr>
            <w:tcW w:w="3094" w:type="dxa"/>
            <w:gridSpan w:val="2"/>
          </w:tcPr>
          <w:p w14:paraId="566076A6" w14:textId="1092562B" w:rsidR="00402199" w:rsidRPr="006E6031" w:rsidRDefault="00402199" w:rsidP="006E6031">
            <w:pPr>
              <w:rPr>
                <w:b/>
                <w:kern w:val="2"/>
                <w:sz w:val="22"/>
                <w:szCs w:val="22"/>
              </w:rPr>
            </w:pPr>
            <w:r w:rsidRPr="006E6031">
              <w:rPr>
                <w:b/>
                <w:kern w:val="2"/>
                <w:sz w:val="22"/>
                <w:szCs w:val="22"/>
              </w:rPr>
              <w:lastRenderedPageBreak/>
              <w:t>9.5. Tiekėjui taikomos baudos dėl aplinkosauginių ir (arba) socialinių kriterijų nesilaikymo</w:t>
            </w:r>
          </w:p>
        </w:tc>
        <w:tc>
          <w:tcPr>
            <w:tcW w:w="7166" w:type="dxa"/>
            <w:gridSpan w:val="2"/>
          </w:tcPr>
          <w:p w14:paraId="748DE540" w14:textId="244CC0D5" w:rsidR="00402199" w:rsidRPr="006E6031" w:rsidRDefault="003C46C1" w:rsidP="003C46C1">
            <w:pPr>
              <w:jc w:val="both"/>
              <w:rPr>
                <w:color w:val="4472C4"/>
                <w:kern w:val="2"/>
                <w:sz w:val="22"/>
                <w:szCs w:val="22"/>
              </w:rPr>
            </w:pPr>
            <w:r w:rsidRPr="003C46C1">
              <w:rPr>
                <w:bCs/>
                <w:kern w:val="2"/>
                <w:sz w:val="22"/>
                <w:szCs w:val="22"/>
              </w:rPr>
              <w:t xml:space="preserve">9.5.1. </w:t>
            </w:r>
            <w:r w:rsidR="00402199" w:rsidRPr="003C46C1">
              <w:rPr>
                <w:bCs/>
                <w:kern w:val="2"/>
                <w:sz w:val="22"/>
                <w:szCs w:val="22"/>
              </w:rPr>
              <w:t>Tiekėjas sumoka nustatyto dydžio baudą arba iki Sutarties galiojimo pabaigos įsipareigoja Lietuvos Respublikos teritorijoje pasodinti baudos vertę atitinkančių medžių skaičių (1 medis = 2 Eur) ir Pirkėjui pateikti tai įrodančius dokumentus</w:t>
            </w:r>
            <w:r w:rsidRPr="003C46C1">
              <w:rPr>
                <w:bCs/>
                <w:kern w:val="2"/>
                <w:sz w:val="22"/>
                <w:szCs w:val="22"/>
              </w:rPr>
              <w:t>.</w:t>
            </w:r>
          </w:p>
        </w:tc>
      </w:tr>
      <w:tr w:rsidR="00402199" w:rsidRPr="006E6031" w14:paraId="7439E02A" w14:textId="77777777" w:rsidTr="001675D6">
        <w:trPr>
          <w:trHeight w:val="300"/>
        </w:trPr>
        <w:tc>
          <w:tcPr>
            <w:tcW w:w="3094" w:type="dxa"/>
            <w:gridSpan w:val="2"/>
          </w:tcPr>
          <w:p w14:paraId="69208AF6" w14:textId="7EE0BDAD" w:rsidR="00402199" w:rsidRPr="006E6031" w:rsidRDefault="00402199" w:rsidP="006E6031">
            <w:pPr>
              <w:rPr>
                <w:b/>
                <w:kern w:val="2"/>
                <w:sz w:val="22"/>
                <w:szCs w:val="22"/>
              </w:rPr>
            </w:pPr>
            <w:r w:rsidRPr="006E6031">
              <w:rPr>
                <w:b/>
                <w:kern w:val="2"/>
                <w:sz w:val="22"/>
                <w:szCs w:val="22"/>
              </w:rPr>
              <w:t>9.6. Tiekėjui / Pirkėjui taikoma bauda dėl konfidencialumo reikalavimų nesilaikymo</w:t>
            </w:r>
          </w:p>
        </w:tc>
        <w:tc>
          <w:tcPr>
            <w:tcW w:w="7166" w:type="dxa"/>
            <w:gridSpan w:val="2"/>
          </w:tcPr>
          <w:p w14:paraId="30A99159" w14:textId="0E56F01D" w:rsidR="00402199" w:rsidRPr="003C46C1" w:rsidRDefault="003C46C1" w:rsidP="003C46C1">
            <w:pPr>
              <w:rPr>
                <w:color w:val="4472C4"/>
                <w:kern w:val="2"/>
                <w:sz w:val="22"/>
                <w:szCs w:val="22"/>
              </w:rPr>
            </w:pPr>
            <w:r>
              <w:rPr>
                <w:kern w:val="2"/>
                <w:sz w:val="22"/>
                <w:szCs w:val="22"/>
              </w:rPr>
              <w:t xml:space="preserve">9.6.1. </w:t>
            </w:r>
            <w:r w:rsidRPr="003C46C1">
              <w:rPr>
                <w:kern w:val="2"/>
                <w:sz w:val="22"/>
                <w:szCs w:val="22"/>
              </w:rPr>
              <w:t>Mokama 2 (dviejų) procentų dydžio bauda nuo Pradinės Sutarties vertės be PVM, nurodytos Specialiųjų sąlygų 5.2 punkte.</w:t>
            </w:r>
          </w:p>
        </w:tc>
      </w:tr>
      <w:tr w:rsidR="00402199" w:rsidRPr="006E6031" w14:paraId="1E6BA83A" w14:textId="77777777" w:rsidTr="001675D6">
        <w:trPr>
          <w:trHeight w:val="300"/>
        </w:trPr>
        <w:tc>
          <w:tcPr>
            <w:tcW w:w="3094" w:type="dxa"/>
            <w:gridSpan w:val="2"/>
          </w:tcPr>
          <w:p w14:paraId="6B59AD7B" w14:textId="3DB423A4" w:rsidR="00402199" w:rsidRPr="006E6031" w:rsidRDefault="00402199" w:rsidP="006E6031">
            <w:pPr>
              <w:rPr>
                <w:b/>
                <w:kern w:val="2"/>
                <w:sz w:val="22"/>
                <w:szCs w:val="22"/>
              </w:rPr>
            </w:pPr>
            <w:r w:rsidRPr="006E6031">
              <w:rPr>
                <w:b/>
                <w:sz w:val="22"/>
                <w:szCs w:val="22"/>
              </w:rPr>
              <w:t>9.7. Tiekėjui taikomos netesybos dėl pirkimo dokumentuose nustatytų Kokybinių kriterijų nepasiekimo Sutarties vykdymo metu</w:t>
            </w:r>
          </w:p>
        </w:tc>
        <w:tc>
          <w:tcPr>
            <w:tcW w:w="7166" w:type="dxa"/>
            <w:gridSpan w:val="2"/>
          </w:tcPr>
          <w:p w14:paraId="31D0481F" w14:textId="29F2AC49" w:rsidR="00402199" w:rsidRPr="00D27239" w:rsidRDefault="00D27239" w:rsidP="006E6031">
            <w:pPr>
              <w:rPr>
                <w:color w:val="4472C4"/>
                <w:kern w:val="2"/>
                <w:sz w:val="22"/>
                <w:szCs w:val="22"/>
              </w:rPr>
            </w:pPr>
            <w:r>
              <w:rPr>
                <w:kern w:val="2"/>
                <w:sz w:val="22"/>
                <w:szCs w:val="22"/>
              </w:rPr>
              <w:t xml:space="preserve">9.7.1. </w:t>
            </w:r>
            <w:r w:rsidRPr="00D27239">
              <w:rPr>
                <w:kern w:val="2"/>
                <w:sz w:val="22"/>
                <w:szCs w:val="22"/>
              </w:rPr>
              <w:t>Taikomos 9.2. punkte nustatytos netesybos.</w:t>
            </w:r>
          </w:p>
        </w:tc>
      </w:tr>
      <w:tr w:rsidR="00402199" w:rsidRPr="006E6031" w14:paraId="2E410A63" w14:textId="77777777" w:rsidTr="00D27239">
        <w:trPr>
          <w:trHeight w:val="114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6E6031" w:rsidRDefault="00402199" w:rsidP="006E6031">
            <w:pPr>
              <w:rPr>
                <w:b/>
                <w:kern w:val="2"/>
                <w:sz w:val="22"/>
                <w:szCs w:val="22"/>
              </w:rPr>
            </w:pPr>
            <w:r w:rsidRPr="006E6031">
              <w:rPr>
                <w:b/>
                <w:kern w:val="2"/>
                <w:sz w:val="22"/>
                <w:szCs w:val="22"/>
              </w:rPr>
              <w:t xml:space="preserve">9.8. Tiekėjui taikomos netesybos dėl Sutarties įvykdymo užtikrinimo </w:t>
            </w:r>
            <w:r w:rsidRPr="006E6031">
              <w:rPr>
                <w:b/>
                <w:sz w:val="22"/>
                <w:szCs w:val="22"/>
              </w:rPr>
              <w:t>nepratęsimo</w:t>
            </w:r>
          </w:p>
        </w:tc>
        <w:tc>
          <w:tcPr>
            <w:tcW w:w="7166"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6E6031" w:rsidRDefault="00402199" w:rsidP="006E6031">
            <w:pPr>
              <w:rPr>
                <w:bCs/>
                <w:kern w:val="2"/>
                <w:sz w:val="22"/>
                <w:szCs w:val="22"/>
              </w:rPr>
            </w:pPr>
            <w:r w:rsidRPr="006E6031">
              <w:rPr>
                <w:bCs/>
                <w:kern w:val="2"/>
                <w:sz w:val="22"/>
                <w:szCs w:val="22"/>
              </w:rPr>
              <w:t>Netaikoma</w:t>
            </w:r>
          </w:p>
          <w:p w14:paraId="5AD4BC1A" w14:textId="09F4C523" w:rsidR="00402199" w:rsidRPr="006E6031" w:rsidRDefault="00402199" w:rsidP="006E6031">
            <w:pPr>
              <w:rPr>
                <w:color w:val="4472C4"/>
                <w:kern w:val="2"/>
                <w:sz w:val="22"/>
                <w:szCs w:val="22"/>
              </w:rPr>
            </w:pPr>
          </w:p>
        </w:tc>
      </w:tr>
      <w:tr w:rsidR="00402199" w:rsidRPr="006E6031" w14:paraId="126A6D36" w14:textId="77777777" w:rsidTr="001675D6">
        <w:trPr>
          <w:trHeight w:val="300"/>
        </w:trPr>
        <w:tc>
          <w:tcPr>
            <w:tcW w:w="3094" w:type="dxa"/>
            <w:gridSpan w:val="2"/>
          </w:tcPr>
          <w:p w14:paraId="10384E36" w14:textId="4FFA607E" w:rsidR="00402199" w:rsidRPr="006E6031" w:rsidRDefault="00402199" w:rsidP="006E6031">
            <w:pPr>
              <w:rPr>
                <w:b/>
                <w:bCs/>
                <w:kern w:val="2"/>
                <w:sz w:val="22"/>
                <w:szCs w:val="22"/>
              </w:rPr>
            </w:pPr>
            <w:r w:rsidRPr="006E6031">
              <w:rPr>
                <w:b/>
                <w:sz w:val="22"/>
                <w:szCs w:val="22"/>
              </w:rPr>
              <w:t>9.9. Tiekėjui taikoma bauda dėl Pirkėjo simbolių, pavadinimo ir ženklo reklamoje ar rinkodaroje naudojimo reikalavimų nesilaikymo bei draudimo naudotis Pirkėjo sukurtais</w:t>
            </w:r>
            <w:r w:rsidRPr="006E6031">
              <w:rPr>
                <w:bCs/>
                <w:sz w:val="22"/>
                <w:szCs w:val="22"/>
              </w:rPr>
              <w:t xml:space="preserve"> </w:t>
            </w:r>
            <w:r w:rsidRPr="006E6031">
              <w:rPr>
                <w:b/>
                <w:sz w:val="22"/>
                <w:szCs w:val="22"/>
              </w:rPr>
              <w:t>intelektiniais veiklos rezultatais nesilaikymo</w:t>
            </w:r>
          </w:p>
        </w:tc>
        <w:tc>
          <w:tcPr>
            <w:tcW w:w="7166" w:type="dxa"/>
            <w:gridSpan w:val="2"/>
          </w:tcPr>
          <w:p w14:paraId="5354982A" w14:textId="77777777" w:rsidR="00402199" w:rsidRPr="006E6031" w:rsidRDefault="00402199" w:rsidP="006E6031">
            <w:pPr>
              <w:rPr>
                <w:bCs/>
                <w:kern w:val="2"/>
                <w:sz w:val="22"/>
                <w:szCs w:val="22"/>
              </w:rPr>
            </w:pPr>
            <w:r w:rsidRPr="006E6031">
              <w:rPr>
                <w:bCs/>
                <w:kern w:val="2"/>
                <w:sz w:val="22"/>
                <w:szCs w:val="22"/>
              </w:rPr>
              <w:t>Netaikoma</w:t>
            </w:r>
          </w:p>
          <w:p w14:paraId="3293B58C" w14:textId="77777777" w:rsidR="00402199" w:rsidRPr="006E6031" w:rsidRDefault="00402199" w:rsidP="006E6031">
            <w:pPr>
              <w:rPr>
                <w:bCs/>
                <w:sz w:val="22"/>
                <w:szCs w:val="22"/>
              </w:rPr>
            </w:pPr>
          </w:p>
          <w:p w14:paraId="39D0982B" w14:textId="77777777" w:rsidR="00402199" w:rsidRPr="006E6031" w:rsidRDefault="00402199" w:rsidP="006E6031">
            <w:pPr>
              <w:rPr>
                <w:color w:val="4472C4"/>
                <w:kern w:val="2"/>
                <w:sz w:val="22"/>
                <w:szCs w:val="22"/>
              </w:rPr>
            </w:pPr>
          </w:p>
        </w:tc>
      </w:tr>
      <w:tr w:rsidR="00402199" w:rsidRPr="006E6031" w14:paraId="77AEF0AE" w14:textId="77777777" w:rsidTr="001675D6">
        <w:trPr>
          <w:trHeight w:val="300"/>
        </w:trPr>
        <w:tc>
          <w:tcPr>
            <w:tcW w:w="3094" w:type="dxa"/>
            <w:gridSpan w:val="2"/>
          </w:tcPr>
          <w:p w14:paraId="17EC5DF4" w14:textId="49390910" w:rsidR="00402199" w:rsidRPr="006E6031" w:rsidRDefault="00402199" w:rsidP="006E6031">
            <w:pPr>
              <w:rPr>
                <w:b/>
                <w:kern w:val="2"/>
                <w:sz w:val="22"/>
                <w:szCs w:val="22"/>
                <w:lang w:val="en-US"/>
              </w:rPr>
            </w:pPr>
            <w:r w:rsidRPr="006E6031">
              <w:rPr>
                <w:b/>
                <w:kern w:val="2"/>
                <w:sz w:val="22"/>
                <w:szCs w:val="22"/>
                <w:lang w:val="en-US"/>
              </w:rPr>
              <w:t xml:space="preserve">9.10. </w:t>
            </w:r>
            <w:r w:rsidRPr="006E6031">
              <w:rPr>
                <w:b/>
                <w:kern w:val="2"/>
                <w:sz w:val="22"/>
                <w:szCs w:val="22"/>
              </w:rPr>
              <w:t>Kitos netesybos</w:t>
            </w:r>
          </w:p>
        </w:tc>
        <w:tc>
          <w:tcPr>
            <w:tcW w:w="7166" w:type="dxa"/>
            <w:gridSpan w:val="2"/>
          </w:tcPr>
          <w:p w14:paraId="61DD08FE" w14:textId="1A1D2FF6" w:rsidR="00402199" w:rsidRPr="006E6031" w:rsidRDefault="008E10F9" w:rsidP="006E6031">
            <w:pPr>
              <w:rPr>
                <w:color w:val="4472C4"/>
                <w:kern w:val="2"/>
                <w:sz w:val="22"/>
                <w:szCs w:val="22"/>
              </w:rPr>
            </w:pPr>
            <w:r w:rsidRPr="008E10F9">
              <w:rPr>
                <w:bCs/>
                <w:kern w:val="2"/>
                <w:sz w:val="22"/>
                <w:szCs w:val="22"/>
              </w:rPr>
              <w:t>Netaikoma</w:t>
            </w:r>
          </w:p>
        </w:tc>
      </w:tr>
      <w:tr w:rsidR="00027B83" w:rsidRPr="006E6031" w14:paraId="7412B22E" w14:textId="77777777" w:rsidTr="001675D6">
        <w:trPr>
          <w:trHeight w:val="300"/>
        </w:trPr>
        <w:tc>
          <w:tcPr>
            <w:tcW w:w="10260" w:type="dxa"/>
            <w:gridSpan w:val="4"/>
          </w:tcPr>
          <w:p w14:paraId="0D543F72" w14:textId="77777777" w:rsidR="00027B83" w:rsidRPr="006E6031" w:rsidRDefault="000B0897" w:rsidP="006E6031">
            <w:pPr>
              <w:jc w:val="center"/>
              <w:rPr>
                <w:color w:val="4472C4"/>
                <w:kern w:val="2"/>
                <w:sz w:val="22"/>
                <w:szCs w:val="22"/>
              </w:rPr>
            </w:pPr>
            <w:r w:rsidRPr="006E6031">
              <w:rPr>
                <w:b/>
                <w:kern w:val="2"/>
                <w:sz w:val="22"/>
                <w:szCs w:val="22"/>
              </w:rPr>
              <w:t>10. ESMINĖS SUTARTIES SĄLYGOS</w:t>
            </w:r>
          </w:p>
        </w:tc>
      </w:tr>
      <w:tr w:rsidR="00402199" w:rsidRPr="006E6031" w14:paraId="4A74E676" w14:textId="77777777" w:rsidTr="001675D6">
        <w:trPr>
          <w:trHeight w:val="300"/>
        </w:trPr>
        <w:tc>
          <w:tcPr>
            <w:tcW w:w="3094" w:type="dxa"/>
            <w:gridSpan w:val="2"/>
          </w:tcPr>
          <w:p w14:paraId="0C4A90A4" w14:textId="48800356" w:rsidR="00402199" w:rsidRPr="006E6031" w:rsidRDefault="00402199" w:rsidP="006E6031">
            <w:pPr>
              <w:rPr>
                <w:b/>
                <w:kern w:val="2"/>
                <w:sz w:val="22"/>
                <w:szCs w:val="22"/>
                <w:lang w:val="en-US"/>
              </w:rPr>
            </w:pPr>
            <w:r w:rsidRPr="006E6031">
              <w:rPr>
                <w:b/>
                <w:kern w:val="2"/>
                <w:sz w:val="22"/>
                <w:szCs w:val="22"/>
                <w:lang w:val="en-US"/>
              </w:rPr>
              <w:t xml:space="preserve">10.1. </w:t>
            </w:r>
            <w:r w:rsidRPr="006E6031">
              <w:rPr>
                <w:b/>
                <w:kern w:val="2"/>
                <w:sz w:val="22"/>
                <w:szCs w:val="22"/>
              </w:rPr>
              <w:t>Esminės Sutarties sąlygos</w:t>
            </w:r>
          </w:p>
        </w:tc>
        <w:tc>
          <w:tcPr>
            <w:tcW w:w="7166" w:type="dxa"/>
            <w:gridSpan w:val="2"/>
          </w:tcPr>
          <w:p w14:paraId="46FA966F" w14:textId="77777777" w:rsidR="00402199" w:rsidRPr="006E6031" w:rsidRDefault="00402199" w:rsidP="006E6031">
            <w:pPr>
              <w:rPr>
                <w:kern w:val="2"/>
                <w:sz w:val="22"/>
                <w:szCs w:val="22"/>
              </w:rPr>
            </w:pPr>
            <w:r w:rsidRPr="006E6031">
              <w:rPr>
                <w:kern w:val="2"/>
                <w:sz w:val="22"/>
                <w:szCs w:val="22"/>
              </w:rPr>
              <w:t>Netaikoma</w:t>
            </w:r>
          </w:p>
          <w:p w14:paraId="1AD3CD3A" w14:textId="4BAD008A" w:rsidR="00402199" w:rsidRPr="006E6031" w:rsidRDefault="00402199" w:rsidP="00D27239">
            <w:pPr>
              <w:rPr>
                <w:color w:val="4472C4"/>
                <w:kern w:val="2"/>
                <w:sz w:val="22"/>
                <w:szCs w:val="22"/>
              </w:rPr>
            </w:pPr>
          </w:p>
        </w:tc>
      </w:tr>
      <w:tr w:rsidR="00402199" w:rsidRPr="006E6031" w14:paraId="68A8F8F5" w14:textId="77777777" w:rsidTr="001675D6">
        <w:trPr>
          <w:trHeight w:val="300"/>
        </w:trPr>
        <w:tc>
          <w:tcPr>
            <w:tcW w:w="3094" w:type="dxa"/>
            <w:gridSpan w:val="2"/>
          </w:tcPr>
          <w:p w14:paraId="458F7686" w14:textId="28A3D4D6" w:rsidR="00402199" w:rsidRPr="00AD5569" w:rsidRDefault="00402199" w:rsidP="006E6031">
            <w:pPr>
              <w:rPr>
                <w:b/>
                <w:kern w:val="2"/>
                <w:sz w:val="22"/>
                <w:szCs w:val="22"/>
              </w:rPr>
            </w:pPr>
            <w:r w:rsidRPr="006E6031">
              <w:rPr>
                <w:b/>
                <w:bCs/>
                <w:sz w:val="22"/>
                <w:szCs w:val="22"/>
              </w:rPr>
              <w:t>10.2. Dideli arba nuolatiniai esminės Sutarties sąlygos vykdymo trūkumai</w:t>
            </w:r>
          </w:p>
        </w:tc>
        <w:tc>
          <w:tcPr>
            <w:tcW w:w="7166" w:type="dxa"/>
            <w:gridSpan w:val="2"/>
          </w:tcPr>
          <w:p w14:paraId="3371DE10" w14:textId="02896F3C" w:rsidR="00D27239" w:rsidRPr="006E6031" w:rsidRDefault="00402199" w:rsidP="00D27239">
            <w:pPr>
              <w:jc w:val="both"/>
              <w:textAlignment w:val="baseline"/>
              <w:rPr>
                <w:kern w:val="2"/>
                <w:sz w:val="22"/>
                <w:szCs w:val="22"/>
              </w:rPr>
            </w:pPr>
            <w:r w:rsidRPr="006E6031">
              <w:rPr>
                <w:rFonts w:eastAsia="Arial"/>
                <w:sz w:val="22"/>
                <w:szCs w:val="22"/>
              </w:rPr>
              <w:t xml:space="preserve">Netaikoma </w:t>
            </w:r>
          </w:p>
          <w:p w14:paraId="2BC2BBBD" w14:textId="01DB7877" w:rsidR="00402199" w:rsidRPr="006E6031" w:rsidRDefault="00402199" w:rsidP="006E6031">
            <w:pPr>
              <w:rPr>
                <w:kern w:val="2"/>
                <w:sz w:val="22"/>
                <w:szCs w:val="22"/>
              </w:rPr>
            </w:pPr>
          </w:p>
        </w:tc>
      </w:tr>
      <w:tr w:rsidR="00027B83" w:rsidRPr="006E6031" w14:paraId="5D5614C8" w14:textId="77777777" w:rsidTr="001675D6">
        <w:trPr>
          <w:trHeight w:val="300"/>
        </w:trPr>
        <w:tc>
          <w:tcPr>
            <w:tcW w:w="10260" w:type="dxa"/>
            <w:gridSpan w:val="4"/>
          </w:tcPr>
          <w:p w14:paraId="01BA2625" w14:textId="77777777" w:rsidR="00027B83" w:rsidRPr="006E6031" w:rsidRDefault="000B0897" w:rsidP="006E6031">
            <w:pPr>
              <w:jc w:val="center"/>
              <w:rPr>
                <w:b/>
                <w:kern w:val="2"/>
                <w:sz w:val="22"/>
                <w:szCs w:val="22"/>
              </w:rPr>
            </w:pPr>
            <w:r w:rsidRPr="006E6031">
              <w:rPr>
                <w:b/>
                <w:kern w:val="2"/>
                <w:sz w:val="22"/>
                <w:szCs w:val="22"/>
              </w:rPr>
              <w:t>11. SUTARTIES GALIOJIMAS IR KEITIMAS</w:t>
            </w:r>
          </w:p>
        </w:tc>
      </w:tr>
      <w:tr w:rsidR="00027B83" w:rsidRPr="006E6031" w14:paraId="01B4A21F" w14:textId="77777777" w:rsidTr="001675D6">
        <w:trPr>
          <w:trHeight w:val="300"/>
        </w:trPr>
        <w:tc>
          <w:tcPr>
            <w:tcW w:w="3094" w:type="dxa"/>
            <w:gridSpan w:val="2"/>
          </w:tcPr>
          <w:p w14:paraId="4A683777" w14:textId="77777777" w:rsidR="00027B83" w:rsidRPr="006E6031" w:rsidRDefault="000B0897" w:rsidP="006E6031">
            <w:pPr>
              <w:rPr>
                <w:b/>
                <w:kern w:val="2"/>
                <w:sz w:val="22"/>
                <w:szCs w:val="22"/>
              </w:rPr>
            </w:pPr>
            <w:r w:rsidRPr="006E6031">
              <w:rPr>
                <w:b/>
                <w:sz w:val="22"/>
                <w:szCs w:val="22"/>
              </w:rPr>
              <w:t>11.1. Sutarties sudarymas ir įsigaliojimas</w:t>
            </w:r>
          </w:p>
        </w:tc>
        <w:tc>
          <w:tcPr>
            <w:tcW w:w="7166" w:type="dxa"/>
            <w:gridSpan w:val="2"/>
          </w:tcPr>
          <w:p w14:paraId="0410B9BC" w14:textId="1DF002CC" w:rsidR="00027B83" w:rsidRPr="008E10F9" w:rsidRDefault="000B0897" w:rsidP="006E6031">
            <w:pPr>
              <w:rPr>
                <w:kern w:val="2"/>
                <w:sz w:val="22"/>
                <w:szCs w:val="22"/>
              </w:rPr>
            </w:pPr>
            <w:r w:rsidRPr="006E6031">
              <w:rPr>
                <w:kern w:val="2"/>
                <w:sz w:val="22"/>
                <w:szCs w:val="22"/>
              </w:rPr>
              <w:t>Ši Sutartis laikoma sudaryta ir įsigalioja nuo Sutarties pasirašymo dienos (antrosios Šalies pasirašymo dieną).</w:t>
            </w:r>
            <w:r w:rsidR="008E10F9">
              <w:rPr>
                <w:kern w:val="2"/>
                <w:sz w:val="22"/>
                <w:szCs w:val="22"/>
              </w:rPr>
              <w:t xml:space="preserve"> </w:t>
            </w:r>
            <w:r w:rsidRPr="004318CB">
              <w:rPr>
                <w:b/>
                <w:bCs/>
                <w:color w:val="000000"/>
                <w:kern w:val="2"/>
                <w:sz w:val="22"/>
                <w:szCs w:val="22"/>
              </w:rPr>
              <w:t xml:space="preserve">Sutartis galioja </w:t>
            </w:r>
            <w:r w:rsidR="0075100B">
              <w:rPr>
                <w:b/>
                <w:bCs/>
                <w:color w:val="000000"/>
                <w:kern w:val="2"/>
                <w:sz w:val="22"/>
                <w:szCs w:val="22"/>
              </w:rPr>
              <w:t>36</w:t>
            </w:r>
            <w:r w:rsidR="008E10F9" w:rsidRPr="004318CB">
              <w:rPr>
                <w:b/>
                <w:bCs/>
                <w:color w:val="000000"/>
                <w:kern w:val="2"/>
                <w:sz w:val="22"/>
                <w:szCs w:val="22"/>
              </w:rPr>
              <w:t xml:space="preserve"> (</w:t>
            </w:r>
            <w:r w:rsidR="0075100B">
              <w:rPr>
                <w:b/>
                <w:bCs/>
                <w:color w:val="000000"/>
                <w:kern w:val="2"/>
                <w:sz w:val="22"/>
                <w:szCs w:val="22"/>
              </w:rPr>
              <w:t>trisdešimt šeši</w:t>
            </w:r>
            <w:r w:rsidR="008E10F9" w:rsidRPr="004318CB">
              <w:rPr>
                <w:b/>
                <w:bCs/>
                <w:color w:val="000000"/>
                <w:kern w:val="2"/>
                <w:sz w:val="22"/>
                <w:szCs w:val="22"/>
              </w:rPr>
              <w:t>) mėnesi</w:t>
            </w:r>
            <w:r w:rsidR="004A6550">
              <w:rPr>
                <w:b/>
                <w:bCs/>
                <w:color w:val="000000"/>
                <w:kern w:val="2"/>
                <w:sz w:val="22"/>
                <w:szCs w:val="22"/>
              </w:rPr>
              <w:t>us</w:t>
            </w:r>
            <w:r w:rsidR="008E10F9" w:rsidRPr="004318CB">
              <w:rPr>
                <w:b/>
                <w:bCs/>
                <w:color w:val="000000"/>
                <w:kern w:val="2"/>
                <w:sz w:val="22"/>
                <w:szCs w:val="22"/>
              </w:rPr>
              <w:t>.</w:t>
            </w:r>
          </w:p>
          <w:p w14:paraId="10B21DFE" w14:textId="77777777" w:rsidR="00027B83" w:rsidRPr="006E6031" w:rsidRDefault="00027B83" w:rsidP="006E6031">
            <w:pPr>
              <w:rPr>
                <w:kern w:val="2"/>
                <w:sz w:val="22"/>
                <w:szCs w:val="22"/>
              </w:rPr>
            </w:pPr>
          </w:p>
          <w:p w14:paraId="7396F7FD" w14:textId="6CC5B021" w:rsidR="00027B83" w:rsidRPr="006E6031" w:rsidRDefault="00027B83" w:rsidP="006E6031">
            <w:pPr>
              <w:rPr>
                <w:color w:val="4472C4"/>
                <w:kern w:val="2"/>
                <w:sz w:val="22"/>
                <w:szCs w:val="22"/>
              </w:rPr>
            </w:pPr>
          </w:p>
        </w:tc>
      </w:tr>
      <w:tr w:rsidR="00402199" w:rsidRPr="006E6031" w14:paraId="0D3292E1" w14:textId="77777777" w:rsidTr="001675D6">
        <w:trPr>
          <w:trHeight w:val="300"/>
        </w:trPr>
        <w:tc>
          <w:tcPr>
            <w:tcW w:w="3094" w:type="dxa"/>
            <w:gridSpan w:val="2"/>
          </w:tcPr>
          <w:p w14:paraId="09BC2075" w14:textId="316E2550" w:rsidR="00402199" w:rsidRPr="006E6031" w:rsidRDefault="00402199" w:rsidP="006E6031">
            <w:pPr>
              <w:rPr>
                <w:b/>
                <w:kern w:val="2"/>
                <w:sz w:val="22"/>
                <w:szCs w:val="22"/>
              </w:rPr>
            </w:pPr>
            <w:r w:rsidRPr="006E6031">
              <w:rPr>
                <w:b/>
                <w:kern w:val="2"/>
                <w:sz w:val="22"/>
                <w:szCs w:val="22"/>
              </w:rPr>
              <w:t>11.2. Sutarties galiojimo termino pratęsimas</w:t>
            </w:r>
          </w:p>
        </w:tc>
        <w:tc>
          <w:tcPr>
            <w:tcW w:w="7166" w:type="dxa"/>
            <w:gridSpan w:val="2"/>
          </w:tcPr>
          <w:p w14:paraId="7197E005" w14:textId="77777777" w:rsidR="00402199" w:rsidRPr="006E6031" w:rsidRDefault="00402199" w:rsidP="006E6031">
            <w:pPr>
              <w:rPr>
                <w:kern w:val="2"/>
                <w:sz w:val="22"/>
                <w:szCs w:val="22"/>
              </w:rPr>
            </w:pPr>
            <w:r w:rsidRPr="006E6031">
              <w:rPr>
                <w:kern w:val="2"/>
                <w:sz w:val="22"/>
                <w:szCs w:val="22"/>
              </w:rPr>
              <w:t>Netaikoma</w:t>
            </w:r>
          </w:p>
          <w:p w14:paraId="6A7A18C0" w14:textId="77777777" w:rsidR="00402199" w:rsidRPr="006E6031" w:rsidRDefault="00402199" w:rsidP="006E6031">
            <w:pPr>
              <w:rPr>
                <w:kern w:val="2"/>
                <w:sz w:val="22"/>
                <w:szCs w:val="22"/>
              </w:rPr>
            </w:pPr>
          </w:p>
          <w:p w14:paraId="782060E8" w14:textId="7AE5F06F" w:rsidR="00402199" w:rsidRPr="006E6031" w:rsidRDefault="00402199" w:rsidP="006E6031">
            <w:pPr>
              <w:rPr>
                <w:kern w:val="2"/>
                <w:sz w:val="22"/>
                <w:szCs w:val="22"/>
              </w:rPr>
            </w:pPr>
          </w:p>
        </w:tc>
      </w:tr>
      <w:tr w:rsidR="00027B83" w:rsidRPr="006E6031" w14:paraId="7FE809EC" w14:textId="77777777" w:rsidTr="001675D6">
        <w:trPr>
          <w:trHeight w:val="300"/>
        </w:trPr>
        <w:tc>
          <w:tcPr>
            <w:tcW w:w="10260" w:type="dxa"/>
            <w:gridSpan w:val="4"/>
          </w:tcPr>
          <w:p w14:paraId="6839791C" w14:textId="77777777" w:rsidR="00027B83" w:rsidRPr="006E6031" w:rsidRDefault="000B0897" w:rsidP="006E6031">
            <w:pPr>
              <w:jc w:val="center"/>
              <w:rPr>
                <w:b/>
                <w:kern w:val="2"/>
                <w:sz w:val="22"/>
                <w:szCs w:val="22"/>
              </w:rPr>
            </w:pPr>
            <w:r w:rsidRPr="006E6031">
              <w:rPr>
                <w:b/>
                <w:kern w:val="2"/>
                <w:sz w:val="22"/>
                <w:szCs w:val="22"/>
              </w:rPr>
              <w:t>12. SUTARTIES NUTRAUKIMAS</w:t>
            </w:r>
          </w:p>
        </w:tc>
      </w:tr>
      <w:tr w:rsidR="00027B83" w:rsidRPr="006E6031" w14:paraId="519D54A3" w14:textId="77777777" w:rsidTr="001675D6">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6E6031" w:rsidRDefault="000B0897" w:rsidP="006E6031">
            <w:pPr>
              <w:rPr>
                <w:b/>
                <w:kern w:val="2"/>
                <w:sz w:val="22"/>
                <w:szCs w:val="22"/>
              </w:rPr>
            </w:pPr>
            <w:r w:rsidRPr="006E6031">
              <w:rPr>
                <w:b/>
                <w:kern w:val="2"/>
                <w:sz w:val="22"/>
                <w:szCs w:val="22"/>
              </w:rPr>
              <w:t>12.1. Sutarties nutraukimo pagrindai</w:t>
            </w:r>
          </w:p>
        </w:tc>
        <w:tc>
          <w:tcPr>
            <w:tcW w:w="7202"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Pr="006E6031" w:rsidRDefault="000B0897" w:rsidP="006E6031">
            <w:pPr>
              <w:rPr>
                <w:kern w:val="2"/>
                <w:sz w:val="22"/>
                <w:szCs w:val="22"/>
              </w:rPr>
            </w:pPr>
            <w:r w:rsidRPr="006E6031">
              <w:rPr>
                <w:kern w:val="2"/>
                <w:sz w:val="22"/>
                <w:szCs w:val="22"/>
              </w:rPr>
              <w:t>Sutartis gali būti nutraukiama rašytiniu Šalių susitarimu arba vienašališkai, Bendrosiose sąlygose ir šiais Specialiosiose sąlygose nurodytais atvejais ir nustatyta tvarka.</w:t>
            </w:r>
          </w:p>
          <w:p w14:paraId="251C8169" w14:textId="6245DB84" w:rsidR="00027B83" w:rsidRPr="006E6031" w:rsidRDefault="00027B83" w:rsidP="006E6031">
            <w:pPr>
              <w:rPr>
                <w:color w:val="4472C4"/>
                <w:kern w:val="2"/>
                <w:sz w:val="22"/>
                <w:szCs w:val="22"/>
              </w:rPr>
            </w:pPr>
          </w:p>
        </w:tc>
      </w:tr>
      <w:tr w:rsidR="00402199" w:rsidRPr="006E6031" w14:paraId="57B2F7FC" w14:textId="77777777" w:rsidTr="001675D6">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3B05DC" w:rsidRDefault="00402199" w:rsidP="006E6031">
            <w:pPr>
              <w:rPr>
                <w:b/>
                <w:kern w:val="2"/>
                <w:sz w:val="22"/>
                <w:szCs w:val="22"/>
              </w:rPr>
            </w:pPr>
            <w:r w:rsidRPr="003B05DC">
              <w:rPr>
                <w:b/>
                <w:kern w:val="2"/>
                <w:sz w:val="22"/>
                <w:szCs w:val="22"/>
              </w:rPr>
              <w:t xml:space="preserve">12.2. Esminiai Sutarties </w:t>
            </w:r>
            <w:r w:rsidRPr="003B05DC">
              <w:rPr>
                <w:b/>
                <w:sz w:val="22"/>
                <w:szCs w:val="22"/>
              </w:rPr>
              <w:t>pažeidimai</w:t>
            </w:r>
          </w:p>
        </w:tc>
        <w:tc>
          <w:tcPr>
            <w:tcW w:w="7202" w:type="dxa"/>
            <w:gridSpan w:val="3"/>
            <w:tcBorders>
              <w:top w:val="single" w:sz="4" w:space="0" w:color="auto"/>
              <w:left w:val="single" w:sz="4" w:space="0" w:color="auto"/>
              <w:bottom w:val="single" w:sz="4" w:space="0" w:color="auto"/>
              <w:right w:val="single" w:sz="4" w:space="0" w:color="auto"/>
            </w:tcBorders>
          </w:tcPr>
          <w:p w14:paraId="0C034844" w14:textId="7BFCFE8A" w:rsidR="00402199" w:rsidRPr="004318CB" w:rsidRDefault="00402199" w:rsidP="004318CB">
            <w:pPr>
              <w:jc w:val="both"/>
              <w:rPr>
                <w:kern w:val="2"/>
                <w:sz w:val="22"/>
                <w:szCs w:val="22"/>
              </w:rPr>
            </w:pPr>
            <w:r w:rsidRPr="004318CB">
              <w:rPr>
                <w:kern w:val="2"/>
                <w:sz w:val="22"/>
                <w:szCs w:val="22"/>
              </w:rPr>
              <w:t>12.2.1. jeigu Tiekėjas nevykdo prisiimtų įsipareigojimų už Sutartyje nustatytą Sutarties kainą</w:t>
            </w:r>
            <w:r w:rsidR="003B05DC" w:rsidRPr="004318CB">
              <w:rPr>
                <w:kern w:val="2"/>
                <w:sz w:val="22"/>
                <w:szCs w:val="22"/>
              </w:rPr>
              <w:t>;</w:t>
            </w:r>
          </w:p>
          <w:p w14:paraId="74F80489" w14:textId="55125642" w:rsidR="00402199" w:rsidRPr="004318CB" w:rsidRDefault="00402199" w:rsidP="006E6031">
            <w:pPr>
              <w:rPr>
                <w:sz w:val="22"/>
                <w:szCs w:val="22"/>
              </w:rPr>
            </w:pPr>
            <w:r w:rsidRPr="004318CB">
              <w:rPr>
                <w:sz w:val="22"/>
                <w:szCs w:val="22"/>
              </w:rPr>
              <w:lastRenderedPageBreak/>
              <w:t xml:space="preserve">12.2.2. </w:t>
            </w:r>
            <w:r w:rsidR="003B05DC" w:rsidRPr="004318CB">
              <w:rPr>
                <w:kern w:val="2"/>
                <w:sz w:val="22"/>
                <w:szCs w:val="22"/>
              </w:rPr>
              <w:t>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10 darbo dienų neištaiso pažeidimų;</w:t>
            </w:r>
          </w:p>
          <w:p w14:paraId="69D2DF92" w14:textId="202344E2" w:rsidR="00402199" w:rsidRPr="004318CB" w:rsidRDefault="00402199" w:rsidP="006E6031">
            <w:pPr>
              <w:rPr>
                <w:kern w:val="2"/>
                <w:sz w:val="22"/>
                <w:szCs w:val="22"/>
              </w:rPr>
            </w:pPr>
            <w:r w:rsidRPr="004318CB">
              <w:rPr>
                <w:kern w:val="2"/>
                <w:sz w:val="22"/>
                <w:szCs w:val="22"/>
              </w:rPr>
              <w:t xml:space="preserve">12.2.3. </w:t>
            </w:r>
            <w:r w:rsidR="003B05DC" w:rsidRPr="004318CB">
              <w:rPr>
                <w:rFonts w:eastAsia="Arial"/>
                <w:kern w:val="2"/>
                <w:sz w:val="22"/>
                <w:szCs w:val="22"/>
                <w:lang w:val="lt"/>
              </w:rPr>
              <w:t>jeigu Tiekėjas nesilaiko Sutartyje nustatytų Paslaugų teikimo terminų 2 (du) kartus iš eilės arba vėluoja suteikti Paslaugas daugiau nei 10 (dešimt) kalendorinių nuo Sutartyje nustatyto Paslaugų suteikimo termino;</w:t>
            </w:r>
          </w:p>
          <w:p w14:paraId="1D7FC14C" w14:textId="77777777" w:rsidR="003B05DC" w:rsidRPr="004318CB" w:rsidRDefault="00402199" w:rsidP="003B05DC">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 xml:space="preserve">12.2.4. </w:t>
            </w:r>
            <w:r w:rsidR="003B05DC" w:rsidRPr="004318CB">
              <w:rPr>
                <w:rFonts w:eastAsia="Arial"/>
                <w:kern w:val="2"/>
                <w:sz w:val="22"/>
                <w:szCs w:val="22"/>
                <w:lang w:val="lt"/>
              </w:rPr>
              <w:t>jeigu Tiekėjas pažeidžia Paslaugų suteikimo terminus ir priskaičiuotų netesybų už vėlavimą suma viršija 20 (dvidešimt) proc. Pradinės sutarties vertės;</w:t>
            </w:r>
          </w:p>
          <w:p w14:paraId="59D7E224" w14:textId="060AB6A3" w:rsidR="00402199" w:rsidRPr="004318CB" w:rsidRDefault="003B05DC" w:rsidP="003B05DC">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12.2.6. Tiekėjas pažeidžia Paslaugų suteikimo terminus ir dėl Paslaugų suteikimo vėlavimo Paslaugos tampa nebereikalingos;</w:t>
            </w:r>
          </w:p>
          <w:p w14:paraId="3466F29E" w14:textId="1FC5E5B9" w:rsidR="00402199" w:rsidRPr="004318CB" w:rsidRDefault="00402199" w:rsidP="003B05DC">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 xml:space="preserve">12.2.5. </w:t>
            </w:r>
            <w:r w:rsidR="003B05DC" w:rsidRPr="004318CB">
              <w:rPr>
                <w:rFonts w:eastAsia="Arial"/>
                <w:kern w:val="2"/>
                <w:sz w:val="22"/>
                <w:szCs w:val="22"/>
                <w:lang w:val="lt"/>
              </w:rPr>
              <w:t>Tiekėjas daugiau kaip 2 (du) kartus suteikia Paslaugas, kurios neatitinka Sutartyje ir (ar) įstatymuose nustatytų reikalavimų Paslaugoms;</w:t>
            </w:r>
          </w:p>
          <w:p w14:paraId="6C765B22" w14:textId="7024440B" w:rsidR="00402199" w:rsidRPr="004318CB" w:rsidRDefault="00402199" w:rsidP="006E6031">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 xml:space="preserve">12.2.7. </w:t>
            </w:r>
            <w:r w:rsidR="003B05DC" w:rsidRPr="004318CB">
              <w:rPr>
                <w:rFonts w:eastAsia="Arial"/>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0B348BA9" w:rsidR="00402199" w:rsidRPr="003B05DC" w:rsidRDefault="00402199" w:rsidP="003B05DC">
            <w:pPr>
              <w:tabs>
                <w:tab w:val="left" w:pos="567"/>
                <w:tab w:val="left" w:pos="851"/>
                <w:tab w:val="left" w:pos="992"/>
                <w:tab w:val="left" w:pos="1134"/>
              </w:tabs>
              <w:jc w:val="both"/>
              <w:rPr>
                <w:rFonts w:eastAsia="Arial"/>
                <w:kern w:val="2"/>
                <w:sz w:val="22"/>
                <w:szCs w:val="22"/>
                <w:lang w:val="lt"/>
              </w:rPr>
            </w:pPr>
            <w:r w:rsidRPr="004318CB">
              <w:rPr>
                <w:rFonts w:eastAsia="Arial"/>
                <w:kern w:val="2"/>
                <w:sz w:val="22"/>
                <w:szCs w:val="22"/>
                <w:lang w:val="lt"/>
              </w:rPr>
              <w:t xml:space="preserve">12.2.8. </w:t>
            </w:r>
            <w:r w:rsidR="003B05DC" w:rsidRPr="004318CB">
              <w:rPr>
                <w:rFonts w:eastAsia="Arial"/>
                <w:kern w:val="2"/>
                <w:sz w:val="22"/>
                <w:szCs w:val="22"/>
                <w:lang w:val="lt"/>
              </w:rPr>
              <w:t>Tiekėjas pažeidžia šios Sutarties nuostatas, reglamentuojančias konkurenciją, intelektinės nuosavybės ar konfidencialios informacijos valdymą;</w:t>
            </w:r>
          </w:p>
        </w:tc>
      </w:tr>
      <w:tr w:rsidR="00027B83" w:rsidRPr="006E6031" w14:paraId="46270E91" w14:textId="77777777" w:rsidTr="001675D6">
        <w:trPr>
          <w:trHeight w:val="300"/>
        </w:trPr>
        <w:tc>
          <w:tcPr>
            <w:tcW w:w="10260" w:type="dxa"/>
            <w:gridSpan w:val="4"/>
          </w:tcPr>
          <w:p w14:paraId="07E06248" w14:textId="68EFE42A" w:rsidR="00027B83" w:rsidRPr="006E6031" w:rsidRDefault="000B0897" w:rsidP="006E6031">
            <w:pPr>
              <w:jc w:val="center"/>
              <w:rPr>
                <w:kern w:val="2"/>
                <w:sz w:val="22"/>
                <w:szCs w:val="22"/>
              </w:rPr>
            </w:pPr>
            <w:r w:rsidRPr="006E6031">
              <w:rPr>
                <w:b/>
                <w:kern w:val="2"/>
                <w:sz w:val="22"/>
                <w:szCs w:val="22"/>
              </w:rPr>
              <w:lastRenderedPageBreak/>
              <w:t xml:space="preserve">13. APLINKOS APSAUGOS IR SOCIALINIAI KRITERIJAI </w:t>
            </w:r>
          </w:p>
        </w:tc>
      </w:tr>
      <w:tr w:rsidR="00027B83" w:rsidRPr="006E6031" w14:paraId="18AE2F61" w14:textId="77777777" w:rsidTr="001675D6">
        <w:trPr>
          <w:trHeight w:val="300"/>
        </w:trPr>
        <w:tc>
          <w:tcPr>
            <w:tcW w:w="3058" w:type="dxa"/>
          </w:tcPr>
          <w:p w14:paraId="6366A32C" w14:textId="77777777" w:rsidR="00027B83" w:rsidRPr="006E6031" w:rsidRDefault="000B0897" w:rsidP="006E6031">
            <w:pPr>
              <w:rPr>
                <w:b/>
                <w:kern w:val="2"/>
                <w:sz w:val="22"/>
                <w:szCs w:val="22"/>
              </w:rPr>
            </w:pPr>
            <w:r w:rsidRPr="006E6031">
              <w:rPr>
                <w:b/>
                <w:kern w:val="2"/>
                <w:sz w:val="22"/>
                <w:szCs w:val="22"/>
              </w:rPr>
              <w:t xml:space="preserve">13.1. Su perkamomis paslaugomis susiję  aplinkos apsaugos kriterijai </w:t>
            </w:r>
          </w:p>
        </w:tc>
        <w:tc>
          <w:tcPr>
            <w:tcW w:w="7202" w:type="dxa"/>
            <w:gridSpan w:val="3"/>
          </w:tcPr>
          <w:p w14:paraId="3F14B69B" w14:textId="7BC09074" w:rsidR="003B05DC" w:rsidRPr="000C6A8A" w:rsidRDefault="00561857" w:rsidP="004318CB">
            <w:pPr>
              <w:jc w:val="both"/>
              <w:rPr>
                <w:sz w:val="22"/>
                <w:szCs w:val="22"/>
              </w:rPr>
            </w:pPr>
            <w:r w:rsidRPr="000C6A8A">
              <w:rPr>
                <w:kern w:val="2"/>
                <w:sz w:val="22"/>
                <w:szCs w:val="22"/>
                <w:shd w:val="clear" w:color="auto" w:fill="FFFFFF"/>
              </w:rPr>
              <w:t>13.1.1.</w:t>
            </w:r>
            <w:r w:rsidR="004318CB">
              <w:rPr>
                <w:kern w:val="2"/>
                <w:sz w:val="22"/>
                <w:szCs w:val="22"/>
                <w:shd w:val="clear" w:color="auto" w:fill="FFFFFF"/>
              </w:rPr>
              <w:t xml:space="preserve"> </w:t>
            </w:r>
            <w:r w:rsidR="000C6A8A">
              <w:rPr>
                <w:rFonts w:eastAsia="Arial Unicode MS"/>
                <w:kern w:val="2"/>
                <w:sz w:val="22"/>
                <w:szCs w:val="22"/>
                <w:lang w:eastAsia="hi-IN" w:bidi="hi-IN"/>
              </w:rPr>
              <w:t>M</w:t>
            </w:r>
            <w:r w:rsidR="003B05DC" w:rsidRPr="000C6A8A">
              <w:rPr>
                <w:rFonts w:eastAsia="Arial Unicode MS"/>
                <w:kern w:val="2"/>
                <w:sz w:val="22"/>
                <w:szCs w:val="22"/>
                <w:lang w:eastAsia="hi-IN" w:bidi="hi-IN"/>
              </w:rPr>
              <w:t xml:space="preserve">ažinti popieriaus sunaudojimą, atsisakyti nebūtino dokumentų kopijavimo ir spausdinimo. Su Sutarties vykdymu susiję dokumentai </w:t>
            </w:r>
            <w:r w:rsidR="000C6A8A">
              <w:rPr>
                <w:rFonts w:eastAsia="Arial Unicode MS"/>
                <w:kern w:val="2"/>
                <w:sz w:val="22"/>
                <w:szCs w:val="22"/>
                <w:lang w:eastAsia="hi-IN" w:bidi="hi-IN"/>
              </w:rPr>
              <w:t>Pirkėjui</w:t>
            </w:r>
            <w:r w:rsidR="003B05DC" w:rsidRPr="000C6A8A">
              <w:rPr>
                <w:rFonts w:eastAsia="Arial Unicode MS"/>
                <w:kern w:val="2"/>
                <w:sz w:val="22"/>
                <w:szCs w:val="22"/>
                <w:lang w:eastAsia="hi-IN" w:bidi="hi-IN"/>
              </w:rPr>
              <w:t xml:space="preserve"> turi būti pateikti tik elektroniniu formatu (nebent Sutartyje ir jos prieduose nenumatyta kitaip). Išimtiniais atvejais su Sutarties vykdymu susiję dokumentai, turi (gali) būti pateikiami popieriniu formatu, jeigu toks formatas privalomas pagal teisės aktus arba </w:t>
            </w:r>
            <w:r w:rsidR="000C6A8A">
              <w:rPr>
                <w:rFonts w:eastAsia="Arial Unicode MS"/>
                <w:kern w:val="2"/>
                <w:sz w:val="22"/>
                <w:szCs w:val="22"/>
                <w:lang w:eastAsia="hi-IN" w:bidi="hi-IN"/>
              </w:rPr>
              <w:t>Pirkėjas</w:t>
            </w:r>
            <w:r w:rsidR="003B05DC" w:rsidRPr="000C6A8A">
              <w:rPr>
                <w:rFonts w:eastAsia="Arial Unicode MS"/>
                <w:kern w:val="2"/>
                <w:sz w:val="22"/>
                <w:szCs w:val="22"/>
                <w:lang w:eastAsia="hi-IN" w:bidi="hi-IN"/>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r w:rsidR="000C6A8A">
              <w:rPr>
                <w:rFonts w:eastAsia="Arial Unicode MS"/>
                <w:kern w:val="2"/>
                <w:sz w:val="22"/>
                <w:szCs w:val="22"/>
                <w:lang w:eastAsia="hi-IN" w:bidi="hi-IN"/>
              </w:rPr>
              <w:t>.</w:t>
            </w:r>
          </w:p>
        </w:tc>
      </w:tr>
      <w:tr w:rsidR="00027B83" w:rsidRPr="006E6031" w14:paraId="71B127CD" w14:textId="77777777" w:rsidTr="001675D6">
        <w:trPr>
          <w:trHeight w:val="300"/>
        </w:trPr>
        <w:tc>
          <w:tcPr>
            <w:tcW w:w="3058" w:type="dxa"/>
          </w:tcPr>
          <w:p w14:paraId="6D5C5242" w14:textId="77777777" w:rsidR="00027B83" w:rsidRPr="006E6031" w:rsidRDefault="000B0897" w:rsidP="006E6031">
            <w:pPr>
              <w:rPr>
                <w:b/>
                <w:kern w:val="2"/>
                <w:sz w:val="22"/>
                <w:szCs w:val="22"/>
              </w:rPr>
            </w:pPr>
            <w:r w:rsidRPr="006E6031">
              <w:rPr>
                <w:b/>
                <w:kern w:val="2"/>
                <w:sz w:val="22"/>
                <w:szCs w:val="22"/>
              </w:rPr>
              <w:t>13.2. Su perkamomis Paslaugomis susiję socialiniai kriterijai</w:t>
            </w:r>
          </w:p>
        </w:tc>
        <w:tc>
          <w:tcPr>
            <w:tcW w:w="7202" w:type="dxa"/>
            <w:gridSpan w:val="3"/>
          </w:tcPr>
          <w:p w14:paraId="09CCACC2" w14:textId="77777777" w:rsidR="00027B83" w:rsidRPr="006E6031" w:rsidRDefault="000B0897" w:rsidP="006E6031">
            <w:pPr>
              <w:rPr>
                <w:color w:val="000000"/>
                <w:kern w:val="2"/>
                <w:sz w:val="22"/>
                <w:szCs w:val="22"/>
                <w:shd w:val="clear" w:color="auto" w:fill="FFFFFF"/>
              </w:rPr>
            </w:pPr>
            <w:r w:rsidRPr="006E6031">
              <w:rPr>
                <w:color w:val="000000"/>
                <w:kern w:val="2"/>
                <w:sz w:val="22"/>
                <w:szCs w:val="22"/>
                <w:shd w:val="clear" w:color="auto" w:fill="FFFFFF"/>
              </w:rPr>
              <w:t>Netaikoma</w:t>
            </w:r>
          </w:p>
          <w:p w14:paraId="7170065E" w14:textId="7879A677" w:rsidR="00027B83" w:rsidRPr="006E6031" w:rsidRDefault="00027B83" w:rsidP="006E6031">
            <w:pPr>
              <w:rPr>
                <w:color w:val="0070C0"/>
                <w:kern w:val="2"/>
                <w:sz w:val="22"/>
                <w:szCs w:val="22"/>
              </w:rPr>
            </w:pPr>
          </w:p>
        </w:tc>
      </w:tr>
      <w:tr w:rsidR="00027B83" w:rsidRPr="006E6031" w14:paraId="7ED2EDF1" w14:textId="77777777" w:rsidTr="001675D6">
        <w:trPr>
          <w:trHeight w:val="300"/>
        </w:trPr>
        <w:tc>
          <w:tcPr>
            <w:tcW w:w="10260" w:type="dxa"/>
            <w:gridSpan w:val="4"/>
          </w:tcPr>
          <w:p w14:paraId="689031C9" w14:textId="5C84A270" w:rsidR="00027B83" w:rsidRPr="006E6031" w:rsidRDefault="000B0897" w:rsidP="006E6031">
            <w:pPr>
              <w:jc w:val="center"/>
              <w:rPr>
                <w:b/>
                <w:kern w:val="2"/>
                <w:sz w:val="22"/>
                <w:szCs w:val="22"/>
              </w:rPr>
            </w:pPr>
            <w:r w:rsidRPr="006E6031">
              <w:rPr>
                <w:b/>
                <w:kern w:val="2"/>
                <w:sz w:val="22"/>
                <w:szCs w:val="22"/>
              </w:rPr>
              <w:t>1</w:t>
            </w:r>
            <w:r w:rsidR="00561857">
              <w:rPr>
                <w:b/>
                <w:kern w:val="2"/>
                <w:sz w:val="22"/>
                <w:szCs w:val="22"/>
              </w:rPr>
              <w:t>4</w:t>
            </w:r>
            <w:r w:rsidRPr="006E6031">
              <w:rPr>
                <w:b/>
                <w:kern w:val="2"/>
                <w:sz w:val="22"/>
                <w:szCs w:val="22"/>
              </w:rPr>
              <w:t>. SUTARTIES PRIEDAI</w:t>
            </w:r>
          </w:p>
        </w:tc>
      </w:tr>
      <w:tr w:rsidR="00027B83" w:rsidRPr="006E6031" w14:paraId="43B17553" w14:textId="77777777" w:rsidTr="001675D6">
        <w:trPr>
          <w:trHeight w:val="300"/>
        </w:trPr>
        <w:tc>
          <w:tcPr>
            <w:tcW w:w="3058" w:type="dxa"/>
          </w:tcPr>
          <w:p w14:paraId="7CFF3567" w14:textId="77777777" w:rsidR="00027B83" w:rsidRPr="006E6031" w:rsidRDefault="000B0897" w:rsidP="006E6031">
            <w:pPr>
              <w:jc w:val="center"/>
              <w:rPr>
                <w:b/>
                <w:kern w:val="2"/>
                <w:sz w:val="22"/>
                <w:szCs w:val="22"/>
              </w:rPr>
            </w:pPr>
            <w:r w:rsidRPr="006E6031">
              <w:rPr>
                <w:b/>
                <w:kern w:val="2"/>
                <w:sz w:val="22"/>
                <w:szCs w:val="22"/>
              </w:rPr>
              <w:t>15.1. Priedas Nr. 1</w:t>
            </w:r>
          </w:p>
        </w:tc>
        <w:tc>
          <w:tcPr>
            <w:tcW w:w="7202" w:type="dxa"/>
            <w:gridSpan w:val="3"/>
          </w:tcPr>
          <w:p w14:paraId="65B09E30" w14:textId="43523989" w:rsidR="00027B83" w:rsidRPr="00D27239" w:rsidRDefault="00D27239" w:rsidP="00D27239">
            <w:pPr>
              <w:rPr>
                <w:bCs/>
                <w:kern w:val="2"/>
                <w:sz w:val="22"/>
                <w:szCs w:val="22"/>
              </w:rPr>
            </w:pPr>
            <w:r>
              <w:rPr>
                <w:bCs/>
                <w:kern w:val="2"/>
                <w:sz w:val="22"/>
                <w:szCs w:val="22"/>
              </w:rPr>
              <w:t xml:space="preserve">Pasiūlymas ir </w:t>
            </w:r>
            <w:r w:rsidRPr="00D27239">
              <w:rPr>
                <w:bCs/>
                <w:kern w:val="2"/>
                <w:sz w:val="22"/>
                <w:szCs w:val="22"/>
              </w:rPr>
              <w:t>Techninė specifikacija</w:t>
            </w:r>
          </w:p>
        </w:tc>
      </w:tr>
      <w:tr w:rsidR="00027B83" w:rsidRPr="006E6031" w14:paraId="278F6726" w14:textId="77777777" w:rsidTr="001675D6">
        <w:tc>
          <w:tcPr>
            <w:tcW w:w="10260" w:type="dxa"/>
            <w:gridSpan w:val="4"/>
          </w:tcPr>
          <w:p w14:paraId="306ED934" w14:textId="4D5FA2A8" w:rsidR="00027B83" w:rsidRPr="006E6031" w:rsidRDefault="000B0897" w:rsidP="006E6031">
            <w:pPr>
              <w:jc w:val="center"/>
              <w:rPr>
                <w:b/>
                <w:kern w:val="2"/>
                <w:sz w:val="22"/>
                <w:szCs w:val="22"/>
              </w:rPr>
            </w:pPr>
            <w:r w:rsidRPr="006E6031">
              <w:rPr>
                <w:b/>
                <w:kern w:val="2"/>
                <w:sz w:val="22"/>
                <w:szCs w:val="22"/>
              </w:rPr>
              <w:t>1</w:t>
            </w:r>
            <w:r w:rsidR="00561857">
              <w:rPr>
                <w:b/>
                <w:kern w:val="2"/>
                <w:sz w:val="22"/>
                <w:szCs w:val="22"/>
              </w:rPr>
              <w:t>5</w:t>
            </w:r>
            <w:r w:rsidRPr="006E6031">
              <w:rPr>
                <w:b/>
                <w:kern w:val="2"/>
                <w:sz w:val="22"/>
                <w:szCs w:val="22"/>
              </w:rPr>
              <w:t>. ŠALIŲ ATSTOVŲ PARAŠAI</w:t>
            </w:r>
          </w:p>
        </w:tc>
      </w:tr>
      <w:tr w:rsidR="00027B83" w:rsidRPr="006E6031" w14:paraId="1A4801F8" w14:textId="77777777" w:rsidTr="001675D6">
        <w:tc>
          <w:tcPr>
            <w:tcW w:w="5224" w:type="dxa"/>
            <w:gridSpan w:val="3"/>
          </w:tcPr>
          <w:p w14:paraId="4374ECAE" w14:textId="77777777" w:rsidR="00027B83" w:rsidRPr="006E6031" w:rsidRDefault="000B0897" w:rsidP="006E6031">
            <w:pPr>
              <w:jc w:val="center"/>
              <w:rPr>
                <w:b/>
                <w:kern w:val="2"/>
                <w:sz w:val="22"/>
                <w:szCs w:val="22"/>
              </w:rPr>
            </w:pPr>
            <w:r w:rsidRPr="006E6031">
              <w:rPr>
                <w:b/>
                <w:kern w:val="2"/>
                <w:sz w:val="22"/>
                <w:szCs w:val="22"/>
              </w:rPr>
              <w:t>PIRKĖJAS</w:t>
            </w:r>
          </w:p>
        </w:tc>
        <w:tc>
          <w:tcPr>
            <w:tcW w:w="5036" w:type="dxa"/>
          </w:tcPr>
          <w:p w14:paraId="77A89ACF" w14:textId="77777777" w:rsidR="00027B83" w:rsidRPr="006E6031" w:rsidRDefault="000B0897" w:rsidP="006E6031">
            <w:pPr>
              <w:jc w:val="center"/>
              <w:rPr>
                <w:b/>
                <w:kern w:val="2"/>
                <w:sz w:val="22"/>
                <w:szCs w:val="22"/>
              </w:rPr>
            </w:pPr>
            <w:r w:rsidRPr="006E6031">
              <w:rPr>
                <w:b/>
                <w:kern w:val="2"/>
                <w:sz w:val="22"/>
                <w:szCs w:val="22"/>
              </w:rPr>
              <w:t>TIEKĖJAS</w:t>
            </w:r>
          </w:p>
        </w:tc>
      </w:tr>
      <w:tr w:rsidR="00027B83" w:rsidRPr="006E6031" w14:paraId="21CAB534" w14:textId="77777777" w:rsidTr="001675D6">
        <w:tc>
          <w:tcPr>
            <w:tcW w:w="5224" w:type="dxa"/>
            <w:gridSpan w:val="3"/>
          </w:tcPr>
          <w:p w14:paraId="3A5D7EA9" w14:textId="77777777" w:rsidR="001675D6" w:rsidRPr="001675D6" w:rsidRDefault="001675D6" w:rsidP="001675D6">
            <w:pPr>
              <w:tabs>
                <w:tab w:val="left" w:pos="567"/>
              </w:tabs>
              <w:suppressAutoHyphens/>
              <w:jc w:val="both"/>
              <w:rPr>
                <w:b/>
                <w:bCs/>
                <w:sz w:val="22"/>
                <w:szCs w:val="22"/>
              </w:rPr>
            </w:pPr>
            <w:r w:rsidRPr="001675D6">
              <w:rPr>
                <w:b/>
                <w:bCs/>
                <w:sz w:val="22"/>
                <w:szCs w:val="22"/>
              </w:rPr>
              <w:t>VšĮ Nacionalinis kraujo centras</w:t>
            </w:r>
          </w:p>
          <w:p w14:paraId="2FD0E7FF" w14:textId="77777777" w:rsidR="001675D6" w:rsidRPr="001675D6" w:rsidRDefault="001675D6" w:rsidP="001675D6">
            <w:pPr>
              <w:suppressAutoHyphens/>
              <w:jc w:val="both"/>
              <w:rPr>
                <w:sz w:val="22"/>
                <w:szCs w:val="22"/>
              </w:rPr>
            </w:pPr>
            <w:r w:rsidRPr="001675D6">
              <w:rPr>
                <w:sz w:val="22"/>
                <w:szCs w:val="22"/>
              </w:rPr>
              <w:t>Įstaigos kodas 126413338</w:t>
            </w:r>
          </w:p>
          <w:p w14:paraId="7C60E9DD" w14:textId="77777777" w:rsidR="001675D6" w:rsidRPr="001675D6" w:rsidRDefault="001675D6" w:rsidP="001675D6">
            <w:pPr>
              <w:suppressAutoHyphens/>
              <w:jc w:val="both"/>
              <w:rPr>
                <w:sz w:val="22"/>
                <w:szCs w:val="22"/>
              </w:rPr>
            </w:pPr>
            <w:r w:rsidRPr="001675D6">
              <w:rPr>
                <w:sz w:val="22"/>
                <w:szCs w:val="22"/>
              </w:rPr>
              <w:t>PVM mokėtojo kodas LT100001230518</w:t>
            </w:r>
          </w:p>
          <w:p w14:paraId="2CF8C763" w14:textId="147A118C" w:rsidR="001675D6" w:rsidRPr="001675D6" w:rsidRDefault="001675D6" w:rsidP="001675D6">
            <w:pPr>
              <w:suppressAutoHyphens/>
              <w:jc w:val="both"/>
              <w:rPr>
                <w:sz w:val="22"/>
                <w:szCs w:val="22"/>
              </w:rPr>
            </w:pPr>
            <w:r w:rsidRPr="001675D6">
              <w:rPr>
                <w:sz w:val="22"/>
                <w:szCs w:val="22"/>
              </w:rPr>
              <w:t>Žolyno g. 34, LT-10246, Vilnius</w:t>
            </w:r>
          </w:p>
          <w:p w14:paraId="5F05DD6E" w14:textId="0C98594E" w:rsidR="001675D6" w:rsidRPr="001675D6" w:rsidRDefault="001675D6" w:rsidP="001675D6">
            <w:pPr>
              <w:suppressAutoHyphens/>
              <w:jc w:val="both"/>
              <w:rPr>
                <w:sz w:val="22"/>
                <w:szCs w:val="22"/>
              </w:rPr>
            </w:pPr>
            <w:r w:rsidRPr="001675D6">
              <w:rPr>
                <w:sz w:val="22"/>
                <w:szCs w:val="22"/>
              </w:rPr>
              <w:t>Tel. +3705 239 2444</w:t>
            </w:r>
          </w:p>
          <w:p w14:paraId="7F0CB533" w14:textId="77777777" w:rsidR="001675D6" w:rsidRPr="001675D6" w:rsidRDefault="001675D6" w:rsidP="001675D6">
            <w:pPr>
              <w:suppressAutoHyphens/>
              <w:jc w:val="both"/>
              <w:rPr>
                <w:sz w:val="22"/>
                <w:szCs w:val="22"/>
              </w:rPr>
            </w:pPr>
            <w:r w:rsidRPr="001675D6">
              <w:rPr>
                <w:sz w:val="22"/>
                <w:szCs w:val="22"/>
              </w:rPr>
              <w:t xml:space="preserve">El. p. </w:t>
            </w:r>
            <w:hyperlink r:id="rId14" w:history="1">
              <w:r w:rsidRPr="001675D6">
                <w:rPr>
                  <w:rStyle w:val="Hipersaitas"/>
                  <w:sz w:val="22"/>
                  <w:szCs w:val="22"/>
                </w:rPr>
                <w:t>nkcadministracija@kraujodonoryste.lt</w:t>
              </w:r>
            </w:hyperlink>
          </w:p>
          <w:p w14:paraId="7539BF79" w14:textId="77777777" w:rsidR="005F0536" w:rsidRPr="005F0536" w:rsidRDefault="005F0536" w:rsidP="005F0536">
            <w:pPr>
              <w:suppressAutoHyphens/>
              <w:jc w:val="both"/>
              <w:rPr>
                <w:sz w:val="22"/>
                <w:szCs w:val="22"/>
              </w:rPr>
            </w:pPr>
            <w:r w:rsidRPr="005F0536">
              <w:rPr>
                <w:sz w:val="22"/>
                <w:szCs w:val="22"/>
              </w:rPr>
              <w:t>LR Finansų ministerija, Banko kodas 40400</w:t>
            </w:r>
          </w:p>
          <w:p w14:paraId="417C31E7" w14:textId="43738C34" w:rsidR="001675D6" w:rsidRDefault="005F0536" w:rsidP="005F0536">
            <w:pPr>
              <w:suppressAutoHyphens/>
              <w:jc w:val="both"/>
              <w:rPr>
                <w:sz w:val="22"/>
                <w:szCs w:val="22"/>
              </w:rPr>
            </w:pPr>
            <w:r w:rsidRPr="005F0536">
              <w:rPr>
                <w:sz w:val="22"/>
                <w:szCs w:val="22"/>
              </w:rPr>
              <w:t>A/s Nr. LT39 4040 0636 1000 2947</w:t>
            </w:r>
          </w:p>
          <w:p w14:paraId="394C20A9" w14:textId="77777777" w:rsidR="005F0536" w:rsidRPr="001675D6" w:rsidRDefault="005F0536" w:rsidP="005F0536">
            <w:pPr>
              <w:suppressAutoHyphens/>
              <w:jc w:val="both"/>
              <w:rPr>
                <w:sz w:val="22"/>
                <w:szCs w:val="22"/>
              </w:rPr>
            </w:pPr>
          </w:p>
          <w:p w14:paraId="252F0976" w14:textId="77777777" w:rsidR="001675D6" w:rsidRPr="001675D6" w:rsidRDefault="001675D6" w:rsidP="001675D6">
            <w:pPr>
              <w:suppressAutoHyphens/>
              <w:jc w:val="both"/>
              <w:rPr>
                <w:sz w:val="22"/>
                <w:szCs w:val="22"/>
              </w:rPr>
            </w:pPr>
            <w:r w:rsidRPr="001675D6">
              <w:rPr>
                <w:sz w:val="22"/>
                <w:szCs w:val="22"/>
              </w:rPr>
              <w:t xml:space="preserve">Direktorius </w:t>
            </w:r>
          </w:p>
          <w:p w14:paraId="578049DB" w14:textId="2755E496" w:rsidR="001675D6" w:rsidRPr="001675D6" w:rsidRDefault="001675D6" w:rsidP="001675D6">
            <w:pPr>
              <w:suppressAutoHyphens/>
              <w:jc w:val="both"/>
              <w:rPr>
                <w:sz w:val="23"/>
                <w:szCs w:val="23"/>
              </w:rPr>
            </w:pPr>
            <w:r w:rsidRPr="001675D6">
              <w:rPr>
                <w:sz w:val="22"/>
                <w:szCs w:val="22"/>
              </w:rPr>
              <w:t>Daumantas Gutauskas</w:t>
            </w:r>
          </w:p>
        </w:tc>
        <w:tc>
          <w:tcPr>
            <w:tcW w:w="5036" w:type="dxa"/>
          </w:tcPr>
          <w:p w14:paraId="6F9E2A53" w14:textId="6946ABC3" w:rsidR="009D54DD" w:rsidRPr="006E6031" w:rsidRDefault="009D54DD" w:rsidP="009D54DD">
            <w:pPr>
              <w:rPr>
                <w:b/>
                <w:kern w:val="2"/>
                <w:sz w:val="22"/>
                <w:szCs w:val="22"/>
              </w:rPr>
            </w:pPr>
          </w:p>
        </w:tc>
      </w:tr>
      <w:tr w:rsidR="00027B83" w:rsidRPr="006E6031" w14:paraId="0C834F1B" w14:textId="77777777" w:rsidTr="001675D6">
        <w:tc>
          <w:tcPr>
            <w:tcW w:w="5224" w:type="dxa"/>
            <w:gridSpan w:val="3"/>
          </w:tcPr>
          <w:p w14:paraId="789659E3" w14:textId="77777777" w:rsidR="00027B83" w:rsidRPr="009D54DD" w:rsidRDefault="00027B83" w:rsidP="00966072">
            <w:pPr>
              <w:rPr>
                <w:b/>
                <w:kern w:val="2"/>
                <w:sz w:val="22"/>
                <w:szCs w:val="22"/>
              </w:rPr>
            </w:pPr>
          </w:p>
          <w:p w14:paraId="449ED037" w14:textId="188ACBD6" w:rsidR="00027B83" w:rsidRPr="009D54DD" w:rsidRDefault="000B0897" w:rsidP="001675D6">
            <w:pPr>
              <w:jc w:val="center"/>
              <w:rPr>
                <w:b/>
                <w:kern w:val="2"/>
                <w:sz w:val="22"/>
                <w:szCs w:val="22"/>
              </w:rPr>
            </w:pPr>
            <w:r w:rsidRPr="009D54DD">
              <w:rPr>
                <w:b/>
                <w:kern w:val="2"/>
                <w:sz w:val="22"/>
                <w:szCs w:val="22"/>
              </w:rPr>
              <w:t>(parašas)</w:t>
            </w:r>
          </w:p>
        </w:tc>
        <w:tc>
          <w:tcPr>
            <w:tcW w:w="5036" w:type="dxa"/>
          </w:tcPr>
          <w:p w14:paraId="1BA6AD11" w14:textId="77777777" w:rsidR="00027B83" w:rsidRPr="009D54DD" w:rsidRDefault="00027B83" w:rsidP="006E6031">
            <w:pPr>
              <w:jc w:val="center"/>
              <w:rPr>
                <w:b/>
                <w:kern w:val="2"/>
                <w:sz w:val="22"/>
                <w:szCs w:val="22"/>
              </w:rPr>
            </w:pPr>
          </w:p>
          <w:p w14:paraId="644A2BE8" w14:textId="77777777" w:rsidR="00027B83" w:rsidRPr="009D54DD" w:rsidRDefault="000B0897" w:rsidP="006E6031">
            <w:pPr>
              <w:jc w:val="center"/>
              <w:rPr>
                <w:b/>
                <w:kern w:val="2"/>
                <w:sz w:val="22"/>
                <w:szCs w:val="22"/>
              </w:rPr>
            </w:pPr>
            <w:r w:rsidRPr="009D54DD">
              <w:rPr>
                <w:b/>
                <w:kern w:val="2"/>
                <w:sz w:val="22"/>
                <w:szCs w:val="22"/>
              </w:rPr>
              <w:t>(parašas)</w:t>
            </w:r>
          </w:p>
        </w:tc>
      </w:tr>
    </w:tbl>
    <w:p w14:paraId="1ECA6D12" w14:textId="77777777" w:rsidR="002F0EA2" w:rsidRPr="006E6031" w:rsidRDefault="002F0EA2" w:rsidP="000C6A8A">
      <w:pPr>
        <w:tabs>
          <w:tab w:val="left" w:pos="5400"/>
        </w:tabs>
        <w:textAlignment w:val="center"/>
        <w:rPr>
          <w:sz w:val="22"/>
          <w:szCs w:val="22"/>
        </w:rPr>
      </w:pPr>
    </w:p>
    <w:p w14:paraId="67FC4E8D" w14:textId="77777777" w:rsidR="0066306D" w:rsidRDefault="0066306D">
      <w:pPr>
        <w:rPr>
          <w:b/>
          <w:caps/>
          <w:sz w:val="22"/>
          <w:szCs w:val="22"/>
        </w:rPr>
      </w:pPr>
      <w:r>
        <w:rPr>
          <w:b/>
          <w:caps/>
          <w:sz w:val="22"/>
          <w:szCs w:val="22"/>
        </w:rPr>
        <w:br w:type="page"/>
      </w:r>
    </w:p>
    <w:p w14:paraId="52121B37" w14:textId="64929F76" w:rsidR="006E6031" w:rsidRPr="006E6031" w:rsidRDefault="006E6031" w:rsidP="006E6031">
      <w:pPr>
        <w:jc w:val="center"/>
        <w:rPr>
          <w:b/>
          <w:caps/>
          <w:sz w:val="22"/>
          <w:szCs w:val="22"/>
        </w:rPr>
      </w:pPr>
      <w:r w:rsidRPr="006E6031">
        <w:rPr>
          <w:b/>
          <w:caps/>
          <w:sz w:val="22"/>
          <w:szCs w:val="22"/>
        </w:rPr>
        <w:lastRenderedPageBreak/>
        <w:t>PASLAUGŲ pirkimo</w:t>
      </w:r>
      <w:r w:rsidRPr="006E6031">
        <w:rPr>
          <w:rFonts w:eastAsia="Arial"/>
          <w:sz w:val="22"/>
          <w:szCs w:val="22"/>
        </w:rPr>
        <w:t>–</w:t>
      </w:r>
      <w:r w:rsidRPr="006E6031">
        <w:rPr>
          <w:b/>
          <w:caps/>
          <w:sz w:val="22"/>
          <w:szCs w:val="22"/>
        </w:rPr>
        <w:t>pardavimo sutarties Bendrosios sąlygos</w:t>
      </w:r>
    </w:p>
    <w:p w14:paraId="1BAADC42" w14:textId="77777777" w:rsidR="006E6031" w:rsidRPr="006E6031" w:rsidRDefault="006E6031" w:rsidP="006E6031">
      <w:pPr>
        <w:jc w:val="center"/>
        <w:rPr>
          <w:sz w:val="22"/>
          <w:szCs w:val="22"/>
        </w:rPr>
      </w:pPr>
    </w:p>
    <w:p w14:paraId="04D08A33" w14:textId="77777777" w:rsidR="006E6031" w:rsidRPr="006E6031" w:rsidRDefault="006E6031" w:rsidP="006E6031">
      <w:pPr>
        <w:keepNext/>
        <w:keepLines/>
        <w:tabs>
          <w:tab w:val="left" w:pos="426"/>
        </w:tabs>
        <w:jc w:val="center"/>
        <w:rPr>
          <w:rFonts w:eastAsia="Cambria"/>
          <w:b/>
          <w:bCs/>
          <w:caps/>
          <w:sz w:val="22"/>
          <w:szCs w:val="22"/>
          <w14:numSpacing w14:val="tabular"/>
        </w:rPr>
      </w:pPr>
      <w:r w:rsidRPr="006E6031">
        <w:rPr>
          <w:rFonts w:eastAsia="Cambria"/>
          <w:b/>
          <w:bCs/>
          <w:caps/>
          <w:sz w:val="22"/>
          <w:szCs w:val="22"/>
          <w14:numSpacing w14:val="tabular"/>
        </w:rPr>
        <w:t>1.</w:t>
      </w:r>
      <w:r w:rsidRPr="006E6031">
        <w:rPr>
          <w:rFonts w:eastAsia="Cambria"/>
          <w:b/>
          <w:bCs/>
          <w:caps/>
          <w:sz w:val="22"/>
          <w:szCs w:val="22"/>
          <w14:numSpacing w14:val="tabular"/>
        </w:rPr>
        <w:tab/>
        <w:t>Pagrindinės sąvokos ir Sutarties aiškinimas</w:t>
      </w:r>
    </w:p>
    <w:p w14:paraId="4F527F2C" w14:textId="77777777" w:rsidR="006E6031" w:rsidRPr="006E6031" w:rsidRDefault="006E6031" w:rsidP="006E6031">
      <w:pPr>
        <w:keepNext/>
        <w:keepLines/>
        <w:tabs>
          <w:tab w:val="left" w:pos="426"/>
        </w:tabs>
        <w:jc w:val="both"/>
        <w:rPr>
          <w:rFonts w:eastAsia="Cambria"/>
          <w:b/>
          <w:bCs/>
          <w:caps/>
          <w:sz w:val="22"/>
          <w:szCs w:val="22"/>
          <w14:numSpacing w14:val="tabular"/>
        </w:rPr>
      </w:pPr>
    </w:p>
    <w:p w14:paraId="2AE5A11D" w14:textId="77777777" w:rsidR="006E6031" w:rsidRPr="006E6031" w:rsidRDefault="006E6031" w:rsidP="006E603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1.1.</w:t>
      </w:r>
      <w:r w:rsidRPr="006E6031">
        <w:rPr>
          <w:rFonts w:eastAsia="Arial"/>
          <w:b/>
          <w:bCs/>
          <w:sz w:val="22"/>
          <w:szCs w:val="22"/>
        </w:rPr>
        <w:tab/>
      </w:r>
      <w:r w:rsidRPr="006E6031">
        <w:rPr>
          <w:rFonts w:eastAsia="Arial"/>
          <w:b/>
          <w:sz w:val="22"/>
          <w:szCs w:val="22"/>
        </w:rPr>
        <w:t>Sąvokos</w:t>
      </w:r>
    </w:p>
    <w:p w14:paraId="46629F1D" w14:textId="77777777" w:rsidR="006E6031" w:rsidRPr="006E6031" w:rsidRDefault="006E6031" w:rsidP="006E603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2"/>
          <w:szCs w:val="22"/>
        </w:rPr>
      </w:pPr>
    </w:p>
    <w:p w14:paraId="507F039C" w14:textId="77777777" w:rsidR="006E6031" w:rsidRPr="006E6031" w:rsidRDefault="006E6031" w:rsidP="006E6031">
      <w:pPr>
        <w:widowControl w:val="0"/>
        <w:tabs>
          <w:tab w:val="left" w:pos="567"/>
        </w:tabs>
        <w:jc w:val="both"/>
        <w:rPr>
          <w:rFonts w:eastAsia="Cambria"/>
          <w:b/>
          <w:bCs/>
          <w:sz w:val="22"/>
          <w:szCs w:val="22"/>
        </w:rPr>
      </w:pPr>
      <w:r w:rsidRPr="006E6031">
        <w:rPr>
          <w:rFonts w:eastAsia="Cambria"/>
          <w:sz w:val="22"/>
          <w:szCs w:val="22"/>
        </w:rPr>
        <w:t>1.1.1. Šioje Sutartyje didžiąja raide rašomos sąvokos turi šias nurodytas reikšmes:</w:t>
      </w:r>
    </w:p>
    <w:p w14:paraId="33BA5CF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1.1.1.1.</w:t>
      </w:r>
      <w:r w:rsidRPr="006E6031">
        <w:rPr>
          <w:sz w:val="22"/>
          <w:szCs w:val="22"/>
        </w:rPr>
        <w:tab/>
      </w:r>
      <w:r w:rsidRPr="006E6031">
        <w:rPr>
          <w:rFonts w:eastAsia="Arial"/>
          <w:b/>
          <w:bCs/>
          <w:sz w:val="22"/>
          <w:szCs w:val="22"/>
        </w:rPr>
        <w:t>Bendrosios sąlygos</w:t>
      </w:r>
      <w:r w:rsidRPr="006E6031">
        <w:rPr>
          <w:rFonts w:eastAsia="Arial"/>
          <w:sz w:val="22"/>
          <w:szCs w:val="22"/>
        </w:rPr>
        <w:t xml:space="preserve"> – Sutarties dalis, kuri vadinasi „Paslaugų pirkimo–pardavimo sutarties Bendrosios sąlygos“;</w:t>
      </w:r>
    </w:p>
    <w:p w14:paraId="0F8DAC7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1.1.1.2.</w:t>
      </w:r>
      <w:r w:rsidRPr="006E6031">
        <w:rPr>
          <w:rFonts w:eastAsia="Arial"/>
          <w:sz w:val="22"/>
          <w:szCs w:val="22"/>
        </w:rPr>
        <w:tab/>
      </w:r>
      <w:r w:rsidRPr="006E6031">
        <w:rPr>
          <w:rFonts w:eastAsia="Arial"/>
          <w:b/>
          <w:bCs/>
          <w:sz w:val="22"/>
          <w:szCs w:val="22"/>
        </w:rPr>
        <w:t>Pirkėjas</w:t>
      </w:r>
      <w:r w:rsidRPr="006E6031">
        <w:rPr>
          <w:rFonts w:eastAsia="Arial"/>
          <w:sz w:val="22"/>
          <w:szCs w:val="22"/>
        </w:rPr>
        <w:t xml:space="preserve"> – asmuo, kuris Specialiosiose sąlygose yra įvardytas kaip Pirkėjas, </w:t>
      </w:r>
      <w:r w:rsidRPr="006E6031">
        <w:rPr>
          <w:sz w:val="22"/>
          <w:szCs w:val="22"/>
        </w:rPr>
        <w:t>įsigyjantis Specialiosiose sąlygose ir Sutarties prieduose nurodytas Paslaugas</w:t>
      </w:r>
      <w:r w:rsidRPr="006E6031">
        <w:rPr>
          <w:rFonts w:eastAsia="Arial"/>
          <w:sz w:val="22"/>
          <w:szCs w:val="22"/>
        </w:rPr>
        <w:t>;</w:t>
      </w:r>
    </w:p>
    <w:p w14:paraId="491E8D00"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r w:rsidRPr="006E6031">
        <w:rPr>
          <w:rFonts w:eastAsia="Arial"/>
          <w:sz w:val="22"/>
          <w:szCs w:val="22"/>
        </w:rPr>
        <w:t>1.1.1.3.</w:t>
      </w:r>
      <w:r w:rsidRPr="006E6031">
        <w:rPr>
          <w:rFonts w:eastAsia="Arial"/>
          <w:sz w:val="22"/>
          <w:szCs w:val="22"/>
        </w:rPr>
        <w:tab/>
      </w:r>
      <w:r w:rsidRPr="006E6031">
        <w:rPr>
          <w:rFonts w:eastAsia="Arial"/>
          <w:b/>
          <w:bCs/>
          <w:sz w:val="22"/>
          <w:szCs w:val="22"/>
        </w:rPr>
        <w:t xml:space="preserve">Pradinės sutarties vertė </w:t>
      </w:r>
      <w:r w:rsidRPr="006E6031">
        <w:rPr>
          <w:rFonts w:eastAsia="Arial"/>
          <w:sz w:val="22"/>
          <w:szCs w:val="22"/>
        </w:rPr>
        <w:t>– Specialiosiose sąlygose nurodyta</w:t>
      </w:r>
      <w:r w:rsidRPr="006E6031">
        <w:rPr>
          <w:rFonts w:eastAsia="Arial"/>
          <w:b/>
          <w:bCs/>
          <w:sz w:val="22"/>
          <w:szCs w:val="22"/>
        </w:rPr>
        <w:t xml:space="preserve"> </w:t>
      </w:r>
      <w:r w:rsidRPr="006E6031">
        <w:rPr>
          <w:rFonts w:eastAsia="Arial"/>
          <w:sz w:val="22"/>
          <w:szCs w:val="22"/>
        </w:rPr>
        <w:t>vertė be pridėtinės vertės mokesčio (toliau – PVM);</w:t>
      </w:r>
    </w:p>
    <w:p w14:paraId="34141A2F" w14:textId="77777777" w:rsidR="006E6031" w:rsidRPr="006E6031" w:rsidRDefault="006E6031" w:rsidP="006E6031">
      <w:pPr>
        <w:jc w:val="both"/>
        <w:rPr>
          <w:sz w:val="22"/>
          <w:szCs w:val="22"/>
        </w:rPr>
      </w:pPr>
      <w:r w:rsidRPr="006E6031">
        <w:rPr>
          <w:sz w:val="22"/>
          <w:szCs w:val="22"/>
        </w:rPr>
        <w:t xml:space="preserve">1.1.1.4. </w:t>
      </w:r>
      <w:r w:rsidRPr="006E6031">
        <w:rPr>
          <w:rFonts w:eastAsia="Arial"/>
          <w:b/>
          <w:bCs/>
          <w:sz w:val="22"/>
          <w:szCs w:val="22"/>
        </w:rPr>
        <w:t>Paslaugos</w:t>
      </w:r>
      <w:r w:rsidRPr="006E6031">
        <w:rPr>
          <w:rFonts w:eastAsia="Arial"/>
          <w:sz w:val="22"/>
          <w:szCs w:val="22"/>
        </w:rPr>
        <w:t xml:space="preserve"> – </w:t>
      </w:r>
      <w:r w:rsidRPr="006E6031">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23D471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sz w:val="22"/>
          <w:szCs w:val="22"/>
        </w:rPr>
        <w:t>1.1.1.5.</w:t>
      </w:r>
      <w:r w:rsidRPr="006E6031">
        <w:rPr>
          <w:sz w:val="22"/>
          <w:szCs w:val="22"/>
        </w:rPr>
        <w:tab/>
      </w:r>
      <w:r w:rsidRPr="006E6031">
        <w:rPr>
          <w:rFonts w:eastAsia="Arial"/>
          <w:b/>
          <w:bCs/>
          <w:sz w:val="22"/>
          <w:szCs w:val="22"/>
        </w:rPr>
        <w:t xml:space="preserve">Paslaugų perdavimo–priėmimo aktas </w:t>
      </w:r>
      <w:r w:rsidRPr="006E6031">
        <w:rPr>
          <w:rFonts w:eastAsia="Arial"/>
          <w:sz w:val="22"/>
          <w:szCs w:val="22"/>
        </w:rPr>
        <w:t>– dokumentas,</w:t>
      </w:r>
      <w:r w:rsidRPr="006E6031">
        <w:rPr>
          <w:rFonts w:eastAsia="Arial"/>
          <w:b/>
          <w:bCs/>
          <w:sz w:val="22"/>
          <w:szCs w:val="22"/>
        </w:rPr>
        <w:t xml:space="preserve"> </w:t>
      </w:r>
      <w:r w:rsidRPr="006E6031">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3DD9BF9" w14:textId="77777777" w:rsidR="006E6031" w:rsidRPr="006E6031" w:rsidRDefault="006E6031" w:rsidP="006E6031">
      <w:pPr>
        <w:tabs>
          <w:tab w:val="left" w:pos="284"/>
          <w:tab w:val="left" w:pos="567"/>
          <w:tab w:val="left" w:pos="851"/>
          <w:tab w:val="left" w:pos="992"/>
          <w:tab w:val="left" w:pos="1134"/>
        </w:tabs>
        <w:jc w:val="both"/>
        <w:rPr>
          <w:rFonts w:eastAsia="Arial"/>
          <w:sz w:val="22"/>
          <w:szCs w:val="22"/>
        </w:rPr>
      </w:pPr>
      <w:r w:rsidRPr="006E6031">
        <w:rPr>
          <w:rFonts w:eastAsia="Arial"/>
          <w:sz w:val="22"/>
          <w:szCs w:val="22"/>
        </w:rPr>
        <w:t>1.1.1.6.</w:t>
      </w:r>
      <w:r w:rsidRPr="006E6031">
        <w:rPr>
          <w:rFonts w:eastAsia="Arial"/>
          <w:sz w:val="22"/>
          <w:szCs w:val="22"/>
        </w:rPr>
        <w:tab/>
      </w:r>
      <w:r w:rsidRPr="006E6031">
        <w:rPr>
          <w:rFonts w:eastAsia="Arial"/>
          <w:b/>
          <w:bCs/>
          <w:sz w:val="22"/>
          <w:szCs w:val="22"/>
        </w:rPr>
        <w:t>Paslaugų trūkumai</w:t>
      </w:r>
      <w:r w:rsidRPr="006E6031">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B545AC" w14:textId="77777777" w:rsidR="006E6031" w:rsidRPr="006E6031" w:rsidRDefault="006E6031" w:rsidP="006E6031">
      <w:pPr>
        <w:widowControl w:val="0"/>
        <w:tabs>
          <w:tab w:val="left" w:pos="567"/>
          <w:tab w:val="left" w:pos="851"/>
          <w:tab w:val="left" w:pos="992"/>
          <w:tab w:val="left" w:pos="1134"/>
        </w:tabs>
        <w:jc w:val="both"/>
        <w:rPr>
          <w:rFonts w:eastAsia="Arial"/>
          <w:b/>
          <w:sz w:val="22"/>
          <w:szCs w:val="22"/>
        </w:rPr>
      </w:pPr>
      <w:r w:rsidRPr="006E6031">
        <w:rPr>
          <w:rFonts w:eastAsia="Arial"/>
          <w:sz w:val="22"/>
          <w:szCs w:val="22"/>
        </w:rPr>
        <w:t>1.1.1.7.</w:t>
      </w:r>
      <w:r w:rsidRPr="006E6031">
        <w:rPr>
          <w:rFonts w:eastAsia="Arial"/>
          <w:sz w:val="22"/>
          <w:szCs w:val="22"/>
        </w:rPr>
        <w:tab/>
      </w:r>
      <w:r w:rsidRPr="006E6031">
        <w:rPr>
          <w:rFonts w:eastAsia="Arial"/>
          <w:b/>
          <w:sz w:val="22"/>
          <w:szCs w:val="22"/>
        </w:rPr>
        <w:t xml:space="preserve">Sąskaita </w:t>
      </w:r>
      <w:r w:rsidRPr="006E6031">
        <w:rPr>
          <w:rFonts w:eastAsia="Arial"/>
          <w:sz w:val="22"/>
          <w:szCs w:val="22"/>
        </w:rPr>
        <w:t>–</w:t>
      </w:r>
      <w:r w:rsidRPr="006E6031">
        <w:rPr>
          <w:rFonts w:eastAsia="Arial"/>
          <w:b/>
          <w:sz w:val="22"/>
          <w:szCs w:val="22"/>
        </w:rPr>
        <w:t xml:space="preserve"> </w:t>
      </w:r>
      <w:r w:rsidRPr="006E6031">
        <w:rPr>
          <w:sz w:val="22"/>
          <w:szCs w:val="22"/>
        </w:rPr>
        <w:t xml:space="preserve">Tiekėjo išrašoma ir Pirkėjui apmokėjimui pateikiama sąskaita faktūra, PVM sąskaita faktūra ar kitas mokėjimo dokumentas už Tiekėjo tinkamai suteiktas bei Pirkėjo priimtas </w:t>
      </w:r>
      <w:r w:rsidRPr="006E6031">
        <w:rPr>
          <w:rFonts w:eastAsia="Arial"/>
          <w:sz w:val="22"/>
          <w:szCs w:val="22"/>
        </w:rPr>
        <w:t>Paslaugas</w:t>
      </w:r>
      <w:r w:rsidRPr="006E6031">
        <w:rPr>
          <w:sz w:val="22"/>
          <w:szCs w:val="22"/>
        </w:rPr>
        <w:t xml:space="preserve">. </w:t>
      </w:r>
      <w:r w:rsidRPr="006E6031">
        <w:rPr>
          <w:rFonts w:eastAsia="Arial"/>
          <w:sz w:val="22"/>
          <w:szCs w:val="22"/>
        </w:rPr>
        <w:t>Jeigu Sutartyje yra numatytas Paslaugų teikimas etapais ar periodais, Sąskaita gali būti pateikiama dėl kiekvieno etapo ar periodo atskirai;</w:t>
      </w:r>
    </w:p>
    <w:p w14:paraId="303EBA6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1.1.1.8.</w:t>
      </w:r>
      <w:r w:rsidRPr="006E6031">
        <w:rPr>
          <w:rFonts w:eastAsia="Arial"/>
          <w:sz w:val="22"/>
          <w:szCs w:val="22"/>
        </w:rPr>
        <w:tab/>
      </w:r>
      <w:r w:rsidRPr="006E6031">
        <w:rPr>
          <w:rFonts w:eastAsia="Arial"/>
          <w:b/>
          <w:bCs/>
          <w:sz w:val="22"/>
          <w:szCs w:val="22"/>
        </w:rPr>
        <w:t>Specialiosios sąlygos</w:t>
      </w:r>
      <w:r w:rsidRPr="006E6031">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1810329"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r w:rsidRPr="006E6031">
        <w:rPr>
          <w:rFonts w:eastAsia="Arial"/>
          <w:sz w:val="22"/>
          <w:szCs w:val="22"/>
        </w:rPr>
        <w:t>1.1.1.9.</w:t>
      </w:r>
      <w:r w:rsidRPr="006E6031">
        <w:rPr>
          <w:rFonts w:eastAsia="Arial"/>
          <w:sz w:val="22"/>
          <w:szCs w:val="22"/>
        </w:rPr>
        <w:tab/>
      </w:r>
      <w:r w:rsidRPr="006E6031">
        <w:rPr>
          <w:rFonts w:eastAsia="Arial"/>
          <w:b/>
          <w:bCs/>
          <w:sz w:val="22"/>
          <w:szCs w:val="22"/>
        </w:rPr>
        <w:t xml:space="preserve">Susitarimas </w:t>
      </w:r>
      <w:r w:rsidRPr="006E6031">
        <w:rPr>
          <w:rFonts w:eastAsia="Arial"/>
          <w:sz w:val="22"/>
          <w:szCs w:val="22"/>
        </w:rPr>
        <w:t>– tai dokumentas, kurį Šalys sudaro keisdamos Sutarties sąlygas VPĮ leidžiama apimtimi;</w:t>
      </w:r>
    </w:p>
    <w:p w14:paraId="7D63399F"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r w:rsidRPr="006E6031">
        <w:rPr>
          <w:rFonts w:eastAsia="Arial"/>
          <w:sz w:val="22"/>
          <w:szCs w:val="22"/>
        </w:rPr>
        <w:t>1.1.1.10.</w:t>
      </w:r>
      <w:r w:rsidRPr="006E6031">
        <w:rPr>
          <w:rFonts w:eastAsia="Arial"/>
          <w:sz w:val="22"/>
          <w:szCs w:val="22"/>
        </w:rPr>
        <w:tab/>
        <w:t xml:space="preserve"> </w:t>
      </w:r>
      <w:r w:rsidRPr="006E6031">
        <w:rPr>
          <w:rFonts w:eastAsia="Arial"/>
          <w:b/>
          <w:bCs/>
          <w:sz w:val="22"/>
          <w:szCs w:val="22"/>
        </w:rPr>
        <w:t>Sutarties kaina</w:t>
      </w:r>
      <w:r w:rsidRPr="006E6031">
        <w:rPr>
          <w:rFonts w:eastAsia="Arial"/>
          <w:sz w:val="22"/>
          <w:szCs w:val="22"/>
        </w:rPr>
        <w:t xml:space="preserve"> – pagal Sutartį Tiekėjui mokėtina suma, įskaitant visus privalomus mokesčius ir išlaidas;</w:t>
      </w:r>
    </w:p>
    <w:p w14:paraId="62A6812B"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1.1.1.11.</w:t>
      </w:r>
      <w:r w:rsidRPr="006E6031">
        <w:rPr>
          <w:rFonts w:eastAsia="Arial"/>
          <w:sz w:val="22"/>
          <w:szCs w:val="22"/>
        </w:rPr>
        <w:tab/>
        <w:t xml:space="preserve"> </w:t>
      </w:r>
      <w:r w:rsidRPr="006E6031">
        <w:rPr>
          <w:rFonts w:eastAsia="Arial"/>
          <w:b/>
          <w:bCs/>
          <w:sz w:val="22"/>
          <w:szCs w:val="22"/>
        </w:rPr>
        <w:t xml:space="preserve">Sutarties sąlygos </w:t>
      </w:r>
      <w:r w:rsidRPr="006E6031">
        <w:rPr>
          <w:rFonts w:eastAsia="Arial"/>
          <w:sz w:val="22"/>
          <w:szCs w:val="22"/>
        </w:rPr>
        <w:t>– Bendrosios sąlygos ir Specialiosios sąlygos kartu;</w:t>
      </w:r>
    </w:p>
    <w:p w14:paraId="28B64AEE"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1.1.1.12.</w:t>
      </w:r>
      <w:r w:rsidRPr="006E6031">
        <w:rPr>
          <w:sz w:val="22"/>
          <w:szCs w:val="22"/>
        </w:rPr>
        <w:tab/>
      </w:r>
      <w:r w:rsidRPr="006E6031">
        <w:rPr>
          <w:rFonts w:eastAsia="Arial"/>
          <w:sz w:val="22"/>
          <w:szCs w:val="22"/>
        </w:rPr>
        <w:t xml:space="preserve"> </w:t>
      </w:r>
      <w:r w:rsidRPr="006E6031">
        <w:rPr>
          <w:rFonts w:eastAsia="Arial"/>
          <w:b/>
          <w:bCs/>
          <w:sz w:val="22"/>
          <w:szCs w:val="22"/>
        </w:rPr>
        <w:t xml:space="preserve">Sutartis </w:t>
      </w:r>
      <w:r w:rsidRPr="006E6031">
        <w:rPr>
          <w:rFonts w:eastAsia="Arial"/>
          <w:sz w:val="22"/>
          <w:szCs w:val="22"/>
        </w:rPr>
        <w:t>– Paslaugų pirkimo–pardavimo sutartis, kurią sudaro Sutarties sąlygos, Specialiosiose sąlygose išvardyti priedai ir Susitarimai;</w:t>
      </w:r>
    </w:p>
    <w:p w14:paraId="74654D0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 xml:space="preserve">1.1.1.13. </w:t>
      </w:r>
      <w:r w:rsidRPr="006E6031">
        <w:rPr>
          <w:rFonts w:eastAsia="Arial"/>
          <w:sz w:val="22"/>
          <w:szCs w:val="22"/>
        </w:rPr>
        <w:tab/>
      </w:r>
      <w:r w:rsidRPr="006E6031">
        <w:rPr>
          <w:rFonts w:eastAsia="Arial"/>
          <w:b/>
          <w:bCs/>
          <w:sz w:val="22"/>
          <w:szCs w:val="22"/>
        </w:rPr>
        <w:t>Šalis</w:t>
      </w:r>
      <w:r w:rsidRPr="006E6031">
        <w:rPr>
          <w:rFonts w:eastAsia="Arial"/>
          <w:sz w:val="22"/>
          <w:szCs w:val="22"/>
        </w:rPr>
        <w:t xml:space="preserve"> – Pirkėjas arba Tiekėjas, kiekvienas atskirai, priklausomai nuo konteksto;</w:t>
      </w:r>
    </w:p>
    <w:p w14:paraId="6D49B53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 xml:space="preserve">1.1.1.14. </w:t>
      </w:r>
      <w:r w:rsidRPr="006E6031">
        <w:rPr>
          <w:rFonts w:eastAsia="Arial"/>
          <w:sz w:val="22"/>
          <w:szCs w:val="22"/>
        </w:rPr>
        <w:tab/>
      </w:r>
      <w:r w:rsidRPr="006E6031">
        <w:rPr>
          <w:rFonts w:eastAsia="Arial"/>
          <w:b/>
          <w:bCs/>
          <w:sz w:val="22"/>
          <w:szCs w:val="22"/>
        </w:rPr>
        <w:t>Šalys</w:t>
      </w:r>
      <w:r w:rsidRPr="006E6031">
        <w:rPr>
          <w:rFonts w:eastAsia="Arial"/>
          <w:sz w:val="22"/>
          <w:szCs w:val="22"/>
        </w:rPr>
        <w:t xml:space="preserve"> – Pirkėjas ir Tiekėjas kartu;</w:t>
      </w:r>
    </w:p>
    <w:p w14:paraId="3FBA5341" w14:textId="77777777" w:rsidR="006E6031" w:rsidRPr="006E6031" w:rsidRDefault="006E6031" w:rsidP="006E6031">
      <w:pPr>
        <w:widowControl w:val="0"/>
        <w:tabs>
          <w:tab w:val="left" w:pos="567"/>
          <w:tab w:val="left" w:pos="851"/>
          <w:tab w:val="left" w:pos="992"/>
          <w:tab w:val="left" w:pos="1134"/>
        </w:tabs>
        <w:jc w:val="both"/>
        <w:rPr>
          <w:sz w:val="22"/>
          <w:szCs w:val="22"/>
        </w:rPr>
      </w:pPr>
      <w:r w:rsidRPr="006E6031">
        <w:rPr>
          <w:sz w:val="22"/>
          <w:szCs w:val="22"/>
        </w:rPr>
        <w:t>1.1.1.15.</w:t>
      </w:r>
      <w:r w:rsidRPr="006E6031">
        <w:rPr>
          <w:sz w:val="22"/>
          <w:szCs w:val="22"/>
        </w:rPr>
        <w:tab/>
        <w:t xml:space="preserve"> </w:t>
      </w:r>
      <w:r w:rsidRPr="006E6031">
        <w:rPr>
          <w:rFonts w:eastAsia="Arial"/>
          <w:b/>
          <w:sz w:val="22"/>
          <w:szCs w:val="22"/>
        </w:rPr>
        <w:t>Tiekėjas</w:t>
      </w:r>
      <w:r w:rsidRPr="006E6031">
        <w:rPr>
          <w:rFonts w:eastAsia="Arial"/>
          <w:sz w:val="22"/>
          <w:szCs w:val="22"/>
        </w:rPr>
        <w:t xml:space="preserve"> – asmuo, kuris Specialiosiose sąlygose yra įvardytas kaip Tiekėjas, </w:t>
      </w:r>
      <w:r w:rsidRPr="006E6031">
        <w:rPr>
          <w:sz w:val="22"/>
          <w:szCs w:val="22"/>
        </w:rPr>
        <w:t xml:space="preserve">teikiantis Specialiosiose sąlygose nurodytas </w:t>
      </w:r>
      <w:r w:rsidRPr="006E6031">
        <w:rPr>
          <w:rFonts w:eastAsia="Arial"/>
          <w:sz w:val="22"/>
          <w:szCs w:val="22"/>
        </w:rPr>
        <w:t>Paslaugas</w:t>
      </w:r>
      <w:r w:rsidRPr="006E6031">
        <w:rPr>
          <w:sz w:val="22"/>
          <w:szCs w:val="22"/>
        </w:rPr>
        <w:t>;</w:t>
      </w:r>
    </w:p>
    <w:p w14:paraId="6A18AEB7" w14:textId="77777777" w:rsidR="006E6031" w:rsidRPr="006E6031" w:rsidRDefault="006E6031" w:rsidP="006E6031">
      <w:pPr>
        <w:widowControl w:val="0"/>
        <w:tabs>
          <w:tab w:val="left" w:pos="567"/>
          <w:tab w:val="left" w:pos="851"/>
          <w:tab w:val="left" w:pos="992"/>
          <w:tab w:val="left" w:pos="1134"/>
        </w:tabs>
        <w:jc w:val="both"/>
        <w:rPr>
          <w:sz w:val="22"/>
          <w:szCs w:val="22"/>
        </w:rPr>
      </w:pPr>
      <w:r w:rsidRPr="006E6031">
        <w:rPr>
          <w:sz w:val="22"/>
          <w:szCs w:val="22"/>
        </w:rPr>
        <w:t xml:space="preserve">1.1.1.16. </w:t>
      </w:r>
      <w:r w:rsidRPr="006E6031">
        <w:rPr>
          <w:b/>
          <w:bCs/>
          <w:sz w:val="22"/>
          <w:szCs w:val="22"/>
        </w:rPr>
        <w:t xml:space="preserve">Užsakymas </w:t>
      </w:r>
      <w:r w:rsidRPr="006E6031">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FF394F8"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r w:rsidRPr="006E6031">
        <w:rPr>
          <w:rFonts w:eastAsia="Arial"/>
          <w:sz w:val="22"/>
          <w:szCs w:val="22"/>
        </w:rPr>
        <w:t>1.1.1.17.</w:t>
      </w:r>
      <w:r w:rsidRPr="006E6031">
        <w:rPr>
          <w:sz w:val="22"/>
          <w:szCs w:val="22"/>
        </w:rPr>
        <w:tab/>
      </w:r>
      <w:r w:rsidRPr="006E6031">
        <w:rPr>
          <w:rFonts w:eastAsia="Arial"/>
          <w:sz w:val="22"/>
          <w:szCs w:val="22"/>
        </w:rPr>
        <w:t xml:space="preserve"> </w:t>
      </w:r>
      <w:r w:rsidRPr="006E6031">
        <w:rPr>
          <w:rFonts w:eastAsia="Arial"/>
          <w:b/>
          <w:bCs/>
          <w:sz w:val="22"/>
          <w:szCs w:val="22"/>
        </w:rPr>
        <w:t xml:space="preserve">VPĮ </w:t>
      </w:r>
      <w:r w:rsidRPr="006E6031">
        <w:rPr>
          <w:rFonts w:eastAsia="Arial"/>
          <w:sz w:val="22"/>
          <w:szCs w:val="22"/>
        </w:rPr>
        <w:t>– Lietuvos Respublikos viešųjų pirkimų įstatymas.</w:t>
      </w:r>
    </w:p>
    <w:p w14:paraId="4EA6DCE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1.1.1.18.</w:t>
      </w:r>
      <w:r w:rsidRPr="006E6031">
        <w:rPr>
          <w:rFonts w:eastAsia="Arial"/>
          <w:sz w:val="22"/>
          <w:szCs w:val="22"/>
        </w:rPr>
        <w:tab/>
        <w:t xml:space="preserve"> Kitų Sutartyje didžiąja raide rašomų sąvokų reikšmės yra nurodytos Sutarties tekste.</w:t>
      </w:r>
    </w:p>
    <w:p w14:paraId="7275C948" w14:textId="77777777" w:rsidR="006E6031" w:rsidRPr="006E6031" w:rsidRDefault="006E6031" w:rsidP="006E6031">
      <w:pPr>
        <w:widowControl w:val="0"/>
        <w:tabs>
          <w:tab w:val="left" w:pos="709"/>
          <w:tab w:val="left" w:pos="851"/>
          <w:tab w:val="left" w:pos="992"/>
          <w:tab w:val="left" w:pos="1134"/>
        </w:tabs>
        <w:jc w:val="both"/>
        <w:rPr>
          <w:rFonts w:eastAsia="Arial"/>
          <w:sz w:val="22"/>
          <w:szCs w:val="22"/>
        </w:rPr>
      </w:pPr>
      <w:r w:rsidRPr="006E6031">
        <w:rPr>
          <w:rFonts w:eastAsia="Arial"/>
          <w:sz w:val="22"/>
          <w:szCs w:val="22"/>
        </w:rPr>
        <w:t>1.1.2.</w:t>
      </w:r>
      <w:r w:rsidRPr="006E6031">
        <w:rPr>
          <w:sz w:val="22"/>
          <w:szCs w:val="22"/>
        </w:rPr>
        <w:tab/>
      </w:r>
      <w:r w:rsidRPr="006E6031">
        <w:rPr>
          <w:rFonts w:eastAsia="Arial"/>
          <w:sz w:val="22"/>
          <w:szCs w:val="22"/>
        </w:rPr>
        <w:t xml:space="preserve">Sutartyje neapibrėžtos sąvokos suprantamos ir aiškinamos taip, kaip jas apibrėžia VPĮ ir kiti </w:t>
      </w:r>
      <w:r w:rsidRPr="006E6031">
        <w:rPr>
          <w:sz w:val="22"/>
          <w:szCs w:val="22"/>
        </w:rPr>
        <w:t xml:space="preserve">įstatymai bei </w:t>
      </w:r>
      <w:r w:rsidRPr="006E6031">
        <w:rPr>
          <w:sz w:val="22"/>
          <w:szCs w:val="22"/>
        </w:rPr>
        <w:lastRenderedPageBreak/>
        <w:t>teisės aktai</w:t>
      </w:r>
      <w:r w:rsidRPr="006E6031">
        <w:rPr>
          <w:rFonts w:eastAsia="Arial"/>
          <w:sz w:val="22"/>
          <w:szCs w:val="22"/>
        </w:rPr>
        <w:t>, galiojantys Sutarties sudarymo ir vykdymo metu.</w:t>
      </w:r>
    </w:p>
    <w:p w14:paraId="2BB7CBEA" w14:textId="77777777" w:rsidR="006E6031" w:rsidRPr="006E6031" w:rsidRDefault="006E6031" w:rsidP="006E6031">
      <w:pPr>
        <w:widowControl w:val="0"/>
        <w:tabs>
          <w:tab w:val="left" w:pos="709"/>
          <w:tab w:val="left" w:pos="851"/>
          <w:tab w:val="left" w:pos="992"/>
          <w:tab w:val="left" w:pos="1134"/>
        </w:tabs>
        <w:jc w:val="both"/>
        <w:rPr>
          <w:rFonts w:eastAsia="Arial"/>
          <w:sz w:val="22"/>
          <w:szCs w:val="22"/>
        </w:rPr>
      </w:pPr>
      <w:r w:rsidRPr="006E6031">
        <w:rPr>
          <w:rFonts w:eastAsia="Arial"/>
          <w:sz w:val="22"/>
          <w:szCs w:val="22"/>
        </w:rPr>
        <w:t>1.1.3.</w:t>
      </w:r>
      <w:r w:rsidRPr="006E6031">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516941E"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0E3D2103" w14:textId="77777777" w:rsidR="006E6031" w:rsidRPr="006E6031" w:rsidRDefault="006E6031" w:rsidP="006E6031">
      <w:pPr>
        <w:keepNext/>
        <w:keepLines/>
        <w:tabs>
          <w:tab w:val="left" w:pos="567"/>
        </w:tabs>
        <w:jc w:val="center"/>
        <w:rPr>
          <w:rFonts w:eastAsia="Cambria"/>
          <w:b/>
          <w:bCs/>
          <w:sz w:val="22"/>
          <w:szCs w:val="22"/>
          <w14:numSpacing w14:val="tabular"/>
        </w:rPr>
      </w:pPr>
      <w:r w:rsidRPr="006E6031">
        <w:rPr>
          <w:rFonts w:eastAsia="Cambria"/>
          <w:b/>
          <w:bCs/>
          <w:sz w:val="22"/>
          <w:szCs w:val="22"/>
          <w14:numSpacing w14:val="tabular"/>
        </w:rPr>
        <w:t>1.2.</w:t>
      </w:r>
      <w:r w:rsidRPr="006E6031">
        <w:rPr>
          <w:rFonts w:eastAsia="Cambria"/>
          <w:b/>
          <w:bCs/>
          <w:sz w:val="22"/>
          <w:szCs w:val="22"/>
          <w14:numSpacing w14:val="tabular"/>
        </w:rPr>
        <w:tab/>
        <w:t>Sutarties aiškinimas</w:t>
      </w:r>
    </w:p>
    <w:p w14:paraId="5A2828F6" w14:textId="77777777" w:rsidR="006E6031" w:rsidRPr="006E6031" w:rsidRDefault="006E6031" w:rsidP="006E6031">
      <w:pPr>
        <w:keepNext/>
        <w:keepLines/>
        <w:tabs>
          <w:tab w:val="left" w:pos="567"/>
        </w:tabs>
        <w:ind w:left="792"/>
        <w:jc w:val="both"/>
        <w:rPr>
          <w:rFonts w:eastAsia="Cambria"/>
          <w:b/>
          <w:bCs/>
          <w:sz w:val="22"/>
          <w:szCs w:val="22"/>
          <w14:numSpacing w14:val="tabular"/>
        </w:rPr>
      </w:pPr>
    </w:p>
    <w:p w14:paraId="51B83A0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1.2.1.</w:t>
      </w:r>
      <w:r w:rsidRPr="006E6031">
        <w:rPr>
          <w:rFonts w:eastAsia="Arial"/>
          <w:sz w:val="22"/>
          <w:szCs w:val="22"/>
        </w:rPr>
        <w:tab/>
        <w:t>Sutartis yra sudaryta ir turi būti aiškinama pagal Lietuvos Respublikos teisės aktus.</w:t>
      </w:r>
    </w:p>
    <w:p w14:paraId="23974ED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1.2.2.</w:t>
      </w:r>
      <w:r w:rsidRPr="006E6031">
        <w:rPr>
          <w:rFonts w:eastAsia="Arial"/>
          <w:sz w:val="22"/>
          <w:szCs w:val="22"/>
        </w:rPr>
        <w:tab/>
        <w:t>Jei Bendrosios sąlygos ir (ar) Specialiosios sąlygos prieštarauja VPĮ ir kitų teisės aktų reikalavimams, taikomos VPĮ ir kitų teisės aktų nuostatos.</w:t>
      </w:r>
    </w:p>
    <w:p w14:paraId="7EB8C407"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1.2.3.</w:t>
      </w:r>
      <w:r w:rsidRPr="006E6031">
        <w:rPr>
          <w:rFonts w:eastAsia="Arial"/>
          <w:sz w:val="22"/>
          <w:szCs w:val="22"/>
        </w:rPr>
        <w:tab/>
        <w:t>Diena Sutartyje reiškia kalendorinę dieną.</w:t>
      </w:r>
    </w:p>
    <w:p w14:paraId="114541A6"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1.2.4.</w:t>
      </w:r>
      <w:r w:rsidRPr="006E6031">
        <w:rPr>
          <w:rFonts w:eastAsia="Arial"/>
          <w:sz w:val="22"/>
          <w:szCs w:val="22"/>
        </w:rPr>
        <w:tab/>
        <w:t>Darbo diena Sutartyje reiškia bet kurią dieną, išskyrus šeštadienį, sekmadienį ir švenčių dienas Lietuvoje, nurodytas Lietuvos Respublikos darbo kodekse.</w:t>
      </w:r>
    </w:p>
    <w:p w14:paraId="28F42F9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1.2.5.</w:t>
      </w:r>
      <w:r w:rsidRPr="006E6031">
        <w:rPr>
          <w:rFonts w:eastAsia="Arial"/>
          <w:sz w:val="22"/>
          <w:szCs w:val="22"/>
        </w:rPr>
        <w:tab/>
        <w:t>Terminai pagal Sutartį yra skaičiuojami metais, mėnesiais, savaitėmis, darbo dienomis, kalendorinėmis dienomis, valandomis ir minutėmis.</w:t>
      </w:r>
    </w:p>
    <w:p w14:paraId="3AD23C66"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1.2.6.</w:t>
      </w:r>
      <w:r w:rsidRPr="006E6031">
        <w:rPr>
          <w:rFonts w:eastAsia="Arial"/>
          <w:sz w:val="22"/>
          <w:szCs w:val="22"/>
        </w:rPr>
        <w:tab/>
        <w:t>Kvalifikacija, rėmimasis kitų ūkio subjektų pajėgumais, Paslaugų apimtis, peržiūra suprantami taip, kaip nustatyta VPĮ bei jį įgyvendinančiuose teisės aktuose.</w:t>
      </w:r>
    </w:p>
    <w:p w14:paraId="2E63E3A8"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1.2.7.</w:t>
      </w:r>
      <w:r w:rsidRPr="006E6031">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9216C43"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1.2.8.</w:t>
      </w:r>
      <w:r w:rsidRPr="006E6031">
        <w:rPr>
          <w:rFonts w:eastAsia="Arial"/>
          <w:sz w:val="22"/>
          <w:szCs w:val="22"/>
        </w:rPr>
        <w:tab/>
        <w:t>Informuoti, pranešti, įspėti arba atsakyti reiškia pateikti informaciją, pranešimą, įspėjimą arba atsakymą Bendrosiose ir (ar) Specialiosiose sąlygose nustatyta tvarka.</w:t>
      </w:r>
    </w:p>
    <w:p w14:paraId="22432414"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1.2.9.</w:t>
      </w:r>
      <w:r w:rsidRPr="006E6031">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04CBCFA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1.2.10.</w:t>
      </w:r>
      <w:r w:rsidRPr="006E6031">
        <w:rPr>
          <w:rFonts w:eastAsia="Arial"/>
          <w:sz w:val="22"/>
          <w:szCs w:val="22"/>
        </w:rPr>
        <w:tab/>
      </w:r>
      <w:r w:rsidRPr="006E6031">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EA494F"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1.2.11.</w:t>
      </w:r>
      <w:r w:rsidRPr="006E6031">
        <w:rPr>
          <w:rFonts w:eastAsia="Arial"/>
          <w:sz w:val="22"/>
          <w:szCs w:val="22"/>
        </w:rPr>
        <w:tab/>
      </w:r>
      <w:r w:rsidRPr="006E6031">
        <w:rPr>
          <w:rFonts w:eastAsia="Arial"/>
          <w:sz w:val="22"/>
          <w:szCs w:val="22"/>
          <w:shd w:val="clear" w:color="auto" w:fill="FFFFFF"/>
        </w:rPr>
        <w:t>Jeigu Sutartyje nurodyta reikšmė skaičiais ir žodžiais skiriasi, vadovaujamasi žodžiais nurodyta reikšme.</w:t>
      </w:r>
    </w:p>
    <w:p w14:paraId="4C0B170B"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1.2.12.</w:t>
      </w:r>
      <w:r w:rsidRPr="006E6031">
        <w:rPr>
          <w:rFonts w:eastAsia="Arial"/>
          <w:sz w:val="22"/>
          <w:szCs w:val="22"/>
        </w:rPr>
        <w:tab/>
      </w:r>
      <w:r w:rsidRPr="006E6031">
        <w:rPr>
          <w:rFonts w:eastAsia="Arial"/>
          <w:sz w:val="22"/>
          <w:szCs w:val="22"/>
          <w:shd w:val="clear" w:color="auto" w:fill="FFFFFF"/>
        </w:rPr>
        <w:t>Jei pateikiamos nuorodos į teisės aktus, turi būti taikomos aktualios teisės aktų redakcijos, jeigu nenurodyta kitaip.</w:t>
      </w:r>
    </w:p>
    <w:p w14:paraId="607FD570"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232C1EBA"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2"/>
          <w:szCs w:val="22"/>
        </w:rPr>
      </w:pPr>
      <w:r w:rsidRPr="006E6031">
        <w:rPr>
          <w:rFonts w:eastAsia="Arial"/>
          <w:b/>
          <w:sz w:val="22"/>
          <w:szCs w:val="22"/>
        </w:rPr>
        <w:t>1.3.</w:t>
      </w:r>
      <w:r w:rsidRPr="006E6031">
        <w:rPr>
          <w:rFonts w:eastAsia="Arial"/>
          <w:b/>
          <w:sz w:val="22"/>
          <w:szCs w:val="22"/>
        </w:rPr>
        <w:tab/>
        <w:t>Dokumentų viršenybė</w:t>
      </w:r>
    </w:p>
    <w:p w14:paraId="6EA394C4"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2"/>
          <w:szCs w:val="22"/>
        </w:rPr>
      </w:pPr>
    </w:p>
    <w:p w14:paraId="148F232F"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1.3.1.</w:t>
      </w:r>
      <w:r w:rsidRPr="006E6031">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2457ED7"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sz w:val="22"/>
          <w:szCs w:val="22"/>
        </w:rPr>
        <w:t xml:space="preserve">1.3.1.1. </w:t>
      </w:r>
      <w:r w:rsidRPr="006E6031">
        <w:rPr>
          <w:rFonts w:eastAsia="Trebuchet MS"/>
          <w:bCs/>
          <w:sz w:val="22"/>
          <w:szCs w:val="22"/>
        </w:rPr>
        <w:t>Techninė specifikacija;</w:t>
      </w:r>
    </w:p>
    <w:p w14:paraId="4F1FE3DC"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1.3.1.2. Specialiosios sąlygos;</w:t>
      </w:r>
    </w:p>
    <w:p w14:paraId="15753C07"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1.3.1.3. Bendrosios sąlygos;</w:t>
      </w:r>
    </w:p>
    <w:p w14:paraId="4D8C887F"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1.3.1.4. Pirkimo dokumentai (išskyrus techninę specifikaciją);</w:t>
      </w:r>
    </w:p>
    <w:p w14:paraId="235D5392"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1.3.1.5. Pasiūlymas;</w:t>
      </w:r>
    </w:p>
    <w:p w14:paraId="4E5BBCF0" w14:textId="77777777" w:rsidR="006E6031" w:rsidRPr="006E6031" w:rsidRDefault="006E6031" w:rsidP="006E6031">
      <w:pPr>
        <w:tabs>
          <w:tab w:val="left" w:pos="709"/>
        </w:tabs>
        <w:jc w:val="both"/>
        <w:outlineLvl w:val="2"/>
        <w:rPr>
          <w:rFonts w:eastAsia="Trebuchet MS"/>
          <w:bCs/>
          <w:sz w:val="22"/>
          <w:szCs w:val="22"/>
        </w:rPr>
      </w:pPr>
      <w:r w:rsidRPr="006E6031">
        <w:rPr>
          <w:rFonts w:eastAsia="Trebuchet MS"/>
          <w:bCs/>
          <w:sz w:val="22"/>
          <w:szCs w:val="22"/>
        </w:rPr>
        <w:t>1.3.1.6. Kiti Specialiosiose sąlygose išvardinti priedai.</w:t>
      </w:r>
    </w:p>
    <w:p w14:paraId="306C262B"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1.3.2.</w:t>
      </w:r>
      <w:r w:rsidRPr="006E6031">
        <w:rPr>
          <w:rFonts w:eastAsia="Cambria"/>
          <w:sz w:val="22"/>
          <w:szCs w:val="22"/>
        </w:rPr>
        <w:tab/>
        <w:t xml:space="preserve"> Tuo atveju, kai Šalių Susitarimu yra keičiamos Sutarties sąlygos, naujai sutartos Sutarties sąlygos turi viršenybę prieš pakeistąsias.</w:t>
      </w:r>
    </w:p>
    <w:p w14:paraId="40011770"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1.3.3.</w:t>
      </w:r>
      <w:r w:rsidRPr="006E6031">
        <w:rPr>
          <w:sz w:val="22"/>
          <w:szCs w:val="22"/>
        </w:rPr>
        <w:tab/>
      </w:r>
      <w:r w:rsidRPr="006E6031">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4ECF90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1.3.4.</w:t>
      </w:r>
      <w:r w:rsidRPr="006E6031">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E6031">
        <w:rPr>
          <w:rFonts w:eastAsia="Arial"/>
          <w:sz w:val="22"/>
          <w:szCs w:val="22"/>
          <w:vertAlign w:val="superscript"/>
        </w:rPr>
        <w:t>1</w:t>
      </w:r>
      <w:r w:rsidRPr="006E6031">
        <w:rPr>
          <w:rFonts w:eastAsia="Arial"/>
          <w:sz w:val="22"/>
          <w:szCs w:val="22"/>
        </w:rPr>
        <w:t>).</w:t>
      </w:r>
    </w:p>
    <w:p w14:paraId="121A7D7A"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1D4C756F"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6E6031">
        <w:rPr>
          <w:rFonts w:eastAsia="Arial"/>
          <w:b/>
          <w:caps/>
          <w:sz w:val="22"/>
          <w:szCs w:val="22"/>
        </w:rPr>
        <w:t>2.</w:t>
      </w:r>
      <w:r w:rsidRPr="006E6031">
        <w:rPr>
          <w:rFonts w:eastAsia="Arial"/>
          <w:b/>
          <w:caps/>
          <w:sz w:val="22"/>
          <w:szCs w:val="22"/>
        </w:rPr>
        <w:tab/>
        <w:t>Sutarties dalykas</w:t>
      </w:r>
    </w:p>
    <w:p w14:paraId="1941DB13"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2"/>
          <w:szCs w:val="22"/>
        </w:rPr>
      </w:pPr>
    </w:p>
    <w:p w14:paraId="0E7E20C7" w14:textId="77777777" w:rsidR="006E6031" w:rsidRPr="006E6031" w:rsidRDefault="006E6031" w:rsidP="006E6031">
      <w:pPr>
        <w:widowControl w:val="0"/>
        <w:tabs>
          <w:tab w:val="left" w:pos="426"/>
          <w:tab w:val="left" w:pos="567"/>
          <w:tab w:val="left" w:pos="851"/>
          <w:tab w:val="left" w:pos="992"/>
          <w:tab w:val="left" w:pos="1134"/>
        </w:tabs>
        <w:jc w:val="both"/>
        <w:rPr>
          <w:rFonts w:eastAsia="Cambria"/>
          <w:sz w:val="22"/>
          <w:szCs w:val="22"/>
        </w:rPr>
      </w:pPr>
      <w:r w:rsidRPr="006E6031">
        <w:rPr>
          <w:rFonts w:eastAsia="Cambria"/>
          <w:sz w:val="22"/>
          <w:szCs w:val="22"/>
        </w:rPr>
        <w:t>2.1.</w:t>
      </w:r>
      <w:r w:rsidRPr="006E6031">
        <w:rPr>
          <w:rFonts w:eastAsia="Cambria"/>
          <w:sz w:val="22"/>
          <w:szCs w:val="22"/>
        </w:rPr>
        <w:tab/>
        <w:t xml:space="preserve">Tiekėjas įsipareigoja Sutartyje nustatytomis sąlygomis ir tvarka suteikti Pirkėjui Paslaugas, atitinkančias </w:t>
      </w:r>
      <w:r w:rsidRPr="006E6031">
        <w:rPr>
          <w:rFonts w:eastAsia="Cambria"/>
          <w:sz w:val="22"/>
          <w:szCs w:val="22"/>
        </w:rPr>
        <w:lastRenderedPageBreak/>
        <w:t xml:space="preserve">Sutartyje nustatytus reikalavimus, o Pirkėjas įsipareigoja priimti Sutarties sąlygas atitinkančias ir tinkamai suteiktas </w:t>
      </w:r>
      <w:r w:rsidRPr="006E6031">
        <w:rPr>
          <w:rFonts w:eastAsia="Arial"/>
          <w:sz w:val="22"/>
          <w:szCs w:val="22"/>
        </w:rPr>
        <w:t>Paslaugas</w:t>
      </w:r>
      <w:r w:rsidRPr="006E6031">
        <w:rPr>
          <w:rFonts w:eastAsia="Cambria"/>
          <w:sz w:val="22"/>
          <w:szCs w:val="22"/>
        </w:rPr>
        <w:t xml:space="preserve"> bei sumokėti Tiekėjui Sutartyje nurodytą kainą Sutartyje nustatytomis sąlygomis ir tvarka.</w:t>
      </w:r>
    </w:p>
    <w:p w14:paraId="17BC209A" w14:textId="77777777" w:rsidR="006E6031" w:rsidRPr="006E6031" w:rsidRDefault="006E6031" w:rsidP="006E6031">
      <w:pPr>
        <w:widowControl w:val="0"/>
        <w:tabs>
          <w:tab w:val="left" w:pos="426"/>
          <w:tab w:val="left" w:pos="567"/>
          <w:tab w:val="left" w:pos="851"/>
          <w:tab w:val="left" w:pos="992"/>
          <w:tab w:val="left" w:pos="1134"/>
        </w:tabs>
        <w:jc w:val="both"/>
        <w:rPr>
          <w:rFonts w:eastAsia="Arial"/>
          <w:sz w:val="22"/>
          <w:szCs w:val="22"/>
        </w:rPr>
      </w:pPr>
      <w:r w:rsidRPr="006E6031">
        <w:rPr>
          <w:rFonts w:eastAsia="Arial"/>
          <w:sz w:val="22"/>
          <w:szCs w:val="22"/>
        </w:rPr>
        <w:t>2.2.</w:t>
      </w:r>
      <w:r w:rsidRPr="006E6031">
        <w:rPr>
          <w:rFonts w:eastAsia="Arial"/>
          <w:sz w:val="22"/>
          <w:szCs w:val="22"/>
        </w:rPr>
        <w:tab/>
        <w:t xml:space="preserve">Šalys, vykdydamos Sutartį, įsipareigoja laikytis visų Sutarties vykdymui taikytinų </w:t>
      </w:r>
      <w:r w:rsidRPr="006E6031">
        <w:rPr>
          <w:sz w:val="22"/>
          <w:szCs w:val="22"/>
        </w:rPr>
        <w:t>įstatymų bei kitų teisės aktų</w:t>
      </w:r>
      <w:r w:rsidRPr="006E6031">
        <w:rPr>
          <w:rFonts w:eastAsia="Arial"/>
          <w:sz w:val="22"/>
          <w:szCs w:val="22"/>
        </w:rPr>
        <w:t xml:space="preserve"> reikalavimų. Šalis turi teisę reikalauti, kad kita Šalis įvykdytų visus</w:t>
      </w:r>
      <w:r w:rsidRPr="006E6031">
        <w:rPr>
          <w:sz w:val="22"/>
          <w:szCs w:val="22"/>
        </w:rPr>
        <w:t xml:space="preserve"> įstatymų bei kitų teisės aktų</w:t>
      </w:r>
      <w:r w:rsidRPr="006E6031">
        <w:rPr>
          <w:rFonts w:eastAsia="Arial"/>
          <w:sz w:val="22"/>
          <w:szCs w:val="22"/>
        </w:rPr>
        <w:t xml:space="preserve"> reikalavimus, taikomus Sutarties vykdymui. Nė viena iš Sutarties sąlygų nereiškia ir negali būti aiškinama kaip Pirkėjo atsisakymas </w:t>
      </w:r>
      <w:r w:rsidRPr="006E6031">
        <w:rPr>
          <w:sz w:val="22"/>
          <w:szCs w:val="22"/>
        </w:rPr>
        <w:t>įstatymuose bei kituose teisės aktuose</w:t>
      </w:r>
      <w:r w:rsidRPr="006E6031">
        <w:rPr>
          <w:rFonts w:eastAsia="Arial"/>
          <w:sz w:val="22"/>
          <w:szCs w:val="22"/>
        </w:rPr>
        <w:t xml:space="preserve"> numatytų ir Sutartimi neaptartų Pirkėjo kitų teisių ir garantijų, susijusių su netinkamu Paslaugų teikimu ar jų kokybe, arba kaip Tiekėjo atsisakymas </w:t>
      </w:r>
      <w:r w:rsidRPr="006E6031">
        <w:rPr>
          <w:sz w:val="22"/>
          <w:szCs w:val="22"/>
        </w:rPr>
        <w:t>įstatymuose bei kituose teisės aktuose</w:t>
      </w:r>
      <w:r w:rsidRPr="006E6031">
        <w:rPr>
          <w:rFonts w:eastAsia="Arial"/>
          <w:sz w:val="22"/>
          <w:szCs w:val="22"/>
        </w:rPr>
        <w:t xml:space="preserve"> numatytų ir Sutartimi neaptartų Tiekėjo kitų teisių ir garantijų dėl atlyginimo už suteiktas Paslaugas gavimo.</w:t>
      </w:r>
    </w:p>
    <w:p w14:paraId="273B712A" w14:textId="77777777" w:rsidR="006E6031" w:rsidRPr="006E6031" w:rsidRDefault="006E6031" w:rsidP="006E6031">
      <w:pPr>
        <w:widowControl w:val="0"/>
        <w:tabs>
          <w:tab w:val="left" w:pos="426"/>
          <w:tab w:val="left" w:pos="567"/>
          <w:tab w:val="left" w:pos="851"/>
          <w:tab w:val="left" w:pos="992"/>
          <w:tab w:val="left" w:pos="1134"/>
        </w:tabs>
        <w:jc w:val="both"/>
        <w:rPr>
          <w:rFonts w:eastAsia="Arial"/>
          <w:sz w:val="22"/>
          <w:szCs w:val="22"/>
        </w:rPr>
      </w:pPr>
      <w:r w:rsidRPr="006E6031">
        <w:rPr>
          <w:rFonts w:eastAsia="Arial"/>
          <w:sz w:val="22"/>
          <w:szCs w:val="22"/>
        </w:rPr>
        <w:t>2.3.</w:t>
      </w:r>
      <w:r w:rsidRPr="006E6031">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E711B18" w14:textId="77777777" w:rsidR="006E6031" w:rsidRPr="006E6031" w:rsidRDefault="006E6031" w:rsidP="006E6031">
      <w:pPr>
        <w:widowControl w:val="0"/>
        <w:tabs>
          <w:tab w:val="left" w:pos="426"/>
          <w:tab w:val="left" w:pos="567"/>
          <w:tab w:val="left" w:pos="851"/>
          <w:tab w:val="left" w:pos="992"/>
          <w:tab w:val="left" w:pos="1134"/>
        </w:tabs>
        <w:jc w:val="both"/>
        <w:rPr>
          <w:rFonts w:eastAsia="Arial"/>
          <w:sz w:val="22"/>
          <w:szCs w:val="22"/>
        </w:rPr>
      </w:pPr>
    </w:p>
    <w:p w14:paraId="44294275"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6E6031">
        <w:rPr>
          <w:rFonts w:eastAsia="Arial"/>
          <w:b/>
          <w:caps/>
          <w:sz w:val="22"/>
          <w:szCs w:val="22"/>
        </w:rPr>
        <w:t>3.</w:t>
      </w:r>
      <w:r w:rsidRPr="006E6031">
        <w:rPr>
          <w:rFonts w:eastAsia="Arial"/>
          <w:b/>
          <w:caps/>
          <w:sz w:val="22"/>
          <w:szCs w:val="22"/>
        </w:rPr>
        <w:tab/>
        <w:t>TIEKĖJAS ir kiti Sutarties vykdymui pasitelkiami asmenys</w:t>
      </w:r>
    </w:p>
    <w:p w14:paraId="7DE75B11"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2F9D8FD7" w14:textId="77777777" w:rsidR="006E6031" w:rsidRPr="006E6031" w:rsidRDefault="006E6031" w:rsidP="006E603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2"/>
          <w:szCs w:val="22"/>
        </w:rPr>
      </w:pPr>
      <w:r w:rsidRPr="006E6031">
        <w:rPr>
          <w:rFonts w:eastAsia="Arial"/>
          <w:b/>
          <w:sz w:val="22"/>
          <w:szCs w:val="22"/>
        </w:rPr>
        <w:t>3.1.</w:t>
      </w:r>
      <w:r w:rsidRPr="006E6031">
        <w:rPr>
          <w:rFonts w:eastAsia="Arial"/>
          <w:b/>
          <w:sz w:val="22"/>
          <w:szCs w:val="22"/>
        </w:rPr>
        <w:tab/>
        <w:t>Kvalifikacija ir kiti Tiekėjo pasiūlymu prisiimti įsipareigojimai</w:t>
      </w:r>
    </w:p>
    <w:p w14:paraId="4AA3FDE7" w14:textId="77777777" w:rsidR="006E6031" w:rsidRPr="006E6031" w:rsidRDefault="006E6031" w:rsidP="006E6031">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105055B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rPr>
        <w:t>3.1.1.</w:t>
      </w:r>
      <w:r w:rsidRPr="006E6031">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4F6372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3.1.1.1.</w:t>
      </w:r>
      <w:r w:rsidRPr="006E6031">
        <w:rPr>
          <w:rFonts w:eastAsia="Arial"/>
          <w:sz w:val="22"/>
          <w:szCs w:val="22"/>
        </w:rPr>
        <w:tab/>
        <w:t>turėtų teisę verstis ta veikla, kuri yra reikalinga Sutarčiai įvykdyti.</w:t>
      </w:r>
      <w:r w:rsidRPr="006E6031">
        <w:rPr>
          <w:sz w:val="22"/>
          <w:szCs w:val="22"/>
        </w:rPr>
        <w:t xml:space="preserve"> </w:t>
      </w:r>
      <w:r w:rsidRPr="006E6031">
        <w:rPr>
          <w:rFonts w:eastAsia="Arial"/>
          <w:sz w:val="22"/>
          <w:szCs w:val="22"/>
        </w:rPr>
        <w:t>Pirkėjui pareikalavus, Tiekėjas turi pateikti dokumentus, įrodančius, kad Sutartį vykdo tik tokią teisę turintys asmenys;</w:t>
      </w:r>
    </w:p>
    <w:p w14:paraId="24AEF14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3.1.1.2.</w:t>
      </w:r>
      <w:r w:rsidRPr="006E6031">
        <w:rPr>
          <w:sz w:val="22"/>
          <w:szCs w:val="22"/>
        </w:rPr>
        <w:tab/>
      </w:r>
      <w:r w:rsidRPr="006E6031">
        <w:rPr>
          <w:rFonts w:eastAsia="Arial"/>
          <w:sz w:val="22"/>
          <w:szCs w:val="22"/>
        </w:rPr>
        <w:t>atitiktų tiekėjų kvalifikacijai pirkimo dokumentuose nustatytus reikalavimus bei neturėtų pirkimo dokumentuose nustatytų pašalinimo pagrindų;</w:t>
      </w:r>
    </w:p>
    <w:p w14:paraId="666AA1BB"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3.1.1.3.</w:t>
      </w:r>
      <w:r w:rsidRPr="006E6031">
        <w:rPr>
          <w:sz w:val="22"/>
          <w:szCs w:val="22"/>
        </w:rPr>
        <w:tab/>
      </w:r>
      <w:r w:rsidRPr="006E6031">
        <w:rPr>
          <w:sz w:val="22"/>
          <w:szCs w:val="22"/>
          <w:lang w:eastAsia="lt-LT"/>
        </w:rPr>
        <w:t xml:space="preserve">laikytųsi Tiekėjo pasiūlyme nurodytų įsipareigojimų, įskaitant, bet neapsiribojant – atitiktų Tiekėjo </w:t>
      </w:r>
      <w:r w:rsidRPr="006E6031">
        <w:rPr>
          <w:sz w:val="22"/>
          <w:szCs w:val="22"/>
        </w:rPr>
        <w:t xml:space="preserve">pasiūlyme nurodytų kriterijų, dėl kurių jo pasiūlymas buvo išrinktas ekonomiškai naudingiausiu </w:t>
      </w:r>
      <w:r w:rsidRPr="006E6031">
        <w:rPr>
          <w:sz w:val="22"/>
          <w:szCs w:val="22"/>
          <w:lang w:eastAsia="lt-LT"/>
        </w:rPr>
        <w:t>(toliau – </w:t>
      </w:r>
      <w:r w:rsidRPr="006E6031">
        <w:rPr>
          <w:b/>
          <w:bCs/>
          <w:sz w:val="22"/>
          <w:szCs w:val="22"/>
          <w:lang w:eastAsia="lt-LT"/>
        </w:rPr>
        <w:t>Kokybiniai kriterijai</w:t>
      </w:r>
      <w:r w:rsidRPr="006E6031">
        <w:rPr>
          <w:sz w:val="22"/>
          <w:szCs w:val="22"/>
          <w:lang w:eastAsia="lt-LT"/>
        </w:rPr>
        <w:t>), reikšmes ir parametrus. Šiame papunktyje nurodytų įsipareigojimų laikymosi tikrinimo tvarka nustatoma Specialiosiose sąlygose</w:t>
      </w:r>
      <w:r w:rsidRPr="006E6031">
        <w:rPr>
          <w:rFonts w:eastAsia="Arial"/>
          <w:sz w:val="22"/>
          <w:szCs w:val="22"/>
        </w:rPr>
        <w:t>;</w:t>
      </w:r>
    </w:p>
    <w:p w14:paraId="23CB6F9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3.1.1.4.</w:t>
      </w:r>
      <w:r w:rsidRPr="006E6031">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4E84692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 xml:space="preserve">3.1.1.5. </w:t>
      </w:r>
      <w:r w:rsidRPr="006E6031">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E6031">
        <w:rPr>
          <w:sz w:val="22"/>
          <w:szCs w:val="22"/>
        </w:rPr>
        <w:t>.</w:t>
      </w:r>
    </w:p>
    <w:p w14:paraId="48C264E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3.1.2.</w:t>
      </w:r>
      <w:r w:rsidRPr="006E6031">
        <w:rPr>
          <w:rFonts w:eastAsia="Arial"/>
          <w:sz w:val="22"/>
          <w:szCs w:val="22"/>
        </w:rPr>
        <w:tab/>
        <w:t xml:space="preserve">Tuo atveju, kai Tiekėjas yra jungtinės veiklos sutarties pagrindu veikianti tiekėjų grupė, jos nariai Pirkėjui už Sutarties vykdymą atsako solidariai. </w:t>
      </w:r>
      <w:r w:rsidRPr="006E6031">
        <w:rPr>
          <w:rFonts w:eastAsia="Arial"/>
          <w:sz w:val="22"/>
          <w:szCs w:val="22"/>
          <w:shd w:val="clear" w:color="auto" w:fill="FFFFFF"/>
        </w:rPr>
        <w:t xml:space="preserve">Jeigu Tiekėjas remiasi </w:t>
      </w:r>
      <w:r w:rsidRPr="006E6031">
        <w:rPr>
          <w:rFonts w:eastAsia="Arial"/>
          <w:sz w:val="22"/>
          <w:szCs w:val="22"/>
        </w:rPr>
        <w:t xml:space="preserve">ūkio </w:t>
      </w:r>
      <w:r w:rsidRPr="006E6031">
        <w:rPr>
          <w:rFonts w:eastAsia="Arial"/>
          <w:sz w:val="22"/>
          <w:szCs w:val="22"/>
          <w:shd w:val="clear" w:color="auto" w:fill="FFFFFF"/>
        </w:rPr>
        <w:t xml:space="preserve">subjektų pajėgumais, siekdamas atitikti finansinio ir ekonominio pajėgumo reikalavimus, Tiekėjas su tokiais </w:t>
      </w:r>
      <w:r w:rsidRPr="006E6031">
        <w:rPr>
          <w:rFonts w:eastAsia="Arial"/>
          <w:sz w:val="22"/>
          <w:szCs w:val="22"/>
        </w:rPr>
        <w:t xml:space="preserve">ūkio </w:t>
      </w:r>
      <w:r w:rsidRPr="006E6031">
        <w:rPr>
          <w:rFonts w:eastAsia="Arial"/>
          <w:sz w:val="22"/>
          <w:szCs w:val="22"/>
          <w:shd w:val="clear" w:color="auto" w:fill="FFFFFF"/>
        </w:rPr>
        <w:t>subjektais už Sutarties vykdymą atsako solidariai (jeigu to buvo reikalaujama pirkimo dokumentuose).</w:t>
      </w:r>
    </w:p>
    <w:p w14:paraId="64A55E5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3.1.3.</w:t>
      </w:r>
      <w:r w:rsidRPr="006E6031">
        <w:rPr>
          <w:rFonts w:eastAsia="Arial"/>
          <w:sz w:val="22"/>
          <w:szCs w:val="22"/>
        </w:rPr>
        <w:tab/>
        <w:t xml:space="preserve">Tiekėjas taip pat atsako už tai, kad Tiekėjas, Sutartį tiesiogiai vykdantys subtiekėjai ir specialistai atitiktų jiems </w:t>
      </w:r>
      <w:r w:rsidRPr="006E6031">
        <w:rPr>
          <w:sz w:val="22"/>
          <w:szCs w:val="22"/>
        </w:rPr>
        <w:t>įstatymų bei kitų teisės aktų</w:t>
      </w:r>
      <w:r w:rsidRPr="006E6031">
        <w:rPr>
          <w:rFonts w:eastAsia="Arial"/>
          <w:sz w:val="22"/>
          <w:szCs w:val="22"/>
        </w:rPr>
        <w:t xml:space="preserve"> ir (arba) pirkimo dokumentuose nustatytus profesinės kvalifikacijos ir kitus reikalavimus bei turėtų teisę verstis ta veikla, kuriai jie pasitelkiami.</w:t>
      </w:r>
    </w:p>
    <w:p w14:paraId="3721DFF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2999D9D4"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3.2.</w:t>
      </w:r>
      <w:r w:rsidRPr="006E6031">
        <w:rPr>
          <w:sz w:val="22"/>
          <w:szCs w:val="22"/>
        </w:rPr>
        <w:tab/>
      </w:r>
      <w:r w:rsidRPr="006E6031">
        <w:rPr>
          <w:rFonts w:eastAsia="Arial"/>
          <w:b/>
          <w:bCs/>
          <w:sz w:val="22"/>
          <w:szCs w:val="22"/>
        </w:rPr>
        <w:t>Subtiekėjų bei specialistų pasitelkimas ir keitimas</w:t>
      </w:r>
    </w:p>
    <w:p w14:paraId="0E465E5B"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3C9E6F5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rPr>
        <w:t>3.2.1.</w:t>
      </w:r>
      <w:r w:rsidRPr="006E6031">
        <w:rPr>
          <w:rFonts w:eastAsia="Arial"/>
          <w:sz w:val="22"/>
          <w:szCs w:val="22"/>
        </w:rPr>
        <w:tab/>
      </w:r>
      <w:r w:rsidRPr="006E6031">
        <w:rPr>
          <w:rFonts w:eastAsia="Arial"/>
          <w:sz w:val="22"/>
          <w:szCs w:val="22"/>
          <w:shd w:val="clear" w:color="auto" w:fill="FFFFFF"/>
        </w:rPr>
        <w:t>Tiekėjas įsipareigoja užtikrinti, kad Sutartį vykdys pirkime pasiūlyti ir kvalifikaci</w:t>
      </w:r>
      <w:r w:rsidRPr="006E6031">
        <w:rPr>
          <w:rFonts w:eastAsia="Arial"/>
          <w:sz w:val="22"/>
          <w:szCs w:val="22"/>
        </w:rPr>
        <w:t>jos</w:t>
      </w:r>
      <w:r w:rsidRPr="006E6031">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E6031">
        <w:rPr>
          <w:rFonts w:eastAsia="Arial"/>
          <w:sz w:val="22"/>
          <w:szCs w:val="22"/>
        </w:rPr>
        <w:t xml:space="preserve">ir specialistų </w:t>
      </w:r>
      <w:r w:rsidRPr="006E6031">
        <w:rPr>
          <w:rFonts w:eastAsia="Arial"/>
          <w:sz w:val="22"/>
          <w:szCs w:val="22"/>
          <w:shd w:val="clear" w:color="auto" w:fill="FFFFFF"/>
        </w:rPr>
        <w:t>veiksmus ar neveikimą.</w:t>
      </w:r>
    </w:p>
    <w:p w14:paraId="25227C3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rPr>
        <w:t>3.2.2.</w:t>
      </w:r>
      <w:r w:rsidRPr="006E6031">
        <w:rPr>
          <w:rFonts w:eastAsia="Arial"/>
          <w:sz w:val="22"/>
          <w:szCs w:val="22"/>
        </w:rPr>
        <w:tab/>
      </w:r>
      <w:r w:rsidRPr="006E6031">
        <w:rPr>
          <w:rFonts w:eastAsia="Arial"/>
          <w:sz w:val="22"/>
          <w:szCs w:val="22"/>
          <w:shd w:val="clear" w:color="auto" w:fill="FFFFFF"/>
        </w:rPr>
        <w:t>Sutarties vykdymui pasitelkiami subtiekėjai ir (ar) specialistai (jeigu tokie pasitelkiami) nurodomi Specialiosiose sąlygose.</w:t>
      </w:r>
    </w:p>
    <w:p w14:paraId="3703ACA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3.2.3.</w:t>
      </w:r>
      <w:r w:rsidRPr="006E6031">
        <w:rPr>
          <w:sz w:val="22"/>
          <w:szCs w:val="22"/>
        </w:rPr>
        <w:tab/>
      </w:r>
      <w:r w:rsidRPr="006E6031">
        <w:rPr>
          <w:rFonts w:eastAsia="Arial"/>
          <w:kern w:val="2"/>
          <w:sz w:val="22"/>
          <w:szCs w:val="22"/>
        </w:rPr>
        <w:t>Tiekėjas gali keisti ir (ar) pasitelkti subtiekėjus ir (ar) specialistus šiame Sutarties poskyryje nustatytais atvejais ir tvarka</w:t>
      </w:r>
      <w:r w:rsidRPr="006E6031">
        <w:rPr>
          <w:rFonts w:eastAsia="Arial"/>
          <w:sz w:val="22"/>
          <w:szCs w:val="22"/>
        </w:rPr>
        <w:t>.</w:t>
      </w:r>
    </w:p>
    <w:p w14:paraId="23048E97" w14:textId="77777777" w:rsidR="006E6031" w:rsidRPr="006E6031" w:rsidRDefault="006E6031" w:rsidP="006E6031">
      <w:pPr>
        <w:widowControl w:val="0"/>
        <w:pBdr>
          <w:top w:val="nil"/>
          <w:left w:val="nil"/>
          <w:bottom w:val="nil"/>
          <w:right w:val="nil"/>
          <w:between w:val="nil"/>
        </w:pBdr>
        <w:tabs>
          <w:tab w:val="left" w:pos="709"/>
          <w:tab w:val="left" w:pos="851"/>
          <w:tab w:val="left" w:pos="1134"/>
        </w:tabs>
        <w:jc w:val="both"/>
        <w:rPr>
          <w:rFonts w:eastAsia="Cambria"/>
          <w:sz w:val="22"/>
          <w:szCs w:val="22"/>
          <w:shd w:val="clear" w:color="auto" w:fill="FFFFFF"/>
        </w:rPr>
      </w:pPr>
      <w:r w:rsidRPr="006E6031">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00DF089B" w14:textId="77777777" w:rsidR="006E6031" w:rsidRPr="006E6031" w:rsidRDefault="006E6031" w:rsidP="006E6031">
      <w:pPr>
        <w:widowControl w:val="0"/>
        <w:pBdr>
          <w:top w:val="nil"/>
          <w:left w:val="nil"/>
          <w:bottom w:val="nil"/>
          <w:right w:val="nil"/>
          <w:between w:val="nil"/>
        </w:pBdr>
        <w:tabs>
          <w:tab w:val="left" w:pos="709"/>
          <w:tab w:val="left" w:pos="851"/>
          <w:tab w:val="left" w:pos="1134"/>
        </w:tabs>
        <w:jc w:val="both"/>
        <w:rPr>
          <w:rFonts w:eastAsia="Cambria"/>
          <w:sz w:val="22"/>
          <w:szCs w:val="22"/>
        </w:rPr>
      </w:pPr>
      <w:r w:rsidRPr="006E6031">
        <w:rPr>
          <w:rFonts w:eastAsia="Cambria"/>
          <w:sz w:val="22"/>
          <w:szCs w:val="22"/>
          <w:shd w:val="clear" w:color="auto" w:fill="FFFFFF"/>
        </w:rPr>
        <w:t xml:space="preserve">3.2.5. Jei Tiekėjas pasitelkia naują subtiekėją arba pakeičia esamą subtiekėją ir (ar) specialistą, negavęs Pirkėjo </w:t>
      </w:r>
      <w:r w:rsidRPr="006E6031">
        <w:rPr>
          <w:rFonts w:eastAsia="Cambria"/>
          <w:sz w:val="22"/>
          <w:szCs w:val="22"/>
          <w:shd w:val="clear" w:color="auto" w:fill="FFFFFF"/>
        </w:rPr>
        <w:lastRenderedPageBreak/>
        <w:t>raštiško sutikimo, arba sutartinius įsipareigojimus pagal Sutartį vykdo subtiekėjai ir (ar) specialistai, neatitinkantys pirkimo dokumentuose nustatytų kvalifikacijos reikalavimų</w:t>
      </w:r>
      <w:r w:rsidRPr="006E6031">
        <w:rPr>
          <w:rFonts w:eastAsia="Cambria"/>
          <w:sz w:val="22"/>
          <w:szCs w:val="22"/>
        </w:rPr>
        <w:t>,</w:t>
      </w:r>
      <w:r w:rsidRPr="006E6031">
        <w:rPr>
          <w:rFonts w:eastAsia="Cambria"/>
          <w:sz w:val="22"/>
          <w:szCs w:val="22"/>
          <w:shd w:val="clear" w:color="auto" w:fill="FFFFFF"/>
        </w:rPr>
        <w:t xml:space="preserve"> kokybės vadybos sistemos ir (arba) aplinkos apsaugos vadybos sistemos standartų </w:t>
      </w:r>
      <w:r w:rsidRPr="006E6031">
        <w:rPr>
          <w:rFonts w:eastAsia="Cambria"/>
          <w:sz w:val="22"/>
          <w:szCs w:val="22"/>
        </w:rPr>
        <w:t xml:space="preserve">reikalavimų, reikalavimų dėl pašalinimo pagrindų nebuvimo, atitikties nacionalinio saugumo interesams bei reikalavimams </w:t>
      </w:r>
      <w:r w:rsidRPr="006E6031">
        <w:rPr>
          <w:rFonts w:eastAsia="Arial"/>
          <w:sz w:val="22"/>
          <w:szCs w:val="22"/>
          <w:shd w:val="clear" w:color="auto" w:fill="FFFFFF"/>
        </w:rPr>
        <w:t xml:space="preserve">nebūti registruotu (nuolat gyvenančiu ar turinčiu pilietybę) nepatikimomis laikomose valstybėse ar teritorijose </w:t>
      </w:r>
      <w:r w:rsidRPr="006E6031">
        <w:rPr>
          <w:rFonts w:eastAsia="Cambria"/>
          <w:sz w:val="22"/>
          <w:szCs w:val="22"/>
        </w:rPr>
        <w:t>(jei taikoma) ir Tiekėjo pasiūlyme nurodytų sąlygų pirkimo dokumentuose nustatytiems Kokybiniams</w:t>
      </w:r>
      <w:r w:rsidRPr="006E6031">
        <w:rPr>
          <w:rFonts w:eastAsia="Cambria"/>
          <w:b/>
          <w:bCs/>
          <w:sz w:val="22"/>
          <w:szCs w:val="22"/>
        </w:rPr>
        <w:t xml:space="preserve"> </w:t>
      </w:r>
      <w:r w:rsidRPr="006E6031">
        <w:rPr>
          <w:rFonts w:eastAsia="Cambria"/>
          <w:sz w:val="22"/>
          <w:szCs w:val="22"/>
        </w:rPr>
        <w:t>kriterijams pagrįsti (jei taikoma)</w:t>
      </w:r>
      <w:r w:rsidRPr="006E6031">
        <w:rPr>
          <w:rFonts w:eastAsia="Cambria"/>
          <w:sz w:val="22"/>
          <w:szCs w:val="22"/>
          <w:shd w:val="clear" w:color="auto" w:fill="FFFFFF"/>
        </w:rPr>
        <w:t>, Tiekėjui taikoma Specialiosiose sąlygose nustatyto dydžio bauda.</w:t>
      </w:r>
    </w:p>
    <w:p w14:paraId="0759DC4F" w14:textId="77777777" w:rsidR="006E6031" w:rsidRPr="006E6031" w:rsidRDefault="006E6031" w:rsidP="006E6031">
      <w:pPr>
        <w:widowControl w:val="0"/>
        <w:tabs>
          <w:tab w:val="left" w:pos="993"/>
        </w:tabs>
        <w:jc w:val="both"/>
        <w:rPr>
          <w:rFonts w:eastAsia="Arial"/>
          <w:sz w:val="22"/>
          <w:szCs w:val="22"/>
          <w:shd w:val="clear" w:color="auto" w:fill="FFFFFF"/>
        </w:rPr>
      </w:pPr>
      <w:r w:rsidRPr="006E6031">
        <w:rPr>
          <w:rFonts w:eastAsia="Arial"/>
          <w:sz w:val="22"/>
          <w:szCs w:val="22"/>
          <w:shd w:val="clear" w:color="auto" w:fill="FFFFFF"/>
        </w:rPr>
        <w:t xml:space="preserve">3.2.6. Tiekėjas turi teisę Sutarties vykdymui pasitelkti naujus, Specialiosiose sąlygose nenurodytus subtiekėjus, kurių pajėgumais Tiekėjas </w:t>
      </w:r>
      <w:r w:rsidRPr="006E6031">
        <w:rPr>
          <w:rFonts w:eastAsia="Cambria"/>
          <w:sz w:val="22"/>
          <w:szCs w:val="22"/>
          <w:shd w:val="clear" w:color="auto" w:fill="FFFFFF"/>
        </w:rPr>
        <w:t>nesirėmė pirkimo dokumentuose numatytiems kvalifikacijos reikalavimams pagrįsti.</w:t>
      </w:r>
    </w:p>
    <w:p w14:paraId="1D656672" w14:textId="77777777" w:rsidR="006E6031" w:rsidRPr="006E6031" w:rsidRDefault="006E6031" w:rsidP="006E6031">
      <w:pPr>
        <w:widowControl w:val="0"/>
        <w:tabs>
          <w:tab w:val="left" w:pos="993"/>
        </w:tabs>
        <w:jc w:val="both"/>
        <w:rPr>
          <w:rFonts w:eastAsia="Arial"/>
          <w:sz w:val="22"/>
          <w:szCs w:val="22"/>
          <w:shd w:val="clear" w:color="auto" w:fill="FFFFFF"/>
        </w:rPr>
      </w:pPr>
      <w:r w:rsidRPr="006E6031">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6E6031">
        <w:rPr>
          <w:rFonts w:eastAsia="Cambria"/>
          <w:sz w:val="22"/>
          <w:szCs w:val="22"/>
          <w:shd w:val="clear" w:color="auto" w:fill="FFFFFF"/>
        </w:rPr>
        <w:t>nesirėmė pirkimo dokumentuose numatytiems kvalifikacijos reikalavimams pagrįsti,</w:t>
      </w:r>
      <w:r w:rsidRPr="006E6031">
        <w:rPr>
          <w:rFonts w:eastAsia="Arial"/>
          <w:sz w:val="22"/>
          <w:szCs w:val="22"/>
          <w:shd w:val="clear" w:color="auto" w:fill="FFFFFF"/>
        </w:rPr>
        <w:t xml:space="preserve"> pavadinimus, </w:t>
      </w:r>
      <w:r w:rsidRPr="006E6031">
        <w:rPr>
          <w:rFonts w:eastAsia="Arial"/>
          <w:sz w:val="22"/>
          <w:szCs w:val="22"/>
        </w:rPr>
        <w:t xml:space="preserve">juridinio asmens kodą, </w:t>
      </w:r>
      <w:r w:rsidRPr="006E6031">
        <w:rPr>
          <w:rFonts w:eastAsia="Arial"/>
          <w:sz w:val="22"/>
          <w:szCs w:val="22"/>
          <w:shd w:val="clear" w:color="auto" w:fill="FFFFFF"/>
        </w:rPr>
        <w:t>kontaktinius duomenis</w:t>
      </w:r>
      <w:r w:rsidRPr="006E6031">
        <w:rPr>
          <w:rFonts w:eastAsia="Arial"/>
          <w:sz w:val="22"/>
          <w:szCs w:val="22"/>
        </w:rPr>
        <w:t>,</w:t>
      </w:r>
      <w:r w:rsidRPr="006E6031">
        <w:rPr>
          <w:rFonts w:eastAsia="Arial"/>
          <w:sz w:val="22"/>
          <w:szCs w:val="22"/>
          <w:shd w:val="clear" w:color="auto" w:fill="FFFFFF"/>
        </w:rPr>
        <w:t xml:space="preserve"> jų atstovus.</w:t>
      </w:r>
    </w:p>
    <w:p w14:paraId="5617D4AE" w14:textId="77777777" w:rsidR="006E6031" w:rsidRPr="006E6031" w:rsidRDefault="006E6031" w:rsidP="006E6031">
      <w:pPr>
        <w:widowControl w:val="0"/>
        <w:tabs>
          <w:tab w:val="left" w:pos="993"/>
        </w:tabs>
        <w:jc w:val="both"/>
        <w:rPr>
          <w:rFonts w:eastAsia="Cambria"/>
          <w:sz w:val="22"/>
          <w:szCs w:val="22"/>
          <w:shd w:val="clear" w:color="auto" w:fill="FFFFFF"/>
        </w:rPr>
      </w:pPr>
      <w:r w:rsidRPr="006E6031">
        <w:rPr>
          <w:rFonts w:eastAsia="Arial"/>
          <w:sz w:val="22"/>
          <w:szCs w:val="22"/>
          <w:shd w:val="clear" w:color="auto" w:fill="FFFFFF"/>
        </w:rPr>
        <w:t>3.2.8. Tiekėjas, bet kuriuo Sutarties vykdymo metu,</w:t>
      </w:r>
      <w:r w:rsidRPr="006E6031">
        <w:rPr>
          <w:rFonts w:eastAsia="Cambria"/>
          <w:sz w:val="22"/>
          <w:szCs w:val="22"/>
        </w:rPr>
        <w:t xml:space="preserve"> subtiekėjus, kurių pajėgumais Tiekėjas nesirėmė pirkimo dokumentuose numatytiems kvalifikacijos reikalavimams pagrįsti, gali keisti savo nuožiūra.</w:t>
      </w:r>
    </w:p>
    <w:p w14:paraId="6B46EE50" w14:textId="77777777" w:rsidR="006E6031" w:rsidRPr="006E6031" w:rsidRDefault="006E6031" w:rsidP="006E6031">
      <w:pPr>
        <w:widowControl w:val="0"/>
        <w:pBdr>
          <w:top w:val="nil"/>
          <w:left w:val="nil"/>
          <w:bottom w:val="nil"/>
          <w:right w:val="nil"/>
          <w:between w:val="nil"/>
        </w:pBdr>
        <w:tabs>
          <w:tab w:val="left" w:pos="993"/>
        </w:tabs>
        <w:jc w:val="both"/>
        <w:rPr>
          <w:rFonts w:eastAsia="Cambria"/>
          <w:sz w:val="22"/>
          <w:szCs w:val="22"/>
        </w:rPr>
      </w:pPr>
      <w:r w:rsidRPr="006E6031">
        <w:rPr>
          <w:rFonts w:eastAsia="Arial"/>
          <w:sz w:val="22"/>
          <w:szCs w:val="22"/>
          <w:shd w:val="clear" w:color="auto" w:fill="FFFFFF"/>
        </w:rPr>
        <w:t>3.2.9. Tiekėjas</w:t>
      </w:r>
      <w:r w:rsidRPr="006E6031">
        <w:rPr>
          <w:rFonts w:eastAsia="Arial"/>
          <w:sz w:val="22"/>
          <w:szCs w:val="22"/>
        </w:rPr>
        <w:t>,</w:t>
      </w:r>
      <w:r w:rsidRPr="006E6031">
        <w:rPr>
          <w:rFonts w:eastAsia="Arial"/>
          <w:sz w:val="22"/>
          <w:szCs w:val="22"/>
          <w:shd w:val="clear" w:color="auto" w:fill="FFFFFF"/>
        </w:rPr>
        <w:t xml:space="preserve"> </w:t>
      </w:r>
      <w:r w:rsidRPr="006E6031">
        <w:rPr>
          <w:rFonts w:eastAsia="Arial"/>
          <w:sz w:val="22"/>
          <w:szCs w:val="22"/>
        </w:rPr>
        <w:t>bet kuriuo Sutarties vykdymo metu,</w:t>
      </w:r>
      <w:r w:rsidRPr="006E6031">
        <w:rPr>
          <w:rFonts w:eastAsia="Cambria"/>
          <w:sz w:val="22"/>
          <w:szCs w:val="22"/>
        </w:rPr>
        <w:t xml:space="preserve"> </w:t>
      </w:r>
      <w:r w:rsidRPr="006E6031">
        <w:rPr>
          <w:rFonts w:eastAsia="Cambria"/>
          <w:sz w:val="22"/>
          <w:szCs w:val="22"/>
          <w:shd w:val="clear" w:color="auto" w:fill="FFFFFF"/>
        </w:rPr>
        <w:t>ne vėliau nei prieš 5 (penkias) darbo dienas</w:t>
      </w:r>
      <w:r w:rsidRPr="006E6031">
        <w:rPr>
          <w:rFonts w:eastAsia="Arial"/>
          <w:sz w:val="22"/>
          <w:szCs w:val="22"/>
          <w:shd w:val="clear" w:color="auto" w:fill="FFFFFF"/>
        </w:rPr>
        <w:t xml:space="preserve"> iki numatomo naujo subtiekėjo, kurio pajėgumais Tiekėjas </w:t>
      </w:r>
      <w:r w:rsidRPr="006E6031">
        <w:rPr>
          <w:rFonts w:eastAsia="Cambria"/>
          <w:sz w:val="22"/>
          <w:szCs w:val="22"/>
          <w:shd w:val="clear" w:color="auto" w:fill="FFFFFF"/>
        </w:rPr>
        <w:t>nesirėmė pirkimo dokumentuose numatytiems kvalifikacijos reikalavimams pagrįsti,</w:t>
      </w:r>
      <w:r w:rsidRPr="006E6031">
        <w:rPr>
          <w:rFonts w:eastAsia="Arial"/>
          <w:sz w:val="22"/>
          <w:szCs w:val="22"/>
          <w:shd w:val="clear" w:color="auto" w:fill="FFFFFF"/>
        </w:rPr>
        <w:t xml:space="preserve"> pasitelkimo</w:t>
      </w:r>
      <w:r w:rsidRPr="006E6031">
        <w:rPr>
          <w:rFonts w:eastAsia="Arial"/>
          <w:sz w:val="22"/>
          <w:szCs w:val="22"/>
        </w:rPr>
        <w:t xml:space="preserve"> ir (arba) keitimo</w:t>
      </w:r>
      <w:r w:rsidRPr="006E6031">
        <w:rPr>
          <w:rFonts w:eastAsia="Arial"/>
          <w:sz w:val="22"/>
          <w:szCs w:val="22"/>
          <w:shd w:val="clear" w:color="auto" w:fill="FFFFFF"/>
        </w:rPr>
        <w:t xml:space="preserve"> apie tai privalo informuoti </w:t>
      </w:r>
      <w:r w:rsidRPr="006E6031">
        <w:rPr>
          <w:sz w:val="22"/>
          <w:szCs w:val="22"/>
        </w:rPr>
        <w:t>Pirkėją</w:t>
      </w:r>
      <w:r w:rsidRPr="006E6031">
        <w:rPr>
          <w:rFonts w:eastAsia="Arial"/>
          <w:sz w:val="22"/>
          <w:szCs w:val="22"/>
          <w:shd w:val="clear" w:color="auto" w:fill="FFFFFF"/>
        </w:rPr>
        <w:t xml:space="preserve">. </w:t>
      </w:r>
      <w:r w:rsidRPr="006E6031">
        <w:rPr>
          <w:sz w:val="22"/>
          <w:szCs w:val="22"/>
        </w:rPr>
        <w:t xml:space="preserve">Pirkėjas (jeigu buvo taikoma pirkimo dokumentuose) turi patikrinti, ar nėra </w:t>
      </w:r>
      <w:r w:rsidRPr="006E6031">
        <w:rPr>
          <w:rFonts w:eastAsia="Cambria"/>
          <w:sz w:val="22"/>
          <w:szCs w:val="22"/>
        </w:rPr>
        <w:t xml:space="preserve">subtiekėjo pašalinimo pagrindų ir subtiekėjo atitiktį nacionalinio saugumo interesams ir reikalavimams </w:t>
      </w:r>
      <w:r w:rsidRPr="006E6031">
        <w:rPr>
          <w:rFonts w:eastAsia="Arial"/>
          <w:sz w:val="22"/>
          <w:szCs w:val="22"/>
          <w:shd w:val="clear" w:color="auto" w:fill="FFFFFF"/>
        </w:rPr>
        <w:t>nebūti registruotu (nuolat gyvenančiu ar turinčiu pilietybę) nepatikimomis laikomose valstybėse ar teritorijose</w:t>
      </w:r>
      <w:r w:rsidRPr="006E6031">
        <w:rPr>
          <w:rFonts w:eastAsia="Cambria"/>
          <w:sz w:val="22"/>
          <w:szCs w:val="22"/>
        </w:rPr>
        <w:t>. Jeigu subtiekėjo padėtis neatitinka bent vieno iš nurodytų reikalavimų, Pirkėjas reikalauja pakeisti šį subtiekėją reikalavimus atitinkančiu subtiekėju.</w:t>
      </w:r>
      <w:r w:rsidRPr="006E6031">
        <w:rPr>
          <w:sz w:val="22"/>
          <w:szCs w:val="22"/>
        </w:rPr>
        <w:t xml:space="preserve"> </w:t>
      </w:r>
      <w:r w:rsidRPr="006E6031">
        <w:rPr>
          <w:rFonts w:eastAsia="Cambria"/>
          <w:sz w:val="22"/>
          <w:szCs w:val="22"/>
        </w:rPr>
        <w:t>Pirkėjas</w:t>
      </w:r>
      <w:r w:rsidRPr="006E6031">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E6031">
        <w:rPr>
          <w:rFonts w:eastAsia="Cambria"/>
          <w:sz w:val="22"/>
          <w:szCs w:val="22"/>
        </w:rPr>
        <w:t>Pirkėjui sutikus, Šalys pasirašo Susitarimą, kuris laikomas neatsiejama Sutarties dalimi.</w:t>
      </w:r>
    </w:p>
    <w:p w14:paraId="1B316628" w14:textId="77777777" w:rsidR="006E6031" w:rsidRPr="006E6031" w:rsidRDefault="006E6031" w:rsidP="006E6031">
      <w:pPr>
        <w:widowControl w:val="0"/>
        <w:pBdr>
          <w:top w:val="nil"/>
          <w:left w:val="nil"/>
          <w:bottom w:val="nil"/>
          <w:right w:val="nil"/>
          <w:between w:val="nil"/>
        </w:pBdr>
        <w:tabs>
          <w:tab w:val="left" w:pos="0"/>
          <w:tab w:val="left" w:pos="993"/>
        </w:tabs>
        <w:jc w:val="both"/>
        <w:rPr>
          <w:rFonts w:eastAsia="Arial"/>
          <w:sz w:val="22"/>
          <w:szCs w:val="22"/>
          <w:shd w:val="clear" w:color="auto" w:fill="FFFFFF"/>
        </w:rPr>
      </w:pPr>
      <w:r w:rsidRPr="006E6031">
        <w:rPr>
          <w:rFonts w:eastAsia="Arial"/>
          <w:sz w:val="22"/>
          <w:szCs w:val="22"/>
        </w:rPr>
        <w:t>3.2.10. Subtiekėjai</w:t>
      </w:r>
      <w:r w:rsidRPr="006E6031">
        <w:rPr>
          <w:rFonts w:eastAsia="Arial"/>
          <w:sz w:val="22"/>
          <w:szCs w:val="22"/>
          <w:shd w:val="clear" w:color="auto" w:fill="FFFFFF"/>
        </w:rPr>
        <w:t xml:space="preserve">, kurių pajėgumais Tiekėjas rėmėsi, kad atitiktų pirkimo dokumentuose nustatytus kvalifikacijos reikalavimus, gali būti </w:t>
      </w:r>
      <w:r w:rsidRPr="006E6031">
        <w:rPr>
          <w:rFonts w:eastAsia="Arial"/>
          <w:sz w:val="22"/>
          <w:szCs w:val="22"/>
        </w:rPr>
        <w:t xml:space="preserve">keičiami </w:t>
      </w:r>
      <w:r w:rsidRPr="006E6031">
        <w:rPr>
          <w:rFonts w:eastAsia="Arial"/>
          <w:sz w:val="22"/>
          <w:szCs w:val="22"/>
          <w:shd w:val="clear" w:color="auto" w:fill="FFFFFF"/>
        </w:rPr>
        <w:t>tik šiais atvejais:</w:t>
      </w:r>
    </w:p>
    <w:p w14:paraId="5128C002" w14:textId="77777777" w:rsidR="006E6031" w:rsidRPr="006E6031" w:rsidRDefault="006E6031" w:rsidP="006E6031">
      <w:pPr>
        <w:widowControl w:val="0"/>
        <w:pBdr>
          <w:top w:val="nil"/>
          <w:left w:val="nil"/>
          <w:bottom w:val="nil"/>
          <w:right w:val="nil"/>
          <w:between w:val="nil"/>
        </w:pBdr>
        <w:tabs>
          <w:tab w:val="left" w:pos="0"/>
          <w:tab w:val="left" w:pos="1134"/>
        </w:tabs>
        <w:jc w:val="both"/>
        <w:rPr>
          <w:rFonts w:eastAsia="Arial"/>
          <w:sz w:val="22"/>
          <w:szCs w:val="22"/>
        </w:rPr>
      </w:pPr>
      <w:r w:rsidRPr="006E6031">
        <w:rPr>
          <w:rFonts w:eastAsia="Cambria"/>
          <w:sz w:val="22"/>
          <w:szCs w:val="22"/>
          <w:shd w:val="clear" w:color="auto" w:fill="FFFFFF"/>
        </w:rPr>
        <w:t xml:space="preserve">3.2.10.1. kai subtiekėjui </w:t>
      </w:r>
      <w:r w:rsidRPr="006E6031">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E6031">
        <w:rPr>
          <w:rFonts w:eastAsia="Cambria"/>
          <w:sz w:val="22"/>
          <w:szCs w:val="22"/>
          <w:shd w:val="clear" w:color="auto" w:fill="FFFFFF"/>
        </w:rPr>
        <w:t>;</w:t>
      </w:r>
    </w:p>
    <w:p w14:paraId="235ADE67" w14:textId="77777777" w:rsidR="006E6031" w:rsidRPr="006E6031" w:rsidRDefault="006E6031" w:rsidP="006E6031">
      <w:pPr>
        <w:widowControl w:val="0"/>
        <w:pBdr>
          <w:top w:val="nil"/>
          <w:left w:val="nil"/>
          <w:bottom w:val="nil"/>
          <w:right w:val="nil"/>
          <w:between w:val="nil"/>
        </w:pBdr>
        <w:tabs>
          <w:tab w:val="left" w:pos="0"/>
          <w:tab w:val="left" w:pos="1134"/>
        </w:tabs>
        <w:jc w:val="both"/>
        <w:rPr>
          <w:rFonts w:eastAsia="Arial"/>
          <w:sz w:val="22"/>
          <w:szCs w:val="22"/>
        </w:rPr>
      </w:pPr>
      <w:r w:rsidRPr="006E6031">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012C871" w14:textId="77777777" w:rsidR="006E6031" w:rsidRPr="006E6031" w:rsidRDefault="006E6031" w:rsidP="006E6031">
      <w:pPr>
        <w:widowControl w:val="0"/>
        <w:pBdr>
          <w:top w:val="nil"/>
          <w:left w:val="nil"/>
          <w:bottom w:val="nil"/>
          <w:right w:val="nil"/>
          <w:between w:val="nil"/>
        </w:pBdr>
        <w:tabs>
          <w:tab w:val="left" w:pos="0"/>
          <w:tab w:val="left" w:pos="1134"/>
        </w:tabs>
        <w:jc w:val="both"/>
        <w:rPr>
          <w:rFonts w:eastAsia="Arial"/>
          <w:sz w:val="22"/>
          <w:szCs w:val="22"/>
        </w:rPr>
      </w:pPr>
      <w:r w:rsidRPr="006E6031">
        <w:rPr>
          <w:rFonts w:eastAsia="Cambria"/>
          <w:sz w:val="22"/>
          <w:szCs w:val="22"/>
          <w:shd w:val="clear" w:color="auto" w:fill="FFFFFF"/>
        </w:rPr>
        <w:t xml:space="preserve">3.2.10.3. </w:t>
      </w:r>
      <w:r w:rsidRPr="006E6031">
        <w:rPr>
          <w:rFonts w:eastAsia="Cambria"/>
          <w:sz w:val="22"/>
          <w:szCs w:val="22"/>
        </w:rPr>
        <w:t>Tiekėjas ar subtiekėjas privalo pakeisti subtiekėją, jei paaiškėja, kad jis neatitinka jam pirkimo dokumentuose keliamų reikalavimų.</w:t>
      </w:r>
    </w:p>
    <w:p w14:paraId="1BA08BA4" w14:textId="77777777" w:rsidR="006E6031" w:rsidRPr="006E6031" w:rsidRDefault="006E6031" w:rsidP="006E6031">
      <w:pPr>
        <w:widowControl w:val="0"/>
        <w:pBdr>
          <w:top w:val="nil"/>
          <w:left w:val="nil"/>
          <w:bottom w:val="nil"/>
          <w:right w:val="nil"/>
          <w:between w:val="nil"/>
        </w:pBdr>
        <w:tabs>
          <w:tab w:val="left" w:pos="993"/>
        </w:tabs>
        <w:ind w:left="720" w:hanging="720"/>
        <w:jc w:val="both"/>
        <w:rPr>
          <w:rFonts w:eastAsia="Cambria"/>
          <w:sz w:val="22"/>
          <w:szCs w:val="22"/>
        </w:rPr>
      </w:pPr>
      <w:r w:rsidRPr="006E6031">
        <w:rPr>
          <w:rFonts w:eastAsia="Cambria"/>
          <w:sz w:val="22"/>
          <w:szCs w:val="22"/>
        </w:rPr>
        <w:t>3.2.11.</w:t>
      </w:r>
      <w:r w:rsidRPr="006E6031">
        <w:rPr>
          <w:rFonts w:eastAsia="Cambria"/>
          <w:sz w:val="22"/>
          <w:szCs w:val="22"/>
        </w:rPr>
        <w:tab/>
      </w:r>
      <w:r w:rsidRPr="006E6031">
        <w:rPr>
          <w:rFonts w:eastAsia="Cambria"/>
          <w:sz w:val="22"/>
          <w:szCs w:val="22"/>
          <w:shd w:val="clear" w:color="auto" w:fill="FFFFFF"/>
        </w:rPr>
        <w:t>Tiekėjo (ar subtiekėjų) specialista</w:t>
      </w:r>
      <w:r w:rsidRPr="006E6031">
        <w:rPr>
          <w:rFonts w:eastAsia="Cambria"/>
          <w:sz w:val="22"/>
          <w:szCs w:val="22"/>
        </w:rPr>
        <w:t>i,</w:t>
      </w:r>
      <w:r w:rsidRPr="006E6031">
        <w:rPr>
          <w:rFonts w:eastAsia="Cambria"/>
          <w:sz w:val="22"/>
          <w:szCs w:val="22"/>
          <w:shd w:val="clear" w:color="auto" w:fill="FFFFFF"/>
        </w:rPr>
        <w:t xml:space="preserve"> vykd</w:t>
      </w:r>
      <w:r w:rsidRPr="006E6031">
        <w:rPr>
          <w:rFonts w:eastAsia="Cambria"/>
          <w:sz w:val="22"/>
          <w:szCs w:val="22"/>
        </w:rPr>
        <w:t>antys</w:t>
      </w:r>
      <w:r w:rsidRPr="006E6031">
        <w:rPr>
          <w:rFonts w:eastAsia="Cambria"/>
          <w:sz w:val="22"/>
          <w:szCs w:val="22"/>
          <w:shd w:val="clear" w:color="auto" w:fill="FFFFFF"/>
        </w:rPr>
        <w:t xml:space="preserve"> Sutartį, gali būti keičiami šiais atvejais:</w:t>
      </w:r>
    </w:p>
    <w:p w14:paraId="7919DE54" w14:textId="77777777" w:rsidR="006E6031" w:rsidRPr="006E6031" w:rsidRDefault="006E6031" w:rsidP="006E6031">
      <w:pPr>
        <w:widowControl w:val="0"/>
        <w:pBdr>
          <w:top w:val="nil"/>
          <w:left w:val="nil"/>
          <w:bottom w:val="nil"/>
          <w:right w:val="nil"/>
          <w:between w:val="nil"/>
        </w:pBdr>
        <w:tabs>
          <w:tab w:val="left" w:pos="1134"/>
        </w:tabs>
        <w:jc w:val="both"/>
        <w:rPr>
          <w:rFonts w:eastAsia="Cambria"/>
          <w:sz w:val="22"/>
          <w:szCs w:val="22"/>
        </w:rPr>
      </w:pPr>
      <w:r w:rsidRPr="006E6031">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732EDB" w14:textId="77777777" w:rsidR="006E6031" w:rsidRPr="006E6031" w:rsidRDefault="006E6031" w:rsidP="006E6031">
      <w:pPr>
        <w:widowControl w:val="0"/>
        <w:pBdr>
          <w:top w:val="nil"/>
          <w:left w:val="nil"/>
          <w:bottom w:val="nil"/>
          <w:right w:val="nil"/>
          <w:between w:val="nil"/>
        </w:pBdr>
        <w:tabs>
          <w:tab w:val="left" w:pos="1134"/>
          <w:tab w:val="left" w:pos="1418"/>
        </w:tabs>
        <w:jc w:val="both"/>
        <w:rPr>
          <w:rFonts w:eastAsia="Cambria"/>
          <w:sz w:val="22"/>
          <w:szCs w:val="22"/>
        </w:rPr>
      </w:pPr>
      <w:r w:rsidRPr="006E6031">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0DD96898" w14:textId="77777777" w:rsidR="006E6031" w:rsidRPr="006E6031" w:rsidRDefault="006E6031" w:rsidP="006E6031">
      <w:pPr>
        <w:widowControl w:val="0"/>
        <w:pBdr>
          <w:top w:val="nil"/>
          <w:left w:val="nil"/>
          <w:bottom w:val="nil"/>
          <w:right w:val="nil"/>
          <w:between w:val="nil"/>
        </w:pBdr>
        <w:tabs>
          <w:tab w:val="left" w:pos="1134"/>
          <w:tab w:val="left" w:pos="1276"/>
        </w:tabs>
        <w:jc w:val="both"/>
        <w:rPr>
          <w:rFonts w:eastAsia="Cambria"/>
          <w:sz w:val="22"/>
          <w:szCs w:val="22"/>
        </w:rPr>
      </w:pPr>
      <w:r w:rsidRPr="006E6031">
        <w:rPr>
          <w:rFonts w:eastAsia="Cambria"/>
          <w:sz w:val="22"/>
          <w:szCs w:val="22"/>
          <w:shd w:val="clear" w:color="auto" w:fill="FFFFFF"/>
        </w:rPr>
        <w:t xml:space="preserve">3.2.11.3. </w:t>
      </w:r>
      <w:r w:rsidRPr="006E6031">
        <w:rPr>
          <w:rFonts w:eastAsia="Cambria"/>
          <w:sz w:val="22"/>
          <w:szCs w:val="22"/>
        </w:rPr>
        <w:t>Tiekėjas ar subtiekėjas privalo pakeisti specialistą, jei paaiškėja, kad jis neatitinka jam pirkimo dokumentuose keliamų reikalavimų.</w:t>
      </w:r>
    </w:p>
    <w:p w14:paraId="688E4B62" w14:textId="77777777" w:rsidR="006E6031" w:rsidRPr="006E6031" w:rsidRDefault="006E6031" w:rsidP="006E6031">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6E6031">
        <w:rPr>
          <w:rFonts w:eastAsia="Cambria"/>
          <w:color w:val="000000"/>
          <w:sz w:val="22"/>
          <w:szCs w:val="22"/>
          <w:shd w:val="clear" w:color="auto" w:fill="FFFFFF"/>
        </w:rPr>
        <w:t xml:space="preserve">3.2.12. </w:t>
      </w:r>
      <w:r w:rsidRPr="006E6031">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6E6031">
        <w:rPr>
          <w:rFonts w:eastAsia="Cambria"/>
          <w:color w:val="000000"/>
          <w:sz w:val="22"/>
          <w:szCs w:val="22"/>
        </w:rPr>
        <w:t>.</w:t>
      </w:r>
    </w:p>
    <w:p w14:paraId="35EEE956" w14:textId="77777777" w:rsidR="006E6031" w:rsidRPr="006E6031" w:rsidRDefault="006E6031" w:rsidP="006E6031">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6E6031">
        <w:rPr>
          <w:rFonts w:eastAsia="Cambria"/>
          <w:sz w:val="22"/>
          <w:szCs w:val="22"/>
          <w:shd w:val="clear" w:color="auto" w:fill="FFFFFF"/>
        </w:rPr>
        <w:t xml:space="preserve">3.2.13. Tiekėjas privalo ne vėliau nei prieš 5 (penkias) darbo dienas iki numatomo subtiekėjo, </w:t>
      </w:r>
      <w:r w:rsidRPr="006E6031">
        <w:rPr>
          <w:rFonts w:eastAsia="Arial"/>
          <w:sz w:val="22"/>
          <w:szCs w:val="22"/>
          <w:shd w:val="clear" w:color="auto" w:fill="FFFFFF"/>
        </w:rPr>
        <w:t>kurio pajėgumais Tiekėjas rėmėsi, kad atitiktų pirkimo dokumentuose nustatytus kvalifikacijos reikalavimus,</w:t>
      </w:r>
      <w:r w:rsidRPr="006E6031">
        <w:rPr>
          <w:rFonts w:eastAsia="Cambria"/>
          <w:sz w:val="22"/>
          <w:szCs w:val="22"/>
          <w:shd w:val="clear" w:color="auto" w:fill="FFFFFF"/>
        </w:rPr>
        <w:t xml:space="preserve"> </w:t>
      </w:r>
      <w:r w:rsidRPr="006E6031">
        <w:rPr>
          <w:rFonts w:eastAsia="Arial"/>
          <w:sz w:val="22"/>
          <w:szCs w:val="22"/>
          <w:shd w:val="clear" w:color="auto" w:fill="FFFFFF"/>
        </w:rPr>
        <w:t xml:space="preserve">ir (ar) specialisto </w:t>
      </w:r>
      <w:r w:rsidRPr="006E6031">
        <w:rPr>
          <w:rFonts w:eastAsia="Cambria"/>
          <w:sz w:val="22"/>
          <w:szCs w:val="22"/>
          <w:shd w:val="clear" w:color="auto" w:fill="FFFFFF"/>
        </w:rPr>
        <w:t>keitimo pateikti Pirkėjui šiuos dokumentus:</w:t>
      </w:r>
    </w:p>
    <w:p w14:paraId="297A4FF3" w14:textId="77777777" w:rsidR="006E6031" w:rsidRPr="006E6031" w:rsidRDefault="006E6031" w:rsidP="006E6031">
      <w:pPr>
        <w:widowControl w:val="0"/>
        <w:pBdr>
          <w:top w:val="nil"/>
          <w:left w:val="nil"/>
          <w:bottom w:val="nil"/>
          <w:right w:val="nil"/>
          <w:between w:val="nil"/>
        </w:pBdr>
        <w:tabs>
          <w:tab w:val="left" w:pos="1134"/>
        </w:tabs>
        <w:jc w:val="both"/>
        <w:rPr>
          <w:rFonts w:eastAsia="Cambria"/>
          <w:sz w:val="22"/>
          <w:szCs w:val="22"/>
        </w:rPr>
      </w:pPr>
      <w:r w:rsidRPr="006E6031">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5459F099" w14:textId="77777777" w:rsidR="006E6031" w:rsidRPr="006E6031" w:rsidRDefault="006E6031" w:rsidP="006E6031">
      <w:pPr>
        <w:widowControl w:val="0"/>
        <w:pBdr>
          <w:top w:val="nil"/>
          <w:left w:val="nil"/>
          <w:bottom w:val="nil"/>
          <w:right w:val="nil"/>
          <w:between w:val="nil"/>
        </w:pBdr>
        <w:tabs>
          <w:tab w:val="left" w:pos="1134"/>
        </w:tabs>
        <w:jc w:val="both"/>
        <w:rPr>
          <w:rFonts w:eastAsia="Cambria"/>
          <w:sz w:val="22"/>
          <w:szCs w:val="22"/>
        </w:rPr>
      </w:pPr>
      <w:r w:rsidRPr="006E6031">
        <w:rPr>
          <w:rFonts w:eastAsia="Cambria"/>
          <w:sz w:val="22"/>
          <w:szCs w:val="22"/>
          <w:shd w:val="clear" w:color="auto" w:fill="FFFFFF"/>
        </w:rPr>
        <w:t xml:space="preserve">3.2.13.2. </w:t>
      </w:r>
      <w:r w:rsidRPr="006E6031">
        <w:rPr>
          <w:rFonts w:eastAsia="Cambria"/>
          <w:sz w:val="22"/>
          <w:szCs w:val="22"/>
        </w:rPr>
        <w:t xml:space="preserve">naujo subtiekėjo ir (ar) specialisto kvalifikaciją, atitiktį </w:t>
      </w:r>
      <w:r w:rsidRPr="006E6031">
        <w:rPr>
          <w:rFonts w:eastAsia="Cambria"/>
          <w:kern w:val="2"/>
          <w:sz w:val="22"/>
          <w:szCs w:val="22"/>
        </w:rPr>
        <w:t xml:space="preserve">Kokybiniams kriterijams (jei taikoma), </w:t>
      </w:r>
      <w:r w:rsidRPr="006E6031">
        <w:rPr>
          <w:rFonts w:eastAsia="Cambria"/>
          <w:sz w:val="22"/>
          <w:szCs w:val="22"/>
          <w:shd w:val="clear" w:color="auto" w:fill="FFFFFF"/>
        </w:rPr>
        <w:t xml:space="preserve">reikalaujamiems kokybės vadybos sistemos ir (arba) aplinkos apsaugos vadybos sistemos standartams (jei taikoma), </w:t>
      </w:r>
      <w:r w:rsidRPr="006E6031">
        <w:rPr>
          <w:rFonts w:eastAsia="Cambria"/>
          <w:sz w:val="22"/>
          <w:szCs w:val="22"/>
        </w:rPr>
        <w:t xml:space="preserve">pašalinimo pagrindų nebuvimą ir atitiktį </w:t>
      </w:r>
      <w:r w:rsidRPr="006E6031">
        <w:rPr>
          <w:rFonts w:eastAsia="Arial"/>
          <w:sz w:val="22"/>
          <w:szCs w:val="22"/>
          <w:shd w:val="clear" w:color="auto" w:fill="FFFFFF"/>
        </w:rPr>
        <w:t>nacionalinio saugumo interesams bei reikalavimams</w:t>
      </w:r>
      <w:r w:rsidRPr="006E6031">
        <w:rPr>
          <w:rFonts w:eastAsia="Cambria"/>
          <w:sz w:val="22"/>
          <w:szCs w:val="22"/>
        </w:rPr>
        <w:t xml:space="preserve"> </w:t>
      </w:r>
      <w:r w:rsidRPr="006E6031">
        <w:rPr>
          <w:rFonts w:eastAsia="Arial"/>
          <w:sz w:val="22"/>
          <w:szCs w:val="22"/>
          <w:shd w:val="clear" w:color="auto" w:fill="FFFFFF"/>
        </w:rPr>
        <w:t xml:space="preserve">nebūti </w:t>
      </w:r>
      <w:r w:rsidRPr="006E6031">
        <w:rPr>
          <w:rFonts w:eastAsia="Arial"/>
          <w:sz w:val="22"/>
          <w:szCs w:val="22"/>
          <w:shd w:val="clear" w:color="auto" w:fill="FFFFFF"/>
        </w:rPr>
        <w:lastRenderedPageBreak/>
        <w:t>registruotu (nuolat gyvenančiu ar turinčiu pilietybę) nepatikimomis laikomose valstybėse ar teritorijose</w:t>
      </w:r>
      <w:r w:rsidRPr="006E6031">
        <w:rPr>
          <w:rFonts w:eastAsia="Cambria"/>
          <w:sz w:val="22"/>
          <w:szCs w:val="22"/>
        </w:rPr>
        <w:t xml:space="preserve"> (jei taikoma) įrodančius dokumentus pagal Sutarties reikalavimus.</w:t>
      </w:r>
    </w:p>
    <w:p w14:paraId="196FF6D3" w14:textId="77777777" w:rsidR="006E6031" w:rsidRPr="006E6031" w:rsidRDefault="006E6031" w:rsidP="006E6031">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6E6031">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6E6031">
        <w:rPr>
          <w:rFonts w:eastAsia="Arial"/>
          <w:sz w:val="22"/>
          <w:szCs w:val="22"/>
          <w:shd w:val="clear" w:color="auto" w:fill="FFFFFF"/>
        </w:rPr>
        <w:t>kurio pajėgumais Tiekėjas rėmėsi, kad atitiktų pirkimo dokumentuose nustatytus kvalifikacijos reikalavimus,</w:t>
      </w:r>
      <w:r w:rsidRPr="006E6031">
        <w:rPr>
          <w:rFonts w:eastAsia="Cambria"/>
          <w:sz w:val="22"/>
          <w:szCs w:val="22"/>
        </w:rPr>
        <w:t xml:space="preserve"> ir (ar) specialistą. Pirkėjui sutikus, Šalys pasirašo Susitarimą, kuris laikomas neatsiejama Sutarties dalimi.</w:t>
      </w:r>
    </w:p>
    <w:p w14:paraId="775CBCF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shd w:val="clear" w:color="auto" w:fill="FFFFFF"/>
        </w:rPr>
      </w:pPr>
    </w:p>
    <w:p w14:paraId="3BC93D8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center"/>
        <w:rPr>
          <w:rFonts w:eastAsia="Cambria"/>
          <w:b/>
          <w:bCs/>
          <w:sz w:val="22"/>
          <w:szCs w:val="22"/>
        </w:rPr>
      </w:pPr>
      <w:r w:rsidRPr="006E6031">
        <w:rPr>
          <w:rFonts w:eastAsia="Cambria"/>
          <w:b/>
          <w:bCs/>
          <w:sz w:val="22"/>
          <w:szCs w:val="22"/>
        </w:rPr>
        <w:t>3.3. Jungtinės veiklos partnerių keitimas</w:t>
      </w:r>
    </w:p>
    <w:p w14:paraId="324AEF2A" w14:textId="77777777" w:rsidR="006E6031" w:rsidRPr="006E6031" w:rsidRDefault="006E6031" w:rsidP="006E6031">
      <w:pPr>
        <w:widowControl w:val="0"/>
        <w:pBdr>
          <w:top w:val="nil"/>
          <w:left w:val="nil"/>
          <w:bottom w:val="nil"/>
          <w:right w:val="nil"/>
          <w:between w:val="nil"/>
        </w:pBdr>
        <w:tabs>
          <w:tab w:val="left" w:pos="567"/>
        </w:tabs>
        <w:jc w:val="both"/>
        <w:rPr>
          <w:rFonts w:eastAsia="Cambria"/>
          <w:b/>
          <w:bCs/>
          <w:sz w:val="22"/>
          <w:szCs w:val="22"/>
        </w:rPr>
      </w:pPr>
    </w:p>
    <w:p w14:paraId="7FC5E6C9" w14:textId="77777777" w:rsidR="006E6031" w:rsidRPr="006E6031" w:rsidRDefault="006E6031" w:rsidP="006E6031">
      <w:pPr>
        <w:widowControl w:val="0"/>
        <w:pBdr>
          <w:top w:val="nil"/>
          <w:left w:val="nil"/>
          <w:bottom w:val="nil"/>
          <w:right w:val="nil"/>
          <w:between w:val="nil"/>
        </w:pBdr>
        <w:jc w:val="both"/>
        <w:rPr>
          <w:rFonts w:eastAsia="Cambria"/>
          <w:sz w:val="22"/>
          <w:szCs w:val="22"/>
        </w:rPr>
      </w:pPr>
      <w:r w:rsidRPr="006E6031">
        <w:rPr>
          <w:rFonts w:eastAsia="Cambria"/>
          <w:sz w:val="22"/>
          <w:szCs w:val="22"/>
          <w:shd w:val="clear" w:color="auto" w:fill="FFFFFF"/>
        </w:rPr>
        <w:t xml:space="preserve">3.3.1. Tiekėjas, vykdantis Sutartį </w:t>
      </w:r>
      <w:r w:rsidRPr="006E6031">
        <w:rPr>
          <w:rFonts w:eastAsia="Cambria"/>
          <w:sz w:val="22"/>
          <w:szCs w:val="22"/>
        </w:rPr>
        <w:t xml:space="preserve">kaip tiekėjų grupė, veikianti </w:t>
      </w:r>
      <w:r w:rsidRPr="006E6031">
        <w:rPr>
          <w:rFonts w:eastAsia="Cambria"/>
          <w:sz w:val="22"/>
          <w:szCs w:val="22"/>
          <w:shd w:val="clear" w:color="auto" w:fill="FFFFFF"/>
        </w:rPr>
        <w:t>jungtinės veiklos</w:t>
      </w:r>
      <w:r w:rsidRPr="006E6031">
        <w:rPr>
          <w:rFonts w:eastAsia="Cambria"/>
          <w:sz w:val="22"/>
          <w:szCs w:val="22"/>
        </w:rPr>
        <w:t xml:space="preserve"> sutarties</w:t>
      </w:r>
      <w:r w:rsidRPr="006E6031">
        <w:rPr>
          <w:rFonts w:eastAsia="Cambria"/>
          <w:sz w:val="22"/>
          <w:szCs w:val="22"/>
          <w:shd w:val="clear" w:color="auto" w:fill="FFFFFF"/>
        </w:rPr>
        <w:t xml:space="preserve"> pagrindu, turi teisę atsisakyti jungtinės veiklos partnerio (toliau – Partneris), jei dėl objektyvių ir pagrįstų aplinkybių </w:t>
      </w:r>
      <w:r w:rsidRPr="006E6031">
        <w:rPr>
          <w:rFonts w:eastAsia="Cambria"/>
          <w:sz w:val="22"/>
          <w:szCs w:val="22"/>
        </w:rPr>
        <w:t>P</w:t>
      </w:r>
      <w:r w:rsidRPr="006E6031">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33A6A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68C40D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3.3.3. Tiekėjas privalo ne vėliau nei prieš 10 (dešimt) darbo dienų iki numatomo Partnerio keitimo arba atsisakymo pateikti Pirkėjui šiuos dokumentus:</w:t>
      </w:r>
    </w:p>
    <w:p w14:paraId="2DA01D1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7289FDC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2D8F0F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shd w:val="clear" w:color="auto" w:fill="FFFFFF"/>
        </w:rPr>
        <w:t>3.3.3.3. pasiliekančiojo Partnerio ar naujai pasitelkiamo Partnerio kvalifikaciją patvirtinančius dokumentus ir, jei</w:t>
      </w:r>
      <w:r w:rsidRPr="006E6031">
        <w:rPr>
          <w:sz w:val="22"/>
          <w:szCs w:val="22"/>
          <w:lang w:eastAsia="lt-LT"/>
        </w:rPr>
        <w:t xml:space="preserve">gu taikytina, kokybės vadybos ir (arba) aplinkos apsaugos vadybos sistemos standartų reikalavimus įrodančius dokumentus. Visais atvejais </w:t>
      </w:r>
      <w:r w:rsidRPr="006E6031">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E6031">
        <w:rPr>
          <w:rFonts w:eastAsia="Cambria"/>
          <w:sz w:val="22"/>
          <w:szCs w:val="22"/>
        </w:rPr>
        <w:t xml:space="preserve">nacionalinio saugumo interesams bei reikalavimams </w:t>
      </w:r>
      <w:r w:rsidRPr="006E6031">
        <w:rPr>
          <w:rFonts w:eastAsia="Arial"/>
          <w:sz w:val="22"/>
          <w:szCs w:val="22"/>
          <w:shd w:val="clear" w:color="auto" w:fill="FFFFFF"/>
        </w:rPr>
        <w:t>nebūti registruotu (nuolat gyvenančiu ar turinčiu pilietybę) nepatikimomis laikomose valstybėse ar teritorijose</w:t>
      </w:r>
      <w:r w:rsidRPr="006E6031">
        <w:rPr>
          <w:rFonts w:eastAsia="Cambria"/>
          <w:sz w:val="22"/>
          <w:szCs w:val="22"/>
          <w:shd w:val="clear" w:color="auto" w:fill="FFFFFF"/>
        </w:rPr>
        <w:t xml:space="preserve"> (jei taikoma).</w:t>
      </w:r>
    </w:p>
    <w:p w14:paraId="47A1066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shd w:val="clear" w:color="auto" w:fill="FFFFFF"/>
        </w:rPr>
      </w:pPr>
      <w:r w:rsidRPr="006E6031">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6E6031">
        <w:rPr>
          <w:rFonts w:eastAsia="Cambria"/>
          <w:sz w:val="22"/>
          <w:szCs w:val="22"/>
        </w:rPr>
        <w:t xml:space="preserve">sutikimą </w:t>
      </w:r>
      <w:r w:rsidRPr="006E6031">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77E782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19D34901"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sz w:val="22"/>
          <w:szCs w:val="22"/>
        </w:rPr>
        <w:t>3.4.</w:t>
      </w:r>
      <w:r w:rsidRPr="006E6031">
        <w:rPr>
          <w:rFonts w:eastAsia="Arial"/>
          <w:b/>
          <w:sz w:val="22"/>
          <w:szCs w:val="22"/>
        </w:rPr>
        <w:tab/>
        <w:t>Susitarimai dėl tiesioginio atsiskaitymo su subtiekėjais</w:t>
      </w:r>
    </w:p>
    <w:p w14:paraId="59A47BFC"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6355D7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3.4.1.</w:t>
      </w:r>
      <w:r w:rsidRPr="006E6031">
        <w:rPr>
          <w:rFonts w:eastAsia="Arial"/>
          <w:sz w:val="22"/>
          <w:szCs w:val="22"/>
        </w:rPr>
        <w:tab/>
      </w:r>
      <w:r w:rsidRPr="006E6031">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184FA627"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3.4.1.1.</w:t>
      </w:r>
      <w:r w:rsidRPr="006E6031">
        <w:rPr>
          <w:rFonts w:eastAsia="Cambria"/>
          <w:sz w:val="22"/>
          <w:szCs w:val="22"/>
        </w:rPr>
        <w:tab/>
      </w:r>
      <w:r w:rsidRPr="006E6031">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A5ECA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rPr>
        <w:t>3.4.1.2.</w:t>
      </w:r>
      <w:r w:rsidRPr="006E6031">
        <w:rPr>
          <w:rFonts w:eastAsia="Cambria"/>
          <w:sz w:val="22"/>
          <w:szCs w:val="22"/>
        </w:rPr>
        <w:tab/>
      </w:r>
      <w:r w:rsidRPr="006E6031">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2757FC3"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rPr>
        <w:t>3.4.1.3.</w:t>
      </w:r>
      <w:r w:rsidRPr="006E6031">
        <w:rPr>
          <w:rFonts w:eastAsia="Cambria"/>
          <w:sz w:val="22"/>
          <w:szCs w:val="22"/>
        </w:rPr>
        <w:tab/>
      </w:r>
      <w:r w:rsidRPr="006E6031">
        <w:rPr>
          <w:rFonts w:eastAsia="Cambria"/>
          <w:sz w:val="22"/>
          <w:szCs w:val="22"/>
          <w:shd w:val="clear" w:color="auto" w:fill="FFFFFF"/>
        </w:rPr>
        <w:t xml:space="preserve">subtiekėjas, norėdamas pasinaudoti tokia galimybe, raštu pateikia prašymą Pirkėjui. Kai subtiekėjas </w:t>
      </w:r>
      <w:r w:rsidRPr="006E6031">
        <w:rPr>
          <w:rFonts w:eastAsia="Cambria"/>
          <w:sz w:val="22"/>
          <w:szCs w:val="22"/>
          <w:shd w:val="clear" w:color="auto" w:fill="FFFFFF"/>
        </w:rPr>
        <w:lastRenderedPageBreak/>
        <w:t>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0B350A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6E6031">
        <w:rPr>
          <w:rFonts w:eastAsia="Cambria"/>
          <w:sz w:val="22"/>
          <w:szCs w:val="22"/>
        </w:rPr>
        <w:t>3.4.1.4.</w:t>
      </w:r>
      <w:r w:rsidRPr="006E6031">
        <w:rPr>
          <w:rFonts w:eastAsia="Cambria"/>
          <w:sz w:val="22"/>
          <w:szCs w:val="22"/>
        </w:rPr>
        <w:tab/>
      </w:r>
      <w:r w:rsidRPr="006E6031">
        <w:rPr>
          <w:rFonts w:eastAsia="Cambria"/>
          <w:sz w:val="22"/>
          <w:szCs w:val="22"/>
          <w:shd w:val="clear" w:color="auto" w:fill="FFFFFF"/>
        </w:rPr>
        <w:t>tiesioginio atsiskaitymo su subtiekėjais galimybė nekeičia Tiekėjo atsakomybės dėl Sutarties įvykdymo.</w:t>
      </w:r>
    </w:p>
    <w:p w14:paraId="1A29F76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5704F10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2"/>
          <w:szCs w:val="22"/>
        </w:rPr>
      </w:pPr>
      <w:r w:rsidRPr="006E6031">
        <w:rPr>
          <w:rFonts w:eastAsia="Arial"/>
          <w:b/>
          <w:caps/>
          <w:sz w:val="22"/>
          <w:szCs w:val="22"/>
        </w:rPr>
        <w:t>4.</w:t>
      </w:r>
      <w:r w:rsidRPr="006E6031">
        <w:rPr>
          <w:rFonts w:eastAsia="Arial"/>
          <w:b/>
          <w:caps/>
          <w:sz w:val="22"/>
          <w:szCs w:val="22"/>
        </w:rPr>
        <w:tab/>
        <w:t>Šalių bendradarbiavimas</w:t>
      </w:r>
    </w:p>
    <w:p w14:paraId="739E6AE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2"/>
          <w:szCs w:val="22"/>
        </w:rPr>
      </w:pPr>
    </w:p>
    <w:p w14:paraId="1F7750CC"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sz w:val="22"/>
          <w:szCs w:val="22"/>
        </w:rPr>
        <w:t>4.1.</w:t>
      </w:r>
      <w:r w:rsidRPr="006E6031">
        <w:rPr>
          <w:rFonts w:eastAsia="Arial"/>
          <w:b/>
          <w:sz w:val="22"/>
          <w:szCs w:val="22"/>
        </w:rPr>
        <w:tab/>
        <w:t>Šalių bendradarbiavimo pareiga</w:t>
      </w:r>
    </w:p>
    <w:p w14:paraId="3F635CC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61EB20B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4.1.1.</w:t>
      </w:r>
      <w:r w:rsidRPr="006E6031">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454332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4.1.2.</w:t>
      </w:r>
      <w:r w:rsidRPr="006E6031">
        <w:rPr>
          <w:rFonts w:eastAsia="Arial"/>
          <w:sz w:val="22"/>
          <w:szCs w:val="22"/>
        </w:rPr>
        <w:tab/>
        <w:t>Šalys įsipareigoja užtikrinti, kad viena kitai teiks dokumentus ir (ar) kitą informaciją, kurie yra būtini Šalių tinkamam įsipareigojimų įvykdymui pagal Sutartį.</w:t>
      </w:r>
    </w:p>
    <w:p w14:paraId="7D3B2AF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4.1.3.</w:t>
      </w:r>
      <w:r w:rsidRPr="006E6031">
        <w:rPr>
          <w:rFonts w:eastAsia="Arial"/>
          <w:sz w:val="22"/>
          <w:szCs w:val="22"/>
        </w:rPr>
        <w:tab/>
      </w:r>
      <w:r w:rsidRPr="006E6031">
        <w:rPr>
          <w:rFonts w:eastAsia="Arial"/>
          <w:sz w:val="22"/>
          <w:szCs w:val="22"/>
          <w:shd w:val="clear" w:color="auto" w:fill="FFFFFF"/>
        </w:rPr>
        <w:t xml:space="preserve">Jeigu Šalis susiduria su </w:t>
      </w:r>
      <w:r w:rsidRPr="006E6031">
        <w:rPr>
          <w:rFonts w:eastAsia="Arial"/>
          <w:sz w:val="22"/>
          <w:szCs w:val="22"/>
        </w:rPr>
        <w:t>S</w:t>
      </w:r>
      <w:r w:rsidRPr="006E6031">
        <w:rPr>
          <w:rFonts w:eastAsia="Arial"/>
          <w:sz w:val="22"/>
          <w:szCs w:val="22"/>
          <w:shd w:val="clear" w:color="auto" w:fill="FFFFFF"/>
        </w:rPr>
        <w:t>utarties vykdymo kliūtimi, ji turi nedelsdama, bet ne vėliau kaip per 5 (penkias) darbo dienas, įspėti kitą Šalį apie tokia</w:t>
      </w:r>
      <w:r w:rsidRPr="006E6031">
        <w:rPr>
          <w:rFonts w:eastAsia="Arial"/>
          <w:sz w:val="22"/>
          <w:szCs w:val="22"/>
        </w:rPr>
        <w:t>s</w:t>
      </w:r>
      <w:r w:rsidRPr="006E6031">
        <w:rPr>
          <w:rFonts w:eastAsia="Arial"/>
          <w:sz w:val="22"/>
          <w:szCs w:val="22"/>
          <w:shd w:val="clear" w:color="auto" w:fill="FFFFFF"/>
        </w:rPr>
        <w:t xml:space="preserve"> kliūtis</w:t>
      </w:r>
      <w:r w:rsidRPr="006E6031">
        <w:rPr>
          <w:rFonts w:eastAsia="Arial"/>
          <w:sz w:val="22"/>
          <w:szCs w:val="22"/>
        </w:rPr>
        <w:t xml:space="preserve"> ir imtis visų nuo jos priklausančių protingų priemonių toms kliūtims pašalinti.</w:t>
      </w:r>
    </w:p>
    <w:p w14:paraId="61ED4B9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2"/>
          <w:szCs w:val="22"/>
        </w:rPr>
      </w:pPr>
    </w:p>
    <w:p w14:paraId="67796FF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4.2.</w:t>
      </w:r>
      <w:r w:rsidRPr="006E6031">
        <w:rPr>
          <w:sz w:val="22"/>
          <w:szCs w:val="22"/>
        </w:rPr>
        <w:tab/>
      </w:r>
      <w:r w:rsidRPr="006E6031">
        <w:rPr>
          <w:rFonts w:eastAsia="Arial"/>
          <w:b/>
          <w:bCs/>
          <w:sz w:val="22"/>
          <w:szCs w:val="22"/>
        </w:rPr>
        <w:t>Kontaktiniai asmenys</w:t>
      </w:r>
    </w:p>
    <w:p w14:paraId="38C93298"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9A6BF39"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4.2.1.</w:t>
      </w:r>
      <w:r w:rsidRPr="006E6031">
        <w:rPr>
          <w:sz w:val="22"/>
          <w:szCs w:val="22"/>
        </w:rPr>
        <w:tab/>
      </w:r>
      <w:r w:rsidRPr="006E6031">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D02A48E"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4.2.2.</w:t>
      </w:r>
      <w:r w:rsidRPr="006E6031">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E6031">
        <w:rPr>
          <w:sz w:val="22"/>
          <w:szCs w:val="22"/>
        </w:rPr>
        <w:t xml:space="preserve"> </w:t>
      </w:r>
      <w:r w:rsidRPr="006E6031">
        <w:rPr>
          <w:rFonts w:eastAsia="Arial"/>
          <w:sz w:val="22"/>
          <w:szCs w:val="22"/>
        </w:rPr>
        <w:t>vardą, pavardę, el. paštą ir telefono numerį.</w:t>
      </w:r>
    </w:p>
    <w:p w14:paraId="596FB3ED"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4.2.3.</w:t>
      </w:r>
      <w:r w:rsidRPr="006E6031">
        <w:rPr>
          <w:sz w:val="22"/>
          <w:szCs w:val="22"/>
        </w:rPr>
        <w:tab/>
      </w:r>
      <w:r w:rsidRPr="006E6031">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566ADC" w14:textId="77777777" w:rsidR="006E6031" w:rsidRPr="006E6031" w:rsidRDefault="006E6031" w:rsidP="006E6031">
      <w:pPr>
        <w:widowControl w:val="0"/>
        <w:tabs>
          <w:tab w:val="left" w:pos="567"/>
          <w:tab w:val="left" w:pos="709"/>
          <w:tab w:val="left" w:pos="851"/>
          <w:tab w:val="left" w:pos="992"/>
          <w:tab w:val="left" w:pos="1134"/>
        </w:tabs>
        <w:jc w:val="both"/>
        <w:rPr>
          <w:rFonts w:eastAsia="Arial"/>
          <w:b/>
          <w:bCs/>
          <w:sz w:val="22"/>
          <w:szCs w:val="22"/>
        </w:rPr>
      </w:pPr>
    </w:p>
    <w:p w14:paraId="674E32A4"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6E6031">
        <w:rPr>
          <w:rFonts w:eastAsia="Arial"/>
          <w:b/>
          <w:bCs/>
          <w:caps/>
          <w:sz w:val="22"/>
          <w:szCs w:val="22"/>
        </w:rPr>
        <w:t>5.</w:t>
      </w:r>
      <w:r w:rsidRPr="006E6031">
        <w:rPr>
          <w:sz w:val="22"/>
          <w:szCs w:val="22"/>
        </w:rPr>
        <w:tab/>
      </w:r>
      <w:r w:rsidRPr="006E6031">
        <w:rPr>
          <w:rFonts w:eastAsia="Arial"/>
          <w:b/>
          <w:bCs/>
          <w:caps/>
          <w:sz w:val="22"/>
          <w:szCs w:val="22"/>
        </w:rPr>
        <w:t>SUTARTIES VYKDYMO METU PATEIKIAMI dokumentai</w:t>
      </w:r>
    </w:p>
    <w:p w14:paraId="3DF9AAAD" w14:textId="77777777" w:rsidR="006E6031" w:rsidRPr="006E6031" w:rsidRDefault="006E6031" w:rsidP="006E6031">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2E15744F"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5.1.</w:t>
      </w:r>
      <w:r w:rsidRPr="006E6031">
        <w:rPr>
          <w:sz w:val="22"/>
          <w:szCs w:val="22"/>
        </w:rPr>
        <w:tab/>
      </w:r>
      <w:r w:rsidRPr="006E6031">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081BBCCA"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5.2.</w:t>
      </w:r>
      <w:r w:rsidRPr="006E6031">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264CCD"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5.3.</w:t>
      </w:r>
      <w:r w:rsidRPr="006E6031">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75D2FE2" w14:textId="77777777" w:rsidR="006E6031" w:rsidRPr="006E6031" w:rsidRDefault="006E6031" w:rsidP="006E6031">
      <w:pPr>
        <w:widowControl w:val="0"/>
        <w:tabs>
          <w:tab w:val="left" w:pos="567"/>
          <w:tab w:val="left" w:pos="709"/>
          <w:tab w:val="left" w:pos="851"/>
          <w:tab w:val="left" w:pos="992"/>
          <w:tab w:val="left" w:pos="1134"/>
        </w:tabs>
        <w:jc w:val="both"/>
        <w:rPr>
          <w:rFonts w:eastAsia="Arial"/>
          <w:b/>
          <w:bCs/>
          <w:sz w:val="22"/>
          <w:szCs w:val="22"/>
        </w:rPr>
      </w:pPr>
    </w:p>
    <w:p w14:paraId="4D02E205"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caps/>
          <w:sz w:val="22"/>
          <w:szCs w:val="22"/>
        </w:rPr>
        <w:t>6.</w:t>
      </w:r>
      <w:r w:rsidRPr="006E6031">
        <w:rPr>
          <w:rFonts w:eastAsia="Arial"/>
          <w:b/>
          <w:caps/>
          <w:sz w:val="22"/>
          <w:szCs w:val="22"/>
        </w:rPr>
        <w:tab/>
      </w:r>
      <w:r w:rsidRPr="006E6031">
        <w:rPr>
          <w:rFonts w:eastAsia="Arial"/>
          <w:b/>
          <w:bCs/>
          <w:sz w:val="22"/>
          <w:szCs w:val="22"/>
        </w:rPr>
        <w:t>PASLAUGŲ</w:t>
      </w:r>
      <w:r w:rsidRPr="006E6031">
        <w:rPr>
          <w:rFonts w:eastAsia="Arial"/>
          <w:b/>
          <w:caps/>
          <w:sz w:val="22"/>
          <w:szCs w:val="22"/>
        </w:rPr>
        <w:t xml:space="preserve"> </w:t>
      </w:r>
      <w:r w:rsidRPr="006E6031">
        <w:rPr>
          <w:rFonts w:eastAsia="Arial"/>
          <w:b/>
          <w:bCs/>
          <w:sz w:val="22"/>
          <w:szCs w:val="22"/>
        </w:rPr>
        <w:t>TEIKIMO</w:t>
      </w:r>
      <w:r w:rsidRPr="006E6031">
        <w:rPr>
          <w:rFonts w:eastAsia="Arial"/>
          <w:b/>
          <w:caps/>
          <w:sz w:val="22"/>
          <w:szCs w:val="22"/>
        </w:rPr>
        <w:t xml:space="preserve"> PABAIGA IR </w:t>
      </w:r>
      <w:r w:rsidRPr="006E6031">
        <w:rPr>
          <w:rFonts w:eastAsia="Arial"/>
          <w:b/>
          <w:bCs/>
          <w:sz w:val="22"/>
          <w:szCs w:val="22"/>
        </w:rPr>
        <w:t>PASLAUGŲ REZULTATO</w:t>
      </w:r>
      <w:r w:rsidRPr="006E6031">
        <w:rPr>
          <w:rFonts w:eastAsia="Arial"/>
          <w:b/>
          <w:sz w:val="22"/>
          <w:szCs w:val="22"/>
        </w:rPr>
        <w:t xml:space="preserve"> </w:t>
      </w:r>
      <w:r w:rsidRPr="006E6031">
        <w:rPr>
          <w:rFonts w:eastAsia="Arial"/>
          <w:b/>
          <w:caps/>
          <w:sz w:val="22"/>
          <w:szCs w:val="22"/>
        </w:rPr>
        <w:t>priėmimas</w:t>
      </w:r>
    </w:p>
    <w:p w14:paraId="02A5A978"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2"/>
          <w:szCs w:val="22"/>
        </w:rPr>
      </w:pPr>
    </w:p>
    <w:p w14:paraId="2863174B"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sz w:val="22"/>
          <w:szCs w:val="22"/>
        </w:rPr>
        <w:t>6.1.</w:t>
      </w:r>
      <w:r w:rsidRPr="006E6031">
        <w:rPr>
          <w:rFonts w:eastAsia="Arial"/>
          <w:b/>
          <w:sz w:val="22"/>
          <w:szCs w:val="22"/>
        </w:rPr>
        <w:tab/>
      </w:r>
      <w:r w:rsidRPr="006E6031">
        <w:rPr>
          <w:rFonts w:eastAsia="Arial"/>
          <w:b/>
          <w:bCs/>
          <w:sz w:val="22"/>
          <w:szCs w:val="22"/>
        </w:rPr>
        <w:t>Paslaugų</w:t>
      </w:r>
      <w:r w:rsidRPr="006E6031">
        <w:rPr>
          <w:rFonts w:eastAsia="Arial"/>
          <w:b/>
          <w:sz w:val="22"/>
          <w:szCs w:val="22"/>
        </w:rPr>
        <w:t xml:space="preserve"> teikimo pabaiga</w:t>
      </w:r>
    </w:p>
    <w:p w14:paraId="7C8162A6"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0AB2795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w:t>
      </w:r>
      <w:r w:rsidRPr="006E6031">
        <w:rPr>
          <w:rFonts w:eastAsia="Arial"/>
          <w:sz w:val="22"/>
          <w:szCs w:val="22"/>
        </w:rPr>
        <w:tab/>
        <w:t>Paslaugų teikimas laikomas užbaigtu, kai yra įvykdytos visos šios sąlygos:</w:t>
      </w:r>
    </w:p>
    <w:p w14:paraId="7BE4A10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6.1.1.1.</w:t>
      </w:r>
      <w:r w:rsidRPr="006E6031">
        <w:rPr>
          <w:rFonts w:eastAsia="Arial"/>
          <w:sz w:val="22"/>
          <w:szCs w:val="22"/>
        </w:rPr>
        <w:tab/>
        <w:t xml:space="preserve">Tiekėjas suteikė visas Paslaugas pagal Sutarties ir </w:t>
      </w:r>
      <w:r w:rsidRPr="006E6031">
        <w:rPr>
          <w:sz w:val="22"/>
          <w:szCs w:val="22"/>
        </w:rPr>
        <w:t>įstatymų bei kitų teisės aktų</w:t>
      </w:r>
      <w:r w:rsidRPr="006E6031">
        <w:rPr>
          <w:rFonts w:eastAsia="Arial"/>
          <w:sz w:val="22"/>
          <w:szCs w:val="22"/>
        </w:rPr>
        <w:t xml:space="preserve"> reikalavimus;</w:t>
      </w:r>
    </w:p>
    <w:p w14:paraId="0D02F891"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6.1.1.2.</w:t>
      </w:r>
      <w:r w:rsidRPr="006E6031">
        <w:rPr>
          <w:rFonts w:eastAsia="Arial"/>
          <w:sz w:val="22"/>
          <w:szCs w:val="22"/>
        </w:rPr>
        <w:tab/>
        <w:t>Tiekėjas perdavė Pirkėjui visą reikalingą dokumentaciją, įskaitant naudojimo instrukcijas, sertifikatus ir garantijas (jei to reikalaujama);</w:t>
      </w:r>
    </w:p>
    <w:p w14:paraId="460696EF"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lastRenderedPageBreak/>
        <w:t>6.1.1.3.</w:t>
      </w:r>
      <w:r w:rsidRPr="006E6031">
        <w:rPr>
          <w:sz w:val="22"/>
          <w:szCs w:val="22"/>
        </w:rPr>
        <w:tab/>
      </w:r>
      <w:r w:rsidRPr="006E6031">
        <w:rPr>
          <w:rFonts w:eastAsia="Arial"/>
          <w:sz w:val="22"/>
          <w:szCs w:val="22"/>
        </w:rPr>
        <w:t>Tiekėjas apmokė Pirkėjo personalą, kaip naudotis Paslaugų rezultatu (jeigu to reikalaujama);</w:t>
      </w:r>
    </w:p>
    <w:p w14:paraId="05D93AE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6.1.1.4.</w:t>
      </w:r>
      <w:r w:rsidRPr="006E6031">
        <w:rPr>
          <w:sz w:val="22"/>
          <w:szCs w:val="22"/>
        </w:rPr>
        <w:tab/>
      </w:r>
      <w:r w:rsidRPr="006E6031">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79B4540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6.1.1.5.</w:t>
      </w:r>
      <w:r w:rsidRPr="006E6031">
        <w:rPr>
          <w:sz w:val="22"/>
          <w:szCs w:val="22"/>
        </w:rPr>
        <w:tab/>
      </w:r>
      <w:r w:rsidRPr="006E6031">
        <w:rPr>
          <w:rFonts w:eastAsia="Arial"/>
          <w:sz w:val="22"/>
          <w:szCs w:val="22"/>
        </w:rPr>
        <w:t xml:space="preserve">Tiekėjas įvykdė kitas sąlygas, numatytas </w:t>
      </w:r>
      <w:r w:rsidRPr="006E6031">
        <w:rPr>
          <w:sz w:val="22"/>
          <w:szCs w:val="22"/>
        </w:rPr>
        <w:t>įstatymuose bei kituose teisės aktuose</w:t>
      </w:r>
      <w:r w:rsidRPr="006E6031">
        <w:rPr>
          <w:rFonts w:eastAsia="Arial"/>
          <w:sz w:val="22"/>
          <w:szCs w:val="22"/>
        </w:rPr>
        <w:t>, Sutartyje ir pasiūlyme, kurios turi būti įvykdytos tam, kad būtų laikoma, jog Paslaugų teikimas yra užbaigtas, ir pateikė Pirkėjui tai įrodančius dokumentus.</w:t>
      </w:r>
    </w:p>
    <w:p w14:paraId="16077FC9"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38BDF832"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6.2.</w:t>
      </w:r>
      <w:r w:rsidRPr="006E6031">
        <w:rPr>
          <w:sz w:val="22"/>
          <w:szCs w:val="22"/>
        </w:rPr>
        <w:tab/>
      </w:r>
      <w:r w:rsidRPr="006E6031">
        <w:rPr>
          <w:rFonts w:eastAsia="Arial"/>
          <w:b/>
          <w:bCs/>
          <w:sz w:val="22"/>
          <w:szCs w:val="22"/>
        </w:rPr>
        <w:t>Paslaugų, kurios yra vienkartinio pobūdžio, teikiamos periodiškai arba pagal Pirkėjo Užsakymą perdavimas–priėmimas</w:t>
      </w:r>
    </w:p>
    <w:p w14:paraId="6AE7562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7E0F4A7"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6.2.1.</w:t>
      </w:r>
      <w:r w:rsidRPr="006E6031">
        <w:rPr>
          <w:sz w:val="22"/>
          <w:szCs w:val="22"/>
        </w:rPr>
        <w:tab/>
      </w:r>
      <w:r w:rsidRPr="006E6031">
        <w:rPr>
          <w:rFonts w:eastAsia="Arial"/>
          <w:sz w:val="22"/>
          <w:szCs w:val="22"/>
        </w:rPr>
        <w:t xml:space="preserve">Tiekėjas privalo </w:t>
      </w:r>
      <w:r w:rsidRPr="006E6031">
        <w:rPr>
          <w:sz w:val="22"/>
          <w:szCs w:val="22"/>
        </w:rPr>
        <w:t>suteikti Paslaugas ir perduoti Paslaugų rezultatą (jei taikoma) Pirkėjui</w:t>
      </w:r>
      <w:r w:rsidRPr="006E6031">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C168675"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6.2.2.</w:t>
      </w:r>
      <w:r w:rsidRPr="006E6031">
        <w:rPr>
          <w:sz w:val="22"/>
          <w:szCs w:val="22"/>
        </w:rPr>
        <w:tab/>
      </w:r>
      <w:r w:rsidRPr="006E6031">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730FD8A"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6.2.3.</w:t>
      </w:r>
      <w:r w:rsidRPr="006E6031">
        <w:rPr>
          <w:rFonts w:eastAsia="Arial"/>
          <w:sz w:val="22"/>
          <w:szCs w:val="22"/>
        </w:rPr>
        <w:tab/>
        <w:t>Tiekėjui suteikus Paslaugas, Pirkėjas atlieka jų patikrinimą ir privalo:</w:t>
      </w:r>
    </w:p>
    <w:p w14:paraId="1D7B521B"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6.2.3.1.</w:t>
      </w:r>
      <w:r w:rsidRPr="006E6031">
        <w:rPr>
          <w:sz w:val="22"/>
          <w:szCs w:val="22"/>
        </w:rPr>
        <w:tab/>
      </w:r>
      <w:r w:rsidRPr="006E6031">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1F09876A"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6.2.3.2.</w:t>
      </w:r>
      <w:r w:rsidRPr="006E6031">
        <w:rPr>
          <w:sz w:val="22"/>
          <w:szCs w:val="22"/>
        </w:rPr>
        <w:tab/>
      </w:r>
      <w:r w:rsidRPr="006E6031">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E6031">
        <w:rPr>
          <w:rFonts w:eastAsia="Arial"/>
          <w:b/>
          <w:bCs/>
          <w:sz w:val="22"/>
          <w:szCs w:val="22"/>
        </w:rPr>
        <w:t>toliau – Defektų aktas</w:t>
      </w:r>
      <w:r w:rsidRPr="006E6031">
        <w:rPr>
          <w:rFonts w:eastAsia="Arial"/>
          <w:sz w:val="22"/>
          <w:szCs w:val="22"/>
        </w:rPr>
        <w:t>); arba</w:t>
      </w:r>
    </w:p>
    <w:p w14:paraId="4B9CAA6D"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6.2.3.3.</w:t>
      </w:r>
      <w:r w:rsidRPr="006E6031">
        <w:rPr>
          <w:sz w:val="22"/>
          <w:szCs w:val="22"/>
        </w:rPr>
        <w:tab/>
      </w:r>
      <w:r w:rsidRPr="006E6031">
        <w:rPr>
          <w:rFonts w:eastAsia="Arial"/>
          <w:sz w:val="22"/>
          <w:szCs w:val="22"/>
        </w:rPr>
        <w:t>atsisakyti priimti Paslaugų rezultatą ir įteikti (arba išsiųsti) Defektų aktą Tiekėjui dėl netinkamų Paslaugų ar jų dalies.</w:t>
      </w:r>
    </w:p>
    <w:p w14:paraId="5442E4E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6.2.4.</w:t>
      </w:r>
      <w:r w:rsidRPr="006E6031">
        <w:rPr>
          <w:sz w:val="22"/>
          <w:szCs w:val="22"/>
        </w:rPr>
        <w:tab/>
      </w:r>
      <w:r w:rsidRPr="006E6031">
        <w:rPr>
          <w:rFonts w:eastAsia="Arial"/>
          <w:sz w:val="22"/>
          <w:szCs w:val="22"/>
        </w:rPr>
        <w:t>Paslaugų perdavimo–priėmimo akte turi būti nurodoma data, kada Tiekėjas suteikė Paslaugas ir pateikė visus reikiamus dokumentus.</w:t>
      </w:r>
    </w:p>
    <w:p w14:paraId="25551CF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6.2.5.</w:t>
      </w:r>
      <w:r w:rsidRPr="006E6031">
        <w:rPr>
          <w:sz w:val="22"/>
          <w:szCs w:val="22"/>
        </w:rPr>
        <w:tab/>
      </w:r>
      <w:r w:rsidRPr="006E6031">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44BA1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6.2.6.</w:t>
      </w:r>
      <w:r w:rsidRPr="006E6031">
        <w:rPr>
          <w:sz w:val="22"/>
          <w:szCs w:val="22"/>
        </w:rPr>
        <w:tab/>
      </w:r>
      <w:r w:rsidRPr="006E6031">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60A320ED"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6.2.7.</w:t>
      </w:r>
      <w:r w:rsidRPr="006E6031">
        <w:rPr>
          <w:sz w:val="22"/>
          <w:szCs w:val="22"/>
        </w:rPr>
        <w:tab/>
        <w:t xml:space="preserve">Su Paslaugomis susijusių prekių </w:t>
      </w:r>
      <w:r w:rsidRPr="006E6031">
        <w:rPr>
          <w:rFonts w:eastAsia="Arial"/>
          <w:sz w:val="22"/>
          <w:szCs w:val="22"/>
        </w:rPr>
        <w:t>praradimo ar sugadinimo ar atsitiktinio žuvimo rizika Pirkėjui iš Tiekėjo pereina nuo faktinio tokių Paslaugų priėmimo momento.</w:t>
      </w:r>
    </w:p>
    <w:p w14:paraId="6D32FC83"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6.2.8.</w:t>
      </w:r>
      <w:r w:rsidRPr="006E6031">
        <w:rPr>
          <w:sz w:val="22"/>
          <w:szCs w:val="22"/>
        </w:rPr>
        <w:tab/>
      </w:r>
      <w:r w:rsidRPr="006E6031">
        <w:rPr>
          <w:rFonts w:eastAsia="Arial"/>
          <w:sz w:val="22"/>
          <w:szCs w:val="22"/>
        </w:rPr>
        <w:t>Pirkėjas turi teisę naudotis Paslaugų rezultatu (jei taikoma) tik po Paslaugų perdavimo–priėmimo akto pasirašymo.</w:t>
      </w:r>
    </w:p>
    <w:p w14:paraId="580E145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F2E4277" w14:textId="77777777" w:rsidR="006E6031" w:rsidRPr="006E6031" w:rsidRDefault="006E6031" w:rsidP="006E6031">
      <w:pPr>
        <w:widowControl w:val="0"/>
        <w:tabs>
          <w:tab w:val="left" w:pos="567"/>
          <w:tab w:val="left" w:pos="709"/>
          <w:tab w:val="left" w:pos="851"/>
          <w:tab w:val="left" w:pos="992"/>
          <w:tab w:val="left" w:pos="1134"/>
        </w:tabs>
        <w:jc w:val="both"/>
        <w:rPr>
          <w:rFonts w:eastAsia="Arial"/>
          <w:b/>
          <w:bCs/>
          <w:sz w:val="22"/>
          <w:szCs w:val="22"/>
        </w:rPr>
      </w:pPr>
    </w:p>
    <w:p w14:paraId="1CB89D4F"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sz w:val="22"/>
          <w:szCs w:val="22"/>
        </w:rPr>
        <w:t>6.3.</w:t>
      </w:r>
      <w:r w:rsidRPr="006E6031">
        <w:rPr>
          <w:rFonts w:eastAsia="Arial"/>
          <w:b/>
          <w:sz w:val="22"/>
          <w:szCs w:val="22"/>
        </w:rPr>
        <w:tab/>
      </w:r>
      <w:r w:rsidRPr="006E6031">
        <w:rPr>
          <w:rFonts w:eastAsia="Arial"/>
          <w:b/>
          <w:bCs/>
          <w:sz w:val="22"/>
          <w:szCs w:val="22"/>
        </w:rPr>
        <w:t>Paslaugų</w:t>
      </w:r>
      <w:r w:rsidRPr="006E6031">
        <w:rPr>
          <w:rFonts w:eastAsia="Arial"/>
          <w:b/>
          <w:sz w:val="22"/>
          <w:szCs w:val="22"/>
        </w:rPr>
        <w:t>, kurios teikiamos etapais, perdavimas–priėmimas</w:t>
      </w:r>
    </w:p>
    <w:p w14:paraId="71779D83"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2"/>
          <w:szCs w:val="22"/>
        </w:rPr>
      </w:pPr>
    </w:p>
    <w:p w14:paraId="14E2A52D" w14:textId="77777777" w:rsidR="006E6031" w:rsidRPr="006E6031" w:rsidRDefault="006E6031" w:rsidP="006E6031">
      <w:pPr>
        <w:rPr>
          <w:rFonts w:eastAsia="Arial"/>
          <w:sz w:val="22"/>
          <w:szCs w:val="22"/>
        </w:rPr>
      </w:pPr>
      <w:r w:rsidRPr="006E6031">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E7691E"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lastRenderedPageBreak/>
        <w:t>6.3.2.</w:t>
      </w:r>
      <w:r w:rsidRPr="006E6031">
        <w:rPr>
          <w:sz w:val="22"/>
          <w:szCs w:val="22"/>
        </w:rPr>
        <w:tab/>
      </w:r>
      <w:r w:rsidRPr="006E6031">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9B87F76" w14:textId="77777777" w:rsidR="006E6031" w:rsidRPr="006E6031" w:rsidRDefault="006E6031" w:rsidP="006E6031">
      <w:pPr>
        <w:jc w:val="both"/>
        <w:rPr>
          <w:rFonts w:eastAsia="Arial"/>
          <w:sz w:val="22"/>
          <w:szCs w:val="22"/>
        </w:rPr>
      </w:pPr>
      <w:r w:rsidRPr="006E6031">
        <w:rPr>
          <w:rFonts w:eastAsia="Arial"/>
          <w:sz w:val="22"/>
          <w:szCs w:val="22"/>
        </w:rPr>
        <w:t>6.3.3. Pirkėjas pasirašo kiekvieną Paslaugų perdavimo–priėmimo aktą su sąlyga, kad buvo priimti visi ankstesni etapai, jeigu Specialiosiose sąlygose nėra nurodyta kitaip.</w:t>
      </w:r>
    </w:p>
    <w:p w14:paraId="25FEAA5C" w14:textId="77777777" w:rsidR="006E6031" w:rsidRPr="006E6031" w:rsidRDefault="006E6031" w:rsidP="006E6031">
      <w:pPr>
        <w:jc w:val="both"/>
        <w:rPr>
          <w:rFonts w:eastAsia="Arial"/>
          <w:sz w:val="22"/>
          <w:szCs w:val="22"/>
        </w:rPr>
      </w:pPr>
      <w:r w:rsidRPr="006E6031">
        <w:rPr>
          <w:rFonts w:eastAsia="Arial"/>
          <w:sz w:val="22"/>
          <w:szCs w:val="22"/>
        </w:rPr>
        <w:t>6.3.4. Suteikus visuose etapuose numatytas Paslaugas, t. y. baigus teikti Paslaugas, pasirašomas galutinis suteiktų Paslaugų perdavimo–priėmimo aktas.</w:t>
      </w:r>
    </w:p>
    <w:p w14:paraId="35DA52C1"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6.3.5.</w:t>
      </w:r>
      <w:r w:rsidRPr="006E6031">
        <w:rPr>
          <w:sz w:val="22"/>
          <w:szCs w:val="22"/>
        </w:rPr>
        <w:tab/>
      </w:r>
      <w:r w:rsidRPr="006E6031">
        <w:rPr>
          <w:rFonts w:eastAsia="Arial"/>
          <w:sz w:val="22"/>
          <w:szCs w:val="22"/>
        </w:rPr>
        <w:t>Tiekėjui suteikus Paslaugas konkrečiame etape, Pirkėjas atlieka Paslaugų rezultato patikrinimą ir privalo:</w:t>
      </w:r>
    </w:p>
    <w:p w14:paraId="13A58CF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511D5A7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6.3.5.2.</w:t>
      </w:r>
      <w:r w:rsidRPr="006E6031">
        <w:rPr>
          <w:sz w:val="22"/>
          <w:szCs w:val="22"/>
        </w:rPr>
        <w:tab/>
      </w:r>
      <w:r w:rsidRPr="006E6031">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E6031">
        <w:rPr>
          <w:rFonts w:eastAsia="Arial"/>
          <w:b/>
          <w:bCs/>
          <w:sz w:val="22"/>
          <w:szCs w:val="22"/>
        </w:rPr>
        <w:t>Defektų aktas</w:t>
      </w:r>
      <w:r w:rsidRPr="006E6031">
        <w:rPr>
          <w:rFonts w:eastAsia="Arial"/>
          <w:sz w:val="22"/>
          <w:szCs w:val="22"/>
        </w:rPr>
        <w:t>); arba</w:t>
      </w:r>
    </w:p>
    <w:p w14:paraId="6E252BD3"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6.3.5.3. atsisakyti priimti Paslaugų etapo rezultatą ir įteikti (arba išsiųsti) Defektų aktą Tiekėjui dėl netinkamai suteiktų šio etapo Paslaugų.</w:t>
      </w:r>
    </w:p>
    <w:p w14:paraId="230F234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6.3.6.</w:t>
      </w:r>
      <w:r w:rsidRPr="006E6031">
        <w:rPr>
          <w:sz w:val="22"/>
          <w:szCs w:val="22"/>
        </w:rPr>
        <w:tab/>
      </w:r>
      <w:r w:rsidRPr="006E6031">
        <w:rPr>
          <w:rFonts w:eastAsia="Arial"/>
          <w:sz w:val="22"/>
          <w:szCs w:val="22"/>
        </w:rPr>
        <w:t>Paslaugų perdavimo–priėmimo akte turi būti nurodoma data, kada Tiekėjas suteikė Paslaugas konkrečiame etape ir pateikė visus reikiamus dokumentus (jei taikoma).</w:t>
      </w:r>
    </w:p>
    <w:p w14:paraId="16C85A2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6.3.7.</w:t>
      </w:r>
      <w:r w:rsidRPr="006E6031">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F36F5A4"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6.3.8.</w:t>
      </w:r>
      <w:r w:rsidRPr="006E6031">
        <w:rPr>
          <w:sz w:val="22"/>
          <w:szCs w:val="22"/>
        </w:rPr>
        <w:tab/>
      </w:r>
      <w:r w:rsidRPr="006E6031">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A7A50E6"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6.3.9.</w:t>
      </w:r>
      <w:r w:rsidRPr="006E6031">
        <w:rPr>
          <w:sz w:val="22"/>
          <w:szCs w:val="22"/>
        </w:rPr>
        <w:tab/>
      </w:r>
      <w:r w:rsidRPr="006E6031">
        <w:rPr>
          <w:rFonts w:eastAsia="Arial"/>
          <w:sz w:val="22"/>
          <w:szCs w:val="22"/>
        </w:rPr>
        <w:t xml:space="preserve">Pirkėjas turi teisę naudotis Paslaugų, teikiamų etapais, rezultatu tik po galutinio Paslaugų perdavimo–priėmimo akto pasirašymo, </w:t>
      </w:r>
      <w:r w:rsidRPr="006E6031">
        <w:rPr>
          <w:sz w:val="22"/>
          <w:szCs w:val="22"/>
        </w:rPr>
        <w:t>jeigu kitaip nenumatyta Specialiosiose sąlygose.</w:t>
      </w:r>
    </w:p>
    <w:p w14:paraId="617E437F" w14:textId="77777777" w:rsidR="006E6031" w:rsidRPr="006E6031" w:rsidRDefault="006E6031" w:rsidP="006E6031">
      <w:pPr>
        <w:keepNext/>
        <w:keepLines/>
        <w:tabs>
          <w:tab w:val="left" w:pos="567"/>
          <w:tab w:val="left" w:pos="851"/>
          <w:tab w:val="left" w:pos="992"/>
          <w:tab w:val="left" w:pos="1134"/>
        </w:tabs>
        <w:jc w:val="both"/>
        <w:rPr>
          <w:rFonts w:eastAsia="Arial"/>
          <w:bCs/>
          <w:sz w:val="22"/>
          <w:szCs w:val="22"/>
        </w:rPr>
      </w:pPr>
      <w:r w:rsidRPr="006E6031">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3F044F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3928BC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80A09AB"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6E6031">
        <w:rPr>
          <w:rFonts w:eastAsia="Arial"/>
          <w:b/>
          <w:bCs/>
          <w:caps/>
          <w:sz w:val="22"/>
          <w:szCs w:val="22"/>
        </w:rPr>
        <w:t>7.</w:t>
      </w:r>
      <w:r w:rsidRPr="006E6031">
        <w:rPr>
          <w:sz w:val="22"/>
          <w:szCs w:val="22"/>
        </w:rPr>
        <w:tab/>
      </w:r>
      <w:r w:rsidRPr="006E6031">
        <w:rPr>
          <w:rFonts w:eastAsia="Arial"/>
          <w:b/>
          <w:bCs/>
          <w:caps/>
          <w:sz w:val="22"/>
          <w:szCs w:val="22"/>
        </w:rPr>
        <w:t>Tiekėjo garantiniai įsipareigojimai</w:t>
      </w:r>
    </w:p>
    <w:p w14:paraId="1421C901"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6F28E3B5"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2"/>
          <w:szCs w:val="22"/>
        </w:rPr>
      </w:pPr>
      <w:r w:rsidRPr="006E6031">
        <w:rPr>
          <w:rFonts w:eastAsia="Arial"/>
          <w:b/>
          <w:bCs/>
          <w:sz w:val="22"/>
          <w:szCs w:val="22"/>
        </w:rPr>
        <w:t>7.1.</w:t>
      </w:r>
      <w:r w:rsidRPr="006E6031">
        <w:rPr>
          <w:rFonts w:eastAsia="Arial"/>
          <w:b/>
          <w:bCs/>
          <w:sz w:val="22"/>
          <w:szCs w:val="22"/>
        </w:rPr>
        <w:tab/>
      </w:r>
      <w:r w:rsidRPr="006E6031">
        <w:rPr>
          <w:rFonts w:eastAsia="Arial"/>
          <w:b/>
          <w:sz w:val="22"/>
          <w:szCs w:val="22"/>
        </w:rPr>
        <w:t>Garantiniai terminai (jei taikoma)</w:t>
      </w:r>
    </w:p>
    <w:p w14:paraId="0EB48760"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2"/>
          <w:szCs w:val="22"/>
        </w:rPr>
      </w:pPr>
    </w:p>
    <w:p w14:paraId="3EBA21A7"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6E6031">
        <w:rPr>
          <w:rFonts w:eastAsia="Arial"/>
          <w:sz w:val="22"/>
          <w:szCs w:val="22"/>
        </w:rPr>
        <w:t>7.1.1.</w:t>
      </w:r>
      <w:r w:rsidRPr="006E6031">
        <w:rPr>
          <w:sz w:val="22"/>
          <w:szCs w:val="22"/>
        </w:rPr>
        <w:tab/>
      </w:r>
      <w:r w:rsidRPr="006E6031">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5A9CADB"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6E6031">
        <w:rPr>
          <w:rFonts w:eastAsia="Arial"/>
          <w:sz w:val="22"/>
          <w:szCs w:val="22"/>
        </w:rPr>
        <w:t>7.1.2.</w:t>
      </w:r>
      <w:r w:rsidRPr="006E6031">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DD7D619"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6E6031">
        <w:rPr>
          <w:rFonts w:eastAsia="Arial"/>
          <w:sz w:val="22"/>
          <w:szCs w:val="22"/>
        </w:rPr>
        <w:t>7.1.3.</w:t>
      </w:r>
      <w:r w:rsidRPr="006E6031">
        <w:rPr>
          <w:sz w:val="22"/>
          <w:szCs w:val="22"/>
        </w:rPr>
        <w:tab/>
      </w:r>
      <w:r w:rsidRPr="006E6031">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C3D732B"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2"/>
          <w:szCs w:val="22"/>
        </w:rPr>
      </w:pPr>
    </w:p>
    <w:p w14:paraId="1C781CA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7.2.</w:t>
      </w:r>
      <w:r w:rsidRPr="006E6031">
        <w:rPr>
          <w:sz w:val="22"/>
          <w:szCs w:val="22"/>
        </w:rPr>
        <w:tab/>
      </w:r>
      <w:r w:rsidRPr="006E6031">
        <w:rPr>
          <w:rFonts w:eastAsia="Arial"/>
          <w:b/>
          <w:bCs/>
          <w:sz w:val="22"/>
          <w:szCs w:val="22"/>
        </w:rPr>
        <w:t>Pretenzijos dėl Paslaugų trūkumų</w:t>
      </w:r>
    </w:p>
    <w:p w14:paraId="46EFF8F3"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F2E6AA6"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7.2.1.</w:t>
      </w:r>
      <w:r w:rsidRPr="006E6031">
        <w:rPr>
          <w:sz w:val="22"/>
          <w:szCs w:val="22"/>
        </w:rPr>
        <w:tab/>
      </w:r>
      <w:r w:rsidRPr="006E6031">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2BE637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7.2.2.</w:t>
      </w:r>
      <w:r w:rsidRPr="006E6031">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FB4537"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 xml:space="preserve">7.2.3. Jei Tiekėjas nepripažįsta </w:t>
      </w:r>
      <w:r w:rsidRPr="006E6031">
        <w:rPr>
          <w:rFonts w:eastAsia="Arial"/>
          <w:sz w:val="22"/>
          <w:szCs w:val="22"/>
        </w:rPr>
        <w:t>Paslaugų</w:t>
      </w:r>
      <w:r w:rsidRPr="006E6031">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9B3F85"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 xml:space="preserve">7.2.3.1. jei </w:t>
      </w:r>
      <w:r w:rsidRPr="006E6031">
        <w:rPr>
          <w:rFonts w:eastAsia="Arial"/>
          <w:sz w:val="22"/>
          <w:szCs w:val="22"/>
        </w:rPr>
        <w:t>Paslaugų rezultatas</w:t>
      </w:r>
      <w:r w:rsidRPr="006E6031">
        <w:rPr>
          <w:sz w:val="22"/>
          <w:szCs w:val="22"/>
        </w:rPr>
        <w:t xml:space="preserve"> atitinka Sutartyje ir įstatymuose bei kituose teisės aktuose nurodytus reikalavimus – Pirkėjas;</w:t>
      </w:r>
    </w:p>
    <w:p w14:paraId="04E0CAC7"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 xml:space="preserve">7.2.3.2. jei </w:t>
      </w:r>
      <w:r w:rsidRPr="006E6031">
        <w:rPr>
          <w:rFonts w:eastAsia="Arial"/>
          <w:sz w:val="22"/>
          <w:szCs w:val="22"/>
        </w:rPr>
        <w:t>Paslaugų rezultatas</w:t>
      </w:r>
      <w:r w:rsidRPr="006E6031">
        <w:rPr>
          <w:sz w:val="22"/>
          <w:szCs w:val="22"/>
        </w:rPr>
        <w:t xml:space="preserve"> neatitinka Sutartyje ir įstatymuose bei kituose teisės aktuose nurodytų reikalavimų – Tiekėjas.</w:t>
      </w:r>
    </w:p>
    <w:p w14:paraId="3ECFF8A1"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7.2.4. Ekspertizės išvados Šalims yra privalomos.</w:t>
      </w:r>
    </w:p>
    <w:p w14:paraId="4B820524"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0C08F3" w14:textId="77777777" w:rsidR="006E6031" w:rsidRPr="006E6031" w:rsidRDefault="006E6031" w:rsidP="006E6031">
      <w:pPr>
        <w:tabs>
          <w:tab w:val="left" w:pos="567"/>
          <w:tab w:val="left" w:pos="851"/>
          <w:tab w:val="left" w:pos="992"/>
          <w:tab w:val="left" w:pos="1134"/>
        </w:tabs>
        <w:jc w:val="both"/>
        <w:rPr>
          <w:rFonts w:eastAsia="Arial"/>
          <w:b/>
          <w:bCs/>
          <w:sz w:val="22"/>
          <w:szCs w:val="22"/>
        </w:rPr>
      </w:pPr>
    </w:p>
    <w:p w14:paraId="26C02812"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7.3.</w:t>
      </w:r>
      <w:r w:rsidRPr="006E6031">
        <w:rPr>
          <w:rFonts w:eastAsia="Arial"/>
          <w:b/>
          <w:bCs/>
          <w:sz w:val="22"/>
          <w:szCs w:val="22"/>
        </w:rPr>
        <w:tab/>
        <w:t xml:space="preserve">Paslaugų </w:t>
      </w:r>
      <w:r w:rsidRPr="006E6031">
        <w:rPr>
          <w:rFonts w:eastAsia="Arial"/>
          <w:b/>
          <w:sz w:val="22"/>
          <w:szCs w:val="22"/>
        </w:rPr>
        <w:t>trūkumų šalinimas</w:t>
      </w:r>
    </w:p>
    <w:p w14:paraId="34CE138E"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0D1005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7.3.1.</w:t>
      </w:r>
      <w:r w:rsidRPr="006E6031">
        <w:rPr>
          <w:sz w:val="22"/>
          <w:szCs w:val="22"/>
        </w:rPr>
        <w:tab/>
      </w:r>
      <w:r w:rsidRPr="006E6031">
        <w:rPr>
          <w:rFonts w:eastAsia="Arial"/>
          <w:sz w:val="22"/>
          <w:szCs w:val="22"/>
        </w:rPr>
        <w:t>Tiekėjas privalo nemokamai pašalinti Paslaugų rezultato trūkumus. Jeigu nustatomi s</w:t>
      </w:r>
      <w:r w:rsidRPr="006E6031">
        <w:rPr>
          <w:sz w:val="22"/>
          <w:szCs w:val="22"/>
        </w:rPr>
        <w:t xml:space="preserve">u Paslaugomis susijusių prekių trūkumai, Tiekėjas privalo </w:t>
      </w:r>
      <w:r w:rsidRPr="006E6031">
        <w:rPr>
          <w:rFonts w:eastAsia="Arial"/>
          <w:sz w:val="22"/>
          <w:szCs w:val="22"/>
        </w:rPr>
        <w:t xml:space="preserve">pašalinti </w:t>
      </w:r>
      <w:r w:rsidRPr="006E6031">
        <w:rPr>
          <w:sz w:val="22"/>
          <w:szCs w:val="22"/>
        </w:rPr>
        <w:t>jų</w:t>
      </w:r>
      <w:r w:rsidRPr="006E6031">
        <w:rPr>
          <w:rFonts w:eastAsia="Arial"/>
          <w:sz w:val="22"/>
          <w:szCs w:val="22"/>
        </w:rPr>
        <w:t xml:space="preserve"> trūkumus, sutaisydamas prekes ar jų dalį arba pakeisdamas prekę nauja preke ar jos dalimi.</w:t>
      </w:r>
    </w:p>
    <w:p w14:paraId="4D069D3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7.3.2.</w:t>
      </w:r>
      <w:r w:rsidRPr="006E6031">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1CAF744"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7.3.3.</w:t>
      </w:r>
      <w:r w:rsidRPr="006E6031">
        <w:rPr>
          <w:sz w:val="22"/>
          <w:szCs w:val="22"/>
        </w:rPr>
        <w:tab/>
      </w:r>
      <w:r w:rsidRPr="006E6031">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27CB7D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7.3.4.</w:t>
      </w:r>
      <w:r w:rsidRPr="006E6031">
        <w:rPr>
          <w:sz w:val="22"/>
          <w:szCs w:val="22"/>
        </w:rPr>
        <w:tab/>
      </w:r>
      <w:r w:rsidRPr="006E6031">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5A52ED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7.3.5.</w:t>
      </w:r>
      <w:r w:rsidRPr="006E6031">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D02940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7.3.6.</w:t>
      </w:r>
      <w:r w:rsidRPr="006E6031">
        <w:rPr>
          <w:rFonts w:eastAsia="Arial"/>
          <w:sz w:val="22"/>
          <w:szCs w:val="22"/>
        </w:rPr>
        <w:tab/>
        <w:t>Tiekėjas, pašalinęs visus Paslaugų trūkumus, privalo apie tai informuoti Pirkėją.</w:t>
      </w:r>
    </w:p>
    <w:p w14:paraId="46F55A5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7.3.7.</w:t>
      </w:r>
      <w:r w:rsidRPr="006E6031">
        <w:rPr>
          <w:sz w:val="22"/>
          <w:szCs w:val="22"/>
        </w:rPr>
        <w:tab/>
      </w:r>
      <w:r w:rsidRPr="006E6031">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984D65"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66DDEA9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7.4.</w:t>
      </w:r>
      <w:r w:rsidRPr="006E6031">
        <w:rPr>
          <w:sz w:val="22"/>
          <w:szCs w:val="22"/>
        </w:rPr>
        <w:tab/>
      </w:r>
      <w:r w:rsidRPr="006E6031">
        <w:rPr>
          <w:rFonts w:eastAsia="Arial"/>
          <w:b/>
          <w:bCs/>
          <w:sz w:val="22"/>
          <w:szCs w:val="22"/>
        </w:rPr>
        <w:t>Pirkėjo teisės, Tiekėjui nepašalinus Paslaugų trūkumų</w:t>
      </w:r>
    </w:p>
    <w:p w14:paraId="6A7D86F5"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CAF589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7.4.1.</w:t>
      </w:r>
      <w:r w:rsidRPr="006E6031">
        <w:rPr>
          <w:rFonts w:eastAsia="Arial"/>
          <w:sz w:val="22"/>
          <w:szCs w:val="22"/>
        </w:rPr>
        <w:tab/>
        <w:t>Jeigu Tiekėjas atsisako pašalinti arba nepašalina Paslaugų trūkumų per Pirkėjo nustatytus protingus terminus, Pirkėjas turi teisę:</w:t>
      </w:r>
    </w:p>
    <w:p w14:paraId="1DE789A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7.4.1.1.</w:t>
      </w:r>
      <w:r w:rsidRPr="006E6031">
        <w:rPr>
          <w:rFonts w:eastAsia="Arial"/>
          <w:sz w:val="22"/>
          <w:szCs w:val="22"/>
        </w:rPr>
        <w:tab/>
        <w:t xml:space="preserve">pašalinti Paslaugų trūkumus pats arba pasamdydamas trečiuosius asmenis, iš anksto apie tai </w:t>
      </w:r>
      <w:r w:rsidRPr="006E6031">
        <w:rPr>
          <w:rFonts w:eastAsia="Arial"/>
          <w:sz w:val="22"/>
          <w:szCs w:val="22"/>
        </w:rPr>
        <w:lastRenderedPageBreak/>
        <w:t>informuodamas Tiekėją, ir pareikalauti Tiekėjo atlyginti Paslaugų ekspertizės bei Paslaugų trūkumų šalinimo išlaidas ir padengti patirtus nuostolius; arba</w:t>
      </w:r>
    </w:p>
    <w:p w14:paraId="5698A70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trike/>
          <w:sz w:val="22"/>
          <w:szCs w:val="22"/>
        </w:rPr>
      </w:pPr>
      <w:r w:rsidRPr="006E6031">
        <w:rPr>
          <w:rFonts w:eastAsia="Arial"/>
          <w:sz w:val="22"/>
          <w:szCs w:val="22"/>
        </w:rPr>
        <w:t>7.4.1.2.</w:t>
      </w:r>
      <w:r w:rsidRPr="006E6031">
        <w:rPr>
          <w:sz w:val="22"/>
          <w:szCs w:val="22"/>
        </w:rPr>
        <w:tab/>
      </w:r>
      <w:r w:rsidRPr="006E6031">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4BBB5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7.4.1.3.atsisakyti Paslaugų ir nemokėti už tokias Paslaugas ar reikalauti grąžinti už Paslaugas sumokėtą sumą bei nutraukti Sutartį.</w:t>
      </w:r>
    </w:p>
    <w:p w14:paraId="295DBFC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7.4.2.</w:t>
      </w:r>
      <w:r w:rsidRPr="006E6031">
        <w:rPr>
          <w:sz w:val="22"/>
          <w:szCs w:val="22"/>
        </w:rPr>
        <w:tab/>
      </w:r>
      <w:r w:rsidRPr="006E6031">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C924B33"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7.4.3.</w:t>
      </w:r>
      <w:r w:rsidRPr="006E6031">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635B8F3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7.4.4.</w:t>
      </w:r>
      <w:r w:rsidRPr="006E6031">
        <w:rPr>
          <w:sz w:val="22"/>
          <w:szCs w:val="22"/>
        </w:rPr>
        <w:tab/>
      </w:r>
      <w:r w:rsidRPr="006E6031">
        <w:rPr>
          <w:rFonts w:eastAsia="Arial"/>
          <w:sz w:val="22"/>
          <w:szCs w:val="22"/>
        </w:rPr>
        <w:t>Už vėlavimą pašalinti Paslaugų trūkumus Pirkėjas privalo reikalauti Tiekėjo sumokėti Specialiosiose sąlygose nustatyto dydžio netesybas.</w:t>
      </w:r>
    </w:p>
    <w:p w14:paraId="4A91E07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95DD507"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6E6031">
        <w:rPr>
          <w:rFonts w:eastAsia="Arial"/>
          <w:b/>
          <w:bCs/>
          <w:caps/>
          <w:sz w:val="22"/>
          <w:szCs w:val="22"/>
        </w:rPr>
        <w:t>8.</w:t>
      </w:r>
      <w:r w:rsidRPr="006E6031">
        <w:rPr>
          <w:sz w:val="22"/>
          <w:szCs w:val="22"/>
        </w:rPr>
        <w:tab/>
      </w:r>
      <w:r w:rsidRPr="006E6031">
        <w:rPr>
          <w:rFonts w:eastAsia="Arial"/>
          <w:b/>
          <w:bCs/>
          <w:caps/>
          <w:sz w:val="22"/>
          <w:szCs w:val="22"/>
        </w:rPr>
        <w:t>PASLAUGŲ SUTEIKIMO TERMINAI</w:t>
      </w:r>
    </w:p>
    <w:p w14:paraId="7FC26187"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5F247F23"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8.1.</w:t>
      </w:r>
      <w:r w:rsidRPr="006E6031">
        <w:rPr>
          <w:sz w:val="22"/>
          <w:szCs w:val="22"/>
        </w:rPr>
        <w:tab/>
      </w:r>
      <w:r w:rsidRPr="006E6031">
        <w:rPr>
          <w:rFonts w:eastAsia="Arial"/>
          <w:b/>
          <w:bCs/>
          <w:sz w:val="22"/>
          <w:szCs w:val="22"/>
        </w:rPr>
        <w:t>Paslaugų terminai ir teikimo grafikas</w:t>
      </w:r>
    </w:p>
    <w:p w14:paraId="162E4EBD"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98F672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8.1.1.</w:t>
      </w:r>
      <w:r w:rsidRPr="006E6031">
        <w:rPr>
          <w:rFonts w:eastAsia="Arial"/>
          <w:sz w:val="22"/>
          <w:szCs w:val="22"/>
        </w:rPr>
        <w:tab/>
        <w:t>Tiekėjas privalo suteikti Paslaugas laikydamasis terminų, nurodytų Specialiosiose sąlygose.</w:t>
      </w:r>
    </w:p>
    <w:p w14:paraId="5D750960"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8.1.2.</w:t>
      </w:r>
      <w:r w:rsidRPr="006E6031">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E6031">
        <w:rPr>
          <w:rFonts w:eastAsia="Arial"/>
          <w:b/>
          <w:bCs/>
          <w:sz w:val="22"/>
          <w:szCs w:val="22"/>
        </w:rPr>
        <w:t>Grafikas</w:t>
      </w:r>
      <w:r w:rsidRPr="006E6031">
        <w:rPr>
          <w:rFonts w:eastAsia="Arial"/>
          <w:sz w:val="22"/>
          <w:szCs w:val="22"/>
        </w:rPr>
        <w:t>).</w:t>
      </w:r>
    </w:p>
    <w:p w14:paraId="6DF5894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8.1.3.</w:t>
      </w:r>
      <w:r w:rsidRPr="006E6031">
        <w:rPr>
          <w:sz w:val="22"/>
          <w:szCs w:val="22"/>
        </w:rPr>
        <w:tab/>
      </w:r>
      <w:r w:rsidRPr="006E6031">
        <w:rPr>
          <w:rFonts w:eastAsia="Arial"/>
          <w:sz w:val="22"/>
          <w:szCs w:val="22"/>
        </w:rPr>
        <w:t>Jei aktualu, Grafike turi būti pažymėta, kurios Paslaugos gali būti teikiamos lygiagrečiai, o kurios gali būti teikiamos tik numatytu eiliškumu.</w:t>
      </w:r>
    </w:p>
    <w:p w14:paraId="7FA06E16"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8AC4797"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8.2.</w:t>
      </w:r>
      <w:r w:rsidRPr="006E6031">
        <w:rPr>
          <w:rFonts w:eastAsia="Arial"/>
          <w:b/>
          <w:bCs/>
          <w:sz w:val="22"/>
          <w:szCs w:val="22"/>
        </w:rPr>
        <w:tab/>
      </w:r>
      <w:r w:rsidRPr="006E6031">
        <w:rPr>
          <w:rFonts w:eastAsia="Arial"/>
          <w:b/>
          <w:sz w:val="22"/>
          <w:szCs w:val="22"/>
        </w:rPr>
        <w:t xml:space="preserve">Netesybos už </w:t>
      </w:r>
      <w:r w:rsidRPr="006E6031">
        <w:rPr>
          <w:rFonts w:eastAsia="Arial"/>
          <w:b/>
          <w:bCs/>
          <w:sz w:val="22"/>
          <w:szCs w:val="22"/>
        </w:rPr>
        <w:t>Paslaugų teikimo</w:t>
      </w:r>
      <w:r w:rsidRPr="006E6031">
        <w:rPr>
          <w:rFonts w:eastAsia="Arial"/>
          <w:b/>
          <w:sz w:val="22"/>
          <w:szCs w:val="22"/>
        </w:rPr>
        <w:t xml:space="preserve"> vėlavimą</w:t>
      </w:r>
    </w:p>
    <w:p w14:paraId="1443409A" w14:textId="77777777" w:rsidR="006E6031" w:rsidRPr="006E6031" w:rsidRDefault="006E6031" w:rsidP="006E6031">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2"/>
          <w:szCs w:val="22"/>
        </w:rPr>
      </w:pPr>
    </w:p>
    <w:p w14:paraId="73121821" w14:textId="77777777" w:rsidR="006E6031" w:rsidRPr="006E6031" w:rsidRDefault="006E6031" w:rsidP="006E6031">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6E6031">
        <w:rPr>
          <w:rFonts w:eastAsia="Arial"/>
          <w:sz w:val="22"/>
          <w:szCs w:val="22"/>
        </w:rPr>
        <w:t>8.2.1.</w:t>
      </w:r>
      <w:r w:rsidRPr="006E6031">
        <w:rPr>
          <w:rFonts w:eastAsia="Arial"/>
          <w:sz w:val="22"/>
          <w:szCs w:val="22"/>
        </w:rPr>
        <w:tab/>
        <w:t>Jeigu Tiekėjas praleidžia Paslaugų teikimo terminus, nustatytus Specialiosiose sąlygose, Tiekėjui iki Paslaugų suteikimo dienos taikomos Specialiosiose sąlygose nurodyto dydžio netesybos.</w:t>
      </w:r>
    </w:p>
    <w:p w14:paraId="18348F12" w14:textId="77777777" w:rsidR="006E6031" w:rsidRPr="006E6031" w:rsidRDefault="006E6031" w:rsidP="006E6031">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6E6031">
        <w:rPr>
          <w:rFonts w:eastAsia="Arial"/>
          <w:sz w:val="22"/>
          <w:szCs w:val="22"/>
        </w:rPr>
        <w:t>8.2.2.</w:t>
      </w:r>
      <w:r w:rsidRPr="006E6031">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3615A5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sz w:val="22"/>
          <w:szCs w:val="22"/>
        </w:rPr>
        <w:t xml:space="preserve">8.2.3. Jei Tiekėjui pagal šią Sutartį yra priskaičiuotos netesybos, Pirkėjo už </w:t>
      </w:r>
      <w:r w:rsidRPr="006E6031">
        <w:rPr>
          <w:rFonts w:eastAsia="Arial"/>
          <w:sz w:val="22"/>
          <w:szCs w:val="22"/>
        </w:rPr>
        <w:t>Paslaugas</w:t>
      </w:r>
      <w:r w:rsidRPr="006E6031">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D47DC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AEAD70C"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6E6031">
        <w:rPr>
          <w:rFonts w:eastAsia="Arial"/>
          <w:b/>
          <w:bCs/>
          <w:caps/>
          <w:sz w:val="22"/>
          <w:szCs w:val="22"/>
        </w:rPr>
        <w:t>9.</w:t>
      </w:r>
      <w:r w:rsidRPr="006E6031">
        <w:rPr>
          <w:rFonts w:eastAsia="Arial"/>
          <w:b/>
          <w:bCs/>
          <w:caps/>
          <w:sz w:val="22"/>
          <w:szCs w:val="22"/>
        </w:rPr>
        <w:tab/>
      </w:r>
      <w:r w:rsidRPr="006E6031">
        <w:rPr>
          <w:rFonts w:eastAsia="Arial"/>
          <w:b/>
          <w:caps/>
          <w:sz w:val="22"/>
          <w:szCs w:val="22"/>
        </w:rPr>
        <w:t>Prievolių pagal Sutartį įvykdymo užtikrinimo būdai</w:t>
      </w:r>
    </w:p>
    <w:p w14:paraId="2E48BC54" w14:textId="77777777" w:rsidR="006E6031" w:rsidRPr="006E6031" w:rsidRDefault="006E6031" w:rsidP="006E6031">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376DBB9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C3020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F317C6A"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10.</w:t>
      </w:r>
      <w:r w:rsidRPr="006E6031">
        <w:rPr>
          <w:rFonts w:eastAsia="Arial"/>
          <w:b/>
          <w:bCs/>
          <w:caps/>
          <w:sz w:val="22"/>
          <w:szCs w:val="22"/>
        </w:rPr>
        <w:tab/>
      </w:r>
      <w:r w:rsidRPr="006E6031">
        <w:rPr>
          <w:rFonts w:eastAsia="Arial"/>
          <w:b/>
          <w:caps/>
          <w:sz w:val="22"/>
          <w:szCs w:val="22"/>
        </w:rPr>
        <w:t>Sutarties įvykdymo užtikrinimas (JEI TAIKOMA)</w:t>
      </w:r>
    </w:p>
    <w:p w14:paraId="087EDF5B"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64B484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6E6031">
        <w:rPr>
          <w:rFonts w:eastAsia="Cambria"/>
          <w:sz w:val="22"/>
          <w:szCs w:val="22"/>
          <w:shd w:val="clear" w:color="auto" w:fill="FFFFFF"/>
        </w:rPr>
        <w:t xml:space="preserve">pirmo pareikalavimo </w:t>
      </w:r>
      <w:r w:rsidRPr="006E6031">
        <w:rPr>
          <w:rFonts w:eastAsia="Arial"/>
          <w:sz w:val="22"/>
          <w:szCs w:val="22"/>
          <w:shd w:val="clear" w:color="auto" w:fill="FFFFFF"/>
        </w:rPr>
        <w:t xml:space="preserve">banko garantiją arba draudimo bendrovės laidavimo draudimo raštą arba kitą Specialiosiose sąlygose nurodytą sutartinių įsipareigojimų įvykdymo </w:t>
      </w:r>
      <w:r w:rsidRPr="006E6031">
        <w:rPr>
          <w:rFonts w:eastAsia="Arial"/>
          <w:sz w:val="22"/>
          <w:szCs w:val="22"/>
          <w:shd w:val="clear" w:color="auto" w:fill="FFFFFF"/>
        </w:rPr>
        <w:lastRenderedPageBreak/>
        <w:t>užtikrinimą.</w:t>
      </w:r>
    </w:p>
    <w:p w14:paraId="11218C3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6E6031">
        <w:rPr>
          <w:b/>
          <w:bCs/>
          <w:sz w:val="22"/>
          <w:szCs w:val="22"/>
        </w:rPr>
        <w:t>Pastaba.</w:t>
      </w:r>
      <w:r w:rsidRPr="006E6031">
        <w:rPr>
          <w:sz w:val="22"/>
          <w:szCs w:val="22"/>
        </w:rPr>
        <w:t xml:space="preserve"> </w:t>
      </w:r>
      <w:r w:rsidRPr="006E6031">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0BDB96" w14:textId="77777777" w:rsidR="006E6031" w:rsidRPr="006E6031" w:rsidRDefault="006E6031" w:rsidP="006E6031">
      <w:pPr>
        <w:tabs>
          <w:tab w:val="left" w:pos="567"/>
        </w:tabs>
        <w:jc w:val="both"/>
        <w:rPr>
          <w:rFonts w:eastAsia="Cambria"/>
          <w:sz w:val="22"/>
          <w:szCs w:val="22"/>
        </w:rPr>
      </w:pPr>
      <w:r w:rsidRPr="006E6031">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E6031">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6E6031">
        <w:rPr>
          <w:rFonts w:eastAsia="Cambria"/>
          <w:sz w:val="22"/>
          <w:szCs w:val="22"/>
          <w:shd w:val="clear" w:color="auto" w:fill="FFFFFF"/>
        </w:rPr>
        <w:t xml:space="preserve">), atitinkantį Bendrųjų sąlygų 10 skyriuje nurodytas sąlygas, per Specialiosiose sąlygose nustatytą terminą (toliau – </w:t>
      </w:r>
      <w:r w:rsidRPr="006E6031">
        <w:rPr>
          <w:rFonts w:eastAsia="Cambria"/>
          <w:b/>
          <w:bCs/>
          <w:sz w:val="22"/>
          <w:szCs w:val="22"/>
          <w:shd w:val="clear" w:color="auto" w:fill="FFFFFF"/>
        </w:rPr>
        <w:t>Sutarties įvykdymo užtikrinimas</w:t>
      </w:r>
      <w:r w:rsidRPr="006E6031">
        <w:rPr>
          <w:rFonts w:eastAsia="Cambria"/>
          <w:sz w:val="22"/>
          <w:szCs w:val="22"/>
          <w:shd w:val="clear" w:color="auto" w:fill="FFFFFF"/>
        </w:rPr>
        <w:t>).</w:t>
      </w:r>
    </w:p>
    <w:p w14:paraId="14F3F4A5" w14:textId="77777777" w:rsidR="006E6031" w:rsidRPr="006E6031" w:rsidRDefault="006E6031" w:rsidP="006E6031">
      <w:pPr>
        <w:tabs>
          <w:tab w:val="left" w:pos="567"/>
        </w:tabs>
        <w:jc w:val="both"/>
        <w:textAlignment w:val="baseline"/>
        <w:rPr>
          <w:sz w:val="22"/>
          <w:szCs w:val="22"/>
        </w:rPr>
      </w:pPr>
      <w:r w:rsidRPr="006E6031">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FD07AD" w14:textId="77777777" w:rsidR="006E6031" w:rsidRPr="006E6031" w:rsidRDefault="006E6031" w:rsidP="006E6031">
      <w:pPr>
        <w:tabs>
          <w:tab w:val="left" w:pos="567"/>
        </w:tabs>
        <w:jc w:val="both"/>
        <w:textAlignment w:val="baseline"/>
        <w:rPr>
          <w:sz w:val="22"/>
          <w:szCs w:val="22"/>
        </w:rPr>
      </w:pPr>
      <w:r w:rsidRPr="006E6031">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F1C585C" w14:textId="77777777" w:rsidR="006E6031" w:rsidRPr="006E6031" w:rsidRDefault="006E6031" w:rsidP="006E6031">
      <w:pPr>
        <w:tabs>
          <w:tab w:val="left" w:pos="567"/>
        </w:tabs>
        <w:jc w:val="both"/>
        <w:textAlignment w:val="baseline"/>
        <w:rPr>
          <w:sz w:val="22"/>
          <w:szCs w:val="22"/>
        </w:rPr>
      </w:pPr>
      <w:r w:rsidRPr="006E6031">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D76731A" w14:textId="77777777" w:rsidR="006E6031" w:rsidRPr="006E6031" w:rsidRDefault="006E6031" w:rsidP="006E6031">
      <w:pPr>
        <w:tabs>
          <w:tab w:val="left" w:pos="567"/>
        </w:tabs>
        <w:jc w:val="both"/>
        <w:textAlignment w:val="baseline"/>
        <w:rPr>
          <w:sz w:val="22"/>
          <w:szCs w:val="22"/>
        </w:rPr>
      </w:pPr>
      <w:r w:rsidRPr="006E6031">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2A7054" w14:textId="77777777" w:rsidR="006E6031" w:rsidRPr="006E6031" w:rsidRDefault="006E6031" w:rsidP="006E6031">
      <w:pPr>
        <w:tabs>
          <w:tab w:val="left" w:pos="567"/>
        </w:tabs>
        <w:jc w:val="both"/>
        <w:textAlignment w:val="baseline"/>
        <w:rPr>
          <w:sz w:val="22"/>
          <w:szCs w:val="22"/>
        </w:rPr>
      </w:pPr>
      <w:r w:rsidRPr="006E6031">
        <w:rPr>
          <w:sz w:val="22"/>
          <w:szCs w:val="22"/>
        </w:rPr>
        <w:t>10.7. Sutarties įvykdymo užtikrinimas turi įsigalioti ne vėliau negu jo pateikimo Pirkėjui dieną.</w:t>
      </w:r>
    </w:p>
    <w:p w14:paraId="4B243615" w14:textId="77777777" w:rsidR="006E6031" w:rsidRPr="006E6031" w:rsidRDefault="006E6031" w:rsidP="006E6031">
      <w:pPr>
        <w:tabs>
          <w:tab w:val="left" w:pos="567"/>
        </w:tabs>
        <w:jc w:val="both"/>
        <w:textAlignment w:val="baseline"/>
        <w:rPr>
          <w:sz w:val="22"/>
          <w:szCs w:val="22"/>
        </w:rPr>
      </w:pPr>
      <w:r w:rsidRPr="006E6031">
        <w:rPr>
          <w:sz w:val="22"/>
          <w:szCs w:val="22"/>
        </w:rPr>
        <w:t>10.8. Sutarties įvykdymo užtikrinimo suma turi būti nurodoma ir išmokama eurais.</w:t>
      </w:r>
    </w:p>
    <w:p w14:paraId="473BAF3A" w14:textId="77777777" w:rsidR="006E6031" w:rsidRPr="006E6031" w:rsidRDefault="006E6031" w:rsidP="006E6031">
      <w:pPr>
        <w:tabs>
          <w:tab w:val="left" w:pos="567"/>
        </w:tabs>
        <w:jc w:val="both"/>
        <w:textAlignment w:val="baseline"/>
        <w:rPr>
          <w:sz w:val="22"/>
          <w:szCs w:val="22"/>
        </w:rPr>
      </w:pPr>
      <w:r w:rsidRPr="006E6031">
        <w:rPr>
          <w:sz w:val="22"/>
          <w:szCs w:val="22"/>
        </w:rPr>
        <w:t>10.9. Sutarties įvykdymo užtikrinimas turi būti surašytas lietuvių arba kita kalba (esant Pirkėjo prašymui, turi būti pateiktas vertimas į lietuvių kalbą).</w:t>
      </w:r>
    </w:p>
    <w:p w14:paraId="57BE179D" w14:textId="77777777" w:rsidR="006E6031" w:rsidRPr="006E6031" w:rsidRDefault="006E6031" w:rsidP="006E6031">
      <w:pPr>
        <w:tabs>
          <w:tab w:val="left" w:pos="567"/>
        </w:tabs>
        <w:jc w:val="both"/>
        <w:textAlignment w:val="baseline"/>
        <w:rPr>
          <w:sz w:val="22"/>
          <w:szCs w:val="22"/>
        </w:rPr>
      </w:pPr>
      <w:r w:rsidRPr="006E6031">
        <w:rPr>
          <w:sz w:val="22"/>
          <w:szCs w:val="22"/>
        </w:rPr>
        <w:t>10.10. Sutarties įvykdymo užtikrinime nurodytas jo galiojimo terminas turi būti ne trumpesnis nei nurodytas Specialiosiose sąlygose.</w:t>
      </w:r>
    </w:p>
    <w:p w14:paraId="329CD02E" w14:textId="77777777" w:rsidR="006E6031" w:rsidRPr="006E6031" w:rsidRDefault="006E6031" w:rsidP="006E6031">
      <w:pPr>
        <w:tabs>
          <w:tab w:val="left" w:pos="567"/>
        </w:tabs>
        <w:jc w:val="both"/>
        <w:textAlignment w:val="baseline"/>
        <w:rPr>
          <w:sz w:val="22"/>
          <w:szCs w:val="22"/>
        </w:rPr>
      </w:pPr>
      <w:r w:rsidRPr="006E6031">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4EB4F00"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10.12. Jeigu Sutartyje nustatytomis sąlygomis </w:t>
      </w:r>
      <w:r w:rsidRPr="006E6031">
        <w:rPr>
          <w:rFonts w:eastAsia="Arial"/>
          <w:sz w:val="22"/>
          <w:szCs w:val="22"/>
        </w:rPr>
        <w:t>Paslaugų</w:t>
      </w:r>
      <w:r w:rsidRPr="006E6031">
        <w:rPr>
          <w:sz w:val="22"/>
          <w:szCs w:val="22"/>
        </w:rPr>
        <w:t xml:space="preserve"> suteikimo terminas yra pratęsiamas arba nukeliamas dėl Sutarties sustabdymo, arba suteikti </w:t>
      </w:r>
      <w:r w:rsidRPr="006E6031">
        <w:rPr>
          <w:rFonts w:eastAsia="Arial"/>
          <w:sz w:val="22"/>
          <w:szCs w:val="22"/>
        </w:rPr>
        <w:t>Paslaugas</w:t>
      </w:r>
      <w:r w:rsidRPr="006E6031">
        <w:rPr>
          <w:sz w:val="22"/>
          <w:szCs w:val="22"/>
        </w:rPr>
        <w:t xml:space="preserve"> arba taisyti </w:t>
      </w:r>
      <w:r w:rsidRPr="006E6031">
        <w:rPr>
          <w:rFonts w:eastAsia="Arial"/>
          <w:sz w:val="22"/>
          <w:szCs w:val="22"/>
        </w:rPr>
        <w:t>Paslaugų</w:t>
      </w:r>
      <w:r w:rsidRPr="006E6031">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42881F" w14:textId="77777777" w:rsidR="006E6031" w:rsidRPr="006E6031" w:rsidRDefault="006E6031" w:rsidP="006E6031">
      <w:pPr>
        <w:tabs>
          <w:tab w:val="left" w:pos="567"/>
        </w:tabs>
        <w:jc w:val="both"/>
        <w:textAlignment w:val="baseline"/>
        <w:rPr>
          <w:sz w:val="22"/>
          <w:szCs w:val="22"/>
        </w:rPr>
      </w:pPr>
      <w:r w:rsidRPr="006E6031">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6CCDED" w14:textId="77777777" w:rsidR="006E6031" w:rsidRPr="006E6031" w:rsidRDefault="006E6031" w:rsidP="006E6031">
      <w:pPr>
        <w:tabs>
          <w:tab w:val="left" w:pos="567"/>
        </w:tabs>
        <w:jc w:val="both"/>
        <w:rPr>
          <w:sz w:val="22"/>
          <w:szCs w:val="22"/>
        </w:rPr>
      </w:pPr>
      <w:r w:rsidRPr="006E6031">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224CD91" w14:textId="77777777" w:rsidR="006E6031" w:rsidRPr="006E6031" w:rsidRDefault="006E6031" w:rsidP="006E6031">
      <w:pPr>
        <w:tabs>
          <w:tab w:val="left" w:pos="567"/>
        </w:tabs>
        <w:jc w:val="both"/>
        <w:textAlignment w:val="baseline"/>
        <w:rPr>
          <w:sz w:val="22"/>
          <w:szCs w:val="22"/>
        </w:rPr>
      </w:pPr>
      <w:r w:rsidRPr="006E6031">
        <w:rPr>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8EF3707" w14:textId="77777777" w:rsidR="006E6031" w:rsidRPr="006E6031" w:rsidRDefault="006E6031" w:rsidP="006E6031">
      <w:pPr>
        <w:tabs>
          <w:tab w:val="left" w:pos="567"/>
        </w:tabs>
        <w:jc w:val="both"/>
        <w:textAlignment w:val="baseline"/>
        <w:rPr>
          <w:sz w:val="22"/>
          <w:szCs w:val="22"/>
        </w:rPr>
      </w:pPr>
      <w:r w:rsidRPr="006E6031">
        <w:rPr>
          <w:sz w:val="22"/>
          <w:szCs w:val="22"/>
        </w:rPr>
        <w:t>10.16. Pirkėjas gali pasinaudoti Sutarties įvykdymo užtikrinimu, esant bet kuriai iš žemiau nurodytų aplinkybių:</w:t>
      </w:r>
    </w:p>
    <w:p w14:paraId="5C1ECB0D" w14:textId="77777777" w:rsidR="006E6031" w:rsidRPr="006E6031" w:rsidRDefault="006E6031" w:rsidP="006E6031">
      <w:pPr>
        <w:tabs>
          <w:tab w:val="left" w:pos="567"/>
        </w:tabs>
        <w:jc w:val="both"/>
        <w:textAlignment w:val="baseline"/>
        <w:rPr>
          <w:sz w:val="22"/>
          <w:szCs w:val="22"/>
        </w:rPr>
      </w:pPr>
      <w:r w:rsidRPr="006E6031">
        <w:rPr>
          <w:sz w:val="22"/>
          <w:szCs w:val="22"/>
        </w:rPr>
        <w:t>10.16.1. Tiekėjas neįvykdė, nevykdo arba netinkamai vykdo savo įsipareigojimus pagal Sutartį;</w:t>
      </w:r>
    </w:p>
    <w:p w14:paraId="2460A4D1"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10.16.2. Tiekėjas per protingai nustatytą laikotarpį neįvykdo Pirkėjo nurodymo ištaisyti </w:t>
      </w:r>
      <w:r w:rsidRPr="006E6031">
        <w:rPr>
          <w:rFonts w:eastAsia="Arial"/>
          <w:sz w:val="22"/>
          <w:szCs w:val="22"/>
        </w:rPr>
        <w:t>Paslaugų</w:t>
      </w:r>
      <w:r w:rsidRPr="006E6031">
        <w:rPr>
          <w:sz w:val="22"/>
          <w:szCs w:val="22"/>
        </w:rPr>
        <w:t xml:space="preserve"> trūkumus;</w:t>
      </w:r>
    </w:p>
    <w:p w14:paraId="2A9F9967" w14:textId="77777777" w:rsidR="006E6031" w:rsidRPr="006E6031" w:rsidRDefault="006E6031" w:rsidP="006E6031">
      <w:pPr>
        <w:tabs>
          <w:tab w:val="left" w:pos="567"/>
        </w:tabs>
        <w:jc w:val="both"/>
        <w:textAlignment w:val="baseline"/>
        <w:rPr>
          <w:sz w:val="22"/>
          <w:szCs w:val="22"/>
        </w:rPr>
      </w:pPr>
      <w:r w:rsidRPr="006E6031">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CD617" w14:textId="77777777" w:rsidR="006E6031" w:rsidRPr="006E6031" w:rsidRDefault="006E6031" w:rsidP="006E6031">
      <w:pPr>
        <w:tabs>
          <w:tab w:val="left" w:pos="567"/>
        </w:tabs>
        <w:jc w:val="both"/>
        <w:textAlignment w:val="baseline"/>
        <w:rPr>
          <w:sz w:val="22"/>
          <w:szCs w:val="22"/>
        </w:rPr>
      </w:pPr>
      <w:r w:rsidRPr="006E6031">
        <w:rPr>
          <w:sz w:val="22"/>
          <w:szCs w:val="22"/>
        </w:rPr>
        <w:t>10.16.4. Tiekėjas be pateisinamos priežasties (ne Sutartyje nustatytais atvejais) vienašališkai nutraukia Sutartį.</w:t>
      </w:r>
    </w:p>
    <w:p w14:paraId="183E09BF" w14:textId="77777777" w:rsidR="006E6031" w:rsidRPr="006E6031" w:rsidRDefault="006E6031" w:rsidP="006E6031">
      <w:pPr>
        <w:tabs>
          <w:tab w:val="left" w:pos="567"/>
        </w:tabs>
        <w:jc w:val="both"/>
        <w:textAlignment w:val="baseline"/>
        <w:rPr>
          <w:b/>
          <w:bCs/>
          <w:sz w:val="22"/>
          <w:szCs w:val="22"/>
        </w:rPr>
      </w:pPr>
    </w:p>
    <w:p w14:paraId="1F08B29D" w14:textId="77777777" w:rsidR="006E6031" w:rsidRPr="006E6031" w:rsidRDefault="006E6031" w:rsidP="006E6031">
      <w:pPr>
        <w:keepNext/>
        <w:keepLines/>
        <w:tabs>
          <w:tab w:val="left" w:pos="567"/>
          <w:tab w:val="left" w:pos="851"/>
          <w:tab w:val="left" w:pos="992"/>
          <w:tab w:val="left" w:pos="1134"/>
        </w:tabs>
        <w:jc w:val="center"/>
        <w:rPr>
          <w:rFonts w:eastAsia="Cambria"/>
          <w:caps/>
          <w:sz w:val="22"/>
          <w:szCs w:val="22"/>
          <w14:numSpacing w14:val="tabular"/>
        </w:rPr>
      </w:pPr>
      <w:r w:rsidRPr="006E6031">
        <w:rPr>
          <w:rFonts w:eastAsia="Cambria"/>
          <w:b/>
          <w:bCs/>
          <w:caps/>
          <w:sz w:val="22"/>
          <w:szCs w:val="22"/>
          <w14:numSpacing w14:val="tabular"/>
        </w:rPr>
        <w:t>11.</w:t>
      </w:r>
      <w:r w:rsidRPr="006E6031">
        <w:rPr>
          <w:rFonts w:eastAsia="Cambria"/>
          <w:b/>
          <w:bCs/>
          <w:caps/>
          <w:sz w:val="22"/>
          <w:szCs w:val="22"/>
          <w14:numSpacing w14:val="tabular"/>
        </w:rPr>
        <w:tab/>
        <w:t>SUTARTIES KAINA IR JOS PERSKAIČIAVIMAS</w:t>
      </w:r>
    </w:p>
    <w:p w14:paraId="2BB8FCCA"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2C69D5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88FB34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11.2. Pradinės sutarties vertė yra nurodyta Specialiosiose sąlygose.</w:t>
      </w:r>
    </w:p>
    <w:p w14:paraId="4BDE8BE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3AB0613"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11.4. Sutarties kainos peržiūra atliekama Specialiosiose sąlygose nustatyta tvarka.</w:t>
      </w:r>
    </w:p>
    <w:p w14:paraId="4314CDD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102A4B4A" w14:textId="77777777" w:rsidR="006E6031" w:rsidRPr="006E6031" w:rsidRDefault="006E6031" w:rsidP="006E6031">
      <w:pPr>
        <w:keepNext/>
        <w:keepLines/>
        <w:tabs>
          <w:tab w:val="left" w:pos="567"/>
          <w:tab w:val="left" w:pos="851"/>
          <w:tab w:val="left" w:pos="992"/>
          <w:tab w:val="left" w:pos="1134"/>
        </w:tabs>
        <w:jc w:val="center"/>
        <w:rPr>
          <w:rFonts w:eastAsia="Cambria"/>
          <w:b/>
          <w:bCs/>
          <w:caps/>
          <w:sz w:val="22"/>
          <w:szCs w:val="22"/>
          <w14:numSpacing w14:val="tabular"/>
        </w:rPr>
      </w:pPr>
      <w:r w:rsidRPr="006E6031">
        <w:rPr>
          <w:rFonts w:eastAsia="Cambria"/>
          <w:b/>
          <w:bCs/>
          <w:caps/>
          <w:sz w:val="22"/>
          <w:szCs w:val="22"/>
          <w14:numSpacing w14:val="tabular"/>
        </w:rPr>
        <w:t>12.</w:t>
      </w:r>
      <w:r w:rsidRPr="006E6031">
        <w:rPr>
          <w:rFonts w:eastAsia="Cambria"/>
          <w:b/>
          <w:bCs/>
          <w:caps/>
          <w:sz w:val="22"/>
          <w:szCs w:val="22"/>
          <w14:numSpacing w14:val="tabular"/>
        </w:rPr>
        <w:tab/>
        <w:t>ATSISKAITYMO TVARKA</w:t>
      </w:r>
    </w:p>
    <w:p w14:paraId="41970B9B" w14:textId="77777777" w:rsidR="006E6031" w:rsidRPr="006E6031" w:rsidRDefault="006E6031" w:rsidP="006E6031">
      <w:pPr>
        <w:keepNext/>
        <w:keepLines/>
        <w:tabs>
          <w:tab w:val="left" w:pos="567"/>
          <w:tab w:val="left" w:pos="851"/>
          <w:tab w:val="left" w:pos="992"/>
          <w:tab w:val="left" w:pos="1134"/>
        </w:tabs>
        <w:jc w:val="center"/>
        <w:rPr>
          <w:rFonts w:eastAsia="Cambria"/>
          <w:b/>
          <w:bCs/>
          <w:caps/>
          <w:sz w:val="22"/>
          <w:szCs w:val="22"/>
          <w14:numSpacing w14:val="tabular"/>
        </w:rPr>
      </w:pPr>
    </w:p>
    <w:p w14:paraId="5AA51C36"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6E6031">
        <w:rPr>
          <w:rFonts w:eastAsia="Arial"/>
          <w:b/>
          <w:bCs/>
          <w:sz w:val="22"/>
          <w:szCs w:val="22"/>
        </w:rPr>
        <w:t>12.1.</w:t>
      </w:r>
      <w:r w:rsidRPr="006E6031">
        <w:rPr>
          <w:sz w:val="22"/>
          <w:szCs w:val="22"/>
        </w:rPr>
        <w:tab/>
      </w:r>
      <w:r w:rsidRPr="006E6031">
        <w:rPr>
          <w:rFonts w:eastAsia="Arial"/>
          <w:b/>
          <w:bCs/>
          <w:sz w:val="22"/>
          <w:szCs w:val="22"/>
        </w:rPr>
        <w:t>Išankstinis mokėjimas (avansas) (jei taikoma)</w:t>
      </w:r>
    </w:p>
    <w:p w14:paraId="0B383AD5"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735B07C" w14:textId="77777777" w:rsidR="006E6031" w:rsidRPr="006E6031" w:rsidRDefault="006E6031" w:rsidP="006E6031">
      <w:pPr>
        <w:tabs>
          <w:tab w:val="left" w:pos="567"/>
        </w:tabs>
        <w:jc w:val="both"/>
        <w:textAlignment w:val="baseline"/>
        <w:rPr>
          <w:sz w:val="22"/>
          <w:szCs w:val="22"/>
        </w:rPr>
      </w:pPr>
      <w:r w:rsidRPr="006E6031">
        <w:rPr>
          <w:sz w:val="22"/>
          <w:szCs w:val="22"/>
        </w:rPr>
        <w:t>12.1.1. Bendrųjų sąlygų 12.1 poskyrio sąlygos taikomos tuo atveju, jei Specialiosiose sąlygose yra nurodyta, kad Tiekėjui mokamas išankstinis mokėjimas (avansas) (toliau –</w:t>
      </w:r>
      <w:r w:rsidRPr="006E6031">
        <w:rPr>
          <w:b/>
          <w:bCs/>
          <w:sz w:val="22"/>
          <w:szCs w:val="22"/>
        </w:rPr>
        <w:t xml:space="preserve"> Avansas</w:t>
      </w:r>
      <w:r w:rsidRPr="006E6031">
        <w:rPr>
          <w:sz w:val="22"/>
          <w:szCs w:val="22"/>
        </w:rPr>
        <w:t>).</w:t>
      </w:r>
    </w:p>
    <w:p w14:paraId="31C033E1" w14:textId="77777777" w:rsidR="006E6031" w:rsidRPr="006E6031" w:rsidRDefault="006E6031" w:rsidP="006E6031">
      <w:pPr>
        <w:tabs>
          <w:tab w:val="left" w:pos="567"/>
        </w:tabs>
        <w:jc w:val="both"/>
        <w:textAlignment w:val="baseline"/>
        <w:rPr>
          <w:sz w:val="22"/>
          <w:szCs w:val="22"/>
        </w:rPr>
      </w:pPr>
      <w:r w:rsidRPr="006E6031">
        <w:rPr>
          <w:sz w:val="22"/>
          <w:szCs w:val="22"/>
        </w:rPr>
        <w:t>12.1.2. Pirkėjas sumoka Tiekėjui ne didesnį kaip Specialiosiose sąlygose nurodyto dydžio Avansą.</w:t>
      </w:r>
    </w:p>
    <w:p w14:paraId="3593065F"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E6031">
        <w:rPr>
          <w:b/>
          <w:sz w:val="22"/>
          <w:szCs w:val="22"/>
        </w:rPr>
        <w:t>Avanso užtikrinimas</w:t>
      </w:r>
      <w:r w:rsidRPr="006E6031">
        <w:rPr>
          <w:sz w:val="22"/>
          <w:szCs w:val="22"/>
        </w:rPr>
        <w:t>).</w:t>
      </w:r>
    </w:p>
    <w:p w14:paraId="646836DD" w14:textId="77777777" w:rsidR="006E6031" w:rsidRPr="006E6031" w:rsidRDefault="006E6031" w:rsidP="006E6031">
      <w:pPr>
        <w:tabs>
          <w:tab w:val="left" w:pos="567"/>
        </w:tabs>
        <w:jc w:val="both"/>
        <w:textAlignment w:val="baseline"/>
        <w:rPr>
          <w:sz w:val="22"/>
          <w:szCs w:val="22"/>
        </w:rPr>
      </w:pPr>
      <w:r w:rsidRPr="006E6031">
        <w:rPr>
          <w:b/>
          <w:bCs/>
          <w:sz w:val="22"/>
          <w:szCs w:val="22"/>
        </w:rPr>
        <w:t>Pastaba.</w:t>
      </w:r>
      <w:r w:rsidRPr="006E6031">
        <w:rPr>
          <w:sz w:val="22"/>
          <w:szCs w:val="22"/>
        </w:rPr>
        <w:t xml:space="preserve"> </w:t>
      </w:r>
      <w:r w:rsidRPr="006E6031">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E6031">
        <w:rPr>
          <w:sz w:val="22"/>
          <w:szCs w:val="22"/>
        </w:rPr>
        <w:t xml:space="preserve"> </w:t>
      </w:r>
      <w:r w:rsidRPr="006E6031">
        <w:rPr>
          <w:rFonts w:eastAsia="Arial"/>
          <w:sz w:val="22"/>
          <w:szCs w:val="22"/>
          <w:shd w:val="clear" w:color="auto" w:fill="FFFFFF"/>
        </w:rPr>
        <w:t>įstatymų bei kitų teisės aktų</w:t>
      </w:r>
      <w:r w:rsidRPr="006E6031">
        <w:rPr>
          <w:rFonts w:eastAsia="Arial"/>
          <w:sz w:val="22"/>
          <w:szCs w:val="22"/>
        </w:rPr>
        <w:t xml:space="preserve"> </w:t>
      </w:r>
      <w:r w:rsidRPr="006E6031">
        <w:rPr>
          <w:rFonts w:eastAsia="Arial"/>
          <w:sz w:val="22"/>
          <w:szCs w:val="22"/>
          <w:shd w:val="clear" w:color="auto" w:fill="FFFFFF"/>
        </w:rPr>
        <w:t>nuostatas.</w:t>
      </w:r>
    </w:p>
    <w:p w14:paraId="0D0D99A6" w14:textId="77777777" w:rsidR="006E6031" w:rsidRPr="006E6031" w:rsidRDefault="006E6031" w:rsidP="006E6031">
      <w:pPr>
        <w:tabs>
          <w:tab w:val="left" w:pos="567"/>
        </w:tabs>
        <w:jc w:val="both"/>
        <w:textAlignment w:val="baseline"/>
        <w:rPr>
          <w:sz w:val="22"/>
          <w:szCs w:val="22"/>
        </w:rPr>
      </w:pPr>
      <w:r w:rsidRPr="006E6031">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CC3538" w14:textId="77777777" w:rsidR="006E6031" w:rsidRPr="006E6031" w:rsidRDefault="006E6031" w:rsidP="006E6031">
      <w:pPr>
        <w:tabs>
          <w:tab w:val="left" w:pos="567"/>
        </w:tabs>
        <w:jc w:val="both"/>
        <w:textAlignment w:val="baseline"/>
        <w:rPr>
          <w:sz w:val="22"/>
          <w:szCs w:val="22"/>
        </w:rPr>
      </w:pPr>
      <w:r w:rsidRPr="006E6031">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27CDB" w14:textId="77777777" w:rsidR="006E6031" w:rsidRPr="006E6031" w:rsidRDefault="006E6031" w:rsidP="006E6031">
      <w:pPr>
        <w:tabs>
          <w:tab w:val="left" w:pos="567"/>
        </w:tabs>
        <w:jc w:val="both"/>
        <w:textAlignment w:val="baseline"/>
        <w:rPr>
          <w:sz w:val="22"/>
          <w:szCs w:val="22"/>
        </w:rPr>
      </w:pPr>
      <w:r w:rsidRPr="006E6031">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1CE3C2" w14:textId="77777777" w:rsidR="006E6031" w:rsidRPr="006E6031" w:rsidRDefault="006E6031" w:rsidP="006E6031">
      <w:pPr>
        <w:tabs>
          <w:tab w:val="left" w:pos="567"/>
        </w:tabs>
        <w:jc w:val="both"/>
        <w:textAlignment w:val="baseline"/>
        <w:rPr>
          <w:sz w:val="22"/>
          <w:szCs w:val="22"/>
        </w:rPr>
      </w:pPr>
      <w:r w:rsidRPr="006E6031">
        <w:rPr>
          <w:sz w:val="22"/>
          <w:szCs w:val="22"/>
        </w:rPr>
        <w:t>12.1.7. Avanso užtikrinimo suma turi būti nurodoma ir išmokama eurais.</w:t>
      </w:r>
    </w:p>
    <w:p w14:paraId="4B5A493D" w14:textId="77777777" w:rsidR="006E6031" w:rsidRPr="006E6031" w:rsidRDefault="006E6031" w:rsidP="006E6031">
      <w:pPr>
        <w:tabs>
          <w:tab w:val="left" w:pos="567"/>
        </w:tabs>
        <w:jc w:val="both"/>
        <w:textAlignment w:val="baseline"/>
        <w:rPr>
          <w:sz w:val="22"/>
          <w:szCs w:val="22"/>
        </w:rPr>
      </w:pPr>
      <w:r w:rsidRPr="006E6031">
        <w:rPr>
          <w:sz w:val="22"/>
          <w:szCs w:val="22"/>
        </w:rPr>
        <w:t>12.1.8. Avanso užtikrinimas turi būti surašytas lietuvių arba kita kalba (esant Pirkėjo prašymui, turi būti pateiktas vertimas į lietuvių kalbą).</w:t>
      </w:r>
    </w:p>
    <w:p w14:paraId="61B8991A" w14:textId="77777777" w:rsidR="006E6031" w:rsidRPr="006E6031" w:rsidRDefault="006E6031" w:rsidP="006E6031">
      <w:pPr>
        <w:tabs>
          <w:tab w:val="left" w:pos="567"/>
        </w:tabs>
        <w:jc w:val="both"/>
        <w:textAlignment w:val="baseline"/>
        <w:rPr>
          <w:sz w:val="22"/>
          <w:szCs w:val="22"/>
        </w:rPr>
      </w:pPr>
      <w:r w:rsidRPr="006E6031">
        <w:rPr>
          <w:sz w:val="22"/>
          <w:szCs w:val="22"/>
        </w:rPr>
        <w:lastRenderedPageBreak/>
        <w:t>12.1.9. Avanso užtikrinimas, neatitinkantis šiame Sutarties poskyryje nustatytų reikalavimų, nebus priimamas.</w:t>
      </w:r>
    </w:p>
    <w:p w14:paraId="01D66286" w14:textId="77777777" w:rsidR="006E6031" w:rsidRPr="006E6031" w:rsidRDefault="006E6031" w:rsidP="006E6031">
      <w:pPr>
        <w:tabs>
          <w:tab w:val="left" w:pos="567"/>
        </w:tabs>
        <w:jc w:val="both"/>
        <w:textAlignment w:val="baseline"/>
        <w:rPr>
          <w:sz w:val="22"/>
          <w:szCs w:val="22"/>
        </w:rPr>
      </w:pPr>
      <w:r w:rsidRPr="006E6031">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88E6D9F" w14:textId="77777777" w:rsidR="006E6031" w:rsidRPr="006E6031" w:rsidRDefault="006E6031" w:rsidP="006E6031">
      <w:pPr>
        <w:tabs>
          <w:tab w:val="left" w:pos="567"/>
        </w:tabs>
        <w:jc w:val="both"/>
        <w:textAlignment w:val="baseline"/>
        <w:rPr>
          <w:sz w:val="22"/>
          <w:szCs w:val="22"/>
        </w:rPr>
      </w:pPr>
      <w:r w:rsidRPr="006E6031">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B10366C"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12.1.12. Nutraukus Sutartį, Tiekėjas privalo grąžinti Pirkėjui gautą Avansą per 5 (penkias) darbo dienas (jeigu dalis </w:t>
      </w:r>
      <w:r w:rsidRPr="006E6031">
        <w:rPr>
          <w:rFonts w:eastAsia="Arial"/>
          <w:sz w:val="22"/>
          <w:szCs w:val="22"/>
        </w:rPr>
        <w:t>Paslaugų yra suteikta</w:t>
      </w:r>
      <w:r w:rsidRPr="006E6031">
        <w:rPr>
          <w:sz w:val="22"/>
          <w:szCs w:val="22"/>
        </w:rPr>
        <w:t xml:space="preserve">, Pirkėjas jas yra priėmęs ir </w:t>
      </w:r>
      <w:r w:rsidRPr="006E6031">
        <w:rPr>
          <w:rFonts w:eastAsia="Arial"/>
          <w:sz w:val="22"/>
          <w:szCs w:val="22"/>
        </w:rPr>
        <w:t>Paslaugų rezultatu</w:t>
      </w:r>
      <w:r w:rsidRPr="006E6031">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04868E" w14:textId="77777777" w:rsidR="006E6031" w:rsidRPr="006E6031" w:rsidRDefault="006E6031" w:rsidP="006E6031">
      <w:pPr>
        <w:tabs>
          <w:tab w:val="left" w:pos="567"/>
        </w:tabs>
        <w:jc w:val="both"/>
        <w:textAlignment w:val="baseline"/>
        <w:rPr>
          <w:sz w:val="22"/>
          <w:szCs w:val="22"/>
        </w:rPr>
      </w:pPr>
    </w:p>
    <w:p w14:paraId="50AACDB3"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12.2.</w:t>
      </w:r>
      <w:r w:rsidRPr="006E6031">
        <w:rPr>
          <w:rFonts w:eastAsia="Arial"/>
          <w:b/>
          <w:bCs/>
          <w:sz w:val="22"/>
          <w:szCs w:val="22"/>
        </w:rPr>
        <w:tab/>
      </w:r>
      <w:r w:rsidRPr="006E6031">
        <w:rPr>
          <w:rFonts w:eastAsia="Arial"/>
          <w:b/>
          <w:sz w:val="22"/>
          <w:szCs w:val="22"/>
        </w:rPr>
        <w:t>Mokėjimų tvarka</w:t>
      </w:r>
    </w:p>
    <w:p w14:paraId="43A23D3E"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2145EF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12.2.1.</w:t>
      </w:r>
      <w:r w:rsidRPr="006E6031">
        <w:rPr>
          <w:rFonts w:eastAsia="Arial"/>
          <w:sz w:val="22"/>
          <w:szCs w:val="22"/>
        </w:rPr>
        <w:tab/>
      </w:r>
      <w:r w:rsidRPr="006E6031">
        <w:rPr>
          <w:sz w:val="22"/>
          <w:szCs w:val="22"/>
        </w:rPr>
        <w:t xml:space="preserve">Tiekėjas išrašo Sąskaitą tik Šalims pasirašius </w:t>
      </w:r>
      <w:r w:rsidRPr="006E6031">
        <w:rPr>
          <w:rFonts w:eastAsia="Arial"/>
          <w:sz w:val="22"/>
          <w:szCs w:val="22"/>
        </w:rPr>
        <w:t>Paslaugų</w:t>
      </w:r>
      <w:r w:rsidRPr="006E6031">
        <w:rPr>
          <w:sz w:val="22"/>
          <w:szCs w:val="22"/>
        </w:rPr>
        <w:t xml:space="preserve"> perdavimo–priėmimo aktą, jeigu kitaip nenumatyta Specialiosiose sąlygose</w:t>
      </w:r>
      <w:r w:rsidRPr="006E6031">
        <w:rPr>
          <w:rFonts w:eastAsia="Arial"/>
          <w:sz w:val="22"/>
          <w:szCs w:val="22"/>
        </w:rPr>
        <w:t>:</w:t>
      </w:r>
    </w:p>
    <w:p w14:paraId="228C3C1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12.2.1.1.</w:t>
      </w:r>
      <w:r w:rsidRPr="006E6031">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8E9283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 xml:space="preserve">12.2.1.2. </w:t>
      </w:r>
      <w:r w:rsidRPr="006E6031">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23B8061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12.2.2.</w:t>
      </w:r>
      <w:r w:rsidRPr="006E6031">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5CD966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sz w:val="22"/>
          <w:szCs w:val="22"/>
        </w:rPr>
      </w:pPr>
      <w:r w:rsidRPr="006E6031">
        <w:rPr>
          <w:sz w:val="22"/>
          <w:szCs w:val="22"/>
        </w:rPr>
        <w:t>12.2.3.</w:t>
      </w:r>
      <w:r w:rsidRPr="006E6031">
        <w:rPr>
          <w:sz w:val="22"/>
          <w:szCs w:val="22"/>
        </w:rPr>
        <w:tab/>
        <w:t>Išankstinio mokėjimo sąskaitas (jeigu Specialiosiose sąlygose yra numatytas Avanso mokėjimas) Tiekėjas privalo pateikti šiame Sutarties poskyryje nustatyta tvarka.</w:t>
      </w:r>
    </w:p>
    <w:p w14:paraId="1B102AF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12.2.4.</w:t>
      </w:r>
      <w:r w:rsidRPr="006E6031">
        <w:rPr>
          <w:sz w:val="22"/>
          <w:szCs w:val="22"/>
        </w:rPr>
        <w:tab/>
      </w:r>
      <w:r w:rsidRPr="006E6031">
        <w:rPr>
          <w:rFonts w:eastAsia="Arial"/>
          <w:sz w:val="22"/>
          <w:szCs w:val="22"/>
        </w:rPr>
        <w:t>Pirkėjas atlieka mokėjimus už Paslaugas Specialiosiose sąlygose nustatytais terminais.</w:t>
      </w:r>
    </w:p>
    <w:p w14:paraId="564DF48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12.2.5.</w:t>
      </w:r>
      <w:r w:rsidRPr="006E6031">
        <w:rPr>
          <w:rFonts w:eastAsia="Arial"/>
          <w:sz w:val="22"/>
          <w:szCs w:val="22"/>
        </w:rPr>
        <w:tab/>
        <w:t>Už mokėjimų pagal Sutartį vėlavimus Pirkėjui taikomos netesybos Specialiosiose sąlygose nustatyta tvarka.</w:t>
      </w:r>
    </w:p>
    <w:p w14:paraId="07AA462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12.2.6.</w:t>
      </w:r>
      <w:r w:rsidRPr="006E6031">
        <w:rPr>
          <w:sz w:val="22"/>
          <w:szCs w:val="22"/>
        </w:rPr>
        <w:tab/>
      </w:r>
      <w:r w:rsidRPr="006E6031">
        <w:rPr>
          <w:rFonts w:eastAsia="Arial"/>
          <w:sz w:val="22"/>
          <w:szCs w:val="22"/>
        </w:rPr>
        <w:t>Jei Paslaugos teikiamos etapais ar periodais aukščiau nurodyta atsiskaitymo tvarka galioja kiekvienam Paslaugų teikimo etapui ar periodui, jei Specialiosiose sąlygose nenustatyta kitaip.</w:t>
      </w:r>
    </w:p>
    <w:p w14:paraId="2A52ADC6" w14:textId="77777777" w:rsidR="006E6031" w:rsidRPr="006E6031" w:rsidRDefault="006E6031" w:rsidP="006E6031">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6E6031">
        <w:rPr>
          <w:rFonts w:eastAsia="Arial"/>
          <w:sz w:val="22"/>
          <w:szCs w:val="22"/>
        </w:rPr>
        <w:t>12.2.7.</w:t>
      </w:r>
      <w:r w:rsidRPr="006E6031">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0E149B7"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1DD5C195"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12.3.</w:t>
      </w:r>
      <w:r w:rsidRPr="006E6031">
        <w:rPr>
          <w:rFonts w:eastAsia="Arial"/>
          <w:b/>
          <w:bCs/>
          <w:sz w:val="22"/>
          <w:szCs w:val="22"/>
        </w:rPr>
        <w:tab/>
      </w:r>
      <w:r w:rsidRPr="006E6031">
        <w:rPr>
          <w:rFonts w:eastAsia="Arial"/>
          <w:b/>
          <w:sz w:val="22"/>
          <w:szCs w:val="22"/>
        </w:rPr>
        <w:t>Kiti atsiskaitymo klausimai</w:t>
      </w:r>
    </w:p>
    <w:p w14:paraId="2C702B46"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638F47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12.3.1.</w:t>
      </w:r>
      <w:r w:rsidRPr="006E6031">
        <w:rPr>
          <w:rFonts w:eastAsia="Arial"/>
          <w:sz w:val="22"/>
          <w:szCs w:val="22"/>
        </w:rPr>
        <w:tab/>
        <w:t>Pirkėjas privalo pervesti mokėjimus Tiekėjui į Tiekėjo banko sąskaitą, nurodytą Specialiosiose sąlygose.</w:t>
      </w:r>
    </w:p>
    <w:p w14:paraId="320789D8"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12.3.2.</w:t>
      </w:r>
      <w:r w:rsidRPr="006E6031">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3FECA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12.3.3.</w:t>
      </w:r>
      <w:r w:rsidRPr="006E6031">
        <w:rPr>
          <w:rFonts w:eastAsia="Arial"/>
          <w:sz w:val="22"/>
          <w:szCs w:val="22"/>
        </w:rPr>
        <w:tab/>
        <w:t>Visi mokėjimai pagal Sutartį atliekami eurais.</w:t>
      </w:r>
    </w:p>
    <w:p w14:paraId="3D676E1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12.3.4.</w:t>
      </w:r>
      <w:r w:rsidRPr="006E6031">
        <w:rPr>
          <w:rFonts w:eastAsia="Arial"/>
          <w:sz w:val="22"/>
          <w:szCs w:val="22"/>
        </w:rPr>
        <w:tab/>
        <w:t>Už pavėluotus mokėjimus pagal Sutartį mokančioji Šalis privalo sumokėti kitai Šaliai Specialiosiose sąlygose nurodyto dydžio netesybas.</w:t>
      </w:r>
    </w:p>
    <w:p w14:paraId="43F6EF2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3425920"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lastRenderedPageBreak/>
        <w:t>13.</w:t>
      </w:r>
      <w:r w:rsidRPr="006E6031">
        <w:rPr>
          <w:rFonts w:eastAsia="Arial"/>
          <w:b/>
          <w:bCs/>
          <w:caps/>
          <w:sz w:val="22"/>
          <w:szCs w:val="22"/>
        </w:rPr>
        <w:tab/>
      </w:r>
      <w:r w:rsidRPr="006E6031">
        <w:rPr>
          <w:rFonts w:eastAsia="Arial"/>
          <w:b/>
          <w:caps/>
          <w:sz w:val="22"/>
          <w:szCs w:val="22"/>
        </w:rPr>
        <w:t>Konfidenciali informacija</w:t>
      </w:r>
    </w:p>
    <w:p w14:paraId="53622147"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6A375F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13.1.</w:t>
      </w:r>
      <w:r w:rsidRPr="006E6031">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F2328A"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13.2.</w:t>
      </w:r>
      <w:r w:rsidRPr="006E6031">
        <w:rPr>
          <w:rFonts w:eastAsia="Arial"/>
          <w:sz w:val="22"/>
          <w:szCs w:val="22"/>
        </w:rPr>
        <w:tab/>
        <w:t>Šalis turi teisę atskleisti kitos Šalies konfidencialią informaciją šiais atvejais:</w:t>
      </w:r>
    </w:p>
    <w:p w14:paraId="2189CADA"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13.2.1.</w:t>
      </w:r>
      <w:r w:rsidRPr="006E6031">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37C44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13.2.2.</w:t>
      </w:r>
      <w:r w:rsidRPr="006E6031">
        <w:rPr>
          <w:rFonts w:eastAsia="Arial"/>
          <w:sz w:val="22"/>
          <w:szCs w:val="22"/>
        </w:rPr>
        <w:tab/>
        <w:t xml:space="preserve">konfidencialią informaciją yra būtina atskleisti pagal </w:t>
      </w:r>
      <w:r w:rsidRPr="006E6031">
        <w:rPr>
          <w:sz w:val="22"/>
          <w:szCs w:val="22"/>
        </w:rPr>
        <w:t>įstatymų bei kitų teisės aktų</w:t>
      </w:r>
      <w:r w:rsidRPr="006E6031">
        <w:rPr>
          <w:rFonts w:eastAsia="Arial"/>
          <w:sz w:val="22"/>
          <w:szCs w:val="22"/>
        </w:rPr>
        <w:t xml:space="preserve"> reikalavimus, įskaitant atvejus, kai to reikalauja viešojo administravimo subjektai, taip, kaip jie apibrėžti Lietuvos Respublikos viešojo administravimo įstatyme.</w:t>
      </w:r>
    </w:p>
    <w:p w14:paraId="7C7151F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13.3.</w:t>
      </w:r>
      <w:r w:rsidRPr="006E6031">
        <w:rPr>
          <w:rFonts w:eastAsia="Arial"/>
          <w:sz w:val="22"/>
          <w:szCs w:val="22"/>
        </w:rPr>
        <w:tab/>
        <w:t xml:space="preserve">Prieš atskleisdama konfidencialią informaciją, Šalis privalo informuoti kitą Šalį (tiek, kiek tai nedraudžiama pagal </w:t>
      </w:r>
      <w:r w:rsidRPr="006E6031">
        <w:rPr>
          <w:sz w:val="22"/>
          <w:szCs w:val="22"/>
        </w:rPr>
        <w:t>įstatymus bei kitus teisės aktus</w:t>
      </w:r>
      <w:r w:rsidRPr="006E6031">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2261AAA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13.4.</w:t>
      </w:r>
      <w:r w:rsidRPr="006E6031">
        <w:rPr>
          <w:rFonts w:eastAsia="Arial"/>
          <w:sz w:val="22"/>
          <w:szCs w:val="22"/>
        </w:rPr>
        <w:tab/>
        <w:t>Šalis atsako:</w:t>
      </w:r>
    </w:p>
    <w:p w14:paraId="17DD68C5"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13.4.1.</w:t>
      </w:r>
      <w:r w:rsidRPr="006E6031">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240910B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13.4.2.</w:t>
      </w:r>
      <w:r w:rsidRPr="006E6031">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AD299A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13.5.</w:t>
      </w:r>
      <w:r w:rsidRPr="006E6031">
        <w:rPr>
          <w:rFonts w:eastAsia="Arial"/>
          <w:sz w:val="22"/>
          <w:szCs w:val="22"/>
        </w:rPr>
        <w:tab/>
        <w:t>Šalis, nepagrįstai atskleidusi kitos Šalies konfidencialią informaciją, privalo sumokėti kitai Šaliai Specialiosiose sąlygose nurodyto dydžio baudą.</w:t>
      </w:r>
    </w:p>
    <w:p w14:paraId="4C5CF0A9"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4895332"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14.</w:t>
      </w:r>
      <w:r w:rsidRPr="006E6031">
        <w:rPr>
          <w:rFonts w:eastAsia="Arial"/>
          <w:b/>
          <w:bCs/>
          <w:caps/>
          <w:sz w:val="22"/>
          <w:szCs w:val="22"/>
        </w:rPr>
        <w:tab/>
      </w:r>
      <w:r w:rsidRPr="006E6031">
        <w:rPr>
          <w:rFonts w:eastAsia="Arial"/>
          <w:b/>
          <w:caps/>
          <w:sz w:val="22"/>
          <w:szCs w:val="22"/>
        </w:rPr>
        <w:t>Asmens duomenų apsauga</w:t>
      </w:r>
    </w:p>
    <w:p w14:paraId="434969CC"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26C9FA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14.1.</w:t>
      </w:r>
      <w:r w:rsidRPr="006E6031">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C34F29A" w14:textId="77777777" w:rsidR="006E6031" w:rsidRPr="006E6031" w:rsidRDefault="006E6031" w:rsidP="006E6031">
      <w:pPr>
        <w:tabs>
          <w:tab w:val="left" w:pos="567"/>
          <w:tab w:val="left" w:pos="851"/>
          <w:tab w:val="left" w:pos="992"/>
          <w:tab w:val="left" w:pos="1134"/>
        </w:tabs>
        <w:jc w:val="both"/>
        <w:rPr>
          <w:sz w:val="22"/>
          <w:szCs w:val="22"/>
        </w:rPr>
      </w:pPr>
      <w:r w:rsidRPr="006E6031">
        <w:rPr>
          <w:sz w:val="22"/>
          <w:szCs w:val="22"/>
        </w:rPr>
        <w:t>14.2.</w:t>
      </w:r>
      <w:r w:rsidRPr="006E6031">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4BD563" w14:textId="77777777" w:rsidR="006E6031" w:rsidRPr="006E6031" w:rsidRDefault="006E6031" w:rsidP="006E6031">
      <w:pPr>
        <w:tabs>
          <w:tab w:val="left" w:pos="0"/>
          <w:tab w:val="left" w:pos="851"/>
          <w:tab w:val="left" w:pos="992"/>
          <w:tab w:val="left" w:pos="1134"/>
        </w:tabs>
        <w:jc w:val="both"/>
        <w:rPr>
          <w:rFonts w:eastAsia="Arial"/>
          <w:b/>
          <w:bCs/>
          <w:sz w:val="22"/>
          <w:szCs w:val="22"/>
        </w:rPr>
      </w:pPr>
    </w:p>
    <w:p w14:paraId="46460FD4"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2"/>
          <w:szCs w:val="22"/>
        </w:rPr>
      </w:pPr>
      <w:r w:rsidRPr="006E6031">
        <w:rPr>
          <w:rFonts w:eastAsia="Arial"/>
          <w:b/>
          <w:bCs/>
          <w:caps/>
          <w:sz w:val="22"/>
          <w:szCs w:val="22"/>
        </w:rPr>
        <w:t>15.</w:t>
      </w:r>
      <w:r w:rsidRPr="006E6031">
        <w:rPr>
          <w:rFonts w:eastAsia="Arial"/>
          <w:b/>
          <w:bCs/>
          <w:caps/>
          <w:sz w:val="22"/>
          <w:szCs w:val="22"/>
        </w:rPr>
        <w:tab/>
      </w:r>
      <w:r w:rsidRPr="006E6031">
        <w:rPr>
          <w:rFonts w:eastAsia="Arial"/>
          <w:b/>
          <w:caps/>
          <w:sz w:val="22"/>
          <w:szCs w:val="22"/>
        </w:rPr>
        <w:t>INTELEKTINĖ NUOSAVYBĖ</w:t>
      </w:r>
    </w:p>
    <w:p w14:paraId="08DA2231"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2"/>
          <w:szCs w:val="22"/>
        </w:rPr>
      </w:pPr>
    </w:p>
    <w:p w14:paraId="335E740A"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E6031">
        <w:rPr>
          <w:rFonts w:eastAsia="Arial"/>
          <w:sz w:val="22"/>
          <w:szCs w:val="22"/>
        </w:rPr>
        <w:t>Paslaugų</w:t>
      </w:r>
      <w:r w:rsidRPr="006E6031">
        <w:rPr>
          <w:sz w:val="22"/>
          <w:szCs w:val="22"/>
        </w:rPr>
        <w:t xml:space="preserve"> pobūdžio ar (ir) išimtinių teisių, patentų ir kt.</w:t>
      </w:r>
    </w:p>
    <w:p w14:paraId="49966CFD"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w:t>
      </w:r>
      <w:r w:rsidRPr="006E6031">
        <w:rPr>
          <w:sz w:val="22"/>
          <w:szCs w:val="22"/>
        </w:rPr>
        <w:lastRenderedPageBreak/>
        <w:t>vardų savininkų ir kitos panašios teisės ar įsipareigojimai, nepriklausomai nuo to, ar jie registruoti Lietuvos Respublikoje, ar kitose šalyse, ar neregistruotini, išskyrus atvejus, kai toks pažeidimas atsiranda dėl Pirkėjo kaltės.</w:t>
      </w:r>
    </w:p>
    <w:p w14:paraId="2ADFF915" w14:textId="77777777" w:rsidR="006E6031" w:rsidRPr="006E6031" w:rsidRDefault="006E6031" w:rsidP="006E6031">
      <w:pPr>
        <w:tabs>
          <w:tab w:val="left" w:pos="567"/>
        </w:tabs>
        <w:jc w:val="both"/>
        <w:textAlignment w:val="baseline"/>
        <w:rPr>
          <w:sz w:val="22"/>
          <w:szCs w:val="22"/>
        </w:rPr>
      </w:pPr>
      <w:r w:rsidRPr="006E6031">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D6365EE" w14:textId="77777777" w:rsidR="006E6031" w:rsidRPr="006E6031" w:rsidRDefault="006E6031" w:rsidP="006E6031">
      <w:pPr>
        <w:tabs>
          <w:tab w:val="left" w:pos="567"/>
        </w:tabs>
        <w:jc w:val="both"/>
        <w:textAlignment w:val="baseline"/>
        <w:rPr>
          <w:b/>
          <w:bCs/>
          <w:sz w:val="22"/>
          <w:szCs w:val="22"/>
        </w:rPr>
      </w:pPr>
    </w:p>
    <w:p w14:paraId="194A4A5C"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16.</w:t>
      </w:r>
      <w:r w:rsidRPr="006E6031">
        <w:rPr>
          <w:rFonts w:eastAsia="Arial"/>
          <w:b/>
          <w:bCs/>
          <w:caps/>
          <w:sz w:val="22"/>
          <w:szCs w:val="22"/>
        </w:rPr>
        <w:tab/>
      </w:r>
      <w:r w:rsidRPr="006E6031">
        <w:rPr>
          <w:rFonts w:eastAsia="Arial"/>
          <w:b/>
          <w:caps/>
          <w:sz w:val="22"/>
          <w:szCs w:val="22"/>
        </w:rPr>
        <w:t>Pareiškimai ir garantijos</w:t>
      </w:r>
    </w:p>
    <w:p w14:paraId="5213584E"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B2F7A9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 Kiekviena iš Šalių pareiškia ir garantuoja kitai Šaliai, kad:</w:t>
      </w:r>
    </w:p>
    <w:p w14:paraId="777F7714"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008343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 xml:space="preserve">16.1.2. sudarydama Sutartį, Šalis neviršija savo kompetencijos ir nepažeidžia jai taikomų </w:t>
      </w:r>
      <w:r w:rsidRPr="006E6031">
        <w:rPr>
          <w:sz w:val="22"/>
          <w:szCs w:val="22"/>
        </w:rPr>
        <w:t>įstatymų bei kitų teisės aktų</w:t>
      </w:r>
      <w:r w:rsidRPr="006E6031">
        <w:rPr>
          <w:rFonts w:eastAsia="Arial"/>
          <w:sz w:val="22"/>
          <w:szCs w:val="22"/>
        </w:rPr>
        <w:t>, teismo ar arbitražo teismo sprendimų, administracinių aktų, sutarčių ar kitų prievolių pagal taikomą privatinę teisę, viešąją teisę, Europos Sąjungos teisę arba tarptautinę teisę;</w:t>
      </w:r>
    </w:p>
    <w:p w14:paraId="05C94A0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628B83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30FEFC"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B2E8E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16.1.6. visi Šalies pareiškimai ir garantijos yra išsamūs ir nepalieka nutylėtų jokių aplinkybių, kurios darytų šiuos pareiškimus ar garantijas neteisingais.</w:t>
      </w:r>
    </w:p>
    <w:p w14:paraId="5F9ED511"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 xml:space="preserve">16.2. Tiekėjas papildomai pareiškia ir garantuoja Pirkėjui, kad Tiekėjas, subtiekėjai, jungtinės veiklos partneriai ir specialistai turi galiojančius ir teisėtus visus </w:t>
      </w:r>
      <w:r w:rsidRPr="006E6031">
        <w:rPr>
          <w:sz w:val="22"/>
          <w:szCs w:val="22"/>
        </w:rPr>
        <w:t>įstatymuose bei kituose teisės aktuose</w:t>
      </w:r>
      <w:r w:rsidRPr="006E6031">
        <w:rPr>
          <w:rFonts w:eastAsia="Arial"/>
          <w:sz w:val="22"/>
          <w:szCs w:val="22"/>
        </w:rPr>
        <w:t xml:space="preserve"> numatytus leidimus, licencijas, atestatus, teisės pripažinimo dokumentus, reikalingus vykdant Sutartį.</w:t>
      </w:r>
    </w:p>
    <w:p w14:paraId="6B60C883"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shd w:val="clear" w:color="auto" w:fill="FFFFFF"/>
        </w:rPr>
        <w:t xml:space="preserve">16.3. </w:t>
      </w:r>
      <w:r w:rsidRPr="006E6031">
        <w:rPr>
          <w:sz w:val="22"/>
          <w:szCs w:val="22"/>
        </w:rPr>
        <w:t>Tiekėjas pareiškia, kad suteiktų Paslaugų rezultato disponavimo, valdymo ir naudojimosi teisės nėra apribotos</w:t>
      </w:r>
      <w:r w:rsidRPr="006E6031">
        <w:rPr>
          <w:rFonts w:eastAsia="Arial"/>
          <w:sz w:val="22"/>
          <w:szCs w:val="22"/>
        </w:rPr>
        <w:t xml:space="preserve"> </w:t>
      </w:r>
      <w:r w:rsidRPr="006E6031">
        <w:rPr>
          <w:rFonts w:eastAsia="Arial"/>
          <w:sz w:val="22"/>
          <w:szCs w:val="22"/>
          <w:shd w:val="clear" w:color="auto" w:fill="FFFFFF"/>
        </w:rPr>
        <w:t xml:space="preserve">ir jokie tretieji asmenys neturi pretenzijų į Sutartimi perduodamą </w:t>
      </w:r>
      <w:r w:rsidRPr="006E6031">
        <w:rPr>
          <w:rFonts w:eastAsia="Arial"/>
          <w:sz w:val="22"/>
          <w:szCs w:val="22"/>
        </w:rPr>
        <w:t>Paslaugų rezultatą</w:t>
      </w:r>
      <w:r w:rsidRPr="006E6031">
        <w:rPr>
          <w:rFonts w:eastAsia="Arial"/>
          <w:sz w:val="22"/>
          <w:szCs w:val="22"/>
          <w:shd w:val="clear" w:color="auto" w:fill="FFFFFF"/>
        </w:rPr>
        <w:t>.</w:t>
      </w:r>
    </w:p>
    <w:p w14:paraId="7AF93389" w14:textId="77777777" w:rsidR="006E6031" w:rsidRPr="006E6031" w:rsidRDefault="006E6031" w:rsidP="006E6031">
      <w:pPr>
        <w:widowControl w:val="0"/>
        <w:tabs>
          <w:tab w:val="left" w:pos="567"/>
          <w:tab w:val="left" w:pos="851"/>
          <w:tab w:val="left" w:pos="992"/>
          <w:tab w:val="left" w:pos="1134"/>
        </w:tabs>
        <w:jc w:val="both"/>
        <w:rPr>
          <w:sz w:val="22"/>
          <w:szCs w:val="22"/>
        </w:rPr>
      </w:pPr>
      <w:r w:rsidRPr="006E6031">
        <w:rPr>
          <w:rFonts w:eastAsia="Arial"/>
          <w:sz w:val="22"/>
          <w:szCs w:val="22"/>
        </w:rPr>
        <w:t>16.4. T</w:t>
      </w:r>
      <w:r w:rsidRPr="006E6031">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3B08FA"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04D4428E"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17.</w:t>
      </w:r>
      <w:r w:rsidRPr="006E6031">
        <w:rPr>
          <w:rFonts w:eastAsia="Arial"/>
          <w:b/>
          <w:bCs/>
          <w:caps/>
          <w:sz w:val="22"/>
          <w:szCs w:val="22"/>
        </w:rPr>
        <w:tab/>
      </w:r>
      <w:r w:rsidRPr="006E6031">
        <w:rPr>
          <w:rFonts w:eastAsia="Arial"/>
          <w:b/>
          <w:caps/>
          <w:sz w:val="22"/>
          <w:szCs w:val="22"/>
        </w:rPr>
        <w:t>Bendrieji atsakomybės klausimai</w:t>
      </w:r>
    </w:p>
    <w:p w14:paraId="5E09EBFE"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p>
    <w:p w14:paraId="3DAF6822"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17.1. Netesybų sumokėjimas už vėlavimą ar pareigų pagal Sutartį pažeidimą neatleidžia Šalies nuo Sutartyje numatytų jos pareigų vykdymo.</w:t>
      </w:r>
    </w:p>
    <w:p w14:paraId="0D3AB9AB" w14:textId="77777777" w:rsidR="006E6031" w:rsidRPr="006E6031" w:rsidRDefault="006E6031" w:rsidP="006E6031">
      <w:pPr>
        <w:widowControl w:val="0"/>
        <w:tabs>
          <w:tab w:val="left" w:pos="567"/>
          <w:tab w:val="left" w:pos="851"/>
          <w:tab w:val="left" w:pos="992"/>
          <w:tab w:val="left" w:pos="1134"/>
        </w:tabs>
        <w:jc w:val="both"/>
        <w:rPr>
          <w:sz w:val="22"/>
          <w:szCs w:val="22"/>
        </w:rPr>
      </w:pPr>
      <w:r w:rsidRPr="006E6031">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E6031">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F19C61"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09051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17.4. Šioje Sutartyje numatytos teisių gynybos priemonės neapriboja Šalių teisės pasinaudoti kitomis teisėtomis teisių gynybos priemonėmis.</w:t>
      </w:r>
    </w:p>
    <w:p w14:paraId="2515F524"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 xml:space="preserve">17.5. Atsakomybės apribojimai pagal Sutartį netaikomi, kai žala padaroma tyčia arba dėl didelio neatsargumo, padaroma neturtinė žala, sužalojama sveikata ar atimama gyvybė, taip pat kai padaroma žala (nuostoliai) </w:t>
      </w:r>
      <w:r w:rsidRPr="006E6031">
        <w:rPr>
          <w:rFonts w:eastAsia="Arial"/>
          <w:sz w:val="22"/>
          <w:szCs w:val="22"/>
        </w:rPr>
        <w:lastRenderedPageBreak/>
        <w:t>tretiesiems asmenims, įskaitant atvejus, jeigu vienos Šalies padarytą žalą tretiesiems asmenims atlygina kita Šalis.</w:t>
      </w:r>
    </w:p>
    <w:p w14:paraId="566A2431"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FB5BE5"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sz w:val="22"/>
          <w:szCs w:val="22"/>
        </w:rPr>
        <w:t xml:space="preserve">17.7. Jeigu Sutartis nutraukiama dėl esminio sutarties pažeidimo pagal Bendrųjų sąlygų 22.2.1 papunktį ir (ar) Tiekėjas esminę Sutarties sąlygą, nurodytą </w:t>
      </w:r>
      <w:r w:rsidRPr="006E6031">
        <w:rPr>
          <w:rFonts w:eastAsia="Arial"/>
          <w:sz w:val="22"/>
          <w:szCs w:val="22"/>
        </w:rPr>
        <w:t>Specialiųjų sąlygų 10 skyriuje</w:t>
      </w:r>
      <w:r w:rsidRPr="006E6031">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6012FD8" w14:textId="77777777" w:rsidR="006E6031" w:rsidRPr="006E6031" w:rsidRDefault="006E6031" w:rsidP="006E6031">
      <w:pPr>
        <w:widowControl w:val="0"/>
        <w:tabs>
          <w:tab w:val="left" w:pos="567"/>
          <w:tab w:val="left" w:pos="851"/>
          <w:tab w:val="left" w:pos="992"/>
          <w:tab w:val="left" w:pos="1134"/>
        </w:tabs>
        <w:ind w:firstLine="53"/>
        <w:jc w:val="both"/>
        <w:rPr>
          <w:rFonts w:eastAsia="Arial"/>
          <w:sz w:val="22"/>
          <w:szCs w:val="22"/>
        </w:rPr>
      </w:pPr>
    </w:p>
    <w:p w14:paraId="7695282A"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18.</w:t>
      </w:r>
      <w:r w:rsidRPr="006E6031">
        <w:rPr>
          <w:rFonts w:eastAsia="Arial"/>
          <w:b/>
          <w:bCs/>
          <w:caps/>
          <w:sz w:val="22"/>
          <w:szCs w:val="22"/>
        </w:rPr>
        <w:tab/>
      </w:r>
      <w:r w:rsidRPr="006E6031">
        <w:rPr>
          <w:rFonts w:eastAsia="Arial"/>
          <w:b/>
          <w:caps/>
          <w:sz w:val="22"/>
          <w:szCs w:val="22"/>
        </w:rPr>
        <w:t>Nenugalima jėga (FORCE MAJEURE)</w:t>
      </w:r>
    </w:p>
    <w:p w14:paraId="5332C406"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5D970241"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18.1.</w:t>
      </w:r>
      <w:r w:rsidRPr="006E6031">
        <w:rPr>
          <w:rFonts w:eastAsia="Arial"/>
          <w:b/>
          <w:bCs/>
          <w:sz w:val="22"/>
          <w:szCs w:val="22"/>
        </w:rPr>
        <w:tab/>
      </w:r>
      <w:r w:rsidRPr="006E6031">
        <w:rPr>
          <w:rFonts w:eastAsia="Arial"/>
          <w:sz w:val="22"/>
          <w:szCs w:val="22"/>
        </w:rPr>
        <w:t>Atsakomybė pagal Sutartį netaikoma, taip pat Šalys gali būti visiškai ar iš dalies atleistos nuo civilinės atsakomybės šiais pagrindais:</w:t>
      </w:r>
    </w:p>
    <w:p w14:paraId="053E5CEC"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rFonts w:eastAsia="Cambria"/>
          <w:sz w:val="22"/>
          <w:szCs w:val="22"/>
        </w:rPr>
        <w:t>18.1.1.</w:t>
      </w:r>
      <w:r w:rsidRPr="006E6031">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7F6D07" w14:textId="77777777" w:rsidR="006E6031" w:rsidRPr="006E6031" w:rsidRDefault="006E6031" w:rsidP="006E6031">
      <w:pPr>
        <w:widowControl w:val="0"/>
        <w:tabs>
          <w:tab w:val="left" w:pos="567"/>
          <w:tab w:val="left" w:pos="851"/>
          <w:tab w:val="left" w:pos="992"/>
          <w:tab w:val="left" w:pos="1134"/>
        </w:tabs>
        <w:jc w:val="both"/>
        <w:rPr>
          <w:rFonts w:eastAsia="Cambria"/>
          <w:sz w:val="22"/>
          <w:szCs w:val="22"/>
        </w:rPr>
      </w:pPr>
      <w:r w:rsidRPr="006E6031">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866E3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18.2.</w:t>
      </w:r>
      <w:r w:rsidRPr="006E6031">
        <w:rPr>
          <w:rFonts w:eastAsia="Arial"/>
          <w:b/>
          <w:bCs/>
          <w:sz w:val="22"/>
          <w:szCs w:val="22"/>
        </w:rPr>
        <w:tab/>
      </w:r>
      <w:r w:rsidRPr="006E6031">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3F61E4" w14:textId="77777777" w:rsidR="006E6031" w:rsidRPr="006E6031" w:rsidRDefault="006E6031" w:rsidP="006E6031">
      <w:pPr>
        <w:widowControl w:val="0"/>
        <w:tabs>
          <w:tab w:val="left" w:pos="567"/>
          <w:tab w:val="left" w:pos="709"/>
          <w:tab w:val="left" w:pos="851"/>
          <w:tab w:val="left" w:pos="992"/>
          <w:tab w:val="left" w:pos="1134"/>
        </w:tabs>
        <w:jc w:val="both"/>
        <w:rPr>
          <w:rFonts w:eastAsia="Arial"/>
          <w:sz w:val="22"/>
          <w:szCs w:val="22"/>
        </w:rPr>
      </w:pPr>
      <w:r w:rsidRPr="006E6031">
        <w:rPr>
          <w:rFonts w:eastAsia="Arial"/>
          <w:sz w:val="22"/>
          <w:szCs w:val="22"/>
        </w:rPr>
        <w:t>18.3.</w:t>
      </w:r>
      <w:r w:rsidRPr="006E6031">
        <w:rPr>
          <w:rFonts w:eastAsia="Arial"/>
          <w:b/>
          <w:bCs/>
          <w:sz w:val="22"/>
          <w:szCs w:val="22"/>
        </w:rPr>
        <w:tab/>
      </w:r>
      <w:r w:rsidRPr="006E6031">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9B31DC"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18.4.</w:t>
      </w:r>
      <w:r w:rsidRPr="006E6031">
        <w:rPr>
          <w:rFonts w:eastAsia="Arial"/>
          <w:sz w:val="22"/>
          <w:szCs w:val="22"/>
        </w:rPr>
        <w:tab/>
        <w:t>Jeigu nenugalimos jėgos (</w:t>
      </w:r>
      <w:r w:rsidRPr="006E6031">
        <w:rPr>
          <w:rFonts w:eastAsia="Arial"/>
          <w:iCs/>
          <w:sz w:val="22"/>
          <w:szCs w:val="22"/>
        </w:rPr>
        <w:t>force majeure</w:t>
      </w:r>
      <w:r w:rsidRPr="006E6031">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D48A15" w14:textId="77777777" w:rsidR="006E6031" w:rsidRPr="006E6031" w:rsidRDefault="006E6031" w:rsidP="006E6031">
      <w:pPr>
        <w:widowControl w:val="0"/>
        <w:tabs>
          <w:tab w:val="left" w:pos="567"/>
          <w:tab w:val="left" w:pos="851"/>
          <w:tab w:val="left" w:pos="992"/>
          <w:tab w:val="left" w:pos="1134"/>
        </w:tabs>
        <w:jc w:val="both"/>
        <w:rPr>
          <w:rFonts w:eastAsia="Arial"/>
          <w:b/>
          <w:bCs/>
          <w:sz w:val="22"/>
          <w:szCs w:val="22"/>
        </w:rPr>
      </w:pPr>
    </w:p>
    <w:p w14:paraId="21C21435"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19.</w:t>
      </w:r>
      <w:r w:rsidRPr="006E6031">
        <w:rPr>
          <w:rFonts w:eastAsia="Arial"/>
          <w:b/>
          <w:bCs/>
          <w:caps/>
          <w:sz w:val="22"/>
          <w:szCs w:val="22"/>
        </w:rPr>
        <w:tab/>
      </w:r>
      <w:r w:rsidRPr="006E6031">
        <w:rPr>
          <w:rFonts w:eastAsia="Arial"/>
          <w:b/>
          <w:caps/>
          <w:sz w:val="22"/>
          <w:szCs w:val="22"/>
        </w:rPr>
        <w:t>Sutarties nuostatų negaliojimas</w:t>
      </w:r>
    </w:p>
    <w:p w14:paraId="2D8E0128"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BCF3572"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19.1.</w:t>
      </w:r>
      <w:r w:rsidRPr="006E6031">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E6031">
        <w:rPr>
          <w:sz w:val="22"/>
          <w:szCs w:val="22"/>
        </w:rPr>
        <w:t>įstatymų bei kitų teisės aktų</w:t>
      </w:r>
      <w:r w:rsidRPr="006E6031">
        <w:rPr>
          <w:rFonts w:eastAsia="Arial"/>
          <w:sz w:val="22"/>
          <w:szCs w:val="22"/>
        </w:rPr>
        <w:t xml:space="preserve"> ir galima daryti prielaidą, kad Sutartis būtų buvusi teisėtai sudaryta ir neįtraukus nuostatos, kuri yra negaliojanti.</w:t>
      </w:r>
    </w:p>
    <w:p w14:paraId="17422F0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19.2.</w:t>
      </w:r>
      <w:r w:rsidRPr="006E6031">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14015A"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784CEA8"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20.</w:t>
      </w:r>
      <w:r w:rsidRPr="006E6031">
        <w:rPr>
          <w:rFonts w:eastAsia="Arial"/>
          <w:b/>
          <w:bCs/>
          <w:caps/>
          <w:sz w:val="22"/>
          <w:szCs w:val="22"/>
        </w:rPr>
        <w:tab/>
      </w:r>
      <w:r w:rsidRPr="006E6031">
        <w:rPr>
          <w:rFonts w:eastAsia="Arial"/>
          <w:b/>
          <w:caps/>
          <w:sz w:val="22"/>
          <w:szCs w:val="22"/>
        </w:rPr>
        <w:t>Sutarties pakeitimai</w:t>
      </w:r>
    </w:p>
    <w:p w14:paraId="1CF8F1A1"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155A64DD" w14:textId="77777777" w:rsidR="006E6031" w:rsidRPr="006E6031" w:rsidRDefault="006E6031" w:rsidP="006E6031">
      <w:pPr>
        <w:tabs>
          <w:tab w:val="left" w:pos="284"/>
          <w:tab w:val="left" w:pos="567"/>
        </w:tabs>
        <w:jc w:val="both"/>
        <w:rPr>
          <w:sz w:val="22"/>
          <w:szCs w:val="22"/>
        </w:rPr>
      </w:pPr>
      <w:r w:rsidRPr="006E6031">
        <w:rPr>
          <w:sz w:val="22"/>
          <w:szCs w:val="22"/>
        </w:rPr>
        <w:t>20.1. Sutarties sąlygos Sutarties galiojimo laikotarpiu negali būti keičiamos, išskyrus tokias Sutarties sąlygas, kurių keitimas numatytas Sutartyje ir (ar) galimas vadovaujantis VPĮ nuostatomis.</w:t>
      </w:r>
    </w:p>
    <w:p w14:paraId="47DC2EAD"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20.2. Sutarties pakeitimai įforminami Šalims sudarant Susitarimą.</w:t>
      </w:r>
    </w:p>
    <w:p w14:paraId="64F78C1F"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E6031">
        <w:rPr>
          <w:sz w:val="22"/>
          <w:szCs w:val="22"/>
        </w:rPr>
        <w:t>įstatymų bei kitų teisės aktų</w:t>
      </w:r>
      <w:r w:rsidRPr="006E6031">
        <w:rPr>
          <w:rFonts w:eastAsia="Arial"/>
          <w:sz w:val="22"/>
          <w:szCs w:val="22"/>
        </w:rPr>
        <w:t xml:space="preserve"> nuostatomis.</w:t>
      </w:r>
    </w:p>
    <w:p w14:paraId="07C762F9"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20.4. Susitarimas įsigalioja nuo jo sudarymo, jei Susitarime nenurodyta kitaip. Susitarimą Pirkėjas privalo paviešinti VPĮ 33 ir 86 straipsniuose nustatyta tvarka.</w:t>
      </w:r>
    </w:p>
    <w:p w14:paraId="072C988B"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6E6031">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E4B4C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4F93866"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21.</w:t>
      </w:r>
      <w:r w:rsidRPr="006E6031">
        <w:rPr>
          <w:rFonts w:eastAsia="Arial"/>
          <w:b/>
          <w:bCs/>
          <w:caps/>
          <w:sz w:val="22"/>
          <w:szCs w:val="22"/>
        </w:rPr>
        <w:tab/>
      </w:r>
      <w:r w:rsidRPr="006E6031">
        <w:rPr>
          <w:rFonts w:eastAsia="Arial"/>
          <w:b/>
          <w:caps/>
          <w:sz w:val="22"/>
          <w:szCs w:val="22"/>
        </w:rPr>
        <w:t>Sutarties sUSTABDYMAS</w:t>
      </w:r>
    </w:p>
    <w:p w14:paraId="47F57AAB"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2F6FD541"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E6031">
        <w:rPr>
          <w:rFonts w:eastAsia="Arial"/>
          <w:sz w:val="22"/>
          <w:szCs w:val="22"/>
        </w:rPr>
        <w:t>Paslaugų</w:t>
      </w:r>
      <w:r w:rsidRPr="006E6031">
        <w:rPr>
          <w:sz w:val="22"/>
          <w:szCs w:val="22"/>
        </w:rPr>
        <w:t xml:space="preserve"> (jų dalies) teikimo sustabdymą iki atitinkamų aplinkybių pasibaigimo.</w:t>
      </w:r>
    </w:p>
    <w:p w14:paraId="7054DE00"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21.2. </w:t>
      </w:r>
      <w:r w:rsidRPr="006E6031">
        <w:rPr>
          <w:rFonts w:eastAsia="Arial"/>
          <w:sz w:val="22"/>
          <w:szCs w:val="22"/>
        </w:rPr>
        <w:t>Paslaugų</w:t>
      </w:r>
      <w:r w:rsidRPr="006E6031">
        <w:rPr>
          <w:sz w:val="22"/>
          <w:szCs w:val="22"/>
        </w:rPr>
        <w:t xml:space="preserve"> (jų dalies) teikimas gali būti stabdomas esant bent vienai iš šių aplinkybių:</w:t>
      </w:r>
    </w:p>
    <w:p w14:paraId="02D59978" w14:textId="77777777" w:rsidR="006E6031" w:rsidRPr="006E6031" w:rsidRDefault="006E6031" w:rsidP="006E6031">
      <w:pPr>
        <w:tabs>
          <w:tab w:val="left" w:pos="567"/>
        </w:tabs>
        <w:jc w:val="both"/>
        <w:textAlignment w:val="baseline"/>
        <w:rPr>
          <w:sz w:val="22"/>
          <w:szCs w:val="22"/>
        </w:rPr>
      </w:pPr>
      <w:r w:rsidRPr="006E6031">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76D409F" w14:textId="77777777" w:rsidR="006E6031" w:rsidRPr="006E6031" w:rsidRDefault="006E6031" w:rsidP="006E6031">
      <w:pPr>
        <w:tabs>
          <w:tab w:val="left" w:pos="567"/>
        </w:tabs>
        <w:jc w:val="both"/>
        <w:textAlignment w:val="baseline"/>
        <w:rPr>
          <w:sz w:val="22"/>
          <w:szCs w:val="22"/>
        </w:rPr>
      </w:pPr>
      <w:r w:rsidRPr="006E6031">
        <w:rPr>
          <w:sz w:val="22"/>
          <w:szCs w:val="22"/>
        </w:rPr>
        <w:t>21.2.2. Tiekėjas Sutartyje nurodyta tvarka negali teikti Paslaugų (pavyzdžiui, Pirkėjas dėl objektyvių priežasčių negali sudaryti techninių galimybių Paslaugų teikimui), o Tiekėjas dėl to negali vykdyti Sutarties;</w:t>
      </w:r>
    </w:p>
    <w:p w14:paraId="1554FE2A" w14:textId="77777777" w:rsidR="006E6031" w:rsidRPr="006E6031" w:rsidRDefault="006E6031" w:rsidP="006E6031">
      <w:pPr>
        <w:tabs>
          <w:tab w:val="left" w:pos="567"/>
        </w:tabs>
        <w:jc w:val="both"/>
        <w:textAlignment w:val="baseline"/>
        <w:rPr>
          <w:sz w:val="22"/>
          <w:szCs w:val="22"/>
        </w:rPr>
      </w:pPr>
      <w:r w:rsidRPr="006E6031">
        <w:rPr>
          <w:sz w:val="22"/>
          <w:szCs w:val="22"/>
        </w:rPr>
        <w:t>21.2.3. dėl nenumatytų prekių, paslaugų ir (ar) darbų, susijusių su perkamu objektu, kurių poreikis paaiškėjo tik vykdant Sutartį, įsigijimo;</w:t>
      </w:r>
    </w:p>
    <w:p w14:paraId="78A75909" w14:textId="77777777" w:rsidR="006E6031" w:rsidRPr="006E6031" w:rsidRDefault="006E6031" w:rsidP="006E6031">
      <w:pPr>
        <w:tabs>
          <w:tab w:val="left" w:pos="567"/>
        </w:tabs>
        <w:jc w:val="both"/>
        <w:textAlignment w:val="baseline"/>
        <w:rPr>
          <w:sz w:val="22"/>
          <w:szCs w:val="22"/>
        </w:rPr>
      </w:pPr>
      <w:r w:rsidRPr="006E6031">
        <w:rPr>
          <w:sz w:val="22"/>
          <w:szCs w:val="22"/>
        </w:rPr>
        <w:t>21.2.4. ne dėl Pirkėjo kaltės vėluoja kitos Pirkėjo pirkimo sutarties, turinčios tiesioginės įtakos šiai Sutarčiai, vykdymas;</w:t>
      </w:r>
    </w:p>
    <w:p w14:paraId="470FAEEC" w14:textId="77777777" w:rsidR="006E6031" w:rsidRPr="006E6031" w:rsidRDefault="006E6031" w:rsidP="006E6031">
      <w:pPr>
        <w:tabs>
          <w:tab w:val="left" w:pos="567"/>
        </w:tabs>
        <w:jc w:val="both"/>
        <w:textAlignment w:val="baseline"/>
        <w:rPr>
          <w:sz w:val="22"/>
          <w:szCs w:val="22"/>
        </w:rPr>
      </w:pPr>
      <w:r w:rsidRPr="006E6031">
        <w:rPr>
          <w:sz w:val="22"/>
          <w:szCs w:val="22"/>
        </w:rPr>
        <w:t>21.2.5. esant įrodymais pagrįstoms kliūtims ar trukdymams, sukeltiems Tiekėjui kitų trečiųjų asmenų ne dėl Tiekėjo ne laiku ar netinkamai pagal Sutarties sąlygas ir tvarką įvykdytų sutartinių įsipareigojimų;</w:t>
      </w:r>
    </w:p>
    <w:p w14:paraId="3FB668EE" w14:textId="77777777" w:rsidR="006E6031" w:rsidRPr="006E6031" w:rsidRDefault="006E6031" w:rsidP="006E6031">
      <w:pPr>
        <w:tabs>
          <w:tab w:val="left" w:pos="567"/>
        </w:tabs>
        <w:jc w:val="both"/>
        <w:textAlignment w:val="baseline"/>
        <w:rPr>
          <w:sz w:val="22"/>
          <w:szCs w:val="22"/>
        </w:rPr>
      </w:pPr>
      <w:r w:rsidRPr="006E6031">
        <w:rPr>
          <w:sz w:val="22"/>
          <w:szCs w:val="22"/>
        </w:rPr>
        <w:t>21.2.6. pasikeitus galiojančiam teisės aktui ar įsigaliojus naujam teisės aktui, kuris turi įtakos šios Sutarties vykdymui;</w:t>
      </w:r>
    </w:p>
    <w:p w14:paraId="53E43A17" w14:textId="77777777" w:rsidR="006E6031" w:rsidRPr="006E6031" w:rsidRDefault="006E6031" w:rsidP="006E6031">
      <w:pPr>
        <w:tabs>
          <w:tab w:val="left" w:pos="567"/>
        </w:tabs>
        <w:jc w:val="both"/>
        <w:textAlignment w:val="baseline"/>
        <w:rPr>
          <w:sz w:val="22"/>
          <w:szCs w:val="22"/>
        </w:rPr>
      </w:pPr>
      <w:r w:rsidRPr="006E6031">
        <w:rPr>
          <w:sz w:val="22"/>
          <w:szCs w:val="22"/>
        </w:rPr>
        <w:t>21.2.7. sutartinių įsipareigojimų stabdymo būtinybė atsirado dėl sustabdyto, perskirstyto, negauto ir panašiai Pirkėjo Paslaugų pirkimui skirto finansavimo arba finansavimo trūkumo;</w:t>
      </w:r>
    </w:p>
    <w:p w14:paraId="75957711" w14:textId="77777777" w:rsidR="006E6031" w:rsidRPr="006E6031" w:rsidRDefault="006E6031" w:rsidP="006E6031">
      <w:pPr>
        <w:tabs>
          <w:tab w:val="left" w:pos="567"/>
        </w:tabs>
        <w:jc w:val="both"/>
        <w:textAlignment w:val="baseline"/>
        <w:rPr>
          <w:sz w:val="22"/>
          <w:szCs w:val="22"/>
        </w:rPr>
      </w:pPr>
      <w:r w:rsidRPr="006E6031">
        <w:rPr>
          <w:sz w:val="22"/>
          <w:szCs w:val="22"/>
        </w:rPr>
        <w:t>21.2.8. dėl teisminių (arbitražinių) ginčų su Pirkėju ar trečiaisiais asmenimis, kurių dalykas yra tiesiogiai susijęs su Sutarties vykdymu.</w:t>
      </w:r>
    </w:p>
    <w:p w14:paraId="0205CAE7"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21.3. Jei </w:t>
      </w:r>
      <w:r w:rsidRPr="006E6031">
        <w:rPr>
          <w:rFonts w:eastAsia="Arial"/>
          <w:sz w:val="22"/>
          <w:szCs w:val="22"/>
        </w:rPr>
        <w:t>Paslaugų</w:t>
      </w:r>
      <w:r w:rsidRPr="006E6031">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345BFFC"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21.4. Jei </w:t>
      </w:r>
      <w:r w:rsidRPr="006E6031">
        <w:rPr>
          <w:rFonts w:eastAsia="Arial"/>
          <w:sz w:val="22"/>
          <w:szCs w:val="22"/>
        </w:rPr>
        <w:t>Paslaugų</w:t>
      </w:r>
      <w:r w:rsidRPr="006E6031">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E2E5A4" w14:textId="77777777" w:rsidR="006E6031" w:rsidRPr="006E6031" w:rsidRDefault="006E6031" w:rsidP="006E6031">
      <w:pPr>
        <w:tabs>
          <w:tab w:val="left" w:pos="567"/>
        </w:tabs>
        <w:jc w:val="both"/>
        <w:textAlignment w:val="baseline"/>
        <w:rPr>
          <w:sz w:val="22"/>
          <w:szCs w:val="22"/>
        </w:rPr>
      </w:pPr>
      <w:r w:rsidRPr="006E6031">
        <w:rPr>
          <w:sz w:val="22"/>
          <w:szCs w:val="22"/>
        </w:rPr>
        <w:t>21.5. Sutartinių įsipareigojimų vykdymas gali būti stabdomas tik Sutarties galiojimo laikotarpiu tokia tvarka:</w:t>
      </w:r>
    </w:p>
    <w:p w14:paraId="3C908CCF" w14:textId="77777777" w:rsidR="006E6031" w:rsidRPr="006E6031" w:rsidRDefault="006E6031" w:rsidP="006E6031">
      <w:pPr>
        <w:tabs>
          <w:tab w:val="left" w:pos="567"/>
        </w:tabs>
        <w:jc w:val="both"/>
        <w:textAlignment w:val="baseline"/>
        <w:rPr>
          <w:sz w:val="22"/>
          <w:szCs w:val="22"/>
        </w:rPr>
      </w:pPr>
      <w:r w:rsidRPr="006E6031">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076BEF0" w14:textId="77777777" w:rsidR="006E6031" w:rsidRPr="006E6031" w:rsidRDefault="006E6031" w:rsidP="006E6031">
      <w:pPr>
        <w:jc w:val="both"/>
        <w:rPr>
          <w:sz w:val="22"/>
          <w:szCs w:val="22"/>
        </w:rPr>
      </w:pPr>
      <w:r w:rsidRPr="006E6031">
        <w:rPr>
          <w:sz w:val="22"/>
          <w:szCs w:val="22"/>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w:t>
      </w:r>
      <w:r w:rsidRPr="006E6031">
        <w:rPr>
          <w:sz w:val="22"/>
          <w:szCs w:val="22"/>
        </w:rPr>
        <w:lastRenderedPageBreak/>
        <w:t>įsipareigojimų vykdymo sustabdymui tik tuo atveju, jei Tiekėjas savo sąskaita ir jėgomis gali pašalinti atsiradusias aplinkybes, dėl kurių kilo būtinybė stabdyti sutartinių įsipareigojimų vykdymą;</w:t>
      </w:r>
    </w:p>
    <w:p w14:paraId="3687B995" w14:textId="77777777" w:rsidR="006E6031" w:rsidRPr="006E6031" w:rsidRDefault="006E6031" w:rsidP="006E6031">
      <w:pPr>
        <w:jc w:val="both"/>
        <w:rPr>
          <w:sz w:val="22"/>
          <w:szCs w:val="22"/>
        </w:rPr>
      </w:pPr>
      <w:r w:rsidRPr="006E6031">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FE74C0B" w14:textId="77777777" w:rsidR="006E6031" w:rsidRPr="006E6031" w:rsidRDefault="006E6031" w:rsidP="006E6031">
      <w:pPr>
        <w:jc w:val="both"/>
        <w:rPr>
          <w:sz w:val="22"/>
          <w:szCs w:val="22"/>
        </w:rPr>
      </w:pPr>
      <w:r w:rsidRPr="006E6031">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75CFD57" w14:textId="77777777" w:rsidR="006E6031" w:rsidRPr="006E6031" w:rsidRDefault="006E6031" w:rsidP="006E6031">
      <w:pPr>
        <w:jc w:val="both"/>
        <w:rPr>
          <w:sz w:val="22"/>
          <w:szCs w:val="22"/>
        </w:rPr>
      </w:pPr>
      <w:r w:rsidRPr="006E6031">
        <w:rPr>
          <w:sz w:val="22"/>
          <w:szCs w:val="22"/>
        </w:rPr>
        <w:t>21.7. Sutartinių įsipareigojimų vykdymas sustabdomas ne ilgesniam kaip konkrečios, pagrįstos aplinkybės egzistavimo laikotarpiui.</w:t>
      </w:r>
    </w:p>
    <w:p w14:paraId="056FC70E" w14:textId="77777777" w:rsidR="006E6031" w:rsidRPr="006E6031" w:rsidRDefault="006E6031" w:rsidP="006E6031">
      <w:pPr>
        <w:tabs>
          <w:tab w:val="left" w:pos="567"/>
        </w:tabs>
        <w:jc w:val="both"/>
        <w:textAlignment w:val="baseline"/>
        <w:rPr>
          <w:sz w:val="22"/>
          <w:szCs w:val="22"/>
        </w:rPr>
      </w:pPr>
      <w:r w:rsidRPr="006E6031">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C340C66" w14:textId="77777777" w:rsidR="006E6031" w:rsidRPr="006E6031" w:rsidRDefault="006E6031" w:rsidP="006E6031">
      <w:pPr>
        <w:tabs>
          <w:tab w:val="left" w:pos="567"/>
        </w:tabs>
        <w:jc w:val="both"/>
        <w:textAlignment w:val="baseline"/>
        <w:rPr>
          <w:sz w:val="22"/>
          <w:szCs w:val="22"/>
        </w:rPr>
      </w:pPr>
      <w:r w:rsidRPr="006E6031">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3CC7441" w14:textId="77777777" w:rsidR="006E6031" w:rsidRPr="006E6031" w:rsidRDefault="006E6031" w:rsidP="006E6031">
      <w:pPr>
        <w:tabs>
          <w:tab w:val="left" w:pos="567"/>
        </w:tabs>
        <w:jc w:val="both"/>
        <w:textAlignment w:val="baseline"/>
        <w:rPr>
          <w:sz w:val="22"/>
          <w:szCs w:val="22"/>
        </w:rPr>
      </w:pPr>
      <w:r w:rsidRPr="006E6031">
        <w:rPr>
          <w:sz w:val="22"/>
          <w:szCs w:val="22"/>
        </w:rPr>
        <w:t>21.10. Atnaujinus Sutarties vykdymą, neįvykdytų prievolių (jų dalies) įvykdymo terminai ir Sutarties galiojimas nukeliami tokiam terminui, kiek buvo likę laiko jų įvykdymui (Sutarties galiojimui) jų sustabdymo metu.</w:t>
      </w:r>
    </w:p>
    <w:p w14:paraId="3594BB3A" w14:textId="77777777" w:rsidR="006E6031" w:rsidRPr="006E6031" w:rsidRDefault="006E6031" w:rsidP="006E6031">
      <w:pPr>
        <w:tabs>
          <w:tab w:val="left" w:pos="567"/>
        </w:tabs>
        <w:jc w:val="both"/>
        <w:textAlignment w:val="baseline"/>
        <w:rPr>
          <w:sz w:val="22"/>
          <w:szCs w:val="22"/>
        </w:rPr>
      </w:pPr>
      <w:r w:rsidRPr="006E6031">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5DF8334" w14:textId="77777777" w:rsidR="006E6031" w:rsidRPr="006E6031" w:rsidRDefault="006E6031" w:rsidP="006E6031">
      <w:pPr>
        <w:tabs>
          <w:tab w:val="left" w:pos="567"/>
        </w:tabs>
        <w:jc w:val="both"/>
        <w:textAlignment w:val="baseline"/>
        <w:rPr>
          <w:b/>
          <w:bCs/>
          <w:sz w:val="22"/>
          <w:szCs w:val="22"/>
        </w:rPr>
      </w:pPr>
    </w:p>
    <w:p w14:paraId="0AB92149"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6E6031">
        <w:rPr>
          <w:rFonts w:eastAsia="Arial"/>
          <w:b/>
          <w:bCs/>
          <w:caps/>
          <w:sz w:val="22"/>
          <w:szCs w:val="22"/>
        </w:rPr>
        <w:t>22.</w:t>
      </w:r>
      <w:r w:rsidRPr="006E6031">
        <w:rPr>
          <w:rFonts w:eastAsia="Arial"/>
          <w:b/>
          <w:bCs/>
          <w:caps/>
          <w:sz w:val="22"/>
          <w:szCs w:val="22"/>
        </w:rPr>
        <w:tab/>
      </w:r>
      <w:r w:rsidRPr="006E6031">
        <w:rPr>
          <w:rFonts w:eastAsia="Arial"/>
          <w:b/>
          <w:caps/>
          <w:sz w:val="22"/>
          <w:szCs w:val="22"/>
        </w:rPr>
        <w:t>Sutarties nutraukimas</w:t>
      </w:r>
    </w:p>
    <w:p w14:paraId="7B3E9441"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2ACA7E4C" w14:textId="77777777" w:rsidR="006E6031" w:rsidRPr="006E6031" w:rsidRDefault="006E6031" w:rsidP="006E6031">
      <w:pPr>
        <w:tabs>
          <w:tab w:val="left" w:pos="567"/>
          <w:tab w:val="left" w:pos="851"/>
          <w:tab w:val="left" w:pos="992"/>
          <w:tab w:val="left" w:pos="1134"/>
        </w:tabs>
        <w:jc w:val="both"/>
        <w:rPr>
          <w:rFonts w:eastAsia="Cambria"/>
          <w:b/>
          <w:bCs/>
          <w:sz w:val="22"/>
          <w:szCs w:val="22"/>
        </w:rPr>
      </w:pPr>
      <w:r w:rsidRPr="006E6031">
        <w:rPr>
          <w:rFonts w:eastAsia="Cambria"/>
          <w:sz w:val="22"/>
          <w:szCs w:val="22"/>
        </w:rPr>
        <w:t>Sutartis gali būti nutraukiama VPĮ 90 straipsnyje ir Sutartyje numatytais atvejais, įskaitant galimybę nutraukti Sutartį Šalių susitarimu.</w:t>
      </w:r>
    </w:p>
    <w:p w14:paraId="355BE6AD" w14:textId="77777777" w:rsidR="006E6031" w:rsidRPr="006E6031" w:rsidRDefault="006E6031" w:rsidP="006E6031">
      <w:pPr>
        <w:tabs>
          <w:tab w:val="left" w:pos="567"/>
          <w:tab w:val="left" w:pos="851"/>
          <w:tab w:val="left" w:pos="992"/>
          <w:tab w:val="left" w:pos="1134"/>
        </w:tabs>
        <w:jc w:val="both"/>
        <w:rPr>
          <w:rFonts w:eastAsia="Cambria"/>
          <w:b/>
          <w:bCs/>
          <w:sz w:val="22"/>
          <w:szCs w:val="22"/>
        </w:rPr>
      </w:pPr>
    </w:p>
    <w:p w14:paraId="21AD561D"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22.1.</w:t>
      </w:r>
      <w:r w:rsidRPr="006E6031">
        <w:rPr>
          <w:rFonts w:eastAsia="Arial"/>
          <w:b/>
          <w:bCs/>
          <w:sz w:val="22"/>
          <w:szCs w:val="22"/>
        </w:rPr>
        <w:tab/>
      </w:r>
      <w:r w:rsidRPr="006E6031">
        <w:rPr>
          <w:rFonts w:eastAsia="Arial"/>
          <w:b/>
          <w:sz w:val="22"/>
          <w:szCs w:val="22"/>
        </w:rPr>
        <w:t>Pretenzijos dėl Sutarties pažeidimų</w:t>
      </w:r>
    </w:p>
    <w:p w14:paraId="11CD5328"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CFBD6FD" w14:textId="77777777" w:rsidR="006E6031" w:rsidRPr="006E6031" w:rsidRDefault="006E6031" w:rsidP="006E6031">
      <w:pPr>
        <w:tabs>
          <w:tab w:val="left" w:pos="567"/>
        </w:tabs>
        <w:jc w:val="both"/>
        <w:textAlignment w:val="baseline"/>
        <w:rPr>
          <w:sz w:val="22"/>
          <w:szCs w:val="22"/>
        </w:rPr>
      </w:pPr>
      <w:r w:rsidRPr="006E6031">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356E4" w14:textId="77777777" w:rsidR="006E6031" w:rsidRPr="006E6031" w:rsidRDefault="006E6031" w:rsidP="006E6031">
      <w:pPr>
        <w:tabs>
          <w:tab w:val="left" w:pos="567"/>
        </w:tabs>
        <w:jc w:val="both"/>
        <w:textAlignment w:val="baseline"/>
        <w:rPr>
          <w:sz w:val="22"/>
          <w:szCs w:val="22"/>
        </w:rPr>
      </w:pPr>
      <w:r w:rsidRPr="006E6031">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E6031">
        <w:rPr>
          <w:bCs/>
          <w:sz w:val="22"/>
          <w:szCs w:val="22"/>
        </w:rPr>
        <w:t xml:space="preserve"> </w:t>
      </w:r>
      <w:r w:rsidRPr="006E6031">
        <w:rPr>
          <w:sz w:val="22"/>
          <w:szCs w:val="22"/>
        </w:rPr>
        <w:t>Tiekėjo teisė siūlyti kitą terminą nelaikoma Pirkėjo pareiga tą terminą priimti. Pretenziją gavusios Šalies pasiūlytasis terminas pakeičia terminą, nurodytą pretenzijoje, tik jeigu kita Šalis jį patvirtina.</w:t>
      </w:r>
    </w:p>
    <w:p w14:paraId="47D93E65" w14:textId="77777777" w:rsidR="006E6031" w:rsidRPr="006E6031" w:rsidRDefault="006E6031" w:rsidP="006E6031">
      <w:pPr>
        <w:tabs>
          <w:tab w:val="left" w:pos="567"/>
        </w:tabs>
        <w:jc w:val="both"/>
        <w:textAlignment w:val="baseline"/>
        <w:rPr>
          <w:b/>
          <w:bCs/>
          <w:sz w:val="22"/>
          <w:szCs w:val="22"/>
        </w:rPr>
      </w:pPr>
    </w:p>
    <w:p w14:paraId="743B9329"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22.2.</w:t>
      </w:r>
      <w:r w:rsidRPr="006E6031">
        <w:rPr>
          <w:rFonts w:eastAsia="Arial"/>
          <w:b/>
          <w:bCs/>
          <w:sz w:val="22"/>
          <w:szCs w:val="22"/>
        </w:rPr>
        <w:tab/>
      </w:r>
      <w:r w:rsidRPr="006E6031">
        <w:rPr>
          <w:rFonts w:eastAsia="Arial"/>
          <w:b/>
          <w:sz w:val="22"/>
          <w:szCs w:val="22"/>
        </w:rPr>
        <w:t>Sutarties nutraukimas Pirkėjo iniciatyva</w:t>
      </w:r>
    </w:p>
    <w:p w14:paraId="2C89905F"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4744562" w14:textId="77777777" w:rsidR="006E6031" w:rsidRPr="006E6031" w:rsidRDefault="006E6031" w:rsidP="006E6031">
      <w:pPr>
        <w:tabs>
          <w:tab w:val="left" w:pos="567"/>
        </w:tabs>
        <w:jc w:val="both"/>
        <w:textAlignment w:val="baseline"/>
        <w:rPr>
          <w:sz w:val="22"/>
          <w:szCs w:val="22"/>
        </w:rPr>
      </w:pPr>
      <w:r w:rsidRPr="006E6031">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969545" w14:textId="77777777" w:rsidR="006E6031" w:rsidRPr="006E6031" w:rsidRDefault="006E6031" w:rsidP="006E6031">
      <w:pPr>
        <w:tabs>
          <w:tab w:val="left" w:pos="567"/>
        </w:tabs>
        <w:jc w:val="both"/>
        <w:textAlignment w:val="baseline"/>
        <w:rPr>
          <w:sz w:val="22"/>
          <w:szCs w:val="22"/>
        </w:rPr>
      </w:pPr>
      <w:r w:rsidRPr="006E6031">
        <w:rPr>
          <w:sz w:val="22"/>
          <w:szCs w:val="22"/>
        </w:rPr>
        <w:t>22.2.2. Pirkėjas turi teisę vienašališkai nutraukti Sutartį ar jos dalį raštu įspėjęs Tiekėją prieš ne trumpesnį nei 10 (dešimties) dienų terminą, jeigu:</w:t>
      </w:r>
    </w:p>
    <w:p w14:paraId="0AE95BA6" w14:textId="77777777" w:rsidR="006E6031" w:rsidRPr="006E6031" w:rsidRDefault="006E6031" w:rsidP="006E6031">
      <w:pPr>
        <w:tabs>
          <w:tab w:val="left" w:pos="567"/>
        </w:tabs>
        <w:jc w:val="both"/>
        <w:textAlignment w:val="baseline"/>
        <w:rPr>
          <w:sz w:val="22"/>
          <w:szCs w:val="22"/>
        </w:rPr>
      </w:pPr>
      <w:r w:rsidRPr="006E6031">
        <w:rPr>
          <w:sz w:val="22"/>
          <w:szCs w:val="22"/>
        </w:rPr>
        <w:t>22.2.2.1. Tiekėjui yra iškelta bankroto byla, pradėtas bankroto procesas ne teismo tvarka, jis tampa nemokus arba yra nemokumo tikimybė, sustabdo ūkinę veiklą ar susidaro</w:t>
      </w:r>
      <w:r w:rsidRPr="006E6031">
        <w:rPr>
          <w:bCs/>
          <w:sz w:val="22"/>
          <w:szCs w:val="22"/>
        </w:rPr>
        <w:t xml:space="preserve"> </w:t>
      </w:r>
      <w:r w:rsidRPr="006E6031">
        <w:rPr>
          <w:sz w:val="22"/>
          <w:szCs w:val="22"/>
        </w:rPr>
        <w:t>įstatymuose ir kituose teisės aktuose nustatyta tvarka analogiška situacija</w:t>
      </w:r>
      <w:r w:rsidRPr="006E6031">
        <w:rPr>
          <w:sz w:val="22"/>
          <w:szCs w:val="22"/>
          <w:shd w:val="clear" w:color="auto" w:fill="FFFFFF"/>
        </w:rPr>
        <w:t>;</w:t>
      </w:r>
    </w:p>
    <w:p w14:paraId="356DB237" w14:textId="77777777" w:rsidR="006E6031" w:rsidRPr="006E6031" w:rsidRDefault="006E6031" w:rsidP="006E6031">
      <w:pPr>
        <w:tabs>
          <w:tab w:val="left" w:pos="567"/>
        </w:tabs>
        <w:jc w:val="both"/>
        <w:rPr>
          <w:sz w:val="22"/>
          <w:szCs w:val="22"/>
        </w:rPr>
      </w:pPr>
      <w:r w:rsidRPr="006E6031">
        <w:rPr>
          <w:sz w:val="22"/>
          <w:szCs w:val="22"/>
        </w:rPr>
        <w:lastRenderedPageBreak/>
        <w:t>22.2.2.2. Tiekėjo padėtis pasikeičia ir jis atitinka pirkimo dokumentuose nustatytą pašalinimo pagrindą;</w:t>
      </w:r>
    </w:p>
    <w:p w14:paraId="4C5AC9B0" w14:textId="77777777" w:rsidR="006E6031" w:rsidRPr="006E6031" w:rsidRDefault="006E6031" w:rsidP="006E6031">
      <w:pPr>
        <w:tabs>
          <w:tab w:val="left" w:pos="567"/>
        </w:tabs>
        <w:jc w:val="both"/>
        <w:textAlignment w:val="baseline"/>
        <w:rPr>
          <w:sz w:val="22"/>
          <w:szCs w:val="22"/>
        </w:rPr>
      </w:pPr>
      <w:r w:rsidRPr="006E6031">
        <w:rPr>
          <w:sz w:val="22"/>
          <w:szCs w:val="22"/>
        </w:rPr>
        <w:t>22.2.2.3. pasikeičia teisės aktai, susiję su Sutarties objektu, Sutarties vykdymu, ar su Pirkėjo vykdoma veikla, kuriai buvo sudaryta Sutartis, ir dėl tokių pakeitimų Pirkėjas nusprendžia nutraukti Sutartį;</w:t>
      </w:r>
    </w:p>
    <w:p w14:paraId="51F83962" w14:textId="77777777" w:rsidR="006E6031" w:rsidRPr="006E6031" w:rsidRDefault="006E6031" w:rsidP="006E6031">
      <w:pPr>
        <w:tabs>
          <w:tab w:val="left" w:pos="567"/>
        </w:tabs>
        <w:jc w:val="both"/>
        <w:textAlignment w:val="baseline"/>
        <w:rPr>
          <w:sz w:val="22"/>
          <w:szCs w:val="22"/>
        </w:rPr>
      </w:pPr>
      <w:r w:rsidRPr="006E6031">
        <w:rPr>
          <w:sz w:val="22"/>
          <w:szCs w:val="22"/>
        </w:rPr>
        <w:t>22.2.2.4. Pirkėjas nusprendžia nebevykdyti veiklos, kurios vykdymui Sutartimi įsigyjamos Paslaugos ir Sutarties poreikis išnyksta;</w:t>
      </w:r>
    </w:p>
    <w:p w14:paraId="3ABE3347" w14:textId="77777777" w:rsidR="006E6031" w:rsidRPr="006E6031" w:rsidRDefault="006E6031" w:rsidP="006E6031">
      <w:pPr>
        <w:tabs>
          <w:tab w:val="left" w:pos="567"/>
        </w:tabs>
        <w:jc w:val="both"/>
        <w:textAlignment w:val="baseline"/>
        <w:rPr>
          <w:sz w:val="22"/>
          <w:szCs w:val="22"/>
        </w:rPr>
      </w:pPr>
      <w:r w:rsidRPr="006E6031">
        <w:rPr>
          <w:sz w:val="22"/>
          <w:szCs w:val="22"/>
        </w:rPr>
        <w:t>22.2.2.5. Pirkėjo valdymo organas priima sprendimą, dėl kurio Sutarties poreikis išnyksta;</w:t>
      </w:r>
    </w:p>
    <w:p w14:paraId="2DC1F9FE" w14:textId="77777777" w:rsidR="006E6031" w:rsidRPr="006E6031" w:rsidRDefault="006E6031" w:rsidP="006E6031">
      <w:pPr>
        <w:tabs>
          <w:tab w:val="left" w:pos="567"/>
        </w:tabs>
        <w:jc w:val="both"/>
        <w:textAlignment w:val="baseline"/>
        <w:rPr>
          <w:sz w:val="22"/>
          <w:szCs w:val="22"/>
        </w:rPr>
      </w:pPr>
      <w:r w:rsidRPr="006E6031">
        <w:rPr>
          <w:sz w:val="22"/>
          <w:szCs w:val="22"/>
        </w:rPr>
        <w:t>22.2.2.6. pasikeičia (pablogėja) Pirkėjo finansinė padėtis ar Pirkėjas negauna arba netenka finansavimo ir dėl šios priežasties nusprendžia nutraukti Sutartį;</w:t>
      </w:r>
    </w:p>
    <w:p w14:paraId="05A05EE4" w14:textId="77777777" w:rsidR="006E6031" w:rsidRPr="006E6031" w:rsidRDefault="006E6031" w:rsidP="006E6031">
      <w:pPr>
        <w:tabs>
          <w:tab w:val="left" w:pos="567"/>
        </w:tabs>
        <w:jc w:val="both"/>
        <w:textAlignment w:val="baseline"/>
        <w:rPr>
          <w:sz w:val="22"/>
          <w:szCs w:val="22"/>
        </w:rPr>
      </w:pPr>
      <w:r w:rsidRPr="006E6031">
        <w:rPr>
          <w:sz w:val="22"/>
          <w:szCs w:val="22"/>
        </w:rPr>
        <w:t>22.2.2.7. keičiasi Pirkėjo organizacinė struktūra – juridinis statusas, pobūdis ar valdymo struktūra ir tai gali turėti įtakos tinkamam Sutarties įvykdymui arba Sutarties poreikiui;</w:t>
      </w:r>
    </w:p>
    <w:p w14:paraId="74650D98"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22.2.2.8. nebelieka perkamų </w:t>
      </w:r>
      <w:r w:rsidRPr="006E6031">
        <w:rPr>
          <w:rFonts w:eastAsia="Arial"/>
          <w:sz w:val="22"/>
          <w:szCs w:val="22"/>
        </w:rPr>
        <w:t>Paslaugų</w:t>
      </w:r>
      <w:r w:rsidRPr="006E6031">
        <w:rPr>
          <w:sz w:val="22"/>
          <w:szCs w:val="22"/>
        </w:rPr>
        <w:t xml:space="preserve"> poreikio;</w:t>
      </w:r>
    </w:p>
    <w:p w14:paraId="63C765F8" w14:textId="77777777" w:rsidR="006E6031" w:rsidRPr="006E6031" w:rsidRDefault="006E6031" w:rsidP="006E6031">
      <w:pPr>
        <w:tabs>
          <w:tab w:val="left" w:pos="567"/>
        </w:tabs>
        <w:jc w:val="both"/>
        <w:textAlignment w:val="baseline"/>
        <w:rPr>
          <w:sz w:val="22"/>
          <w:szCs w:val="22"/>
        </w:rPr>
      </w:pPr>
      <w:r w:rsidRPr="006E6031">
        <w:rPr>
          <w:sz w:val="22"/>
          <w:szCs w:val="22"/>
        </w:rPr>
        <w:t>22.2.2.9. Pirkėjas iš pirkimų priežiūrą atliekančių institucijų gauna nurodymą ar rekomendaciją nutraukti Sutartį;</w:t>
      </w:r>
    </w:p>
    <w:p w14:paraId="739FCEB5" w14:textId="77777777" w:rsidR="006E6031" w:rsidRPr="006E6031" w:rsidRDefault="006E6031" w:rsidP="006E6031">
      <w:pPr>
        <w:tabs>
          <w:tab w:val="left" w:pos="567"/>
        </w:tabs>
        <w:jc w:val="both"/>
        <w:textAlignment w:val="baseline"/>
        <w:rPr>
          <w:sz w:val="22"/>
          <w:szCs w:val="22"/>
        </w:rPr>
      </w:pPr>
      <w:r w:rsidRPr="006E6031">
        <w:rPr>
          <w:sz w:val="22"/>
          <w:szCs w:val="22"/>
        </w:rPr>
        <w:t>22.2.2.10. Tiekėjas vėluoja pateikti Sutarties įvykdymo užtikrinimo pratęsimą ilgiau kaip 10 (dešimt) darbo dienų nuo paskutinio Sutarties įvykdymo užtikrinimo galiojimo termino pabaigos arba atsisako jį pateikti;</w:t>
      </w:r>
    </w:p>
    <w:p w14:paraId="54C9DA02" w14:textId="77777777" w:rsidR="006E6031" w:rsidRPr="006E6031" w:rsidRDefault="006E6031" w:rsidP="006E6031">
      <w:pPr>
        <w:tabs>
          <w:tab w:val="left" w:pos="567"/>
        </w:tabs>
        <w:jc w:val="both"/>
        <w:textAlignment w:val="baseline"/>
        <w:rPr>
          <w:rFonts w:eastAsia="Arial"/>
          <w:sz w:val="22"/>
          <w:szCs w:val="22"/>
        </w:rPr>
      </w:pPr>
      <w:r w:rsidRPr="006E6031">
        <w:rPr>
          <w:sz w:val="22"/>
          <w:szCs w:val="22"/>
        </w:rPr>
        <w:t>22.2.2.11.</w:t>
      </w:r>
      <w:r w:rsidRPr="006E6031">
        <w:rPr>
          <w:rFonts w:eastAsia="Arial"/>
          <w:sz w:val="22"/>
          <w:szCs w:val="22"/>
        </w:rPr>
        <w:t xml:space="preserve"> Tiekėjas atsisako pašalinti arba nepašalina Paslaugų trūkumų per Pirkėjo nustatytus protingus terminus;</w:t>
      </w:r>
    </w:p>
    <w:p w14:paraId="5EBD5A10" w14:textId="77777777" w:rsidR="006E6031" w:rsidRPr="006E6031" w:rsidRDefault="006E6031" w:rsidP="006E6031">
      <w:pPr>
        <w:tabs>
          <w:tab w:val="left" w:pos="567"/>
        </w:tabs>
        <w:jc w:val="both"/>
        <w:textAlignment w:val="baseline"/>
        <w:rPr>
          <w:sz w:val="22"/>
          <w:szCs w:val="22"/>
        </w:rPr>
      </w:pPr>
      <w:r w:rsidRPr="006E6031">
        <w:rPr>
          <w:sz w:val="22"/>
          <w:szCs w:val="22"/>
        </w:rPr>
        <w:t>22.2.2.12. Tiekėjas pažeidžia Sutartį arba įstatymus bei kitus teisės aktus ir per Pirkėjo rašytinėje pretenzijoje nurodytą terminą neištaiso pažeidimo;</w:t>
      </w:r>
    </w:p>
    <w:p w14:paraId="213501C3" w14:textId="77777777" w:rsidR="006E6031" w:rsidRPr="006E6031" w:rsidRDefault="006E6031" w:rsidP="006E6031">
      <w:pPr>
        <w:tabs>
          <w:tab w:val="left" w:pos="567"/>
        </w:tabs>
        <w:jc w:val="both"/>
        <w:textAlignment w:val="baseline"/>
        <w:rPr>
          <w:iCs/>
          <w:sz w:val="22"/>
          <w:szCs w:val="22"/>
        </w:rPr>
      </w:pPr>
      <w:r w:rsidRPr="006E6031">
        <w:rPr>
          <w:sz w:val="22"/>
          <w:szCs w:val="22"/>
        </w:rPr>
        <w:t xml:space="preserve">22.2.2.13. </w:t>
      </w:r>
      <w:r w:rsidRPr="006E6031">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91698A" w14:textId="77777777" w:rsidR="006E6031" w:rsidRPr="006E6031" w:rsidRDefault="006E6031" w:rsidP="006E6031">
      <w:pPr>
        <w:tabs>
          <w:tab w:val="left" w:pos="567"/>
        </w:tabs>
        <w:jc w:val="both"/>
        <w:textAlignment w:val="baseline"/>
        <w:rPr>
          <w:iCs/>
          <w:sz w:val="22"/>
          <w:szCs w:val="22"/>
        </w:rPr>
      </w:pPr>
      <w:r w:rsidRPr="006E6031">
        <w:rPr>
          <w:iCs/>
          <w:sz w:val="22"/>
          <w:szCs w:val="22"/>
        </w:rPr>
        <w:t>22.2.2.14. paaiškėja VPĮ 37 straipsnio 8 dalyje ir (ar) 47 straipsnio 8 dalyje nurodytos aplinkybės.</w:t>
      </w:r>
    </w:p>
    <w:p w14:paraId="2A8A827D" w14:textId="77777777" w:rsidR="006E6031" w:rsidRPr="006E6031" w:rsidRDefault="006E6031" w:rsidP="006E6031">
      <w:pPr>
        <w:tabs>
          <w:tab w:val="left" w:pos="567"/>
        </w:tabs>
        <w:jc w:val="both"/>
        <w:textAlignment w:val="baseline"/>
        <w:rPr>
          <w:sz w:val="22"/>
          <w:szCs w:val="22"/>
        </w:rPr>
      </w:pPr>
      <w:r w:rsidRPr="006E6031">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EBCC776" w14:textId="77777777" w:rsidR="006E6031" w:rsidRPr="006E6031" w:rsidRDefault="006E6031" w:rsidP="006E6031">
      <w:pPr>
        <w:tabs>
          <w:tab w:val="left" w:pos="567"/>
        </w:tabs>
        <w:jc w:val="both"/>
        <w:textAlignment w:val="baseline"/>
        <w:rPr>
          <w:sz w:val="22"/>
          <w:szCs w:val="22"/>
        </w:rPr>
      </w:pPr>
      <w:r w:rsidRPr="006E6031">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B3CA95F" w14:textId="77777777" w:rsidR="006E6031" w:rsidRPr="006E6031" w:rsidRDefault="006E6031" w:rsidP="006E6031">
      <w:pPr>
        <w:tabs>
          <w:tab w:val="left" w:pos="567"/>
        </w:tabs>
        <w:jc w:val="both"/>
        <w:textAlignment w:val="baseline"/>
        <w:rPr>
          <w:sz w:val="22"/>
          <w:szCs w:val="22"/>
        </w:rPr>
      </w:pPr>
      <w:r w:rsidRPr="006E6031">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13A817E" w14:textId="77777777" w:rsidR="006E6031" w:rsidRPr="006E6031" w:rsidRDefault="006E6031" w:rsidP="006E6031">
      <w:pPr>
        <w:tabs>
          <w:tab w:val="left" w:pos="567"/>
        </w:tabs>
        <w:jc w:val="both"/>
        <w:textAlignment w:val="baseline"/>
        <w:rPr>
          <w:sz w:val="22"/>
          <w:szCs w:val="22"/>
        </w:rPr>
      </w:pPr>
      <w:r w:rsidRPr="006E6031">
        <w:rPr>
          <w:sz w:val="22"/>
          <w:szCs w:val="22"/>
        </w:rPr>
        <w:t>22.2.7. Sutartis laikoma nutraukta kitą dieną po to, kai pasibaigia įspėjimo apie Sutarties nutraukimą terminas.</w:t>
      </w:r>
    </w:p>
    <w:p w14:paraId="6C86B2C3" w14:textId="77777777" w:rsidR="006E6031" w:rsidRPr="006E6031" w:rsidRDefault="006E6031" w:rsidP="006E6031">
      <w:pPr>
        <w:tabs>
          <w:tab w:val="left" w:pos="567"/>
        </w:tabs>
        <w:jc w:val="both"/>
        <w:textAlignment w:val="baseline"/>
        <w:rPr>
          <w:sz w:val="22"/>
          <w:szCs w:val="22"/>
        </w:rPr>
      </w:pPr>
      <w:r w:rsidRPr="006E6031">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84C393" w14:textId="77777777" w:rsidR="006E6031" w:rsidRPr="006E6031" w:rsidRDefault="006E6031" w:rsidP="006E6031">
      <w:pPr>
        <w:tabs>
          <w:tab w:val="left" w:pos="567"/>
        </w:tabs>
        <w:jc w:val="both"/>
        <w:textAlignment w:val="baseline"/>
        <w:rPr>
          <w:b/>
          <w:bCs/>
          <w:sz w:val="22"/>
          <w:szCs w:val="22"/>
        </w:rPr>
      </w:pPr>
    </w:p>
    <w:p w14:paraId="2E4FA510"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center"/>
        <w:rPr>
          <w:rFonts w:eastAsia="Arial"/>
          <w:b/>
          <w:bCs/>
          <w:sz w:val="22"/>
          <w:szCs w:val="22"/>
        </w:rPr>
      </w:pPr>
      <w:r w:rsidRPr="006E6031">
        <w:rPr>
          <w:rFonts w:eastAsia="Arial"/>
          <w:b/>
          <w:bCs/>
          <w:sz w:val="22"/>
          <w:szCs w:val="22"/>
        </w:rPr>
        <w:t>22.3.</w:t>
      </w:r>
      <w:r w:rsidRPr="006E6031">
        <w:rPr>
          <w:rFonts w:eastAsia="Arial"/>
          <w:b/>
          <w:bCs/>
          <w:sz w:val="22"/>
          <w:szCs w:val="22"/>
        </w:rPr>
        <w:tab/>
        <w:t>Sutarties nutraukimas Tiekėjo iniciatyva</w:t>
      </w:r>
    </w:p>
    <w:p w14:paraId="407C154E" w14:textId="77777777" w:rsidR="006E6031" w:rsidRPr="006E6031" w:rsidRDefault="006E6031" w:rsidP="006E6031">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34A178A" w14:textId="77777777" w:rsidR="006E6031" w:rsidRPr="006E6031" w:rsidRDefault="006E6031" w:rsidP="006E6031">
      <w:pPr>
        <w:tabs>
          <w:tab w:val="left" w:pos="567"/>
        </w:tabs>
        <w:jc w:val="both"/>
        <w:textAlignment w:val="baseline"/>
        <w:rPr>
          <w:sz w:val="22"/>
          <w:szCs w:val="22"/>
        </w:rPr>
      </w:pPr>
      <w:r w:rsidRPr="006E6031">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C7610E6" w14:textId="77777777" w:rsidR="006E6031" w:rsidRPr="006E6031" w:rsidRDefault="006E6031" w:rsidP="006E6031">
      <w:pPr>
        <w:tabs>
          <w:tab w:val="left" w:pos="567"/>
        </w:tabs>
        <w:jc w:val="both"/>
        <w:textAlignment w:val="baseline"/>
        <w:rPr>
          <w:sz w:val="22"/>
          <w:szCs w:val="22"/>
        </w:rPr>
      </w:pPr>
      <w:r w:rsidRPr="006E6031">
        <w:rPr>
          <w:sz w:val="22"/>
          <w:szCs w:val="22"/>
        </w:rPr>
        <w:lastRenderedPageBreak/>
        <w:t>22.3.2. Tiekėjas turi teisę vienašališkai nutraukti Sutartį, įspėjęs Pirkėją raštu prieš ne trumpesnį nei 10 (dešimties) dienų terminą, jeigu:</w:t>
      </w:r>
    </w:p>
    <w:p w14:paraId="58734CDA" w14:textId="77777777" w:rsidR="006E6031" w:rsidRPr="006E6031" w:rsidRDefault="006E6031" w:rsidP="006E6031">
      <w:pPr>
        <w:tabs>
          <w:tab w:val="left" w:pos="567"/>
        </w:tabs>
        <w:jc w:val="both"/>
        <w:textAlignment w:val="baseline"/>
        <w:rPr>
          <w:sz w:val="22"/>
          <w:szCs w:val="22"/>
        </w:rPr>
      </w:pPr>
      <w:r w:rsidRPr="006E6031">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58266E" w14:textId="77777777" w:rsidR="006E6031" w:rsidRPr="006E6031" w:rsidRDefault="006E6031" w:rsidP="006E6031">
      <w:pPr>
        <w:tabs>
          <w:tab w:val="left" w:pos="567"/>
        </w:tabs>
        <w:jc w:val="both"/>
        <w:textAlignment w:val="baseline"/>
        <w:rPr>
          <w:sz w:val="22"/>
          <w:szCs w:val="22"/>
        </w:rPr>
      </w:pPr>
      <w:r w:rsidRPr="006E6031">
        <w:rPr>
          <w:sz w:val="22"/>
          <w:szCs w:val="22"/>
        </w:rPr>
        <w:t>22.3.2.2. Pirkėjas pažeidžia Sutartį arba įstatymus bei kitus teisės aktus ir per Tiekėjo rašytinėje pretenzijoje nurodytą terminą neištaiso pažeidimo, išskyrus Bendrųjų sąlygų 22.3.1 punkte nustatytą atvejį.</w:t>
      </w:r>
    </w:p>
    <w:p w14:paraId="02C71EA2" w14:textId="77777777" w:rsidR="006E6031" w:rsidRPr="006E6031" w:rsidRDefault="006E6031" w:rsidP="006E6031">
      <w:pPr>
        <w:tabs>
          <w:tab w:val="left" w:pos="567"/>
        </w:tabs>
        <w:jc w:val="both"/>
        <w:textAlignment w:val="baseline"/>
        <w:rPr>
          <w:sz w:val="22"/>
          <w:szCs w:val="22"/>
        </w:rPr>
      </w:pPr>
      <w:r w:rsidRPr="006E6031">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BEEEA12" w14:textId="77777777" w:rsidR="006E6031" w:rsidRPr="006E6031" w:rsidRDefault="006E6031" w:rsidP="006E6031">
      <w:pPr>
        <w:tabs>
          <w:tab w:val="left" w:pos="567"/>
        </w:tabs>
        <w:jc w:val="both"/>
        <w:textAlignment w:val="baseline"/>
        <w:rPr>
          <w:sz w:val="22"/>
          <w:szCs w:val="22"/>
        </w:rPr>
      </w:pPr>
      <w:r w:rsidRPr="006E6031">
        <w:rPr>
          <w:sz w:val="22"/>
          <w:szCs w:val="22"/>
        </w:rPr>
        <w:t>22.3.4. Tiekėjas turi teisę vienašališkai nutraukti Sutartį ir kitais įstatymuose bei kituose teisės aktuose įtvirtintais atvejais.</w:t>
      </w:r>
    </w:p>
    <w:p w14:paraId="07967762"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22.3.5. </w:t>
      </w:r>
      <w:r w:rsidRPr="006E6031">
        <w:rPr>
          <w:sz w:val="22"/>
          <w:szCs w:val="22"/>
          <w:lang w:eastAsia="lt-LT"/>
        </w:rPr>
        <w:t xml:space="preserve">Jei Sutartis nutraukiama </w:t>
      </w:r>
      <w:r w:rsidRPr="006E6031">
        <w:rPr>
          <w:sz w:val="22"/>
          <w:szCs w:val="22"/>
        </w:rPr>
        <w:t xml:space="preserve">dėl Pirkėjo esminio Sutarties pažeidimo </w:t>
      </w:r>
      <w:r w:rsidRPr="006E6031">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6E6031">
        <w:rPr>
          <w:sz w:val="22"/>
          <w:szCs w:val="22"/>
        </w:rPr>
        <w:t>.</w:t>
      </w:r>
    </w:p>
    <w:p w14:paraId="326E8F9E" w14:textId="77777777" w:rsidR="006E6031" w:rsidRPr="006E6031" w:rsidRDefault="006E6031" w:rsidP="006E6031">
      <w:pPr>
        <w:tabs>
          <w:tab w:val="left" w:pos="567"/>
        </w:tabs>
        <w:jc w:val="both"/>
        <w:textAlignment w:val="baseline"/>
        <w:rPr>
          <w:sz w:val="22"/>
          <w:szCs w:val="22"/>
        </w:rPr>
      </w:pPr>
      <w:r w:rsidRPr="006E6031">
        <w:rPr>
          <w:sz w:val="22"/>
          <w:szCs w:val="22"/>
        </w:rPr>
        <w:t>22.3.6. Sutartis laikoma nutraukta kitą dieną po to, kai pasibaigia įspėjimo apie Sutarties nutraukimą terminas.</w:t>
      </w:r>
    </w:p>
    <w:p w14:paraId="56886FE5" w14:textId="77777777" w:rsidR="006E6031" w:rsidRPr="006E6031" w:rsidRDefault="006E6031" w:rsidP="006E6031">
      <w:pPr>
        <w:tabs>
          <w:tab w:val="left" w:pos="567"/>
        </w:tabs>
        <w:jc w:val="both"/>
        <w:textAlignment w:val="baseline"/>
        <w:rPr>
          <w:sz w:val="22"/>
          <w:szCs w:val="22"/>
        </w:rPr>
      </w:pPr>
      <w:r w:rsidRPr="006E6031">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B3999AE" w14:textId="77777777" w:rsidR="006E6031" w:rsidRPr="006E6031" w:rsidRDefault="006E6031" w:rsidP="006E6031">
      <w:pPr>
        <w:tabs>
          <w:tab w:val="left" w:pos="567"/>
        </w:tabs>
        <w:jc w:val="both"/>
        <w:textAlignment w:val="baseline"/>
        <w:rPr>
          <w:b/>
          <w:bCs/>
          <w:sz w:val="22"/>
          <w:szCs w:val="22"/>
        </w:rPr>
      </w:pPr>
    </w:p>
    <w:p w14:paraId="7BC97ADB"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6E6031">
        <w:rPr>
          <w:rFonts w:eastAsia="Arial"/>
          <w:b/>
          <w:bCs/>
          <w:sz w:val="22"/>
          <w:szCs w:val="22"/>
        </w:rPr>
        <w:t>22.4.</w:t>
      </w:r>
      <w:r w:rsidRPr="006E6031">
        <w:rPr>
          <w:rFonts w:eastAsia="Arial"/>
          <w:b/>
          <w:bCs/>
          <w:sz w:val="22"/>
          <w:szCs w:val="22"/>
        </w:rPr>
        <w:tab/>
      </w:r>
      <w:r w:rsidRPr="006E6031">
        <w:rPr>
          <w:rFonts w:eastAsia="Arial"/>
          <w:b/>
          <w:sz w:val="22"/>
          <w:szCs w:val="22"/>
        </w:rPr>
        <w:t>Šalių teisės ir pareigos Sutarties nutraukimo atveju</w:t>
      </w:r>
    </w:p>
    <w:p w14:paraId="7B7B0ACE" w14:textId="77777777" w:rsidR="006E6031" w:rsidRPr="006E6031" w:rsidRDefault="006E6031" w:rsidP="006E6031">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A5A8CBA" w14:textId="77777777" w:rsidR="006E6031" w:rsidRPr="006E6031" w:rsidRDefault="006E6031" w:rsidP="006E6031">
      <w:pPr>
        <w:tabs>
          <w:tab w:val="left" w:pos="567"/>
        </w:tabs>
        <w:jc w:val="both"/>
        <w:textAlignment w:val="baseline"/>
        <w:rPr>
          <w:sz w:val="22"/>
          <w:szCs w:val="22"/>
        </w:rPr>
      </w:pPr>
      <w:r w:rsidRPr="006E6031">
        <w:rPr>
          <w:sz w:val="22"/>
          <w:szCs w:val="22"/>
        </w:rPr>
        <w:t>22.4.1. Sutarties nutraukimas neturi įtakos ginčų nagrinėjimo tvarką nustatančių Sutarties sąlygų ir kitų Sutarties sąlygų, kurios pagal savo esmę lieka galioti ir po Sutarties nutraukimo, galiojimui.</w:t>
      </w:r>
    </w:p>
    <w:p w14:paraId="3ED59A35" w14:textId="77777777" w:rsidR="006E6031" w:rsidRPr="006E6031" w:rsidRDefault="006E6031" w:rsidP="006E6031">
      <w:pPr>
        <w:tabs>
          <w:tab w:val="left" w:pos="567"/>
        </w:tabs>
        <w:jc w:val="both"/>
        <w:textAlignment w:val="baseline"/>
        <w:rPr>
          <w:sz w:val="22"/>
          <w:szCs w:val="22"/>
        </w:rPr>
      </w:pPr>
      <w:r w:rsidRPr="006E6031">
        <w:rPr>
          <w:sz w:val="22"/>
          <w:szCs w:val="22"/>
        </w:rPr>
        <w:t>22.4.2. Nutraukus Sutartį, Šalys privalo:</w:t>
      </w:r>
    </w:p>
    <w:p w14:paraId="2389A68B"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22.4.2.1. įsitikinti, jog iki Sutarties nutraukimo dienos suteiktos </w:t>
      </w:r>
      <w:r w:rsidRPr="006E6031">
        <w:rPr>
          <w:rFonts w:eastAsia="Arial"/>
          <w:sz w:val="22"/>
          <w:szCs w:val="22"/>
        </w:rPr>
        <w:t>Paslaugos</w:t>
      </w:r>
      <w:r w:rsidRPr="006E6031">
        <w:rPr>
          <w:sz w:val="22"/>
          <w:szCs w:val="22"/>
        </w:rPr>
        <w:t xml:space="preserve"> ir kiti atlikti veiksmai atitinka Sutarties reikalavimus ir Šalys dėl to viena kitai nebereikš pretenzijų;</w:t>
      </w:r>
    </w:p>
    <w:p w14:paraId="72C6DA51" w14:textId="77777777" w:rsidR="006E6031" w:rsidRPr="006E6031" w:rsidRDefault="006E6031" w:rsidP="006E6031">
      <w:pPr>
        <w:tabs>
          <w:tab w:val="left" w:pos="567"/>
        </w:tabs>
        <w:jc w:val="both"/>
        <w:textAlignment w:val="baseline"/>
        <w:rPr>
          <w:sz w:val="22"/>
          <w:szCs w:val="22"/>
        </w:rPr>
      </w:pPr>
      <w:r w:rsidRPr="006E6031">
        <w:rPr>
          <w:sz w:val="22"/>
          <w:szCs w:val="22"/>
        </w:rPr>
        <w:t xml:space="preserve">22.4.2.2. atsiskaityti už iki Sutarties nutraukimo suteiktas </w:t>
      </w:r>
      <w:r w:rsidRPr="006E6031">
        <w:rPr>
          <w:rFonts w:eastAsia="Arial"/>
          <w:sz w:val="22"/>
          <w:szCs w:val="22"/>
        </w:rPr>
        <w:t>Paslaugas</w:t>
      </w:r>
      <w:r w:rsidRPr="006E6031">
        <w:rPr>
          <w:sz w:val="22"/>
          <w:szCs w:val="22"/>
        </w:rPr>
        <w:t>, atitinkančias Sutarties reikalavimus;</w:t>
      </w:r>
    </w:p>
    <w:p w14:paraId="51B23BA1" w14:textId="77777777" w:rsidR="006E6031" w:rsidRPr="006E6031" w:rsidRDefault="006E6031" w:rsidP="006E6031">
      <w:pPr>
        <w:tabs>
          <w:tab w:val="left" w:pos="567"/>
        </w:tabs>
        <w:jc w:val="both"/>
        <w:textAlignment w:val="baseline"/>
        <w:rPr>
          <w:sz w:val="22"/>
          <w:szCs w:val="22"/>
        </w:rPr>
      </w:pPr>
      <w:r w:rsidRPr="006E6031">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3DA66009" w14:textId="77777777" w:rsidR="006E6031" w:rsidRPr="006E6031" w:rsidRDefault="006E6031" w:rsidP="006E6031">
      <w:pPr>
        <w:tabs>
          <w:tab w:val="left" w:pos="567"/>
        </w:tabs>
        <w:jc w:val="both"/>
        <w:textAlignment w:val="baseline"/>
        <w:rPr>
          <w:b/>
          <w:bCs/>
          <w:sz w:val="22"/>
          <w:szCs w:val="22"/>
        </w:rPr>
      </w:pPr>
    </w:p>
    <w:p w14:paraId="32BF1D3A"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2"/>
          <w:szCs w:val="22"/>
        </w:rPr>
      </w:pPr>
      <w:r w:rsidRPr="006E6031">
        <w:rPr>
          <w:rFonts w:eastAsia="Arial"/>
          <w:b/>
          <w:bCs/>
          <w:caps/>
          <w:sz w:val="22"/>
          <w:szCs w:val="22"/>
        </w:rPr>
        <w:t>23.</w:t>
      </w:r>
      <w:r w:rsidRPr="006E6031">
        <w:rPr>
          <w:sz w:val="22"/>
          <w:szCs w:val="22"/>
        </w:rPr>
        <w:tab/>
      </w:r>
      <w:r w:rsidRPr="006E6031">
        <w:rPr>
          <w:rFonts w:eastAsia="Arial"/>
          <w:b/>
          <w:bCs/>
          <w:caps/>
          <w:sz w:val="22"/>
          <w:szCs w:val="22"/>
        </w:rPr>
        <w:t>PREKIŲ MODELIO AR GAMINTOJO KEITIMAS</w:t>
      </w:r>
    </w:p>
    <w:p w14:paraId="68D0F962"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33FC1119" w14:textId="77777777" w:rsidR="006E6031" w:rsidRPr="006E6031" w:rsidRDefault="006E6031" w:rsidP="006E6031">
      <w:pPr>
        <w:jc w:val="both"/>
        <w:rPr>
          <w:sz w:val="22"/>
          <w:szCs w:val="22"/>
        </w:rPr>
      </w:pPr>
      <w:r w:rsidRPr="006E6031">
        <w:rPr>
          <w:rFonts w:eastAsia="Arial"/>
          <w:caps/>
          <w:sz w:val="22"/>
          <w:szCs w:val="22"/>
        </w:rPr>
        <w:t xml:space="preserve">23.1. </w:t>
      </w:r>
      <w:r w:rsidRPr="006E6031">
        <w:rPr>
          <w:sz w:val="22"/>
          <w:szCs w:val="22"/>
        </w:rPr>
        <w:t>Tais atvejais, kai kartu su Paslaugomis yra perkamos prekės, Tiekėjas turi teisę keisti prekių modelį ir (ar) gamintoją, jei yra visos toliau nurodytos sąlygos:</w:t>
      </w:r>
    </w:p>
    <w:p w14:paraId="6828C685" w14:textId="77777777" w:rsidR="006E6031" w:rsidRPr="006E6031" w:rsidRDefault="006E6031" w:rsidP="006E6031">
      <w:pPr>
        <w:jc w:val="both"/>
        <w:rPr>
          <w:sz w:val="22"/>
          <w:szCs w:val="22"/>
        </w:rPr>
      </w:pPr>
      <w:r w:rsidRPr="006E6031">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E6031">
        <w:rPr>
          <w:sz w:val="22"/>
          <w:szCs w:val="22"/>
          <w:vertAlign w:val="superscript"/>
        </w:rPr>
        <w:t xml:space="preserve">1 </w:t>
      </w:r>
      <w:r w:rsidRPr="006E6031">
        <w:rPr>
          <w:sz w:val="22"/>
          <w:szCs w:val="22"/>
        </w:rPr>
        <w:t>dalies nuostatų;</w:t>
      </w:r>
    </w:p>
    <w:p w14:paraId="7F54BF5E" w14:textId="77777777" w:rsidR="006E6031" w:rsidRPr="006E6031" w:rsidRDefault="006E6031" w:rsidP="006E6031">
      <w:pPr>
        <w:jc w:val="both"/>
        <w:rPr>
          <w:sz w:val="22"/>
          <w:szCs w:val="22"/>
        </w:rPr>
      </w:pPr>
      <w:r w:rsidRPr="006E6031">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13E7E4B" w14:textId="77777777" w:rsidR="006E6031" w:rsidRPr="006E6031" w:rsidRDefault="006E6031" w:rsidP="006E6031">
      <w:pPr>
        <w:jc w:val="both"/>
        <w:rPr>
          <w:sz w:val="22"/>
          <w:szCs w:val="22"/>
        </w:rPr>
      </w:pPr>
      <w:r w:rsidRPr="006E6031">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E6031">
        <w:rPr>
          <w:sz w:val="22"/>
          <w:szCs w:val="22"/>
          <w:shd w:val="clear" w:color="auto" w:fill="FFFFFF"/>
        </w:rPr>
        <w:t>ir lygiavertiškumo ar geresnės kokybės nei Sutartyje nurodytos prekės</w:t>
      </w:r>
      <w:r w:rsidRPr="006E6031">
        <w:rPr>
          <w:sz w:val="22"/>
          <w:szCs w:val="22"/>
        </w:rPr>
        <w:t>;</w:t>
      </w:r>
    </w:p>
    <w:p w14:paraId="057FFAE9" w14:textId="77777777" w:rsidR="006E6031" w:rsidRPr="006E6031" w:rsidRDefault="006E6031" w:rsidP="006E6031">
      <w:pPr>
        <w:jc w:val="both"/>
        <w:rPr>
          <w:sz w:val="22"/>
          <w:szCs w:val="22"/>
        </w:rPr>
      </w:pPr>
      <w:r w:rsidRPr="006E6031">
        <w:rPr>
          <w:sz w:val="22"/>
          <w:szCs w:val="22"/>
        </w:rPr>
        <w:t>23.1.4. Šalys sudarė rašytinį Susitarimą prie Sutarties dėl prekių keitimo.</w:t>
      </w:r>
    </w:p>
    <w:p w14:paraId="19C97345" w14:textId="77777777" w:rsidR="006E6031" w:rsidRPr="006E6031" w:rsidRDefault="006E6031" w:rsidP="006E6031">
      <w:pPr>
        <w:jc w:val="both"/>
        <w:rPr>
          <w:sz w:val="22"/>
          <w:szCs w:val="22"/>
        </w:rPr>
      </w:pPr>
      <w:r w:rsidRPr="006E6031">
        <w:rPr>
          <w:sz w:val="22"/>
          <w:szCs w:val="22"/>
        </w:rPr>
        <w:t>23.2. Šiame Bendrųjų sąlygų skyriuje nurodytu atveju prekės turi būti pristatytos už ne didesnę nei pasiūlyme nurodytą kainą.</w:t>
      </w:r>
    </w:p>
    <w:p w14:paraId="6057E180"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2"/>
          <w:szCs w:val="22"/>
        </w:rPr>
      </w:pPr>
    </w:p>
    <w:p w14:paraId="2672D7A0"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6E6031">
        <w:rPr>
          <w:rFonts w:eastAsia="Arial"/>
          <w:b/>
          <w:bCs/>
          <w:caps/>
          <w:sz w:val="22"/>
          <w:szCs w:val="22"/>
        </w:rPr>
        <w:t>24.</w:t>
      </w:r>
      <w:r w:rsidRPr="006E6031">
        <w:rPr>
          <w:rFonts w:eastAsia="Arial"/>
          <w:b/>
          <w:bCs/>
          <w:caps/>
          <w:sz w:val="22"/>
          <w:szCs w:val="22"/>
        </w:rPr>
        <w:tab/>
      </w:r>
      <w:r w:rsidRPr="006E6031">
        <w:rPr>
          <w:rFonts w:eastAsia="Arial"/>
          <w:b/>
          <w:caps/>
          <w:sz w:val="22"/>
          <w:szCs w:val="22"/>
        </w:rPr>
        <w:t>Bendravimo tvarka ir kalba</w:t>
      </w:r>
    </w:p>
    <w:p w14:paraId="1EC6CCB9"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4BA8A681" w14:textId="77777777" w:rsidR="006E6031" w:rsidRPr="006E6031" w:rsidRDefault="006E6031" w:rsidP="006E6031">
      <w:pPr>
        <w:tabs>
          <w:tab w:val="left" w:pos="567"/>
          <w:tab w:val="left" w:pos="851"/>
          <w:tab w:val="left" w:pos="992"/>
          <w:tab w:val="left" w:pos="1134"/>
        </w:tabs>
        <w:jc w:val="both"/>
        <w:rPr>
          <w:rFonts w:eastAsia="Arial"/>
          <w:sz w:val="22"/>
          <w:szCs w:val="22"/>
          <w:shd w:val="clear" w:color="auto" w:fill="FFFFFF"/>
        </w:rPr>
      </w:pPr>
      <w:r w:rsidRPr="006E6031">
        <w:rPr>
          <w:rFonts w:eastAsia="Arial"/>
          <w:sz w:val="22"/>
          <w:szCs w:val="22"/>
        </w:rPr>
        <w:t>24.1.</w:t>
      </w:r>
      <w:r w:rsidRPr="006E6031">
        <w:rPr>
          <w:rFonts w:eastAsia="Arial"/>
          <w:sz w:val="22"/>
          <w:szCs w:val="22"/>
        </w:rPr>
        <w:tab/>
      </w:r>
      <w:r w:rsidRPr="006E6031">
        <w:rPr>
          <w:rFonts w:eastAsia="Arial"/>
          <w:bCs/>
          <w:sz w:val="22"/>
          <w:szCs w:val="22"/>
        </w:rPr>
        <w:t xml:space="preserve">Sutartis sudaroma lietuvių kalba. Jeigu Sutartis ar kuris nors ją sudarantis dokumentas sudaromas kita kalba arba išverčiamas į kitą kalbą, visais atvejais </w:t>
      </w:r>
      <w:r w:rsidRPr="006E6031">
        <w:rPr>
          <w:rFonts w:eastAsia="Arial"/>
          <w:sz w:val="22"/>
          <w:szCs w:val="22"/>
          <w:shd w:val="clear" w:color="auto" w:fill="FFFFFF"/>
        </w:rPr>
        <w:t>autentišku laikomas tik lietuvių kalba parengtas Sutarties tekstas (jei yra neatitikimų, pirmenybė teikiama lietuvių kalba parengtam tekstui).</w:t>
      </w:r>
    </w:p>
    <w:p w14:paraId="20087FC7" w14:textId="77777777" w:rsidR="006E6031" w:rsidRPr="006E6031" w:rsidRDefault="006E6031" w:rsidP="006E6031">
      <w:pPr>
        <w:widowControl w:val="0"/>
        <w:tabs>
          <w:tab w:val="left" w:pos="567"/>
          <w:tab w:val="left" w:pos="851"/>
          <w:tab w:val="left" w:pos="992"/>
          <w:tab w:val="left" w:pos="1134"/>
        </w:tabs>
        <w:jc w:val="both"/>
        <w:rPr>
          <w:rFonts w:eastAsia="Arial"/>
          <w:sz w:val="22"/>
          <w:szCs w:val="22"/>
        </w:rPr>
      </w:pPr>
      <w:r w:rsidRPr="006E6031">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1AB1C4" w14:textId="77777777" w:rsidR="006E6031" w:rsidRPr="006E6031" w:rsidRDefault="006E6031" w:rsidP="006E6031">
      <w:pPr>
        <w:widowControl w:val="0"/>
        <w:tabs>
          <w:tab w:val="left" w:pos="0"/>
          <w:tab w:val="left" w:pos="851"/>
          <w:tab w:val="left" w:pos="992"/>
          <w:tab w:val="left" w:pos="1134"/>
        </w:tabs>
        <w:jc w:val="both"/>
        <w:rPr>
          <w:rFonts w:eastAsia="Arial"/>
          <w:sz w:val="22"/>
          <w:szCs w:val="22"/>
        </w:rPr>
      </w:pPr>
      <w:r w:rsidRPr="006E6031">
        <w:rPr>
          <w:rFonts w:eastAsia="Arial"/>
          <w:sz w:val="22"/>
          <w:szCs w:val="22"/>
        </w:rPr>
        <w:t>24.3. Jeigu pranešimas yra įteikiamas asmeniškai arba siunčiamas paštu ar per kurjerį, jis turi būti įteikiamas pasirašytinai ir laikomas gautu gavimo patvirtinime nurodytą dieną.</w:t>
      </w:r>
    </w:p>
    <w:p w14:paraId="78224FB7" w14:textId="77777777" w:rsidR="006E6031" w:rsidRPr="006E6031" w:rsidRDefault="006E6031" w:rsidP="006E6031">
      <w:pPr>
        <w:widowControl w:val="0"/>
        <w:tabs>
          <w:tab w:val="left" w:pos="0"/>
          <w:tab w:val="left" w:pos="851"/>
          <w:tab w:val="left" w:pos="992"/>
          <w:tab w:val="left" w:pos="1134"/>
        </w:tabs>
        <w:jc w:val="both"/>
        <w:rPr>
          <w:rFonts w:eastAsia="Arial"/>
          <w:sz w:val="22"/>
          <w:szCs w:val="22"/>
        </w:rPr>
      </w:pPr>
      <w:r w:rsidRPr="006E6031">
        <w:rPr>
          <w:rFonts w:eastAsia="Arial"/>
          <w:sz w:val="22"/>
          <w:szCs w:val="22"/>
        </w:rPr>
        <w:t>24.4. Jeigu pranešimas siunčiamas el. paštu, laikoma, kad Šalis jį gavo kitą darbo dieną.</w:t>
      </w:r>
    </w:p>
    <w:p w14:paraId="5759236E" w14:textId="77777777" w:rsidR="006E6031" w:rsidRPr="006E6031" w:rsidRDefault="006E6031" w:rsidP="006E6031">
      <w:pPr>
        <w:widowControl w:val="0"/>
        <w:tabs>
          <w:tab w:val="left" w:pos="0"/>
          <w:tab w:val="left" w:pos="851"/>
          <w:tab w:val="left" w:pos="992"/>
          <w:tab w:val="left" w:pos="1134"/>
        </w:tabs>
        <w:jc w:val="both"/>
        <w:rPr>
          <w:rFonts w:eastAsia="Arial"/>
          <w:sz w:val="22"/>
          <w:szCs w:val="22"/>
        </w:rPr>
      </w:pPr>
      <w:r w:rsidRPr="006E6031">
        <w:rPr>
          <w:rFonts w:eastAsia="Arial"/>
          <w:sz w:val="22"/>
          <w:szCs w:val="22"/>
        </w:rPr>
        <w:t>24.5. Jeigu pranešimas siunčiamas keliais skirtingais būdais, laikoma, kad gavėjas jį gavo tada, kai jis gavo pirmesnįjį pranešimą.</w:t>
      </w:r>
    </w:p>
    <w:p w14:paraId="11B11366" w14:textId="77777777" w:rsidR="006E6031" w:rsidRPr="006E6031" w:rsidRDefault="006E6031" w:rsidP="006E6031">
      <w:pPr>
        <w:widowControl w:val="0"/>
        <w:tabs>
          <w:tab w:val="left" w:pos="0"/>
          <w:tab w:val="left" w:pos="851"/>
          <w:tab w:val="left" w:pos="992"/>
          <w:tab w:val="left" w:pos="1134"/>
        </w:tabs>
        <w:jc w:val="both"/>
        <w:rPr>
          <w:rFonts w:eastAsia="Arial"/>
          <w:b/>
          <w:bCs/>
          <w:sz w:val="22"/>
          <w:szCs w:val="22"/>
        </w:rPr>
      </w:pPr>
    </w:p>
    <w:p w14:paraId="5141DAC3"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6E6031">
        <w:rPr>
          <w:rFonts w:eastAsia="Arial"/>
          <w:b/>
          <w:bCs/>
          <w:caps/>
          <w:sz w:val="22"/>
          <w:szCs w:val="22"/>
        </w:rPr>
        <w:t>25.</w:t>
      </w:r>
      <w:r w:rsidRPr="006E6031">
        <w:rPr>
          <w:rFonts w:eastAsia="Arial"/>
          <w:b/>
          <w:bCs/>
          <w:caps/>
          <w:sz w:val="22"/>
          <w:szCs w:val="22"/>
        </w:rPr>
        <w:tab/>
      </w:r>
      <w:r w:rsidRPr="006E6031">
        <w:rPr>
          <w:rFonts w:eastAsia="Arial"/>
          <w:b/>
          <w:caps/>
          <w:sz w:val="22"/>
          <w:szCs w:val="22"/>
        </w:rPr>
        <w:t>Pretenzijos ir ginčų sprendimas</w:t>
      </w:r>
    </w:p>
    <w:p w14:paraId="66725935" w14:textId="77777777" w:rsidR="006E6031" w:rsidRPr="006E6031" w:rsidRDefault="006E6031" w:rsidP="006E6031">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4BD53572" w14:textId="77777777" w:rsidR="006E6031" w:rsidRPr="006E6031" w:rsidRDefault="006E6031" w:rsidP="006E6031">
      <w:pPr>
        <w:widowControl w:val="0"/>
        <w:tabs>
          <w:tab w:val="left" w:pos="0"/>
          <w:tab w:val="left" w:pos="851"/>
          <w:tab w:val="left" w:pos="992"/>
          <w:tab w:val="left" w:pos="1134"/>
        </w:tabs>
        <w:jc w:val="both"/>
        <w:rPr>
          <w:rFonts w:eastAsia="Cambria"/>
          <w:sz w:val="22"/>
          <w:szCs w:val="22"/>
        </w:rPr>
      </w:pPr>
      <w:r w:rsidRPr="006E6031">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D704588" w14:textId="77777777" w:rsidR="006E6031" w:rsidRPr="006E6031" w:rsidRDefault="006E6031" w:rsidP="006E6031">
      <w:pPr>
        <w:widowControl w:val="0"/>
        <w:tabs>
          <w:tab w:val="left" w:pos="142"/>
          <w:tab w:val="left" w:pos="851"/>
          <w:tab w:val="left" w:pos="992"/>
          <w:tab w:val="left" w:pos="1134"/>
        </w:tabs>
        <w:jc w:val="both"/>
        <w:rPr>
          <w:rFonts w:eastAsia="Cambria"/>
          <w:sz w:val="22"/>
          <w:szCs w:val="22"/>
        </w:rPr>
      </w:pPr>
      <w:r w:rsidRPr="006E6031">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E6031">
        <w:rPr>
          <w:sz w:val="22"/>
          <w:szCs w:val="22"/>
        </w:rPr>
        <w:t xml:space="preserve"> </w:t>
      </w:r>
      <w:r w:rsidRPr="006E6031">
        <w:rPr>
          <w:rFonts w:eastAsia="Cambria"/>
          <w:sz w:val="22"/>
          <w:szCs w:val="22"/>
        </w:rPr>
        <w:t>Lietuvos Respublikos įstatymuose nustatyta tvarka.</w:t>
      </w:r>
    </w:p>
    <w:p w14:paraId="67285A8E" w14:textId="77777777" w:rsidR="006E6031" w:rsidRPr="006E6031" w:rsidRDefault="006E6031" w:rsidP="006E6031">
      <w:pPr>
        <w:widowControl w:val="0"/>
        <w:tabs>
          <w:tab w:val="left" w:pos="426"/>
          <w:tab w:val="left" w:pos="567"/>
          <w:tab w:val="left" w:pos="709"/>
          <w:tab w:val="left" w:pos="851"/>
          <w:tab w:val="left" w:pos="992"/>
          <w:tab w:val="left" w:pos="1134"/>
        </w:tabs>
        <w:jc w:val="both"/>
        <w:rPr>
          <w:rFonts w:eastAsia="Arial"/>
          <w:sz w:val="22"/>
          <w:szCs w:val="22"/>
        </w:rPr>
      </w:pPr>
      <w:r w:rsidRPr="006E6031">
        <w:rPr>
          <w:rFonts w:eastAsia="Arial"/>
          <w:sz w:val="22"/>
          <w:szCs w:val="22"/>
        </w:rPr>
        <w:t>25.3. Kilę ginčai nesudaro pagrindo Šalims atsisakyti vykdyti savo prievoles pagal Sutartį.</w:t>
      </w:r>
    </w:p>
    <w:p w14:paraId="1226E5DC" w14:textId="77777777" w:rsidR="006E6031" w:rsidRPr="006E6031" w:rsidRDefault="006E6031" w:rsidP="006E6031">
      <w:pPr>
        <w:widowControl w:val="0"/>
        <w:tabs>
          <w:tab w:val="left" w:pos="426"/>
          <w:tab w:val="left" w:pos="567"/>
          <w:tab w:val="left" w:pos="709"/>
          <w:tab w:val="left" w:pos="851"/>
          <w:tab w:val="left" w:pos="992"/>
          <w:tab w:val="left" w:pos="1134"/>
        </w:tabs>
        <w:jc w:val="both"/>
        <w:rPr>
          <w:rFonts w:eastAsia="Arial"/>
          <w:sz w:val="22"/>
          <w:szCs w:val="22"/>
        </w:rPr>
      </w:pPr>
    </w:p>
    <w:p w14:paraId="4FA07701" w14:textId="5EAD9EC0" w:rsidR="00D27239" w:rsidRDefault="006E6031" w:rsidP="00032A60">
      <w:pPr>
        <w:jc w:val="center"/>
        <w:rPr>
          <w:sz w:val="22"/>
          <w:szCs w:val="22"/>
        </w:rPr>
      </w:pPr>
      <w:r w:rsidRPr="006E6031">
        <w:rPr>
          <w:sz w:val="22"/>
          <w:szCs w:val="22"/>
        </w:rPr>
        <w:t>_________</w:t>
      </w:r>
    </w:p>
    <w:p w14:paraId="11680EC4" w14:textId="77777777" w:rsidR="00032A60" w:rsidRPr="00032A60" w:rsidRDefault="00032A60" w:rsidP="00032A60">
      <w:pPr>
        <w:jc w:val="center"/>
        <w:rPr>
          <w:sz w:val="22"/>
          <w:szCs w:val="22"/>
        </w:rPr>
      </w:pPr>
    </w:p>
    <w:p w14:paraId="22E82897" w14:textId="77777777" w:rsidR="00D27239" w:rsidRDefault="00D27239">
      <w:pPr>
        <w:tabs>
          <w:tab w:val="left" w:pos="5400"/>
        </w:tabs>
        <w:jc w:val="center"/>
        <w:textAlignment w:val="center"/>
      </w:pPr>
    </w:p>
    <w:p w14:paraId="4D83BD8E" w14:textId="77777777" w:rsidR="000C6A8A" w:rsidRDefault="000C6A8A">
      <w:pPr>
        <w:tabs>
          <w:tab w:val="left" w:pos="5400"/>
        </w:tabs>
        <w:jc w:val="center"/>
        <w:textAlignment w:val="center"/>
      </w:pPr>
    </w:p>
    <w:p w14:paraId="2C6C8639" w14:textId="77777777" w:rsidR="000C6A8A" w:rsidRDefault="000C6A8A">
      <w:pPr>
        <w:tabs>
          <w:tab w:val="left" w:pos="5400"/>
        </w:tabs>
        <w:jc w:val="center"/>
        <w:textAlignment w:val="center"/>
      </w:pPr>
    </w:p>
    <w:p w14:paraId="182D3EAE" w14:textId="77777777" w:rsidR="000C6A8A" w:rsidRDefault="000C6A8A">
      <w:pPr>
        <w:tabs>
          <w:tab w:val="left" w:pos="5400"/>
        </w:tabs>
        <w:jc w:val="center"/>
        <w:textAlignment w:val="center"/>
      </w:pPr>
    </w:p>
    <w:p w14:paraId="62453B8F" w14:textId="77777777" w:rsidR="000C6A8A" w:rsidRDefault="000C6A8A">
      <w:pPr>
        <w:tabs>
          <w:tab w:val="left" w:pos="5400"/>
        </w:tabs>
        <w:jc w:val="center"/>
        <w:textAlignment w:val="center"/>
      </w:pPr>
    </w:p>
    <w:p w14:paraId="59777982" w14:textId="77777777" w:rsidR="000C6A8A" w:rsidRDefault="000C6A8A">
      <w:pPr>
        <w:tabs>
          <w:tab w:val="left" w:pos="5400"/>
        </w:tabs>
        <w:jc w:val="center"/>
        <w:textAlignment w:val="center"/>
      </w:pPr>
    </w:p>
    <w:p w14:paraId="7D2D58BB" w14:textId="77777777" w:rsidR="000C6A8A" w:rsidRDefault="000C6A8A">
      <w:pPr>
        <w:tabs>
          <w:tab w:val="left" w:pos="5400"/>
        </w:tabs>
        <w:jc w:val="center"/>
        <w:textAlignment w:val="center"/>
      </w:pPr>
    </w:p>
    <w:p w14:paraId="7AE53115" w14:textId="77777777" w:rsidR="000C6A8A" w:rsidRDefault="000C6A8A">
      <w:pPr>
        <w:tabs>
          <w:tab w:val="left" w:pos="5400"/>
        </w:tabs>
        <w:jc w:val="center"/>
        <w:textAlignment w:val="center"/>
      </w:pPr>
    </w:p>
    <w:p w14:paraId="154462C0" w14:textId="77777777" w:rsidR="000C6A8A" w:rsidRDefault="000C6A8A">
      <w:pPr>
        <w:tabs>
          <w:tab w:val="left" w:pos="5400"/>
        </w:tabs>
        <w:jc w:val="center"/>
        <w:textAlignment w:val="center"/>
      </w:pPr>
    </w:p>
    <w:p w14:paraId="6F7D7A5A" w14:textId="77777777" w:rsidR="000C6A8A" w:rsidRDefault="000C6A8A">
      <w:pPr>
        <w:tabs>
          <w:tab w:val="left" w:pos="5400"/>
        </w:tabs>
        <w:jc w:val="center"/>
        <w:textAlignment w:val="center"/>
      </w:pPr>
    </w:p>
    <w:p w14:paraId="103E13D0" w14:textId="77777777" w:rsidR="000C6A8A" w:rsidRDefault="000C6A8A">
      <w:pPr>
        <w:tabs>
          <w:tab w:val="left" w:pos="5400"/>
        </w:tabs>
        <w:jc w:val="center"/>
        <w:textAlignment w:val="center"/>
      </w:pPr>
    </w:p>
    <w:p w14:paraId="3D9D2DA9" w14:textId="77777777" w:rsidR="000C6A8A" w:rsidRDefault="000C6A8A">
      <w:pPr>
        <w:tabs>
          <w:tab w:val="left" w:pos="5400"/>
        </w:tabs>
        <w:jc w:val="center"/>
        <w:textAlignment w:val="center"/>
      </w:pPr>
    </w:p>
    <w:p w14:paraId="1FC2234A" w14:textId="77777777" w:rsidR="000C6A8A" w:rsidRDefault="000C6A8A">
      <w:pPr>
        <w:tabs>
          <w:tab w:val="left" w:pos="5400"/>
        </w:tabs>
        <w:jc w:val="center"/>
        <w:textAlignment w:val="center"/>
      </w:pPr>
    </w:p>
    <w:p w14:paraId="5FB9A1A5" w14:textId="77777777" w:rsidR="000C6A8A" w:rsidRDefault="000C6A8A">
      <w:pPr>
        <w:tabs>
          <w:tab w:val="left" w:pos="5400"/>
        </w:tabs>
        <w:jc w:val="center"/>
        <w:textAlignment w:val="center"/>
      </w:pPr>
    </w:p>
    <w:p w14:paraId="63A667A1" w14:textId="77777777" w:rsidR="000C6A8A" w:rsidRDefault="000C6A8A">
      <w:pPr>
        <w:tabs>
          <w:tab w:val="left" w:pos="5400"/>
        </w:tabs>
        <w:jc w:val="center"/>
        <w:textAlignment w:val="center"/>
      </w:pPr>
    </w:p>
    <w:p w14:paraId="6A695EBB" w14:textId="77777777" w:rsidR="000C6A8A" w:rsidRDefault="000C6A8A">
      <w:pPr>
        <w:tabs>
          <w:tab w:val="left" w:pos="5400"/>
        </w:tabs>
        <w:jc w:val="center"/>
        <w:textAlignment w:val="center"/>
      </w:pPr>
    </w:p>
    <w:p w14:paraId="05BC88E6" w14:textId="77777777" w:rsidR="000C6A8A" w:rsidRDefault="000C6A8A">
      <w:pPr>
        <w:tabs>
          <w:tab w:val="left" w:pos="5400"/>
        </w:tabs>
        <w:jc w:val="center"/>
        <w:textAlignment w:val="center"/>
      </w:pPr>
    </w:p>
    <w:p w14:paraId="247491EB" w14:textId="77777777" w:rsidR="000C6A8A" w:rsidRDefault="000C6A8A">
      <w:pPr>
        <w:tabs>
          <w:tab w:val="left" w:pos="5400"/>
        </w:tabs>
        <w:jc w:val="center"/>
        <w:textAlignment w:val="center"/>
      </w:pPr>
    </w:p>
    <w:p w14:paraId="775700D1" w14:textId="77777777" w:rsidR="000C6A8A" w:rsidRDefault="000C6A8A">
      <w:pPr>
        <w:tabs>
          <w:tab w:val="left" w:pos="5400"/>
        </w:tabs>
        <w:jc w:val="center"/>
        <w:textAlignment w:val="center"/>
      </w:pPr>
    </w:p>
    <w:p w14:paraId="269054B9" w14:textId="77777777" w:rsidR="004318CB" w:rsidRDefault="004318CB" w:rsidP="00966072">
      <w:pPr>
        <w:tabs>
          <w:tab w:val="left" w:pos="5400"/>
        </w:tabs>
        <w:textAlignment w:val="center"/>
      </w:pPr>
    </w:p>
    <w:p w14:paraId="11D79163" w14:textId="77777777" w:rsidR="00966072" w:rsidRDefault="00966072" w:rsidP="00966072">
      <w:pPr>
        <w:tabs>
          <w:tab w:val="left" w:pos="5400"/>
        </w:tabs>
        <w:textAlignment w:val="center"/>
        <w:rPr>
          <w:sz w:val="22"/>
          <w:szCs w:val="22"/>
        </w:rPr>
      </w:pPr>
    </w:p>
    <w:p w14:paraId="696A1E1E" w14:textId="77777777" w:rsidR="0066306D" w:rsidRDefault="0066306D">
      <w:pPr>
        <w:rPr>
          <w:sz w:val="22"/>
          <w:szCs w:val="22"/>
        </w:rPr>
      </w:pPr>
      <w:r>
        <w:rPr>
          <w:sz w:val="22"/>
          <w:szCs w:val="22"/>
        </w:rPr>
        <w:br w:type="page"/>
      </w:r>
    </w:p>
    <w:p w14:paraId="63BE2078" w14:textId="0E4E3594" w:rsidR="00D27239" w:rsidRPr="00356883" w:rsidRDefault="00D27239" w:rsidP="00D27239">
      <w:pPr>
        <w:tabs>
          <w:tab w:val="left" w:pos="5400"/>
        </w:tabs>
        <w:jc w:val="right"/>
        <w:textAlignment w:val="center"/>
        <w:rPr>
          <w:sz w:val="22"/>
          <w:szCs w:val="22"/>
        </w:rPr>
      </w:pPr>
      <w:r w:rsidRPr="00356883">
        <w:rPr>
          <w:sz w:val="22"/>
          <w:szCs w:val="22"/>
        </w:rPr>
        <w:lastRenderedPageBreak/>
        <w:t>202</w:t>
      </w:r>
      <w:r w:rsidR="00C002E8">
        <w:rPr>
          <w:sz w:val="22"/>
          <w:szCs w:val="22"/>
        </w:rPr>
        <w:t>6</w:t>
      </w:r>
      <w:r w:rsidRPr="00356883">
        <w:rPr>
          <w:sz w:val="22"/>
          <w:szCs w:val="22"/>
        </w:rPr>
        <w:t xml:space="preserve"> m. </w:t>
      </w:r>
      <w:r w:rsidR="00CC1590">
        <w:rPr>
          <w:sz w:val="22"/>
          <w:szCs w:val="22"/>
        </w:rPr>
        <w:t>_______</w:t>
      </w:r>
      <w:r w:rsidRPr="00356883">
        <w:rPr>
          <w:sz w:val="22"/>
          <w:szCs w:val="22"/>
        </w:rPr>
        <w:t xml:space="preserve"> mėn. </w:t>
      </w:r>
      <w:r w:rsidR="00CC1590">
        <w:rPr>
          <w:sz w:val="22"/>
          <w:szCs w:val="22"/>
        </w:rPr>
        <w:t>__</w:t>
      </w:r>
      <w:r w:rsidRPr="00356883">
        <w:rPr>
          <w:sz w:val="22"/>
          <w:szCs w:val="22"/>
        </w:rPr>
        <w:t xml:space="preserve"> d. Paslaugų teikimo sutarties Nr. ____</w:t>
      </w:r>
    </w:p>
    <w:p w14:paraId="6DA304BA" w14:textId="4CCCAC3E" w:rsidR="00D27239" w:rsidRPr="00356883" w:rsidRDefault="00D27239" w:rsidP="00D27239">
      <w:pPr>
        <w:tabs>
          <w:tab w:val="left" w:pos="5400"/>
        </w:tabs>
        <w:jc w:val="right"/>
        <w:textAlignment w:val="center"/>
        <w:rPr>
          <w:sz w:val="22"/>
          <w:szCs w:val="22"/>
        </w:rPr>
      </w:pPr>
      <w:r w:rsidRPr="00356883">
        <w:rPr>
          <w:sz w:val="22"/>
          <w:szCs w:val="22"/>
        </w:rPr>
        <w:t>Priedas Nr. 1</w:t>
      </w:r>
    </w:p>
    <w:p w14:paraId="122EB489" w14:textId="77777777" w:rsidR="00D27239" w:rsidRPr="00356883" w:rsidRDefault="00D27239" w:rsidP="00D27239">
      <w:pPr>
        <w:tabs>
          <w:tab w:val="left" w:pos="5400"/>
        </w:tabs>
        <w:jc w:val="right"/>
        <w:textAlignment w:val="center"/>
        <w:rPr>
          <w:sz w:val="22"/>
          <w:szCs w:val="22"/>
        </w:rPr>
      </w:pPr>
    </w:p>
    <w:p w14:paraId="107FC292" w14:textId="6DACC2E0" w:rsidR="00D75E71" w:rsidRPr="00356883" w:rsidRDefault="00356883" w:rsidP="00356883">
      <w:pPr>
        <w:widowControl w:val="0"/>
        <w:numPr>
          <w:ilvl w:val="0"/>
          <w:numId w:val="2"/>
        </w:numPr>
        <w:tabs>
          <w:tab w:val="left" w:pos="993"/>
        </w:tabs>
        <w:suppressAutoHyphens/>
        <w:autoSpaceDE w:val="0"/>
        <w:autoSpaceDN w:val="0"/>
        <w:adjustRightInd w:val="0"/>
        <w:ind w:right="-93"/>
        <w:contextualSpacing/>
        <w:jc w:val="center"/>
        <w:textAlignment w:val="baseline"/>
        <w:rPr>
          <w:b/>
          <w:sz w:val="22"/>
          <w:szCs w:val="22"/>
          <w:lang w:eastAsia="lt-LT"/>
        </w:rPr>
      </w:pPr>
      <w:r w:rsidRPr="00356883">
        <w:rPr>
          <w:b/>
          <w:sz w:val="22"/>
          <w:szCs w:val="22"/>
          <w:lang w:eastAsia="lt-LT"/>
        </w:rPr>
        <w:t>PREKIŲ PAVADINIMAS, KIEKIS, KAINA</w:t>
      </w:r>
    </w:p>
    <w:p w14:paraId="655AF6DF" w14:textId="77777777" w:rsidR="00356883" w:rsidRPr="00356883" w:rsidRDefault="00356883" w:rsidP="00356883">
      <w:pPr>
        <w:ind w:left="283"/>
        <w:jc w:val="right"/>
        <w:rPr>
          <w:rFonts w:eastAsiaTheme="minorHAnsi"/>
          <w:sz w:val="22"/>
          <w:szCs w:val="22"/>
          <w:lang w:eastAsia="lt-LT"/>
        </w:rPr>
      </w:pPr>
    </w:p>
    <w:tbl>
      <w:tblPr>
        <w:tblW w:w="9645" w:type="dxa"/>
        <w:tblInd w:w="108" w:type="dxa"/>
        <w:tblLayout w:type="fixed"/>
        <w:tblCellMar>
          <w:left w:w="10" w:type="dxa"/>
          <w:right w:w="10" w:type="dxa"/>
        </w:tblCellMar>
        <w:tblLook w:val="04A0" w:firstRow="1" w:lastRow="0" w:firstColumn="1" w:lastColumn="0" w:noHBand="0" w:noVBand="1"/>
      </w:tblPr>
      <w:tblGrid>
        <w:gridCol w:w="425"/>
        <w:gridCol w:w="4397"/>
        <w:gridCol w:w="851"/>
        <w:gridCol w:w="994"/>
        <w:gridCol w:w="1276"/>
        <w:gridCol w:w="1702"/>
      </w:tblGrid>
      <w:tr w:rsidR="00C002E8" w14:paraId="47908E94" w14:textId="77777777">
        <w:trPr>
          <w:cantSplit/>
        </w:trPr>
        <w:tc>
          <w:tcPr>
            <w:tcW w:w="42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1F13FDFF" w14:textId="77777777" w:rsidR="00C002E8" w:rsidRDefault="00C002E8">
            <w:pPr>
              <w:adjustRightInd w:val="0"/>
              <w:spacing w:line="254" w:lineRule="auto"/>
              <w:ind w:left="-142" w:right="-108"/>
              <w:jc w:val="center"/>
              <w:rPr>
                <w:b/>
                <w:bCs/>
                <w:szCs w:val="24"/>
              </w:rPr>
            </w:pPr>
            <w:r>
              <w:rPr>
                <w:b/>
                <w:bCs/>
                <w:szCs w:val="24"/>
              </w:rPr>
              <w:t>Eil.</w:t>
            </w:r>
          </w:p>
          <w:p w14:paraId="5D03D522" w14:textId="77777777" w:rsidR="00C002E8" w:rsidRDefault="00C002E8">
            <w:pPr>
              <w:adjustRightInd w:val="0"/>
              <w:spacing w:line="254" w:lineRule="auto"/>
              <w:ind w:left="-142" w:right="-108"/>
              <w:jc w:val="center"/>
              <w:rPr>
                <w:b/>
                <w:bCs/>
                <w:szCs w:val="24"/>
              </w:rPr>
            </w:pPr>
            <w:r>
              <w:rPr>
                <w:b/>
                <w:bCs/>
                <w:szCs w:val="24"/>
              </w:rPr>
              <w:t>Nr.</w:t>
            </w:r>
          </w:p>
        </w:tc>
        <w:tc>
          <w:tcPr>
            <w:tcW w:w="439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77146DB6" w14:textId="77777777" w:rsidR="00C002E8" w:rsidRDefault="00C002E8">
            <w:pPr>
              <w:adjustRightInd w:val="0"/>
              <w:spacing w:line="254" w:lineRule="auto"/>
              <w:jc w:val="center"/>
              <w:rPr>
                <w:b/>
                <w:bCs/>
                <w:szCs w:val="24"/>
              </w:rPr>
            </w:pPr>
            <w:r>
              <w:rPr>
                <w:b/>
                <w:bCs/>
                <w:szCs w:val="24"/>
              </w:rPr>
              <w:t>Paslaugos pavadinimas</w:t>
            </w:r>
          </w:p>
        </w:tc>
        <w:tc>
          <w:tcPr>
            <w:tcW w:w="85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65C1E2B0" w14:textId="77777777" w:rsidR="00C002E8" w:rsidRDefault="00C002E8">
            <w:pPr>
              <w:adjustRightInd w:val="0"/>
              <w:spacing w:line="254" w:lineRule="auto"/>
              <w:ind w:left="-108" w:right="-108"/>
              <w:jc w:val="center"/>
              <w:rPr>
                <w:b/>
                <w:bCs/>
                <w:szCs w:val="24"/>
              </w:rPr>
            </w:pPr>
            <w:r>
              <w:rPr>
                <w:b/>
                <w:bCs/>
                <w:szCs w:val="24"/>
              </w:rPr>
              <w:t>Mato vnt.</w:t>
            </w:r>
          </w:p>
        </w:tc>
        <w:tc>
          <w:tcPr>
            <w:tcW w:w="99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5A2278A4" w14:textId="526344BF" w:rsidR="00C002E8" w:rsidRDefault="00C002E8">
            <w:pPr>
              <w:adjustRightInd w:val="0"/>
              <w:spacing w:line="254" w:lineRule="auto"/>
              <w:ind w:left="-108" w:right="-108"/>
              <w:jc w:val="center"/>
              <w:rPr>
                <w:b/>
                <w:bCs/>
                <w:szCs w:val="24"/>
              </w:rPr>
            </w:pPr>
            <w:r>
              <w:rPr>
                <w:b/>
                <w:bCs/>
                <w:szCs w:val="24"/>
              </w:rPr>
              <w:t>Kiekis / 36 mėn.</w:t>
            </w:r>
          </w:p>
        </w:tc>
        <w:tc>
          <w:tcPr>
            <w:tcW w:w="127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77B0B55" w14:textId="784B114F" w:rsidR="00C002E8" w:rsidRDefault="00C002E8">
            <w:pPr>
              <w:adjustRightInd w:val="0"/>
              <w:spacing w:line="254" w:lineRule="auto"/>
              <w:jc w:val="center"/>
              <w:rPr>
                <w:b/>
                <w:bCs/>
                <w:szCs w:val="24"/>
              </w:rPr>
            </w:pPr>
            <w:r>
              <w:rPr>
                <w:b/>
                <w:bCs/>
                <w:szCs w:val="24"/>
              </w:rPr>
              <w:t>Įkainis, Eur be PVM</w:t>
            </w:r>
          </w:p>
        </w:tc>
        <w:tc>
          <w:tcPr>
            <w:tcW w:w="170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66EC153" w14:textId="2E5A1EFB" w:rsidR="00C002E8" w:rsidRDefault="00C002E8">
            <w:pPr>
              <w:adjustRightInd w:val="0"/>
              <w:spacing w:line="254" w:lineRule="auto"/>
              <w:jc w:val="center"/>
              <w:rPr>
                <w:b/>
                <w:bCs/>
                <w:szCs w:val="24"/>
              </w:rPr>
            </w:pPr>
            <w:r>
              <w:rPr>
                <w:b/>
                <w:bCs/>
                <w:szCs w:val="24"/>
              </w:rPr>
              <w:t>Bendra kaina, Eur be PVM</w:t>
            </w:r>
          </w:p>
          <w:p w14:paraId="21FB7A53" w14:textId="77777777" w:rsidR="00C002E8" w:rsidRDefault="00C002E8">
            <w:pPr>
              <w:adjustRightInd w:val="0"/>
              <w:spacing w:line="254" w:lineRule="auto"/>
              <w:jc w:val="center"/>
              <w:rPr>
                <w:i/>
                <w:iCs/>
                <w:szCs w:val="24"/>
              </w:rPr>
            </w:pPr>
            <w:r>
              <w:rPr>
                <w:i/>
                <w:iCs/>
                <w:szCs w:val="24"/>
              </w:rPr>
              <w:t>(4x5)</w:t>
            </w:r>
          </w:p>
        </w:tc>
      </w:tr>
      <w:tr w:rsidR="00C002E8" w14:paraId="09FA7203" w14:textId="77777777">
        <w:trPr>
          <w:cantSplit/>
        </w:trPr>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AA819" w14:textId="77777777" w:rsidR="00C002E8" w:rsidRDefault="00C002E8">
            <w:pPr>
              <w:adjustRightInd w:val="0"/>
              <w:spacing w:line="254" w:lineRule="auto"/>
              <w:jc w:val="center"/>
              <w:rPr>
                <w:b/>
                <w:bCs/>
                <w:iCs/>
                <w:szCs w:val="24"/>
              </w:rPr>
            </w:pPr>
            <w:r>
              <w:rPr>
                <w:b/>
                <w:bCs/>
                <w:iCs/>
                <w:szCs w:val="24"/>
              </w:rPr>
              <w:t>1</w:t>
            </w:r>
          </w:p>
        </w:tc>
        <w:tc>
          <w:tcPr>
            <w:tcW w:w="439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06CF82E1" w14:textId="77777777" w:rsidR="00C002E8" w:rsidRDefault="00C002E8">
            <w:pPr>
              <w:adjustRightInd w:val="0"/>
              <w:spacing w:line="254" w:lineRule="auto"/>
              <w:jc w:val="center"/>
              <w:rPr>
                <w:b/>
                <w:bCs/>
                <w:iCs/>
                <w:szCs w:val="24"/>
              </w:rPr>
            </w:pPr>
            <w:r>
              <w:rPr>
                <w:b/>
                <w:bCs/>
                <w:iCs/>
                <w:szCs w:val="24"/>
              </w:rPr>
              <w:t>2</w:t>
            </w:r>
          </w:p>
        </w:tc>
        <w:tc>
          <w:tcPr>
            <w:tcW w:w="85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hideMark/>
          </w:tcPr>
          <w:p w14:paraId="61DCA344" w14:textId="77777777" w:rsidR="00C002E8" w:rsidRDefault="00C002E8">
            <w:pPr>
              <w:adjustRightInd w:val="0"/>
              <w:spacing w:line="254" w:lineRule="auto"/>
              <w:jc w:val="center"/>
              <w:rPr>
                <w:b/>
                <w:bCs/>
                <w:iCs/>
                <w:szCs w:val="24"/>
              </w:rPr>
            </w:pPr>
            <w:r>
              <w:rPr>
                <w:b/>
                <w:bCs/>
                <w:iCs/>
                <w:szCs w:val="24"/>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04403" w14:textId="77777777" w:rsidR="00C002E8" w:rsidRDefault="00C002E8">
            <w:pPr>
              <w:adjustRightInd w:val="0"/>
              <w:spacing w:line="254" w:lineRule="auto"/>
              <w:jc w:val="center"/>
              <w:rPr>
                <w:b/>
                <w:bCs/>
                <w:iCs/>
                <w:szCs w:val="24"/>
              </w:rPr>
            </w:pPr>
            <w:r>
              <w:rPr>
                <w:b/>
                <w:bCs/>
                <w:iCs/>
                <w:szCs w:val="24"/>
              </w:rPr>
              <w:t>4</w:t>
            </w:r>
          </w:p>
        </w:tc>
        <w:tc>
          <w:tcPr>
            <w:tcW w:w="1275" w:type="dxa"/>
            <w:tcBorders>
              <w:top w:val="single" w:sz="4" w:space="0" w:color="000000"/>
              <w:left w:val="single" w:sz="4" w:space="0" w:color="000000"/>
              <w:bottom w:val="single" w:sz="4" w:space="0" w:color="000000"/>
              <w:right w:val="single" w:sz="4" w:space="0" w:color="000000"/>
            </w:tcBorders>
            <w:hideMark/>
          </w:tcPr>
          <w:p w14:paraId="35EE1EE7" w14:textId="77777777" w:rsidR="00C002E8" w:rsidRDefault="00C002E8">
            <w:pPr>
              <w:adjustRightInd w:val="0"/>
              <w:spacing w:line="254" w:lineRule="auto"/>
              <w:jc w:val="center"/>
              <w:rPr>
                <w:b/>
                <w:bCs/>
                <w:iCs/>
                <w:szCs w:val="24"/>
              </w:rPr>
            </w:pPr>
            <w:r>
              <w:rPr>
                <w:b/>
                <w:bCs/>
                <w:iCs/>
                <w:szCs w:val="24"/>
              </w:rPr>
              <w:t>5</w:t>
            </w:r>
          </w:p>
        </w:tc>
        <w:tc>
          <w:tcPr>
            <w:tcW w:w="1701" w:type="dxa"/>
            <w:tcBorders>
              <w:top w:val="single" w:sz="4" w:space="0" w:color="000000"/>
              <w:left w:val="single" w:sz="4" w:space="0" w:color="000000"/>
              <w:bottom w:val="single" w:sz="4" w:space="0" w:color="000000"/>
              <w:right w:val="single" w:sz="4" w:space="0" w:color="000000"/>
            </w:tcBorders>
            <w:hideMark/>
          </w:tcPr>
          <w:p w14:paraId="0B244868" w14:textId="77777777" w:rsidR="00C002E8" w:rsidRDefault="00C002E8">
            <w:pPr>
              <w:adjustRightInd w:val="0"/>
              <w:spacing w:line="254" w:lineRule="auto"/>
              <w:jc w:val="center"/>
              <w:rPr>
                <w:b/>
                <w:bCs/>
                <w:iCs/>
                <w:szCs w:val="24"/>
              </w:rPr>
            </w:pPr>
            <w:r>
              <w:rPr>
                <w:b/>
                <w:bCs/>
                <w:iCs/>
                <w:szCs w:val="24"/>
              </w:rPr>
              <w:t>6</w:t>
            </w:r>
          </w:p>
        </w:tc>
      </w:tr>
      <w:tr w:rsidR="00C002E8" w14:paraId="160B970E" w14:textId="77777777">
        <w:trPr>
          <w:cantSplit/>
          <w:trHeight w:val="539"/>
        </w:trPr>
        <w:tc>
          <w:tcPr>
            <w:tcW w:w="42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67F4815A" w14:textId="77777777" w:rsidR="00C002E8" w:rsidRDefault="00C002E8">
            <w:pPr>
              <w:adjustRightInd w:val="0"/>
              <w:spacing w:line="254" w:lineRule="auto"/>
              <w:rPr>
                <w:szCs w:val="24"/>
              </w:rPr>
            </w:pPr>
            <w:r>
              <w:rPr>
                <w:szCs w:val="24"/>
              </w:rPr>
              <w:t>1.</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13569A" w14:textId="77777777" w:rsidR="00C002E8" w:rsidRDefault="00C002E8">
            <w:pPr>
              <w:spacing w:line="254" w:lineRule="auto"/>
              <w:rPr>
                <w:szCs w:val="24"/>
              </w:rPr>
            </w:pPr>
            <w:r>
              <w:rPr>
                <w:rFonts w:eastAsia="Calibri"/>
                <w:b/>
                <w:szCs w:val="24"/>
              </w:rPr>
              <w:t>Antrinių atliekų</w:t>
            </w:r>
            <w:r>
              <w:rPr>
                <w:rFonts w:eastAsia="Calibri"/>
                <w:szCs w:val="24"/>
              </w:rPr>
              <w:t xml:space="preserve"> išvežimo paslaugos </w:t>
            </w:r>
            <w:r>
              <w:rPr>
                <w:szCs w:val="24"/>
              </w:rPr>
              <w:t>(1 m</w:t>
            </w:r>
            <w:r>
              <w:rPr>
                <w:szCs w:val="24"/>
                <w:vertAlign w:val="superscript"/>
              </w:rPr>
              <w:t>3</w:t>
            </w:r>
            <w:r>
              <w:rPr>
                <w:szCs w:val="24"/>
              </w:rPr>
              <w:t xml:space="preserve"> konteineris)</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EE23EB" w14:textId="77777777" w:rsidR="00C002E8" w:rsidRDefault="00C002E8">
            <w:pPr>
              <w:spacing w:line="100" w:lineRule="atLeast"/>
              <w:jc w:val="center"/>
              <w:rPr>
                <w:kern w:val="2"/>
                <w:szCs w:val="24"/>
                <w:lang w:eastAsia="ar-SA"/>
              </w:rPr>
            </w:pPr>
            <w:r>
              <w:rPr>
                <w:szCs w:val="24"/>
              </w:rPr>
              <w:t>kartai</w:t>
            </w:r>
          </w:p>
        </w:tc>
        <w:tc>
          <w:tcPr>
            <w:tcW w:w="993"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44E4BD45" w14:textId="77777777" w:rsidR="00C002E8" w:rsidRDefault="00C002E8">
            <w:pPr>
              <w:adjustRightInd w:val="0"/>
              <w:spacing w:line="254" w:lineRule="auto"/>
              <w:jc w:val="center"/>
              <w:rPr>
                <w:kern w:val="3"/>
                <w:szCs w:val="24"/>
                <w:lang w:eastAsia="ar-SA"/>
              </w:rPr>
            </w:pPr>
            <w:r>
              <w:rPr>
                <w:szCs w:val="24"/>
              </w:rPr>
              <w:t>36</w:t>
            </w:r>
          </w:p>
        </w:tc>
        <w:tc>
          <w:tcPr>
            <w:tcW w:w="1275" w:type="dxa"/>
            <w:tcBorders>
              <w:top w:val="single" w:sz="4" w:space="0" w:color="000000"/>
              <w:left w:val="single" w:sz="4" w:space="0" w:color="000000"/>
              <w:bottom w:val="single" w:sz="4" w:space="0" w:color="auto"/>
              <w:right w:val="single" w:sz="4" w:space="0" w:color="000000"/>
            </w:tcBorders>
            <w:vAlign w:val="center"/>
          </w:tcPr>
          <w:p w14:paraId="163DE42C" w14:textId="77777777" w:rsidR="00C002E8" w:rsidRDefault="00C002E8">
            <w:pPr>
              <w:adjustRightInd w:val="0"/>
              <w:spacing w:line="254" w:lineRule="auto"/>
              <w:jc w:val="center"/>
              <w:rPr>
                <w:szCs w:val="24"/>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5F67393C" w14:textId="77777777" w:rsidR="00C002E8" w:rsidRDefault="00C002E8">
            <w:pPr>
              <w:adjustRightInd w:val="0"/>
              <w:spacing w:line="254" w:lineRule="auto"/>
              <w:jc w:val="center"/>
              <w:rPr>
                <w:szCs w:val="24"/>
              </w:rPr>
            </w:pPr>
          </w:p>
        </w:tc>
      </w:tr>
      <w:tr w:rsidR="00C002E8" w14:paraId="674BE816" w14:textId="77777777">
        <w:trPr>
          <w:cantSplit/>
          <w:trHeight w:val="539"/>
        </w:trPr>
        <w:tc>
          <w:tcPr>
            <w:tcW w:w="42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55AEA8E9" w14:textId="77777777" w:rsidR="00C002E8" w:rsidRDefault="00C002E8">
            <w:pPr>
              <w:adjustRightInd w:val="0"/>
              <w:spacing w:line="254" w:lineRule="auto"/>
              <w:rPr>
                <w:szCs w:val="24"/>
              </w:rPr>
            </w:pPr>
            <w:r>
              <w:rPr>
                <w:szCs w:val="24"/>
              </w:rPr>
              <w:t>2.</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92CEA9" w14:textId="0E047667" w:rsidR="00C002E8" w:rsidRDefault="00C002E8">
            <w:pPr>
              <w:spacing w:line="254" w:lineRule="auto"/>
              <w:rPr>
                <w:rFonts w:eastAsia="Calibri"/>
                <w:b/>
                <w:szCs w:val="24"/>
              </w:rPr>
            </w:pPr>
            <w:r>
              <w:rPr>
                <w:rFonts w:eastAsia="Calibri"/>
                <w:b/>
                <w:szCs w:val="24"/>
              </w:rPr>
              <w:t>Stambiagabari</w:t>
            </w:r>
            <w:r w:rsidR="00656AD1">
              <w:rPr>
                <w:rFonts w:eastAsia="Calibri"/>
                <w:b/>
                <w:szCs w:val="24"/>
              </w:rPr>
              <w:t>tin</w:t>
            </w:r>
            <w:r>
              <w:rPr>
                <w:rFonts w:eastAsia="Calibri"/>
                <w:b/>
                <w:szCs w:val="24"/>
              </w:rPr>
              <w:t>ių atliekų</w:t>
            </w:r>
            <w:r>
              <w:rPr>
                <w:rFonts w:eastAsia="Calibri"/>
                <w:szCs w:val="24"/>
              </w:rPr>
              <w:t xml:space="preserve"> išvežimo paslaugos </w:t>
            </w:r>
            <w:r>
              <w:rPr>
                <w:szCs w:val="24"/>
                <w:lang w:val="pt-BR"/>
              </w:rPr>
              <w:t>(10 m</w:t>
            </w:r>
            <w:r>
              <w:rPr>
                <w:szCs w:val="24"/>
                <w:vertAlign w:val="superscript"/>
                <w:lang w:val="pt-BR"/>
              </w:rPr>
              <w:t>3</w:t>
            </w:r>
            <w:r>
              <w:rPr>
                <w:szCs w:val="24"/>
                <w:lang w:val="pt-BR"/>
              </w:rPr>
              <w:t xml:space="preserve"> konteineris laivelio tipo)</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0EDEF8" w14:textId="77777777" w:rsidR="00C002E8" w:rsidRDefault="00C002E8">
            <w:pPr>
              <w:spacing w:line="100" w:lineRule="atLeast"/>
              <w:jc w:val="center"/>
              <w:rPr>
                <w:szCs w:val="24"/>
              </w:rPr>
            </w:pPr>
            <w:r>
              <w:rPr>
                <w:szCs w:val="24"/>
              </w:rPr>
              <w:t>kartai</w:t>
            </w:r>
          </w:p>
        </w:tc>
        <w:tc>
          <w:tcPr>
            <w:tcW w:w="993"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0C8CA511" w14:textId="77777777" w:rsidR="00C002E8" w:rsidRDefault="00C002E8">
            <w:pPr>
              <w:adjustRightInd w:val="0"/>
              <w:spacing w:line="254" w:lineRule="auto"/>
              <w:jc w:val="center"/>
              <w:rPr>
                <w:szCs w:val="24"/>
                <w:lang w:val="en-US"/>
              </w:rPr>
            </w:pPr>
            <w:r>
              <w:rPr>
                <w:szCs w:val="24"/>
              </w:rPr>
              <w:t>15</w:t>
            </w:r>
          </w:p>
        </w:tc>
        <w:tc>
          <w:tcPr>
            <w:tcW w:w="1275" w:type="dxa"/>
            <w:tcBorders>
              <w:top w:val="single" w:sz="4" w:space="0" w:color="000000"/>
              <w:left w:val="single" w:sz="4" w:space="0" w:color="000000"/>
              <w:bottom w:val="single" w:sz="4" w:space="0" w:color="auto"/>
              <w:right w:val="single" w:sz="4" w:space="0" w:color="000000"/>
            </w:tcBorders>
            <w:vAlign w:val="center"/>
          </w:tcPr>
          <w:p w14:paraId="0AA52FE8" w14:textId="77777777" w:rsidR="00C002E8" w:rsidRDefault="00C002E8">
            <w:pPr>
              <w:adjustRightInd w:val="0"/>
              <w:spacing w:line="254" w:lineRule="auto"/>
              <w:jc w:val="center"/>
              <w:rPr>
                <w:szCs w:val="24"/>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7E2B89A1" w14:textId="77777777" w:rsidR="00C002E8" w:rsidRDefault="00C002E8">
            <w:pPr>
              <w:adjustRightInd w:val="0"/>
              <w:spacing w:line="254" w:lineRule="auto"/>
              <w:jc w:val="center"/>
              <w:rPr>
                <w:szCs w:val="24"/>
              </w:rPr>
            </w:pPr>
          </w:p>
        </w:tc>
      </w:tr>
      <w:tr w:rsidR="00C002E8" w14:paraId="4D98E17D" w14:textId="77777777">
        <w:trPr>
          <w:cantSplit/>
          <w:trHeight w:val="539"/>
        </w:trPr>
        <w:tc>
          <w:tcPr>
            <w:tcW w:w="426"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661384E8" w14:textId="77777777" w:rsidR="00C002E8" w:rsidRDefault="00C002E8">
            <w:pPr>
              <w:adjustRightInd w:val="0"/>
              <w:spacing w:line="254" w:lineRule="auto"/>
              <w:rPr>
                <w:szCs w:val="24"/>
              </w:rPr>
            </w:pPr>
            <w:r>
              <w:rPr>
                <w:szCs w:val="24"/>
              </w:rPr>
              <w:t>3.</w:t>
            </w:r>
          </w:p>
        </w:tc>
        <w:tc>
          <w:tcPr>
            <w:tcW w:w="4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DEAE39" w14:textId="77777777" w:rsidR="00C002E8" w:rsidRDefault="00C002E8">
            <w:pPr>
              <w:spacing w:line="254" w:lineRule="auto"/>
              <w:rPr>
                <w:rFonts w:eastAsia="Calibri"/>
                <w:b/>
                <w:szCs w:val="24"/>
              </w:rPr>
            </w:pPr>
            <w:r>
              <w:rPr>
                <w:rFonts w:eastAsia="Calibri"/>
                <w:b/>
                <w:szCs w:val="24"/>
              </w:rPr>
              <w:t>Statybinio laužo</w:t>
            </w:r>
            <w:r>
              <w:rPr>
                <w:rFonts w:eastAsia="Calibri"/>
                <w:szCs w:val="24"/>
              </w:rPr>
              <w:t xml:space="preserve"> išvežimo paslaugos </w:t>
            </w:r>
            <w:r>
              <w:rPr>
                <w:szCs w:val="24"/>
                <w:lang w:val="pt-BR"/>
              </w:rPr>
              <w:t>(10 m</w:t>
            </w:r>
            <w:r>
              <w:rPr>
                <w:szCs w:val="24"/>
                <w:vertAlign w:val="superscript"/>
                <w:lang w:val="pt-BR"/>
              </w:rPr>
              <w:t>3</w:t>
            </w:r>
            <w:r>
              <w:rPr>
                <w:szCs w:val="24"/>
                <w:lang w:val="pt-BR"/>
              </w:rPr>
              <w:t xml:space="preserve"> konteineris laivelio tipo)</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CE7070" w14:textId="77777777" w:rsidR="00C002E8" w:rsidRDefault="00C002E8">
            <w:pPr>
              <w:spacing w:line="100" w:lineRule="atLeast"/>
              <w:jc w:val="center"/>
              <w:rPr>
                <w:szCs w:val="24"/>
              </w:rPr>
            </w:pPr>
            <w:r>
              <w:rPr>
                <w:szCs w:val="24"/>
              </w:rPr>
              <w:t>kartai</w:t>
            </w:r>
          </w:p>
        </w:tc>
        <w:tc>
          <w:tcPr>
            <w:tcW w:w="993"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hideMark/>
          </w:tcPr>
          <w:p w14:paraId="7CBC4735" w14:textId="77777777" w:rsidR="00C002E8" w:rsidRDefault="00C002E8">
            <w:pPr>
              <w:adjustRightInd w:val="0"/>
              <w:spacing w:line="254" w:lineRule="auto"/>
              <w:jc w:val="center"/>
              <w:rPr>
                <w:szCs w:val="24"/>
                <w:lang w:val="en-US"/>
              </w:rPr>
            </w:pPr>
            <w:r>
              <w:rPr>
                <w:szCs w:val="24"/>
              </w:rPr>
              <w:t>15</w:t>
            </w:r>
          </w:p>
        </w:tc>
        <w:tc>
          <w:tcPr>
            <w:tcW w:w="1275" w:type="dxa"/>
            <w:tcBorders>
              <w:top w:val="single" w:sz="4" w:space="0" w:color="000000"/>
              <w:left w:val="single" w:sz="4" w:space="0" w:color="000000"/>
              <w:bottom w:val="single" w:sz="4" w:space="0" w:color="auto"/>
              <w:right w:val="single" w:sz="4" w:space="0" w:color="000000"/>
            </w:tcBorders>
            <w:vAlign w:val="center"/>
          </w:tcPr>
          <w:p w14:paraId="5E04CA3E" w14:textId="77777777" w:rsidR="00C002E8" w:rsidRDefault="00C002E8">
            <w:pPr>
              <w:adjustRightInd w:val="0"/>
              <w:spacing w:line="254" w:lineRule="auto"/>
              <w:jc w:val="center"/>
              <w:rPr>
                <w:szCs w:val="24"/>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78CF8E74" w14:textId="77777777" w:rsidR="00C002E8" w:rsidRDefault="00C002E8">
            <w:pPr>
              <w:adjustRightInd w:val="0"/>
              <w:spacing w:line="254" w:lineRule="auto"/>
              <w:jc w:val="center"/>
              <w:rPr>
                <w:szCs w:val="24"/>
              </w:rPr>
            </w:pPr>
          </w:p>
        </w:tc>
      </w:tr>
      <w:tr w:rsidR="00C002E8" w14:paraId="1E203F26" w14:textId="77777777">
        <w:trPr>
          <w:cantSplit/>
          <w:trHeight w:val="417"/>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7D0F613B" w14:textId="77777777" w:rsidR="00C002E8" w:rsidRDefault="00C002E8">
            <w:pPr>
              <w:adjustRightInd w:val="0"/>
              <w:spacing w:line="254" w:lineRule="auto"/>
              <w:jc w:val="center"/>
              <w:rPr>
                <w:szCs w:val="24"/>
              </w:rPr>
            </w:pPr>
            <w:r>
              <w:rPr>
                <w:szCs w:val="24"/>
              </w:rPr>
              <w:t>4.</w:t>
            </w:r>
          </w:p>
        </w:tc>
        <w:tc>
          <w:tcPr>
            <w:tcW w:w="7512" w:type="dxa"/>
            <w:gridSpan w:val="4"/>
            <w:tcBorders>
              <w:top w:val="single" w:sz="4" w:space="0" w:color="000000"/>
              <w:left w:val="single" w:sz="4" w:space="0" w:color="000000"/>
              <w:bottom w:val="single" w:sz="4" w:space="0" w:color="000000"/>
              <w:right w:val="single" w:sz="4" w:space="0" w:color="000000"/>
            </w:tcBorders>
            <w:vAlign w:val="center"/>
            <w:hideMark/>
          </w:tcPr>
          <w:p w14:paraId="5212190E" w14:textId="28B723BB" w:rsidR="00C002E8" w:rsidRDefault="00C002E8">
            <w:pPr>
              <w:ind w:right="140"/>
              <w:jc w:val="right"/>
              <w:rPr>
                <w:rFonts w:eastAsia="Calibri"/>
                <w:szCs w:val="24"/>
              </w:rPr>
            </w:pPr>
            <w:r>
              <w:rPr>
                <w:rFonts w:eastAsia="Calibri"/>
                <w:szCs w:val="24"/>
              </w:rPr>
              <w:t xml:space="preserve">Bendra kaina, Eur </w:t>
            </w:r>
            <w:r w:rsidR="00D5434D">
              <w:rPr>
                <w:rFonts w:eastAsia="Calibri"/>
                <w:szCs w:val="24"/>
              </w:rPr>
              <w:t>be</w:t>
            </w:r>
            <w:r>
              <w:rPr>
                <w:rFonts w:eastAsia="Calibri"/>
                <w:szCs w:val="24"/>
              </w:rPr>
              <w:t xml:space="preserve"> PVM:</w:t>
            </w:r>
          </w:p>
        </w:tc>
        <w:tc>
          <w:tcPr>
            <w:tcW w:w="1701" w:type="dxa"/>
            <w:tcBorders>
              <w:top w:val="single" w:sz="4" w:space="0" w:color="000000"/>
              <w:left w:val="single" w:sz="4" w:space="0" w:color="000000"/>
              <w:bottom w:val="single" w:sz="4" w:space="0" w:color="000000"/>
              <w:right w:val="single" w:sz="4" w:space="0" w:color="000000"/>
            </w:tcBorders>
            <w:vAlign w:val="center"/>
          </w:tcPr>
          <w:p w14:paraId="1B581B69" w14:textId="77777777" w:rsidR="00C002E8" w:rsidRDefault="00C002E8">
            <w:pPr>
              <w:tabs>
                <w:tab w:val="left" w:pos="438"/>
                <w:tab w:val="center" w:pos="698"/>
              </w:tabs>
              <w:ind w:right="140"/>
              <w:jc w:val="center"/>
              <w:rPr>
                <w:rFonts w:eastAsia="Calibri"/>
                <w:szCs w:val="24"/>
              </w:rPr>
            </w:pPr>
          </w:p>
        </w:tc>
      </w:tr>
      <w:tr w:rsidR="00C002E8" w14:paraId="6B9F4B16" w14:textId="77777777">
        <w:trPr>
          <w:cantSplit/>
          <w:trHeight w:val="417"/>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56234A87" w14:textId="77777777" w:rsidR="00C002E8" w:rsidRDefault="00C002E8">
            <w:pPr>
              <w:adjustRightInd w:val="0"/>
              <w:spacing w:line="254" w:lineRule="auto"/>
              <w:jc w:val="center"/>
              <w:rPr>
                <w:szCs w:val="24"/>
              </w:rPr>
            </w:pPr>
            <w:r>
              <w:rPr>
                <w:szCs w:val="24"/>
              </w:rPr>
              <w:t>5.</w:t>
            </w:r>
          </w:p>
        </w:tc>
        <w:tc>
          <w:tcPr>
            <w:tcW w:w="7512" w:type="dxa"/>
            <w:gridSpan w:val="4"/>
            <w:tcBorders>
              <w:top w:val="single" w:sz="4" w:space="0" w:color="000000"/>
              <w:left w:val="single" w:sz="4" w:space="0" w:color="000000"/>
              <w:bottom w:val="single" w:sz="4" w:space="0" w:color="000000"/>
              <w:right w:val="single" w:sz="4" w:space="0" w:color="000000"/>
            </w:tcBorders>
            <w:vAlign w:val="center"/>
            <w:hideMark/>
          </w:tcPr>
          <w:p w14:paraId="22EEFFF3" w14:textId="1CA3E66B" w:rsidR="00C002E8" w:rsidRDefault="00C002E8">
            <w:pPr>
              <w:ind w:right="140"/>
              <w:jc w:val="right"/>
              <w:rPr>
                <w:rFonts w:eastAsia="Calibri"/>
                <w:szCs w:val="24"/>
              </w:rPr>
            </w:pPr>
            <w:r>
              <w:rPr>
                <w:rFonts w:eastAsia="Calibri"/>
                <w:szCs w:val="24"/>
              </w:rPr>
              <w:t>PVM (21%) suma Eur:</w:t>
            </w:r>
          </w:p>
        </w:tc>
        <w:tc>
          <w:tcPr>
            <w:tcW w:w="1701" w:type="dxa"/>
            <w:tcBorders>
              <w:top w:val="single" w:sz="4" w:space="0" w:color="000000"/>
              <w:left w:val="single" w:sz="4" w:space="0" w:color="000000"/>
              <w:bottom w:val="single" w:sz="4" w:space="0" w:color="000000"/>
              <w:right w:val="single" w:sz="4" w:space="0" w:color="000000"/>
            </w:tcBorders>
            <w:vAlign w:val="center"/>
          </w:tcPr>
          <w:p w14:paraId="45DDDE20" w14:textId="77777777" w:rsidR="00C002E8" w:rsidRDefault="00C002E8">
            <w:pPr>
              <w:tabs>
                <w:tab w:val="left" w:pos="438"/>
                <w:tab w:val="center" w:pos="698"/>
              </w:tabs>
              <w:ind w:right="140"/>
              <w:jc w:val="center"/>
              <w:rPr>
                <w:rFonts w:eastAsia="Calibri"/>
                <w:szCs w:val="24"/>
              </w:rPr>
            </w:pPr>
          </w:p>
        </w:tc>
      </w:tr>
      <w:tr w:rsidR="00C002E8" w14:paraId="344000E6" w14:textId="77777777">
        <w:trPr>
          <w:cantSplit/>
          <w:trHeight w:val="416"/>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5910868C" w14:textId="77777777" w:rsidR="00C002E8" w:rsidRDefault="00C002E8">
            <w:pPr>
              <w:adjustRightInd w:val="0"/>
              <w:spacing w:line="254" w:lineRule="auto"/>
              <w:jc w:val="center"/>
              <w:rPr>
                <w:szCs w:val="24"/>
              </w:rPr>
            </w:pPr>
            <w:r>
              <w:rPr>
                <w:szCs w:val="24"/>
              </w:rPr>
              <w:t>6.</w:t>
            </w:r>
          </w:p>
        </w:tc>
        <w:tc>
          <w:tcPr>
            <w:tcW w:w="7512" w:type="dxa"/>
            <w:gridSpan w:val="4"/>
            <w:tcBorders>
              <w:top w:val="single" w:sz="4" w:space="0" w:color="000000"/>
              <w:left w:val="single" w:sz="4" w:space="0" w:color="000000"/>
              <w:bottom w:val="single" w:sz="4" w:space="0" w:color="000000"/>
              <w:right w:val="single" w:sz="4" w:space="0" w:color="000000"/>
            </w:tcBorders>
            <w:vAlign w:val="center"/>
            <w:hideMark/>
          </w:tcPr>
          <w:p w14:paraId="6A0696ED" w14:textId="24D10824" w:rsidR="00C002E8" w:rsidRDefault="00D5434D">
            <w:pPr>
              <w:tabs>
                <w:tab w:val="left" w:pos="438"/>
                <w:tab w:val="center" w:pos="698"/>
              </w:tabs>
              <w:ind w:right="140"/>
              <w:jc w:val="right"/>
              <w:rPr>
                <w:rFonts w:eastAsia="Calibri"/>
                <w:b/>
                <w:szCs w:val="24"/>
              </w:rPr>
            </w:pPr>
            <w:bookmarkStart w:id="0" w:name="_Hlk99026846"/>
            <w:r>
              <w:rPr>
                <w:rFonts w:eastAsia="Calibri"/>
                <w:b/>
                <w:szCs w:val="24"/>
              </w:rPr>
              <w:t>Sutarties</w:t>
            </w:r>
            <w:r w:rsidR="00C002E8">
              <w:rPr>
                <w:rFonts w:eastAsia="Calibri"/>
                <w:b/>
                <w:szCs w:val="24"/>
              </w:rPr>
              <w:t xml:space="preserve"> kaina, Eur su PVM</w:t>
            </w:r>
            <w:bookmarkEnd w:id="0"/>
            <w:r w:rsidR="00C002E8">
              <w:rPr>
                <w:rFonts w:eastAsia="Calibri"/>
                <w:b/>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19D8FBC9" w14:textId="77777777" w:rsidR="00C002E8" w:rsidRDefault="00C002E8">
            <w:pPr>
              <w:tabs>
                <w:tab w:val="left" w:pos="438"/>
                <w:tab w:val="center" w:pos="698"/>
              </w:tabs>
              <w:ind w:right="140"/>
              <w:jc w:val="center"/>
              <w:rPr>
                <w:rFonts w:eastAsia="Calibri"/>
                <w:szCs w:val="24"/>
              </w:rPr>
            </w:pPr>
          </w:p>
        </w:tc>
      </w:tr>
    </w:tbl>
    <w:p w14:paraId="2D1396FC" w14:textId="77777777" w:rsidR="00356883" w:rsidRPr="00356883" w:rsidRDefault="00356883" w:rsidP="00356883">
      <w:pPr>
        <w:tabs>
          <w:tab w:val="left" w:pos="5400"/>
        </w:tabs>
        <w:textAlignment w:val="center"/>
        <w:rPr>
          <w:bCs/>
          <w:sz w:val="22"/>
          <w:szCs w:val="22"/>
          <w:lang w:eastAsia="lt-LT"/>
        </w:rPr>
      </w:pPr>
    </w:p>
    <w:p w14:paraId="20F1C46F" w14:textId="7E09E5A0" w:rsidR="00D75E71" w:rsidRDefault="00356883" w:rsidP="00C002E8">
      <w:pPr>
        <w:tabs>
          <w:tab w:val="left" w:pos="5400"/>
        </w:tabs>
        <w:textAlignment w:val="center"/>
        <w:rPr>
          <w:bCs/>
          <w:sz w:val="22"/>
          <w:szCs w:val="22"/>
          <w:lang w:eastAsia="lt-LT"/>
        </w:rPr>
      </w:pPr>
      <w:r w:rsidRPr="00356883">
        <w:rPr>
          <w:bCs/>
          <w:sz w:val="22"/>
          <w:szCs w:val="22"/>
          <w:lang w:eastAsia="lt-LT"/>
        </w:rPr>
        <w:t xml:space="preserve">Bendra sutarties kaina </w:t>
      </w:r>
      <w:r w:rsidR="00957D13">
        <w:rPr>
          <w:bCs/>
          <w:sz w:val="22"/>
          <w:szCs w:val="22"/>
          <w:lang w:eastAsia="lt-LT"/>
        </w:rPr>
        <w:t xml:space="preserve">su PVM </w:t>
      </w:r>
      <w:r w:rsidR="00CB61C6" w:rsidRPr="00CB61C6">
        <w:rPr>
          <w:b/>
          <w:sz w:val="22"/>
          <w:szCs w:val="22"/>
          <w:u w:val="single"/>
          <w:lang w:eastAsia="lt-LT"/>
        </w:rPr>
        <w:t>_________</w:t>
      </w:r>
      <w:r w:rsidRPr="00356883">
        <w:rPr>
          <w:b/>
          <w:sz w:val="22"/>
          <w:szCs w:val="22"/>
          <w:lang w:eastAsia="lt-LT"/>
        </w:rPr>
        <w:t xml:space="preserve"> Eur</w:t>
      </w:r>
      <w:r w:rsidRPr="00356883">
        <w:rPr>
          <w:bCs/>
          <w:sz w:val="22"/>
          <w:szCs w:val="22"/>
          <w:lang w:eastAsia="lt-LT"/>
        </w:rPr>
        <w:t xml:space="preserve"> </w:t>
      </w:r>
      <w:r w:rsidR="00CB61C6" w:rsidRPr="00CB61C6">
        <w:rPr>
          <w:bCs/>
          <w:i/>
          <w:iCs/>
          <w:sz w:val="22"/>
          <w:szCs w:val="22"/>
          <w:lang w:eastAsia="lt-LT"/>
        </w:rPr>
        <w:t>(___________</w:t>
      </w:r>
      <w:r w:rsidR="00957D13" w:rsidRPr="00CB61C6">
        <w:rPr>
          <w:bCs/>
          <w:i/>
          <w:iCs/>
          <w:sz w:val="22"/>
          <w:szCs w:val="22"/>
          <w:lang w:eastAsia="lt-LT"/>
        </w:rPr>
        <w:t xml:space="preserve"> </w:t>
      </w:r>
      <w:r w:rsidRPr="00CB61C6">
        <w:rPr>
          <w:bCs/>
          <w:i/>
          <w:iCs/>
          <w:sz w:val="22"/>
          <w:szCs w:val="22"/>
          <w:lang w:eastAsia="lt-LT"/>
        </w:rPr>
        <w:t>eur</w:t>
      </w:r>
      <w:r w:rsidR="00CB61C6" w:rsidRPr="00CB61C6">
        <w:rPr>
          <w:bCs/>
          <w:i/>
          <w:iCs/>
          <w:sz w:val="22"/>
          <w:szCs w:val="22"/>
          <w:lang w:eastAsia="lt-LT"/>
        </w:rPr>
        <w:t>ai</w:t>
      </w:r>
      <w:r w:rsidRPr="00CB61C6">
        <w:rPr>
          <w:bCs/>
          <w:i/>
          <w:iCs/>
          <w:sz w:val="22"/>
          <w:szCs w:val="22"/>
          <w:lang w:eastAsia="lt-LT"/>
        </w:rPr>
        <w:t xml:space="preserve">, </w:t>
      </w:r>
      <w:r w:rsidR="00CB61C6" w:rsidRPr="00CB61C6">
        <w:rPr>
          <w:bCs/>
          <w:i/>
          <w:iCs/>
          <w:sz w:val="22"/>
          <w:szCs w:val="22"/>
          <w:lang w:eastAsia="lt-LT"/>
        </w:rPr>
        <w:t>__</w:t>
      </w:r>
      <w:r w:rsidRPr="00CB61C6">
        <w:rPr>
          <w:bCs/>
          <w:i/>
          <w:iCs/>
          <w:sz w:val="22"/>
          <w:szCs w:val="22"/>
          <w:lang w:eastAsia="lt-LT"/>
        </w:rPr>
        <w:t xml:space="preserve"> euro ct.)</w:t>
      </w:r>
      <w:r w:rsidR="00CB61C6" w:rsidRPr="00CB61C6">
        <w:rPr>
          <w:bCs/>
          <w:i/>
          <w:iCs/>
          <w:sz w:val="22"/>
          <w:szCs w:val="22"/>
          <w:lang w:eastAsia="lt-LT"/>
        </w:rPr>
        <w:t>.</w:t>
      </w:r>
    </w:p>
    <w:p w14:paraId="02455F23" w14:textId="77777777" w:rsidR="008E10F9" w:rsidRDefault="008E10F9" w:rsidP="00957D13">
      <w:pPr>
        <w:tabs>
          <w:tab w:val="left" w:pos="5400"/>
        </w:tabs>
        <w:textAlignment w:val="center"/>
        <w:rPr>
          <w:bCs/>
          <w:sz w:val="22"/>
          <w:szCs w:val="22"/>
          <w:lang w:eastAsia="lt-LT"/>
        </w:rPr>
      </w:pPr>
    </w:p>
    <w:p w14:paraId="28BE1A02" w14:textId="51163F6F" w:rsidR="00C002E8" w:rsidRDefault="00C002E8" w:rsidP="00C002E8">
      <w:pPr>
        <w:jc w:val="both"/>
      </w:pPr>
      <w:r>
        <w:rPr>
          <w:b/>
          <w:i/>
          <w:szCs w:val="24"/>
        </w:rPr>
        <w:t>Į sutarties kainą turi būti įskaityti visi mokesčiai ir visos tiekėjo išlaidos, būtinos pirkimo sutarties įvykdymui.</w:t>
      </w:r>
    </w:p>
    <w:p w14:paraId="0090D0EC" w14:textId="77777777" w:rsidR="00BE5065" w:rsidRDefault="00BE5065" w:rsidP="00957D13">
      <w:pPr>
        <w:tabs>
          <w:tab w:val="left" w:pos="5400"/>
        </w:tabs>
        <w:textAlignment w:val="center"/>
        <w:rPr>
          <w:bCs/>
          <w:sz w:val="22"/>
          <w:szCs w:val="22"/>
          <w:lang w:eastAsia="lt-LT"/>
        </w:rPr>
      </w:pPr>
    </w:p>
    <w:p w14:paraId="130412C3" w14:textId="77777777" w:rsidR="00356883" w:rsidRPr="00BE5065" w:rsidRDefault="00356883" w:rsidP="00356883">
      <w:pPr>
        <w:pStyle w:val="Pagrindinistekstas"/>
        <w:tabs>
          <w:tab w:val="left" w:pos="851"/>
        </w:tabs>
        <w:suppressAutoHyphens/>
        <w:spacing w:after="0"/>
        <w:jc w:val="center"/>
        <w:rPr>
          <w:rFonts w:ascii="Times New Roman" w:hAnsi="Times New Roman" w:cs="Times New Roman"/>
          <w:b/>
          <w:bCs/>
          <w:sz w:val="22"/>
          <w:szCs w:val="22"/>
        </w:rPr>
      </w:pPr>
      <w:r w:rsidRPr="00BE5065">
        <w:rPr>
          <w:rFonts w:ascii="Times New Roman" w:hAnsi="Times New Roman" w:cs="Times New Roman"/>
          <w:b/>
          <w:bCs/>
          <w:sz w:val="22"/>
          <w:szCs w:val="22"/>
        </w:rPr>
        <w:t>II. TECHNINĖ SPECIFIKACIJA</w:t>
      </w:r>
    </w:p>
    <w:p w14:paraId="6F693BE6" w14:textId="77777777" w:rsidR="00356883" w:rsidRPr="00BE5065" w:rsidRDefault="00356883" w:rsidP="00356883">
      <w:pPr>
        <w:tabs>
          <w:tab w:val="left" w:pos="5400"/>
        </w:tabs>
        <w:ind w:firstLine="720"/>
        <w:textAlignment w:val="center"/>
        <w:rPr>
          <w:sz w:val="22"/>
          <w:szCs w:val="22"/>
        </w:rPr>
      </w:pPr>
    </w:p>
    <w:p w14:paraId="7613D644" w14:textId="77777777" w:rsidR="00356883" w:rsidRDefault="00356883" w:rsidP="00356883">
      <w:pPr>
        <w:tabs>
          <w:tab w:val="left" w:pos="5400"/>
        </w:tabs>
        <w:ind w:firstLine="720"/>
        <w:textAlignment w:val="center"/>
        <w:rPr>
          <w:sz w:val="22"/>
          <w:szCs w:val="22"/>
        </w:rPr>
      </w:pPr>
    </w:p>
    <w:p w14:paraId="2859863E" w14:textId="77777777" w:rsidR="00C002E8" w:rsidRPr="00C002E8" w:rsidRDefault="00C002E8" w:rsidP="00C002E8">
      <w:pPr>
        <w:widowControl w:val="0"/>
        <w:suppressAutoHyphens/>
        <w:autoSpaceDE w:val="0"/>
        <w:autoSpaceDN w:val="0"/>
        <w:spacing w:after="120"/>
        <w:ind w:right="28" w:firstLine="567"/>
        <w:jc w:val="both"/>
        <w:textAlignment w:val="baseline"/>
        <w:rPr>
          <w:b/>
          <w:bCs/>
          <w:szCs w:val="24"/>
          <w:lang w:eastAsia="lt-LT"/>
        </w:rPr>
      </w:pPr>
      <w:r w:rsidRPr="00C002E8">
        <w:rPr>
          <w:b/>
          <w:bCs/>
          <w:szCs w:val="24"/>
          <w:lang w:eastAsia="lt-LT"/>
        </w:rPr>
        <w:t>Reikalavimai</w:t>
      </w:r>
      <w:r w:rsidRPr="00C002E8">
        <w:rPr>
          <w:rFonts w:eastAsia="Calibri"/>
          <w:b/>
          <w:bCs/>
          <w:szCs w:val="24"/>
          <w:lang w:eastAsia="ar-SA"/>
        </w:rPr>
        <w:t xml:space="preserve"> stambiagabaritinių atliekų, statybinio laužo bei antrinių žaliavų išvežimo p</w:t>
      </w:r>
      <w:r w:rsidRPr="00C002E8">
        <w:rPr>
          <w:b/>
          <w:bCs/>
          <w:szCs w:val="24"/>
          <w:lang w:eastAsia="lt-LT"/>
        </w:rPr>
        <w:t>aslaugoms:</w:t>
      </w:r>
    </w:p>
    <w:p w14:paraId="0D7FC87A" w14:textId="77777777" w:rsidR="00C002E8" w:rsidRPr="00C002E8" w:rsidRDefault="00C002E8" w:rsidP="00C002E8">
      <w:pPr>
        <w:widowControl w:val="0"/>
        <w:suppressAutoHyphens/>
        <w:autoSpaceDE w:val="0"/>
        <w:autoSpaceDN w:val="0"/>
        <w:ind w:firstLine="567"/>
        <w:jc w:val="both"/>
        <w:textAlignment w:val="baseline"/>
        <w:rPr>
          <w:szCs w:val="24"/>
          <w:lang w:eastAsia="ar-SA"/>
        </w:rPr>
      </w:pPr>
      <w:r w:rsidRPr="00C002E8">
        <w:rPr>
          <w:rFonts w:eastAsia="Calibri"/>
          <w:szCs w:val="24"/>
        </w:rPr>
        <w:t xml:space="preserve">Atliekos išvežamos vadovaujantis galiojančiomis Vilniaus miesto atliekų tvarkymo taisyklėmis bei kitais Lietuvos Respublikos teisės aktais, reglamentuojančiais komunalinių atliekų surinkimą ir išvežimą: </w:t>
      </w:r>
      <w:r w:rsidRPr="00C002E8">
        <w:rPr>
          <w:szCs w:val="24"/>
          <w:lang w:eastAsia="ar-SA"/>
        </w:rPr>
        <w:t>Lietuvos Respublikos Atliekų tvarkymo įstatymu (vadovautis aktualia teisės akto redakcija), Lietuvos Respublikos Aplinkos ministro 1999-07-14 įsakymu Nr. 217 „Dėl atliekų tvarkymo taisyklių patvirtinimo“ (vadovautis aktualia teisės akto redakcija), Vilniaus miesto atliekų tvarkymo taisyklėmis (Vilniaus m. tarybos 2006-05-24 sprendimas Nr. 1-1185, Vilniaus m. tarybos 2008-11-12 sprendimas Nr. 1-658, Vilniaus m. tarybos 2009-07-15 sprendimas Nr. 1-1131, Vilniaus m. tarybos 2011-11-02 sprendimas Nr. 1-284).</w:t>
      </w:r>
    </w:p>
    <w:p w14:paraId="7A3A9C86" w14:textId="77777777" w:rsidR="00C002E8" w:rsidRPr="00C002E8" w:rsidRDefault="00C002E8" w:rsidP="00C002E8">
      <w:pPr>
        <w:widowControl w:val="0"/>
        <w:tabs>
          <w:tab w:val="left" w:pos="709"/>
        </w:tabs>
        <w:suppressAutoHyphens/>
        <w:autoSpaceDE w:val="0"/>
        <w:autoSpaceDN w:val="0"/>
        <w:ind w:right="284"/>
        <w:jc w:val="both"/>
        <w:textAlignment w:val="baseline"/>
        <w:outlineLvl w:val="1"/>
        <w:rPr>
          <w:color w:val="FF0000"/>
          <w:szCs w:val="24"/>
          <w:lang w:eastAsia="ar-SA"/>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804"/>
        <w:gridCol w:w="851"/>
        <w:gridCol w:w="1475"/>
      </w:tblGrid>
      <w:tr w:rsidR="00C002E8" w:rsidRPr="00C002E8" w14:paraId="4F1A9BD7" w14:textId="77777777" w:rsidTr="00131D08">
        <w:tc>
          <w:tcPr>
            <w:tcW w:w="567" w:type="dxa"/>
            <w:vAlign w:val="center"/>
          </w:tcPr>
          <w:p w14:paraId="3593C754" w14:textId="77777777" w:rsidR="00C002E8" w:rsidRPr="00C002E8" w:rsidRDefault="00C002E8" w:rsidP="00C002E8">
            <w:pPr>
              <w:widowControl w:val="0"/>
              <w:suppressAutoHyphens/>
              <w:autoSpaceDE w:val="0"/>
              <w:autoSpaceDN w:val="0"/>
              <w:ind w:left="-140" w:right="-101" w:firstLine="5"/>
              <w:jc w:val="center"/>
              <w:textAlignment w:val="baseline"/>
              <w:rPr>
                <w:b/>
                <w:bCs/>
                <w:szCs w:val="24"/>
                <w:lang w:eastAsia="ar-SA"/>
              </w:rPr>
            </w:pPr>
            <w:r w:rsidRPr="00C002E8">
              <w:rPr>
                <w:b/>
                <w:bCs/>
                <w:szCs w:val="24"/>
                <w:lang w:eastAsia="ar-SA"/>
              </w:rPr>
              <w:t>Eil.</w:t>
            </w:r>
          </w:p>
          <w:p w14:paraId="0152A4BB" w14:textId="77777777" w:rsidR="00C002E8" w:rsidRPr="00C002E8" w:rsidRDefault="00C002E8" w:rsidP="00C002E8">
            <w:pPr>
              <w:widowControl w:val="0"/>
              <w:suppressAutoHyphens/>
              <w:autoSpaceDE w:val="0"/>
              <w:autoSpaceDN w:val="0"/>
              <w:ind w:left="-140" w:right="-101" w:hanging="8"/>
              <w:jc w:val="center"/>
              <w:textAlignment w:val="baseline"/>
              <w:rPr>
                <w:b/>
                <w:bCs/>
                <w:szCs w:val="24"/>
                <w:lang w:eastAsia="ar-SA"/>
              </w:rPr>
            </w:pPr>
            <w:r w:rsidRPr="00C002E8">
              <w:rPr>
                <w:b/>
                <w:bCs/>
                <w:szCs w:val="24"/>
                <w:lang w:eastAsia="ar-SA"/>
              </w:rPr>
              <w:t>Nr.</w:t>
            </w:r>
          </w:p>
        </w:tc>
        <w:tc>
          <w:tcPr>
            <w:tcW w:w="6804" w:type="dxa"/>
            <w:vAlign w:val="center"/>
          </w:tcPr>
          <w:p w14:paraId="5A864AC9" w14:textId="77777777" w:rsidR="00C002E8" w:rsidRPr="00C002E8" w:rsidRDefault="00C002E8" w:rsidP="00C002E8">
            <w:pPr>
              <w:widowControl w:val="0"/>
              <w:suppressAutoHyphens/>
              <w:autoSpaceDE w:val="0"/>
              <w:autoSpaceDN w:val="0"/>
              <w:ind w:right="-108"/>
              <w:jc w:val="center"/>
              <w:textAlignment w:val="baseline"/>
              <w:rPr>
                <w:b/>
                <w:bCs/>
                <w:szCs w:val="24"/>
                <w:lang w:eastAsia="lt-LT"/>
              </w:rPr>
            </w:pPr>
            <w:r w:rsidRPr="00C002E8">
              <w:rPr>
                <w:rFonts w:eastAsia="Calibri"/>
                <w:b/>
                <w:bCs/>
                <w:szCs w:val="24"/>
              </w:rPr>
              <w:t>Paslaugų pavadinimas</w:t>
            </w:r>
          </w:p>
        </w:tc>
        <w:tc>
          <w:tcPr>
            <w:tcW w:w="851" w:type="dxa"/>
            <w:vAlign w:val="center"/>
          </w:tcPr>
          <w:p w14:paraId="6CEFEB57" w14:textId="77777777" w:rsidR="00C002E8" w:rsidRPr="00C002E8" w:rsidRDefault="00C002E8" w:rsidP="00C002E8">
            <w:pPr>
              <w:widowControl w:val="0"/>
              <w:suppressAutoHyphens/>
              <w:autoSpaceDE w:val="0"/>
              <w:autoSpaceDN w:val="0"/>
              <w:ind w:left="-108" w:right="-108"/>
              <w:jc w:val="center"/>
              <w:textAlignment w:val="baseline"/>
              <w:rPr>
                <w:b/>
                <w:bCs/>
                <w:szCs w:val="24"/>
                <w:lang w:eastAsia="lt-LT"/>
              </w:rPr>
            </w:pPr>
            <w:r w:rsidRPr="00C002E8">
              <w:rPr>
                <w:rFonts w:eastAsia="Calibri"/>
                <w:b/>
                <w:bCs/>
                <w:szCs w:val="24"/>
              </w:rPr>
              <w:t>Mato vnt.</w:t>
            </w:r>
          </w:p>
        </w:tc>
        <w:tc>
          <w:tcPr>
            <w:tcW w:w="1475" w:type="dxa"/>
            <w:vAlign w:val="center"/>
          </w:tcPr>
          <w:p w14:paraId="4B246A9B" w14:textId="77777777" w:rsidR="00C002E8" w:rsidRPr="00C002E8" w:rsidRDefault="00C002E8" w:rsidP="00C002E8">
            <w:pPr>
              <w:widowControl w:val="0"/>
              <w:suppressAutoHyphens/>
              <w:autoSpaceDE w:val="0"/>
              <w:autoSpaceDN w:val="0"/>
              <w:ind w:left="-108" w:right="-108"/>
              <w:jc w:val="center"/>
              <w:textAlignment w:val="baseline"/>
              <w:rPr>
                <w:b/>
                <w:bCs/>
                <w:szCs w:val="24"/>
                <w:lang w:eastAsia="lt-LT"/>
              </w:rPr>
            </w:pPr>
            <w:r w:rsidRPr="00C002E8">
              <w:rPr>
                <w:rFonts w:eastAsia="Calibri"/>
                <w:b/>
                <w:bCs/>
                <w:szCs w:val="24"/>
              </w:rPr>
              <w:t>Orientacinis kiekis 36 mėn.</w:t>
            </w:r>
          </w:p>
        </w:tc>
      </w:tr>
      <w:tr w:rsidR="00C002E8" w:rsidRPr="00C002E8" w14:paraId="53519DB2" w14:textId="77777777" w:rsidTr="00131D08">
        <w:tc>
          <w:tcPr>
            <w:tcW w:w="567" w:type="dxa"/>
          </w:tcPr>
          <w:p w14:paraId="4AD977A6" w14:textId="77777777" w:rsidR="00C002E8" w:rsidRPr="00C002E8" w:rsidRDefault="00C002E8" w:rsidP="00C002E8">
            <w:pPr>
              <w:widowControl w:val="0"/>
              <w:suppressAutoHyphens/>
              <w:autoSpaceDE w:val="0"/>
              <w:autoSpaceDN w:val="0"/>
              <w:ind w:left="-140" w:right="-101" w:hanging="8"/>
              <w:jc w:val="center"/>
              <w:textAlignment w:val="baseline"/>
              <w:rPr>
                <w:szCs w:val="24"/>
                <w:lang w:eastAsia="ar-SA"/>
              </w:rPr>
            </w:pPr>
            <w:r w:rsidRPr="00C002E8">
              <w:rPr>
                <w:szCs w:val="24"/>
                <w:lang w:eastAsia="ar-SA"/>
              </w:rPr>
              <w:t>1.</w:t>
            </w:r>
          </w:p>
        </w:tc>
        <w:tc>
          <w:tcPr>
            <w:tcW w:w="6804" w:type="dxa"/>
          </w:tcPr>
          <w:p w14:paraId="13CFEE67" w14:textId="77777777" w:rsidR="00C002E8" w:rsidRPr="00C002E8" w:rsidRDefault="00C002E8" w:rsidP="00C002E8">
            <w:pPr>
              <w:widowControl w:val="0"/>
              <w:suppressAutoHyphens/>
              <w:autoSpaceDE w:val="0"/>
              <w:autoSpaceDN w:val="0"/>
              <w:jc w:val="both"/>
              <w:textAlignment w:val="baseline"/>
              <w:rPr>
                <w:rFonts w:eastAsia="Calibri"/>
                <w:szCs w:val="24"/>
              </w:rPr>
            </w:pPr>
            <w:r w:rsidRPr="00C002E8">
              <w:rPr>
                <w:rFonts w:eastAsia="Calibri"/>
                <w:b/>
                <w:szCs w:val="24"/>
              </w:rPr>
              <w:t>Antrinių atliekų</w:t>
            </w:r>
            <w:r w:rsidRPr="00C002E8">
              <w:rPr>
                <w:rFonts w:eastAsia="Calibri"/>
                <w:szCs w:val="24"/>
              </w:rPr>
              <w:t xml:space="preserve"> išvežimo paslaugos </w:t>
            </w:r>
          </w:p>
          <w:p w14:paraId="2AF9A9C1" w14:textId="77777777" w:rsidR="00C002E8" w:rsidRPr="00C002E8" w:rsidRDefault="00C002E8" w:rsidP="00C002E8">
            <w:pPr>
              <w:widowControl w:val="0"/>
              <w:suppressAutoHyphens/>
              <w:autoSpaceDE w:val="0"/>
              <w:autoSpaceDN w:val="0"/>
              <w:jc w:val="both"/>
              <w:textAlignment w:val="baseline"/>
              <w:rPr>
                <w:szCs w:val="24"/>
                <w:lang w:eastAsia="lt-LT"/>
              </w:rPr>
            </w:pPr>
            <w:r w:rsidRPr="00C002E8">
              <w:rPr>
                <w:rFonts w:eastAsia="Calibri"/>
                <w:szCs w:val="24"/>
              </w:rPr>
              <w:t>(kodai pagal Lietuvos Respublikos Atliekų tvarkymo taisykles 15 01 01,20 01 01,20 01 02,20 01 38,20 01 39,20 03 01,20 03 07)</w:t>
            </w:r>
          </w:p>
        </w:tc>
        <w:tc>
          <w:tcPr>
            <w:tcW w:w="851" w:type="dxa"/>
          </w:tcPr>
          <w:p w14:paraId="46F21DC4" w14:textId="77777777" w:rsidR="00C002E8" w:rsidRPr="00C002E8" w:rsidRDefault="00C002E8" w:rsidP="00C002E8">
            <w:pPr>
              <w:widowControl w:val="0"/>
              <w:suppressAutoHyphens/>
              <w:autoSpaceDE w:val="0"/>
              <w:autoSpaceDN w:val="0"/>
              <w:jc w:val="center"/>
              <w:textAlignment w:val="baseline"/>
              <w:rPr>
                <w:szCs w:val="24"/>
                <w:lang w:eastAsia="lt-LT"/>
              </w:rPr>
            </w:pPr>
            <w:r w:rsidRPr="00C002E8">
              <w:rPr>
                <w:rFonts w:eastAsia="Calibri"/>
                <w:szCs w:val="24"/>
              </w:rPr>
              <w:t>kartai</w:t>
            </w:r>
          </w:p>
        </w:tc>
        <w:tc>
          <w:tcPr>
            <w:tcW w:w="1475" w:type="dxa"/>
          </w:tcPr>
          <w:p w14:paraId="516CBB13" w14:textId="77777777" w:rsidR="00C002E8" w:rsidRPr="00C002E8" w:rsidRDefault="00C002E8" w:rsidP="00C002E8">
            <w:pPr>
              <w:widowControl w:val="0"/>
              <w:suppressAutoHyphens/>
              <w:autoSpaceDE w:val="0"/>
              <w:autoSpaceDN w:val="0"/>
              <w:ind w:left="-108" w:right="-108"/>
              <w:jc w:val="center"/>
              <w:textAlignment w:val="baseline"/>
              <w:rPr>
                <w:szCs w:val="24"/>
                <w:lang w:eastAsia="lt-LT"/>
              </w:rPr>
            </w:pPr>
            <w:r w:rsidRPr="00C002E8">
              <w:rPr>
                <w:szCs w:val="24"/>
                <w:lang w:eastAsia="lt-LT"/>
              </w:rPr>
              <w:t>36</w:t>
            </w:r>
          </w:p>
        </w:tc>
      </w:tr>
      <w:tr w:rsidR="00C002E8" w:rsidRPr="00C002E8" w14:paraId="488E86D9" w14:textId="77777777" w:rsidTr="00131D08">
        <w:tc>
          <w:tcPr>
            <w:tcW w:w="567" w:type="dxa"/>
          </w:tcPr>
          <w:p w14:paraId="7D1B8EAD" w14:textId="77777777" w:rsidR="00C002E8" w:rsidRPr="00C002E8" w:rsidRDefault="00C002E8" w:rsidP="00C002E8">
            <w:pPr>
              <w:widowControl w:val="0"/>
              <w:suppressAutoHyphens/>
              <w:autoSpaceDE w:val="0"/>
              <w:autoSpaceDN w:val="0"/>
              <w:ind w:left="-140" w:right="-101" w:hanging="37"/>
              <w:jc w:val="center"/>
              <w:textAlignment w:val="baseline"/>
              <w:rPr>
                <w:szCs w:val="24"/>
                <w:lang w:eastAsia="ar-SA"/>
              </w:rPr>
            </w:pPr>
            <w:r w:rsidRPr="00C002E8">
              <w:rPr>
                <w:szCs w:val="24"/>
                <w:lang w:eastAsia="ar-SA"/>
              </w:rPr>
              <w:t>2.</w:t>
            </w:r>
          </w:p>
        </w:tc>
        <w:tc>
          <w:tcPr>
            <w:tcW w:w="6804" w:type="dxa"/>
          </w:tcPr>
          <w:p w14:paraId="253D7AF6" w14:textId="77777777" w:rsidR="00C002E8" w:rsidRPr="00C002E8" w:rsidRDefault="00C002E8" w:rsidP="00C002E8">
            <w:pPr>
              <w:widowControl w:val="0"/>
              <w:suppressAutoHyphens/>
              <w:autoSpaceDE w:val="0"/>
              <w:autoSpaceDN w:val="0"/>
              <w:jc w:val="both"/>
              <w:textAlignment w:val="baseline"/>
              <w:rPr>
                <w:rFonts w:eastAsia="Calibri"/>
                <w:b/>
                <w:szCs w:val="24"/>
              </w:rPr>
            </w:pPr>
            <w:r w:rsidRPr="00C002E8">
              <w:rPr>
                <w:rFonts w:eastAsia="Calibri"/>
                <w:b/>
                <w:szCs w:val="24"/>
              </w:rPr>
              <w:t>Stambiagabaritinių atliekų</w:t>
            </w:r>
            <w:r w:rsidRPr="00C002E8">
              <w:rPr>
                <w:rFonts w:eastAsia="Calibri"/>
                <w:szCs w:val="24"/>
              </w:rPr>
              <w:t xml:space="preserve"> išvežimo paslaugos (pagal poreikį) (kodai pagal Lietuvos Respublikos Atliekų tvarkymo taisykles 20 03 07)</w:t>
            </w:r>
          </w:p>
        </w:tc>
        <w:tc>
          <w:tcPr>
            <w:tcW w:w="851" w:type="dxa"/>
          </w:tcPr>
          <w:p w14:paraId="42A2E970" w14:textId="77777777" w:rsidR="00C002E8" w:rsidRPr="00C002E8" w:rsidRDefault="00C002E8" w:rsidP="00C002E8">
            <w:pPr>
              <w:widowControl w:val="0"/>
              <w:suppressAutoHyphens/>
              <w:autoSpaceDE w:val="0"/>
              <w:autoSpaceDN w:val="0"/>
              <w:jc w:val="center"/>
              <w:textAlignment w:val="baseline"/>
              <w:rPr>
                <w:szCs w:val="24"/>
                <w:lang w:eastAsia="lt-LT"/>
              </w:rPr>
            </w:pPr>
            <w:r w:rsidRPr="00C002E8">
              <w:rPr>
                <w:rFonts w:eastAsia="Calibri"/>
                <w:szCs w:val="24"/>
              </w:rPr>
              <w:t>kartai</w:t>
            </w:r>
          </w:p>
        </w:tc>
        <w:tc>
          <w:tcPr>
            <w:tcW w:w="1475" w:type="dxa"/>
          </w:tcPr>
          <w:p w14:paraId="7EE23EC2" w14:textId="77777777" w:rsidR="00C002E8" w:rsidRPr="00C002E8" w:rsidRDefault="00C002E8" w:rsidP="00C002E8">
            <w:pPr>
              <w:widowControl w:val="0"/>
              <w:suppressAutoHyphens/>
              <w:autoSpaceDE w:val="0"/>
              <w:autoSpaceDN w:val="0"/>
              <w:ind w:left="-108" w:right="-108"/>
              <w:jc w:val="center"/>
              <w:textAlignment w:val="baseline"/>
              <w:rPr>
                <w:szCs w:val="24"/>
                <w:lang w:eastAsia="lt-LT"/>
              </w:rPr>
            </w:pPr>
            <w:r w:rsidRPr="00C002E8">
              <w:rPr>
                <w:szCs w:val="24"/>
                <w:lang w:eastAsia="lt-LT"/>
              </w:rPr>
              <w:t>15</w:t>
            </w:r>
          </w:p>
        </w:tc>
      </w:tr>
      <w:tr w:rsidR="00C002E8" w:rsidRPr="00C002E8" w14:paraId="734EEF61" w14:textId="77777777" w:rsidTr="00131D08">
        <w:tc>
          <w:tcPr>
            <w:tcW w:w="567" w:type="dxa"/>
          </w:tcPr>
          <w:p w14:paraId="1ED7FBBD" w14:textId="77777777" w:rsidR="00C002E8" w:rsidRPr="00C002E8" w:rsidRDefault="00C002E8" w:rsidP="00C002E8">
            <w:pPr>
              <w:widowControl w:val="0"/>
              <w:suppressAutoHyphens/>
              <w:autoSpaceDE w:val="0"/>
              <w:autoSpaceDN w:val="0"/>
              <w:ind w:left="-140" w:right="-101" w:hanging="37"/>
              <w:jc w:val="center"/>
              <w:textAlignment w:val="baseline"/>
              <w:rPr>
                <w:szCs w:val="24"/>
                <w:lang w:eastAsia="ar-SA"/>
              </w:rPr>
            </w:pPr>
            <w:r w:rsidRPr="00C002E8">
              <w:rPr>
                <w:szCs w:val="24"/>
                <w:lang w:eastAsia="ar-SA"/>
              </w:rPr>
              <w:t>3.</w:t>
            </w:r>
          </w:p>
        </w:tc>
        <w:tc>
          <w:tcPr>
            <w:tcW w:w="6804" w:type="dxa"/>
          </w:tcPr>
          <w:p w14:paraId="5EE15162" w14:textId="77777777" w:rsidR="00C002E8" w:rsidRPr="00C002E8" w:rsidRDefault="00C002E8" w:rsidP="00C002E8">
            <w:pPr>
              <w:widowControl w:val="0"/>
              <w:suppressAutoHyphens/>
              <w:autoSpaceDE w:val="0"/>
              <w:autoSpaceDN w:val="0"/>
              <w:jc w:val="both"/>
              <w:textAlignment w:val="baseline"/>
              <w:rPr>
                <w:rFonts w:eastAsia="Calibri"/>
                <w:szCs w:val="24"/>
              </w:rPr>
            </w:pPr>
            <w:r w:rsidRPr="00C002E8">
              <w:rPr>
                <w:rFonts w:eastAsia="Calibri"/>
                <w:b/>
                <w:szCs w:val="24"/>
              </w:rPr>
              <w:t>Statybinio laužo</w:t>
            </w:r>
            <w:r w:rsidRPr="00C002E8">
              <w:rPr>
                <w:rFonts w:eastAsia="Calibri"/>
                <w:szCs w:val="24"/>
              </w:rPr>
              <w:t xml:space="preserve"> išvežimo paslaugos (pagal poreikį)</w:t>
            </w:r>
          </w:p>
          <w:p w14:paraId="04FC00A2" w14:textId="77777777" w:rsidR="00C002E8" w:rsidRPr="00C002E8" w:rsidRDefault="00C002E8" w:rsidP="00C002E8">
            <w:pPr>
              <w:widowControl w:val="0"/>
              <w:suppressAutoHyphens/>
              <w:autoSpaceDE w:val="0"/>
              <w:autoSpaceDN w:val="0"/>
              <w:jc w:val="both"/>
              <w:textAlignment w:val="baseline"/>
              <w:rPr>
                <w:rFonts w:eastAsia="Calibri"/>
                <w:szCs w:val="24"/>
              </w:rPr>
            </w:pPr>
            <w:r w:rsidRPr="00C002E8">
              <w:rPr>
                <w:rFonts w:eastAsia="Calibri"/>
                <w:szCs w:val="24"/>
              </w:rPr>
              <w:lastRenderedPageBreak/>
              <w:t>(kodai pagal Lietuvos Respublikos Atliekų tvarkymo taisykles 17 01 01,17 01 02,17 01 03,17 01 06,17 02 03, 17 08 02,20 01 02, 20 01 11, 20 01 38, 20 01 39,20 03 07)</w:t>
            </w:r>
          </w:p>
        </w:tc>
        <w:tc>
          <w:tcPr>
            <w:tcW w:w="851" w:type="dxa"/>
          </w:tcPr>
          <w:p w14:paraId="52B10D22" w14:textId="77777777" w:rsidR="00C002E8" w:rsidRPr="00C002E8" w:rsidRDefault="00C002E8" w:rsidP="00C002E8">
            <w:pPr>
              <w:widowControl w:val="0"/>
              <w:suppressAutoHyphens/>
              <w:autoSpaceDE w:val="0"/>
              <w:autoSpaceDN w:val="0"/>
              <w:jc w:val="center"/>
              <w:textAlignment w:val="baseline"/>
              <w:rPr>
                <w:szCs w:val="24"/>
                <w:lang w:eastAsia="lt-LT"/>
              </w:rPr>
            </w:pPr>
            <w:r w:rsidRPr="00C002E8">
              <w:rPr>
                <w:rFonts w:eastAsia="Calibri"/>
                <w:szCs w:val="24"/>
              </w:rPr>
              <w:lastRenderedPageBreak/>
              <w:t>kartai</w:t>
            </w:r>
          </w:p>
        </w:tc>
        <w:tc>
          <w:tcPr>
            <w:tcW w:w="1475" w:type="dxa"/>
          </w:tcPr>
          <w:p w14:paraId="6D51B9B9" w14:textId="77777777" w:rsidR="00C002E8" w:rsidRPr="00C002E8" w:rsidRDefault="00C002E8" w:rsidP="00C002E8">
            <w:pPr>
              <w:widowControl w:val="0"/>
              <w:suppressAutoHyphens/>
              <w:autoSpaceDE w:val="0"/>
              <w:autoSpaceDN w:val="0"/>
              <w:ind w:left="-108" w:right="-108"/>
              <w:jc w:val="center"/>
              <w:textAlignment w:val="baseline"/>
              <w:rPr>
                <w:szCs w:val="24"/>
                <w:lang w:eastAsia="lt-LT"/>
              </w:rPr>
            </w:pPr>
            <w:r w:rsidRPr="00C002E8">
              <w:rPr>
                <w:szCs w:val="24"/>
                <w:lang w:eastAsia="lt-LT"/>
              </w:rPr>
              <w:t>15</w:t>
            </w:r>
          </w:p>
        </w:tc>
      </w:tr>
    </w:tbl>
    <w:p w14:paraId="07B64D1B" w14:textId="77777777" w:rsidR="00C002E8" w:rsidRDefault="00C002E8" w:rsidP="00C002E8">
      <w:pPr>
        <w:widowControl w:val="0"/>
        <w:suppressAutoHyphens/>
        <w:autoSpaceDE w:val="0"/>
        <w:autoSpaceDN w:val="0"/>
        <w:spacing w:before="120" w:after="120"/>
        <w:textAlignment w:val="baseline"/>
        <w:rPr>
          <w:rFonts w:eastAsia="Calibri"/>
          <w:b/>
          <w:szCs w:val="24"/>
        </w:rPr>
      </w:pPr>
    </w:p>
    <w:p w14:paraId="36426223" w14:textId="36C6E7C5" w:rsidR="00C002E8" w:rsidRPr="00C002E8" w:rsidRDefault="00C002E8" w:rsidP="00C002E8">
      <w:pPr>
        <w:widowControl w:val="0"/>
        <w:suppressAutoHyphens/>
        <w:autoSpaceDE w:val="0"/>
        <w:autoSpaceDN w:val="0"/>
        <w:spacing w:before="120" w:after="120"/>
        <w:textAlignment w:val="baseline"/>
        <w:rPr>
          <w:rFonts w:eastAsia="Calibri"/>
          <w:b/>
          <w:szCs w:val="24"/>
        </w:rPr>
      </w:pPr>
      <w:r w:rsidRPr="00C002E8">
        <w:rPr>
          <w:rFonts w:eastAsia="Calibri"/>
          <w:b/>
          <w:szCs w:val="24"/>
        </w:rPr>
        <w:t>Paslaugų orientacinės apimtys, adresai ir išvežimo grafikas:</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850"/>
        <w:gridCol w:w="996"/>
        <w:gridCol w:w="4680"/>
      </w:tblGrid>
      <w:tr w:rsidR="00C002E8" w:rsidRPr="00C002E8" w14:paraId="52F98EF0" w14:textId="77777777" w:rsidTr="00131D08">
        <w:trPr>
          <w:trHeight w:val="300"/>
        </w:trPr>
        <w:tc>
          <w:tcPr>
            <w:tcW w:w="567" w:type="dxa"/>
            <w:vAlign w:val="center"/>
          </w:tcPr>
          <w:p w14:paraId="2BBBA2F8" w14:textId="77777777" w:rsidR="00C002E8" w:rsidRPr="00C002E8" w:rsidRDefault="00C002E8" w:rsidP="00C002E8">
            <w:pPr>
              <w:widowControl w:val="0"/>
              <w:suppressAutoHyphens/>
              <w:autoSpaceDE w:val="0"/>
              <w:autoSpaceDN w:val="0"/>
              <w:ind w:left="-112" w:right="-212" w:firstLine="17"/>
              <w:jc w:val="center"/>
              <w:textAlignment w:val="baseline"/>
              <w:rPr>
                <w:rFonts w:eastAsia="Calibri"/>
                <w:b/>
                <w:bCs/>
                <w:szCs w:val="24"/>
              </w:rPr>
            </w:pPr>
            <w:r w:rsidRPr="00C002E8">
              <w:rPr>
                <w:rFonts w:eastAsia="Calibri"/>
                <w:b/>
                <w:bCs/>
                <w:szCs w:val="24"/>
              </w:rPr>
              <w:t>Eil.</w:t>
            </w:r>
          </w:p>
          <w:p w14:paraId="5867DE28" w14:textId="77777777" w:rsidR="00C002E8" w:rsidRPr="00C002E8" w:rsidRDefault="00C002E8" w:rsidP="00C002E8">
            <w:pPr>
              <w:widowControl w:val="0"/>
              <w:suppressAutoHyphens/>
              <w:autoSpaceDE w:val="0"/>
              <w:autoSpaceDN w:val="0"/>
              <w:ind w:left="-112" w:right="-212"/>
              <w:jc w:val="center"/>
              <w:textAlignment w:val="baseline"/>
              <w:rPr>
                <w:rFonts w:eastAsia="Calibri"/>
                <w:b/>
                <w:bCs/>
                <w:szCs w:val="24"/>
              </w:rPr>
            </w:pPr>
            <w:r w:rsidRPr="00C002E8">
              <w:rPr>
                <w:rFonts w:eastAsia="Calibri"/>
                <w:b/>
                <w:bCs/>
                <w:szCs w:val="24"/>
              </w:rPr>
              <w:t>Nr.</w:t>
            </w:r>
          </w:p>
        </w:tc>
        <w:tc>
          <w:tcPr>
            <w:tcW w:w="2694" w:type="dxa"/>
            <w:vAlign w:val="center"/>
          </w:tcPr>
          <w:p w14:paraId="23C28B1C" w14:textId="77777777" w:rsidR="00C002E8" w:rsidRPr="00C002E8" w:rsidRDefault="00C002E8" w:rsidP="00C002E8">
            <w:pPr>
              <w:widowControl w:val="0"/>
              <w:suppressAutoHyphens/>
              <w:autoSpaceDE w:val="0"/>
              <w:autoSpaceDN w:val="0"/>
              <w:ind w:left="-108" w:right="-86"/>
              <w:jc w:val="center"/>
              <w:textAlignment w:val="baseline"/>
              <w:rPr>
                <w:rFonts w:eastAsia="Calibri"/>
                <w:b/>
                <w:bCs/>
                <w:szCs w:val="24"/>
              </w:rPr>
            </w:pPr>
            <w:r w:rsidRPr="00C002E8">
              <w:rPr>
                <w:rFonts w:eastAsia="Calibri"/>
                <w:b/>
                <w:bCs/>
                <w:szCs w:val="24"/>
              </w:rPr>
              <w:t>Paslaugos pavadinimas</w:t>
            </w:r>
          </w:p>
        </w:tc>
        <w:tc>
          <w:tcPr>
            <w:tcW w:w="850" w:type="dxa"/>
            <w:vAlign w:val="center"/>
          </w:tcPr>
          <w:p w14:paraId="795F7E32" w14:textId="77777777" w:rsidR="00C002E8" w:rsidRPr="00C002E8" w:rsidRDefault="00C002E8" w:rsidP="00C002E8">
            <w:pPr>
              <w:widowControl w:val="0"/>
              <w:suppressAutoHyphens/>
              <w:autoSpaceDE w:val="0"/>
              <w:autoSpaceDN w:val="0"/>
              <w:jc w:val="center"/>
              <w:textAlignment w:val="baseline"/>
              <w:rPr>
                <w:rFonts w:eastAsia="Calibri"/>
                <w:b/>
                <w:bCs/>
                <w:szCs w:val="24"/>
              </w:rPr>
            </w:pPr>
            <w:r w:rsidRPr="00C002E8">
              <w:rPr>
                <w:rFonts w:eastAsia="Calibri"/>
                <w:b/>
                <w:bCs/>
                <w:szCs w:val="24"/>
              </w:rPr>
              <w:t>Mato</w:t>
            </w:r>
          </w:p>
          <w:p w14:paraId="5F7939E0" w14:textId="77777777" w:rsidR="00C002E8" w:rsidRPr="00C002E8" w:rsidRDefault="00C002E8" w:rsidP="00C002E8">
            <w:pPr>
              <w:widowControl w:val="0"/>
              <w:suppressAutoHyphens/>
              <w:autoSpaceDE w:val="0"/>
              <w:autoSpaceDN w:val="0"/>
              <w:ind w:left="-199" w:right="-77"/>
              <w:jc w:val="center"/>
              <w:textAlignment w:val="baseline"/>
              <w:rPr>
                <w:rFonts w:eastAsia="Calibri"/>
                <w:b/>
                <w:bCs/>
                <w:szCs w:val="24"/>
              </w:rPr>
            </w:pPr>
            <w:r w:rsidRPr="00C002E8">
              <w:rPr>
                <w:rFonts w:eastAsia="Calibri"/>
                <w:b/>
                <w:bCs/>
                <w:szCs w:val="24"/>
              </w:rPr>
              <w:t>vnt.</w:t>
            </w:r>
          </w:p>
        </w:tc>
        <w:tc>
          <w:tcPr>
            <w:tcW w:w="996" w:type="dxa"/>
            <w:vAlign w:val="center"/>
          </w:tcPr>
          <w:p w14:paraId="48AE2E00" w14:textId="77777777" w:rsidR="00C002E8" w:rsidRPr="00C002E8" w:rsidRDefault="00C002E8" w:rsidP="00C002E8">
            <w:pPr>
              <w:widowControl w:val="0"/>
              <w:suppressAutoHyphens/>
              <w:autoSpaceDE w:val="0"/>
              <w:autoSpaceDN w:val="0"/>
              <w:ind w:left="-108" w:right="-103"/>
              <w:jc w:val="center"/>
              <w:textAlignment w:val="baseline"/>
              <w:rPr>
                <w:rFonts w:eastAsia="Calibri"/>
                <w:b/>
                <w:bCs/>
                <w:szCs w:val="24"/>
              </w:rPr>
            </w:pPr>
            <w:r w:rsidRPr="00C002E8">
              <w:rPr>
                <w:rFonts w:eastAsia="Calibri"/>
                <w:b/>
                <w:bCs/>
                <w:szCs w:val="24"/>
              </w:rPr>
              <w:t>Kiekis 36 mėn.</w:t>
            </w:r>
          </w:p>
        </w:tc>
        <w:tc>
          <w:tcPr>
            <w:tcW w:w="4680" w:type="dxa"/>
            <w:vAlign w:val="center"/>
          </w:tcPr>
          <w:p w14:paraId="5D2797DB" w14:textId="77777777" w:rsidR="00C002E8" w:rsidRPr="00C002E8" w:rsidRDefault="00C002E8" w:rsidP="00C002E8">
            <w:pPr>
              <w:widowControl w:val="0"/>
              <w:tabs>
                <w:tab w:val="left" w:pos="5313"/>
              </w:tabs>
              <w:suppressAutoHyphens/>
              <w:autoSpaceDE w:val="0"/>
              <w:autoSpaceDN w:val="0"/>
              <w:ind w:right="-160"/>
              <w:jc w:val="center"/>
              <w:textAlignment w:val="baseline"/>
              <w:rPr>
                <w:rFonts w:eastAsia="Calibri"/>
                <w:b/>
                <w:bCs/>
                <w:szCs w:val="24"/>
              </w:rPr>
            </w:pPr>
            <w:r w:rsidRPr="00C002E8">
              <w:rPr>
                <w:rFonts w:eastAsia="Calibri"/>
                <w:b/>
                <w:bCs/>
                <w:szCs w:val="24"/>
              </w:rPr>
              <w:t>Pastabos</w:t>
            </w:r>
          </w:p>
        </w:tc>
      </w:tr>
      <w:tr w:rsidR="00C002E8" w:rsidRPr="00C002E8" w14:paraId="6DA279AF" w14:textId="77777777" w:rsidTr="00131D08">
        <w:trPr>
          <w:trHeight w:val="278"/>
        </w:trPr>
        <w:tc>
          <w:tcPr>
            <w:tcW w:w="567" w:type="dxa"/>
          </w:tcPr>
          <w:p w14:paraId="4AED79FC" w14:textId="77777777" w:rsidR="00C002E8" w:rsidRPr="00C002E8" w:rsidRDefault="00C002E8" w:rsidP="00C002E8">
            <w:pPr>
              <w:widowControl w:val="0"/>
              <w:suppressAutoHyphens/>
              <w:autoSpaceDE w:val="0"/>
              <w:autoSpaceDN w:val="0"/>
              <w:ind w:right="-212"/>
              <w:textAlignment w:val="baseline"/>
              <w:rPr>
                <w:rFonts w:eastAsia="Calibri"/>
                <w:szCs w:val="24"/>
              </w:rPr>
            </w:pPr>
            <w:r w:rsidRPr="00C002E8">
              <w:rPr>
                <w:rFonts w:eastAsia="Calibri"/>
                <w:szCs w:val="24"/>
              </w:rPr>
              <w:t>1.</w:t>
            </w:r>
          </w:p>
        </w:tc>
        <w:tc>
          <w:tcPr>
            <w:tcW w:w="2694" w:type="dxa"/>
          </w:tcPr>
          <w:p w14:paraId="136D8880" w14:textId="77777777" w:rsidR="00C002E8" w:rsidRPr="00C002E8" w:rsidRDefault="00C002E8" w:rsidP="00C002E8">
            <w:pPr>
              <w:widowControl w:val="0"/>
              <w:suppressAutoHyphens/>
              <w:autoSpaceDE w:val="0"/>
              <w:autoSpaceDN w:val="0"/>
              <w:ind w:right="-86"/>
              <w:textAlignment w:val="baseline"/>
              <w:rPr>
                <w:rFonts w:eastAsia="Calibri"/>
                <w:szCs w:val="24"/>
              </w:rPr>
            </w:pPr>
            <w:r w:rsidRPr="00C002E8">
              <w:rPr>
                <w:szCs w:val="24"/>
              </w:rPr>
              <w:t>Antrinių atliekų išvežimo paslaugos (1 m</w:t>
            </w:r>
            <w:r w:rsidRPr="00C002E8">
              <w:rPr>
                <w:szCs w:val="24"/>
                <w:vertAlign w:val="superscript"/>
              </w:rPr>
              <w:t>3</w:t>
            </w:r>
            <w:r w:rsidRPr="00C002E8">
              <w:rPr>
                <w:szCs w:val="24"/>
              </w:rPr>
              <w:t xml:space="preserve"> konteineris)</w:t>
            </w:r>
          </w:p>
        </w:tc>
        <w:tc>
          <w:tcPr>
            <w:tcW w:w="850" w:type="dxa"/>
          </w:tcPr>
          <w:p w14:paraId="6C1A42B5" w14:textId="77777777" w:rsidR="00C002E8" w:rsidRPr="00C002E8" w:rsidRDefault="00C002E8" w:rsidP="00C002E8">
            <w:pPr>
              <w:widowControl w:val="0"/>
              <w:suppressAutoHyphens/>
              <w:autoSpaceDE w:val="0"/>
              <w:autoSpaceDN w:val="0"/>
              <w:textAlignment w:val="baseline"/>
              <w:rPr>
                <w:rFonts w:eastAsia="Calibri"/>
                <w:szCs w:val="24"/>
              </w:rPr>
            </w:pPr>
            <w:r w:rsidRPr="00C002E8">
              <w:rPr>
                <w:rFonts w:eastAsia="Calibri"/>
                <w:szCs w:val="24"/>
              </w:rPr>
              <w:t>kartai</w:t>
            </w:r>
          </w:p>
        </w:tc>
        <w:tc>
          <w:tcPr>
            <w:tcW w:w="996" w:type="dxa"/>
          </w:tcPr>
          <w:p w14:paraId="467DFA09" w14:textId="77777777" w:rsidR="00C002E8" w:rsidRPr="00C002E8" w:rsidRDefault="00C002E8" w:rsidP="00C002E8">
            <w:pPr>
              <w:widowControl w:val="0"/>
              <w:suppressAutoHyphens/>
              <w:autoSpaceDE w:val="0"/>
              <w:autoSpaceDN w:val="0"/>
              <w:ind w:left="-108" w:right="-103"/>
              <w:jc w:val="center"/>
              <w:textAlignment w:val="baseline"/>
              <w:rPr>
                <w:rFonts w:eastAsia="Calibri"/>
                <w:szCs w:val="24"/>
              </w:rPr>
            </w:pPr>
            <w:r w:rsidRPr="00C002E8">
              <w:rPr>
                <w:rFonts w:eastAsia="Calibri"/>
                <w:szCs w:val="24"/>
              </w:rPr>
              <w:t>36</w:t>
            </w:r>
          </w:p>
        </w:tc>
        <w:tc>
          <w:tcPr>
            <w:tcW w:w="4680" w:type="dxa"/>
          </w:tcPr>
          <w:p w14:paraId="69EE14D7" w14:textId="77777777" w:rsidR="00C002E8" w:rsidRPr="00C002E8" w:rsidRDefault="00C002E8" w:rsidP="00C002E8">
            <w:pPr>
              <w:widowControl w:val="0"/>
              <w:suppressAutoHyphens/>
              <w:autoSpaceDE w:val="0"/>
              <w:autoSpaceDN w:val="0"/>
              <w:textAlignment w:val="baseline"/>
              <w:rPr>
                <w:rFonts w:eastAsia="Calibri"/>
                <w:szCs w:val="24"/>
              </w:rPr>
            </w:pPr>
            <w:r w:rsidRPr="00C002E8">
              <w:rPr>
                <w:rFonts w:eastAsia="Calibri"/>
                <w:szCs w:val="24"/>
              </w:rPr>
              <w:t xml:space="preserve">VšĮ Nacionalinis kraujo centras, </w:t>
            </w:r>
            <w:r w:rsidRPr="00C002E8">
              <w:rPr>
                <w:rFonts w:eastAsia="Calibri"/>
                <w:b/>
                <w:bCs/>
                <w:szCs w:val="24"/>
              </w:rPr>
              <w:t>Žolyno</w:t>
            </w:r>
            <w:r w:rsidRPr="00C002E8">
              <w:rPr>
                <w:rFonts w:eastAsia="Calibri"/>
                <w:b/>
                <w:szCs w:val="24"/>
              </w:rPr>
              <w:t xml:space="preserve"> g. 34</w:t>
            </w:r>
            <w:r w:rsidRPr="00C002E8">
              <w:rPr>
                <w:rFonts w:eastAsia="Calibri"/>
                <w:szCs w:val="24"/>
              </w:rPr>
              <w:t>, Vilniuje: 3 vnt.1,1 kub. m. talpos antrinių atliekų konteineriai, išvežami 1 kartą per mėnesį. Konteinerių skaičius – 4 vnt. (konteinerių rūšį derinti su Užsakovu). Jiems prisipildžius - keičiami tuščiais.</w:t>
            </w:r>
          </w:p>
        </w:tc>
      </w:tr>
      <w:tr w:rsidR="00C002E8" w:rsidRPr="00C002E8" w14:paraId="2186EDED" w14:textId="77777777" w:rsidTr="00131D08">
        <w:trPr>
          <w:trHeight w:val="263"/>
        </w:trPr>
        <w:tc>
          <w:tcPr>
            <w:tcW w:w="567" w:type="dxa"/>
          </w:tcPr>
          <w:p w14:paraId="0D2318E7" w14:textId="77777777" w:rsidR="00C002E8" w:rsidRPr="00C002E8" w:rsidRDefault="00C002E8" w:rsidP="00C002E8">
            <w:pPr>
              <w:widowControl w:val="0"/>
              <w:suppressAutoHyphens/>
              <w:autoSpaceDE w:val="0"/>
              <w:autoSpaceDN w:val="0"/>
              <w:ind w:right="-212"/>
              <w:textAlignment w:val="baseline"/>
              <w:rPr>
                <w:rFonts w:eastAsia="Calibri"/>
                <w:szCs w:val="24"/>
              </w:rPr>
            </w:pPr>
            <w:r w:rsidRPr="00C002E8">
              <w:rPr>
                <w:rFonts w:eastAsia="Calibri"/>
                <w:szCs w:val="24"/>
              </w:rPr>
              <w:t>2.</w:t>
            </w:r>
          </w:p>
        </w:tc>
        <w:tc>
          <w:tcPr>
            <w:tcW w:w="2694" w:type="dxa"/>
          </w:tcPr>
          <w:p w14:paraId="167EFFCE" w14:textId="77777777" w:rsidR="00C002E8" w:rsidRPr="00C002E8" w:rsidRDefault="00C002E8" w:rsidP="00C002E8">
            <w:pPr>
              <w:widowControl w:val="0"/>
              <w:suppressAutoHyphens/>
              <w:autoSpaceDE w:val="0"/>
              <w:autoSpaceDN w:val="0"/>
              <w:ind w:right="-86"/>
              <w:textAlignment w:val="baseline"/>
              <w:rPr>
                <w:rFonts w:eastAsia="Calibri"/>
                <w:szCs w:val="24"/>
              </w:rPr>
            </w:pPr>
            <w:r w:rsidRPr="00C002E8">
              <w:rPr>
                <w:szCs w:val="24"/>
                <w:lang w:val="pt-BR"/>
              </w:rPr>
              <w:t>Stambiagabaritinių atliekų išvežimo paslaugos (10 m</w:t>
            </w:r>
            <w:r w:rsidRPr="00C002E8">
              <w:rPr>
                <w:szCs w:val="24"/>
                <w:vertAlign w:val="superscript"/>
                <w:lang w:val="pt-BR"/>
              </w:rPr>
              <w:t>3</w:t>
            </w:r>
            <w:r w:rsidRPr="00C002E8">
              <w:rPr>
                <w:szCs w:val="24"/>
                <w:lang w:val="pt-BR"/>
              </w:rPr>
              <w:t xml:space="preserve"> konteineris laivelio tipo)</w:t>
            </w:r>
          </w:p>
        </w:tc>
        <w:tc>
          <w:tcPr>
            <w:tcW w:w="850" w:type="dxa"/>
          </w:tcPr>
          <w:p w14:paraId="212849EB" w14:textId="77777777" w:rsidR="00C002E8" w:rsidRPr="00C002E8" w:rsidRDefault="00C002E8" w:rsidP="00C002E8">
            <w:pPr>
              <w:widowControl w:val="0"/>
              <w:suppressAutoHyphens/>
              <w:autoSpaceDE w:val="0"/>
              <w:autoSpaceDN w:val="0"/>
              <w:textAlignment w:val="baseline"/>
              <w:rPr>
                <w:rFonts w:eastAsia="Calibri"/>
                <w:szCs w:val="24"/>
              </w:rPr>
            </w:pPr>
            <w:r w:rsidRPr="00C002E8">
              <w:rPr>
                <w:rFonts w:eastAsia="Calibri"/>
                <w:szCs w:val="24"/>
              </w:rPr>
              <w:t>kartai</w:t>
            </w:r>
          </w:p>
        </w:tc>
        <w:tc>
          <w:tcPr>
            <w:tcW w:w="996" w:type="dxa"/>
          </w:tcPr>
          <w:p w14:paraId="21A88C2C" w14:textId="77777777" w:rsidR="00C002E8" w:rsidRPr="00C002E8" w:rsidRDefault="00C002E8" w:rsidP="00C002E8">
            <w:pPr>
              <w:widowControl w:val="0"/>
              <w:suppressAutoHyphens/>
              <w:autoSpaceDE w:val="0"/>
              <w:autoSpaceDN w:val="0"/>
              <w:ind w:left="-108" w:right="-103"/>
              <w:jc w:val="center"/>
              <w:textAlignment w:val="baseline"/>
              <w:rPr>
                <w:rFonts w:eastAsia="Calibri"/>
                <w:szCs w:val="24"/>
              </w:rPr>
            </w:pPr>
            <w:r w:rsidRPr="00C002E8">
              <w:rPr>
                <w:rFonts w:eastAsia="Calibri"/>
                <w:szCs w:val="24"/>
              </w:rPr>
              <w:t>15</w:t>
            </w:r>
          </w:p>
        </w:tc>
        <w:tc>
          <w:tcPr>
            <w:tcW w:w="4680" w:type="dxa"/>
          </w:tcPr>
          <w:p w14:paraId="5A16389E" w14:textId="77777777" w:rsidR="00C002E8" w:rsidRPr="00C002E8" w:rsidRDefault="00C002E8" w:rsidP="00C002E8">
            <w:pPr>
              <w:widowControl w:val="0"/>
              <w:suppressAutoHyphens/>
              <w:autoSpaceDE w:val="0"/>
              <w:autoSpaceDN w:val="0"/>
              <w:textAlignment w:val="baseline"/>
              <w:rPr>
                <w:rFonts w:eastAsia="Calibri"/>
                <w:szCs w:val="24"/>
              </w:rPr>
            </w:pPr>
            <w:r w:rsidRPr="00C002E8">
              <w:rPr>
                <w:rFonts w:eastAsia="Calibri"/>
                <w:szCs w:val="24"/>
              </w:rPr>
              <w:t xml:space="preserve">VšĮ Nacionalinis kraujo centras, </w:t>
            </w:r>
            <w:r w:rsidRPr="00C002E8">
              <w:rPr>
                <w:rFonts w:eastAsia="Calibri"/>
                <w:b/>
                <w:bCs/>
                <w:szCs w:val="24"/>
              </w:rPr>
              <w:t>Žolyno g. 34</w:t>
            </w:r>
            <w:r w:rsidRPr="00C002E8">
              <w:rPr>
                <w:rFonts w:eastAsia="Calibri"/>
                <w:szCs w:val="24"/>
              </w:rPr>
              <w:t xml:space="preserve">, Vilniuje, </w:t>
            </w:r>
            <w:r w:rsidRPr="00C002E8">
              <w:rPr>
                <w:rFonts w:eastAsia="Calibri"/>
                <w:b/>
                <w:bCs/>
                <w:szCs w:val="24"/>
              </w:rPr>
              <w:t>Nemuno g. 75</w:t>
            </w:r>
            <w:r w:rsidRPr="00C002E8">
              <w:rPr>
                <w:rFonts w:eastAsia="Calibri"/>
                <w:szCs w:val="24"/>
              </w:rPr>
              <w:t xml:space="preserve">, Panevėžys, </w:t>
            </w:r>
            <w:r w:rsidRPr="00C002E8">
              <w:rPr>
                <w:rFonts w:eastAsia="Calibri"/>
                <w:b/>
                <w:bCs/>
                <w:szCs w:val="24"/>
              </w:rPr>
              <w:t>Naikupės g. 28</w:t>
            </w:r>
            <w:r w:rsidRPr="00C002E8">
              <w:rPr>
                <w:rFonts w:eastAsia="Calibri"/>
                <w:szCs w:val="24"/>
              </w:rPr>
              <w:t>, Klaipėda: Atliekos išvežamos pagal poreikį nurodytais adresais.</w:t>
            </w:r>
            <w:r w:rsidRPr="00C002E8">
              <w:rPr>
                <w:szCs w:val="24"/>
              </w:rPr>
              <w:t xml:space="preserve"> </w:t>
            </w:r>
          </w:p>
        </w:tc>
      </w:tr>
      <w:tr w:rsidR="00C002E8" w:rsidRPr="00C002E8" w14:paraId="59F4837A" w14:textId="77777777" w:rsidTr="00131D08">
        <w:trPr>
          <w:trHeight w:val="254"/>
        </w:trPr>
        <w:tc>
          <w:tcPr>
            <w:tcW w:w="567" w:type="dxa"/>
          </w:tcPr>
          <w:p w14:paraId="50625F7C" w14:textId="77777777" w:rsidR="00C002E8" w:rsidRPr="00C002E8" w:rsidRDefault="00C002E8" w:rsidP="00C002E8">
            <w:pPr>
              <w:widowControl w:val="0"/>
              <w:suppressAutoHyphens/>
              <w:autoSpaceDE w:val="0"/>
              <w:autoSpaceDN w:val="0"/>
              <w:ind w:right="-212"/>
              <w:textAlignment w:val="baseline"/>
              <w:rPr>
                <w:rFonts w:eastAsia="Calibri"/>
                <w:szCs w:val="24"/>
              </w:rPr>
            </w:pPr>
            <w:r w:rsidRPr="00C002E8">
              <w:rPr>
                <w:rFonts w:eastAsia="Calibri"/>
                <w:szCs w:val="24"/>
              </w:rPr>
              <w:t>3.</w:t>
            </w:r>
          </w:p>
        </w:tc>
        <w:tc>
          <w:tcPr>
            <w:tcW w:w="2694" w:type="dxa"/>
          </w:tcPr>
          <w:p w14:paraId="68F5EF56" w14:textId="77777777" w:rsidR="00C002E8" w:rsidRPr="00C002E8" w:rsidRDefault="00C002E8" w:rsidP="00C002E8">
            <w:pPr>
              <w:widowControl w:val="0"/>
              <w:suppressAutoHyphens/>
              <w:autoSpaceDE w:val="0"/>
              <w:autoSpaceDN w:val="0"/>
              <w:ind w:right="-86"/>
              <w:textAlignment w:val="baseline"/>
              <w:rPr>
                <w:rFonts w:eastAsia="Calibri"/>
                <w:szCs w:val="24"/>
              </w:rPr>
            </w:pPr>
            <w:r w:rsidRPr="00C002E8">
              <w:rPr>
                <w:szCs w:val="24"/>
                <w:lang w:val="pt-BR"/>
              </w:rPr>
              <w:t>Statybinio laužo išvežimo paslaugos (10 m</w:t>
            </w:r>
            <w:r w:rsidRPr="00C002E8">
              <w:rPr>
                <w:szCs w:val="24"/>
                <w:vertAlign w:val="superscript"/>
                <w:lang w:val="pt-BR"/>
              </w:rPr>
              <w:t>3</w:t>
            </w:r>
            <w:r w:rsidRPr="00C002E8">
              <w:rPr>
                <w:szCs w:val="24"/>
                <w:lang w:val="pt-BR"/>
              </w:rPr>
              <w:t xml:space="preserve"> konteineris laivelio tipo)</w:t>
            </w:r>
          </w:p>
        </w:tc>
        <w:tc>
          <w:tcPr>
            <w:tcW w:w="850" w:type="dxa"/>
            <w:tcBorders>
              <w:bottom w:val="single" w:sz="4" w:space="0" w:color="auto"/>
            </w:tcBorders>
          </w:tcPr>
          <w:p w14:paraId="3DEBA789" w14:textId="77777777" w:rsidR="00C002E8" w:rsidRPr="00C002E8" w:rsidRDefault="00C002E8" w:rsidP="00C002E8">
            <w:pPr>
              <w:widowControl w:val="0"/>
              <w:suppressAutoHyphens/>
              <w:autoSpaceDE w:val="0"/>
              <w:autoSpaceDN w:val="0"/>
              <w:textAlignment w:val="baseline"/>
              <w:rPr>
                <w:rFonts w:eastAsia="Calibri"/>
                <w:szCs w:val="24"/>
              </w:rPr>
            </w:pPr>
            <w:r w:rsidRPr="00C002E8">
              <w:rPr>
                <w:rFonts w:eastAsia="Calibri"/>
                <w:szCs w:val="24"/>
              </w:rPr>
              <w:t>kartai</w:t>
            </w:r>
          </w:p>
        </w:tc>
        <w:tc>
          <w:tcPr>
            <w:tcW w:w="996" w:type="dxa"/>
            <w:tcBorders>
              <w:bottom w:val="single" w:sz="4" w:space="0" w:color="auto"/>
            </w:tcBorders>
          </w:tcPr>
          <w:p w14:paraId="1486FED3" w14:textId="77777777" w:rsidR="00C002E8" w:rsidRPr="00C002E8" w:rsidRDefault="00C002E8" w:rsidP="00C002E8">
            <w:pPr>
              <w:widowControl w:val="0"/>
              <w:suppressAutoHyphens/>
              <w:autoSpaceDE w:val="0"/>
              <w:autoSpaceDN w:val="0"/>
              <w:ind w:left="-108" w:right="-103"/>
              <w:jc w:val="center"/>
              <w:textAlignment w:val="baseline"/>
              <w:rPr>
                <w:rFonts w:eastAsia="Calibri"/>
                <w:szCs w:val="24"/>
              </w:rPr>
            </w:pPr>
            <w:r w:rsidRPr="00C002E8">
              <w:rPr>
                <w:rFonts w:eastAsia="Calibri"/>
                <w:szCs w:val="24"/>
              </w:rPr>
              <w:t>15</w:t>
            </w:r>
          </w:p>
        </w:tc>
        <w:tc>
          <w:tcPr>
            <w:tcW w:w="4680" w:type="dxa"/>
            <w:tcBorders>
              <w:bottom w:val="single" w:sz="4" w:space="0" w:color="auto"/>
            </w:tcBorders>
          </w:tcPr>
          <w:p w14:paraId="19EAA624" w14:textId="77777777" w:rsidR="00C002E8" w:rsidRPr="00C002E8" w:rsidRDefault="00C002E8" w:rsidP="00C002E8">
            <w:pPr>
              <w:widowControl w:val="0"/>
              <w:suppressAutoHyphens/>
              <w:autoSpaceDE w:val="0"/>
              <w:autoSpaceDN w:val="0"/>
              <w:textAlignment w:val="baseline"/>
              <w:rPr>
                <w:rFonts w:eastAsia="Calibri"/>
                <w:szCs w:val="24"/>
              </w:rPr>
            </w:pPr>
            <w:r w:rsidRPr="00C002E8">
              <w:rPr>
                <w:rFonts w:eastAsia="Calibri"/>
                <w:szCs w:val="24"/>
              </w:rPr>
              <w:t xml:space="preserve">VšĮ Nacionalinis kraujo centras, </w:t>
            </w:r>
            <w:r w:rsidRPr="00C002E8">
              <w:rPr>
                <w:rFonts w:eastAsia="Calibri"/>
                <w:b/>
                <w:bCs/>
                <w:szCs w:val="24"/>
              </w:rPr>
              <w:t>Žolyno g. 34</w:t>
            </w:r>
            <w:r w:rsidRPr="00C002E8">
              <w:rPr>
                <w:rFonts w:eastAsia="Calibri"/>
                <w:szCs w:val="24"/>
              </w:rPr>
              <w:t xml:space="preserve">, Vilniuje, </w:t>
            </w:r>
            <w:r w:rsidRPr="00C002E8">
              <w:rPr>
                <w:rFonts w:eastAsia="Calibri"/>
                <w:b/>
                <w:bCs/>
                <w:szCs w:val="24"/>
              </w:rPr>
              <w:t>Nemuno g. 75</w:t>
            </w:r>
            <w:r w:rsidRPr="00C002E8">
              <w:rPr>
                <w:rFonts w:eastAsia="Calibri"/>
                <w:szCs w:val="24"/>
              </w:rPr>
              <w:t xml:space="preserve">, Panevėžys, </w:t>
            </w:r>
            <w:r w:rsidRPr="00C002E8">
              <w:rPr>
                <w:rFonts w:eastAsia="Calibri"/>
                <w:b/>
                <w:bCs/>
                <w:szCs w:val="24"/>
              </w:rPr>
              <w:t>Naikupės g. 28</w:t>
            </w:r>
            <w:r w:rsidRPr="00C002E8">
              <w:rPr>
                <w:rFonts w:eastAsia="Calibri"/>
                <w:szCs w:val="24"/>
              </w:rPr>
              <w:t>, Klaipėda: Atliekos išvežamos pagal poreikį nurodytais adresais.</w:t>
            </w:r>
          </w:p>
        </w:tc>
      </w:tr>
    </w:tbl>
    <w:p w14:paraId="1464B557" w14:textId="77777777" w:rsidR="00C002E8" w:rsidRPr="00C002E8" w:rsidRDefault="00C002E8" w:rsidP="00C002E8">
      <w:pPr>
        <w:widowControl w:val="0"/>
        <w:tabs>
          <w:tab w:val="left" w:pos="0"/>
          <w:tab w:val="left" w:pos="567"/>
        </w:tabs>
        <w:suppressAutoHyphens/>
        <w:autoSpaceDE w:val="0"/>
        <w:autoSpaceDN w:val="0"/>
        <w:jc w:val="both"/>
        <w:textAlignment w:val="baseline"/>
        <w:rPr>
          <w:szCs w:val="24"/>
        </w:rPr>
      </w:pPr>
    </w:p>
    <w:p w14:paraId="768D9229" w14:textId="77777777" w:rsidR="00C002E8" w:rsidRPr="00C002E8" w:rsidRDefault="00C002E8" w:rsidP="00C002E8">
      <w:pPr>
        <w:widowControl w:val="0"/>
        <w:suppressAutoHyphens/>
        <w:autoSpaceDE w:val="0"/>
        <w:autoSpaceDN w:val="0"/>
        <w:ind w:firstLine="567"/>
        <w:jc w:val="both"/>
        <w:textAlignment w:val="baseline"/>
        <w:rPr>
          <w:rFonts w:eastAsia="Calibri"/>
          <w:szCs w:val="24"/>
        </w:rPr>
      </w:pPr>
      <w:r w:rsidRPr="00C002E8">
        <w:rPr>
          <w:szCs w:val="24"/>
        </w:rPr>
        <w:t>Atliekos bei antrinės žaliavos surenkamos ir išvežamos</w:t>
      </w:r>
      <w:r w:rsidRPr="00C002E8">
        <w:rPr>
          <w:rFonts w:eastAsia="Calibri"/>
          <w:szCs w:val="24"/>
        </w:rPr>
        <w:t xml:space="preserve"> iš šių VšĮ Nacionalinis kraujo centras filialų: VšĮ Nacionalinis kraujo centras, Žolyno g. 34, Vilnius,</w:t>
      </w:r>
      <w:r w:rsidRPr="00C002E8">
        <w:rPr>
          <w:szCs w:val="24"/>
        </w:rPr>
        <w:t xml:space="preserve"> </w:t>
      </w:r>
      <w:r w:rsidRPr="00C002E8">
        <w:rPr>
          <w:rFonts w:eastAsia="Calibri"/>
          <w:szCs w:val="24"/>
        </w:rPr>
        <w:t>Nemuno g. 75, Panevėžys, Naikupės g. 28, Klaipėda.</w:t>
      </w:r>
    </w:p>
    <w:p w14:paraId="302D1AA5" w14:textId="77777777" w:rsidR="00C002E8" w:rsidRPr="00C002E8" w:rsidRDefault="00C002E8" w:rsidP="00C002E8">
      <w:pPr>
        <w:widowControl w:val="0"/>
        <w:suppressAutoHyphens/>
        <w:autoSpaceDE w:val="0"/>
        <w:autoSpaceDN w:val="0"/>
        <w:ind w:firstLine="567"/>
        <w:jc w:val="both"/>
        <w:textAlignment w:val="baseline"/>
        <w:rPr>
          <w:rFonts w:eastAsia="Calibri"/>
          <w:szCs w:val="24"/>
        </w:rPr>
      </w:pPr>
      <w:r w:rsidRPr="00C002E8">
        <w:rPr>
          <w:rFonts w:eastAsia="Calibri"/>
          <w:szCs w:val="24"/>
        </w:rPr>
        <w:t>Esant poreikiui (pradėjus eksploatuoti naują korpusą ar pan.) gali keistis (didėti) antrinių ir stambiagabaritinių atliekų kiekis ir paslaugų teikimo vieta.</w:t>
      </w:r>
    </w:p>
    <w:p w14:paraId="4D63E736" w14:textId="77777777" w:rsidR="00C002E8" w:rsidRPr="00C002E8" w:rsidRDefault="00C002E8" w:rsidP="00C002E8">
      <w:pPr>
        <w:widowControl w:val="0"/>
        <w:suppressAutoHyphens/>
        <w:autoSpaceDE w:val="0"/>
        <w:autoSpaceDN w:val="0"/>
        <w:ind w:firstLine="567"/>
        <w:textAlignment w:val="baseline"/>
        <w:rPr>
          <w:rFonts w:eastAsia="Calibri"/>
          <w:szCs w:val="24"/>
        </w:rPr>
      </w:pPr>
      <w:r w:rsidRPr="00C002E8">
        <w:rPr>
          <w:rFonts w:eastAsia="Calibri"/>
          <w:szCs w:val="24"/>
        </w:rPr>
        <w:t>Paslaugų teikėjas įsipareigoja:</w:t>
      </w:r>
    </w:p>
    <w:p w14:paraId="0CA9D019" w14:textId="77777777" w:rsidR="00C002E8" w:rsidRPr="00C002E8" w:rsidRDefault="00C002E8" w:rsidP="00C002E8">
      <w:pPr>
        <w:widowControl w:val="0"/>
        <w:suppressAutoHyphens/>
        <w:autoSpaceDE w:val="0"/>
        <w:autoSpaceDN w:val="0"/>
        <w:ind w:right="30" w:firstLine="567"/>
        <w:jc w:val="both"/>
        <w:textAlignment w:val="baseline"/>
        <w:rPr>
          <w:rFonts w:eastAsia="Calibri"/>
          <w:szCs w:val="24"/>
          <w:lang w:eastAsia="ar-SA"/>
        </w:rPr>
      </w:pPr>
      <w:r w:rsidRPr="00C002E8">
        <w:rPr>
          <w:rFonts w:eastAsia="Lucida Sans Unicode"/>
          <w:bCs/>
          <w:szCs w:val="24"/>
          <w:lang w:eastAsia="ar-SA"/>
        </w:rPr>
        <w:t>- be papildomų mokesčių</w:t>
      </w:r>
      <w:r w:rsidRPr="00C002E8">
        <w:rPr>
          <w:rFonts w:eastAsia="Lucida Sans Unicode"/>
          <w:szCs w:val="24"/>
          <w:lang w:eastAsia="ar-SA"/>
        </w:rPr>
        <w:t xml:space="preserve"> suteikti naudotis b</w:t>
      </w:r>
      <w:r w:rsidRPr="00C002E8">
        <w:rPr>
          <w:rFonts w:eastAsia="Lucida Sans Unicode"/>
          <w:bCs/>
          <w:szCs w:val="24"/>
          <w:lang w:eastAsia="ar-SA"/>
        </w:rPr>
        <w:t>uitinių ir stambiagabaritinių atliekų,</w:t>
      </w:r>
      <w:r w:rsidRPr="00C002E8">
        <w:rPr>
          <w:rFonts w:eastAsia="Lucida Sans Unicode"/>
          <w:szCs w:val="24"/>
          <w:lang w:eastAsia="ar-SA"/>
        </w:rPr>
        <w:t xml:space="preserve"> statybinio laužo bei</w:t>
      </w:r>
      <w:r w:rsidRPr="00C002E8">
        <w:rPr>
          <w:rFonts w:eastAsia="Calibri"/>
          <w:szCs w:val="24"/>
        </w:rPr>
        <w:t xml:space="preserve"> antrinių žaliavų </w:t>
      </w:r>
      <w:r w:rsidRPr="00C002E8">
        <w:rPr>
          <w:rFonts w:eastAsia="Lucida Sans Unicode"/>
          <w:bCs/>
          <w:szCs w:val="24"/>
          <w:lang w:eastAsia="ar-SA"/>
        </w:rPr>
        <w:t xml:space="preserve">surinkimo konteinerius </w:t>
      </w:r>
      <w:r w:rsidRPr="00C002E8">
        <w:rPr>
          <w:rFonts w:eastAsia="Calibri"/>
          <w:szCs w:val="24"/>
        </w:rPr>
        <w:t xml:space="preserve">(pagal poreikį) </w:t>
      </w:r>
      <w:r w:rsidRPr="00C002E8">
        <w:rPr>
          <w:rFonts w:eastAsia="Lucida Sans Unicode"/>
          <w:bCs/>
          <w:szCs w:val="24"/>
          <w:lang w:eastAsia="ar-SA"/>
        </w:rPr>
        <w:t>ir pastatyti juos Užsakovo nurodytose vietose;</w:t>
      </w:r>
    </w:p>
    <w:p w14:paraId="69A0FB83" w14:textId="77777777" w:rsidR="00C002E8" w:rsidRPr="00C002E8" w:rsidRDefault="00C002E8" w:rsidP="00C002E8">
      <w:pPr>
        <w:widowControl w:val="0"/>
        <w:suppressAutoHyphens/>
        <w:autoSpaceDE w:val="0"/>
        <w:autoSpaceDN w:val="0"/>
        <w:ind w:right="30" w:firstLine="567"/>
        <w:jc w:val="both"/>
        <w:textAlignment w:val="baseline"/>
        <w:rPr>
          <w:rFonts w:eastAsia="Calibri"/>
          <w:szCs w:val="24"/>
        </w:rPr>
      </w:pPr>
      <w:r w:rsidRPr="00C002E8">
        <w:rPr>
          <w:rFonts w:eastAsia="Calibri"/>
          <w:szCs w:val="24"/>
        </w:rPr>
        <w:t>- paimti iš Užsakovo nurodytais adresais esančias atliekas ir užpildytus išvežti šalinimui savo transportu pagal numatytą grafiką (antrines</w:t>
      </w:r>
      <w:r w:rsidRPr="00C002E8">
        <w:rPr>
          <w:rFonts w:eastAsia="Calibri"/>
          <w:szCs w:val="24"/>
          <w:lang w:eastAsia="ar-SA"/>
        </w:rPr>
        <w:t xml:space="preserve"> atliekas)</w:t>
      </w:r>
      <w:r w:rsidRPr="00C002E8">
        <w:rPr>
          <w:rFonts w:eastAsia="Calibri"/>
          <w:szCs w:val="24"/>
        </w:rPr>
        <w:t xml:space="preserve"> arba poreikį (</w:t>
      </w:r>
      <w:r w:rsidRPr="00C002E8">
        <w:rPr>
          <w:rFonts w:eastAsia="Calibri"/>
          <w:szCs w:val="24"/>
          <w:lang w:eastAsia="ar-SA"/>
        </w:rPr>
        <w:t>stambiagabaritines atliekas, s</w:t>
      </w:r>
      <w:r w:rsidRPr="00C002E8">
        <w:rPr>
          <w:rFonts w:eastAsia="Calibri"/>
          <w:szCs w:val="24"/>
          <w:lang w:eastAsia="zh-CN"/>
        </w:rPr>
        <w:t>tatybinį laužą);</w:t>
      </w:r>
    </w:p>
    <w:p w14:paraId="5FDDC5C7" w14:textId="77777777" w:rsidR="00C002E8" w:rsidRPr="00C002E8" w:rsidRDefault="00C002E8" w:rsidP="00C002E8">
      <w:pPr>
        <w:widowControl w:val="0"/>
        <w:suppressAutoHyphens/>
        <w:autoSpaceDE w:val="0"/>
        <w:autoSpaceDN w:val="0"/>
        <w:ind w:right="30" w:firstLine="567"/>
        <w:jc w:val="both"/>
        <w:textAlignment w:val="baseline"/>
        <w:rPr>
          <w:rFonts w:eastAsia="Calibri"/>
          <w:szCs w:val="24"/>
        </w:rPr>
      </w:pPr>
      <w:r w:rsidRPr="00C002E8">
        <w:rPr>
          <w:rFonts w:eastAsia="Calibri"/>
          <w:szCs w:val="24"/>
        </w:rPr>
        <w:t>- Užsakovui pageidaujant, kiekvieną kartą išvežamų buitinių atliekų kiekį derinti su Užsakovo atstovu, bei tą patvirtinti dokumentaliai;</w:t>
      </w:r>
    </w:p>
    <w:p w14:paraId="59F9406D" w14:textId="77777777" w:rsidR="00C002E8" w:rsidRPr="00C002E8" w:rsidRDefault="00C002E8" w:rsidP="00C002E8">
      <w:pPr>
        <w:widowControl w:val="0"/>
        <w:suppressAutoHyphens/>
        <w:autoSpaceDE w:val="0"/>
        <w:autoSpaceDN w:val="0"/>
        <w:ind w:right="30" w:firstLine="567"/>
        <w:jc w:val="both"/>
        <w:textAlignment w:val="baseline"/>
        <w:rPr>
          <w:rFonts w:eastAsia="Calibri"/>
          <w:szCs w:val="24"/>
        </w:rPr>
      </w:pPr>
      <w:r w:rsidRPr="00C002E8">
        <w:rPr>
          <w:rFonts w:eastAsia="Calibri"/>
          <w:szCs w:val="24"/>
        </w:rPr>
        <w:t>- išvalyti buitinių atliekų pakrovimo metu užterštą Užsakovui priklausančią teritoriją.</w:t>
      </w:r>
    </w:p>
    <w:p w14:paraId="26689CFC" w14:textId="77777777" w:rsidR="00BE5065" w:rsidRDefault="00BE5065" w:rsidP="00356883">
      <w:pPr>
        <w:tabs>
          <w:tab w:val="left" w:pos="5400"/>
        </w:tabs>
        <w:ind w:firstLine="720"/>
        <w:textAlignment w:val="center"/>
        <w:rPr>
          <w:sz w:val="22"/>
          <w:szCs w:val="22"/>
        </w:rPr>
      </w:pPr>
    </w:p>
    <w:p w14:paraId="5871883A" w14:textId="77777777" w:rsidR="00C002E8" w:rsidRDefault="00C002E8" w:rsidP="00356883">
      <w:pPr>
        <w:tabs>
          <w:tab w:val="left" w:pos="5400"/>
        </w:tabs>
        <w:ind w:firstLine="720"/>
        <w:textAlignment w:val="center"/>
        <w:rPr>
          <w:sz w:val="22"/>
          <w:szCs w:val="22"/>
        </w:rPr>
      </w:pPr>
    </w:p>
    <w:p w14:paraId="4682D37E" w14:textId="77777777" w:rsidR="00BE5065" w:rsidRPr="00356883" w:rsidRDefault="00BE5065" w:rsidP="00356883">
      <w:pPr>
        <w:tabs>
          <w:tab w:val="left" w:pos="5400"/>
        </w:tabs>
        <w:ind w:firstLine="720"/>
        <w:textAlignment w:val="center"/>
        <w:rPr>
          <w:sz w:val="22"/>
          <w:szCs w:val="22"/>
        </w:rPr>
      </w:pPr>
    </w:p>
    <w:tbl>
      <w:tblPr>
        <w:tblStyle w:val="Lentelstinklelis"/>
        <w:tblW w:w="90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258"/>
      </w:tblGrid>
      <w:tr w:rsidR="00356883" w:rsidRPr="00356883" w14:paraId="3DE07D6E" w14:textId="77777777" w:rsidTr="000D6C58">
        <w:tc>
          <w:tcPr>
            <w:tcW w:w="4814" w:type="dxa"/>
          </w:tcPr>
          <w:p w14:paraId="3D936BE2" w14:textId="77777777" w:rsidR="00356883" w:rsidRDefault="00356883" w:rsidP="000D6C58">
            <w:pPr>
              <w:widowControl w:val="0"/>
              <w:autoSpaceDE w:val="0"/>
              <w:adjustRightInd w:val="0"/>
              <w:rPr>
                <w:rFonts w:ascii="Times New Roman" w:hAnsi="Times New Roman" w:cs="Times New Roman"/>
                <w:b/>
                <w:lang w:val="lt-LT"/>
              </w:rPr>
            </w:pPr>
            <w:r w:rsidRPr="00356883">
              <w:rPr>
                <w:rFonts w:ascii="Times New Roman" w:hAnsi="Times New Roman" w:cs="Times New Roman"/>
                <w:b/>
                <w:lang w:val="lt-LT"/>
              </w:rPr>
              <w:t>TIEKĖJAS</w:t>
            </w:r>
          </w:p>
          <w:p w14:paraId="7A054221" w14:textId="77777777" w:rsidR="00C002E8" w:rsidRPr="00356883" w:rsidRDefault="00C002E8" w:rsidP="000D6C58">
            <w:pPr>
              <w:widowControl w:val="0"/>
              <w:autoSpaceDE w:val="0"/>
              <w:adjustRightInd w:val="0"/>
              <w:rPr>
                <w:rFonts w:ascii="Times New Roman" w:hAnsi="Times New Roman" w:cs="Times New Roman"/>
                <w:b/>
                <w:lang w:val="lt-LT"/>
              </w:rPr>
            </w:pPr>
          </w:p>
          <w:p w14:paraId="1334BD16" w14:textId="77777777" w:rsidR="00CC1590" w:rsidRDefault="00CC1590" w:rsidP="000D6C58">
            <w:pPr>
              <w:pStyle w:val="Betarp"/>
              <w:suppressAutoHyphens/>
              <w:rPr>
                <w:rFonts w:ascii="Times New Roman" w:hAnsi="Times New Roman" w:cs="Times New Roman"/>
                <w:bCs/>
                <w:lang w:val="lt-LT"/>
              </w:rPr>
            </w:pPr>
          </w:p>
          <w:p w14:paraId="20F9295C" w14:textId="77777777" w:rsidR="00BE5065" w:rsidRDefault="00BE5065" w:rsidP="000D6C58">
            <w:pPr>
              <w:pStyle w:val="Betarp"/>
              <w:suppressAutoHyphens/>
              <w:rPr>
                <w:rFonts w:ascii="Times New Roman" w:hAnsi="Times New Roman" w:cs="Times New Roman"/>
                <w:bCs/>
                <w:lang w:val="lt-LT"/>
              </w:rPr>
            </w:pPr>
          </w:p>
          <w:p w14:paraId="5DDC78DF" w14:textId="432898BA" w:rsidR="00356883" w:rsidRPr="00356883" w:rsidRDefault="00356883" w:rsidP="000D6C58">
            <w:pPr>
              <w:pStyle w:val="Betarp"/>
              <w:suppressAutoHyphens/>
              <w:rPr>
                <w:rFonts w:ascii="Times New Roman" w:hAnsi="Times New Roman" w:cs="Times New Roman"/>
                <w:lang w:val="lt-LT"/>
              </w:rPr>
            </w:pPr>
            <w:r w:rsidRPr="00356883">
              <w:rPr>
                <w:rFonts w:ascii="Times New Roman" w:hAnsi="Times New Roman" w:cs="Times New Roman"/>
                <w:lang w:val="lt-LT"/>
              </w:rPr>
              <w:t>__________________________</w:t>
            </w:r>
          </w:p>
          <w:p w14:paraId="6E15E278" w14:textId="77777777" w:rsidR="00356883" w:rsidRPr="00356883" w:rsidRDefault="00356883" w:rsidP="000D6C58">
            <w:pPr>
              <w:widowControl w:val="0"/>
              <w:autoSpaceDE w:val="0"/>
              <w:adjustRightInd w:val="0"/>
              <w:rPr>
                <w:rFonts w:ascii="Times New Roman" w:hAnsi="Times New Roman" w:cs="Times New Roman"/>
                <w:b/>
                <w:lang w:val="lt-LT"/>
              </w:rPr>
            </w:pPr>
            <w:r w:rsidRPr="00356883">
              <w:rPr>
                <w:rFonts w:ascii="Times New Roman" w:hAnsi="Times New Roman" w:cs="Times New Roman"/>
                <w:lang w:val="lt-LT"/>
              </w:rPr>
              <w:t>A.V.</w:t>
            </w:r>
          </w:p>
        </w:tc>
        <w:tc>
          <w:tcPr>
            <w:tcW w:w="4258" w:type="dxa"/>
          </w:tcPr>
          <w:p w14:paraId="4052EBEA" w14:textId="3D0B2E45" w:rsidR="00356883" w:rsidRDefault="00356883" w:rsidP="00BE5065">
            <w:pPr>
              <w:widowControl w:val="0"/>
              <w:tabs>
                <w:tab w:val="left" w:pos="720"/>
              </w:tabs>
              <w:suppressAutoHyphens/>
              <w:autoSpaceDE w:val="0"/>
              <w:snapToGrid w:val="0"/>
              <w:jc w:val="both"/>
              <w:rPr>
                <w:rFonts w:ascii="Times New Roman" w:hAnsi="Times New Roman" w:cs="Times New Roman"/>
                <w:b/>
                <w:lang w:val="lt-LT"/>
              </w:rPr>
            </w:pPr>
            <w:r w:rsidRPr="00356883">
              <w:rPr>
                <w:rFonts w:ascii="Times New Roman" w:hAnsi="Times New Roman" w:cs="Times New Roman"/>
                <w:b/>
                <w:lang w:val="lt-LT"/>
              </w:rPr>
              <w:t>PIRKĖJAS</w:t>
            </w:r>
          </w:p>
          <w:p w14:paraId="5E279088" w14:textId="77777777" w:rsidR="00C002E8" w:rsidRPr="00BE5065" w:rsidRDefault="00C002E8" w:rsidP="00BE5065">
            <w:pPr>
              <w:widowControl w:val="0"/>
              <w:tabs>
                <w:tab w:val="left" w:pos="720"/>
              </w:tabs>
              <w:suppressAutoHyphens/>
              <w:autoSpaceDE w:val="0"/>
              <w:snapToGrid w:val="0"/>
              <w:jc w:val="both"/>
              <w:rPr>
                <w:rFonts w:ascii="Times New Roman" w:hAnsi="Times New Roman" w:cs="Times New Roman"/>
                <w:lang w:val="lt-LT"/>
              </w:rPr>
            </w:pPr>
          </w:p>
          <w:p w14:paraId="48313AF0" w14:textId="77777777" w:rsidR="00356883" w:rsidRPr="00356883" w:rsidRDefault="00356883" w:rsidP="000D6C58">
            <w:pPr>
              <w:pStyle w:val="Betarp"/>
              <w:suppressAutoHyphens/>
              <w:rPr>
                <w:rFonts w:ascii="Times New Roman" w:hAnsi="Times New Roman" w:cs="Times New Roman"/>
                <w:bCs/>
                <w:lang w:val="lt-LT"/>
              </w:rPr>
            </w:pPr>
            <w:r w:rsidRPr="00356883">
              <w:rPr>
                <w:rFonts w:ascii="Times New Roman" w:hAnsi="Times New Roman" w:cs="Times New Roman"/>
                <w:bCs/>
                <w:lang w:val="lt-LT"/>
              </w:rPr>
              <w:t>Direktorius</w:t>
            </w:r>
          </w:p>
          <w:p w14:paraId="23AED53E" w14:textId="77777777" w:rsidR="00356883" w:rsidRPr="00356883" w:rsidRDefault="00356883" w:rsidP="000D6C58">
            <w:pPr>
              <w:pStyle w:val="Betarp"/>
              <w:suppressAutoHyphens/>
              <w:rPr>
                <w:rFonts w:ascii="Times New Roman" w:hAnsi="Times New Roman" w:cs="Times New Roman"/>
                <w:bCs/>
                <w:lang w:val="lt-LT"/>
              </w:rPr>
            </w:pPr>
            <w:r w:rsidRPr="00356883">
              <w:rPr>
                <w:rFonts w:ascii="Times New Roman" w:hAnsi="Times New Roman" w:cs="Times New Roman"/>
                <w:bCs/>
                <w:lang w:val="lt-LT"/>
              </w:rPr>
              <w:t>Daumantas Gutauskas</w:t>
            </w:r>
          </w:p>
          <w:p w14:paraId="05376D04" w14:textId="77777777" w:rsidR="00356883" w:rsidRPr="00356883" w:rsidRDefault="00356883" w:rsidP="000D6C58">
            <w:pPr>
              <w:pStyle w:val="Betarp"/>
              <w:suppressAutoHyphens/>
              <w:rPr>
                <w:rFonts w:ascii="Times New Roman" w:hAnsi="Times New Roman" w:cs="Times New Roman"/>
                <w:lang w:val="lt-LT"/>
              </w:rPr>
            </w:pPr>
            <w:r w:rsidRPr="00356883">
              <w:rPr>
                <w:rFonts w:ascii="Times New Roman" w:hAnsi="Times New Roman" w:cs="Times New Roman"/>
                <w:lang w:val="lt-LT"/>
              </w:rPr>
              <w:t>__________________________</w:t>
            </w:r>
          </w:p>
          <w:p w14:paraId="3A5DDC7D" w14:textId="77777777" w:rsidR="00356883" w:rsidRPr="00356883" w:rsidRDefault="00356883" w:rsidP="000D6C58">
            <w:pPr>
              <w:pStyle w:val="Betarp"/>
              <w:suppressAutoHyphens/>
              <w:rPr>
                <w:rFonts w:ascii="Times New Roman" w:hAnsi="Times New Roman" w:cs="Times New Roman"/>
                <w:lang w:val="lt-LT"/>
              </w:rPr>
            </w:pPr>
            <w:r w:rsidRPr="00356883">
              <w:rPr>
                <w:rFonts w:ascii="Times New Roman" w:hAnsi="Times New Roman" w:cs="Times New Roman"/>
                <w:lang w:val="lt-LT"/>
              </w:rPr>
              <w:t>A.V.</w:t>
            </w:r>
          </w:p>
        </w:tc>
      </w:tr>
    </w:tbl>
    <w:p w14:paraId="6869CABC" w14:textId="77777777" w:rsidR="00356883" w:rsidRDefault="00356883" w:rsidP="00356883">
      <w:pPr>
        <w:tabs>
          <w:tab w:val="left" w:pos="5400"/>
        </w:tabs>
        <w:ind w:firstLine="720"/>
        <w:textAlignment w:val="center"/>
      </w:pPr>
    </w:p>
    <w:sectPr w:rsidR="00356883" w:rsidSect="00966072">
      <w:headerReference w:type="default" r:id="rId15"/>
      <w:footerReference w:type="default" r:id="rId16"/>
      <w:headerReference w:type="first" r:id="rId17"/>
      <w:endnotePr>
        <w:numFmt w:val="decimal"/>
      </w:endnotePr>
      <w:pgSz w:w="12240" w:h="15840" w:code="1"/>
      <w:pgMar w:top="900"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4366E" w14:textId="77777777" w:rsidR="00E26EE0" w:rsidRDefault="00E26EE0">
      <w:pPr>
        <w:rPr>
          <w:sz w:val="20"/>
        </w:rPr>
      </w:pPr>
      <w:r>
        <w:rPr>
          <w:sz w:val="20"/>
        </w:rPr>
        <w:separator/>
      </w:r>
    </w:p>
  </w:endnote>
  <w:endnote w:type="continuationSeparator" w:id="0">
    <w:p w14:paraId="139F487B" w14:textId="77777777" w:rsidR="00E26EE0" w:rsidRDefault="00E26EE0">
      <w:pPr>
        <w:rPr>
          <w:sz w:val="20"/>
        </w:rPr>
      </w:pPr>
      <w:r>
        <w:rPr>
          <w:sz w:val="20"/>
        </w:rPr>
        <w:continuationSeparator/>
      </w:r>
    </w:p>
  </w:endnote>
  <w:endnote w:type="continuationNotice" w:id="1">
    <w:p w14:paraId="5023D058" w14:textId="77777777" w:rsidR="00E26EE0" w:rsidRDefault="00E26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47286" w14:textId="77777777" w:rsidR="00E26EE0" w:rsidRDefault="00E26EE0">
      <w:pPr>
        <w:rPr>
          <w:sz w:val="20"/>
        </w:rPr>
      </w:pPr>
      <w:r>
        <w:rPr>
          <w:sz w:val="20"/>
        </w:rPr>
        <w:separator/>
      </w:r>
    </w:p>
  </w:footnote>
  <w:footnote w:type="continuationSeparator" w:id="0">
    <w:p w14:paraId="24DD99FD" w14:textId="77777777" w:rsidR="00E26EE0" w:rsidRDefault="00E26EE0">
      <w:pPr>
        <w:rPr>
          <w:sz w:val="20"/>
        </w:rPr>
      </w:pPr>
      <w:r>
        <w:rPr>
          <w:sz w:val="20"/>
        </w:rPr>
        <w:continuationSeparator/>
      </w:r>
    </w:p>
  </w:footnote>
  <w:footnote w:type="continuationNotice" w:id="1">
    <w:p w14:paraId="33208D3E" w14:textId="77777777" w:rsidR="00E26EE0" w:rsidRDefault="00E26E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6E5C5A">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D8E4" w14:textId="32059241" w:rsidR="006E6031" w:rsidRDefault="00966072" w:rsidP="006E6031">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307"/>
    <w:multiLevelType w:val="multilevel"/>
    <w:tmpl w:val="3F6094F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Arial Unicode MS"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775E1B"/>
    <w:multiLevelType w:val="multilevel"/>
    <w:tmpl w:val="5DB20220"/>
    <w:lvl w:ilvl="0">
      <w:start w:val="9"/>
      <w:numFmt w:val="decimal"/>
      <w:lvlText w:val="%1."/>
      <w:lvlJc w:val="left"/>
      <w:pPr>
        <w:ind w:left="360" w:hanging="360"/>
      </w:pPr>
      <w:rPr>
        <w:rFonts w:hint="default"/>
      </w:rPr>
    </w:lvl>
    <w:lvl w:ilvl="1">
      <w:start w:val="1"/>
      <w:numFmt w:val="decimal"/>
      <w:lvlText w:val="%1.%2."/>
      <w:lvlJc w:val="left"/>
      <w:pPr>
        <w:ind w:left="3621" w:hanging="360"/>
      </w:pPr>
      <w:rPr>
        <w:rFonts w:hint="default"/>
        <w:b w:val="0"/>
        <w:bCs/>
        <w:color w:val="auto"/>
      </w:rPr>
    </w:lvl>
    <w:lvl w:ilvl="2">
      <w:start w:val="1"/>
      <w:numFmt w:val="decimal"/>
      <w:lvlText w:val="%1.%2.%3."/>
      <w:lvlJc w:val="left"/>
      <w:pPr>
        <w:ind w:left="1997"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 w15:restartNumberingAfterBreak="0">
    <w:nsid w:val="0F5F6BB7"/>
    <w:multiLevelType w:val="multilevel"/>
    <w:tmpl w:val="36526292"/>
    <w:lvl w:ilvl="0">
      <w:start w:val="1"/>
      <w:numFmt w:val="decimal"/>
      <w:lvlText w:val="%1."/>
      <w:lvlJc w:val="left"/>
      <w:pPr>
        <w:ind w:left="927"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1518F2"/>
    <w:multiLevelType w:val="hybridMultilevel"/>
    <w:tmpl w:val="807A4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933F9"/>
    <w:multiLevelType w:val="hybridMultilevel"/>
    <w:tmpl w:val="3552FD9E"/>
    <w:lvl w:ilvl="0" w:tplc="0409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34B95DBF"/>
    <w:multiLevelType w:val="hybridMultilevel"/>
    <w:tmpl w:val="433CD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60546"/>
    <w:multiLevelType w:val="hybridMultilevel"/>
    <w:tmpl w:val="AF9A3F76"/>
    <w:lvl w:ilvl="0" w:tplc="0427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454D8B"/>
    <w:multiLevelType w:val="hybridMultilevel"/>
    <w:tmpl w:val="66D46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5D94A37"/>
    <w:multiLevelType w:val="hybridMultilevel"/>
    <w:tmpl w:val="21F04808"/>
    <w:lvl w:ilvl="0" w:tplc="D2464868">
      <w:start w:val="1"/>
      <w:numFmt w:val="bullet"/>
      <w:lvlText w:val="-"/>
      <w:lvlJc w:val="left"/>
      <w:pPr>
        <w:ind w:left="720"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31090D"/>
    <w:multiLevelType w:val="hybridMultilevel"/>
    <w:tmpl w:val="12D6DBCA"/>
    <w:lvl w:ilvl="0" w:tplc="E3106F9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49045846">
    <w:abstractNumId w:val="1"/>
  </w:num>
  <w:num w:numId="2" w16cid:durableId="2073232586">
    <w:abstractNumId w:val="9"/>
  </w:num>
  <w:num w:numId="3" w16cid:durableId="1525821376">
    <w:abstractNumId w:val="8"/>
  </w:num>
  <w:num w:numId="4" w16cid:durableId="686834985">
    <w:abstractNumId w:val="4"/>
  </w:num>
  <w:num w:numId="5" w16cid:durableId="270432275">
    <w:abstractNumId w:val="5"/>
  </w:num>
  <w:num w:numId="6" w16cid:durableId="1633171330">
    <w:abstractNumId w:val="6"/>
  </w:num>
  <w:num w:numId="7" w16cid:durableId="1698578028">
    <w:abstractNumId w:val="3"/>
  </w:num>
  <w:num w:numId="8" w16cid:durableId="497157517">
    <w:abstractNumId w:val="0"/>
  </w:num>
  <w:num w:numId="9" w16cid:durableId="508982122">
    <w:abstractNumId w:val="7"/>
  </w:num>
  <w:num w:numId="10" w16cid:durableId="1899785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2A60"/>
    <w:rsid w:val="00081EED"/>
    <w:rsid w:val="000B0897"/>
    <w:rsid w:val="000C6A8A"/>
    <w:rsid w:val="00130C9A"/>
    <w:rsid w:val="00131D08"/>
    <w:rsid w:val="0014467C"/>
    <w:rsid w:val="001675D6"/>
    <w:rsid w:val="001B39E9"/>
    <w:rsid w:val="001E3CB8"/>
    <w:rsid w:val="002664EE"/>
    <w:rsid w:val="002B1201"/>
    <w:rsid w:val="002F0EA2"/>
    <w:rsid w:val="00315025"/>
    <w:rsid w:val="00356883"/>
    <w:rsid w:val="00374BC2"/>
    <w:rsid w:val="003B05DC"/>
    <w:rsid w:val="003C46C1"/>
    <w:rsid w:val="003D03CC"/>
    <w:rsid w:val="00402199"/>
    <w:rsid w:val="004318CB"/>
    <w:rsid w:val="004631C6"/>
    <w:rsid w:val="0047322E"/>
    <w:rsid w:val="004A6550"/>
    <w:rsid w:val="004B5745"/>
    <w:rsid w:val="004D03C8"/>
    <w:rsid w:val="004F3A4A"/>
    <w:rsid w:val="004F60B6"/>
    <w:rsid w:val="00501E00"/>
    <w:rsid w:val="00522E10"/>
    <w:rsid w:val="00545279"/>
    <w:rsid w:val="005574A9"/>
    <w:rsid w:val="00561857"/>
    <w:rsid w:val="005F0536"/>
    <w:rsid w:val="005F063E"/>
    <w:rsid w:val="00620154"/>
    <w:rsid w:val="00655247"/>
    <w:rsid w:val="00656AD1"/>
    <w:rsid w:val="0066306D"/>
    <w:rsid w:val="006C79AA"/>
    <w:rsid w:val="006E5C5A"/>
    <w:rsid w:val="006E6031"/>
    <w:rsid w:val="006F0803"/>
    <w:rsid w:val="006F5143"/>
    <w:rsid w:val="00745D97"/>
    <w:rsid w:val="0075100B"/>
    <w:rsid w:val="007621BC"/>
    <w:rsid w:val="007A75C6"/>
    <w:rsid w:val="00813EBD"/>
    <w:rsid w:val="008142FA"/>
    <w:rsid w:val="0083118A"/>
    <w:rsid w:val="008446AC"/>
    <w:rsid w:val="00881D42"/>
    <w:rsid w:val="008B45AA"/>
    <w:rsid w:val="008E10F9"/>
    <w:rsid w:val="008E4903"/>
    <w:rsid w:val="009413FC"/>
    <w:rsid w:val="00951D02"/>
    <w:rsid w:val="00957D13"/>
    <w:rsid w:val="00966072"/>
    <w:rsid w:val="009728BC"/>
    <w:rsid w:val="00987D91"/>
    <w:rsid w:val="00994C72"/>
    <w:rsid w:val="009A4184"/>
    <w:rsid w:val="009C2E11"/>
    <w:rsid w:val="009D54DD"/>
    <w:rsid w:val="009F4384"/>
    <w:rsid w:val="009F5B00"/>
    <w:rsid w:val="00A341F2"/>
    <w:rsid w:val="00AD5569"/>
    <w:rsid w:val="00AE7130"/>
    <w:rsid w:val="00B23F37"/>
    <w:rsid w:val="00B40A3D"/>
    <w:rsid w:val="00B46F6F"/>
    <w:rsid w:val="00B95E9F"/>
    <w:rsid w:val="00B96BE6"/>
    <w:rsid w:val="00BB233C"/>
    <w:rsid w:val="00BB6DDB"/>
    <w:rsid w:val="00BE5065"/>
    <w:rsid w:val="00C002E8"/>
    <w:rsid w:val="00C67985"/>
    <w:rsid w:val="00C74FA2"/>
    <w:rsid w:val="00CB5F6A"/>
    <w:rsid w:val="00CB61C6"/>
    <w:rsid w:val="00CC1590"/>
    <w:rsid w:val="00CC36A1"/>
    <w:rsid w:val="00D27239"/>
    <w:rsid w:val="00D42BCA"/>
    <w:rsid w:val="00D5434D"/>
    <w:rsid w:val="00D75E71"/>
    <w:rsid w:val="00DA0AA6"/>
    <w:rsid w:val="00DA4CA5"/>
    <w:rsid w:val="00DA4E0C"/>
    <w:rsid w:val="00DB3F15"/>
    <w:rsid w:val="00DD045A"/>
    <w:rsid w:val="00E014C7"/>
    <w:rsid w:val="00E26EE0"/>
    <w:rsid w:val="00E97B45"/>
    <w:rsid w:val="00F308B0"/>
    <w:rsid w:val="00F31154"/>
    <w:rsid w:val="00F60BD9"/>
    <w:rsid w:val="00F97031"/>
    <w:rsid w:val="00FB52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12D227A7-145C-480B-A81F-98FCAFC0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
    <w:basedOn w:val="Numatytasispastraiposriftas"/>
    <w:uiPriority w:val="99"/>
    <w:unhideWhenUsed/>
    <w:rsid w:val="001675D6"/>
    <w:rPr>
      <w:color w:val="0563C1" w:themeColor="hyperlink"/>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1675D6"/>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1675D6"/>
    <w:rPr>
      <w:rFonts w:asciiTheme="minorHAnsi" w:eastAsiaTheme="minorHAnsi" w:hAnsiTheme="minorHAnsi" w:cstheme="minorBidi"/>
      <w:sz w:val="22"/>
      <w:szCs w:val="22"/>
      <w:lang w:val="en-US"/>
    </w:rPr>
  </w:style>
  <w:style w:type="character" w:customStyle="1" w:styleId="UnresolvedMention1">
    <w:name w:val="Unresolved Mention1"/>
    <w:basedOn w:val="Numatytasispastraiposriftas"/>
    <w:uiPriority w:val="99"/>
    <w:semiHidden/>
    <w:unhideWhenUsed/>
    <w:rsid w:val="001675D6"/>
    <w:rPr>
      <w:color w:val="605E5C"/>
      <w:shd w:val="clear" w:color="auto" w:fill="E1DFDD"/>
    </w:rPr>
  </w:style>
  <w:style w:type="character" w:customStyle="1" w:styleId="PagrindinistekstasDiagrama">
    <w:name w:val="Pagrindinis tekstas Diagrama"/>
    <w:link w:val="Pagrindinistekstas"/>
    <w:rsid w:val="00356883"/>
    <w:rPr>
      <w:rFonts w:ascii="Arial" w:hAnsi="Arial" w:cs="Arial"/>
      <w:sz w:val="20"/>
    </w:rPr>
  </w:style>
  <w:style w:type="paragraph" w:styleId="Pagrindinistekstas">
    <w:name w:val="Body Text"/>
    <w:basedOn w:val="prastasis"/>
    <w:link w:val="PagrindinistekstasDiagrama"/>
    <w:unhideWhenUsed/>
    <w:rsid w:val="00356883"/>
    <w:pPr>
      <w:spacing w:after="120"/>
    </w:pPr>
    <w:rPr>
      <w:rFonts w:ascii="Arial" w:hAnsi="Arial" w:cs="Arial"/>
      <w:sz w:val="20"/>
    </w:rPr>
  </w:style>
  <w:style w:type="character" w:customStyle="1" w:styleId="BodyTextChar1">
    <w:name w:val="Body Text Char1"/>
    <w:basedOn w:val="Numatytasispastraiposriftas"/>
    <w:semiHidden/>
    <w:rsid w:val="00356883"/>
  </w:style>
  <w:style w:type="table" w:styleId="Lentelstinklelis">
    <w:name w:val="Table Grid"/>
    <w:basedOn w:val="prastojilentel"/>
    <w:uiPriority w:val="39"/>
    <w:rsid w:val="0035688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2"/>
    <w:link w:val="BetarpDiagrama"/>
    <w:uiPriority w:val="1"/>
    <w:qFormat/>
    <w:rsid w:val="00356883"/>
    <w:rPr>
      <w:rFonts w:asciiTheme="minorHAnsi" w:eastAsiaTheme="minorHAnsi" w:hAnsiTheme="minorHAnsi" w:cstheme="minorBidi"/>
      <w:sz w:val="22"/>
      <w:szCs w:val="22"/>
      <w:lang w:val="en-US"/>
    </w:rPr>
  </w:style>
  <w:style w:type="character" w:customStyle="1" w:styleId="BetarpDiagrama">
    <w:name w:val="Be tarpų Diagrama"/>
    <w:aliases w:val="2 Diagrama"/>
    <w:link w:val="Betarp"/>
    <w:uiPriority w:val="1"/>
    <w:locked/>
    <w:rsid w:val="00356883"/>
    <w:rPr>
      <w:rFonts w:asciiTheme="minorHAnsi" w:eastAsiaTheme="minorHAnsi" w:hAnsiTheme="minorHAnsi" w:cstheme="minorBidi"/>
      <w:sz w:val="22"/>
      <w:szCs w:val="22"/>
      <w:lang w:val="en-US"/>
    </w:rPr>
  </w:style>
  <w:style w:type="paragraph" w:customStyle="1" w:styleId="Body2">
    <w:name w:val="Body 2"/>
    <w:rsid w:val="00032A60"/>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14:textOutline w14:w="0" w14:cap="flat" w14:cmpd="sng" w14:algn="ctr">
        <w14:noFill/>
        <w14:prstDash w14:val="solid"/>
        <w14:bevel/>
      </w14:textOutline>
    </w:rPr>
  </w:style>
  <w:style w:type="paragraph" w:customStyle="1" w:styleId="customli">
    <w:name w:val="custom_li"/>
    <w:basedOn w:val="prastasis"/>
    <w:rsid w:val="00032A60"/>
    <w:pPr>
      <w:spacing w:before="100" w:beforeAutospacing="1" w:after="100" w:afterAutospacing="1"/>
    </w:pPr>
    <w:rPr>
      <w:szCs w:val="24"/>
      <w:lang w:val="en-US"/>
    </w:rPr>
  </w:style>
  <w:style w:type="character" w:customStyle="1" w:styleId="UnresolvedMention2">
    <w:name w:val="Unresolved Mention2"/>
    <w:basedOn w:val="Numatytasispastraiposriftas"/>
    <w:uiPriority w:val="99"/>
    <w:semiHidden/>
    <w:unhideWhenUsed/>
    <w:rsid w:val="00DB3F15"/>
    <w:rPr>
      <w:color w:val="605E5C"/>
      <w:shd w:val="clear" w:color="auto" w:fill="E1DFDD"/>
    </w:rPr>
  </w:style>
  <w:style w:type="paragraph" w:styleId="Pataisymai">
    <w:name w:val="Revision"/>
    <w:hidden/>
    <w:semiHidden/>
    <w:rsid w:val="00881D42"/>
  </w:style>
  <w:style w:type="character" w:styleId="Komentaronuoroda">
    <w:name w:val="annotation reference"/>
    <w:basedOn w:val="Numatytasispastraiposriftas"/>
    <w:semiHidden/>
    <w:unhideWhenUsed/>
    <w:rsid w:val="00881D42"/>
    <w:rPr>
      <w:sz w:val="16"/>
      <w:szCs w:val="16"/>
    </w:rPr>
  </w:style>
  <w:style w:type="paragraph" w:styleId="Komentarotekstas">
    <w:name w:val="annotation text"/>
    <w:basedOn w:val="prastasis"/>
    <w:link w:val="KomentarotekstasDiagrama"/>
    <w:semiHidden/>
    <w:unhideWhenUsed/>
    <w:rsid w:val="00881D42"/>
    <w:rPr>
      <w:sz w:val="20"/>
    </w:rPr>
  </w:style>
  <w:style w:type="character" w:customStyle="1" w:styleId="KomentarotekstasDiagrama">
    <w:name w:val="Komentaro tekstas Diagrama"/>
    <w:basedOn w:val="Numatytasispastraiposriftas"/>
    <w:link w:val="Komentarotekstas"/>
    <w:semiHidden/>
    <w:rsid w:val="00881D42"/>
    <w:rPr>
      <w:sz w:val="20"/>
    </w:rPr>
  </w:style>
  <w:style w:type="paragraph" w:styleId="Komentarotema">
    <w:name w:val="annotation subject"/>
    <w:basedOn w:val="Komentarotekstas"/>
    <w:next w:val="Komentarotekstas"/>
    <w:link w:val="KomentarotemaDiagrama"/>
    <w:semiHidden/>
    <w:unhideWhenUsed/>
    <w:rsid w:val="00881D42"/>
    <w:rPr>
      <w:b/>
      <w:bCs/>
    </w:rPr>
  </w:style>
  <w:style w:type="character" w:customStyle="1" w:styleId="KomentarotemaDiagrama">
    <w:name w:val="Komentaro tema Diagrama"/>
    <w:basedOn w:val="KomentarotekstasDiagrama"/>
    <w:link w:val="Komentarotema"/>
    <w:semiHidden/>
    <w:rsid w:val="00881D4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jug@kraujodonoryst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kcadministracija@kraujodonoryste.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kcadministracija@kraujodonoryst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kcadministracija@kraujodonorys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342EF-F12A-4ED8-B3B1-05957E1F0AA4}">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69364</Words>
  <Characters>39538</Characters>
  <Application>Microsoft Office Word</Application>
  <DocSecurity>0</DocSecurity>
  <Lines>329</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Laurinavičiūtė</dc:creator>
  <cp:lastModifiedBy>Giedrė Makauskienė</cp:lastModifiedBy>
  <cp:revision>6</cp:revision>
  <dcterms:created xsi:type="dcterms:W3CDTF">2026-02-23T11:29:00Z</dcterms:created>
  <dcterms:modified xsi:type="dcterms:W3CDTF">2026-02-23T14:10:00Z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