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ED7A" w14:textId="61900E0E" w:rsidR="004148E6" w:rsidRPr="00166438" w:rsidRDefault="00C4595A" w:rsidP="004148E6">
      <w:pPr>
        <w:pStyle w:val="prastasis1"/>
        <w:jc w:val="center"/>
        <w:rPr>
          <w:rFonts w:ascii="Calibri" w:eastAsiaTheme="minorHAnsi" w:hAnsi="Calibri" w:cs="Calibri"/>
          <w:b/>
          <w:bCs/>
          <w:sz w:val="22"/>
          <w:szCs w:val="22"/>
        </w:rPr>
      </w:pPr>
      <w:r w:rsidRPr="00C4595A">
        <w:rPr>
          <w:rFonts w:ascii="Calibri" w:eastAsiaTheme="minorHAnsi" w:hAnsi="Calibri" w:cs="Calibri"/>
          <w:b/>
          <w:bCs/>
          <w:caps/>
          <w:sz w:val="22"/>
          <w:szCs w:val="22"/>
        </w:rPr>
        <w:t>Robotikos konstravimo</w:t>
      </w:r>
      <w:r w:rsidRPr="00C4595A">
        <w:rPr>
          <w:rFonts w:ascii="Calibri" w:eastAsiaTheme="minorHAnsi" w:hAnsi="Calibri" w:cs="Calibri"/>
          <w:b/>
          <w:bCs/>
          <w:sz w:val="22"/>
          <w:szCs w:val="22"/>
        </w:rPr>
        <w:t xml:space="preserve"> </w:t>
      </w:r>
      <w:r w:rsidR="00207595" w:rsidRPr="00166438">
        <w:rPr>
          <w:rFonts w:ascii="Calibri" w:eastAsiaTheme="minorHAnsi" w:hAnsi="Calibri" w:cs="Calibri"/>
          <w:b/>
          <w:bCs/>
          <w:sz w:val="22"/>
          <w:szCs w:val="22"/>
        </w:rPr>
        <w:t>RINKINIŲ</w:t>
      </w:r>
      <w:r>
        <w:rPr>
          <w:rFonts w:ascii="Calibri" w:eastAsiaTheme="minorHAnsi" w:hAnsi="Calibri" w:cs="Calibri"/>
          <w:b/>
          <w:bCs/>
          <w:sz w:val="22"/>
          <w:szCs w:val="22"/>
        </w:rPr>
        <w:t xml:space="preserve"> </w:t>
      </w:r>
      <w:r w:rsidR="004148E6" w:rsidRPr="00166438">
        <w:rPr>
          <w:rFonts w:ascii="Calibri" w:eastAsiaTheme="minorHAnsi" w:hAnsi="Calibri" w:cs="Calibri"/>
          <w:b/>
          <w:bCs/>
          <w:sz w:val="22"/>
          <w:szCs w:val="22"/>
        </w:rPr>
        <w:t xml:space="preserve">PIRKIMO TECHNINĖ SPECIFIKACIJA </w:t>
      </w:r>
    </w:p>
    <w:p w14:paraId="128B1B05" w14:textId="77777777" w:rsidR="004148E6" w:rsidRPr="00166438" w:rsidRDefault="004148E6" w:rsidP="004148E6">
      <w:pPr>
        <w:pStyle w:val="prastasis1"/>
        <w:rPr>
          <w:rFonts w:ascii="Calibri" w:hAnsi="Calibri" w:cs="Calibri"/>
          <w:sz w:val="22"/>
          <w:szCs w:val="22"/>
        </w:rPr>
      </w:pPr>
    </w:p>
    <w:p w14:paraId="7D98540C" w14:textId="77777777" w:rsidR="004148E6" w:rsidRPr="00166438" w:rsidRDefault="004148E6" w:rsidP="004148E6">
      <w:pPr>
        <w:pStyle w:val="prastasis1"/>
        <w:jc w:val="center"/>
        <w:rPr>
          <w:rFonts w:ascii="Calibri" w:hAnsi="Calibri" w:cs="Calibri"/>
          <w:b/>
          <w:bCs/>
          <w:color w:val="000000"/>
          <w:sz w:val="22"/>
          <w:szCs w:val="22"/>
        </w:rPr>
      </w:pPr>
      <w:r w:rsidRPr="00166438">
        <w:rPr>
          <w:rFonts w:ascii="Calibri" w:hAnsi="Calibri" w:cs="Calibri"/>
          <w:b/>
          <w:bCs/>
          <w:color w:val="000000"/>
          <w:sz w:val="22"/>
          <w:szCs w:val="22"/>
        </w:rPr>
        <w:t>I SKYRIUS</w:t>
      </w:r>
    </w:p>
    <w:p w14:paraId="57DD4A44" w14:textId="77777777" w:rsidR="004148E6" w:rsidRPr="00166438" w:rsidRDefault="004148E6" w:rsidP="004148E6">
      <w:pPr>
        <w:pStyle w:val="prastasis1"/>
        <w:jc w:val="center"/>
        <w:rPr>
          <w:rFonts w:ascii="Calibri" w:hAnsi="Calibri" w:cs="Calibri"/>
          <w:b/>
          <w:bCs/>
          <w:color w:val="000000"/>
          <w:sz w:val="22"/>
          <w:szCs w:val="22"/>
        </w:rPr>
      </w:pPr>
      <w:r w:rsidRPr="00166438">
        <w:rPr>
          <w:rFonts w:ascii="Calibri" w:hAnsi="Calibri" w:cs="Calibri"/>
          <w:b/>
          <w:bCs/>
          <w:color w:val="000000"/>
          <w:sz w:val="22"/>
          <w:szCs w:val="22"/>
        </w:rPr>
        <w:t>BENDROSIOS NUOSTATOS</w:t>
      </w:r>
    </w:p>
    <w:p w14:paraId="5F7700EC" w14:textId="77777777" w:rsidR="004148E6" w:rsidRPr="008F501A" w:rsidRDefault="004148E6" w:rsidP="004148E6">
      <w:pPr>
        <w:pStyle w:val="prastasis1"/>
        <w:ind w:firstLine="1829"/>
        <w:rPr>
          <w:rFonts w:ascii="Calibri" w:hAnsi="Calibri" w:cs="Calibri"/>
        </w:rPr>
      </w:pPr>
    </w:p>
    <w:p w14:paraId="736B3EFD" w14:textId="7516C0FB" w:rsidR="004148E6" w:rsidRPr="00166438" w:rsidRDefault="004148E6" w:rsidP="00EC4148">
      <w:pPr>
        <w:pStyle w:val="prastasis1"/>
        <w:numPr>
          <w:ilvl w:val="1"/>
          <w:numId w:val="1"/>
        </w:numPr>
        <w:tabs>
          <w:tab w:val="left" w:pos="1701"/>
        </w:tabs>
        <w:ind w:left="0" w:firstLine="1296"/>
        <w:contextualSpacing/>
        <w:mirrorIndents/>
        <w:jc w:val="both"/>
        <w:rPr>
          <w:rFonts w:ascii="Calibri" w:hAnsi="Calibri" w:cs="Calibri"/>
          <w:sz w:val="21"/>
          <w:szCs w:val="21"/>
        </w:rPr>
      </w:pPr>
      <w:r w:rsidRPr="00166438">
        <w:rPr>
          <w:rFonts w:ascii="Calibri" w:eastAsiaTheme="minorHAnsi" w:hAnsi="Calibri" w:cs="Calibri"/>
          <w:sz w:val="21"/>
          <w:szCs w:val="21"/>
        </w:rPr>
        <w:t>Lietuvos neformaliojo švietimo agentūra (toliau – LINEŠA) kartu su projekto partneriais įgyvendina projektą „</w:t>
      </w:r>
      <w:r w:rsidRPr="00166438">
        <w:rPr>
          <w:rFonts w:ascii="Calibri" w:hAnsi="Calibri" w:cs="Calibri"/>
          <w:sz w:val="21"/>
          <w:szCs w:val="21"/>
        </w:rPr>
        <w:t xml:space="preserve">STEAM centrų modernizavimas“ (projekto kodas 10-061-P-0001) ir vykdo </w:t>
      </w:r>
      <w:proofErr w:type="spellStart"/>
      <w:r w:rsidR="00C4595A">
        <w:rPr>
          <w:rFonts w:ascii="Calibri" w:hAnsi="Calibri" w:cs="Calibri"/>
          <w:sz w:val="21"/>
          <w:szCs w:val="21"/>
        </w:rPr>
        <w:t>r</w:t>
      </w:r>
      <w:r w:rsidR="00C4595A" w:rsidRPr="00C4595A">
        <w:rPr>
          <w:rFonts w:ascii="Calibri" w:hAnsi="Calibri" w:cs="Calibri"/>
          <w:sz w:val="21"/>
          <w:szCs w:val="21"/>
        </w:rPr>
        <w:t>obotikos</w:t>
      </w:r>
      <w:proofErr w:type="spellEnd"/>
      <w:r w:rsidR="00C4595A" w:rsidRPr="00C4595A">
        <w:rPr>
          <w:rFonts w:ascii="Calibri" w:hAnsi="Calibri" w:cs="Calibri"/>
          <w:sz w:val="21"/>
          <w:szCs w:val="21"/>
        </w:rPr>
        <w:t xml:space="preserve"> konstravimo </w:t>
      </w:r>
      <w:r w:rsidR="006D52D3" w:rsidRPr="00166438">
        <w:rPr>
          <w:rFonts w:ascii="Calibri" w:hAnsi="Calibri" w:cs="Calibri"/>
          <w:sz w:val="21"/>
          <w:szCs w:val="21"/>
        </w:rPr>
        <w:t>rinkinių pirkimą.</w:t>
      </w:r>
    </w:p>
    <w:p w14:paraId="745C6745"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Fonts w:ascii="Calibri" w:hAnsi="Calibri" w:cs="Calibri"/>
          <w:sz w:val="21"/>
          <w:szCs w:val="21"/>
        </w:rPr>
        <w:t>Ši techninė specifikacija nustato minimalius privalomus techninius, kokybinius ir kitus reikalavimus perkamai įrangai ir priemonėms, kurios bus naudojamos STEAM ugdymo laboratorijose</w:t>
      </w:r>
      <w:r w:rsidRPr="00166438">
        <w:rPr>
          <w:rStyle w:val="Numatytasispastraiposriftas1"/>
          <w:rFonts w:ascii="Calibri" w:hAnsi="Calibri" w:cs="Calibri"/>
          <w:color w:val="000000"/>
          <w:sz w:val="21"/>
          <w:szCs w:val="21"/>
        </w:rPr>
        <w:t>.</w:t>
      </w:r>
    </w:p>
    <w:p w14:paraId="17F2A98C" w14:textId="79B39556"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sz w:val="21"/>
          <w:szCs w:val="21"/>
        </w:rPr>
      </w:pPr>
      <w:r w:rsidRPr="00166438">
        <w:rPr>
          <w:rStyle w:val="Numatytasispastraiposriftas1"/>
          <w:rFonts w:ascii="Calibri" w:hAnsi="Calibri" w:cs="Calibri"/>
          <w:sz w:val="21"/>
          <w:szCs w:val="21"/>
        </w:rPr>
        <w:t xml:space="preserve">Pirkimas </w:t>
      </w:r>
      <w:r w:rsidR="00C4595A">
        <w:rPr>
          <w:rStyle w:val="Numatytasispastraiposriftas1"/>
          <w:rFonts w:ascii="Calibri" w:hAnsi="Calibri" w:cs="Calibri"/>
          <w:sz w:val="21"/>
          <w:szCs w:val="21"/>
        </w:rPr>
        <w:t>ne</w:t>
      </w:r>
      <w:r w:rsidRPr="00166438">
        <w:rPr>
          <w:rStyle w:val="Numatytasispastraiposriftas1"/>
          <w:rFonts w:ascii="Calibri" w:hAnsi="Calibri" w:cs="Calibri"/>
          <w:sz w:val="21"/>
          <w:szCs w:val="21"/>
        </w:rPr>
        <w:t>skaidomas į atskiras pirkimo dalis</w:t>
      </w:r>
      <w:r w:rsidR="00C4595A">
        <w:rPr>
          <w:rStyle w:val="Numatytasispastraiposriftas1"/>
          <w:rFonts w:ascii="Calibri" w:hAnsi="Calibri" w:cs="Calibri"/>
          <w:sz w:val="21"/>
          <w:szCs w:val="21"/>
        </w:rPr>
        <w:t>.</w:t>
      </w:r>
    </w:p>
    <w:p w14:paraId="4B9A4D01" w14:textId="7EFB1F4C" w:rsidR="004148E6" w:rsidRPr="00166438" w:rsidRDefault="00C4595A"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Pr>
          <w:rStyle w:val="Numatytasispastraiposriftas1"/>
          <w:rFonts w:ascii="Calibri" w:hAnsi="Calibri" w:cs="Calibri"/>
          <w:color w:val="000000"/>
          <w:sz w:val="21"/>
          <w:szCs w:val="21"/>
        </w:rPr>
        <w:t>K</w:t>
      </w:r>
      <w:r w:rsidR="004148E6" w:rsidRPr="00166438">
        <w:rPr>
          <w:rStyle w:val="Numatytasispastraiposriftas1"/>
          <w:rFonts w:ascii="Calibri" w:hAnsi="Calibri" w:cs="Calibri"/>
          <w:color w:val="000000"/>
          <w:sz w:val="21"/>
          <w:szCs w:val="21"/>
        </w:rPr>
        <w:t>onkretūs perkamų prekių kiekiai ir jų techninės savybės (funkciniai bei kokybiniai reikalavimai) yra nurodyti šios techninės specifikacijos atitinkamuose skyriuose. Tiekėjas, teikdamas pasiūlymą, privalo pasiūlyti visas konkrečios pirkimo dalies nurodytas prekes (pilną dalį), kitaip pasiūlymas bus laikomas neatitinkančiu pirkimo sąlygų.</w:t>
      </w:r>
    </w:p>
    <w:p w14:paraId="7988F2C1"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turi būti suprantami, kad kiekviena tokia nuoroda yra pateikta su žodžiais „arba lygiavertis“.</w:t>
      </w:r>
    </w:p>
    <w:p w14:paraId="15D5DCB0"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LINEŠA siekia užtikrinti atvirą konkurenciją, todėl pirkimo dokumentuose nustatyti reikalavimai negali būti traktuojami kaip ribojantys konkurenciją ar suteikiantys nepagrįstą pranašumą konkrečiam tiekėjui.</w:t>
      </w:r>
    </w:p>
    <w:p w14:paraId="4880081B"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Visi siūlomi gaminiai turi būti nauji, nenaudoti, negali būti demonstraciniai ar atnaujinti. Gaminiams turi būti suteikta gamintojo kokybės garantija, o gaminiai privalo atitikti Europos Sąjungos teisės aktų reikalavimus, įskaitant ženklinimą CE ženklu</w:t>
      </w:r>
      <w:r w:rsidRPr="00166438">
        <w:rPr>
          <w:rStyle w:val="CommentReference"/>
          <w:rFonts w:ascii="Calibri" w:eastAsia="Calibri" w:hAnsi="Calibri" w:cs="Calibri"/>
          <w:sz w:val="21"/>
          <w:szCs w:val="21"/>
        </w:rPr>
        <w:t>.</w:t>
      </w:r>
      <w:r w:rsidRPr="00166438">
        <w:rPr>
          <w:rStyle w:val="Numatytasispastraiposriftas1"/>
          <w:rFonts w:ascii="Calibri" w:hAnsi="Calibri" w:cs="Calibri"/>
          <w:color w:val="000000"/>
          <w:sz w:val="21"/>
          <w:szCs w:val="21"/>
        </w:rPr>
        <w:t xml:space="preserve"> Visos prekės turi būti pristatytos originalioje pakuotėje su aiškiai nurodyta produkto identifikacija (pavadinimu, modeliu, gamintoju). Kartu su įranga privaloma pateikti naudojimo ir priežiūros instrukcijas lietuvių kalba. Jeigu originali dokumentacija pateikiama kita kalba, privaloma pateikti vertimą į lietuvių kalbą.</w:t>
      </w:r>
    </w:p>
    <w:p w14:paraId="72C3C82D"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Kartu su siūlomomis prekėmis turi būti pateikti visi būtini priedai, jungtys, programinė įranga, laidai, tvirtinimo elementai ir kitos aiškiai specifikacijoje nurodytos sudedamosios dalys, reikalingos normaliam įrangos veikimui be papildomo įsigijimo. Sudedamosiomis dalimis laikoma įranga ar komponentai, be kurių įranga negalėtų veikti pagal paskirtį ir gamintojo techninius reikalavimus.</w:t>
      </w:r>
    </w:p>
    <w:p w14:paraId="5BE3546A"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Kiekvienam siūlomam gaminiui turi būti suteikta ne trumpesnė kaip 24 mėnesių garantija ( jai taikoma) nuo prekių perdavimo–priėmimo akto pasirašymo dienos.</w:t>
      </w:r>
    </w:p>
    <w:p w14:paraId="3B2A6044"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Visos tiekiamos prekės turi atitikti Lietuvos Respublikos teisės aktų reikalavimus, susijusius su prekių kokybe, sauga ir garantijomis, įskaitant Civilinio kodekso 6.364¹–6.364⁴ straipsnių nuostatas bei su tuo susijusius poįstatyminius aktus. Tiekėjas įsipareigoja pateikti visą su gaminių kokybe, naudojimu ir garantiniu aptarnavimu susijusią informaciją.</w:t>
      </w:r>
    </w:p>
    <w:p w14:paraId="63BBF0E9"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Tiekėjas privalo užtikrinti, kad garantiniu laikotarpiu būtų teikiamos garantinio aptarnavimo paslaugos. Aptarnavimas turi būti atliekamas tiekėjo, gamintojo arba jų įgalioto serviso. Tiekėjas įsipareigoja:</w:t>
      </w:r>
    </w:p>
    <w:p w14:paraId="3C15FD2D"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Reaguoti į Užsakovo pranešimą apie įrangos gedimą ne vėliau kaip per 2 (dvi) darbo dienas nuo pranešimo gavimo.</w:t>
      </w:r>
    </w:p>
    <w:p w14:paraId="329E7BB8" w14:textId="77777777" w:rsidR="004148E6" w:rsidRPr="00166438" w:rsidRDefault="004148E6" w:rsidP="00EC4148">
      <w:pPr>
        <w:pStyle w:val="prastasis1"/>
        <w:tabs>
          <w:tab w:val="left" w:pos="1843"/>
          <w:tab w:val="left" w:pos="1985"/>
        </w:tabs>
        <w:contextualSpacing/>
        <w:jc w:val="both"/>
        <w:rPr>
          <w:rStyle w:val="Numatytasispastraiposriftas1"/>
          <w:rFonts w:ascii="Calibri" w:hAnsi="Calibri" w:cs="Calibri"/>
          <w:i/>
          <w:iCs/>
          <w:color w:val="000000"/>
          <w:sz w:val="21"/>
          <w:szCs w:val="21"/>
        </w:rPr>
      </w:pPr>
      <w:r w:rsidRPr="00166438">
        <w:rPr>
          <w:rStyle w:val="Numatytasispastraiposriftas1"/>
          <w:rFonts w:ascii="Calibri" w:hAnsi="Calibri" w:cs="Calibri"/>
          <w:i/>
          <w:iCs/>
          <w:color w:val="000000"/>
          <w:sz w:val="21"/>
          <w:szCs w:val="21"/>
        </w:rPr>
        <w:t>Reagavimu laikoma Užsakovo pranešimo patvirtinimas raštu (el. paštu ar kita šalių sutarta priemone), nurodant planuojamą gedimo šalinimo ar pakaitinės įrangos pateikimo terminą;</w:t>
      </w:r>
    </w:p>
    <w:p w14:paraId="04FD098E"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pašalinti gedimus arba pateikti pakaitinę įrangą ne vėliau kaip per 10 darbo dienų, jeigu šalys nesusitaria kitaip;</w:t>
      </w:r>
    </w:p>
    <w:p w14:paraId="7A64398A"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pateikti informaciją apie garantinio aptarnavimo kontaktinį asmenį (vardą, pavardę, telefoną ir el. pašto adresą), kuris bus atsakingas už serviso teikimą viso garantinio laikotarpio metu. Ši informacija turi būti pateikta ne vėliau kaip per 5 darbo dienas nuo sutarties pasirašymo dienos.</w:t>
      </w:r>
    </w:p>
    <w:p w14:paraId="720062BC"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sz w:val="21"/>
          <w:szCs w:val="21"/>
        </w:rPr>
      </w:pPr>
      <w:r w:rsidRPr="00166438">
        <w:rPr>
          <w:rStyle w:val="Numatytasispastraiposriftas1"/>
          <w:rFonts w:ascii="Calibri" w:hAnsi="Calibri" w:cs="Calibri"/>
          <w:color w:val="000000"/>
          <w:sz w:val="21"/>
          <w:szCs w:val="21"/>
        </w:rPr>
        <w:t xml:space="preserve">Prekės turi būti pristatytos, sumontuotos (jeigu taikoma) ir parengtos naudojimui perkančiosios organizacijos nurodytoje vietoje. Jei numatyta, tiekėjas privalo apmokyti naudotojus naudotis įranga ar jos </w:t>
      </w:r>
      <w:r w:rsidRPr="00166438">
        <w:rPr>
          <w:rStyle w:val="Numatytasispastraiposriftas1"/>
          <w:rFonts w:ascii="Calibri" w:hAnsi="Calibri" w:cs="Calibri"/>
          <w:sz w:val="21"/>
          <w:szCs w:val="21"/>
        </w:rPr>
        <w:t>programine įranga.</w:t>
      </w:r>
    </w:p>
    <w:p w14:paraId="13D8AD07" w14:textId="5B1C6C82"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EE0000"/>
          <w:sz w:val="21"/>
          <w:szCs w:val="21"/>
        </w:rPr>
      </w:pPr>
      <w:r w:rsidRPr="00166438">
        <w:rPr>
          <w:rStyle w:val="Numatytasispastraiposriftas1"/>
          <w:rFonts w:ascii="Calibri" w:hAnsi="Calibri" w:cs="Calibri"/>
          <w:sz w:val="21"/>
          <w:szCs w:val="21"/>
        </w:rPr>
        <w:t xml:space="preserve">Prekės </w:t>
      </w:r>
      <w:r w:rsidRPr="00166438">
        <w:rPr>
          <w:rStyle w:val="Numatytasispastraiposriftas1"/>
          <w:rFonts w:ascii="Calibri" w:hAnsi="Calibri" w:cs="Calibri"/>
          <w:color w:val="000000"/>
          <w:sz w:val="21"/>
          <w:szCs w:val="21"/>
        </w:rPr>
        <w:t xml:space="preserve">turi būti pristatytos, sumontuotos ir visiškai parengtos naudoti ne vėliau kaip iki 2026 m. </w:t>
      </w:r>
      <w:r w:rsidR="00C4595A">
        <w:rPr>
          <w:rStyle w:val="Numatytasispastraiposriftas1"/>
          <w:rFonts w:ascii="Calibri" w:hAnsi="Calibri" w:cs="Calibri"/>
          <w:color w:val="000000"/>
          <w:sz w:val="21"/>
          <w:szCs w:val="21"/>
        </w:rPr>
        <w:t>balandžio</w:t>
      </w:r>
      <w:r w:rsidRPr="00166438">
        <w:rPr>
          <w:rStyle w:val="Numatytasispastraiposriftas1"/>
          <w:rFonts w:ascii="Calibri" w:hAnsi="Calibri" w:cs="Calibri"/>
          <w:color w:val="000000"/>
          <w:sz w:val="21"/>
          <w:szCs w:val="21"/>
        </w:rPr>
        <w:t xml:space="preserve"> </w:t>
      </w:r>
      <w:r w:rsidR="00C4595A">
        <w:rPr>
          <w:rStyle w:val="Numatytasispastraiposriftas1"/>
          <w:rFonts w:ascii="Calibri" w:hAnsi="Calibri" w:cs="Calibri"/>
          <w:color w:val="000000"/>
          <w:sz w:val="21"/>
          <w:szCs w:val="21"/>
          <w:lang w:val="en-US"/>
        </w:rPr>
        <w:t>24</w:t>
      </w:r>
      <w:r w:rsidRPr="00166438">
        <w:rPr>
          <w:rStyle w:val="Numatytasispastraiposriftas1"/>
          <w:rFonts w:ascii="Calibri" w:hAnsi="Calibri" w:cs="Calibri"/>
          <w:color w:val="000000"/>
          <w:sz w:val="21"/>
          <w:szCs w:val="21"/>
        </w:rPr>
        <w:t xml:space="preserve"> d. </w:t>
      </w:r>
    </w:p>
    <w:p w14:paraId="7337A5F9" w14:textId="77777777" w:rsidR="006718C0" w:rsidRPr="00166438" w:rsidRDefault="006718C0"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lastRenderedPageBreak/>
        <w:t>Prekių pristatymo sąlygos:</w:t>
      </w:r>
    </w:p>
    <w:p w14:paraId="38E72DCE" w14:textId="77777777"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Techninėje specifikacijoje pateikti STEAM centrų kodai (raidiniai žymenys) ir šalia prekių nurodyti vienetai žymi paskirstymą pagal konkrečius STEAM centrus, kuriems skirtos prekės. Paskirstymas aktualus kiekvienai pirkimo daliai atskirai, t. y. tiekėjas, laimėjęs vieną ar kelias pirkimo dalis, turi pristatyti atitinkamos dalies prekes į nurodytus centrus pagal specifikacijoje pateiktą kiekio paskirstymą.</w:t>
      </w:r>
    </w:p>
    <w:p w14:paraId="17D5047E" w14:textId="77777777"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Prekių transportavimas, pakrovimas, iškrovimas ir pristatymo organizavimas į kiekvieną STEAM centrą yra tiekėjo atsakomybė. Visos pristatymo sąnaudos turi būti įtrauktos į pasiūlymo kainą.</w:t>
      </w:r>
    </w:p>
    <w:p w14:paraId="621A0247" w14:textId="775F58FA"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Prekės turi būti pristatytos</w:t>
      </w:r>
      <w:r w:rsidR="00960091" w:rsidRPr="00166438">
        <w:rPr>
          <w:rStyle w:val="Numatytasispastraiposriftas1"/>
          <w:rFonts w:ascii="Calibri" w:hAnsi="Calibri" w:cs="Calibri"/>
          <w:color w:val="000000"/>
          <w:sz w:val="21"/>
          <w:szCs w:val="21"/>
        </w:rPr>
        <w:t>*</w:t>
      </w:r>
      <w:r w:rsidRPr="00166438">
        <w:rPr>
          <w:rStyle w:val="Numatytasispastraiposriftas1"/>
          <w:rFonts w:ascii="Calibri" w:hAnsi="Calibri" w:cs="Calibri"/>
          <w:color w:val="000000"/>
          <w:sz w:val="21"/>
          <w:szCs w:val="21"/>
        </w:rPr>
        <w:t xml:space="preserve"> šiais adresais:</w:t>
      </w:r>
    </w:p>
    <w:p w14:paraId="152E8878" w14:textId="77777777" w:rsidR="004148E6" w:rsidRPr="00166438" w:rsidRDefault="004148E6" w:rsidP="00E40280">
      <w:pPr>
        <w:pStyle w:val="prastasis1"/>
        <w:jc w:val="right"/>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Lentelė Nr.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
        <w:gridCol w:w="4543"/>
        <w:gridCol w:w="2284"/>
        <w:gridCol w:w="2250"/>
      </w:tblGrid>
      <w:tr w:rsidR="004148E6" w:rsidRPr="00166438" w14:paraId="4AC6E550" w14:textId="77777777" w:rsidTr="006C4DB5">
        <w:trPr>
          <w:tblHeader/>
          <w:tblCellSpacing w:w="15" w:type="dxa"/>
        </w:trPr>
        <w:tc>
          <w:tcPr>
            <w:tcW w:w="0" w:type="auto"/>
            <w:vAlign w:val="center"/>
            <w:hideMark/>
          </w:tcPr>
          <w:p w14:paraId="3536198B"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Eil. Nr.</w:t>
            </w:r>
          </w:p>
        </w:tc>
        <w:tc>
          <w:tcPr>
            <w:tcW w:w="0" w:type="auto"/>
            <w:vAlign w:val="center"/>
            <w:hideMark/>
          </w:tcPr>
          <w:p w14:paraId="777EBAF1"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Partnerio pavadinimas</w:t>
            </w:r>
          </w:p>
        </w:tc>
        <w:tc>
          <w:tcPr>
            <w:tcW w:w="0" w:type="auto"/>
            <w:vAlign w:val="center"/>
            <w:hideMark/>
          </w:tcPr>
          <w:p w14:paraId="53D69A66"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Adresas</w:t>
            </w:r>
          </w:p>
        </w:tc>
        <w:tc>
          <w:tcPr>
            <w:tcW w:w="0" w:type="auto"/>
            <w:vAlign w:val="center"/>
            <w:hideMark/>
          </w:tcPr>
          <w:p w14:paraId="6AEE15CA"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Kodas techninėje specifikacijoje</w:t>
            </w:r>
          </w:p>
        </w:tc>
      </w:tr>
      <w:tr w:rsidR="004148E6" w:rsidRPr="00166438" w14:paraId="3740D334" w14:textId="77777777" w:rsidTr="006C4DB5">
        <w:trPr>
          <w:tblCellSpacing w:w="15" w:type="dxa"/>
        </w:trPr>
        <w:tc>
          <w:tcPr>
            <w:tcW w:w="0" w:type="auto"/>
            <w:vAlign w:val="center"/>
            <w:hideMark/>
          </w:tcPr>
          <w:p w14:paraId="4B57FC8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1</w:t>
            </w:r>
          </w:p>
        </w:tc>
        <w:tc>
          <w:tcPr>
            <w:tcW w:w="0" w:type="auto"/>
            <w:vAlign w:val="center"/>
            <w:hideMark/>
          </w:tcPr>
          <w:p w14:paraId="097F0E4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Kauno kolegija (buvo Alytaus kolegija iki 2024-07-01)</w:t>
            </w:r>
          </w:p>
        </w:tc>
        <w:tc>
          <w:tcPr>
            <w:tcW w:w="0" w:type="auto"/>
            <w:vAlign w:val="center"/>
            <w:hideMark/>
          </w:tcPr>
          <w:p w14:paraId="6A526CD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Studentų g. 17, Alytus</w:t>
            </w:r>
          </w:p>
        </w:tc>
        <w:tc>
          <w:tcPr>
            <w:tcW w:w="0" w:type="auto"/>
            <w:vAlign w:val="center"/>
            <w:hideMark/>
          </w:tcPr>
          <w:p w14:paraId="77273C4A"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A</w:t>
            </w:r>
          </w:p>
        </w:tc>
      </w:tr>
      <w:tr w:rsidR="004148E6" w:rsidRPr="00166438" w14:paraId="2C17C794" w14:textId="77777777" w:rsidTr="006C4DB5">
        <w:trPr>
          <w:tblCellSpacing w:w="15" w:type="dxa"/>
        </w:trPr>
        <w:tc>
          <w:tcPr>
            <w:tcW w:w="0" w:type="auto"/>
            <w:vAlign w:val="center"/>
            <w:hideMark/>
          </w:tcPr>
          <w:p w14:paraId="4CF33028"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2</w:t>
            </w:r>
          </w:p>
        </w:tc>
        <w:tc>
          <w:tcPr>
            <w:tcW w:w="0" w:type="auto"/>
            <w:vAlign w:val="center"/>
            <w:hideMark/>
          </w:tcPr>
          <w:p w14:paraId="288B463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Panevėžio švietimo centras</w:t>
            </w:r>
          </w:p>
        </w:tc>
        <w:tc>
          <w:tcPr>
            <w:tcW w:w="0" w:type="auto"/>
            <w:vAlign w:val="center"/>
            <w:hideMark/>
          </w:tcPr>
          <w:p w14:paraId="0210D9F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Topolių al. 12, Panevėžys</w:t>
            </w:r>
          </w:p>
        </w:tc>
        <w:tc>
          <w:tcPr>
            <w:tcW w:w="0" w:type="auto"/>
            <w:vAlign w:val="center"/>
            <w:hideMark/>
          </w:tcPr>
          <w:p w14:paraId="5B8583A2"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w:t>
            </w:r>
          </w:p>
        </w:tc>
      </w:tr>
      <w:tr w:rsidR="004148E6" w:rsidRPr="00166438" w14:paraId="4D16AE51" w14:textId="77777777" w:rsidTr="006C4DB5">
        <w:trPr>
          <w:tblCellSpacing w:w="15" w:type="dxa"/>
        </w:trPr>
        <w:tc>
          <w:tcPr>
            <w:tcW w:w="0" w:type="auto"/>
            <w:vAlign w:val="center"/>
            <w:hideMark/>
          </w:tcPr>
          <w:p w14:paraId="27504E8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3</w:t>
            </w:r>
          </w:p>
        </w:tc>
        <w:tc>
          <w:tcPr>
            <w:tcW w:w="0" w:type="auto"/>
            <w:vAlign w:val="center"/>
            <w:hideMark/>
          </w:tcPr>
          <w:p w14:paraId="4EE29CF7"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Tauragės švietimo centras</w:t>
            </w:r>
          </w:p>
        </w:tc>
        <w:tc>
          <w:tcPr>
            <w:tcW w:w="0" w:type="auto"/>
            <w:vAlign w:val="center"/>
            <w:hideMark/>
          </w:tcPr>
          <w:p w14:paraId="66AC817A"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Aerodromo g. 6, Tauragė</w:t>
            </w:r>
          </w:p>
        </w:tc>
        <w:tc>
          <w:tcPr>
            <w:tcW w:w="0" w:type="auto"/>
            <w:vAlign w:val="center"/>
            <w:hideMark/>
          </w:tcPr>
          <w:p w14:paraId="02F005A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TA</w:t>
            </w:r>
          </w:p>
        </w:tc>
      </w:tr>
      <w:tr w:rsidR="004148E6" w:rsidRPr="00166438" w14:paraId="55FF92B8" w14:textId="77777777" w:rsidTr="006C4DB5">
        <w:trPr>
          <w:tblCellSpacing w:w="15" w:type="dxa"/>
        </w:trPr>
        <w:tc>
          <w:tcPr>
            <w:tcW w:w="0" w:type="auto"/>
            <w:vAlign w:val="center"/>
            <w:hideMark/>
          </w:tcPr>
          <w:p w14:paraId="7A2A258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4</w:t>
            </w:r>
          </w:p>
        </w:tc>
        <w:tc>
          <w:tcPr>
            <w:tcW w:w="0" w:type="auto"/>
            <w:vAlign w:val="center"/>
            <w:hideMark/>
          </w:tcPr>
          <w:p w14:paraId="3DEF980C"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Telšių švietimo centras (biudžetinė įstaiga)</w:t>
            </w:r>
          </w:p>
        </w:tc>
        <w:tc>
          <w:tcPr>
            <w:tcW w:w="0" w:type="auto"/>
            <w:vAlign w:val="center"/>
            <w:hideMark/>
          </w:tcPr>
          <w:p w14:paraId="2BA8C7B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 Daukanto g. 35, Telšiai</w:t>
            </w:r>
          </w:p>
        </w:tc>
        <w:tc>
          <w:tcPr>
            <w:tcW w:w="0" w:type="auto"/>
            <w:vAlign w:val="center"/>
            <w:hideMark/>
          </w:tcPr>
          <w:p w14:paraId="0502C30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TE</w:t>
            </w:r>
          </w:p>
        </w:tc>
      </w:tr>
      <w:tr w:rsidR="004148E6" w:rsidRPr="00166438" w14:paraId="597D7FBB" w14:textId="77777777" w:rsidTr="006C4DB5">
        <w:trPr>
          <w:tblCellSpacing w:w="15" w:type="dxa"/>
        </w:trPr>
        <w:tc>
          <w:tcPr>
            <w:tcW w:w="0" w:type="auto"/>
            <w:vAlign w:val="center"/>
            <w:hideMark/>
          </w:tcPr>
          <w:p w14:paraId="48AC6DC4"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5</w:t>
            </w:r>
          </w:p>
        </w:tc>
        <w:tc>
          <w:tcPr>
            <w:tcW w:w="0" w:type="auto"/>
            <w:vAlign w:val="center"/>
            <w:hideMark/>
          </w:tcPr>
          <w:p w14:paraId="19FBD8A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Utenos švietimo centras (biudžetinė įstaiga)</w:t>
            </w:r>
          </w:p>
        </w:tc>
        <w:tc>
          <w:tcPr>
            <w:tcW w:w="0" w:type="auto"/>
            <w:vAlign w:val="center"/>
            <w:hideMark/>
          </w:tcPr>
          <w:p w14:paraId="6DB2B64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 Ladygos g. 18C, Utena</w:t>
            </w:r>
          </w:p>
        </w:tc>
        <w:tc>
          <w:tcPr>
            <w:tcW w:w="0" w:type="auto"/>
            <w:vAlign w:val="center"/>
            <w:hideMark/>
          </w:tcPr>
          <w:p w14:paraId="7C07FCE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U</w:t>
            </w:r>
          </w:p>
        </w:tc>
      </w:tr>
      <w:tr w:rsidR="004148E6" w:rsidRPr="00166438" w14:paraId="486C3DFA" w14:textId="77777777" w:rsidTr="006C4DB5">
        <w:trPr>
          <w:tblCellSpacing w:w="15" w:type="dxa"/>
        </w:trPr>
        <w:tc>
          <w:tcPr>
            <w:tcW w:w="0" w:type="auto"/>
            <w:vAlign w:val="center"/>
            <w:hideMark/>
          </w:tcPr>
          <w:p w14:paraId="3E9A1F1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6</w:t>
            </w:r>
          </w:p>
        </w:tc>
        <w:tc>
          <w:tcPr>
            <w:tcW w:w="0" w:type="auto"/>
            <w:vAlign w:val="center"/>
            <w:hideMark/>
          </w:tcPr>
          <w:p w14:paraId="39A7C6B8"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Klaipėdos universitetas</w:t>
            </w:r>
          </w:p>
        </w:tc>
        <w:tc>
          <w:tcPr>
            <w:tcW w:w="0" w:type="auto"/>
            <w:vAlign w:val="center"/>
            <w:hideMark/>
          </w:tcPr>
          <w:p w14:paraId="747F4301"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Herkaus Manto g. 84, Klaipėda</w:t>
            </w:r>
          </w:p>
        </w:tc>
        <w:tc>
          <w:tcPr>
            <w:tcW w:w="0" w:type="auto"/>
            <w:vAlign w:val="center"/>
            <w:hideMark/>
          </w:tcPr>
          <w:p w14:paraId="513A661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KL</w:t>
            </w:r>
          </w:p>
        </w:tc>
      </w:tr>
      <w:tr w:rsidR="004148E6" w:rsidRPr="00166438" w14:paraId="6B981AC3" w14:textId="77777777" w:rsidTr="006C4DB5">
        <w:trPr>
          <w:tblCellSpacing w:w="15" w:type="dxa"/>
        </w:trPr>
        <w:tc>
          <w:tcPr>
            <w:tcW w:w="0" w:type="auto"/>
            <w:vAlign w:val="center"/>
            <w:hideMark/>
          </w:tcPr>
          <w:p w14:paraId="7B9278A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7</w:t>
            </w:r>
          </w:p>
        </w:tc>
        <w:tc>
          <w:tcPr>
            <w:tcW w:w="0" w:type="auto"/>
            <w:vAlign w:val="center"/>
            <w:hideMark/>
          </w:tcPr>
          <w:p w14:paraId="3D2CBBC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Vilniaus universiteto Šiaulių akademija</w:t>
            </w:r>
          </w:p>
        </w:tc>
        <w:tc>
          <w:tcPr>
            <w:tcW w:w="0" w:type="auto"/>
            <w:vAlign w:val="center"/>
            <w:hideMark/>
          </w:tcPr>
          <w:p w14:paraId="782B770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Stoties g. 11, Šiauliai</w:t>
            </w:r>
          </w:p>
        </w:tc>
        <w:tc>
          <w:tcPr>
            <w:tcW w:w="0" w:type="auto"/>
            <w:vAlign w:val="center"/>
            <w:hideMark/>
          </w:tcPr>
          <w:p w14:paraId="3683712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Š</w:t>
            </w:r>
          </w:p>
        </w:tc>
      </w:tr>
      <w:tr w:rsidR="004148E6" w:rsidRPr="00166438" w14:paraId="1661FF59" w14:textId="77777777" w:rsidTr="006C4DB5">
        <w:trPr>
          <w:tblCellSpacing w:w="15" w:type="dxa"/>
        </w:trPr>
        <w:tc>
          <w:tcPr>
            <w:tcW w:w="0" w:type="auto"/>
            <w:vAlign w:val="center"/>
            <w:hideMark/>
          </w:tcPr>
          <w:p w14:paraId="45479CE1"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8</w:t>
            </w:r>
          </w:p>
        </w:tc>
        <w:tc>
          <w:tcPr>
            <w:tcW w:w="0" w:type="auto"/>
            <w:vAlign w:val="center"/>
            <w:hideMark/>
          </w:tcPr>
          <w:p w14:paraId="675A4F42"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Vilniaus universitetas</w:t>
            </w:r>
          </w:p>
        </w:tc>
        <w:tc>
          <w:tcPr>
            <w:tcW w:w="0" w:type="auto"/>
            <w:vAlign w:val="center"/>
            <w:hideMark/>
          </w:tcPr>
          <w:p w14:paraId="0E9F89EB"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Konstitucijos pr. 12A, Vilnius</w:t>
            </w:r>
          </w:p>
        </w:tc>
        <w:tc>
          <w:tcPr>
            <w:tcW w:w="0" w:type="auto"/>
            <w:vAlign w:val="center"/>
            <w:hideMark/>
          </w:tcPr>
          <w:p w14:paraId="197AC847"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w:t>
            </w:r>
          </w:p>
        </w:tc>
      </w:tr>
      <w:tr w:rsidR="004148E6" w:rsidRPr="00166438" w14:paraId="5BDB16BC" w14:textId="77777777" w:rsidTr="006C4DB5">
        <w:trPr>
          <w:tblCellSpacing w:w="15" w:type="dxa"/>
        </w:trPr>
        <w:tc>
          <w:tcPr>
            <w:tcW w:w="0" w:type="auto"/>
            <w:vAlign w:val="center"/>
            <w:hideMark/>
          </w:tcPr>
          <w:p w14:paraId="488DAB9C"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9</w:t>
            </w:r>
          </w:p>
        </w:tc>
        <w:tc>
          <w:tcPr>
            <w:tcW w:w="0" w:type="auto"/>
            <w:vAlign w:val="center"/>
            <w:hideMark/>
          </w:tcPr>
          <w:p w14:paraId="7DFD54F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„Mokslo ir inovacijų sklaidos centras“ (Kaunas)</w:t>
            </w:r>
          </w:p>
        </w:tc>
        <w:tc>
          <w:tcPr>
            <w:tcW w:w="0" w:type="auto"/>
            <w:vAlign w:val="center"/>
            <w:hideMark/>
          </w:tcPr>
          <w:p w14:paraId="7AB07026"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Karaliaus Mindaugo pr. 50, Kaunas</w:t>
            </w:r>
          </w:p>
        </w:tc>
        <w:tc>
          <w:tcPr>
            <w:tcW w:w="0" w:type="auto"/>
            <w:vAlign w:val="center"/>
            <w:hideMark/>
          </w:tcPr>
          <w:p w14:paraId="5DCB507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w:t>
            </w:r>
          </w:p>
        </w:tc>
      </w:tr>
      <w:tr w:rsidR="004148E6" w:rsidRPr="00166438" w14:paraId="4D10433F" w14:textId="77777777" w:rsidTr="006C4DB5">
        <w:trPr>
          <w:tblCellSpacing w:w="15" w:type="dxa"/>
        </w:trPr>
        <w:tc>
          <w:tcPr>
            <w:tcW w:w="0" w:type="auto"/>
            <w:vAlign w:val="center"/>
            <w:hideMark/>
          </w:tcPr>
          <w:p w14:paraId="7F040FE5"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10</w:t>
            </w:r>
          </w:p>
        </w:tc>
        <w:tc>
          <w:tcPr>
            <w:tcW w:w="0" w:type="auto"/>
            <w:vAlign w:val="center"/>
            <w:hideMark/>
          </w:tcPr>
          <w:p w14:paraId="59E2D015"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Mykolo Romerio universitetas (buvo Marijampolės kolegija iki 2024-10-01)</w:t>
            </w:r>
          </w:p>
        </w:tc>
        <w:tc>
          <w:tcPr>
            <w:tcW w:w="0" w:type="auto"/>
            <w:vAlign w:val="center"/>
            <w:hideMark/>
          </w:tcPr>
          <w:p w14:paraId="6D55944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 Armino g. 92, Marijampolė</w:t>
            </w:r>
          </w:p>
        </w:tc>
        <w:tc>
          <w:tcPr>
            <w:tcW w:w="0" w:type="auto"/>
            <w:vAlign w:val="center"/>
            <w:hideMark/>
          </w:tcPr>
          <w:p w14:paraId="0725B7FE"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M</w:t>
            </w:r>
          </w:p>
        </w:tc>
      </w:tr>
    </w:tbl>
    <w:p w14:paraId="03F095AB" w14:textId="77777777" w:rsidR="004148E6" w:rsidRPr="00166438" w:rsidRDefault="004148E6" w:rsidP="004148E6">
      <w:pPr>
        <w:pStyle w:val="prastasis1"/>
        <w:ind w:left="720"/>
        <w:jc w:val="both"/>
        <w:rPr>
          <w:rStyle w:val="Numatytasispastraiposriftas1"/>
          <w:rFonts w:ascii="Calibri" w:hAnsi="Calibri" w:cs="Calibri"/>
          <w:color w:val="000000"/>
          <w:sz w:val="21"/>
          <w:szCs w:val="21"/>
        </w:rPr>
      </w:pPr>
    </w:p>
    <w:p w14:paraId="4A7D21D2" w14:textId="555339C6" w:rsidR="00960091" w:rsidRPr="00166438" w:rsidRDefault="00960091" w:rsidP="00960091">
      <w:pPr>
        <w:pStyle w:val="prastasis1"/>
        <w:ind w:firstLine="1298"/>
        <w:jc w:val="both"/>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w:t>
      </w:r>
      <w:r w:rsidRPr="00166438">
        <w:rPr>
          <w:rFonts w:ascii="Calibri" w:hAnsi="Calibri" w:cs="Calibri"/>
          <w:b/>
          <w:bCs/>
          <w:i/>
          <w:iCs/>
          <w:sz w:val="21"/>
          <w:szCs w:val="21"/>
        </w:rPr>
        <w:t xml:space="preserve"> </w:t>
      </w:r>
      <w:r w:rsidRPr="00166438">
        <w:rPr>
          <w:rStyle w:val="Numatytasispastraiposriftas1"/>
          <w:rFonts w:ascii="Calibri" w:hAnsi="Calibri" w:cs="Calibri"/>
          <w:b/>
          <w:bCs/>
          <w:i/>
          <w:iCs/>
          <w:color w:val="000000"/>
          <w:sz w:val="21"/>
          <w:szCs w:val="21"/>
        </w:rPr>
        <w:t>Pristatymo data ir laikas privalo būti iš anksto suderinti su kiekvienu STEAM centru individualiai. Tiekėjas privalo laikytis centrų nurodytų priėmimo valandų ir kitų vidaus/logistikos reikalavimų.</w:t>
      </w:r>
    </w:p>
    <w:p w14:paraId="3FAA6310" w14:textId="77777777" w:rsidR="004148E6" w:rsidRPr="00166438" w:rsidRDefault="004148E6" w:rsidP="004148E6">
      <w:pPr>
        <w:pStyle w:val="prastasis1"/>
        <w:ind w:firstLine="567"/>
        <w:jc w:val="center"/>
        <w:rPr>
          <w:rFonts w:ascii="Calibri" w:hAnsi="Calibri" w:cs="Calibri"/>
          <w:color w:val="000000"/>
          <w:sz w:val="21"/>
          <w:szCs w:val="21"/>
        </w:rPr>
      </w:pPr>
    </w:p>
    <w:p w14:paraId="01F2BB25" w14:textId="77777777" w:rsidR="004148E6" w:rsidRPr="00166438" w:rsidRDefault="004148E6" w:rsidP="004148E6">
      <w:pPr>
        <w:pStyle w:val="prastasis1"/>
        <w:ind w:firstLine="567"/>
        <w:jc w:val="center"/>
        <w:rPr>
          <w:rFonts w:ascii="Calibri" w:hAnsi="Calibri" w:cs="Calibri"/>
          <w:color w:val="000000"/>
          <w:sz w:val="21"/>
          <w:szCs w:val="21"/>
        </w:rPr>
      </w:pPr>
    </w:p>
    <w:p w14:paraId="58023243" w14:textId="77777777" w:rsidR="004148E6" w:rsidRPr="00166438" w:rsidRDefault="004148E6" w:rsidP="004148E6">
      <w:pPr>
        <w:pStyle w:val="ListParagraph"/>
        <w:numPr>
          <w:ilvl w:val="0"/>
          <w:numId w:val="1"/>
        </w:numPr>
        <w:suppressAutoHyphens/>
        <w:jc w:val="both"/>
        <w:rPr>
          <w:rStyle w:val="Numatytasispastraiposriftas1"/>
          <w:rFonts w:ascii="Calibri" w:eastAsia="Times New Roman" w:hAnsi="Calibri" w:cs="Calibri"/>
          <w:vanish/>
          <w:color w:val="000000"/>
          <w:sz w:val="21"/>
          <w:szCs w:val="21"/>
        </w:rPr>
      </w:pPr>
    </w:p>
    <w:p w14:paraId="37EFD955" w14:textId="34D51C68" w:rsidR="002D39F3"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 xml:space="preserve"> </w:t>
      </w:r>
      <w:proofErr w:type="spellStart"/>
      <w:r w:rsidR="00C4595A" w:rsidRPr="00C4595A">
        <w:rPr>
          <w:rFonts w:ascii="Calibri" w:hAnsi="Calibri" w:cs="Calibri"/>
          <w:sz w:val="21"/>
          <w:szCs w:val="21"/>
        </w:rPr>
        <w:t>Robotikos</w:t>
      </w:r>
      <w:proofErr w:type="spellEnd"/>
      <w:r w:rsidR="00C4595A" w:rsidRPr="00C4595A">
        <w:rPr>
          <w:rFonts w:ascii="Calibri" w:hAnsi="Calibri" w:cs="Calibri"/>
          <w:sz w:val="21"/>
          <w:szCs w:val="21"/>
        </w:rPr>
        <w:t xml:space="preserve"> konstravimo rinkini</w:t>
      </w:r>
      <w:r w:rsidR="00C4595A">
        <w:rPr>
          <w:rFonts w:ascii="Calibri" w:hAnsi="Calibri" w:cs="Calibri"/>
          <w:sz w:val="21"/>
          <w:szCs w:val="21"/>
        </w:rPr>
        <w:t xml:space="preserve">ų </w:t>
      </w:r>
      <w:r w:rsidRPr="00166438">
        <w:rPr>
          <w:rStyle w:val="Numatytasispastraiposriftas1"/>
          <w:rFonts w:ascii="Calibri" w:hAnsi="Calibri" w:cs="Calibri"/>
          <w:color w:val="000000"/>
          <w:sz w:val="21"/>
          <w:szCs w:val="21"/>
        </w:rPr>
        <w:t>techninės sąlygos:</w:t>
      </w:r>
    </w:p>
    <w:p w14:paraId="638D8243" w14:textId="4694C788" w:rsidR="00580462" w:rsidRPr="00166438" w:rsidRDefault="00580462" w:rsidP="002A4D7C">
      <w:pPr>
        <w:pStyle w:val="prastasis1"/>
        <w:ind w:left="6480" w:firstLine="1296"/>
        <w:jc w:val="center"/>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Lentelė Nr. 2</w:t>
      </w:r>
    </w:p>
    <w:tbl>
      <w:tblPr>
        <w:tblStyle w:val="TableGrid"/>
        <w:tblW w:w="9639" w:type="dxa"/>
        <w:tblInd w:w="-5" w:type="dxa"/>
        <w:tblLayout w:type="fixed"/>
        <w:tblLook w:val="04A0" w:firstRow="1" w:lastRow="0" w:firstColumn="1" w:lastColumn="0" w:noHBand="0" w:noVBand="1"/>
      </w:tblPr>
      <w:tblGrid>
        <w:gridCol w:w="567"/>
        <w:gridCol w:w="2127"/>
        <w:gridCol w:w="4819"/>
        <w:gridCol w:w="851"/>
        <w:gridCol w:w="1275"/>
      </w:tblGrid>
      <w:tr w:rsidR="005D2C16" w:rsidRPr="00D44D30" w14:paraId="334D55D8" w14:textId="77777777" w:rsidTr="00396994">
        <w:tc>
          <w:tcPr>
            <w:tcW w:w="567" w:type="dxa"/>
            <w:shd w:val="clear" w:color="auto" w:fill="D9E2F3" w:themeFill="accent1" w:themeFillTint="33"/>
            <w:vAlign w:val="center"/>
          </w:tcPr>
          <w:p w14:paraId="4D36B402" w14:textId="77777777" w:rsidR="005D2C16" w:rsidRPr="00D44D30" w:rsidRDefault="005D2C16" w:rsidP="00267983">
            <w:pPr>
              <w:jc w:val="center"/>
              <w:rPr>
                <w:rFonts w:ascii="Calibri" w:hAnsi="Calibri" w:cs="Calibri"/>
                <w:b/>
                <w:bCs/>
                <w:sz w:val="21"/>
                <w:szCs w:val="21"/>
              </w:rPr>
            </w:pPr>
            <w:r w:rsidRPr="00D44D30">
              <w:rPr>
                <w:rFonts w:ascii="Calibri" w:hAnsi="Calibri" w:cs="Calibri"/>
                <w:b/>
                <w:bCs/>
                <w:sz w:val="21"/>
                <w:szCs w:val="21"/>
              </w:rPr>
              <w:t>Eil.</w:t>
            </w:r>
          </w:p>
          <w:p w14:paraId="46A49881" w14:textId="77777777" w:rsidR="005D2C16" w:rsidRPr="00D44D30" w:rsidRDefault="005D2C16" w:rsidP="00267983">
            <w:pPr>
              <w:jc w:val="center"/>
              <w:rPr>
                <w:rFonts w:ascii="Calibri" w:hAnsi="Calibri" w:cs="Calibri"/>
                <w:b/>
                <w:bCs/>
                <w:sz w:val="21"/>
                <w:szCs w:val="21"/>
              </w:rPr>
            </w:pPr>
            <w:r w:rsidRPr="00D44D30">
              <w:rPr>
                <w:rFonts w:ascii="Calibri" w:hAnsi="Calibri" w:cs="Calibri"/>
                <w:b/>
                <w:bCs/>
                <w:sz w:val="21"/>
                <w:szCs w:val="21"/>
              </w:rPr>
              <w:t>Nr.</w:t>
            </w:r>
          </w:p>
        </w:tc>
        <w:tc>
          <w:tcPr>
            <w:tcW w:w="2127" w:type="dxa"/>
            <w:shd w:val="clear" w:color="auto" w:fill="D9E2F3" w:themeFill="accent1" w:themeFillTint="33"/>
            <w:vAlign w:val="center"/>
          </w:tcPr>
          <w:p w14:paraId="337B564B" w14:textId="77777777" w:rsidR="005D2C16" w:rsidRPr="00D44D30" w:rsidRDefault="005D2C16" w:rsidP="00267983">
            <w:pPr>
              <w:jc w:val="center"/>
              <w:rPr>
                <w:rFonts w:ascii="Calibri" w:hAnsi="Calibri" w:cs="Calibri"/>
                <w:b/>
                <w:bCs/>
                <w:sz w:val="21"/>
                <w:szCs w:val="21"/>
              </w:rPr>
            </w:pPr>
            <w:r w:rsidRPr="00D44D30">
              <w:rPr>
                <w:rFonts w:ascii="Calibri" w:eastAsia="Times New Roman" w:hAnsi="Calibri" w:cs="Calibri"/>
                <w:b/>
                <w:bCs/>
                <w:sz w:val="21"/>
                <w:szCs w:val="21"/>
                <w:lang w:eastAsia="lt-LT"/>
              </w:rPr>
              <w:t>Prekės pavadinimas</w:t>
            </w:r>
          </w:p>
        </w:tc>
        <w:tc>
          <w:tcPr>
            <w:tcW w:w="4819" w:type="dxa"/>
            <w:shd w:val="clear" w:color="auto" w:fill="D9E2F3" w:themeFill="accent1" w:themeFillTint="33"/>
            <w:vAlign w:val="center"/>
          </w:tcPr>
          <w:p w14:paraId="1DAA5563" w14:textId="77777777" w:rsidR="005D2C16" w:rsidRPr="00D44D30" w:rsidRDefault="005D2C16" w:rsidP="00267983">
            <w:pPr>
              <w:jc w:val="center"/>
              <w:rPr>
                <w:rFonts w:ascii="Calibri" w:hAnsi="Calibri" w:cs="Calibri"/>
                <w:b/>
                <w:bCs/>
                <w:sz w:val="21"/>
                <w:szCs w:val="21"/>
              </w:rPr>
            </w:pPr>
            <w:r w:rsidRPr="00D44D30">
              <w:rPr>
                <w:rFonts w:ascii="Calibri" w:hAnsi="Calibri" w:cs="Calibri"/>
                <w:b/>
                <w:bCs/>
                <w:sz w:val="21"/>
                <w:szCs w:val="21"/>
              </w:rPr>
              <w:t>Techninė specifikacija</w:t>
            </w:r>
          </w:p>
        </w:tc>
        <w:tc>
          <w:tcPr>
            <w:tcW w:w="851" w:type="dxa"/>
            <w:shd w:val="clear" w:color="auto" w:fill="D9E2F3" w:themeFill="accent1" w:themeFillTint="33"/>
            <w:vAlign w:val="center"/>
          </w:tcPr>
          <w:p w14:paraId="2A9A7E26" w14:textId="77777777" w:rsidR="005D2C16" w:rsidRPr="00D44D30" w:rsidRDefault="005D2C16" w:rsidP="00267983">
            <w:pPr>
              <w:jc w:val="center"/>
              <w:rPr>
                <w:rFonts w:ascii="Calibri" w:hAnsi="Calibri" w:cs="Calibri"/>
                <w:b/>
                <w:bCs/>
                <w:sz w:val="21"/>
                <w:szCs w:val="21"/>
              </w:rPr>
            </w:pPr>
            <w:r w:rsidRPr="00D44D30">
              <w:rPr>
                <w:rFonts w:ascii="Calibri" w:eastAsia="Times New Roman" w:hAnsi="Calibri" w:cs="Calibri"/>
                <w:b/>
                <w:bCs/>
                <w:sz w:val="21"/>
                <w:szCs w:val="21"/>
                <w:lang w:eastAsia="lt-LT"/>
              </w:rPr>
              <w:t>Kiekis (vnt.)</w:t>
            </w:r>
          </w:p>
        </w:tc>
        <w:tc>
          <w:tcPr>
            <w:tcW w:w="1275" w:type="dxa"/>
            <w:shd w:val="clear" w:color="auto" w:fill="D9E2F3" w:themeFill="accent1" w:themeFillTint="33"/>
            <w:vAlign w:val="center"/>
          </w:tcPr>
          <w:p w14:paraId="03E640B7" w14:textId="77777777" w:rsidR="005D2C16" w:rsidRPr="00D44D30" w:rsidRDefault="005D2C16" w:rsidP="00267983">
            <w:pPr>
              <w:jc w:val="center"/>
              <w:rPr>
                <w:rFonts w:ascii="Calibri" w:hAnsi="Calibri" w:cs="Calibri"/>
                <w:b/>
                <w:bCs/>
                <w:sz w:val="21"/>
                <w:szCs w:val="21"/>
              </w:rPr>
            </w:pPr>
            <w:r w:rsidRPr="00D44D30">
              <w:rPr>
                <w:rFonts w:ascii="Calibri" w:eastAsia="Times New Roman" w:hAnsi="Calibri" w:cs="Calibri"/>
                <w:b/>
                <w:bCs/>
                <w:sz w:val="21"/>
                <w:szCs w:val="21"/>
                <w:lang w:eastAsia="lt-LT"/>
              </w:rPr>
              <w:t>STEAM centro (-ų) kodas (-ai) ir jam skirti kiekiai (vnt.)**</w:t>
            </w:r>
          </w:p>
        </w:tc>
      </w:tr>
      <w:tr w:rsidR="00C4595A" w:rsidRPr="00D44D30" w14:paraId="32BE96C0" w14:textId="77777777" w:rsidTr="00396994">
        <w:tc>
          <w:tcPr>
            <w:tcW w:w="567" w:type="dxa"/>
            <w:vAlign w:val="center"/>
          </w:tcPr>
          <w:p w14:paraId="38E2FD23" w14:textId="77777777" w:rsidR="00C4595A" w:rsidRPr="00D44D30" w:rsidRDefault="00C4595A" w:rsidP="00112F12">
            <w:pPr>
              <w:jc w:val="center"/>
              <w:rPr>
                <w:rFonts w:ascii="Calibri" w:hAnsi="Calibri" w:cs="Calibri"/>
                <w:sz w:val="21"/>
                <w:szCs w:val="21"/>
              </w:rPr>
            </w:pPr>
            <w:r w:rsidRPr="00D44D30">
              <w:rPr>
                <w:rFonts w:ascii="Calibri" w:hAnsi="Calibri" w:cs="Calibri"/>
                <w:sz w:val="21"/>
                <w:szCs w:val="21"/>
              </w:rPr>
              <w:t>1</w:t>
            </w:r>
          </w:p>
        </w:tc>
        <w:tc>
          <w:tcPr>
            <w:tcW w:w="2127" w:type="dxa"/>
            <w:vAlign w:val="center"/>
          </w:tcPr>
          <w:p w14:paraId="7715EDFF" w14:textId="493EA9A5" w:rsidR="00C4595A" w:rsidRPr="00D44D30" w:rsidRDefault="00C4595A" w:rsidP="00C4595A">
            <w:pPr>
              <w:rPr>
                <w:rFonts w:ascii="Calibri" w:hAnsi="Calibri" w:cs="Calibri"/>
                <w:sz w:val="21"/>
                <w:szCs w:val="21"/>
              </w:rPr>
            </w:pPr>
            <w:r w:rsidRPr="00D44D30">
              <w:rPr>
                <w:rFonts w:ascii="Calibri" w:hAnsi="Calibri" w:cs="Calibri"/>
                <w:sz w:val="21"/>
                <w:szCs w:val="21"/>
              </w:rPr>
              <w:t>Konstravimo rinkinys išmanusis automobilis</w:t>
            </w:r>
          </w:p>
        </w:tc>
        <w:tc>
          <w:tcPr>
            <w:tcW w:w="4819" w:type="dxa"/>
            <w:vAlign w:val="center"/>
          </w:tcPr>
          <w:p w14:paraId="2078AF6E"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t xml:space="preserve">Mokomasis rinkinys skirtas įgyti pirmines praktinio programavimo, elektronikos surinkimo ir </w:t>
            </w:r>
            <w:proofErr w:type="spellStart"/>
            <w:r w:rsidRPr="00D44D30">
              <w:rPr>
                <w:rFonts w:ascii="Calibri" w:hAnsi="Calibri" w:cs="Calibri"/>
                <w:sz w:val="21"/>
                <w:szCs w:val="21"/>
              </w:rPr>
              <w:t>robotikos</w:t>
            </w:r>
            <w:proofErr w:type="spellEnd"/>
            <w:r w:rsidRPr="00D44D30">
              <w:rPr>
                <w:rFonts w:ascii="Calibri" w:hAnsi="Calibri" w:cs="Calibri"/>
                <w:sz w:val="21"/>
                <w:szCs w:val="21"/>
              </w:rPr>
              <w:t xml:space="preserve"> žinias. </w:t>
            </w:r>
          </w:p>
          <w:p w14:paraId="50EED4B8" w14:textId="77777777" w:rsidR="00C4595A" w:rsidRPr="00D44D30" w:rsidRDefault="00C4595A" w:rsidP="00112F12">
            <w:pPr>
              <w:shd w:val="clear" w:color="auto" w:fill="FFFFFF"/>
              <w:jc w:val="both"/>
              <w:rPr>
                <w:rFonts w:ascii="Calibri" w:hAnsi="Calibri" w:cs="Calibri"/>
                <w:sz w:val="21"/>
                <w:szCs w:val="21"/>
              </w:rPr>
            </w:pPr>
            <w:r w:rsidRPr="00D44D30">
              <w:rPr>
                <w:rFonts w:ascii="Calibri" w:hAnsi="Calibri" w:cs="Calibri"/>
                <w:sz w:val="21"/>
                <w:szCs w:val="21"/>
              </w:rPr>
              <w:t>Kiekvienas rinkinys turi atitikti nurodytus reikalavimus:</w:t>
            </w:r>
          </w:p>
          <w:p w14:paraId="756374CD"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t xml:space="preserve">- Automobilio modelis turi būti sukurtas ant </w:t>
            </w:r>
            <w:proofErr w:type="spellStart"/>
            <w:r w:rsidRPr="00D44D30">
              <w:rPr>
                <w:rFonts w:ascii="Calibri" w:hAnsi="Calibri" w:cs="Calibri"/>
                <w:sz w:val="21"/>
                <w:szCs w:val="21"/>
              </w:rPr>
              <w:t>Arduino</w:t>
            </w:r>
            <w:proofErr w:type="spellEnd"/>
            <w:r w:rsidRPr="00D44D30">
              <w:rPr>
                <w:rFonts w:ascii="Calibri" w:hAnsi="Calibri" w:cs="Calibri"/>
                <w:sz w:val="21"/>
                <w:szCs w:val="21"/>
              </w:rPr>
              <w:t xml:space="preserve"> atvirojo kodo platformos, turėti vaizdo fiksavimo įrengimą.</w:t>
            </w:r>
          </w:p>
          <w:p w14:paraId="0384D423"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t> - Modelyje turi būti naudojami servo varikliai, fotoelektrinis jutiklis, ultragarsinis jutiklis. </w:t>
            </w:r>
          </w:p>
          <w:p w14:paraId="19CAF957"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lastRenderedPageBreak/>
              <w:t> - Surinktas automobilis turi automatiškai aptikti priekyje esančias kliūtis, jų išvengti, judėti laikantis pažymėtos linijos.</w:t>
            </w:r>
          </w:p>
          <w:p w14:paraId="1ACC420B"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t> - Automobilį turi būti galima valdyti pridedamu nuotolinio valdymo pultu. </w:t>
            </w:r>
          </w:p>
          <w:p w14:paraId="290E65C2"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t> - Turi būti pateikti reikiami maitinimo šaltiniai.</w:t>
            </w:r>
          </w:p>
          <w:p w14:paraId="28627B13"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t> - Automobilį turi būti galima valdyti vartotojo turimu  išmaniuoju telefonu ar planšetiniu kompiuteriu.</w:t>
            </w:r>
          </w:p>
          <w:p w14:paraId="65185933"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t> Rinkinys turi būti paruoštos darbui, jame turi būti visos reikalingos detalės, reikalingi laidai, adapteriai, papildomi įrengimai ar priedai. </w:t>
            </w:r>
          </w:p>
          <w:p w14:paraId="7222D670"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t> Turi būti pateikta siūlomo automobilio valdymo programinė įranga. </w:t>
            </w:r>
          </w:p>
          <w:p w14:paraId="3D896985" w14:textId="77777777" w:rsidR="00C4595A" w:rsidRPr="00D44D30" w:rsidRDefault="00C4595A" w:rsidP="00112F12">
            <w:pPr>
              <w:jc w:val="both"/>
              <w:rPr>
                <w:rFonts w:ascii="Calibri" w:hAnsi="Calibri" w:cs="Calibri"/>
                <w:sz w:val="21"/>
                <w:szCs w:val="21"/>
              </w:rPr>
            </w:pPr>
            <w:r w:rsidRPr="00D44D30">
              <w:rPr>
                <w:rFonts w:ascii="Calibri" w:hAnsi="Calibri" w:cs="Calibri"/>
                <w:sz w:val="21"/>
                <w:szCs w:val="21"/>
              </w:rPr>
              <w:t>  Vartotojams turi būti pateikta modelio surinkimo instrukcija arba ją turi būti galima nemokamai atsisiųsti iš tiekėjo nurodyto tinklapio. </w:t>
            </w:r>
          </w:p>
          <w:p w14:paraId="500323EC" w14:textId="5BA1DD45" w:rsidR="00C4595A" w:rsidRPr="00D44D30" w:rsidRDefault="00C4595A" w:rsidP="00112F12">
            <w:pPr>
              <w:jc w:val="both"/>
              <w:rPr>
                <w:rFonts w:ascii="Calibri" w:hAnsi="Calibri" w:cs="Calibri"/>
                <w:sz w:val="21"/>
                <w:szCs w:val="21"/>
              </w:rPr>
            </w:pPr>
            <w:r w:rsidRPr="00D44D30">
              <w:rPr>
                <w:rFonts w:ascii="Calibri" w:hAnsi="Calibri" w:cs="Calibri"/>
                <w:sz w:val="21"/>
                <w:szCs w:val="21"/>
              </w:rPr>
              <w:t>Garantija ne mažiau kaip 24 mėnesiai nuo prekių perdavimo-priėmimo akto pasirašymo dienos.</w:t>
            </w:r>
          </w:p>
        </w:tc>
        <w:tc>
          <w:tcPr>
            <w:tcW w:w="851" w:type="dxa"/>
            <w:vAlign w:val="center"/>
          </w:tcPr>
          <w:p w14:paraId="28C80701" w14:textId="625CB06A" w:rsidR="00C4595A" w:rsidRPr="00D44D30" w:rsidRDefault="00C4595A"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26</w:t>
            </w:r>
          </w:p>
        </w:tc>
        <w:tc>
          <w:tcPr>
            <w:tcW w:w="1275" w:type="dxa"/>
            <w:vAlign w:val="center"/>
          </w:tcPr>
          <w:p w14:paraId="1AA6A491" w14:textId="77777777" w:rsidR="00C4595A" w:rsidRPr="00D44D30" w:rsidRDefault="00C4595A" w:rsidP="00112F12">
            <w:pPr>
              <w:jc w:val="center"/>
              <w:rPr>
                <w:rFonts w:ascii="Calibri" w:hAnsi="Calibri" w:cs="Calibri"/>
                <w:sz w:val="21"/>
                <w:szCs w:val="21"/>
              </w:rPr>
            </w:pPr>
            <w:r w:rsidRPr="00D44D30">
              <w:rPr>
                <w:rFonts w:ascii="Calibri" w:hAnsi="Calibri" w:cs="Calibri"/>
                <w:sz w:val="21"/>
                <w:szCs w:val="21"/>
              </w:rPr>
              <w:t>V10</w:t>
            </w:r>
          </w:p>
          <w:p w14:paraId="1D2BC202" w14:textId="06041BDB" w:rsidR="00C4595A" w:rsidRPr="00D44D30" w:rsidRDefault="00C4595A" w:rsidP="00112F12">
            <w:pPr>
              <w:jc w:val="center"/>
              <w:rPr>
                <w:rFonts w:ascii="Calibri" w:hAnsi="Calibri" w:cs="Calibri"/>
                <w:sz w:val="21"/>
                <w:szCs w:val="21"/>
              </w:rPr>
            </w:pPr>
            <w:r w:rsidRPr="00D44D30">
              <w:rPr>
                <w:rFonts w:ascii="Calibri" w:hAnsi="Calibri" w:cs="Calibri"/>
                <w:sz w:val="21"/>
                <w:szCs w:val="21"/>
              </w:rPr>
              <w:t>M16</w:t>
            </w:r>
          </w:p>
        </w:tc>
      </w:tr>
      <w:tr w:rsidR="00C4595A" w:rsidRPr="00D44D30" w14:paraId="284ED246" w14:textId="77777777" w:rsidTr="00396994">
        <w:tc>
          <w:tcPr>
            <w:tcW w:w="567" w:type="dxa"/>
            <w:vAlign w:val="center"/>
          </w:tcPr>
          <w:p w14:paraId="54AA1D4A" w14:textId="77777777" w:rsidR="00C4595A" w:rsidRPr="00D44D30" w:rsidRDefault="00C4595A" w:rsidP="00112F12">
            <w:pPr>
              <w:jc w:val="center"/>
              <w:rPr>
                <w:rFonts w:ascii="Calibri" w:hAnsi="Calibri" w:cs="Calibri"/>
                <w:sz w:val="21"/>
                <w:szCs w:val="21"/>
              </w:rPr>
            </w:pPr>
            <w:r w:rsidRPr="00D44D30">
              <w:rPr>
                <w:rFonts w:ascii="Calibri" w:hAnsi="Calibri" w:cs="Calibri"/>
                <w:sz w:val="21"/>
                <w:szCs w:val="21"/>
              </w:rPr>
              <w:t>2</w:t>
            </w:r>
          </w:p>
        </w:tc>
        <w:tc>
          <w:tcPr>
            <w:tcW w:w="2127" w:type="dxa"/>
            <w:vAlign w:val="center"/>
          </w:tcPr>
          <w:p w14:paraId="34CD9BDF" w14:textId="0AB83E0E" w:rsidR="00C4595A" w:rsidRPr="00D44D30" w:rsidRDefault="00C4595A" w:rsidP="00C4595A">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Konstravimo rinkinys mokomasis robotas</w:t>
            </w:r>
          </w:p>
        </w:tc>
        <w:tc>
          <w:tcPr>
            <w:tcW w:w="4819" w:type="dxa"/>
            <w:vAlign w:val="center"/>
          </w:tcPr>
          <w:p w14:paraId="61C36A37"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xml:space="preserve">Iš atskirų modulių surenkamas </w:t>
            </w:r>
            <w:proofErr w:type="spellStart"/>
            <w:r w:rsidRPr="00D44D30">
              <w:rPr>
                <w:rFonts w:ascii="Calibri" w:eastAsia="Times New Roman" w:hAnsi="Calibri" w:cs="Calibri"/>
                <w:color w:val="222222"/>
                <w:sz w:val="21"/>
                <w:szCs w:val="21"/>
                <w:lang w:eastAsia="lt-LT"/>
              </w:rPr>
              <w:t>mBot</w:t>
            </w:r>
            <w:proofErr w:type="spellEnd"/>
            <w:r w:rsidRPr="00D44D30">
              <w:rPr>
                <w:rFonts w:ascii="Calibri" w:eastAsia="Times New Roman" w:hAnsi="Calibri" w:cs="Calibri"/>
                <w:color w:val="222222"/>
                <w:sz w:val="21"/>
                <w:szCs w:val="21"/>
                <w:lang w:eastAsia="lt-LT"/>
              </w:rPr>
              <w:t xml:space="preserve"> tipo (pirkėjas jau turi šio tipo robotus) arba analogo mokomasis robotas.</w:t>
            </w:r>
          </w:p>
          <w:p w14:paraId="20CE9D91"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Kiekviename rinkinyje turi būti:</w:t>
            </w:r>
          </w:p>
          <w:p w14:paraId="317F987F"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Metalinė važiuoklė, ant kurios būtų montuojami siūlomi moduliai. </w:t>
            </w:r>
          </w:p>
          <w:p w14:paraId="070A0B4B"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Ne mažiau kaip trys važiuoklės ratai, ne mažiau kaip du ratai turi būti varomieji.</w:t>
            </w:r>
          </w:p>
          <w:p w14:paraId="275FF6D8"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Ne mažiau kaip du ratų varikliai su kodavimo įrenginiais.</w:t>
            </w:r>
          </w:p>
          <w:p w14:paraId="278D7198"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Roboto </w:t>
            </w:r>
            <w:r w:rsidRPr="00D44D30">
              <w:rPr>
                <w:rFonts w:ascii="Calibri" w:eastAsia="Times New Roman" w:hAnsi="Calibri" w:cs="Calibri"/>
                <w:color w:val="222222"/>
                <w:sz w:val="21"/>
                <w:szCs w:val="21"/>
                <w:lang w:eastAsia="lt-LT"/>
              </w:rPr>
              <w:t xml:space="preserve">valdymo plokštė turi būti pagrįsta </w:t>
            </w:r>
            <w:proofErr w:type="spellStart"/>
            <w:r w:rsidRPr="00D44D30">
              <w:rPr>
                <w:rFonts w:ascii="Calibri" w:eastAsia="Times New Roman" w:hAnsi="Calibri" w:cs="Calibri"/>
                <w:i/>
                <w:iCs/>
                <w:color w:val="222222"/>
                <w:sz w:val="21"/>
                <w:szCs w:val="21"/>
                <w:lang w:eastAsia="lt-LT"/>
              </w:rPr>
              <w:t>CyberPi</w:t>
            </w:r>
            <w:proofErr w:type="spellEnd"/>
            <w:r w:rsidRPr="00D44D30">
              <w:rPr>
                <w:rFonts w:ascii="Calibri" w:eastAsia="Times New Roman" w:hAnsi="Calibri" w:cs="Calibri"/>
                <w:i/>
                <w:iCs/>
                <w:color w:val="222222"/>
                <w:sz w:val="21"/>
                <w:szCs w:val="21"/>
                <w:lang w:eastAsia="lt-LT"/>
              </w:rPr>
              <w:t xml:space="preserve"> </w:t>
            </w:r>
            <w:r w:rsidRPr="00D44D30">
              <w:rPr>
                <w:rFonts w:ascii="Calibri" w:eastAsia="Times New Roman" w:hAnsi="Calibri" w:cs="Calibri"/>
                <w:color w:val="222222"/>
                <w:sz w:val="21"/>
                <w:szCs w:val="21"/>
                <w:lang w:eastAsia="lt-LT"/>
              </w:rPr>
              <w:t>(arba analogo) tipo moduliu. Ne blogesnis kaip dviejų branduolių 32 bitų 240 MHz procesorius, atmintis 520 kB RAM.</w:t>
            </w:r>
          </w:p>
          <w:p w14:paraId="784BA5BD"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Robotas turi būti programuojamas. Turi būti pateiktas programavimo modulis su spalvotu LCD ekranu.</w:t>
            </w:r>
          </w:p>
          <w:p w14:paraId="0922357B"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Turi būti atstumo, spalvų RGB, linijos sekimo jutikliai, garsinis jutiklis ir garso signalas, </w:t>
            </w:r>
            <w:proofErr w:type="spellStart"/>
            <w:r w:rsidRPr="00D44D30">
              <w:rPr>
                <w:rFonts w:ascii="Calibri" w:eastAsia="Times New Roman" w:hAnsi="Calibri" w:cs="Calibri"/>
                <w:color w:val="000000"/>
                <w:sz w:val="21"/>
                <w:szCs w:val="21"/>
                <w:lang w:eastAsia="lt-LT"/>
              </w:rPr>
              <w:t>giroskopas</w:t>
            </w:r>
            <w:proofErr w:type="spellEnd"/>
            <w:r w:rsidRPr="00D44D30">
              <w:rPr>
                <w:rFonts w:ascii="Calibri" w:eastAsia="Times New Roman" w:hAnsi="Calibri" w:cs="Calibri"/>
                <w:color w:val="000000"/>
                <w:sz w:val="21"/>
                <w:szCs w:val="21"/>
                <w:lang w:eastAsia="lt-LT"/>
              </w:rPr>
              <w:t>. </w:t>
            </w:r>
          </w:p>
          <w:p w14:paraId="006A5FDE"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pateikta reikiama programinė įranga arba ją galima nemokamai atsisiųsti iš tiekėjo nurodyto tinklapio. Programa turi tikti vartotojo turimiems Android, iOS ar Windows sistemų kompiuteriams.</w:t>
            </w:r>
          </w:p>
          <w:p w14:paraId="0BEC7343"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Turi būti sumontuotas belaidžio ryšio modulis. </w:t>
            </w:r>
          </w:p>
          <w:p w14:paraId="090E79E2"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Robote turi būti padarytos reikiamos jungtys, įvestys ir išvestys.</w:t>
            </w:r>
          </w:p>
          <w:p w14:paraId="0B6675FC"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Rinkinys turi būti paruoštas montavimui, jame turi būti visos reikalingos detalės, montavimo reikmenys, reikalingi laidai, adapteriai, maitinimo šaltiniai, papildomi įrengimai ar priedai</w:t>
            </w:r>
            <w:r w:rsidRPr="00D44D30">
              <w:rPr>
                <w:rFonts w:ascii="Calibri" w:eastAsia="Times New Roman" w:hAnsi="Calibri" w:cs="Calibri"/>
                <w:color w:val="FF0000"/>
                <w:sz w:val="21"/>
                <w:szCs w:val="21"/>
                <w:lang w:eastAsia="lt-LT"/>
              </w:rPr>
              <w:t>. </w:t>
            </w:r>
          </w:p>
          <w:p w14:paraId="74C8FA15"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FF0000"/>
                <w:sz w:val="21"/>
                <w:szCs w:val="21"/>
                <w:lang w:eastAsia="lt-LT"/>
              </w:rPr>
              <w:t> </w:t>
            </w:r>
            <w:r w:rsidRPr="00D44D30">
              <w:rPr>
                <w:rFonts w:ascii="Calibri" w:eastAsia="Times New Roman" w:hAnsi="Calibri" w:cs="Calibri"/>
                <w:color w:val="000000"/>
                <w:sz w:val="21"/>
                <w:szCs w:val="21"/>
                <w:lang w:eastAsia="lt-LT"/>
              </w:rPr>
              <w:t>Vartotojams turi būti pateikta roboto surinkimo instrukcija arba ją nemokamai turi būti galima atsisiųsti iš tiekėjo nurodyto tinklapio. </w:t>
            </w:r>
          </w:p>
          <w:p w14:paraId="5B987220" w14:textId="5D2EDC4B" w:rsidR="00C4595A" w:rsidRPr="00D44D30" w:rsidRDefault="00C4595A"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Garantija ne mažiau kaip 24 mėnesiai nuo prekių perdavimo-priėmimo akto pasirašymo dienos.</w:t>
            </w:r>
          </w:p>
        </w:tc>
        <w:tc>
          <w:tcPr>
            <w:tcW w:w="851" w:type="dxa"/>
            <w:tcBorders>
              <w:top w:val="single" w:sz="4" w:space="0" w:color="auto"/>
              <w:left w:val="single" w:sz="4" w:space="0" w:color="auto"/>
              <w:bottom w:val="single" w:sz="4" w:space="0" w:color="auto"/>
            </w:tcBorders>
            <w:vAlign w:val="center"/>
          </w:tcPr>
          <w:p w14:paraId="58A95C86" w14:textId="2C054CB6" w:rsidR="00C4595A" w:rsidRPr="00D44D30" w:rsidRDefault="00C4595A"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6</w:t>
            </w:r>
          </w:p>
        </w:tc>
        <w:tc>
          <w:tcPr>
            <w:tcW w:w="1275" w:type="dxa"/>
            <w:vAlign w:val="center"/>
          </w:tcPr>
          <w:p w14:paraId="27169495" w14:textId="14242EA1" w:rsidR="00C4595A" w:rsidRPr="00D44D30" w:rsidRDefault="00C4595A" w:rsidP="00112F12">
            <w:pPr>
              <w:jc w:val="center"/>
              <w:rPr>
                <w:rFonts w:ascii="Calibri" w:hAnsi="Calibri" w:cs="Calibri"/>
                <w:sz w:val="21"/>
                <w:szCs w:val="21"/>
              </w:rPr>
            </w:pPr>
            <w:r w:rsidRPr="00D44D30">
              <w:rPr>
                <w:rFonts w:ascii="Calibri" w:hAnsi="Calibri" w:cs="Calibri"/>
                <w:sz w:val="21"/>
                <w:szCs w:val="21"/>
              </w:rPr>
              <w:t>KL6</w:t>
            </w:r>
          </w:p>
        </w:tc>
      </w:tr>
      <w:tr w:rsidR="00C4595A" w:rsidRPr="00D44D30" w14:paraId="00EF3AF1" w14:textId="77777777" w:rsidTr="00396994">
        <w:tc>
          <w:tcPr>
            <w:tcW w:w="567" w:type="dxa"/>
            <w:vAlign w:val="center"/>
          </w:tcPr>
          <w:p w14:paraId="72E59F78" w14:textId="77777777" w:rsidR="00C4595A" w:rsidRPr="00D44D30" w:rsidRDefault="00C4595A" w:rsidP="00112F12">
            <w:pPr>
              <w:jc w:val="center"/>
              <w:rPr>
                <w:rFonts w:ascii="Calibri" w:hAnsi="Calibri" w:cs="Calibri"/>
                <w:sz w:val="21"/>
                <w:szCs w:val="21"/>
              </w:rPr>
            </w:pPr>
            <w:r w:rsidRPr="00D44D30">
              <w:rPr>
                <w:rFonts w:ascii="Calibri" w:hAnsi="Calibri" w:cs="Calibri"/>
                <w:sz w:val="21"/>
                <w:szCs w:val="21"/>
              </w:rPr>
              <w:lastRenderedPageBreak/>
              <w:t>3</w:t>
            </w:r>
          </w:p>
        </w:tc>
        <w:tc>
          <w:tcPr>
            <w:tcW w:w="2127" w:type="dxa"/>
            <w:vAlign w:val="center"/>
          </w:tcPr>
          <w:p w14:paraId="6E23A8D7" w14:textId="1C9E87AE" w:rsidR="00C4595A" w:rsidRPr="00D44D30" w:rsidRDefault="00C4595A" w:rsidP="00C4595A">
            <w:pPr>
              <w:rPr>
                <w:rFonts w:ascii="Calibri" w:hAnsi="Calibri" w:cs="Calibri"/>
                <w:sz w:val="21"/>
                <w:szCs w:val="21"/>
                <w:highlight w:val="yellow"/>
              </w:rPr>
            </w:pPr>
            <w:r w:rsidRPr="00D44D30">
              <w:rPr>
                <w:rFonts w:ascii="Calibri" w:eastAsia="Times New Roman" w:hAnsi="Calibri" w:cs="Calibri"/>
                <w:color w:val="000000"/>
                <w:sz w:val="21"/>
                <w:szCs w:val="21"/>
                <w:lang w:eastAsia="lt-LT"/>
              </w:rPr>
              <w:t>Praplėtimo rinkinys </w:t>
            </w:r>
          </w:p>
        </w:tc>
        <w:tc>
          <w:tcPr>
            <w:tcW w:w="4819" w:type="dxa"/>
            <w:vAlign w:val="center"/>
          </w:tcPr>
          <w:p w14:paraId="76033040"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Papildomų priemonių rinkinys skirtas praplėsti siūlomo (</w:t>
            </w:r>
            <w:r w:rsidRPr="00D44D30">
              <w:rPr>
                <w:rFonts w:ascii="Calibri" w:eastAsia="Times New Roman" w:hAnsi="Calibri" w:cs="Calibri"/>
                <w:color w:val="222222"/>
                <w:sz w:val="21"/>
                <w:szCs w:val="21"/>
                <w:shd w:val="clear" w:color="auto" w:fill="FFFF00"/>
                <w:lang w:eastAsia="lt-LT"/>
              </w:rPr>
              <w:t>2 perkama</w:t>
            </w:r>
            <w:r w:rsidRPr="00D44D30">
              <w:rPr>
                <w:rFonts w:ascii="Calibri" w:eastAsia="Times New Roman" w:hAnsi="Calibri" w:cs="Calibri"/>
                <w:color w:val="222222"/>
                <w:sz w:val="21"/>
                <w:szCs w:val="21"/>
                <w:lang w:eastAsia="lt-LT"/>
              </w:rPr>
              <w:t xml:space="preserve"> prekė) roboto galimybes.</w:t>
            </w:r>
          </w:p>
          <w:p w14:paraId="735F09EC"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Perkamas rinkinys turi techniškai derėti su rinkinyje  esančiais (</w:t>
            </w:r>
            <w:r w:rsidRPr="00D44D30">
              <w:rPr>
                <w:rFonts w:ascii="Calibri" w:eastAsia="Times New Roman" w:hAnsi="Calibri" w:cs="Calibri"/>
                <w:color w:val="222222"/>
                <w:sz w:val="21"/>
                <w:szCs w:val="21"/>
                <w:shd w:val="clear" w:color="auto" w:fill="FFFF00"/>
                <w:lang w:eastAsia="lt-LT"/>
              </w:rPr>
              <w:t>2 perkama</w:t>
            </w:r>
            <w:r w:rsidRPr="00D44D30">
              <w:rPr>
                <w:rFonts w:ascii="Calibri" w:eastAsia="Times New Roman" w:hAnsi="Calibri" w:cs="Calibri"/>
                <w:color w:val="222222"/>
                <w:sz w:val="21"/>
                <w:szCs w:val="21"/>
                <w:lang w:eastAsia="lt-LT"/>
              </w:rPr>
              <w:t xml:space="preserve"> prekė) techniniais ir elektroniniais moduliais.</w:t>
            </w:r>
          </w:p>
          <w:p w14:paraId="200C9A8C"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Rinkinyje turi būti pateikti komponentai</w:t>
            </w:r>
            <w:r w:rsidRPr="00D44D30">
              <w:rPr>
                <w:rFonts w:ascii="Calibri" w:eastAsia="Times New Roman" w:hAnsi="Calibri" w:cs="Calibri"/>
                <w:color w:val="000000"/>
                <w:sz w:val="21"/>
                <w:szCs w:val="21"/>
                <w:lang w:eastAsia="lt-LT"/>
              </w:rPr>
              <w:t>,</w:t>
            </w:r>
            <w:r w:rsidRPr="00D44D30">
              <w:rPr>
                <w:rFonts w:ascii="Calibri" w:eastAsia="Times New Roman" w:hAnsi="Calibri" w:cs="Calibri"/>
                <w:color w:val="000000"/>
                <w:sz w:val="21"/>
                <w:szCs w:val="21"/>
                <w:shd w:val="clear" w:color="auto" w:fill="FFFFFF"/>
                <w:lang w:eastAsia="lt-LT"/>
              </w:rPr>
              <w:t xml:space="preserve"> </w:t>
            </w:r>
            <w:proofErr w:type="spellStart"/>
            <w:r w:rsidRPr="00D44D30">
              <w:rPr>
                <w:rFonts w:ascii="Calibri" w:eastAsia="Times New Roman" w:hAnsi="Calibri" w:cs="Calibri"/>
                <w:color w:val="000000"/>
                <w:sz w:val="21"/>
                <w:szCs w:val="21"/>
                <w:shd w:val="clear" w:color="auto" w:fill="FFFFFF"/>
                <w:lang w:eastAsia="lt-LT"/>
              </w:rPr>
              <w:t>servos</w:t>
            </w:r>
            <w:proofErr w:type="spellEnd"/>
            <w:r w:rsidRPr="00D44D30">
              <w:rPr>
                <w:rFonts w:ascii="Calibri" w:eastAsia="Times New Roman" w:hAnsi="Calibri" w:cs="Calibri"/>
                <w:color w:val="000000"/>
                <w:sz w:val="21"/>
                <w:szCs w:val="21"/>
                <w:shd w:val="clear" w:color="auto" w:fill="FFFFFF"/>
                <w:lang w:eastAsia="lt-LT"/>
              </w:rPr>
              <w:t>,</w:t>
            </w:r>
            <w:r w:rsidRPr="00D44D30">
              <w:rPr>
                <w:rFonts w:ascii="Calibri" w:eastAsia="Times New Roman" w:hAnsi="Calibri" w:cs="Calibri"/>
                <w:color w:val="000000"/>
                <w:sz w:val="21"/>
                <w:szCs w:val="21"/>
                <w:lang w:eastAsia="lt-LT"/>
              </w:rPr>
              <w:t xml:space="preserve"> </w:t>
            </w:r>
            <w:r w:rsidRPr="00D44D30">
              <w:rPr>
                <w:rFonts w:ascii="Calibri" w:eastAsia="Times New Roman" w:hAnsi="Calibri" w:cs="Calibri"/>
                <w:color w:val="222222"/>
                <w:sz w:val="21"/>
                <w:szCs w:val="21"/>
                <w:lang w:eastAsia="lt-LT"/>
              </w:rPr>
              <w:t>kad turimą robotą būtų galima transformuoti į  ne mažiau kaip tris skirtingos veiklos ar paskirties robotus (pav. roboto ranka, kranas, transportavimo robotas, tikrinimo robotas ir pan.)    </w:t>
            </w:r>
          </w:p>
          <w:p w14:paraId="1E91B16C"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Rinkinys turi būti paruoštas montavimui, jame turi būti visos reikalingos detalės, montavimo reikmenys, reikalingi laidai, adapteriai, papildomi įrengimai ar priedai. </w:t>
            </w:r>
          </w:p>
          <w:p w14:paraId="5650376D"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Vartotojams turi būti pateikta robotų surinkimo/transformavimo instrukcija arba ją nemokamai turi būti galima atsisiųsti iš tiekėjo nurodyto tinklapio. </w:t>
            </w:r>
          </w:p>
          <w:p w14:paraId="134EF9F6" w14:textId="5E6B3D78" w:rsidR="00C4595A" w:rsidRPr="00D44D30" w:rsidRDefault="00C4595A" w:rsidP="00112F12">
            <w:pPr>
              <w:jc w:val="both"/>
              <w:rPr>
                <w:rFonts w:ascii="Calibri" w:hAnsi="Calibri" w:cs="Calibri"/>
                <w:sz w:val="21"/>
                <w:szCs w:val="21"/>
              </w:rPr>
            </w:pPr>
            <w:r w:rsidRPr="00D44D30">
              <w:rPr>
                <w:rFonts w:ascii="Calibri" w:eastAsia="Times New Roman" w:hAnsi="Calibri" w:cs="Calibri"/>
                <w:color w:val="222222"/>
                <w:sz w:val="21"/>
                <w:szCs w:val="21"/>
                <w:lang w:eastAsia="lt-LT"/>
              </w:rPr>
              <w:t>Garantija ne mažiau kaip 24 mėnesiai nuo prekių perdavimo-priėmimo akto pasirašymo dienos.</w:t>
            </w:r>
          </w:p>
        </w:tc>
        <w:tc>
          <w:tcPr>
            <w:tcW w:w="851" w:type="dxa"/>
            <w:tcBorders>
              <w:top w:val="single" w:sz="4" w:space="0" w:color="auto"/>
              <w:left w:val="single" w:sz="4" w:space="0" w:color="auto"/>
              <w:bottom w:val="single" w:sz="4" w:space="0" w:color="auto"/>
            </w:tcBorders>
            <w:vAlign w:val="center"/>
          </w:tcPr>
          <w:p w14:paraId="7064F75C" w14:textId="4D901869" w:rsidR="00C4595A" w:rsidRPr="00D44D30" w:rsidRDefault="00C4595A"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9</w:t>
            </w:r>
          </w:p>
        </w:tc>
        <w:tc>
          <w:tcPr>
            <w:tcW w:w="1275" w:type="dxa"/>
            <w:vAlign w:val="center"/>
          </w:tcPr>
          <w:p w14:paraId="61A13806" w14:textId="4CDB817D" w:rsidR="00C4595A"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t>KL9</w:t>
            </w:r>
          </w:p>
        </w:tc>
      </w:tr>
      <w:tr w:rsidR="00C4595A" w:rsidRPr="00D44D30" w14:paraId="1860539F" w14:textId="77777777" w:rsidTr="00396994">
        <w:tc>
          <w:tcPr>
            <w:tcW w:w="567" w:type="dxa"/>
            <w:vAlign w:val="center"/>
          </w:tcPr>
          <w:p w14:paraId="74B4CD38" w14:textId="77777777" w:rsidR="00C4595A" w:rsidRPr="00D44D30" w:rsidRDefault="00C4595A" w:rsidP="00112F12">
            <w:pPr>
              <w:jc w:val="center"/>
              <w:rPr>
                <w:rFonts w:ascii="Calibri" w:hAnsi="Calibri" w:cs="Calibri"/>
                <w:sz w:val="21"/>
                <w:szCs w:val="21"/>
              </w:rPr>
            </w:pPr>
            <w:r w:rsidRPr="00D44D30">
              <w:rPr>
                <w:rFonts w:ascii="Calibri" w:hAnsi="Calibri" w:cs="Calibri"/>
                <w:sz w:val="21"/>
                <w:szCs w:val="21"/>
              </w:rPr>
              <w:t>4</w:t>
            </w:r>
          </w:p>
        </w:tc>
        <w:tc>
          <w:tcPr>
            <w:tcW w:w="2127" w:type="dxa"/>
            <w:vAlign w:val="center"/>
          </w:tcPr>
          <w:p w14:paraId="23D683B0" w14:textId="4EA98146" w:rsidR="00C4595A" w:rsidRPr="00D44D30" w:rsidRDefault="00C4595A" w:rsidP="00C4595A">
            <w:pPr>
              <w:rPr>
                <w:rFonts w:ascii="Calibri" w:hAnsi="Calibri" w:cs="Calibri"/>
                <w:sz w:val="21"/>
                <w:szCs w:val="21"/>
                <w:highlight w:val="yellow"/>
              </w:rPr>
            </w:pPr>
            <w:r w:rsidRPr="00D44D30">
              <w:rPr>
                <w:rFonts w:ascii="Calibri" w:eastAsia="Times New Roman" w:hAnsi="Calibri" w:cs="Calibri"/>
                <w:color w:val="000000"/>
                <w:sz w:val="21"/>
                <w:szCs w:val="21"/>
                <w:lang w:eastAsia="lt-LT"/>
              </w:rPr>
              <w:t>Išmanioji kamera</w:t>
            </w:r>
          </w:p>
        </w:tc>
        <w:tc>
          <w:tcPr>
            <w:tcW w:w="4819" w:type="dxa"/>
            <w:vAlign w:val="center"/>
          </w:tcPr>
          <w:p w14:paraId="1044E770"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Papildomų priemonių rinkinys skirtas praplėsti siūlomo (</w:t>
            </w:r>
            <w:r w:rsidRPr="00D44D30">
              <w:rPr>
                <w:rFonts w:ascii="Calibri" w:eastAsia="Times New Roman" w:hAnsi="Calibri" w:cs="Calibri"/>
                <w:color w:val="222222"/>
                <w:sz w:val="21"/>
                <w:szCs w:val="21"/>
                <w:shd w:val="clear" w:color="auto" w:fill="FFFF00"/>
                <w:lang w:eastAsia="lt-LT"/>
              </w:rPr>
              <w:t>2 perkama prekė</w:t>
            </w:r>
            <w:r w:rsidRPr="00D44D30">
              <w:rPr>
                <w:rFonts w:ascii="Calibri" w:eastAsia="Times New Roman" w:hAnsi="Calibri" w:cs="Calibri"/>
                <w:color w:val="222222"/>
                <w:sz w:val="21"/>
                <w:szCs w:val="21"/>
                <w:lang w:eastAsia="lt-LT"/>
              </w:rPr>
              <w:t>) roboto galimybes.</w:t>
            </w:r>
          </w:p>
          <w:p w14:paraId="3E6F7D91"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Perkamas rinkinys turi techniškai derėti su rinkinyje esančiais (</w:t>
            </w:r>
            <w:r w:rsidRPr="00D44D30">
              <w:rPr>
                <w:rFonts w:ascii="Calibri" w:eastAsia="Times New Roman" w:hAnsi="Calibri" w:cs="Calibri"/>
                <w:color w:val="222222"/>
                <w:sz w:val="21"/>
                <w:szCs w:val="21"/>
                <w:shd w:val="clear" w:color="auto" w:fill="FFFF00"/>
                <w:lang w:eastAsia="lt-LT"/>
              </w:rPr>
              <w:t>2 perkama</w:t>
            </w:r>
            <w:r w:rsidRPr="00D44D30">
              <w:rPr>
                <w:rFonts w:ascii="Calibri" w:eastAsia="Times New Roman" w:hAnsi="Calibri" w:cs="Calibri"/>
                <w:color w:val="222222"/>
                <w:sz w:val="21"/>
                <w:szCs w:val="21"/>
                <w:lang w:eastAsia="lt-LT"/>
              </w:rPr>
              <w:t xml:space="preserve"> prekė) techniniais ir elektroniniais moduliais.</w:t>
            </w:r>
          </w:p>
          <w:p w14:paraId="56310143"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Siūloma kamera turi atpažinti ryškiaspalvius objektus, aptikti brūkšninius kodus ir linijas. </w:t>
            </w:r>
          </w:p>
          <w:p w14:paraId="310A3C29"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Rinkinyje turi būti:</w:t>
            </w:r>
          </w:p>
          <w:p w14:paraId="70B2BC0C"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Vaizdo kamera/fotoaparatas.</w:t>
            </w:r>
          </w:p>
          <w:p w14:paraId="13E4F952"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Kameros tvirtinimo prie roboto elementai.</w:t>
            </w:r>
          </w:p>
          <w:p w14:paraId="523D7410"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Maitinimo baterija.</w:t>
            </w:r>
          </w:p>
          <w:p w14:paraId="1A9A6946"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Brūkšninių kodų ir spalvotų rutuliukų rinkinys.</w:t>
            </w:r>
          </w:p>
          <w:p w14:paraId="30C565A4"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Rinkinys turi būti paruoštas montavimui, jame turi būti visos reikalingos detalės, montavimo reikmenys, reikalingi laidai, adapteriai, papildomi įrengimai ar priedai. </w:t>
            </w:r>
          </w:p>
          <w:p w14:paraId="1FD91BCC" w14:textId="77777777" w:rsidR="00C4595A" w:rsidRPr="00D44D30" w:rsidRDefault="00C4595A" w:rsidP="00112F12">
            <w:pPr>
              <w:shd w:val="clear" w:color="auto" w:fill="FFFFFF"/>
              <w:jc w:val="both"/>
              <w:rPr>
                <w:rFonts w:ascii="Calibri" w:eastAsia="Times New Roman" w:hAnsi="Calibri" w:cs="Calibri"/>
                <w:sz w:val="21"/>
                <w:szCs w:val="21"/>
                <w:lang w:eastAsia="lt-LT"/>
              </w:rPr>
            </w:pPr>
            <w:r w:rsidRPr="00D44D30">
              <w:rPr>
                <w:rFonts w:ascii="Calibri" w:eastAsia="Times New Roman" w:hAnsi="Calibri" w:cs="Calibri"/>
                <w:color w:val="222222"/>
                <w:sz w:val="21"/>
                <w:szCs w:val="21"/>
                <w:lang w:eastAsia="lt-LT"/>
              </w:rPr>
              <w:t> Vartotojams turi būti pateikta kameros valdymo instrukcija arba ją nemokamai turi būti galima atsisiųsti iš tiekėjo nurodyto tinklapio. </w:t>
            </w:r>
          </w:p>
          <w:p w14:paraId="2FE9ED45" w14:textId="670C2511" w:rsidR="00C4595A" w:rsidRPr="00D44D30" w:rsidRDefault="00C4595A" w:rsidP="00112F12">
            <w:pPr>
              <w:jc w:val="both"/>
              <w:rPr>
                <w:rFonts w:ascii="Calibri" w:hAnsi="Calibri" w:cs="Calibri"/>
                <w:sz w:val="21"/>
                <w:szCs w:val="21"/>
              </w:rPr>
            </w:pPr>
            <w:r w:rsidRPr="00D44D30">
              <w:rPr>
                <w:rFonts w:ascii="Calibri" w:eastAsia="Times New Roman" w:hAnsi="Calibri" w:cs="Calibri"/>
                <w:color w:val="222222"/>
                <w:sz w:val="21"/>
                <w:szCs w:val="21"/>
                <w:lang w:eastAsia="lt-LT"/>
              </w:rPr>
              <w:t>Garantija ne mažiau kaip 24 mėnesiai nuo prekių perdavimo-priėmimo akto pasirašymo dienos. </w:t>
            </w:r>
          </w:p>
        </w:tc>
        <w:tc>
          <w:tcPr>
            <w:tcW w:w="851" w:type="dxa"/>
            <w:tcBorders>
              <w:top w:val="single" w:sz="4" w:space="0" w:color="auto"/>
              <w:left w:val="single" w:sz="4" w:space="0" w:color="auto"/>
              <w:bottom w:val="single" w:sz="4" w:space="0" w:color="auto"/>
            </w:tcBorders>
            <w:vAlign w:val="center"/>
          </w:tcPr>
          <w:p w14:paraId="2219402D" w14:textId="7B162981" w:rsidR="00C4595A" w:rsidRPr="00D44D30" w:rsidRDefault="00C4595A"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17</w:t>
            </w:r>
          </w:p>
        </w:tc>
        <w:tc>
          <w:tcPr>
            <w:tcW w:w="1275" w:type="dxa"/>
            <w:vAlign w:val="center"/>
          </w:tcPr>
          <w:p w14:paraId="633F8F10" w14:textId="7E23958C" w:rsidR="00C4595A"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t>KL17</w:t>
            </w:r>
          </w:p>
        </w:tc>
      </w:tr>
      <w:tr w:rsidR="00C4595A" w:rsidRPr="00D44D30" w14:paraId="2B3D8667" w14:textId="77777777" w:rsidTr="00396994">
        <w:tc>
          <w:tcPr>
            <w:tcW w:w="567" w:type="dxa"/>
            <w:vAlign w:val="center"/>
          </w:tcPr>
          <w:p w14:paraId="4274C970" w14:textId="77777777" w:rsidR="00C4595A" w:rsidRPr="00D44D30" w:rsidRDefault="00C4595A" w:rsidP="00112F12">
            <w:pPr>
              <w:jc w:val="center"/>
              <w:rPr>
                <w:rFonts w:ascii="Calibri" w:hAnsi="Calibri" w:cs="Calibri"/>
                <w:sz w:val="21"/>
                <w:szCs w:val="21"/>
              </w:rPr>
            </w:pPr>
            <w:r w:rsidRPr="00D44D30">
              <w:rPr>
                <w:rFonts w:ascii="Calibri" w:hAnsi="Calibri" w:cs="Calibri"/>
                <w:sz w:val="21"/>
                <w:szCs w:val="21"/>
              </w:rPr>
              <w:t>5</w:t>
            </w:r>
          </w:p>
        </w:tc>
        <w:tc>
          <w:tcPr>
            <w:tcW w:w="2127" w:type="dxa"/>
            <w:vAlign w:val="center"/>
          </w:tcPr>
          <w:p w14:paraId="15609CE4" w14:textId="54A94AF1" w:rsidR="00C4595A" w:rsidRPr="00D44D30" w:rsidRDefault="00C4595A" w:rsidP="00C4595A">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Bendrosios paskirties mobili robotų važiuoklė 1</w:t>
            </w:r>
          </w:p>
        </w:tc>
        <w:tc>
          <w:tcPr>
            <w:tcW w:w="4819" w:type="dxa"/>
            <w:vAlign w:val="center"/>
          </w:tcPr>
          <w:p w14:paraId="01C87A77"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Surenkama važiuoklė, ant kurios būtų galima montuoti įvairius įrenginius:</w:t>
            </w:r>
          </w:p>
          <w:p w14:paraId="030ED35E"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 turi galėti judėti bet kuria 2D kryptimi (</w:t>
            </w:r>
            <w:proofErr w:type="spellStart"/>
            <w:r w:rsidRPr="00D44D30">
              <w:rPr>
                <w:rFonts w:ascii="Calibri" w:eastAsia="Times New Roman" w:hAnsi="Calibri" w:cs="Calibri"/>
                <w:color w:val="000000"/>
                <w:sz w:val="21"/>
                <w:szCs w:val="21"/>
                <w:lang w:eastAsia="lt-LT"/>
              </w:rPr>
              <w:t>įvairiakryptė</w:t>
            </w:r>
            <w:proofErr w:type="spellEnd"/>
            <w:r w:rsidRPr="00D44D30">
              <w:rPr>
                <w:rFonts w:ascii="Calibri" w:eastAsia="Times New Roman" w:hAnsi="Calibri" w:cs="Calibri"/>
                <w:color w:val="000000"/>
                <w:sz w:val="21"/>
                <w:szCs w:val="21"/>
                <w:lang w:eastAsia="lt-LT"/>
              </w:rPr>
              <w:t xml:space="preserve"> pavara), judėti pirmyn, atgal, statmenai į abu šonus, apsisukti vietoje.</w:t>
            </w:r>
          </w:p>
          <w:p w14:paraId="6ACF701A"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Važiuoklės kėbulas turi būti tvirtas, pagamintas iš aliuminio lydinio. </w:t>
            </w:r>
          </w:p>
          <w:p w14:paraId="330C73B4"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įrengti sandarikliai, apsaugantys važiuoklės vidų nuo dulkių ir vandens.</w:t>
            </w:r>
          </w:p>
          <w:p w14:paraId="7FBF7FB4"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Važiuoklės kėbulo viršuje turi būti įrengtas atidaromas ar atsukamas liukas, per kurį būtų galima lengvai pasiekti vidines važiuokles dalis (variklius, maitinimo blokus).</w:t>
            </w:r>
          </w:p>
          <w:p w14:paraId="709308E2"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 Turi būti pateikta vidinės elektronikos ir akumuliatoriaus montavimo plokštė.</w:t>
            </w:r>
          </w:p>
          <w:p w14:paraId="53C8C6E7"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Važiuoklės kėbulas turi būti pritaikytas ant jo montuoti įvairius įrenginius (pvz. priekinius ir galinius šviestuvus, kamerą ir pan.) </w:t>
            </w:r>
          </w:p>
          <w:p w14:paraId="58836F0C"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 turi būti simetriška ir gali būti apversta.</w:t>
            </w:r>
          </w:p>
          <w:p w14:paraId="4548051D"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Važiuoklės kėbulo išmatavimai turi būti ne mažesni kaip: ilgis 320 mm; plotis 240 mm; aukštis 70 mm.</w:t>
            </w:r>
          </w:p>
          <w:p w14:paraId="76F8F6A2"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Prie kėbulo turi būti tvirtinami ne mažiau kaip 4 „</w:t>
            </w:r>
            <w:proofErr w:type="spellStart"/>
            <w:r w:rsidRPr="00D44D30">
              <w:rPr>
                <w:rFonts w:ascii="Calibri" w:eastAsia="Times New Roman" w:hAnsi="Calibri" w:cs="Calibri"/>
                <w:i/>
                <w:iCs/>
                <w:color w:val="000000"/>
                <w:sz w:val="21"/>
                <w:szCs w:val="21"/>
                <w:lang w:eastAsia="lt-LT"/>
              </w:rPr>
              <w:t>Mecanum</w:t>
            </w:r>
            <w:proofErr w:type="spellEnd"/>
            <w:r w:rsidRPr="00D44D30">
              <w:rPr>
                <w:rFonts w:ascii="Calibri" w:eastAsia="Times New Roman" w:hAnsi="Calibri" w:cs="Calibri"/>
                <w:i/>
                <w:iCs/>
                <w:color w:val="000000"/>
                <w:sz w:val="21"/>
                <w:szCs w:val="21"/>
                <w:lang w:eastAsia="lt-LT"/>
              </w:rPr>
              <w:t>“</w:t>
            </w:r>
            <w:r w:rsidRPr="00D44D30">
              <w:rPr>
                <w:rFonts w:ascii="Calibri" w:eastAsia="Times New Roman" w:hAnsi="Calibri" w:cs="Calibri"/>
                <w:color w:val="000000"/>
                <w:sz w:val="21"/>
                <w:szCs w:val="21"/>
                <w:lang w:eastAsia="lt-LT"/>
              </w:rPr>
              <w:t xml:space="preserve"> tipo ratai.</w:t>
            </w:r>
          </w:p>
          <w:p w14:paraId="481AA188"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Ratų skersmuo turi būti ne mažesnis kaip 150 mm, plotis ne mažesnis kaip 50 mm.</w:t>
            </w:r>
          </w:p>
          <w:p w14:paraId="40B3C1D6"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Ratų guminiai ritinėliai (volai) turi būti nukreipti 45 laipsnių kampu; jų ilgiai turi būti ne mažesnis kaip 35 mm, skersmuo - 15 mm.</w:t>
            </w:r>
          </w:p>
          <w:p w14:paraId="4B200A01"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Ne mažiau kaip du ratai turi būti kairieji ir du ratai dešinieji. Ratai skirti naudoti ant lygaus paviršiaus</w:t>
            </w:r>
          </w:p>
          <w:p w14:paraId="272CAB58"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Ratai turi būti surinkti.</w:t>
            </w:r>
          </w:p>
          <w:p w14:paraId="77B626C8"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Kiekvienas ratas turi būti valdomas atskirai (keturi atskiri planetiniai nuolatinės srovės ratų varikliai, maitinimo įtampa 12 V).</w:t>
            </w:r>
          </w:p>
          <w:p w14:paraId="21FAC25D"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Variklius turi būti galima koduoti.</w:t>
            </w:r>
          </w:p>
          <w:p w14:paraId="2BFF3F6E"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Rinkinys turi būti paruoštas montavimui, jame turi būti visi reikalingi priedai, adapteriai, įrankiai, kad būtų galima surinkti siūlomą važiuoklę.</w:t>
            </w:r>
          </w:p>
          <w:p w14:paraId="7A312A09"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Važiuoklės valdiklių, baterijos pateikti nereikia.</w:t>
            </w:r>
          </w:p>
          <w:p w14:paraId="4B269B9F"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Vartotojams turi būti pateikta važiuoklės surinkimo instrukcija arba ją turi būti galima nemokamai atsisiųsti iš tiekėjo nurodyto tinklapio. </w:t>
            </w:r>
          </w:p>
          <w:p w14:paraId="0DD73FC7" w14:textId="5ACED1F4" w:rsidR="00C4595A" w:rsidRPr="00112F12"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Garantija ne mažiau kaip 24 mėnesiai nuo prekių perdavimo-priėmimo akto pasirašymo dienos.</w:t>
            </w:r>
          </w:p>
        </w:tc>
        <w:tc>
          <w:tcPr>
            <w:tcW w:w="851" w:type="dxa"/>
            <w:tcBorders>
              <w:top w:val="single" w:sz="4" w:space="0" w:color="auto"/>
              <w:left w:val="single" w:sz="4" w:space="0" w:color="auto"/>
              <w:bottom w:val="single" w:sz="4" w:space="0" w:color="auto"/>
            </w:tcBorders>
            <w:vAlign w:val="center"/>
          </w:tcPr>
          <w:p w14:paraId="11805DA9" w14:textId="210DB256" w:rsidR="00C4595A" w:rsidRPr="00D44D30" w:rsidRDefault="00C4595A" w:rsidP="00112F12">
            <w:pPr>
              <w:jc w:val="center"/>
              <w:rPr>
                <w:rFonts w:ascii="Calibri" w:hAnsi="Calibri" w:cs="Calibri"/>
                <w:strike/>
                <w:sz w:val="21"/>
                <w:szCs w:val="21"/>
                <w:highlight w:val="yellow"/>
              </w:rPr>
            </w:pPr>
            <w:r w:rsidRPr="00D44D30">
              <w:rPr>
                <w:rFonts w:ascii="Calibri" w:eastAsia="Times New Roman" w:hAnsi="Calibri" w:cs="Calibri"/>
                <w:color w:val="000000"/>
                <w:sz w:val="21"/>
                <w:szCs w:val="21"/>
                <w:lang w:eastAsia="lt-LT"/>
              </w:rPr>
              <w:lastRenderedPageBreak/>
              <w:t>1</w:t>
            </w:r>
          </w:p>
        </w:tc>
        <w:tc>
          <w:tcPr>
            <w:tcW w:w="1275" w:type="dxa"/>
            <w:vAlign w:val="center"/>
          </w:tcPr>
          <w:p w14:paraId="1981FFC2" w14:textId="527E8C27" w:rsidR="00C4595A"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t>KL1</w:t>
            </w:r>
          </w:p>
        </w:tc>
      </w:tr>
      <w:tr w:rsidR="00C4595A" w:rsidRPr="00D44D30" w14:paraId="7BF52AB5" w14:textId="77777777" w:rsidTr="00396994">
        <w:tc>
          <w:tcPr>
            <w:tcW w:w="567" w:type="dxa"/>
            <w:vAlign w:val="center"/>
          </w:tcPr>
          <w:p w14:paraId="7259D77C" w14:textId="77777777" w:rsidR="00C4595A" w:rsidRPr="00D44D30" w:rsidRDefault="00C4595A" w:rsidP="00112F12">
            <w:pPr>
              <w:jc w:val="center"/>
              <w:rPr>
                <w:rFonts w:ascii="Calibri" w:hAnsi="Calibri" w:cs="Calibri"/>
                <w:sz w:val="21"/>
                <w:szCs w:val="21"/>
              </w:rPr>
            </w:pPr>
            <w:r w:rsidRPr="00D44D30">
              <w:rPr>
                <w:rFonts w:ascii="Calibri" w:hAnsi="Calibri" w:cs="Calibri"/>
                <w:sz w:val="21"/>
                <w:szCs w:val="21"/>
              </w:rPr>
              <w:t>6</w:t>
            </w:r>
          </w:p>
        </w:tc>
        <w:tc>
          <w:tcPr>
            <w:tcW w:w="2127" w:type="dxa"/>
            <w:vAlign w:val="center"/>
          </w:tcPr>
          <w:p w14:paraId="29A20834" w14:textId="7DACD1AB" w:rsidR="00C4595A" w:rsidRPr="00D44D30" w:rsidRDefault="00C4595A" w:rsidP="00C4595A">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Bendrosios paskirties mobili ratinė robotų važiuoklė 2</w:t>
            </w:r>
          </w:p>
        </w:tc>
        <w:tc>
          <w:tcPr>
            <w:tcW w:w="4819" w:type="dxa"/>
            <w:vAlign w:val="center"/>
          </w:tcPr>
          <w:p w14:paraId="60BC7074"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Surenkama važiuoklė, ant kurios būtų galima montuoti įvairius įrenginius:</w:t>
            </w:r>
          </w:p>
          <w:p w14:paraId="3832EE9A"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 pritaikyta judėti keliais ir bekelėmis.</w:t>
            </w:r>
          </w:p>
          <w:p w14:paraId="14F86955"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Važiuoklės kėbulas turi būti tvirtas, pagamintas iš aliuminio lydinio. </w:t>
            </w:r>
          </w:p>
          <w:p w14:paraId="18ED9E20"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įrengti sandarikliai, apsaugantys važiuoklės vidų nuo dulkių ir vandens.</w:t>
            </w:r>
          </w:p>
          <w:p w14:paraId="6ED7E699"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Važiuoklės kėbulo viršuje turi būti įrengtas atidaromas ar atsukamas liukas, per kurį būtų galima lengvai pasiekti vidines važiuokles dalis (variklius, maitinimo blokus).</w:t>
            </w:r>
          </w:p>
          <w:p w14:paraId="6BB66587"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pateikta vidinės elektronikos ir akumuliatoriaus montavimo plokštė.</w:t>
            </w:r>
          </w:p>
          <w:p w14:paraId="4F61E640"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Važiuoklės kėbulas turi būti pritaikytas ant jo montuoti įvairius įrenginius (pvz. priekinius ir galinius šviestuvus, kamerą ir pan.) </w:t>
            </w:r>
          </w:p>
          <w:p w14:paraId="79CB08FA"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 turi būti simetriška ir gali būti apversta.</w:t>
            </w:r>
          </w:p>
          <w:p w14:paraId="7D2455F4"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Važiuoklės kėbulo išmatavimai turi būti ne mažesni kaip: ilgis 320 mm; plotis 240 mm; aukštis 70 mm.</w:t>
            </w:r>
          </w:p>
          <w:p w14:paraId="76026AA6"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Prie kėbulo turi būti tvirtinami ne mažiau kaip 4 bekelės tipo ratai.</w:t>
            </w:r>
          </w:p>
          <w:p w14:paraId="55C249A1"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Ratų skersmuo turi būti ne mažesnis kaip 155 mm, plotis ne mažesnis kaip 60 mm.</w:t>
            </w:r>
          </w:p>
          <w:p w14:paraId="198F91EA"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 Kiekvienas ratas turi būti valdomas atskirai (keturi atskiri planetiniai nuolatinės srovės ratų varikliai, maitinimo įtampa 12 V).</w:t>
            </w:r>
          </w:p>
          <w:p w14:paraId="33DD6B1E"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Variklius turi būti galima koduoti.</w:t>
            </w:r>
          </w:p>
          <w:p w14:paraId="50631EB6"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pateiktas su kėbulu techniškai suderintas roboto valdiklis, variklio valdiklis, ne mažesnė kaip 4000mAh ličio akumuliatorius, jo įkroviklis.</w:t>
            </w:r>
          </w:p>
          <w:p w14:paraId="059E0A88"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Rinkinys turi būti paruoštas montavimui, jame turi būti visi reikalingi priedai, adapteriai, laidai, montavimo įrankiai, kad būtų galima surinkti siūlomą važiuoklę.</w:t>
            </w:r>
          </w:p>
          <w:p w14:paraId="1B06B1CA"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Vartotojams turi būti pateikta važiuoklės surinkimo instrukcija arba ją turi būti galima nemokamai atsisiųsti iš tiekėjo nurodyto tinklapio. </w:t>
            </w:r>
          </w:p>
          <w:p w14:paraId="50101398" w14:textId="6ADF5691" w:rsidR="00C4595A" w:rsidRPr="00D44D30" w:rsidRDefault="00C4595A" w:rsidP="00112F12">
            <w:pPr>
              <w:jc w:val="both"/>
              <w:rPr>
                <w:rFonts w:ascii="Calibri" w:hAnsi="Calibri" w:cs="Calibri"/>
                <w:sz w:val="21"/>
                <w:szCs w:val="21"/>
                <w:highlight w:val="yellow"/>
              </w:rPr>
            </w:pPr>
            <w:r w:rsidRPr="00D44D30">
              <w:rPr>
                <w:rFonts w:ascii="Calibri" w:eastAsia="Times New Roman" w:hAnsi="Calibri" w:cs="Calibri"/>
                <w:color w:val="000000"/>
                <w:sz w:val="21"/>
                <w:szCs w:val="21"/>
                <w:lang w:eastAsia="lt-LT"/>
              </w:rPr>
              <w:t>Garantija ne mažiau kaip 24 mėnesiai nuo prekių perdavimo-priėmimo akto pasirašymo dienos.</w:t>
            </w:r>
          </w:p>
        </w:tc>
        <w:tc>
          <w:tcPr>
            <w:tcW w:w="851" w:type="dxa"/>
            <w:tcBorders>
              <w:top w:val="single" w:sz="4" w:space="0" w:color="auto"/>
              <w:left w:val="single" w:sz="4" w:space="0" w:color="auto"/>
              <w:bottom w:val="single" w:sz="4" w:space="0" w:color="auto"/>
            </w:tcBorders>
            <w:vAlign w:val="center"/>
          </w:tcPr>
          <w:p w14:paraId="5B7B8772" w14:textId="67B9F8FE" w:rsidR="00C4595A" w:rsidRPr="00D44D30" w:rsidRDefault="00C4595A"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1</w:t>
            </w:r>
          </w:p>
        </w:tc>
        <w:tc>
          <w:tcPr>
            <w:tcW w:w="1275" w:type="dxa"/>
            <w:vAlign w:val="center"/>
          </w:tcPr>
          <w:p w14:paraId="5D743AAF"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KL1</w:t>
            </w:r>
          </w:p>
          <w:p w14:paraId="71D7B985" w14:textId="77777777" w:rsidR="00C4595A" w:rsidRPr="00D44D30" w:rsidRDefault="00C4595A" w:rsidP="00112F12">
            <w:pPr>
              <w:jc w:val="center"/>
              <w:rPr>
                <w:rFonts w:ascii="Calibri" w:hAnsi="Calibri" w:cs="Calibri"/>
                <w:sz w:val="21"/>
                <w:szCs w:val="21"/>
              </w:rPr>
            </w:pPr>
          </w:p>
        </w:tc>
      </w:tr>
      <w:tr w:rsidR="00C4595A" w:rsidRPr="00D44D30" w14:paraId="3F2795A5" w14:textId="77777777" w:rsidTr="00396994">
        <w:tc>
          <w:tcPr>
            <w:tcW w:w="567" w:type="dxa"/>
            <w:vAlign w:val="center"/>
          </w:tcPr>
          <w:p w14:paraId="07746AA7" w14:textId="77777777" w:rsidR="00C4595A" w:rsidRPr="00D44D30" w:rsidRDefault="00C4595A" w:rsidP="00112F12">
            <w:pPr>
              <w:jc w:val="center"/>
              <w:rPr>
                <w:rFonts w:ascii="Calibri" w:hAnsi="Calibri" w:cs="Calibri"/>
                <w:sz w:val="21"/>
                <w:szCs w:val="21"/>
              </w:rPr>
            </w:pPr>
            <w:r w:rsidRPr="00D44D30">
              <w:rPr>
                <w:rFonts w:ascii="Calibri" w:hAnsi="Calibri" w:cs="Calibri"/>
                <w:sz w:val="21"/>
                <w:szCs w:val="21"/>
              </w:rPr>
              <w:t>7</w:t>
            </w:r>
          </w:p>
        </w:tc>
        <w:tc>
          <w:tcPr>
            <w:tcW w:w="2127" w:type="dxa"/>
            <w:vAlign w:val="center"/>
          </w:tcPr>
          <w:p w14:paraId="182C36C0" w14:textId="69F49051" w:rsidR="00C4595A" w:rsidRPr="00D44D30" w:rsidRDefault="00C4595A" w:rsidP="00C4595A">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Mikrokompiuterio rinkinys</w:t>
            </w:r>
          </w:p>
        </w:tc>
        <w:tc>
          <w:tcPr>
            <w:tcW w:w="4819" w:type="dxa"/>
            <w:vAlign w:val="center"/>
          </w:tcPr>
          <w:p w14:paraId="69D35BF3"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Kiekvienas rinkinys turi atitikti šiuos reikalavimus:</w:t>
            </w:r>
          </w:p>
          <w:p w14:paraId="6C7B67CB"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Vieną rinkinį turi sudaryti vienos plokštės mikrokompiuteris (micro:bit2 tipo arba analogo), maitinimo šaltinis su priedais, reikiamų laidų rinkinys.</w:t>
            </w:r>
          </w:p>
          <w:p w14:paraId="5549D3E0"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 Mikrokompiuteris:</w:t>
            </w:r>
          </w:p>
          <w:p w14:paraId="0C521F68"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Mikrokompiuterio plokštė turi būti atvira (be gaubto), su ant jos sumontuotais reikiamais kompiuteriniais elementais, prievadais. Kompiuteriniai elementai (blokai) turi būti tvirtai įmontuoti į siūlomą plokštę; neturi būti aštrių kampų ar briaunų; jungtys tarp atskirų elementų turi būti integruotos į plokštę (neturi būti jungiamųjų laidų).</w:t>
            </w:r>
          </w:p>
          <w:p w14:paraId="458B82E4"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Mikrokompiuterio atmintinė turi būti ne mažesnė kaip 512 KB, operatyvioji atmintis (RAM) 128 KB. </w:t>
            </w:r>
          </w:p>
          <w:p w14:paraId="142941D1"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5x5 LED šviesos diodų matricos ekranas, kuriame būtų galima rodyti vaizdus, slenkantį tekstą, raidinius ir skaitmeninius simbolius.</w:t>
            </w:r>
          </w:p>
          <w:p w14:paraId="0DCEB25D"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įmontuotas judesio detektorius arba 3 trijų ašių skaitmeninis akselerometras.</w:t>
            </w:r>
          </w:p>
          <w:p w14:paraId="4D9D5F8B"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 Turi būti įmontuotas </w:t>
            </w:r>
            <w:proofErr w:type="spellStart"/>
            <w:r w:rsidRPr="00D44D30">
              <w:rPr>
                <w:rFonts w:ascii="Calibri" w:eastAsia="Times New Roman" w:hAnsi="Calibri" w:cs="Calibri"/>
                <w:color w:val="000000"/>
                <w:sz w:val="21"/>
                <w:szCs w:val="21"/>
                <w:lang w:eastAsia="lt-LT"/>
              </w:rPr>
              <w:t>magnetometras</w:t>
            </w:r>
            <w:proofErr w:type="spellEnd"/>
            <w:r w:rsidRPr="00D44D30">
              <w:rPr>
                <w:rFonts w:ascii="Calibri" w:eastAsia="Times New Roman" w:hAnsi="Calibri" w:cs="Calibri"/>
                <w:color w:val="000000"/>
                <w:sz w:val="21"/>
                <w:szCs w:val="21"/>
                <w:lang w:eastAsia="lt-LT"/>
              </w:rPr>
              <w:t>, mikrofonas, garsiakalbis.</w:t>
            </w:r>
          </w:p>
          <w:p w14:paraId="29673575"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Bluetooth  tipo sąsaja, per kurią būtų galima mikrokompiuterį  prijungti vartotojo turimų išmaniųjų telefonų, planšetinių kompiuterių ir pan.</w:t>
            </w:r>
          </w:p>
          <w:p w14:paraId="777A9ACC"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USB jungtis, skirta prijungimui prie vartotojo turimo kompiuterio.</w:t>
            </w:r>
          </w:p>
          <w:p w14:paraId="35918762"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LED tipo diodas veikimo indikacijai rodyti; lietimui jautrus mygtukas. </w:t>
            </w:r>
          </w:p>
          <w:p w14:paraId="2B039D6F"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Mikrokompiuteris turi turėti ne mažiau kaip 20 kontaktinių jungčių, prie kurių būtų galima prijungti standartinius išorinius įrenginius – jutiklius, variklių valdiklius, elektronikos dalis ir prietaisus, išorinius maitinimo šaltinius.</w:t>
            </w:r>
          </w:p>
          <w:p w14:paraId="44BB7534"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2.  Maitinimo šaltinis.</w:t>
            </w:r>
          </w:p>
          <w:p w14:paraId="668C2979"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pateiktas siūlomam mikrokompiuteriui tinkantis maitinimo šaltinis/šaltiniai.</w:t>
            </w:r>
          </w:p>
          <w:p w14:paraId="2A200224"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pateikta elementų laikiklio (tvirtinimo) dėžutė su dangteliu ir reikiamais jungiamaisiais laidais. </w:t>
            </w:r>
          </w:p>
          <w:p w14:paraId="28FEEA3C"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 Maitinimo šaltinį turi būti galima prijungti prie siūlomo mikrokompiuterio.</w:t>
            </w:r>
          </w:p>
          <w:p w14:paraId="566CBA64"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3. USB laidas.</w:t>
            </w:r>
          </w:p>
          <w:p w14:paraId="243769D1"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Ne trumpesnis kaip 15 cm, skirtas siūlomam mikrokompiuteriui sujungti su vartotojo turimu kompiuteriu.</w:t>
            </w:r>
          </w:p>
          <w:p w14:paraId="7CE34872"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Siūlomas rinkinys turi būti parengtas naudojimui, atskiri rinkinio elementai tarpusavyje turi būti techniškai suderinti. </w:t>
            </w:r>
          </w:p>
          <w:p w14:paraId="365F2F3B"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Rinkinys turi būti įdėtas į dėžutę.</w:t>
            </w:r>
          </w:p>
          <w:p w14:paraId="7CA3C0F9" w14:textId="77777777"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Vartotojams turi būti pateikta naudojimo instrukcija.</w:t>
            </w:r>
          </w:p>
          <w:p w14:paraId="3E14CE7E" w14:textId="7640BF99" w:rsidR="00C4595A" w:rsidRPr="00D44D30" w:rsidRDefault="00C4595A"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Garantija ne mažiau kaip 24 mėnesiai nuo prekių perdavimo-priėmimo akto pasirašymo dienos.</w:t>
            </w:r>
          </w:p>
        </w:tc>
        <w:tc>
          <w:tcPr>
            <w:tcW w:w="851" w:type="dxa"/>
            <w:vAlign w:val="center"/>
          </w:tcPr>
          <w:p w14:paraId="14D671B5" w14:textId="50E2FAF1" w:rsidR="00C4595A" w:rsidRPr="00D44D30" w:rsidRDefault="00C4595A"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lastRenderedPageBreak/>
              <w:t>95</w:t>
            </w:r>
          </w:p>
        </w:tc>
        <w:tc>
          <w:tcPr>
            <w:tcW w:w="1275" w:type="dxa"/>
            <w:vAlign w:val="center"/>
          </w:tcPr>
          <w:p w14:paraId="40CFFE8E"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Š16</w:t>
            </w:r>
          </w:p>
          <w:p w14:paraId="066557FE"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KL9</w:t>
            </w:r>
          </w:p>
          <w:p w14:paraId="78ED6CE8"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P30</w:t>
            </w:r>
          </w:p>
          <w:p w14:paraId="477804FB"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V40</w:t>
            </w:r>
          </w:p>
          <w:p w14:paraId="21D33867" w14:textId="6166D396" w:rsidR="00C4595A" w:rsidRPr="00D44D30" w:rsidRDefault="00C4595A" w:rsidP="00112F12">
            <w:pPr>
              <w:jc w:val="center"/>
              <w:rPr>
                <w:rFonts w:ascii="Calibri" w:hAnsi="Calibri" w:cs="Calibri"/>
                <w:sz w:val="21"/>
                <w:szCs w:val="21"/>
              </w:rPr>
            </w:pPr>
          </w:p>
        </w:tc>
      </w:tr>
      <w:tr w:rsidR="00D44D30" w:rsidRPr="00D44D30" w14:paraId="03F2CFB6" w14:textId="77777777" w:rsidTr="00396994">
        <w:tc>
          <w:tcPr>
            <w:tcW w:w="567" w:type="dxa"/>
            <w:vAlign w:val="center"/>
          </w:tcPr>
          <w:p w14:paraId="6CA4A6B1"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8</w:t>
            </w:r>
          </w:p>
        </w:tc>
        <w:tc>
          <w:tcPr>
            <w:tcW w:w="2127" w:type="dxa"/>
            <w:vAlign w:val="center"/>
          </w:tcPr>
          <w:p w14:paraId="73E7F6FF" w14:textId="77777777"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Mikrokompiuterio modulių </w:t>
            </w:r>
          </w:p>
          <w:p w14:paraId="1773DD21" w14:textId="665175B9"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 rinkinys</w:t>
            </w:r>
          </w:p>
        </w:tc>
        <w:tc>
          <w:tcPr>
            <w:tcW w:w="4819" w:type="dxa"/>
            <w:vAlign w:val="center"/>
          </w:tcPr>
          <w:p w14:paraId="3C8214E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Siūlomo rinkinio moduliai turi būti skirti praplėsti siūlomo mikrokompiuterio (8 perkama prekė) veikimo galimybės.</w:t>
            </w:r>
          </w:p>
          <w:p w14:paraId="65683FF9"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Konstravimo rinkinį turi sudaryti:</w:t>
            </w:r>
          </w:p>
          <w:p w14:paraId="6B6B28C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1. Mikrokompiuterio praplėtimo (montavimo) plokštė (1 vnt.). </w:t>
            </w:r>
          </w:p>
          <w:p w14:paraId="0908DED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Plokštėje turi būti reikiamas kiekis jungčių (pav. </w:t>
            </w:r>
            <w:proofErr w:type="spellStart"/>
            <w:r w:rsidRPr="00D44D30">
              <w:rPr>
                <w:rFonts w:ascii="Calibri" w:eastAsia="Times New Roman" w:hAnsi="Calibri" w:cs="Calibri"/>
                <w:color w:val="000000"/>
                <w:sz w:val="21"/>
                <w:szCs w:val="21"/>
                <w:lang w:eastAsia="lt-LT"/>
              </w:rPr>
              <w:t>Serial</w:t>
            </w:r>
            <w:proofErr w:type="spellEnd"/>
            <w:r w:rsidRPr="00D44D30">
              <w:rPr>
                <w:rFonts w:ascii="Calibri" w:eastAsia="Times New Roman" w:hAnsi="Calibri" w:cs="Calibri"/>
                <w:color w:val="000000"/>
                <w:sz w:val="21"/>
                <w:szCs w:val="21"/>
                <w:lang w:eastAsia="lt-LT"/>
              </w:rPr>
              <w:t xml:space="preserve"> Port, 12C, SPI ir pan.), kad būtų galima prijungti siūlomo rinkinio prietaisus.</w:t>
            </w:r>
          </w:p>
          <w:p w14:paraId="3458E77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2. OLED tipo ekrano modulis (1 vnt.).</w:t>
            </w:r>
          </w:p>
          <w:p w14:paraId="51B5B85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3. Mini servo mechanizmo modulis (1 vnt.). </w:t>
            </w:r>
          </w:p>
          <w:p w14:paraId="436EE80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Sukimo momentas ne blogesnis kaip 1,6 kg/cm, esant 4,8V maitinimui.</w:t>
            </w:r>
          </w:p>
          <w:p w14:paraId="10C94F3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4. Judesio jutiklio (PIR) modulis (1 vnt.).</w:t>
            </w:r>
          </w:p>
          <w:p w14:paraId="15F164BA"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5. Dirvožemio drėgmės jutiklio modulis (1 vnt.).</w:t>
            </w:r>
          </w:p>
          <w:p w14:paraId="68B1E25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6. Ne mažiau kaip 5 mygtukų modulis (1 vnt.).   </w:t>
            </w:r>
          </w:p>
          <w:p w14:paraId="0B44712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7. Smūgio jutiklio modulis (1 vnt.).</w:t>
            </w:r>
          </w:p>
          <w:p w14:paraId="5BB6C22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8. Pasyvaus signalizatoriaus (</w:t>
            </w:r>
            <w:proofErr w:type="spellStart"/>
            <w:r w:rsidRPr="00D44D30">
              <w:rPr>
                <w:rFonts w:ascii="Calibri" w:eastAsia="Times New Roman" w:hAnsi="Calibri" w:cs="Calibri"/>
                <w:i/>
                <w:iCs/>
                <w:color w:val="000000"/>
                <w:sz w:val="21"/>
                <w:szCs w:val="21"/>
                <w:lang w:eastAsia="lt-LT"/>
              </w:rPr>
              <w:t>Passive</w:t>
            </w:r>
            <w:proofErr w:type="spellEnd"/>
            <w:r w:rsidRPr="00D44D30">
              <w:rPr>
                <w:rFonts w:ascii="Calibri" w:eastAsia="Times New Roman" w:hAnsi="Calibri" w:cs="Calibri"/>
                <w:i/>
                <w:iCs/>
                <w:color w:val="000000"/>
                <w:sz w:val="21"/>
                <w:szCs w:val="21"/>
                <w:lang w:eastAsia="lt-LT"/>
              </w:rPr>
              <w:t xml:space="preserve"> </w:t>
            </w:r>
            <w:proofErr w:type="spellStart"/>
            <w:r w:rsidRPr="00D44D30">
              <w:rPr>
                <w:rFonts w:ascii="Calibri" w:eastAsia="Times New Roman" w:hAnsi="Calibri" w:cs="Calibri"/>
                <w:i/>
                <w:iCs/>
                <w:color w:val="000000"/>
                <w:sz w:val="21"/>
                <w:szCs w:val="21"/>
                <w:lang w:eastAsia="lt-LT"/>
              </w:rPr>
              <w:t>buzzer</w:t>
            </w:r>
            <w:proofErr w:type="spellEnd"/>
            <w:r w:rsidRPr="00D44D30">
              <w:rPr>
                <w:rFonts w:ascii="Calibri" w:eastAsia="Times New Roman" w:hAnsi="Calibri" w:cs="Calibri"/>
                <w:color w:val="000000"/>
                <w:sz w:val="21"/>
                <w:szCs w:val="21"/>
                <w:lang w:eastAsia="lt-LT"/>
              </w:rPr>
              <w:t>) modulis (1 vnt.).</w:t>
            </w:r>
          </w:p>
          <w:p w14:paraId="0D44621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9. LED raudonos spalvos šviesos lemputės modulis (1 vnt.).  </w:t>
            </w:r>
          </w:p>
          <w:p w14:paraId="1372C34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10. LED žalios spalvos šviesos lemputės modulis (1 vnt.). </w:t>
            </w:r>
          </w:p>
          <w:p w14:paraId="34B93402"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11. LED mėlynos spalvos šviesos lemputės modulis (1 vnt.).  </w:t>
            </w:r>
          </w:p>
          <w:p w14:paraId="400D0EB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12. Potenciometro (sukama rankenėlė) modulis (1 vnt.).  </w:t>
            </w:r>
          </w:p>
          <w:p w14:paraId="4FF9473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13. Maitinimo elementų laikiklis su dangteliu ir jungikliu (1 vnt.). </w:t>
            </w:r>
          </w:p>
          <w:p w14:paraId="292EA5B6"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Turi būti pateikti maitinimo elementai. </w:t>
            </w:r>
          </w:p>
          <w:p w14:paraId="7D97F39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14. </w:t>
            </w:r>
            <w:proofErr w:type="spellStart"/>
            <w:r w:rsidRPr="00D44D30">
              <w:rPr>
                <w:rFonts w:ascii="Calibri" w:eastAsia="Times New Roman" w:hAnsi="Calibri" w:cs="Calibri"/>
                <w:color w:val="000000"/>
                <w:sz w:val="21"/>
                <w:szCs w:val="21"/>
                <w:lang w:eastAsia="lt-LT"/>
              </w:rPr>
              <w:t>Micro</w:t>
            </w:r>
            <w:proofErr w:type="spellEnd"/>
            <w:r w:rsidRPr="00D44D30">
              <w:rPr>
                <w:rFonts w:ascii="Calibri" w:eastAsia="Times New Roman" w:hAnsi="Calibri" w:cs="Calibri"/>
                <w:color w:val="000000"/>
                <w:sz w:val="21"/>
                <w:szCs w:val="21"/>
                <w:lang w:eastAsia="lt-LT"/>
              </w:rPr>
              <w:t xml:space="preserve"> USB laidas, ne trumpesnis nei 25 cm, skirtas mikrokompiuterio prijungimui prie vartotojo turimo kompiuterio. (1 vnt.).</w:t>
            </w:r>
          </w:p>
          <w:p w14:paraId="49688B5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Siūlomas rinkinys turi būti parengtas naudojimui, atskiri rinkinio elementai (moduliai) turi būti techniškai suderinti tarpusavyje ir su siūlomu mikrokompiuteriu. </w:t>
            </w:r>
          </w:p>
          <w:p w14:paraId="4AB7993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Rinkinys turi būti įdėtas į dėžutę.</w:t>
            </w:r>
          </w:p>
          <w:p w14:paraId="007EE8A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Vartotojams turi būti pateikta naudojimo instrukcija su galimų eksperimentų aprašymais.</w:t>
            </w:r>
          </w:p>
          <w:p w14:paraId="60C09C6A" w14:textId="1FAFC4DB"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lastRenderedPageBreak/>
              <w:t> Garantija ne mažiau kaip 24 mėnesiai nuo prekių perdavimo-priėmimo akto pasirašymo dienos.</w:t>
            </w:r>
          </w:p>
        </w:tc>
        <w:tc>
          <w:tcPr>
            <w:tcW w:w="851" w:type="dxa"/>
            <w:vAlign w:val="center"/>
          </w:tcPr>
          <w:p w14:paraId="0F0BBDAC" w14:textId="3D144D23"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29</w:t>
            </w:r>
          </w:p>
        </w:tc>
        <w:tc>
          <w:tcPr>
            <w:tcW w:w="1275" w:type="dxa"/>
            <w:vAlign w:val="center"/>
          </w:tcPr>
          <w:p w14:paraId="66BD9E8B"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KL9</w:t>
            </w:r>
          </w:p>
          <w:p w14:paraId="320BA62D" w14:textId="4B40A533" w:rsidR="00D44D30" w:rsidRPr="00396994" w:rsidRDefault="00D44D30" w:rsidP="00396994">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V20</w:t>
            </w:r>
          </w:p>
        </w:tc>
      </w:tr>
      <w:tr w:rsidR="00D44D30" w:rsidRPr="00D44D30" w14:paraId="0C66EF6B" w14:textId="77777777" w:rsidTr="00396994">
        <w:tc>
          <w:tcPr>
            <w:tcW w:w="567" w:type="dxa"/>
            <w:vAlign w:val="center"/>
          </w:tcPr>
          <w:p w14:paraId="151737E9"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9</w:t>
            </w:r>
          </w:p>
        </w:tc>
        <w:tc>
          <w:tcPr>
            <w:tcW w:w="2127" w:type="dxa"/>
            <w:vAlign w:val="center"/>
          </w:tcPr>
          <w:p w14:paraId="207F1496" w14:textId="77777777"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Mikrokompiuterio modulių </w:t>
            </w:r>
          </w:p>
          <w:p w14:paraId="49E33DB5" w14:textId="5E1E358A"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2 rinkinys</w:t>
            </w:r>
          </w:p>
        </w:tc>
        <w:tc>
          <w:tcPr>
            <w:tcW w:w="4819" w:type="dxa"/>
            <w:vAlign w:val="center"/>
          </w:tcPr>
          <w:p w14:paraId="5BDA172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Siūlomo rinkinio moduliai turi būti skirti praplėsti siūlomo mikrokompiuterio (8 perkama prekė) veikimo galimybės (modulių rinkinys – </w:t>
            </w:r>
            <w:proofErr w:type="spellStart"/>
            <w:r w:rsidRPr="00D44D30">
              <w:rPr>
                <w:rFonts w:ascii="Calibri" w:eastAsia="Times New Roman" w:hAnsi="Calibri" w:cs="Calibri"/>
                <w:color w:val="000000"/>
                <w:sz w:val="21"/>
                <w:szCs w:val="21"/>
                <w:lang w:eastAsia="lt-LT"/>
              </w:rPr>
              <w:t>ioT</w:t>
            </w:r>
            <w:proofErr w:type="spellEnd"/>
            <w:r w:rsidRPr="00D44D30">
              <w:rPr>
                <w:rFonts w:ascii="Calibri" w:eastAsia="Times New Roman" w:hAnsi="Calibri" w:cs="Calibri"/>
                <w:color w:val="000000"/>
                <w:sz w:val="21"/>
                <w:szCs w:val="21"/>
                <w:lang w:eastAsia="lt-LT"/>
              </w:rPr>
              <w:t>).</w:t>
            </w:r>
          </w:p>
          <w:p w14:paraId="58B7D12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Konstravimo rinkinį turi sudaryti sudaro:</w:t>
            </w:r>
          </w:p>
          <w:p w14:paraId="1EE044D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 Mikrokompiuterio praplėtimo (montavimo) plokštė (1 vnt.).</w:t>
            </w:r>
          </w:p>
          <w:p w14:paraId="1CBD233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Plokštė (pav. </w:t>
            </w:r>
            <w:proofErr w:type="spellStart"/>
            <w:r w:rsidRPr="00D44D30">
              <w:rPr>
                <w:rFonts w:ascii="Calibri" w:eastAsia="Times New Roman" w:hAnsi="Calibri" w:cs="Calibri"/>
                <w:color w:val="000000"/>
                <w:sz w:val="21"/>
                <w:szCs w:val="21"/>
                <w:lang w:eastAsia="lt-LT"/>
              </w:rPr>
              <w:t>IoT:Bit</w:t>
            </w:r>
            <w:proofErr w:type="spellEnd"/>
            <w:r w:rsidRPr="00D44D30">
              <w:rPr>
                <w:rFonts w:ascii="Calibri" w:eastAsia="Times New Roman" w:hAnsi="Calibri" w:cs="Calibri"/>
                <w:color w:val="000000"/>
                <w:sz w:val="21"/>
                <w:szCs w:val="21"/>
                <w:lang w:eastAsia="lt-LT"/>
              </w:rPr>
              <w:t>) turi praplėsti siūlomo mikrokompiuterio išėjimų-išplėtimo jungties kontaktus, turėti reikiamas jungtis.</w:t>
            </w:r>
          </w:p>
          <w:p w14:paraId="1EFC3F7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Ji turi būti techniškai suderinama su siūlomais ultragarso, dulkių, šviesos ir vandens lygio jutikliais, įskaitant RTC laiko nustatymo ir WIFI modulį.</w:t>
            </w:r>
          </w:p>
          <w:p w14:paraId="4E1C375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 Turi būti galima jutikliais rinkti duomenis ir siųsti juos į „debesį“ (</w:t>
            </w:r>
            <w:r w:rsidRPr="00D44D30">
              <w:rPr>
                <w:rFonts w:ascii="Calibri" w:eastAsia="Times New Roman" w:hAnsi="Calibri" w:cs="Calibri"/>
                <w:i/>
                <w:iCs/>
                <w:color w:val="000000"/>
                <w:sz w:val="21"/>
                <w:szCs w:val="21"/>
                <w:lang w:eastAsia="lt-LT"/>
              </w:rPr>
              <w:t xml:space="preserve">angl. </w:t>
            </w:r>
            <w:proofErr w:type="spellStart"/>
            <w:r w:rsidRPr="00D44D30">
              <w:rPr>
                <w:rFonts w:ascii="Calibri" w:eastAsia="Times New Roman" w:hAnsi="Calibri" w:cs="Calibri"/>
                <w:i/>
                <w:iCs/>
                <w:color w:val="000000"/>
                <w:sz w:val="21"/>
                <w:szCs w:val="21"/>
                <w:lang w:eastAsia="lt-LT"/>
              </w:rPr>
              <w:t>cloud</w:t>
            </w:r>
            <w:proofErr w:type="spellEnd"/>
            <w:r w:rsidRPr="00D44D30">
              <w:rPr>
                <w:rFonts w:ascii="Calibri" w:eastAsia="Times New Roman" w:hAnsi="Calibri" w:cs="Calibri"/>
                <w:color w:val="000000"/>
                <w:sz w:val="21"/>
                <w:szCs w:val="21"/>
                <w:lang w:eastAsia="lt-LT"/>
              </w:rPr>
              <w:t>) atliekant stabilesnę ir tikslesnę duomenų analizę.</w:t>
            </w:r>
          </w:p>
          <w:p w14:paraId="2B84B0E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WiFi modulis, garsinio signalo modulis.</w:t>
            </w:r>
          </w:p>
          <w:p w14:paraId="1C8401D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Maitinimo įtampa ne didesnė kaip 5 V.</w:t>
            </w:r>
          </w:p>
          <w:p w14:paraId="0F464542"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2. OLED tipo ekrano modulis (1 vnt.).</w:t>
            </w:r>
          </w:p>
          <w:p w14:paraId="15DBAD6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3. Atmosferos slėgio, temperatūros, drėgmės jutiklis (1 vnt.)  </w:t>
            </w:r>
          </w:p>
          <w:p w14:paraId="2797F34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4. Judesio (PIR) jutiklis (1 vnt.)</w:t>
            </w:r>
          </w:p>
          <w:p w14:paraId="0B5CC0BD"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5. Šviesos jutiklis (1 vnt.)</w:t>
            </w:r>
          </w:p>
          <w:p w14:paraId="005AD34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6. Triukšmo jutiklis (1 vnt.)</w:t>
            </w:r>
          </w:p>
          <w:p w14:paraId="376707C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7. Vandens lygio jutiklis (1 vnt.)</w:t>
            </w:r>
          </w:p>
          <w:p w14:paraId="06A1583A"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8. Dirvožemio jutiklis (1 vnt.)</w:t>
            </w:r>
          </w:p>
          <w:p w14:paraId="76C2542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9. Atstumo matuoklis (</w:t>
            </w:r>
            <w:proofErr w:type="spellStart"/>
            <w:r w:rsidRPr="00D44D30">
              <w:rPr>
                <w:rFonts w:ascii="Calibri" w:eastAsia="Times New Roman" w:hAnsi="Calibri" w:cs="Calibri"/>
                <w:color w:val="000000"/>
                <w:sz w:val="21"/>
                <w:szCs w:val="21"/>
                <w:lang w:eastAsia="lt-LT"/>
              </w:rPr>
              <w:t>Sonar:bit</w:t>
            </w:r>
            <w:proofErr w:type="spellEnd"/>
            <w:r w:rsidRPr="00D44D30">
              <w:rPr>
                <w:rFonts w:ascii="Calibri" w:eastAsia="Times New Roman" w:hAnsi="Calibri" w:cs="Calibri"/>
                <w:color w:val="000000"/>
                <w:sz w:val="21"/>
                <w:szCs w:val="21"/>
                <w:lang w:eastAsia="lt-LT"/>
              </w:rPr>
              <w:t>)  (1 vnt.)</w:t>
            </w:r>
          </w:p>
          <w:p w14:paraId="1823470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10. Dulkių jutiklis (1 vnt.)</w:t>
            </w:r>
          </w:p>
          <w:p w14:paraId="1C683F32"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11. 180° servo </w:t>
            </w:r>
            <w:proofErr w:type="spellStart"/>
            <w:r w:rsidRPr="00D44D30">
              <w:rPr>
                <w:rFonts w:ascii="Calibri" w:eastAsia="Times New Roman" w:hAnsi="Calibri" w:cs="Calibri"/>
                <w:color w:val="000000"/>
                <w:sz w:val="21"/>
                <w:szCs w:val="21"/>
                <w:lang w:eastAsia="lt-LT"/>
              </w:rPr>
              <w:t>varikliukas</w:t>
            </w:r>
            <w:proofErr w:type="spellEnd"/>
            <w:r w:rsidRPr="00D44D30">
              <w:rPr>
                <w:rFonts w:ascii="Calibri" w:eastAsia="Times New Roman" w:hAnsi="Calibri" w:cs="Calibri"/>
                <w:color w:val="000000"/>
                <w:sz w:val="21"/>
                <w:szCs w:val="21"/>
                <w:lang w:eastAsia="lt-LT"/>
              </w:rPr>
              <w:t xml:space="preserve"> (1 vnt.)</w:t>
            </w:r>
          </w:p>
          <w:p w14:paraId="664D135D"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Siūlomas rinkinys turi būti parengtas naudojimui, atskiri rinkinio elementai (moduliai) turi būti techniškai suderinti tarpusavyje ir su siūlomu mikrokompiuteriu (8 perkama prekė). </w:t>
            </w:r>
          </w:p>
          <w:p w14:paraId="35ECCB7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Rinkinys turi būti įdėtas į dėžutę.</w:t>
            </w:r>
          </w:p>
          <w:p w14:paraId="5845CD7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Vartotojams turi būti pateikta naudojimo instrukcija su galimų eksperimentų aprašymais.</w:t>
            </w:r>
          </w:p>
          <w:p w14:paraId="1819D68E" w14:textId="08E96F5C"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  Garantija  24 mėnesiai nuo prekių perdavimo-priėmimo akto pasirašymo dienos.</w:t>
            </w:r>
          </w:p>
        </w:tc>
        <w:tc>
          <w:tcPr>
            <w:tcW w:w="851" w:type="dxa"/>
            <w:vAlign w:val="center"/>
          </w:tcPr>
          <w:p w14:paraId="03A79A1B" w14:textId="04AEA56F"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29</w:t>
            </w:r>
          </w:p>
        </w:tc>
        <w:tc>
          <w:tcPr>
            <w:tcW w:w="1275" w:type="dxa"/>
            <w:vAlign w:val="center"/>
          </w:tcPr>
          <w:p w14:paraId="06F12F03"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KL9</w:t>
            </w:r>
          </w:p>
          <w:p w14:paraId="7DADB789" w14:textId="0A0E6495" w:rsidR="00D44D30" w:rsidRPr="00396994" w:rsidRDefault="00D44D30" w:rsidP="00396994">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V20</w:t>
            </w:r>
          </w:p>
        </w:tc>
      </w:tr>
      <w:tr w:rsidR="00D44D30" w:rsidRPr="00D44D30" w14:paraId="447BD00A" w14:textId="77777777" w:rsidTr="00396994">
        <w:tc>
          <w:tcPr>
            <w:tcW w:w="567" w:type="dxa"/>
            <w:vAlign w:val="center"/>
          </w:tcPr>
          <w:p w14:paraId="63FB9E08"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10</w:t>
            </w:r>
          </w:p>
        </w:tc>
        <w:tc>
          <w:tcPr>
            <w:tcW w:w="2127" w:type="dxa"/>
            <w:vAlign w:val="center"/>
          </w:tcPr>
          <w:p w14:paraId="6F267C19" w14:textId="77777777"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Mikrokompiuterio modulių </w:t>
            </w:r>
          </w:p>
          <w:p w14:paraId="2D7CE153" w14:textId="47F8C839"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3 rinkinys</w:t>
            </w:r>
          </w:p>
        </w:tc>
        <w:tc>
          <w:tcPr>
            <w:tcW w:w="4819" w:type="dxa"/>
            <w:vAlign w:val="center"/>
          </w:tcPr>
          <w:p w14:paraId="3027941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Siūlomo rinkinio moduliai turi būti skirti praplėsti siūlomo mikrokompiuterio (8 perkama prekė) veikimo galimybės (modulių rinkinys – išmanusis namas). </w:t>
            </w:r>
          </w:p>
          <w:p w14:paraId="7968585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Konstravimo rinkinį turi sudaryti:</w:t>
            </w:r>
          </w:p>
          <w:p w14:paraId="33111D3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 Mikrokompiuterio praplėtimo (montavimo) plokštė (1 vnt.). </w:t>
            </w:r>
          </w:p>
          <w:p w14:paraId="329A1E72"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Plokštė (pav. </w:t>
            </w:r>
            <w:proofErr w:type="spellStart"/>
            <w:r w:rsidRPr="00D44D30">
              <w:rPr>
                <w:rFonts w:ascii="Calibri" w:eastAsia="Times New Roman" w:hAnsi="Calibri" w:cs="Calibri"/>
                <w:color w:val="000000"/>
                <w:sz w:val="21"/>
                <w:szCs w:val="21"/>
                <w:lang w:eastAsia="lt-LT"/>
              </w:rPr>
              <w:t>sensor:bit</w:t>
            </w:r>
            <w:proofErr w:type="spellEnd"/>
            <w:r w:rsidRPr="00D44D30">
              <w:rPr>
                <w:rFonts w:ascii="Calibri" w:eastAsia="Times New Roman" w:hAnsi="Calibri" w:cs="Calibri"/>
                <w:color w:val="000000"/>
                <w:sz w:val="21"/>
                <w:szCs w:val="21"/>
                <w:lang w:eastAsia="lt-LT"/>
              </w:rPr>
              <w:t>) turi praplėsti siūlomo mikrokompiuterio išėjimų-išplėtimo jungties kontaktus, turėti reikiamas jungtis.</w:t>
            </w:r>
          </w:p>
          <w:p w14:paraId="5D8ECAFD"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Ji turi būti techniškai suderinta su siūlomais jutikliais. </w:t>
            </w:r>
          </w:p>
          <w:p w14:paraId="4A0E220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įmontuotas garso signalas/skambutis, garso jungtis, 12C jungtys.</w:t>
            </w:r>
          </w:p>
          <w:p w14:paraId="1B3B4EE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Plokštė turi būti maitinama naudojant mikrokompiuterio jungtį.</w:t>
            </w:r>
          </w:p>
          <w:p w14:paraId="4D4E421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2. OLED tipo ekrano modulis (1 vnt.).  </w:t>
            </w:r>
          </w:p>
          <w:p w14:paraId="4E4A4E36"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3. Smūgio jutiklio modulis (1 vnt.). </w:t>
            </w:r>
          </w:p>
          <w:p w14:paraId="13A7500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4. TMP36 temperatūros jutiklio modulis (1 vnt.). </w:t>
            </w:r>
          </w:p>
          <w:p w14:paraId="14B4D67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5. RGB šviesos diodo LED modulis (1 vnt.).  </w:t>
            </w:r>
          </w:p>
          <w:p w14:paraId="7893304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6. Garso jutimo modulis (1 vnt.). </w:t>
            </w:r>
          </w:p>
          <w:p w14:paraId="41AFC00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7. Šviesos jutimo (</w:t>
            </w:r>
            <w:proofErr w:type="spellStart"/>
            <w:r w:rsidRPr="00D44D30">
              <w:rPr>
                <w:rFonts w:ascii="Calibri" w:eastAsia="Times New Roman" w:hAnsi="Calibri" w:cs="Calibri"/>
                <w:color w:val="000000"/>
                <w:sz w:val="21"/>
                <w:szCs w:val="21"/>
                <w:lang w:eastAsia="lt-LT"/>
              </w:rPr>
              <w:t>fotorezistorius</w:t>
            </w:r>
            <w:proofErr w:type="spellEnd"/>
            <w:r w:rsidRPr="00D44D30">
              <w:rPr>
                <w:rFonts w:ascii="Calibri" w:eastAsia="Times New Roman" w:hAnsi="Calibri" w:cs="Calibri"/>
                <w:color w:val="000000"/>
                <w:sz w:val="21"/>
                <w:szCs w:val="21"/>
                <w:lang w:eastAsia="lt-LT"/>
              </w:rPr>
              <w:t>) modulis (1 vnt.).  </w:t>
            </w:r>
          </w:p>
          <w:p w14:paraId="0E65A07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8. Dirvožemio drėgmės jutiklio modulis (1 vnt.). </w:t>
            </w:r>
          </w:p>
          <w:p w14:paraId="6BC8936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9. Relės modulis (1 vnt.).  </w:t>
            </w:r>
          </w:p>
          <w:p w14:paraId="08CB781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10. DC </w:t>
            </w:r>
            <w:proofErr w:type="spellStart"/>
            <w:r w:rsidRPr="00D44D30">
              <w:rPr>
                <w:rFonts w:ascii="Calibri" w:eastAsia="Times New Roman" w:hAnsi="Calibri" w:cs="Calibri"/>
                <w:color w:val="000000"/>
                <w:sz w:val="21"/>
                <w:szCs w:val="21"/>
                <w:lang w:eastAsia="lt-LT"/>
              </w:rPr>
              <w:t>varikliuko</w:t>
            </w:r>
            <w:proofErr w:type="spellEnd"/>
            <w:r w:rsidRPr="00D44D30">
              <w:rPr>
                <w:rFonts w:ascii="Calibri" w:eastAsia="Times New Roman" w:hAnsi="Calibri" w:cs="Calibri"/>
                <w:color w:val="000000"/>
                <w:sz w:val="21"/>
                <w:szCs w:val="21"/>
                <w:lang w:eastAsia="lt-LT"/>
              </w:rPr>
              <w:t xml:space="preserve"> modulis su ventiliatoriumi (1 vnt.).  </w:t>
            </w:r>
          </w:p>
          <w:p w14:paraId="00C9C6B9"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11. Mini servo variklio modulis (1 vnt.). </w:t>
            </w:r>
          </w:p>
          <w:p w14:paraId="57D9509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12. Vandens siurblio modulis (1 vnt.).  </w:t>
            </w:r>
          </w:p>
          <w:p w14:paraId="46F4AEB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13. Maitinimo elementų laikiklis su dangteliu ir jungikliu (1 vnt.). </w:t>
            </w:r>
          </w:p>
          <w:p w14:paraId="33DF278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Turi būti pateikti maitinimo elementai. </w:t>
            </w:r>
          </w:p>
          <w:p w14:paraId="12FB39D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14. </w:t>
            </w:r>
            <w:proofErr w:type="spellStart"/>
            <w:r w:rsidRPr="00D44D30">
              <w:rPr>
                <w:rFonts w:ascii="Calibri" w:eastAsia="Times New Roman" w:hAnsi="Calibri" w:cs="Calibri"/>
                <w:color w:val="000000"/>
                <w:sz w:val="21"/>
                <w:szCs w:val="21"/>
                <w:lang w:eastAsia="lt-LT"/>
              </w:rPr>
              <w:t>Micro</w:t>
            </w:r>
            <w:proofErr w:type="spellEnd"/>
            <w:r w:rsidRPr="00D44D30">
              <w:rPr>
                <w:rFonts w:ascii="Calibri" w:eastAsia="Times New Roman" w:hAnsi="Calibri" w:cs="Calibri"/>
                <w:color w:val="000000"/>
                <w:sz w:val="21"/>
                <w:szCs w:val="21"/>
                <w:lang w:eastAsia="lt-LT"/>
              </w:rPr>
              <w:t xml:space="preserve"> USB laidas, ne trumpesnis kaip 30 cm, skirtas mikrokompiuterio prijungimui prie vartotojo turimo kompiuterio. (1 vnt.).</w:t>
            </w:r>
          </w:p>
          <w:p w14:paraId="4AE7770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15.  Ne mažiau kaip 8 laidai, kurių antgaliai/jungtys tiktų sujungti siūlomus modulius su praplėtimo plokšte. </w:t>
            </w:r>
          </w:p>
          <w:p w14:paraId="2CCE13A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Siūlomas rinkinys turi būti parengtas naudojimui, atskiri rinkinio elementai (moduliai) turi būti techniškai suderinti tarpusavyje ir su siūlomu mikrokompiuteriu (8 perkama prekė).  </w:t>
            </w:r>
          </w:p>
          <w:p w14:paraId="78D575F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Rinkinys turi būti įdėtas į dėžutę.</w:t>
            </w:r>
          </w:p>
          <w:p w14:paraId="301A6AD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Vartotojams turi būti pateikta naudojimo instrukcija su galimų eksperimentų aprašymais.</w:t>
            </w:r>
          </w:p>
          <w:p w14:paraId="25BFF274" w14:textId="00811D90"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 Garantija ne mažiau kaip 24 mėnesiai nuo prekių perdavimo-priėmimo akto pasirašymo dienos.</w:t>
            </w:r>
          </w:p>
        </w:tc>
        <w:tc>
          <w:tcPr>
            <w:tcW w:w="851" w:type="dxa"/>
            <w:vAlign w:val="center"/>
          </w:tcPr>
          <w:p w14:paraId="6561DA2A" w14:textId="715E598C"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29</w:t>
            </w:r>
          </w:p>
        </w:tc>
        <w:tc>
          <w:tcPr>
            <w:tcW w:w="1275" w:type="dxa"/>
            <w:vAlign w:val="center"/>
          </w:tcPr>
          <w:p w14:paraId="6F9835CF"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KL9</w:t>
            </w:r>
          </w:p>
          <w:p w14:paraId="6E300D51" w14:textId="65354D71" w:rsidR="00D44D30" w:rsidRPr="00396994" w:rsidRDefault="00D44D30" w:rsidP="00396994">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V20</w:t>
            </w:r>
          </w:p>
        </w:tc>
      </w:tr>
      <w:tr w:rsidR="00D44D30" w:rsidRPr="00D44D30" w14:paraId="401B559B" w14:textId="77777777" w:rsidTr="00396994">
        <w:tc>
          <w:tcPr>
            <w:tcW w:w="567" w:type="dxa"/>
            <w:vAlign w:val="center"/>
          </w:tcPr>
          <w:p w14:paraId="5CE8F3F6"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11</w:t>
            </w:r>
          </w:p>
        </w:tc>
        <w:tc>
          <w:tcPr>
            <w:tcW w:w="2127" w:type="dxa"/>
            <w:vAlign w:val="center"/>
          </w:tcPr>
          <w:p w14:paraId="19DB1A93" w14:textId="2E260B6C"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Programuojamas robotas -automobilis </w:t>
            </w:r>
          </w:p>
        </w:tc>
        <w:tc>
          <w:tcPr>
            <w:tcW w:w="4819" w:type="dxa"/>
            <w:vAlign w:val="center"/>
          </w:tcPr>
          <w:p w14:paraId="7EF4E55E"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Robotas turi būti valdomas naudojant vartotojo turimą </w:t>
            </w:r>
            <w:proofErr w:type="spellStart"/>
            <w:r w:rsidRPr="00D44D30">
              <w:rPr>
                <w:rFonts w:ascii="Calibri" w:eastAsia="Times New Roman" w:hAnsi="Calibri" w:cs="Calibri"/>
                <w:color w:val="000000"/>
                <w:sz w:val="21"/>
                <w:szCs w:val="21"/>
                <w:lang w:eastAsia="lt-LT"/>
              </w:rPr>
              <w:t>mikro:bit</w:t>
            </w:r>
            <w:proofErr w:type="spellEnd"/>
            <w:r w:rsidRPr="00D44D30">
              <w:rPr>
                <w:rFonts w:ascii="Calibri" w:eastAsia="Times New Roman" w:hAnsi="Calibri" w:cs="Calibri"/>
                <w:color w:val="000000"/>
                <w:sz w:val="21"/>
                <w:szCs w:val="21"/>
                <w:lang w:eastAsia="lt-LT"/>
              </w:rPr>
              <w:t xml:space="preserve"> mikrokompiuterį (mikrokompiuterio pateikti nereikia).</w:t>
            </w:r>
          </w:p>
          <w:p w14:paraId="141044B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Kiekvienas robotas turi būti:</w:t>
            </w:r>
          </w:p>
          <w:p w14:paraId="4F297DE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Robote turi būti ne mažiau kaip du ratai, abu ratai turi būti varomieji.</w:t>
            </w:r>
          </w:p>
          <w:p w14:paraId="05CF8A5E"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ne mažiau kaip 2 ratų varikliai.</w:t>
            </w:r>
          </w:p>
          <w:p w14:paraId="05FBF94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atstumo, ultragarso jutiklis, RGB jutikliai, linijos sekimo jutikliai, garsinis signalas.</w:t>
            </w:r>
          </w:p>
          <w:p w14:paraId="2E96534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pridėta valdymo plokštė. Robotą turi būti galima programuoti.</w:t>
            </w:r>
          </w:p>
          <w:p w14:paraId="5804F599"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Maitinimas  3,5 -5 V.</w:t>
            </w:r>
          </w:p>
          <w:p w14:paraId="514EDAA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Maitinimo šaltinių laikiklis. </w:t>
            </w:r>
          </w:p>
          <w:p w14:paraId="5926297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Siūlomas robotas turi būti parengtas naudojimui, atskiri elementai turi būti techniškai suderinti tarpusavyje. Roboto valdyme turi būti galima naudoti perkamą mikrokompiuterį (8 perkama prekė).</w:t>
            </w:r>
          </w:p>
          <w:p w14:paraId="2812291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Robotas turi būti įdėtas į dėžutę.</w:t>
            </w:r>
          </w:p>
          <w:p w14:paraId="5BBFA6F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Vartotojams turi būti pateikta naudojimo instrukcija.</w:t>
            </w:r>
          </w:p>
          <w:p w14:paraId="01B3BF79" w14:textId="6275D189"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 Garantija 24 mėnesiai nuo prekių perdavimo-priėmimo akto pasirašymo dienos.</w:t>
            </w:r>
          </w:p>
        </w:tc>
        <w:tc>
          <w:tcPr>
            <w:tcW w:w="851" w:type="dxa"/>
            <w:vAlign w:val="center"/>
          </w:tcPr>
          <w:p w14:paraId="5C1A90A0" w14:textId="4B59692A"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39</w:t>
            </w:r>
          </w:p>
        </w:tc>
        <w:tc>
          <w:tcPr>
            <w:tcW w:w="1275" w:type="dxa"/>
            <w:vAlign w:val="center"/>
          </w:tcPr>
          <w:p w14:paraId="6E5CFD6E"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KL9</w:t>
            </w:r>
          </w:p>
          <w:p w14:paraId="00735834"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V20</w:t>
            </w:r>
          </w:p>
          <w:p w14:paraId="4FAD22C2" w14:textId="640B8473" w:rsidR="00D44D30"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t>A10</w:t>
            </w:r>
          </w:p>
        </w:tc>
      </w:tr>
      <w:tr w:rsidR="00D44D30" w:rsidRPr="00D44D30" w14:paraId="44AE7596" w14:textId="77777777" w:rsidTr="00396994">
        <w:tc>
          <w:tcPr>
            <w:tcW w:w="567" w:type="dxa"/>
            <w:vAlign w:val="center"/>
          </w:tcPr>
          <w:p w14:paraId="73AFDFB7"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12</w:t>
            </w:r>
          </w:p>
        </w:tc>
        <w:tc>
          <w:tcPr>
            <w:tcW w:w="2127" w:type="dxa"/>
            <w:vAlign w:val="center"/>
          </w:tcPr>
          <w:p w14:paraId="3D266977" w14:textId="04910A7A"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Mikrovaldiklis </w:t>
            </w:r>
          </w:p>
        </w:tc>
        <w:tc>
          <w:tcPr>
            <w:tcW w:w="4819" w:type="dxa"/>
            <w:vAlign w:val="center"/>
          </w:tcPr>
          <w:p w14:paraId="0013117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Kiekvienas mikrovaldiklis turi atitikti nurodytus reikalavimus:</w:t>
            </w:r>
          </w:p>
          <w:p w14:paraId="7690C12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Mikrovaldiklis turi būti </w:t>
            </w:r>
            <w:proofErr w:type="spellStart"/>
            <w:r w:rsidRPr="00D44D30">
              <w:rPr>
                <w:rFonts w:ascii="Calibri" w:eastAsia="Times New Roman" w:hAnsi="Calibri" w:cs="Calibri"/>
                <w:color w:val="000000"/>
                <w:sz w:val="21"/>
                <w:szCs w:val="21"/>
                <w:lang w:eastAsia="lt-LT"/>
              </w:rPr>
              <w:t>Arduino</w:t>
            </w:r>
            <w:proofErr w:type="spellEnd"/>
            <w:r w:rsidRPr="00D44D30">
              <w:rPr>
                <w:rFonts w:ascii="Calibri" w:eastAsia="Times New Roman" w:hAnsi="Calibri" w:cs="Calibri"/>
                <w:color w:val="000000"/>
                <w:sz w:val="21"/>
                <w:szCs w:val="21"/>
                <w:lang w:eastAsia="lt-LT"/>
              </w:rPr>
              <w:t xml:space="preserve"> UNO (arba analogo) tipo. Mikrovaldiklio plokštė turi būti atvira (be gaubto), su ant jos sumontuotais reikiamais elektronikos </w:t>
            </w:r>
            <w:r w:rsidRPr="00D44D30">
              <w:rPr>
                <w:rFonts w:ascii="Calibri" w:eastAsia="Times New Roman" w:hAnsi="Calibri" w:cs="Calibri"/>
                <w:color w:val="000000"/>
                <w:sz w:val="21"/>
                <w:szCs w:val="21"/>
                <w:lang w:eastAsia="lt-LT"/>
              </w:rPr>
              <w:lastRenderedPageBreak/>
              <w:t>elementais, prievadais. Elektronikos elementai (blokai) turi būti tvirtai įmontuoti į siūlomą plokštę; neturi būti aštrių kampų ar briaunų; jungtys tarp atskirų elementų turi būti integruotos į plokštę (neturi būti jungiamųjų laidų).</w:t>
            </w:r>
          </w:p>
          <w:p w14:paraId="2A4E588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ne prastesnis kaip ATmega328 mikrovaldiklis. </w:t>
            </w:r>
          </w:p>
          <w:p w14:paraId="1AA7CBA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Atmintis ne blogesnė kaip: SRAM operatyvinė atmintis 2 kB; „Flash“ programinė atmintis 32 kB (įskaitant atmintį rezervuotą įkrovos įkrovikliui), EEPROM atmintis 1 kB.</w:t>
            </w:r>
            <w:r w:rsidRPr="00D44D30">
              <w:rPr>
                <w:rFonts w:ascii="Calibri" w:eastAsia="Times New Roman" w:hAnsi="Calibri" w:cs="Calibri"/>
                <w:color w:val="4472C4"/>
                <w:sz w:val="21"/>
                <w:szCs w:val="21"/>
                <w:lang w:eastAsia="lt-LT"/>
              </w:rPr>
              <w:t> </w:t>
            </w:r>
          </w:p>
          <w:p w14:paraId="323C828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Maksimalus laikrodžio dažnis 16 MHz.</w:t>
            </w:r>
          </w:p>
          <w:p w14:paraId="5667A1F2"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Maitinimo įtampa nuo 7V iki 12V. </w:t>
            </w:r>
          </w:p>
          <w:p w14:paraId="60BCB04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ne mažiau kaip 14 skaitmeninių įėjimų/išėjimų jungčių, iš kurių 6 turi būti galima naudojami kaip PWM išėjimai (pvz., valdyti variklius) ir ne mažiau kaip 6 analoginiai įėjimai.</w:t>
            </w:r>
          </w:p>
          <w:p w14:paraId="41C2AAA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UART, SPI, I2C sąsajos, jungtis maitinimo šaltiniui, UAB lizdas programavimui.</w:t>
            </w:r>
          </w:p>
          <w:p w14:paraId="641A420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Mikrovaldiklis turi būti parengtas naudojimui. </w:t>
            </w:r>
          </w:p>
          <w:p w14:paraId="5E63F39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Turi būti pateikta naudojimo instrukcija. </w:t>
            </w:r>
          </w:p>
          <w:p w14:paraId="0B64D395" w14:textId="3B83C02B"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Garantija ne mažiau kaip 24 mėnesiai nuo priėmimo- perdavimo akto pasirašymo dienos.</w:t>
            </w:r>
          </w:p>
        </w:tc>
        <w:tc>
          <w:tcPr>
            <w:tcW w:w="851" w:type="dxa"/>
            <w:vAlign w:val="center"/>
          </w:tcPr>
          <w:p w14:paraId="5481BB23" w14:textId="10F3A5A8" w:rsidR="00D44D30"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lastRenderedPageBreak/>
              <w:t>49</w:t>
            </w:r>
          </w:p>
        </w:tc>
        <w:tc>
          <w:tcPr>
            <w:tcW w:w="1275" w:type="dxa"/>
            <w:vAlign w:val="center"/>
          </w:tcPr>
          <w:p w14:paraId="21F8AF55"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KL9</w:t>
            </w:r>
          </w:p>
          <w:p w14:paraId="0FF4FD84" w14:textId="48E8D36C" w:rsidR="00D44D30" w:rsidRPr="00396994" w:rsidRDefault="00D44D30" w:rsidP="00396994">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V40</w:t>
            </w:r>
          </w:p>
        </w:tc>
      </w:tr>
      <w:tr w:rsidR="00D44D30" w:rsidRPr="00D44D30" w14:paraId="30E7E728" w14:textId="77777777" w:rsidTr="00396994">
        <w:tc>
          <w:tcPr>
            <w:tcW w:w="567" w:type="dxa"/>
            <w:vAlign w:val="center"/>
          </w:tcPr>
          <w:p w14:paraId="73E1E404"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13</w:t>
            </w:r>
          </w:p>
        </w:tc>
        <w:tc>
          <w:tcPr>
            <w:tcW w:w="2127" w:type="dxa"/>
            <w:vAlign w:val="center"/>
          </w:tcPr>
          <w:p w14:paraId="5FC2F5BE" w14:textId="4B4B8E6F"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Mikrovaldiklis su LED ekranu</w:t>
            </w:r>
          </w:p>
        </w:tc>
        <w:tc>
          <w:tcPr>
            <w:tcW w:w="4819" w:type="dxa"/>
            <w:vAlign w:val="center"/>
          </w:tcPr>
          <w:p w14:paraId="789B6B3E"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Kiekvienas mikrovaldiklis turi atitikti nurodytus reikalavimus:</w:t>
            </w:r>
          </w:p>
          <w:p w14:paraId="7D6E278D"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Mikrovaldiklis turi būti </w:t>
            </w:r>
            <w:proofErr w:type="spellStart"/>
            <w:r w:rsidRPr="00D44D30">
              <w:rPr>
                <w:rFonts w:ascii="Calibri" w:eastAsia="Times New Roman" w:hAnsi="Calibri" w:cs="Calibri"/>
                <w:color w:val="000000"/>
                <w:sz w:val="21"/>
                <w:szCs w:val="21"/>
                <w:lang w:eastAsia="lt-LT"/>
              </w:rPr>
              <w:t>Arduino</w:t>
            </w:r>
            <w:proofErr w:type="spellEnd"/>
            <w:r w:rsidRPr="00D44D30">
              <w:rPr>
                <w:rFonts w:ascii="Calibri" w:eastAsia="Times New Roman" w:hAnsi="Calibri" w:cs="Calibri"/>
                <w:color w:val="000000"/>
                <w:sz w:val="21"/>
                <w:szCs w:val="21"/>
                <w:lang w:eastAsia="lt-LT"/>
              </w:rPr>
              <w:t xml:space="preserve"> UNO (arba analogo) tipo. Mikrovaldiklio plokštė turi būti atvira (be gaubto), su ant jos sumontuotais reikiamais elektronikos elementais, prievadais. Elektronikos elementai (blokai) turi būti tvirtai įmontuoti į siūlomą plokštę; neturi būti aštrių kampų ar briaunų; jungtys tarp atskirų elementų turi būti integruotos į plokštę (neturi būti jungiamųjų laidų).</w:t>
            </w:r>
          </w:p>
          <w:p w14:paraId="05F03A2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Turi būti ne prastesnis kaip RA4M1 ARM </w:t>
            </w:r>
            <w:proofErr w:type="spellStart"/>
            <w:r w:rsidRPr="00D44D30">
              <w:rPr>
                <w:rFonts w:ascii="Calibri" w:eastAsia="Times New Roman" w:hAnsi="Calibri" w:cs="Calibri"/>
                <w:color w:val="000000"/>
                <w:sz w:val="21"/>
                <w:szCs w:val="21"/>
                <w:lang w:eastAsia="lt-LT"/>
              </w:rPr>
              <w:t>Cortex</w:t>
            </w:r>
            <w:proofErr w:type="spellEnd"/>
            <w:r w:rsidRPr="00D44D30">
              <w:rPr>
                <w:rFonts w:ascii="Calibri" w:eastAsia="Times New Roman" w:hAnsi="Calibri" w:cs="Calibri"/>
                <w:color w:val="000000"/>
                <w:sz w:val="21"/>
                <w:szCs w:val="21"/>
                <w:lang w:eastAsia="lt-LT"/>
              </w:rPr>
              <w:t xml:space="preserve"> M4 mikrovaldiklis. </w:t>
            </w:r>
          </w:p>
          <w:p w14:paraId="6BF362E6"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Atmintis ne blogesnė kaip: SRAM operatyvinė atmintis 32 kB; „Flash“ programinė atmintis 256 kB. </w:t>
            </w:r>
          </w:p>
          <w:p w14:paraId="7325FA0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Maksimalus dažnis 48 MHz.</w:t>
            </w:r>
          </w:p>
          <w:p w14:paraId="12F4DA4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Maitinimo įtampa iki 24 V. </w:t>
            </w:r>
          </w:p>
          <w:p w14:paraId="566758A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ne mažiau kaip 14 skaitmeninių įėjimų/išėjimų jungčių, iš kurių 6 turi būti galima naudojamos kaip PWM išėjimai (pvz., valdyti variklius) ir ne mažiau kaip 6 analoginiai įėjimai.</w:t>
            </w:r>
          </w:p>
          <w:p w14:paraId="55C187C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WiFi ir Bluetooth belaidis ryšys.</w:t>
            </w:r>
          </w:p>
          <w:p w14:paraId="7C82366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integruota ne mažiau kaip 96 taškų šviesos diodų matrica ir atitinkama jungtis.</w:t>
            </w:r>
          </w:p>
          <w:p w14:paraId="2A6E033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UART, SPI, I2C, CAN  sąsajos, jungtis maitinimo šaltiniui, UAB lizdas programavimui.</w:t>
            </w:r>
          </w:p>
          <w:p w14:paraId="597DD069"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Mikrovaldiklis turi būti parengtas naudojimui. </w:t>
            </w:r>
          </w:p>
          <w:p w14:paraId="4AB122E9"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Turi būti pateikta naudojimo instrukcija. </w:t>
            </w:r>
          </w:p>
          <w:p w14:paraId="3C1C425B" w14:textId="08952B86"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Garantija ne mažiau kaip 24 mėnesiai nuo priėmimo- perdavimo akto pasirašymo dienos.</w:t>
            </w:r>
          </w:p>
        </w:tc>
        <w:tc>
          <w:tcPr>
            <w:tcW w:w="851" w:type="dxa"/>
            <w:vAlign w:val="center"/>
          </w:tcPr>
          <w:p w14:paraId="2EC79162" w14:textId="42603C2A"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40</w:t>
            </w:r>
          </w:p>
        </w:tc>
        <w:tc>
          <w:tcPr>
            <w:tcW w:w="1275" w:type="dxa"/>
            <w:vAlign w:val="center"/>
          </w:tcPr>
          <w:p w14:paraId="49A2BF12"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V20</w:t>
            </w:r>
          </w:p>
          <w:p w14:paraId="0388E472"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P10</w:t>
            </w:r>
          </w:p>
          <w:p w14:paraId="4985E67B" w14:textId="35B08C42" w:rsidR="00D44D30"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t>U10</w:t>
            </w:r>
          </w:p>
        </w:tc>
      </w:tr>
      <w:tr w:rsidR="00D44D30" w:rsidRPr="00D44D30" w14:paraId="5D8381C3" w14:textId="77777777" w:rsidTr="00396994">
        <w:tc>
          <w:tcPr>
            <w:tcW w:w="567" w:type="dxa"/>
            <w:vAlign w:val="center"/>
          </w:tcPr>
          <w:p w14:paraId="4B9BC7A4"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14</w:t>
            </w:r>
          </w:p>
        </w:tc>
        <w:tc>
          <w:tcPr>
            <w:tcW w:w="2127" w:type="dxa"/>
            <w:vAlign w:val="center"/>
          </w:tcPr>
          <w:p w14:paraId="5EECA93B" w14:textId="30844276"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Bevielio ryšio modulis</w:t>
            </w:r>
          </w:p>
        </w:tc>
        <w:tc>
          <w:tcPr>
            <w:tcW w:w="4819" w:type="dxa"/>
            <w:vAlign w:val="center"/>
          </w:tcPr>
          <w:p w14:paraId="1DB7F78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Modulis turi atitikti nurodytus reikalavimus:</w:t>
            </w:r>
          </w:p>
          <w:p w14:paraId="359F7D9D"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Bevielio ryšio (WI Fi) modulyje turi būti naudojamas </w:t>
            </w:r>
          </w:p>
          <w:p w14:paraId="42A2B0C6"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 xml:space="preserve">ESP8266 </w:t>
            </w:r>
            <w:proofErr w:type="spellStart"/>
            <w:r w:rsidRPr="00D44D30">
              <w:rPr>
                <w:rFonts w:ascii="Calibri" w:eastAsia="Times New Roman" w:hAnsi="Calibri" w:cs="Calibri"/>
                <w:color w:val="000000"/>
                <w:sz w:val="21"/>
                <w:szCs w:val="21"/>
                <w:lang w:eastAsia="lt-LT"/>
              </w:rPr>
              <w:t>lustras</w:t>
            </w:r>
            <w:proofErr w:type="spellEnd"/>
            <w:r w:rsidRPr="00D44D30">
              <w:rPr>
                <w:rFonts w:ascii="Calibri" w:eastAsia="Times New Roman" w:hAnsi="Calibri" w:cs="Calibri"/>
                <w:color w:val="000000"/>
                <w:sz w:val="21"/>
                <w:szCs w:val="21"/>
                <w:lang w:eastAsia="lt-LT"/>
              </w:rPr>
              <w:t xml:space="preserve"> (arba analogas). </w:t>
            </w:r>
          </w:p>
          <w:p w14:paraId="7664735E"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Modulyje turi būti įkelta </w:t>
            </w:r>
            <w:proofErr w:type="spellStart"/>
            <w:r w:rsidRPr="00D44D30">
              <w:rPr>
                <w:rFonts w:ascii="Calibri" w:eastAsia="Times New Roman" w:hAnsi="Calibri" w:cs="Calibri"/>
                <w:color w:val="000000"/>
                <w:sz w:val="21"/>
                <w:szCs w:val="21"/>
                <w:lang w:eastAsia="lt-LT"/>
              </w:rPr>
              <w:t>NodeMCU</w:t>
            </w:r>
            <w:proofErr w:type="spellEnd"/>
            <w:r w:rsidRPr="00D44D30">
              <w:rPr>
                <w:rFonts w:ascii="Calibri" w:eastAsia="Times New Roman" w:hAnsi="Calibri" w:cs="Calibri"/>
                <w:color w:val="000000"/>
                <w:sz w:val="21"/>
                <w:szCs w:val="21"/>
                <w:lang w:eastAsia="lt-LT"/>
              </w:rPr>
              <w:t xml:space="preserve"> programinė įranga (arba analoginė), leidžianti programuoti naudojant </w:t>
            </w:r>
            <w:proofErr w:type="spellStart"/>
            <w:r w:rsidRPr="00D44D30">
              <w:rPr>
                <w:rFonts w:ascii="Calibri" w:eastAsia="Times New Roman" w:hAnsi="Calibri" w:cs="Calibri"/>
                <w:color w:val="000000"/>
                <w:sz w:val="21"/>
                <w:szCs w:val="21"/>
                <w:lang w:eastAsia="lt-LT"/>
              </w:rPr>
              <w:t>Lua</w:t>
            </w:r>
            <w:proofErr w:type="spellEnd"/>
            <w:r w:rsidRPr="00D44D30">
              <w:rPr>
                <w:rFonts w:ascii="Calibri" w:eastAsia="Times New Roman" w:hAnsi="Calibri" w:cs="Calibri"/>
                <w:color w:val="000000"/>
                <w:sz w:val="21"/>
                <w:szCs w:val="21"/>
                <w:lang w:eastAsia="lt-LT"/>
              </w:rPr>
              <w:t xml:space="preserve"> scenarijų kalbą. </w:t>
            </w:r>
          </w:p>
          <w:p w14:paraId="06AADC6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ne mažiau kaip 10 GPIO kaiščių (kiekvieną iš jų galima valdyti PWM signalu), I2C magistralė (arba laidas), 10 bitų analoginis-skaitmeninis keitiklis, PCB antena. </w:t>
            </w:r>
          </w:p>
          <w:p w14:paraId="63D53932"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Turi būti USB-UART keitiklis, kuris leistų programuoti ESP8266 tiesiogiai per USB prievadą naudojant </w:t>
            </w:r>
            <w:proofErr w:type="spellStart"/>
            <w:r w:rsidRPr="00D44D30">
              <w:rPr>
                <w:rFonts w:ascii="Calibri" w:eastAsia="Times New Roman" w:hAnsi="Calibri" w:cs="Calibri"/>
                <w:color w:val="000000"/>
                <w:sz w:val="21"/>
                <w:szCs w:val="21"/>
                <w:lang w:eastAsia="lt-LT"/>
              </w:rPr>
              <w:t>Arduino</w:t>
            </w:r>
            <w:proofErr w:type="spellEnd"/>
            <w:r w:rsidRPr="00D44D30">
              <w:rPr>
                <w:rFonts w:ascii="Calibri" w:eastAsia="Times New Roman" w:hAnsi="Calibri" w:cs="Calibri"/>
                <w:color w:val="000000"/>
                <w:sz w:val="21"/>
                <w:szCs w:val="21"/>
                <w:lang w:eastAsia="lt-LT"/>
              </w:rPr>
              <w:t xml:space="preserve"> IDE aplinką.</w:t>
            </w:r>
          </w:p>
          <w:p w14:paraId="060029B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Turi būti integruota </w:t>
            </w:r>
            <w:proofErr w:type="spellStart"/>
            <w:r w:rsidRPr="00D44D30">
              <w:rPr>
                <w:rFonts w:ascii="Calibri" w:eastAsia="Times New Roman" w:hAnsi="Calibri" w:cs="Calibri"/>
                <w:color w:val="000000"/>
                <w:sz w:val="21"/>
                <w:szCs w:val="21"/>
                <w:lang w:eastAsia="lt-LT"/>
              </w:rPr>
              <w:t>microUSB</w:t>
            </w:r>
            <w:proofErr w:type="spellEnd"/>
            <w:r w:rsidRPr="00D44D30">
              <w:rPr>
                <w:rFonts w:ascii="Calibri" w:eastAsia="Times New Roman" w:hAnsi="Calibri" w:cs="Calibri"/>
                <w:color w:val="000000"/>
                <w:sz w:val="21"/>
                <w:szCs w:val="21"/>
                <w:lang w:eastAsia="lt-LT"/>
              </w:rPr>
              <w:t xml:space="preserve"> jungtis.</w:t>
            </w:r>
          </w:p>
          <w:p w14:paraId="4F4C9F8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Flash atmintis ne mažesnė kaip 4 MB.</w:t>
            </w:r>
          </w:p>
          <w:p w14:paraId="45016DF2" w14:textId="498FEBC8"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Garantija ne mažiau kaip 24 mėnesiai nuo priėmimo- perdavimo akto pasirašymo dienos.</w:t>
            </w:r>
          </w:p>
        </w:tc>
        <w:tc>
          <w:tcPr>
            <w:tcW w:w="851" w:type="dxa"/>
            <w:vAlign w:val="center"/>
          </w:tcPr>
          <w:p w14:paraId="128DCE73" w14:textId="4781C7E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20</w:t>
            </w:r>
          </w:p>
        </w:tc>
        <w:tc>
          <w:tcPr>
            <w:tcW w:w="1275" w:type="dxa"/>
            <w:vAlign w:val="center"/>
          </w:tcPr>
          <w:p w14:paraId="6535D6EF" w14:textId="67F1EF9A"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V20</w:t>
            </w:r>
          </w:p>
        </w:tc>
      </w:tr>
      <w:tr w:rsidR="00D44D30" w:rsidRPr="00D44D30" w14:paraId="0B05FF1E" w14:textId="77777777" w:rsidTr="00396994">
        <w:tc>
          <w:tcPr>
            <w:tcW w:w="567" w:type="dxa"/>
            <w:vAlign w:val="center"/>
          </w:tcPr>
          <w:p w14:paraId="1916081C"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15</w:t>
            </w:r>
          </w:p>
        </w:tc>
        <w:tc>
          <w:tcPr>
            <w:tcW w:w="2127" w:type="dxa"/>
            <w:vAlign w:val="center"/>
          </w:tcPr>
          <w:p w14:paraId="5A20BC7B" w14:textId="77777777"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Elektronikos</w:t>
            </w:r>
          </w:p>
          <w:p w14:paraId="7D41CDB8" w14:textId="34EBB232" w:rsidR="00D44D30" w:rsidRPr="00D44D30" w:rsidRDefault="00D44D30" w:rsidP="00D44D30">
            <w:pPr>
              <w:rPr>
                <w:rFonts w:ascii="Calibri" w:hAnsi="Calibri" w:cs="Calibri"/>
                <w:color w:val="000000"/>
                <w:sz w:val="21"/>
                <w:szCs w:val="21"/>
              </w:rPr>
            </w:pPr>
            <w:r w:rsidRPr="00D44D30">
              <w:rPr>
                <w:rFonts w:ascii="Calibri" w:eastAsia="Times New Roman" w:hAnsi="Calibri" w:cs="Calibri"/>
                <w:color w:val="000000"/>
                <w:sz w:val="21"/>
                <w:szCs w:val="21"/>
                <w:lang w:eastAsia="lt-LT"/>
              </w:rPr>
              <w:t>rinkinys</w:t>
            </w:r>
          </w:p>
        </w:tc>
        <w:tc>
          <w:tcPr>
            <w:tcW w:w="4819" w:type="dxa"/>
            <w:vAlign w:val="center"/>
          </w:tcPr>
          <w:p w14:paraId="5258E4C9"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Kiekvienas elektronikos rinkinys turi atitikti nurodytus reikalavimus:</w:t>
            </w:r>
          </w:p>
          <w:p w14:paraId="374DE28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Montavimo rinkinys skirtas susipažinti su elektronikos ir programavimo pagrindais.</w:t>
            </w:r>
          </w:p>
          <w:p w14:paraId="41F7A038"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Rinkinyje turi būti su </w:t>
            </w:r>
            <w:proofErr w:type="spellStart"/>
            <w:r w:rsidRPr="00D44D30">
              <w:rPr>
                <w:rFonts w:ascii="Calibri" w:eastAsia="Times New Roman" w:hAnsi="Calibri" w:cs="Calibri"/>
                <w:color w:val="000000"/>
                <w:sz w:val="21"/>
                <w:szCs w:val="21"/>
                <w:lang w:eastAsia="lt-LT"/>
              </w:rPr>
              <w:t>Arduino</w:t>
            </w:r>
            <w:proofErr w:type="spellEnd"/>
            <w:r w:rsidRPr="00D44D30">
              <w:rPr>
                <w:rFonts w:ascii="Calibri" w:eastAsia="Times New Roman" w:hAnsi="Calibri" w:cs="Calibri"/>
                <w:color w:val="000000"/>
                <w:sz w:val="21"/>
                <w:szCs w:val="21"/>
                <w:lang w:eastAsia="lt-LT"/>
              </w:rPr>
              <w:t xml:space="preserve"> suderinamas mikrovaldiklis UNO R3.</w:t>
            </w:r>
          </w:p>
          <w:p w14:paraId="53CA5C02"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Su rinkinio elektroniniais blokais ir komponentais turi būti galima surinkti ne mažiau kaip 100 skirtingų schemų/elektroninių įrengimų.</w:t>
            </w:r>
          </w:p>
          <w:p w14:paraId="1538A68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Rinkinyje turi būti ne mažiau kaip 100 komponentų, tarp kurių turi būti: </w:t>
            </w:r>
          </w:p>
          <w:p w14:paraId="395833F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UNO R3 mikrovaldiklis; maketavimo plokštė; </w:t>
            </w:r>
          </w:p>
          <w:p w14:paraId="07CDB4A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infraraudonųjų spindulių imtuvas, temperatūros jutiklis, liepsnos jutiklis, vibracijos jutiklis, temperatūros ir drėgmės jutiklio modulis,  vandens lygio matavimo modulis, garso jutiklio modulis, RFID modulis, RTC modulis, trijų spalvų RGB modulis, mikroschemos, varžos, potenciometrai, relės, jungtukai, skambutis, varikliai,  ekranai, LED moduliai, valdymo pultai, reikiami laidai ir jungtys.</w:t>
            </w:r>
          </w:p>
          <w:p w14:paraId="7997B65D"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Rinkinys turi būti sudėtas į dėžutę.</w:t>
            </w:r>
          </w:p>
          <w:p w14:paraId="4C3C163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Turi būti pateikta naudojimo instrukcija. </w:t>
            </w:r>
          </w:p>
          <w:p w14:paraId="1B8909F5" w14:textId="382DA66F"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Garantija ne mažiau kaip 24 mėnesiai nuo priėmimo- perdavimo akto pasirašymo dienos.</w:t>
            </w:r>
          </w:p>
        </w:tc>
        <w:tc>
          <w:tcPr>
            <w:tcW w:w="851" w:type="dxa"/>
            <w:vAlign w:val="center"/>
          </w:tcPr>
          <w:p w14:paraId="528B6132" w14:textId="4CFFD3B5"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8</w:t>
            </w:r>
          </w:p>
        </w:tc>
        <w:tc>
          <w:tcPr>
            <w:tcW w:w="1275" w:type="dxa"/>
            <w:vAlign w:val="center"/>
          </w:tcPr>
          <w:p w14:paraId="481C917B" w14:textId="21B842D2" w:rsidR="00D44D30"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t>K8</w:t>
            </w:r>
          </w:p>
        </w:tc>
      </w:tr>
      <w:tr w:rsidR="00D44D30" w:rsidRPr="00D44D30" w14:paraId="1FE16BAD" w14:textId="77777777" w:rsidTr="00396994">
        <w:tc>
          <w:tcPr>
            <w:tcW w:w="567" w:type="dxa"/>
            <w:vAlign w:val="center"/>
          </w:tcPr>
          <w:p w14:paraId="0018D6CD"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16</w:t>
            </w:r>
          </w:p>
        </w:tc>
        <w:tc>
          <w:tcPr>
            <w:tcW w:w="2127" w:type="dxa"/>
            <w:vAlign w:val="center"/>
          </w:tcPr>
          <w:p w14:paraId="53F53317" w14:textId="5CF67704" w:rsidR="00D44D30" w:rsidRPr="00D44D30" w:rsidRDefault="00D44D30" w:rsidP="00D44D30">
            <w:pP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Programuojamas TXT valdiklis</w:t>
            </w:r>
          </w:p>
        </w:tc>
        <w:tc>
          <w:tcPr>
            <w:tcW w:w="4819" w:type="dxa"/>
            <w:vAlign w:val="center"/>
          </w:tcPr>
          <w:p w14:paraId="5706DA96"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Kiekvienas valdiklis turi atitikti nurodytus reikalavimus:</w:t>
            </w:r>
          </w:p>
          <w:p w14:paraId="3CFCA0B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Valdiklis turi būti programuojamas.</w:t>
            </w:r>
          </w:p>
          <w:p w14:paraId="42AE0F0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Procesorius turi būti ne blogesnis kaip </w:t>
            </w:r>
            <w:proofErr w:type="spellStart"/>
            <w:r w:rsidRPr="00D44D30">
              <w:rPr>
                <w:rFonts w:ascii="Calibri" w:eastAsia="Times New Roman" w:hAnsi="Calibri" w:cs="Calibri"/>
                <w:color w:val="000000"/>
                <w:sz w:val="21"/>
                <w:szCs w:val="21"/>
                <w:lang w:eastAsia="lt-LT"/>
              </w:rPr>
              <w:t>Arm</w:t>
            </w:r>
            <w:proofErr w:type="spellEnd"/>
            <w:r w:rsidRPr="00D44D30">
              <w:rPr>
                <w:rFonts w:ascii="Calibri" w:eastAsia="Times New Roman" w:hAnsi="Calibri" w:cs="Calibri"/>
                <w:color w:val="000000"/>
                <w:sz w:val="21"/>
                <w:szCs w:val="21"/>
                <w:lang w:eastAsia="lt-LT"/>
              </w:rPr>
              <w:t xml:space="preserve">® </w:t>
            </w:r>
            <w:proofErr w:type="spellStart"/>
            <w:r w:rsidRPr="00D44D30">
              <w:rPr>
                <w:rFonts w:ascii="Calibri" w:eastAsia="Times New Roman" w:hAnsi="Calibri" w:cs="Calibri"/>
                <w:color w:val="000000"/>
                <w:sz w:val="21"/>
                <w:szCs w:val="21"/>
                <w:lang w:eastAsia="lt-LT"/>
              </w:rPr>
              <w:t>dual</w:t>
            </w:r>
            <w:proofErr w:type="spellEnd"/>
            <w:r w:rsidRPr="00D44D30">
              <w:rPr>
                <w:rFonts w:ascii="Calibri" w:eastAsia="Times New Roman" w:hAnsi="Calibri" w:cs="Calibri"/>
                <w:color w:val="000000"/>
                <w:sz w:val="21"/>
                <w:szCs w:val="21"/>
                <w:lang w:eastAsia="lt-LT"/>
              </w:rPr>
              <w:t xml:space="preserve"> </w:t>
            </w:r>
            <w:proofErr w:type="spellStart"/>
            <w:r w:rsidRPr="00D44D30">
              <w:rPr>
                <w:rFonts w:ascii="Calibri" w:eastAsia="Times New Roman" w:hAnsi="Calibri" w:cs="Calibri"/>
                <w:color w:val="000000"/>
                <w:sz w:val="21"/>
                <w:szCs w:val="21"/>
                <w:lang w:eastAsia="lt-LT"/>
              </w:rPr>
              <w:t>Cortex</w:t>
            </w:r>
            <w:proofErr w:type="spellEnd"/>
            <w:r w:rsidRPr="00D44D30">
              <w:rPr>
                <w:rFonts w:ascii="Calibri" w:eastAsia="Times New Roman" w:hAnsi="Calibri" w:cs="Calibri"/>
                <w:color w:val="000000"/>
                <w:sz w:val="21"/>
                <w:szCs w:val="21"/>
                <w:lang w:eastAsia="lt-LT"/>
              </w:rPr>
              <w:t>®-A7 650 MHz.</w:t>
            </w:r>
          </w:p>
          <w:p w14:paraId="2A83602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Atmintis ne blogesnė kaip 512 MB RAM, 4 GB </w:t>
            </w:r>
            <w:proofErr w:type="spellStart"/>
            <w:r w:rsidRPr="00D44D30">
              <w:rPr>
                <w:rFonts w:ascii="Calibri" w:eastAsia="Times New Roman" w:hAnsi="Calibri" w:cs="Calibri"/>
                <w:color w:val="000000"/>
                <w:sz w:val="21"/>
                <w:szCs w:val="21"/>
                <w:lang w:eastAsia="lt-LT"/>
              </w:rPr>
              <w:t>eMMC</w:t>
            </w:r>
            <w:proofErr w:type="spellEnd"/>
            <w:r w:rsidRPr="00D44D30">
              <w:rPr>
                <w:rFonts w:ascii="Calibri" w:eastAsia="Times New Roman" w:hAnsi="Calibri" w:cs="Calibri"/>
                <w:color w:val="000000"/>
                <w:sz w:val="21"/>
                <w:szCs w:val="21"/>
                <w:lang w:eastAsia="lt-LT"/>
              </w:rPr>
              <w:t>.</w:t>
            </w:r>
          </w:p>
          <w:p w14:paraId="0D0B8AA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Valdiklyje turi būti ne mažesnis kaip 6 cm skersmens, 70 000 pikselių spalvotas jutiminis ekranas, palaikantis gestus; integruotas garsiakalbis.</w:t>
            </w:r>
          </w:p>
          <w:p w14:paraId="0ED24EF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integruoti Bluetooth, WiFi ryšio moduliai.</w:t>
            </w:r>
          </w:p>
          <w:p w14:paraId="352CBCC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Turi būti ne mažiau kaip dvi USB jungtys, </w:t>
            </w:r>
            <w:proofErr w:type="spellStart"/>
            <w:r w:rsidRPr="00D44D30">
              <w:rPr>
                <w:rFonts w:ascii="Calibri" w:eastAsia="Times New Roman" w:hAnsi="Calibri" w:cs="Calibri"/>
                <w:color w:val="000000"/>
                <w:sz w:val="21"/>
                <w:szCs w:val="21"/>
                <w:lang w:eastAsia="lt-LT"/>
              </w:rPr>
              <w:t>microSD</w:t>
            </w:r>
            <w:proofErr w:type="spellEnd"/>
            <w:r w:rsidRPr="00D44D30">
              <w:rPr>
                <w:rFonts w:ascii="Calibri" w:eastAsia="Times New Roman" w:hAnsi="Calibri" w:cs="Calibri"/>
                <w:color w:val="000000"/>
                <w:sz w:val="21"/>
                <w:szCs w:val="21"/>
                <w:lang w:eastAsia="lt-LT"/>
              </w:rPr>
              <w:t xml:space="preserve"> jungtis, ne mažiau kaip 8 skaitmeninės ir analoginės įvestys.</w:t>
            </w:r>
          </w:p>
          <w:p w14:paraId="10526CE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jungtys įėjimų/išėjimų išplėtimui skirtos jungtys, ne mažiau kaip 2x6 polių jungties juostelės.  </w:t>
            </w:r>
          </w:p>
          <w:p w14:paraId="4529325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 xml:space="preserve">- Valdiklis turi būti programuojamas, Linux operacinės sistemos pagrindu sukurta atvirojo kodo operacinė sistema, programinės aparatinės įrangos atnaujinimas per debesį, USB atmintinę arba </w:t>
            </w:r>
            <w:proofErr w:type="spellStart"/>
            <w:r w:rsidRPr="00D44D30">
              <w:rPr>
                <w:rFonts w:ascii="Calibri" w:eastAsia="Times New Roman" w:hAnsi="Calibri" w:cs="Calibri"/>
                <w:color w:val="000000"/>
                <w:sz w:val="21"/>
                <w:szCs w:val="21"/>
                <w:lang w:eastAsia="lt-LT"/>
              </w:rPr>
              <w:t>microSD</w:t>
            </w:r>
            <w:proofErr w:type="spellEnd"/>
            <w:r w:rsidRPr="00D44D30">
              <w:rPr>
                <w:rFonts w:ascii="Calibri" w:eastAsia="Times New Roman" w:hAnsi="Calibri" w:cs="Calibri"/>
                <w:color w:val="000000"/>
                <w:sz w:val="21"/>
                <w:szCs w:val="21"/>
                <w:lang w:eastAsia="lt-LT"/>
              </w:rPr>
              <w:t xml:space="preserve"> kortelę.</w:t>
            </w:r>
          </w:p>
          <w:p w14:paraId="587BF0B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prievadai valdiklio maitinimui arba jis turi būti maitinamas iš maitinimo šaltinio.</w:t>
            </w:r>
          </w:p>
          <w:p w14:paraId="25CE8B8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Mikrovaldiklis turi būti parengtas naudojimui. </w:t>
            </w:r>
          </w:p>
          <w:p w14:paraId="7FCB74D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Turi būti pateikta vartojimo instrukcija. </w:t>
            </w:r>
          </w:p>
          <w:p w14:paraId="556F7705" w14:textId="3B4F0C51"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Garantija ne mažiau kaip 24 mėnesiai nuo priėmimo- perdavimo akto pasirašymo dienos.</w:t>
            </w:r>
          </w:p>
        </w:tc>
        <w:tc>
          <w:tcPr>
            <w:tcW w:w="851" w:type="dxa"/>
            <w:vAlign w:val="center"/>
          </w:tcPr>
          <w:p w14:paraId="5777A534" w14:textId="20C5E508"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19</w:t>
            </w:r>
          </w:p>
        </w:tc>
        <w:tc>
          <w:tcPr>
            <w:tcW w:w="1275" w:type="dxa"/>
            <w:vAlign w:val="center"/>
          </w:tcPr>
          <w:p w14:paraId="5A2FB78F"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P10</w:t>
            </w:r>
          </w:p>
          <w:p w14:paraId="24099D39" w14:textId="2703BB3D" w:rsidR="00D44D30" w:rsidRPr="00396994" w:rsidRDefault="00D44D30" w:rsidP="00396994">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A9</w:t>
            </w:r>
          </w:p>
        </w:tc>
      </w:tr>
      <w:tr w:rsidR="00D44D30" w:rsidRPr="00D44D30" w14:paraId="35373EEA" w14:textId="77777777" w:rsidTr="00396994">
        <w:tc>
          <w:tcPr>
            <w:tcW w:w="567" w:type="dxa"/>
            <w:vAlign w:val="center"/>
          </w:tcPr>
          <w:p w14:paraId="25EC88C4"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17</w:t>
            </w:r>
          </w:p>
        </w:tc>
        <w:tc>
          <w:tcPr>
            <w:tcW w:w="2127" w:type="dxa"/>
            <w:vAlign w:val="center"/>
          </w:tcPr>
          <w:p w14:paraId="7E479487" w14:textId="3351E50E" w:rsidR="00D44D30" w:rsidRPr="00D44D30" w:rsidRDefault="00D44D30" w:rsidP="00D44D30">
            <w:pPr>
              <w:rPr>
                <w:rFonts w:ascii="Calibri" w:hAnsi="Calibri" w:cs="Calibri"/>
                <w:color w:val="000000"/>
                <w:sz w:val="21"/>
                <w:szCs w:val="21"/>
              </w:rPr>
            </w:pPr>
            <w:r w:rsidRPr="00D44D30">
              <w:rPr>
                <w:rFonts w:ascii="Calibri" w:eastAsia="Times New Roman" w:hAnsi="Calibri" w:cs="Calibri"/>
                <w:color w:val="000000"/>
                <w:sz w:val="21"/>
                <w:szCs w:val="21"/>
                <w:lang w:eastAsia="lt-LT"/>
              </w:rPr>
              <w:t>Litavimo stotelės su priedais</w:t>
            </w:r>
          </w:p>
        </w:tc>
        <w:tc>
          <w:tcPr>
            <w:tcW w:w="4819" w:type="dxa"/>
            <w:vAlign w:val="center"/>
          </w:tcPr>
          <w:p w14:paraId="427AFD32"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Kiekviena litavimo stotelė turi atitikti šiuos reikalavimus:</w:t>
            </w:r>
          </w:p>
          <w:p w14:paraId="035032D8"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Litavimo stotelę turi sudaryti lituoklis, lituoklio laikiklis, lituoklio temperatūros reguliavimo įrenginys.</w:t>
            </w:r>
          </w:p>
          <w:p w14:paraId="36BB4D7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Stotelės galia turi būti ne mažesnė kaip 50 W.</w:t>
            </w:r>
          </w:p>
          <w:p w14:paraId="4A98265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Temperatūros reguliavimo diapazonas turi būti ne prastesnis kaip 200 – 400°C.</w:t>
            </w:r>
          </w:p>
          <w:p w14:paraId="4A03294D"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temperatūros stabilizavimo funkcija.</w:t>
            </w:r>
          </w:p>
          <w:p w14:paraId="76543F1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Lituoklio temperatūra turi būti rodoma LED ekrane.</w:t>
            </w:r>
          </w:p>
          <w:p w14:paraId="1904760D"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Maitinimo įtampa 230 V, 50 Hz.</w:t>
            </w:r>
          </w:p>
          <w:p w14:paraId="5B318266"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Prietaisas turi būti paruoštos darbui, turi būti visi reikalingi laidai, adapteriai, papildomi įrengimai ar priedai (išskyrus eksploatacines medžiagas). </w:t>
            </w:r>
          </w:p>
          <w:p w14:paraId="15646D4E"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Vartotojams turi būti pateikta naudojimo instrukcija lietuvių kalba. </w:t>
            </w:r>
          </w:p>
          <w:p w14:paraId="48C2128A"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Prietaisas turi būti paženklintas CE ženklu.</w:t>
            </w:r>
          </w:p>
          <w:p w14:paraId="584E23B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Garantija ne mažiau kaip 24 mėnesiai nuo prekių perdavimo-priėmimo akto pasirašymo dienos.</w:t>
            </w:r>
          </w:p>
          <w:p w14:paraId="2B5C867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Papildomai turi būti pateikti litavimo priedai:</w:t>
            </w:r>
          </w:p>
          <w:p w14:paraId="179F5D86"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1. Kempinėlė lituoklio antgalio valymui su laikikliu (1 vnt.)</w:t>
            </w:r>
          </w:p>
          <w:p w14:paraId="57D38C6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Kempinėlė turi būti pagaminta iš metalo drožlių metaliniame pagrinde su neslystančiomis kojelėmis. </w:t>
            </w:r>
          </w:p>
          <w:p w14:paraId="69BF6559" w14:textId="77777777" w:rsidR="00D44D30" w:rsidRPr="00D44D30" w:rsidRDefault="00D44D30" w:rsidP="00112F12">
            <w:pPr>
              <w:ind w:left="60"/>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2. Laikiklis montažinėms plokštėms (1 vnt.)</w:t>
            </w:r>
          </w:p>
          <w:p w14:paraId="6E9FFE2A"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Maksimalus įtvirtinamos plokštės dydis turi būti ne mažesnis kaip 200 x 140 mm </w:t>
            </w:r>
          </w:p>
          <w:p w14:paraId="0AE6949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3. Laikiklis lydmetaliui (1 vnt.)</w:t>
            </w:r>
          </w:p>
          <w:p w14:paraId="4ADFE82F"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Laikiklyje turi būti galima įtvirtinti 1 kg svorio rites (su lydmetaliu).</w:t>
            </w:r>
          </w:p>
          <w:p w14:paraId="0ADB1FCE"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4. Litavimo laikiklis (1 vnt.)</w:t>
            </w:r>
          </w:p>
          <w:p w14:paraId="135FD55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Litavimo laikiklyje turi būti ne mažiau kaip šešios lanksčios „rankos“ su krokodilo tipo laikikliais. </w:t>
            </w:r>
          </w:p>
          <w:p w14:paraId="31462C43" w14:textId="5E872FBC"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Kiekviena „ranka“ turi būti ne trumpesnės kaip 300 mm. </w:t>
            </w:r>
          </w:p>
        </w:tc>
        <w:tc>
          <w:tcPr>
            <w:tcW w:w="851" w:type="dxa"/>
            <w:vAlign w:val="center"/>
          </w:tcPr>
          <w:p w14:paraId="01B03B83" w14:textId="4208DE85"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27</w:t>
            </w:r>
          </w:p>
        </w:tc>
        <w:tc>
          <w:tcPr>
            <w:tcW w:w="1275" w:type="dxa"/>
            <w:vAlign w:val="center"/>
          </w:tcPr>
          <w:p w14:paraId="28505841" w14:textId="3EBCCCA0"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KL16</w:t>
            </w:r>
          </w:p>
          <w:p w14:paraId="2D56900E"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U5</w:t>
            </w:r>
          </w:p>
          <w:p w14:paraId="6CE13147" w14:textId="77777777"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TA4</w:t>
            </w:r>
          </w:p>
          <w:p w14:paraId="60E7BC7F" w14:textId="162C5E3B" w:rsidR="00D44D30"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t>V2</w:t>
            </w:r>
          </w:p>
        </w:tc>
      </w:tr>
      <w:tr w:rsidR="00D44D30" w:rsidRPr="00D44D30" w14:paraId="3F24802F" w14:textId="77777777" w:rsidTr="00396994">
        <w:tc>
          <w:tcPr>
            <w:tcW w:w="567" w:type="dxa"/>
            <w:vAlign w:val="center"/>
          </w:tcPr>
          <w:p w14:paraId="23755B45"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18</w:t>
            </w:r>
          </w:p>
        </w:tc>
        <w:tc>
          <w:tcPr>
            <w:tcW w:w="2127" w:type="dxa"/>
            <w:vAlign w:val="center"/>
          </w:tcPr>
          <w:p w14:paraId="683B2BBF" w14:textId="12B9C80C" w:rsidR="00D44D30" w:rsidRPr="00D44D30" w:rsidRDefault="00D44D30" w:rsidP="00D44D30">
            <w:pPr>
              <w:rPr>
                <w:rFonts w:ascii="Calibri" w:hAnsi="Calibri" w:cs="Calibri"/>
                <w:color w:val="000000"/>
                <w:sz w:val="21"/>
                <w:szCs w:val="21"/>
              </w:rPr>
            </w:pPr>
            <w:r w:rsidRPr="00D44D30">
              <w:rPr>
                <w:rFonts w:ascii="Calibri" w:eastAsia="Times New Roman" w:hAnsi="Calibri" w:cs="Calibri"/>
                <w:color w:val="000000"/>
                <w:sz w:val="21"/>
                <w:szCs w:val="21"/>
                <w:lang w:eastAsia="lt-LT"/>
              </w:rPr>
              <w:t>Taškinio virinimo įrenginys</w:t>
            </w:r>
          </w:p>
        </w:tc>
        <w:tc>
          <w:tcPr>
            <w:tcW w:w="4819" w:type="dxa"/>
            <w:vAlign w:val="center"/>
          </w:tcPr>
          <w:p w14:paraId="2D6630A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Taškinio suvirinimo įrenginys turi būti skirtas akumuliatorių blokų </w:t>
            </w:r>
            <w:proofErr w:type="spellStart"/>
            <w:r w:rsidRPr="00D44D30">
              <w:rPr>
                <w:rFonts w:ascii="Calibri" w:eastAsia="Times New Roman" w:hAnsi="Calibri" w:cs="Calibri"/>
                <w:color w:val="000000"/>
                <w:sz w:val="21"/>
                <w:szCs w:val="21"/>
                <w:lang w:eastAsia="lt-LT"/>
              </w:rPr>
              <w:t>tvirinimui</w:t>
            </w:r>
            <w:proofErr w:type="spellEnd"/>
            <w:r w:rsidRPr="00D44D30">
              <w:rPr>
                <w:rFonts w:ascii="Calibri" w:eastAsia="Times New Roman" w:hAnsi="Calibri" w:cs="Calibri"/>
                <w:color w:val="000000"/>
                <w:sz w:val="21"/>
                <w:szCs w:val="21"/>
                <w:lang w:eastAsia="lt-LT"/>
              </w:rPr>
              <w:t xml:space="preserve"> bei jų remontui.</w:t>
            </w:r>
          </w:p>
          <w:p w14:paraId="4465F4C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Įrenginys turi atitikti nurodytus reikalavimus:</w:t>
            </w:r>
          </w:p>
          <w:p w14:paraId="166B416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Įrenginyje turi būti įmontuotas ne mažesnis kaip 3000F kondensatorius.</w:t>
            </w:r>
          </w:p>
          <w:p w14:paraId="2BB96D48"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Įrenginiu turi būti galima suvirinti nikeliu dengtus kontaktus.</w:t>
            </w:r>
          </w:p>
          <w:p w14:paraId="03A21A9B"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galima virinti ne blogiau kaip iki 0,2 mm gryno nikelio ir iki 0,4 mm nikeliu dengtos plieno juostos.</w:t>
            </w:r>
          </w:p>
          <w:p w14:paraId="7CE36FAA"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 Turi būti galima reguliuoti virinimo įrenginio naudojamą galingumą (ne mažiau kaip 100 padėčių), pasirenkant optimalų suvirinimo režimą.</w:t>
            </w:r>
          </w:p>
          <w:p w14:paraId="3C3FD846"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įmontuotas ekranas, kuriame būtų galima matyti suvirinimo režimą, galingumą bei įtampą.</w:t>
            </w:r>
          </w:p>
          <w:p w14:paraId="7858D7A8"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Įrenginio korpuse turi būti įmontuota pernešimo rankena.</w:t>
            </w:r>
          </w:p>
          <w:p w14:paraId="03564D42"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pateikti ne mažiau kaip du elektrodai, jų laikikliai, reikiamas maitinimo šaltinis, nikelio juostos ritinėlis. </w:t>
            </w:r>
          </w:p>
          <w:p w14:paraId="20DE8EF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Maitinimo įtampa 230 V, 50 Hz.</w:t>
            </w:r>
          </w:p>
          <w:p w14:paraId="151F0667"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Įrenginys turi būti paruoštos darbui, turi būti visi reikalingi laidai, adapteriai, papildomi įrengimai ar priedai. </w:t>
            </w:r>
          </w:p>
          <w:p w14:paraId="6245562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Vartotojams turi būti pateikta naudojimo instrukcija lietuvių kalba. </w:t>
            </w:r>
          </w:p>
          <w:p w14:paraId="190669D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Prietaisas turi būti paženklintas CE ženklu.</w:t>
            </w:r>
          </w:p>
          <w:p w14:paraId="2F443DB7" w14:textId="26161606"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 Garantija ne mažiau kaip 24 mėnesiai nuo prekių perdavimo-priėmimo akto pasirašymo dienos.</w:t>
            </w:r>
          </w:p>
        </w:tc>
        <w:tc>
          <w:tcPr>
            <w:tcW w:w="851" w:type="dxa"/>
            <w:vAlign w:val="center"/>
          </w:tcPr>
          <w:p w14:paraId="68D5E951" w14:textId="6330714F"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lastRenderedPageBreak/>
              <w:t>1</w:t>
            </w:r>
          </w:p>
        </w:tc>
        <w:tc>
          <w:tcPr>
            <w:tcW w:w="1275" w:type="dxa"/>
            <w:vAlign w:val="center"/>
          </w:tcPr>
          <w:p w14:paraId="7164B299" w14:textId="6603BD34" w:rsidR="00D44D30"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t>KL1</w:t>
            </w:r>
          </w:p>
        </w:tc>
      </w:tr>
      <w:tr w:rsidR="00D44D30" w:rsidRPr="00D44D30" w14:paraId="11DD0FD8" w14:textId="77777777" w:rsidTr="00396994">
        <w:tc>
          <w:tcPr>
            <w:tcW w:w="567" w:type="dxa"/>
            <w:vAlign w:val="center"/>
          </w:tcPr>
          <w:p w14:paraId="7656546D" w14:textId="77777777" w:rsidR="00D44D30" w:rsidRPr="00D44D30" w:rsidRDefault="00D44D30" w:rsidP="00112F12">
            <w:pPr>
              <w:jc w:val="center"/>
              <w:rPr>
                <w:rFonts w:ascii="Calibri" w:hAnsi="Calibri" w:cs="Calibri"/>
                <w:sz w:val="21"/>
                <w:szCs w:val="21"/>
              </w:rPr>
            </w:pPr>
            <w:r w:rsidRPr="00D44D30">
              <w:rPr>
                <w:rFonts w:ascii="Calibri" w:hAnsi="Calibri" w:cs="Calibri"/>
                <w:sz w:val="21"/>
                <w:szCs w:val="21"/>
              </w:rPr>
              <w:t>19</w:t>
            </w:r>
          </w:p>
        </w:tc>
        <w:tc>
          <w:tcPr>
            <w:tcW w:w="2127" w:type="dxa"/>
            <w:vAlign w:val="center"/>
          </w:tcPr>
          <w:p w14:paraId="68F1D321" w14:textId="40CA7FA3" w:rsidR="00D44D30" w:rsidRPr="00D44D30" w:rsidRDefault="00D44D30" w:rsidP="00D44D30">
            <w:pPr>
              <w:rPr>
                <w:rFonts w:ascii="Calibri" w:hAnsi="Calibri" w:cs="Calibri"/>
                <w:color w:val="000000"/>
                <w:sz w:val="21"/>
                <w:szCs w:val="21"/>
              </w:rPr>
            </w:pPr>
            <w:proofErr w:type="spellStart"/>
            <w:r w:rsidRPr="00D44D30">
              <w:rPr>
                <w:rFonts w:ascii="Calibri" w:eastAsia="Times New Roman" w:hAnsi="Calibri" w:cs="Calibri"/>
                <w:color w:val="000000"/>
                <w:sz w:val="21"/>
                <w:szCs w:val="21"/>
                <w:lang w:eastAsia="lt-LT"/>
              </w:rPr>
              <w:t>Robotikos</w:t>
            </w:r>
            <w:proofErr w:type="spellEnd"/>
            <w:r w:rsidRPr="00D44D30">
              <w:rPr>
                <w:rFonts w:ascii="Calibri" w:eastAsia="Times New Roman" w:hAnsi="Calibri" w:cs="Calibri"/>
                <w:color w:val="000000"/>
                <w:sz w:val="21"/>
                <w:szCs w:val="21"/>
                <w:lang w:eastAsia="lt-LT"/>
              </w:rPr>
              <w:t xml:space="preserve"> rinkinys</w:t>
            </w:r>
          </w:p>
        </w:tc>
        <w:tc>
          <w:tcPr>
            <w:tcW w:w="4819" w:type="dxa"/>
            <w:vAlign w:val="center"/>
          </w:tcPr>
          <w:p w14:paraId="1D4F4A8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Mokomasis rinkinys skirtas įgyti pirmines praktinio programavimo, elektronikos surinkimo ir </w:t>
            </w:r>
            <w:proofErr w:type="spellStart"/>
            <w:r w:rsidRPr="00D44D30">
              <w:rPr>
                <w:rFonts w:ascii="Calibri" w:eastAsia="Times New Roman" w:hAnsi="Calibri" w:cs="Calibri"/>
                <w:color w:val="000000"/>
                <w:sz w:val="21"/>
                <w:szCs w:val="21"/>
                <w:lang w:eastAsia="lt-LT"/>
              </w:rPr>
              <w:t>robotikos</w:t>
            </w:r>
            <w:proofErr w:type="spellEnd"/>
            <w:r w:rsidRPr="00D44D30">
              <w:rPr>
                <w:rFonts w:ascii="Calibri" w:eastAsia="Times New Roman" w:hAnsi="Calibri" w:cs="Calibri"/>
                <w:color w:val="000000"/>
                <w:sz w:val="21"/>
                <w:szCs w:val="21"/>
                <w:lang w:eastAsia="lt-LT"/>
              </w:rPr>
              <w:t xml:space="preserve"> žinias. </w:t>
            </w:r>
          </w:p>
          <w:p w14:paraId="05EA0504"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Kiekvienas rinkinys turi atitikti nurodytus reikalavimus:</w:t>
            </w:r>
          </w:p>
          <w:p w14:paraId="7DCF2F3C"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Su rinkinio detalėmis turi būti galima sukonstruoti ne mažiau kaip 12 modelių atlikti ne mažiau kaip 20 eksperimentų.</w:t>
            </w:r>
          </w:p>
          <w:p w14:paraId="1054074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Modeliai turi būti konstruojami TXT 4.0 valdiklio pagrindu.</w:t>
            </w:r>
          </w:p>
          <w:p w14:paraId="02A74F9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pateiktas TXT 4.0 valdiklis, ultragarsinis jutiklis, takelio jutiklis, vaizdo kamera.</w:t>
            </w:r>
          </w:p>
          <w:p w14:paraId="67A3FFF5"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xml:space="preserve">- Rinkinyje turi būti ne mažiau kaip du įrenginio varikliai, ne mažiau kaip 2 šviesos diodai, </w:t>
            </w:r>
            <w:proofErr w:type="spellStart"/>
            <w:r w:rsidRPr="00D44D30">
              <w:rPr>
                <w:rFonts w:ascii="Calibri" w:eastAsia="Times New Roman" w:hAnsi="Calibri" w:cs="Calibri"/>
                <w:color w:val="000000"/>
                <w:sz w:val="21"/>
                <w:szCs w:val="21"/>
                <w:lang w:eastAsia="lt-LT"/>
              </w:rPr>
              <w:t>fotorezistorius</w:t>
            </w:r>
            <w:proofErr w:type="spellEnd"/>
            <w:r w:rsidRPr="00D44D30">
              <w:rPr>
                <w:rFonts w:ascii="Calibri" w:eastAsia="Times New Roman" w:hAnsi="Calibri" w:cs="Calibri"/>
                <w:color w:val="000000"/>
                <w:sz w:val="21"/>
                <w:szCs w:val="21"/>
                <w:lang w:eastAsia="lt-LT"/>
              </w:rPr>
              <w:t>. </w:t>
            </w:r>
          </w:p>
          <w:p w14:paraId="199F4023"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Turi būti pateikta programinė įranga.</w:t>
            </w:r>
          </w:p>
          <w:p w14:paraId="0D6C38F0"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Turi būti pateiktas reikiamas maitinimo šaltinis.</w:t>
            </w:r>
          </w:p>
          <w:p w14:paraId="0BD107D6"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Rinkinys turi būti paruoštos darbui, jame turi būti visos reikalingos detalės, reikalingi laidai, adapteriai, papildomi įrengimai ar priedai, kad būtų galima sumontuoti ne mažiau kaip 12 modelių. </w:t>
            </w:r>
          </w:p>
          <w:p w14:paraId="6D265C81"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Rinkinys turi būti sudėtas į tvirtą plastikinę dėžę su dangčiu.</w:t>
            </w:r>
          </w:p>
          <w:p w14:paraId="73B7B0CE" w14:textId="77777777" w:rsidR="00D44D30" w:rsidRPr="00D44D30" w:rsidRDefault="00D44D30" w:rsidP="00112F12">
            <w:pPr>
              <w:jc w:val="both"/>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 Vartotojams turi būti pateikta modelių surinkimo instrukcija arba ją turi būti galima nemokamai atsisiųsti iš tiekėjo nurodyto tinklapio. </w:t>
            </w:r>
          </w:p>
          <w:p w14:paraId="27B93292" w14:textId="6906B70F" w:rsidR="00D44D30" w:rsidRPr="00D44D30" w:rsidRDefault="00D44D30" w:rsidP="00112F12">
            <w:pPr>
              <w:jc w:val="both"/>
              <w:rPr>
                <w:rFonts w:ascii="Calibri" w:hAnsi="Calibri" w:cs="Calibri"/>
                <w:sz w:val="21"/>
                <w:szCs w:val="21"/>
              </w:rPr>
            </w:pPr>
            <w:r w:rsidRPr="00D44D30">
              <w:rPr>
                <w:rFonts w:ascii="Calibri" w:eastAsia="Times New Roman" w:hAnsi="Calibri" w:cs="Calibri"/>
                <w:color w:val="000000"/>
                <w:sz w:val="21"/>
                <w:szCs w:val="21"/>
                <w:lang w:eastAsia="lt-LT"/>
              </w:rPr>
              <w:t> Garantija ne mažiau kaip 24 mėnesiai nuo prekių perdavimo-priėmimo akto pasirašymo dienos.</w:t>
            </w:r>
          </w:p>
        </w:tc>
        <w:tc>
          <w:tcPr>
            <w:tcW w:w="851" w:type="dxa"/>
            <w:vAlign w:val="center"/>
          </w:tcPr>
          <w:p w14:paraId="0DC2F130" w14:textId="40243CD6" w:rsidR="00D44D30" w:rsidRPr="00D44D30" w:rsidRDefault="00D44D30" w:rsidP="00112F12">
            <w:pPr>
              <w:jc w:val="center"/>
              <w:rPr>
                <w:rFonts w:ascii="Calibri" w:eastAsia="Times New Roman" w:hAnsi="Calibri" w:cs="Calibri"/>
                <w:sz w:val="21"/>
                <w:szCs w:val="21"/>
                <w:lang w:eastAsia="lt-LT"/>
              </w:rPr>
            </w:pPr>
            <w:r w:rsidRPr="00D44D30">
              <w:rPr>
                <w:rFonts w:ascii="Calibri" w:eastAsia="Times New Roman" w:hAnsi="Calibri" w:cs="Calibri"/>
                <w:color w:val="000000"/>
                <w:sz w:val="21"/>
                <w:szCs w:val="21"/>
                <w:lang w:eastAsia="lt-LT"/>
              </w:rPr>
              <w:t>10</w:t>
            </w:r>
          </w:p>
        </w:tc>
        <w:tc>
          <w:tcPr>
            <w:tcW w:w="1275" w:type="dxa"/>
            <w:vAlign w:val="center"/>
          </w:tcPr>
          <w:p w14:paraId="7079F5F1" w14:textId="2C247E7C" w:rsidR="00D44D30" w:rsidRPr="00D44D30" w:rsidRDefault="00D44D30" w:rsidP="00112F12">
            <w:pPr>
              <w:jc w:val="center"/>
              <w:rPr>
                <w:rFonts w:ascii="Calibri" w:hAnsi="Calibri" w:cs="Calibri"/>
                <w:sz w:val="21"/>
                <w:szCs w:val="21"/>
              </w:rPr>
            </w:pPr>
            <w:r w:rsidRPr="00D44D30">
              <w:rPr>
                <w:rFonts w:ascii="Calibri" w:eastAsia="Times New Roman" w:hAnsi="Calibri" w:cs="Calibri"/>
                <w:color w:val="000000"/>
                <w:sz w:val="21"/>
                <w:szCs w:val="21"/>
                <w:lang w:eastAsia="lt-LT"/>
              </w:rPr>
              <w:t>A10</w:t>
            </w:r>
          </w:p>
        </w:tc>
      </w:tr>
    </w:tbl>
    <w:p w14:paraId="4EDB59AC" w14:textId="77777777" w:rsidR="00096FC2" w:rsidRPr="00166438" w:rsidRDefault="00096FC2" w:rsidP="00396994">
      <w:pPr>
        <w:pStyle w:val="prastasis1"/>
        <w:jc w:val="both"/>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 Pastaba:</w:t>
      </w:r>
    </w:p>
    <w:p w14:paraId="500BEA62" w14:textId="77777777" w:rsidR="00096FC2" w:rsidRPr="00166438" w:rsidRDefault="00096FC2" w:rsidP="00396994">
      <w:pPr>
        <w:pStyle w:val="prastasis1"/>
        <w:jc w:val="both"/>
        <w:rPr>
          <w:rStyle w:val="Numatytasispastraiposriftas1"/>
          <w:rFonts w:ascii="Calibri" w:hAnsi="Calibri" w:cs="Calibri"/>
          <w:i/>
          <w:iCs/>
          <w:color w:val="000000"/>
          <w:sz w:val="21"/>
          <w:szCs w:val="21"/>
        </w:rPr>
      </w:pPr>
      <w:r w:rsidRPr="00166438">
        <w:rPr>
          <w:rStyle w:val="Numatytasispastraiposriftas1"/>
          <w:rFonts w:ascii="Calibri" w:hAnsi="Calibri" w:cs="Calibri"/>
          <w:i/>
          <w:iCs/>
          <w:color w:val="000000"/>
          <w:sz w:val="21"/>
          <w:szCs w:val="21"/>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sectPr w:rsidR="00096FC2" w:rsidRPr="00166438">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5CA2" w14:textId="77777777" w:rsidR="00025DAB" w:rsidRDefault="00025DAB" w:rsidP="002D39F3">
      <w:r>
        <w:separator/>
      </w:r>
    </w:p>
  </w:endnote>
  <w:endnote w:type="continuationSeparator" w:id="0">
    <w:p w14:paraId="2ED3583E" w14:textId="77777777" w:rsidR="00025DAB" w:rsidRDefault="00025DAB" w:rsidP="002D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45D9" w14:textId="77777777" w:rsidR="00025DAB" w:rsidRDefault="00025DAB" w:rsidP="002D39F3">
      <w:r>
        <w:separator/>
      </w:r>
    </w:p>
  </w:footnote>
  <w:footnote w:type="continuationSeparator" w:id="0">
    <w:p w14:paraId="3CDB750B" w14:textId="77777777" w:rsidR="00025DAB" w:rsidRDefault="00025DAB" w:rsidP="002D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7130" w14:textId="48F31DBD" w:rsidR="002D39F3" w:rsidRPr="00EC4148" w:rsidRDefault="002D39F3" w:rsidP="00EC4148">
    <w:pPr>
      <w:pStyle w:val="Header"/>
      <w:jc w:val="right"/>
      <w:rPr>
        <w:rFonts w:ascii="Calibri" w:hAnsi="Calibri" w:cs="Calibri"/>
        <w:sz w:val="21"/>
        <w:szCs w:val="21"/>
      </w:rPr>
    </w:pPr>
    <w:r w:rsidRPr="00EC4148">
      <w:rPr>
        <w:rFonts w:ascii="Calibri" w:hAnsi="Calibri" w:cs="Calibri"/>
        <w:sz w:val="21"/>
        <w:szCs w:val="21"/>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F66"/>
    <w:multiLevelType w:val="hybridMultilevel"/>
    <w:tmpl w:val="2042DC10"/>
    <w:lvl w:ilvl="0" w:tplc="7CAC3B88">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5D150F"/>
    <w:multiLevelType w:val="hybridMultilevel"/>
    <w:tmpl w:val="35705F5C"/>
    <w:lvl w:ilvl="0" w:tplc="46E2A6FA">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FC7B0A"/>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783EAB"/>
    <w:multiLevelType w:val="hybridMultilevel"/>
    <w:tmpl w:val="B098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8B24ED"/>
    <w:multiLevelType w:val="hybridMultilevel"/>
    <w:tmpl w:val="91981172"/>
    <w:lvl w:ilvl="0" w:tplc="96860D4C">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1B5778"/>
    <w:multiLevelType w:val="hybridMultilevel"/>
    <w:tmpl w:val="D43C7FA0"/>
    <w:lvl w:ilvl="0" w:tplc="F57ADBA4">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5B778E"/>
    <w:multiLevelType w:val="hybridMultilevel"/>
    <w:tmpl w:val="A41EAE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6F57AC3"/>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436D7D"/>
    <w:multiLevelType w:val="hybridMultilevel"/>
    <w:tmpl w:val="39FCCC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5420894"/>
    <w:multiLevelType w:val="hybridMultilevel"/>
    <w:tmpl w:val="826CF538"/>
    <w:lvl w:ilvl="0" w:tplc="2F645BEC">
      <w:start w:val="1"/>
      <w:numFmt w:val="decimal"/>
      <w:lvlText w:val="%1)"/>
      <w:lvlJc w:val="left"/>
      <w:pPr>
        <w:ind w:left="1020" w:hanging="360"/>
      </w:pPr>
    </w:lvl>
    <w:lvl w:ilvl="1" w:tplc="EA789C18">
      <w:start w:val="1"/>
      <w:numFmt w:val="decimal"/>
      <w:lvlText w:val="%2)"/>
      <w:lvlJc w:val="left"/>
      <w:pPr>
        <w:ind w:left="1020" w:hanging="360"/>
      </w:pPr>
    </w:lvl>
    <w:lvl w:ilvl="2" w:tplc="B374F4AC">
      <w:start w:val="1"/>
      <w:numFmt w:val="decimal"/>
      <w:lvlText w:val="%3)"/>
      <w:lvlJc w:val="left"/>
      <w:pPr>
        <w:ind w:left="1020" w:hanging="360"/>
      </w:pPr>
    </w:lvl>
    <w:lvl w:ilvl="3" w:tplc="231402E4">
      <w:start w:val="1"/>
      <w:numFmt w:val="decimal"/>
      <w:lvlText w:val="%4)"/>
      <w:lvlJc w:val="left"/>
      <w:pPr>
        <w:ind w:left="1020" w:hanging="360"/>
      </w:pPr>
    </w:lvl>
    <w:lvl w:ilvl="4" w:tplc="327411F6">
      <w:start w:val="1"/>
      <w:numFmt w:val="decimal"/>
      <w:lvlText w:val="%5)"/>
      <w:lvlJc w:val="left"/>
      <w:pPr>
        <w:ind w:left="1020" w:hanging="360"/>
      </w:pPr>
    </w:lvl>
    <w:lvl w:ilvl="5" w:tplc="64BA92C8">
      <w:start w:val="1"/>
      <w:numFmt w:val="decimal"/>
      <w:lvlText w:val="%6)"/>
      <w:lvlJc w:val="left"/>
      <w:pPr>
        <w:ind w:left="1020" w:hanging="360"/>
      </w:pPr>
    </w:lvl>
    <w:lvl w:ilvl="6" w:tplc="87DEE272">
      <w:start w:val="1"/>
      <w:numFmt w:val="decimal"/>
      <w:lvlText w:val="%7)"/>
      <w:lvlJc w:val="left"/>
      <w:pPr>
        <w:ind w:left="1020" w:hanging="360"/>
      </w:pPr>
    </w:lvl>
    <w:lvl w:ilvl="7" w:tplc="B504F198">
      <w:start w:val="1"/>
      <w:numFmt w:val="decimal"/>
      <w:lvlText w:val="%8)"/>
      <w:lvlJc w:val="left"/>
      <w:pPr>
        <w:ind w:left="1020" w:hanging="360"/>
      </w:pPr>
    </w:lvl>
    <w:lvl w:ilvl="8" w:tplc="E684D502">
      <w:start w:val="1"/>
      <w:numFmt w:val="decimal"/>
      <w:lvlText w:val="%9)"/>
      <w:lvlJc w:val="left"/>
      <w:pPr>
        <w:ind w:left="1020" w:hanging="360"/>
      </w:pPr>
    </w:lvl>
  </w:abstractNum>
  <w:abstractNum w:abstractNumId="10" w15:restartNumberingAfterBreak="0">
    <w:nsid w:val="25F44B34"/>
    <w:multiLevelType w:val="multilevel"/>
    <w:tmpl w:val="A234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C5E17"/>
    <w:multiLevelType w:val="hybridMultilevel"/>
    <w:tmpl w:val="35D0F5FC"/>
    <w:lvl w:ilvl="0" w:tplc="744C21D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2D2F68"/>
    <w:multiLevelType w:val="multilevel"/>
    <w:tmpl w:val="B8ECC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E2CC8"/>
    <w:multiLevelType w:val="hybridMultilevel"/>
    <w:tmpl w:val="EA38FC36"/>
    <w:lvl w:ilvl="0" w:tplc="E25A4AA4">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8A5AA3"/>
    <w:multiLevelType w:val="hybridMultilevel"/>
    <w:tmpl w:val="EDA0D29E"/>
    <w:lvl w:ilvl="0" w:tplc="A98853FA">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83A8E"/>
    <w:multiLevelType w:val="hybridMultilevel"/>
    <w:tmpl w:val="6FC8BF52"/>
    <w:lvl w:ilvl="0" w:tplc="5AEECBF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32AB2"/>
    <w:multiLevelType w:val="hybridMultilevel"/>
    <w:tmpl w:val="69ECE06C"/>
    <w:lvl w:ilvl="0" w:tplc="2D2439F2">
      <w:start w:val="1"/>
      <w:numFmt w:val="decimal"/>
      <w:lvlText w:val="%1)"/>
      <w:lvlJc w:val="left"/>
      <w:pPr>
        <w:ind w:left="720" w:hanging="360"/>
      </w:pPr>
    </w:lvl>
    <w:lvl w:ilvl="1" w:tplc="5E7AC3A4">
      <w:start w:val="1"/>
      <w:numFmt w:val="decimal"/>
      <w:lvlText w:val="%2)"/>
      <w:lvlJc w:val="left"/>
      <w:pPr>
        <w:ind w:left="720" w:hanging="360"/>
      </w:pPr>
    </w:lvl>
    <w:lvl w:ilvl="2" w:tplc="F6221508">
      <w:start w:val="1"/>
      <w:numFmt w:val="decimal"/>
      <w:lvlText w:val="%3)"/>
      <w:lvlJc w:val="left"/>
      <w:pPr>
        <w:ind w:left="720" w:hanging="360"/>
      </w:pPr>
    </w:lvl>
    <w:lvl w:ilvl="3" w:tplc="3F9818A8">
      <w:start w:val="1"/>
      <w:numFmt w:val="decimal"/>
      <w:lvlText w:val="%4)"/>
      <w:lvlJc w:val="left"/>
      <w:pPr>
        <w:ind w:left="720" w:hanging="360"/>
      </w:pPr>
    </w:lvl>
    <w:lvl w:ilvl="4" w:tplc="542EDC5A">
      <w:start w:val="1"/>
      <w:numFmt w:val="decimal"/>
      <w:lvlText w:val="%5)"/>
      <w:lvlJc w:val="left"/>
      <w:pPr>
        <w:ind w:left="720" w:hanging="360"/>
      </w:pPr>
    </w:lvl>
    <w:lvl w:ilvl="5" w:tplc="25DE018E">
      <w:start w:val="1"/>
      <w:numFmt w:val="decimal"/>
      <w:lvlText w:val="%6)"/>
      <w:lvlJc w:val="left"/>
      <w:pPr>
        <w:ind w:left="720" w:hanging="360"/>
      </w:pPr>
    </w:lvl>
    <w:lvl w:ilvl="6" w:tplc="1EEE05D6">
      <w:start w:val="1"/>
      <w:numFmt w:val="decimal"/>
      <w:lvlText w:val="%7)"/>
      <w:lvlJc w:val="left"/>
      <w:pPr>
        <w:ind w:left="720" w:hanging="360"/>
      </w:pPr>
    </w:lvl>
    <w:lvl w:ilvl="7" w:tplc="2BAAA6F2">
      <w:start w:val="1"/>
      <w:numFmt w:val="decimal"/>
      <w:lvlText w:val="%8)"/>
      <w:lvlJc w:val="left"/>
      <w:pPr>
        <w:ind w:left="720" w:hanging="360"/>
      </w:pPr>
    </w:lvl>
    <w:lvl w:ilvl="8" w:tplc="331E4FD8">
      <w:start w:val="1"/>
      <w:numFmt w:val="decimal"/>
      <w:lvlText w:val="%9)"/>
      <w:lvlJc w:val="left"/>
      <w:pPr>
        <w:ind w:left="720" w:hanging="360"/>
      </w:pPr>
    </w:lvl>
  </w:abstractNum>
  <w:abstractNum w:abstractNumId="17" w15:restartNumberingAfterBreak="0">
    <w:nsid w:val="34C65D9C"/>
    <w:multiLevelType w:val="hybridMultilevel"/>
    <w:tmpl w:val="0B480462"/>
    <w:lvl w:ilvl="0" w:tplc="97ECBC8C">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9522FD"/>
    <w:multiLevelType w:val="hybridMultilevel"/>
    <w:tmpl w:val="D4F8B01A"/>
    <w:lvl w:ilvl="0" w:tplc="CA3E51C8">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531B7A"/>
    <w:multiLevelType w:val="hybridMultilevel"/>
    <w:tmpl w:val="D9C4B414"/>
    <w:lvl w:ilvl="0" w:tplc="04270001">
      <w:start w:val="1"/>
      <w:numFmt w:val="bullet"/>
      <w:lvlText w:val=""/>
      <w:lvlJc w:val="left"/>
      <w:pPr>
        <w:ind w:left="63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264"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BD3559"/>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4117125"/>
    <w:multiLevelType w:val="hybridMultilevel"/>
    <w:tmpl w:val="D01AE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F400E"/>
    <w:multiLevelType w:val="multilevel"/>
    <w:tmpl w:val="2B6C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506D0"/>
    <w:multiLevelType w:val="hybridMultilevel"/>
    <w:tmpl w:val="4EB29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E00E6F"/>
    <w:multiLevelType w:val="hybridMultilevel"/>
    <w:tmpl w:val="CC5EEB40"/>
    <w:lvl w:ilvl="0" w:tplc="484AC2D4">
      <w:start w:val="17"/>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7A117B"/>
    <w:multiLevelType w:val="hybridMultilevel"/>
    <w:tmpl w:val="323A2520"/>
    <w:lvl w:ilvl="0" w:tplc="7FAEC35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7A30FD"/>
    <w:multiLevelType w:val="hybridMultilevel"/>
    <w:tmpl w:val="2EB05AB4"/>
    <w:lvl w:ilvl="0" w:tplc="A616262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994042"/>
    <w:multiLevelType w:val="hybridMultilevel"/>
    <w:tmpl w:val="B25E46C4"/>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9" w15:restartNumberingAfterBreak="0">
    <w:nsid w:val="682C20DE"/>
    <w:multiLevelType w:val="hybridMultilevel"/>
    <w:tmpl w:val="C486C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116F15"/>
    <w:multiLevelType w:val="multilevel"/>
    <w:tmpl w:val="B2AAC3B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6AC12C12"/>
    <w:multiLevelType w:val="hybridMultilevel"/>
    <w:tmpl w:val="BF36FB38"/>
    <w:lvl w:ilvl="0" w:tplc="1E32BC2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383C31"/>
    <w:multiLevelType w:val="hybridMultilevel"/>
    <w:tmpl w:val="D02824D6"/>
    <w:lvl w:ilvl="0" w:tplc="1A00C242">
      <w:start w:val="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3" w15:restartNumberingAfterBreak="0">
    <w:nsid w:val="6DC73650"/>
    <w:multiLevelType w:val="hybridMultilevel"/>
    <w:tmpl w:val="2A3EED3A"/>
    <w:lvl w:ilvl="0" w:tplc="8B42049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EF2A5E"/>
    <w:multiLevelType w:val="multilevel"/>
    <w:tmpl w:val="4C5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BF67F3"/>
    <w:multiLevelType w:val="hybridMultilevel"/>
    <w:tmpl w:val="1F3CB670"/>
    <w:lvl w:ilvl="0" w:tplc="971A558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2A7B38"/>
    <w:multiLevelType w:val="hybridMultilevel"/>
    <w:tmpl w:val="447A6F6E"/>
    <w:lvl w:ilvl="0" w:tplc="6DDC008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1427720">
    <w:abstractNumId w:val="20"/>
  </w:num>
  <w:num w:numId="2" w16cid:durableId="346175779">
    <w:abstractNumId w:val="16"/>
  </w:num>
  <w:num w:numId="3" w16cid:durableId="259074006">
    <w:abstractNumId w:val="34"/>
  </w:num>
  <w:num w:numId="4" w16cid:durableId="1183662699">
    <w:abstractNumId w:val="35"/>
  </w:num>
  <w:num w:numId="5" w16cid:durableId="1177697372">
    <w:abstractNumId w:val="19"/>
  </w:num>
  <w:num w:numId="6" w16cid:durableId="1926525074">
    <w:abstractNumId w:val="6"/>
  </w:num>
  <w:num w:numId="7" w16cid:durableId="543911089">
    <w:abstractNumId w:val="7"/>
  </w:num>
  <w:num w:numId="8" w16cid:durableId="1087578928">
    <w:abstractNumId w:val="8"/>
  </w:num>
  <w:num w:numId="9" w16cid:durableId="1779980796">
    <w:abstractNumId w:val="28"/>
  </w:num>
  <w:num w:numId="10" w16cid:durableId="1740517870">
    <w:abstractNumId w:val="22"/>
  </w:num>
  <w:num w:numId="11" w16cid:durableId="1809396115">
    <w:abstractNumId w:val="17"/>
  </w:num>
  <w:num w:numId="12" w16cid:durableId="1649750635">
    <w:abstractNumId w:val="3"/>
  </w:num>
  <w:num w:numId="13" w16cid:durableId="1847355169">
    <w:abstractNumId w:val="2"/>
  </w:num>
  <w:num w:numId="14" w16cid:durableId="1868635843">
    <w:abstractNumId w:val="21"/>
  </w:num>
  <w:num w:numId="15" w16cid:durableId="399911157">
    <w:abstractNumId w:val="9"/>
  </w:num>
  <w:num w:numId="16" w16cid:durableId="473106709">
    <w:abstractNumId w:val="12"/>
  </w:num>
  <w:num w:numId="17" w16cid:durableId="371272719">
    <w:abstractNumId w:val="0"/>
  </w:num>
  <w:num w:numId="18" w16cid:durableId="1850441394">
    <w:abstractNumId w:val="25"/>
  </w:num>
  <w:num w:numId="19" w16cid:durableId="1448965210">
    <w:abstractNumId w:val="23"/>
  </w:num>
  <w:num w:numId="20" w16cid:durableId="700938789">
    <w:abstractNumId w:val="30"/>
  </w:num>
  <w:num w:numId="21" w16cid:durableId="130251669">
    <w:abstractNumId w:val="10"/>
  </w:num>
  <w:num w:numId="22" w16cid:durableId="124931947">
    <w:abstractNumId w:val="13"/>
  </w:num>
  <w:num w:numId="23" w16cid:durableId="910700848">
    <w:abstractNumId w:val="32"/>
  </w:num>
  <w:num w:numId="24" w16cid:durableId="424420595">
    <w:abstractNumId w:val="15"/>
  </w:num>
  <w:num w:numId="25" w16cid:durableId="964434486">
    <w:abstractNumId w:val="36"/>
  </w:num>
  <w:num w:numId="26" w16cid:durableId="1044712438">
    <w:abstractNumId w:val="29"/>
  </w:num>
  <w:num w:numId="27" w16cid:durableId="814494581">
    <w:abstractNumId w:val="26"/>
  </w:num>
  <w:num w:numId="28" w16cid:durableId="4940476">
    <w:abstractNumId w:val="5"/>
  </w:num>
  <w:num w:numId="29" w16cid:durableId="198979111">
    <w:abstractNumId w:val="1"/>
  </w:num>
  <w:num w:numId="30" w16cid:durableId="2100713204">
    <w:abstractNumId w:val="4"/>
  </w:num>
  <w:num w:numId="31" w16cid:durableId="1269392823">
    <w:abstractNumId w:val="27"/>
  </w:num>
  <w:num w:numId="32" w16cid:durableId="161744266">
    <w:abstractNumId w:val="31"/>
  </w:num>
  <w:num w:numId="33" w16cid:durableId="632515804">
    <w:abstractNumId w:val="33"/>
  </w:num>
  <w:num w:numId="34" w16cid:durableId="1152989886">
    <w:abstractNumId w:val="11"/>
  </w:num>
  <w:num w:numId="35" w16cid:durableId="867378951">
    <w:abstractNumId w:val="24"/>
  </w:num>
  <w:num w:numId="36" w16cid:durableId="1089081714">
    <w:abstractNumId w:val="14"/>
  </w:num>
  <w:num w:numId="37" w16cid:durableId="1713186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62"/>
    <w:rsid w:val="00020CAC"/>
    <w:rsid w:val="00020E94"/>
    <w:rsid w:val="00025DAB"/>
    <w:rsid w:val="00062DD5"/>
    <w:rsid w:val="00064ECF"/>
    <w:rsid w:val="0007124D"/>
    <w:rsid w:val="00086F03"/>
    <w:rsid w:val="0008788C"/>
    <w:rsid w:val="0009113A"/>
    <w:rsid w:val="00096FC2"/>
    <w:rsid w:val="000A4816"/>
    <w:rsid w:val="000C0E19"/>
    <w:rsid w:val="000C78E2"/>
    <w:rsid w:val="000E1A32"/>
    <w:rsid w:val="000E631E"/>
    <w:rsid w:val="00112F12"/>
    <w:rsid w:val="001207A8"/>
    <w:rsid w:val="00130145"/>
    <w:rsid w:val="00131C19"/>
    <w:rsid w:val="00137E09"/>
    <w:rsid w:val="001437CD"/>
    <w:rsid w:val="0014448F"/>
    <w:rsid w:val="00157E7C"/>
    <w:rsid w:val="00160114"/>
    <w:rsid w:val="00160863"/>
    <w:rsid w:val="00166438"/>
    <w:rsid w:val="00172957"/>
    <w:rsid w:val="00187600"/>
    <w:rsid w:val="001A06B0"/>
    <w:rsid w:val="001C299F"/>
    <w:rsid w:val="001F26CD"/>
    <w:rsid w:val="00207595"/>
    <w:rsid w:val="00212287"/>
    <w:rsid w:val="00225C94"/>
    <w:rsid w:val="00240B0D"/>
    <w:rsid w:val="002440AA"/>
    <w:rsid w:val="00271E95"/>
    <w:rsid w:val="00277ECB"/>
    <w:rsid w:val="00295B79"/>
    <w:rsid w:val="002A4D7C"/>
    <w:rsid w:val="002B02E1"/>
    <w:rsid w:val="002D39F3"/>
    <w:rsid w:val="002E11C4"/>
    <w:rsid w:val="002E5CBD"/>
    <w:rsid w:val="002E7709"/>
    <w:rsid w:val="002F50B7"/>
    <w:rsid w:val="0032412F"/>
    <w:rsid w:val="003335E3"/>
    <w:rsid w:val="00360A37"/>
    <w:rsid w:val="00366604"/>
    <w:rsid w:val="00371EEE"/>
    <w:rsid w:val="00396994"/>
    <w:rsid w:val="003C3CA2"/>
    <w:rsid w:val="003C50AD"/>
    <w:rsid w:val="003D1B61"/>
    <w:rsid w:val="003D775F"/>
    <w:rsid w:val="003F226E"/>
    <w:rsid w:val="00400564"/>
    <w:rsid w:val="00411EC2"/>
    <w:rsid w:val="0041321B"/>
    <w:rsid w:val="004148E6"/>
    <w:rsid w:val="00426E8A"/>
    <w:rsid w:val="0045253E"/>
    <w:rsid w:val="00455E4D"/>
    <w:rsid w:val="00471470"/>
    <w:rsid w:val="0048746D"/>
    <w:rsid w:val="004947B2"/>
    <w:rsid w:val="004A2011"/>
    <w:rsid w:val="004A3AE4"/>
    <w:rsid w:val="004B222B"/>
    <w:rsid w:val="004E35C1"/>
    <w:rsid w:val="00502E59"/>
    <w:rsid w:val="00512ED0"/>
    <w:rsid w:val="00520A6C"/>
    <w:rsid w:val="0053082D"/>
    <w:rsid w:val="0053484F"/>
    <w:rsid w:val="00561043"/>
    <w:rsid w:val="00580462"/>
    <w:rsid w:val="00580D6F"/>
    <w:rsid w:val="00591108"/>
    <w:rsid w:val="005C0997"/>
    <w:rsid w:val="005D2C16"/>
    <w:rsid w:val="005D44EE"/>
    <w:rsid w:val="005D4C18"/>
    <w:rsid w:val="005E4970"/>
    <w:rsid w:val="006718C0"/>
    <w:rsid w:val="006806E0"/>
    <w:rsid w:val="00696909"/>
    <w:rsid w:val="006A3578"/>
    <w:rsid w:val="006D52D3"/>
    <w:rsid w:val="006E5C96"/>
    <w:rsid w:val="006E6137"/>
    <w:rsid w:val="00700D8B"/>
    <w:rsid w:val="00720C2B"/>
    <w:rsid w:val="00753D1A"/>
    <w:rsid w:val="0076095C"/>
    <w:rsid w:val="0076103D"/>
    <w:rsid w:val="00771B02"/>
    <w:rsid w:val="00775E7C"/>
    <w:rsid w:val="00776158"/>
    <w:rsid w:val="00780C9C"/>
    <w:rsid w:val="00785692"/>
    <w:rsid w:val="00793DDA"/>
    <w:rsid w:val="007A004B"/>
    <w:rsid w:val="007B0AFC"/>
    <w:rsid w:val="007B509E"/>
    <w:rsid w:val="007C1FEF"/>
    <w:rsid w:val="007D46E5"/>
    <w:rsid w:val="007D7126"/>
    <w:rsid w:val="007E5775"/>
    <w:rsid w:val="007F2D94"/>
    <w:rsid w:val="00814D0E"/>
    <w:rsid w:val="00815BB4"/>
    <w:rsid w:val="00823173"/>
    <w:rsid w:val="00826EA5"/>
    <w:rsid w:val="008345D2"/>
    <w:rsid w:val="0084000D"/>
    <w:rsid w:val="00843D9F"/>
    <w:rsid w:val="0087670E"/>
    <w:rsid w:val="008B32EA"/>
    <w:rsid w:val="008D5DD6"/>
    <w:rsid w:val="008E5A29"/>
    <w:rsid w:val="008E6148"/>
    <w:rsid w:val="008F501A"/>
    <w:rsid w:val="009210B4"/>
    <w:rsid w:val="00936DDF"/>
    <w:rsid w:val="00941E91"/>
    <w:rsid w:val="009550D8"/>
    <w:rsid w:val="00960091"/>
    <w:rsid w:val="00965081"/>
    <w:rsid w:val="00980027"/>
    <w:rsid w:val="00981CD2"/>
    <w:rsid w:val="0098317C"/>
    <w:rsid w:val="00985F4D"/>
    <w:rsid w:val="009921CE"/>
    <w:rsid w:val="009A0CF0"/>
    <w:rsid w:val="009A7728"/>
    <w:rsid w:val="009C775D"/>
    <w:rsid w:val="009E4F36"/>
    <w:rsid w:val="009F58EB"/>
    <w:rsid w:val="00A05D37"/>
    <w:rsid w:val="00A52589"/>
    <w:rsid w:val="00A93028"/>
    <w:rsid w:val="00AA5099"/>
    <w:rsid w:val="00AB430A"/>
    <w:rsid w:val="00AB4EC0"/>
    <w:rsid w:val="00AB5419"/>
    <w:rsid w:val="00AC38C9"/>
    <w:rsid w:val="00AC5796"/>
    <w:rsid w:val="00AD52FE"/>
    <w:rsid w:val="00AF7A10"/>
    <w:rsid w:val="00B32796"/>
    <w:rsid w:val="00B62619"/>
    <w:rsid w:val="00B829B2"/>
    <w:rsid w:val="00B84B45"/>
    <w:rsid w:val="00BA501D"/>
    <w:rsid w:val="00BA6C79"/>
    <w:rsid w:val="00BD6CDD"/>
    <w:rsid w:val="00BE05A1"/>
    <w:rsid w:val="00BF3583"/>
    <w:rsid w:val="00C0081D"/>
    <w:rsid w:val="00C1175E"/>
    <w:rsid w:val="00C117B6"/>
    <w:rsid w:val="00C32311"/>
    <w:rsid w:val="00C4595A"/>
    <w:rsid w:val="00C90AC3"/>
    <w:rsid w:val="00C930CA"/>
    <w:rsid w:val="00C9715B"/>
    <w:rsid w:val="00CA4D36"/>
    <w:rsid w:val="00CA7D2F"/>
    <w:rsid w:val="00CD23B9"/>
    <w:rsid w:val="00CD6177"/>
    <w:rsid w:val="00CD61B5"/>
    <w:rsid w:val="00CD6E10"/>
    <w:rsid w:val="00CD7386"/>
    <w:rsid w:val="00CE0865"/>
    <w:rsid w:val="00CE6579"/>
    <w:rsid w:val="00D044F7"/>
    <w:rsid w:val="00D21FF1"/>
    <w:rsid w:val="00D44D30"/>
    <w:rsid w:val="00D537B6"/>
    <w:rsid w:val="00D5722A"/>
    <w:rsid w:val="00D70772"/>
    <w:rsid w:val="00D77C40"/>
    <w:rsid w:val="00D8658C"/>
    <w:rsid w:val="00D95489"/>
    <w:rsid w:val="00DA593F"/>
    <w:rsid w:val="00DB7FD9"/>
    <w:rsid w:val="00DC3350"/>
    <w:rsid w:val="00DD019A"/>
    <w:rsid w:val="00DD5003"/>
    <w:rsid w:val="00DD6BC9"/>
    <w:rsid w:val="00DD7A7D"/>
    <w:rsid w:val="00DF6A4D"/>
    <w:rsid w:val="00DF7041"/>
    <w:rsid w:val="00E0091E"/>
    <w:rsid w:val="00E1659E"/>
    <w:rsid w:val="00E22BF1"/>
    <w:rsid w:val="00E3602E"/>
    <w:rsid w:val="00E40280"/>
    <w:rsid w:val="00E404D0"/>
    <w:rsid w:val="00E461C9"/>
    <w:rsid w:val="00E51DB0"/>
    <w:rsid w:val="00E56F5E"/>
    <w:rsid w:val="00E6639D"/>
    <w:rsid w:val="00EA3BCE"/>
    <w:rsid w:val="00EC4148"/>
    <w:rsid w:val="00ED10BE"/>
    <w:rsid w:val="00EF29F2"/>
    <w:rsid w:val="00F06C09"/>
    <w:rsid w:val="00F2073B"/>
    <w:rsid w:val="00F21DB5"/>
    <w:rsid w:val="00F24C4A"/>
    <w:rsid w:val="00F264D2"/>
    <w:rsid w:val="00F455A0"/>
    <w:rsid w:val="00F47D3F"/>
    <w:rsid w:val="00F50704"/>
    <w:rsid w:val="00F86190"/>
    <w:rsid w:val="00F9665B"/>
    <w:rsid w:val="00FA0E80"/>
    <w:rsid w:val="00FB69B6"/>
    <w:rsid w:val="00FC6B53"/>
    <w:rsid w:val="00FE6BC3"/>
    <w:rsid w:val="00FE7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AE5E"/>
  <w15:chartTrackingRefBased/>
  <w15:docId w15:val="{856EF983-97A5-4A37-901F-3DF0A859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62"/>
    <w:pPr>
      <w:autoSpaceDN w:val="0"/>
      <w:spacing w:after="0" w:line="240" w:lineRule="auto"/>
    </w:pPr>
    <w:rPr>
      <w:rFonts w:ascii="Times New Roman" w:eastAsia="Calibri" w:hAnsi="Times New Roman" w:cs="Arial"/>
    </w:rPr>
  </w:style>
  <w:style w:type="paragraph" w:styleId="Heading1">
    <w:name w:val="heading 1"/>
    <w:basedOn w:val="Normal"/>
    <w:next w:val="Normal"/>
    <w:link w:val="Heading1Char"/>
    <w:qFormat/>
    <w:rsid w:val="001C29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nhideWhenUsed/>
    <w:qFormat/>
    <w:rsid w:val="001C29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qFormat/>
    <w:rsid w:val="004E35C1"/>
    <w:pPr>
      <w:keepNext/>
      <w:autoSpaceDN/>
      <w:ind w:firstLine="720"/>
      <w:jc w:val="both"/>
      <w:outlineLvl w:val="2"/>
    </w:pPr>
    <w:rPr>
      <w:rFonts w:eastAsia="Times New Roman" w:cs="Times New Roman"/>
      <w:sz w:val="24"/>
      <w:szCs w:val="20"/>
      <w:lang w:eastAsia="lt-LT"/>
    </w:rPr>
  </w:style>
  <w:style w:type="paragraph" w:styleId="Heading4">
    <w:name w:val="heading 4"/>
    <w:aliases w:val="Heading 4 Char Char Char Char, Sub-Clause Sub-paragraph,Sub-Clause Sub-paragraph"/>
    <w:basedOn w:val="Normal"/>
    <w:next w:val="Normal"/>
    <w:link w:val="Heading4Char"/>
    <w:qFormat/>
    <w:rsid w:val="004E35C1"/>
    <w:pPr>
      <w:keepNext/>
      <w:tabs>
        <w:tab w:val="num" w:pos="1584"/>
      </w:tabs>
      <w:autoSpaceDN/>
      <w:ind w:left="1584" w:hanging="864"/>
      <w:outlineLvl w:val="3"/>
    </w:pPr>
    <w:rPr>
      <w:rFonts w:eastAsia="Times New Roman" w:cs="Times New Roman"/>
      <w:b/>
      <w:sz w:val="44"/>
      <w:szCs w:val="20"/>
      <w:lang w:eastAsia="lt-LT"/>
    </w:rPr>
  </w:style>
  <w:style w:type="paragraph" w:styleId="Heading5">
    <w:name w:val="heading 5"/>
    <w:basedOn w:val="Normal"/>
    <w:next w:val="Normal"/>
    <w:link w:val="Heading5Char"/>
    <w:qFormat/>
    <w:rsid w:val="004E35C1"/>
    <w:pPr>
      <w:keepNext/>
      <w:tabs>
        <w:tab w:val="num" w:pos="1728"/>
      </w:tabs>
      <w:autoSpaceDN/>
      <w:ind w:left="1728" w:hanging="1008"/>
      <w:outlineLvl w:val="4"/>
    </w:pPr>
    <w:rPr>
      <w:rFonts w:eastAsia="Times New Roman" w:cs="Times New Roman"/>
      <w:b/>
      <w:sz w:val="40"/>
      <w:szCs w:val="20"/>
      <w:lang w:eastAsia="lt-LT"/>
    </w:rPr>
  </w:style>
  <w:style w:type="paragraph" w:styleId="Heading6">
    <w:name w:val="heading 6"/>
    <w:basedOn w:val="Normal"/>
    <w:next w:val="Normal"/>
    <w:link w:val="Heading6Char"/>
    <w:qFormat/>
    <w:rsid w:val="004E35C1"/>
    <w:pPr>
      <w:keepNext/>
      <w:tabs>
        <w:tab w:val="num" w:pos="1872"/>
      </w:tabs>
      <w:autoSpaceDN/>
      <w:ind w:left="1872" w:hanging="1152"/>
      <w:outlineLvl w:val="5"/>
    </w:pPr>
    <w:rPr>
      <w:rFonts w:eastAsia="Times New Roman" w:cs="Times New Roman"/>
      <w:b/>
      <w:sz w:val="36"/>
      <w:szCs w:val="20"/>
      <w:lang w:eastAsia="lt-LT"/>
    </w:rPr>
  </w:style>
  <w:style w:type="paragraph" w:styleId="Heading7">
    <w:name w:val="heading 7"/>
    <w:basedOn w:val="Normal"/>
    <w:next w:val="Normal"/>
    <w:link w:val="Heading7Char"/>
    <w:qFormat/>
    <w:rsid w:val="004E35C1"/>
    <w:pPr>
      <w:keepNext/>
      <w:tabs>
        <w:tab w:val="num" w:pos="2016"/>
      </w:tabs>
      <w:autoSpaceDN/>
      <w:ind w:left="2016" w:hanging="1296"/>
      <w:outlineLvl w:val="6"/>
    </w:pPr>
    <w:rPr>
      <w:rFonts w:eastAsia="Times New Roman" w:cs="Times New Roman"/>
      <w:sz w:val="48"/>
      <w:szCs w:val="20"/>
      <w:lang w:eastAsia="lt-LT"/>
    </w:rPr>
  </w:style>
  <w:style w:type="paragraph" w:styleId="Heading8">
    <w:name w:val="heading 8"/>
    <w:basedOn w:val="Normal"/>
    <w:next w:val="Normal"/>
    <w:link w:val="Heading8Char"/>
    <w:qFormat/>
    <w:rsid w:val="004E35C1"/>
    <w:pPr>
      <w:keepNext/>
      <w:tabs>
        <w:tab w:val="num" w:pos="2160"/>
      </w:tabs>
      <w:autoSpaceDN/>
      <w:ind w:left="2160" w:hanging="1440"/>
      <w:outlineLvl w:val="7"/>
    </w:pPr>
    <w:rPr>
      <w:rFonts w:eastAsia="Times New Roman" w:cs="Times New Roman"/>
      <w:b/>
      <w:sz w:val="18"/>
      <w:szCs w:val="20"/>
      <w:lang w:eastAsia="lt-LT"/>
    </w:rPr>
  </w:style>
  <w:style w:type="paragraph" w:styleId="Heading9">
    <w:name w:val="heading 9"/>
    <w:basedOn w:val="Normal"/>
    <w:next w:val="Normal"/>
    <w:link w:val="Heading9Char"/>
    <w:qFormat/>
    <w:rsid w:val="004E35C1"/>
    <w:pPr>
      <w:keepNext/>
      <w:tabs>
        <w:tab w:val="num" w:pos="2304"/>
      </w:tabs>
      <w:autoSpaceDN/>
      <w:ind w:left="2304" w:hanging="1584"/>
      <w:outlineLvl w:val="8"/>
    </w:pPr>
    <w:rPr>
      <w:rFonts w:eastAsia="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580462"/>
    <w:pPr>
      <w:suppressAutoHyphens/>
      <w:autoSpaceDN w:val="0"/>
      <w:spacing w:after="0"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580462"/>
  </w:style>
  <w:style w:type="paragraph" w:styleId="CommentText">
    <w:name w:val="annotation text"/>
    <w:basedOn w:val="Normal"/>
    <w:link w:val="CommentTextChar"/>
    <w:uiPriority w:val="99"/>
    <w:unhideWhenUsed/>
    <w:rsid w:val="00580462"/>
    <w:rPr>
      <w:sz w:val="20"/>
      <w:szCs w:val="20"/>
    </w:rPr>
  </w:style>
  <w:style w:type="character" w:customStyle="1" w:styleId="KomentarotekstasDiagrama">
    <w:name w:val="Komentaro tekstas Diagrama"/>
    <w:basedOn w:val="DefaultParagraphFont"/>
    <w:rsid w:val="00580462"/>
    <w:rPr>
      <w:rFonts w:ascii="Times New Roman" w:eastAsia="Calibri" w:hAnsi="Times New Roman" w:cs="Arial"/>
      <w:sz w:val="20"/>
      <w:szCs w:val="20"/>
    </w:rPr>
  </w:style>
  <w:style w:type="character" w:customStyle="1" w:styleId="CommentTextChar">
    <w:name w:val="Comment Text Char"/>
    <w:basedOn w:val="DefaultParagraphFont"/>
    <w:link w:val="CommentText"/>
    <w:uiPriority w:val="99"/>
    <w:rsid w:val="00580462"/>
    <w:rPr>
      <w:rFonts w:ascii="Times New Roman" w:eastAsia="Calibri" w:hAnsi="Times New Roman" w:cs="Arial"/>
      <w:sz w:val="20"/>
      <w:szCs w:val="20"/>
    </w:rPr>
  </w:style>
  <w:style w:type="character" w:styleId="CommentReference">
    <w:name w:val="annotation reference"/>
    <w:basedOn w:val="DefaultParagraphFont"/>
    <w:uiPriority w:val="99"/>
    <w:semiHidden/>
    <w:unhideWhenUsed/>
    <w:rsid w:val="00580462"/>
    <w:rPr>
      <w:sz w:val="16"/>
      <w:szCs w:val="16"/>
    </w:rPr>
  </w:style>
  <w:style w:type="table" w:styleId="TableGrid">
    <w:name w:val="Table Grid"/>
    <w:basedOn w:val="TableNormal"/>
    <w:uiPriority w:val="39"/>
    <w:rsid w:val="0058046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462"/>
    <w:rPr>
      <w:rFonts w:ascii="Segoe UI" w:eastAsia="Calibri" w:hAnsi="Segoe UI" w:cs="Segoe UI"/>
      <w:sz w:val="18"/>
      <w:szCs w:val="18"/>
    </w:rPr>
  </w:style>
  <w:style w:type="paragraph" w:styleId="ListParagraph">
    <w:name w:val="List Paragraph"/>
    <w:aliases w:val="List Paragraph21,Buletai,Bullet EY,lp1,Bullet 1,Use Case List Paragraph,Numbering,ERP-List Paragraph,List Paragraph11,List Paragraph111,Paragraph,List Paragraph Red,Medium Grid 1 - Accent 21,List Paragraph1"/>
    <w:basedOn w:val="Normal"/>
    <w:link w:val="ListParagraphChar"/>
    <w:uiPriority w:val="34"/>
    <w:qFormat/>
    <w:rsid w:val="00DA593F"/>
    <w:pPr>
      <w:ind w:left="720"/>
      <w:contextualSpacing/>
    </w:p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720C2B"/>
    <w:rPr>
      <w:rFonts w:ascii="Times New Roman" w:eastAsia="Calibri" w:hAnsi="Times New Roman" w:cs="Arial"/>
    </w:rPr>
  </w:style>
  <w:style w:type="character" w:customStyle="1" w:styleId="Heading1Char">
    <w:name w:val="Heading 1 Char"/>
    <w:basedOn w:val="DefaultParagraphFont"/>
    <w:link w:val="Heading1"/>
    <w:rsid w:val="001C299F"/>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link w:val="Heading2"/>
    <w:rsid w:val="001C299F"/>
    <w:rPr>
      <w:rFonts w:asciiTheme="majorHAnsi" w:eastAsiaTheme="majorEastAsia" w:hAnsiTheme="majorHAnsi" w:cstheme="majorBidi"/>
      <w:color w:val="2F5496" w:themeColor="accent1" w:themeShade="BF"/>
      <w:sz w:val="26"/>
      <w:szCs w:val="26"/>
    </w:rPr>
  </w:style>
  <w:style w:type="character" w:customStyle="1" w:styleId="Hipersaitas1">
    <w:name w:val="Hipersaitas1"/>
    <w:basedOn w:val="Numatytasispastraiposriftas1"/>
    <w:rsid w:val="001C299F"/>
    <w:rPr>
      <w:color w:val="0563C1"/>
      <w:u w:val="single"/>
    </w:rPr>
  </w:style>
  <w:style w:type="character" w:customStyle="1" w:styleId="Perirtashipersaitas1">
    <w:name w:val="Peržiūrėtas hipersaitas1"/>
    <w:basedOn w:val="Numatytasispastraiposriftas1"/>
    <w:rsid w:val="001C299F"/>
    <w:rPr>
      <w:color w:val="954F72"/>
      <w:u w:val="single"/>
    </w:rPr>
  </w:style>
  <w:style w:type="character" w:customStyle="1" w:styleId="Komentaronuoroda1">
    <w:name w:val="Komentaro nuoroda1"/>
    <w:basedOn w:val="Numatytasispastraiposriftas1"/>
    <w:rsid w:val="001C299F"/>
    <w:rPr>
      <w:sz w:val="16"/>
      <w:szCs w:val="16"/>
    </w:rPr>
  </w:style>
  <w:style w:type="paragraph" w:customStyle="1" w:styleId="Komentarotekstas1">
    <w:name w:val="Komentaro tekstas1"/>
    <w:basedOn w:val="prastasis1"/>
    <w:rsid w:val="001C299F"/>
    <w:rPr>
      <w:sz w:val="20"/>
      <w:szCs w:val="20"/>
    </w:rPr>
  </w:style>
  <w:style w:type="paragraph" w:customStyle="1" w:styleId="Komentarotema1">
    <w:name w:val="Komentaro tema1"/>
    <w:basedOn w:val="Komentarotekstas1"/>
    <w:next w:val="Komentarotekstas1"/>
    <w:rsid w:val="001C299F"/>
    <w:rPr>
      <w:b/>
      <w:bCs/>
    </w:rPr>
  </w:style>
  <w:style w:type="character" w:customStyle="1" w:styleId="KomentarotemaDiagrama">
    <w:name w:val="Komentaro tema Diagrama"/>
    <w:basedOn w:val="KomentarotekstasDiagrama"/>
    <w:rsid w:val="001C299F"/>
    <w:rPr>
      <w:rFonts w:ascii="Times New Roman" w:eastAsia="Times New Roman" w:hAnsi="Times New Roman" w:cs="Times New Roman"/>
      <w:b/>
      <w:bCs/>
      <w:sz w:val="20"/>
      <w:szCs w:val="20"/>
    </w:rPr>
  </w:style>
  <w:style w:type="paragraph" w:customStyle="1" w:styleId="Pataisymai1">
    <w:name w:val="Pataisymai1"/>
    <w:rsid w:val="001C299F"/>
    <w:pPr>
      <w:suppressAutoHyphens/>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C299F"/>
    <w:rPr>
      <w:b/>
      <w:bCs/>
    </w:rPr>
  </w:style>
  <w:style w:type="character" w:customStyle="1" w:styleId="CommentSubjectChar">
    <w:name w:val="Comment Subject Char"/>
    <w:basedOn w:val="CommentTextChar"/>
    <w:link w:val="CommentSubject"/>
    <w:uiPriority w:val="99"/>
    <w:semiHidden/>
    <w:rsid w:val="001C299F"/>
    <w:rPr>
      <w:rFonts w:ascii="Times New Roman" w:eastAsia="Calibri" w:hAnsi="Times New Roman" w:cs="Arial"/>
      <w:b/>
      <w:bCs/>
      <w:sz w:val="20"/>
      <w:szCs w:val="20"/>
    </w:rPr>
  </w:style>
  <w:style w:type="paragraph" w:customStyle="1" w:styleId="elementtoproof">
    <w:name w:val="elementtoproof"/>
    <w:basedOn w:val="Normal"/>
    <w:uiPriority w:val="99"/>
    <w:semiHidden/>
    <w:rsid w:val="001C299F"/>
    <w:pPr>
      <w:autoSpaceDN/>
      <w:spacing w:before="100" w:beforeAutospacing="1" w:after="100" w:afterAutospacing="1"/>
    </w:pPr>
    <w:rPr>
      <w:rFonts w:eastAsiaTheme="minorHAnsi" w:cs="Times New Roman"/>
      <w:sz w:val="24"/>
      <w:szCs w:val="24"/>
      <w:lang w:eastAsia="lt-LT"/>
    </w:rPr>
  </w:style>
  <w:style w:type="paragraph" w:styleId="NormalWeb">
    <w:name w:val="Normal (Web)"/>
    <w:basedOn w:val="Normal"/>
    <w:uiPriority w:val="99"/>
    <w:unhideWhenUsed/>
    <w:rsid w:val="001C299F"/>
    <w:pPr>
      <w:autoSpaceDN/>
      <w:spacing w:before="100" w:beforeAutospacing="1" w:after="100" w:afterAutospacing="1"/>
    </w:pPr>
    <w:rPr>
      <w:rFonts w:eastAsiaTheme="minorHAnsi" w:cs="Times New Roman"/>
      <w:sz w:val="24"/>
      <w:szCs w:val="24"/>
      <w:lang w:eastAsia="lt-LT"/>
    </w:rPr>
  </w:style>
  <w:style w:type="paragraph" w:styleId="Header">
    <w:name w:val="header"/>
    <w:basedOn w:val="Normal"/>
    <w:link w:val="HeaderChar"/>
    <w:uiPriority w:val="99"/>
    <w:unhideWhenUsed/>
    <w:rsid w:val="001C299F"/>
    <w:pPr>
      <w:tabs>
        <w:tab w:val="center" w:pos="4819"/>
        <w:tab w:val="right" w:pos="9638"/>
      </w:tabs>
    </w:pPr>
  </w:style>
  <w:style w:type="character" w:customStyle="1" w:styleId="HeaderChar">
    <w:name w:val="Header Char"/>
    <w:basedOn w:val="DefaultParagraphFont"/>
    <w:link w:val="Header"/>
    <w:uiPriority w:val="99"/>
    <w:rsid w:val="001C299F"/>
    <w:rPr>
      <w:rFonts w:ascii="Times New Roman" w:eastAsia="Calibri" w:hAnsi="Times New Roman" w:cs="Arial"/>
    </w:rPr>
  </w:style>
  <w:style w:type="paragraph" w:styleId="Footer">
    <w:name w:val="footer"/>
    <w:basedOn w:val="Normal"/>
    <w:link w:val="FooterChar"/>
    <w:uiPriority w:val="99"/>
    <w:unhideWhenUsed/>
    <w:rsid w:val="001C299F"/>
    <w:pPr>
      <w:tabs>
        <w:tab w:val="center" w:pos="4819"/>
        <w:tab w:val="right" w:pos="9638"/>
      </w:tabs>
    </w:pPr>
  </w:style>
  <w:style w:type="character" w:customStyle="1" w:styleId="FooterChar">
    <w:name w:val="Footer Char"/>
    <w:basedOn w:val="DefaultParagraphFont"/>
    <w:link w:val="Footer"/>
    <w:uiPriority w:val="99"/>
    <w:rsid w:val="001C299F"/>
    <w:rPr>
      <w:rFonts w:ascii="Times New Roman" w:eastAsia="Calibri" w:hAnsi="Times New Roman" w:cs="Arial"/>
    </w:rPr>
  </w:style>
  <w:style w:type="paragraph" w:styleId="NoSpacing">
    <w:name w:val="No Spacing"/>
    <w:link w:val="NoSpacingChar"/>
    <w:uiPriority w:val="1"/>
    <w:qFormat/>
    <w:rsid w:val="001C299F"/>
    <w:pPr>
      <w:spacing w:after="0" w:line="240" w:lineRule="auto"/>
    </w:pPr>
    <w:rPr>
      <w:rFonts w:ascii="Calibri" w:eastAsia="Calibri" w:hAnsi="Calibri" w:cs="Times New Roman"/>
    </w:rPr>
  </w:style>
  <w:style w:type="paragraph" w:customStyle="1" w:styleId="Betarp11">
    <w:name w:val="Be tarpų11"/>
    <w:uiPriority w:val="1"/>
    <w:qFormat/>
    <w:rsid w:val="001C299F"/>
    <w:pPr>
      <w:spacing w:after="0" w:line="240" w:lineRule="auto"/>
    </w:pPr>
    <w:rPr>
      <w:rFonts w:ascii="Times New Roman" w:eastAsia="Calibri" w:hAnsi="Times New Roman" w:cs="Times New Roman"/>
      <w:color w:val="000000"/>
      <w:sz w:val="20"/>
      <w:szCs w:val="20"/>
    </w:rPr>
  </w:style>
  <w:style w:type="paragraph" w:customStyle="1" w:styleId="Betarp2">
    <w:name w:val="Be tarpų2"/>
    <w:uiPriority w:val="1"/>
    <w:qFormat/>
    <w:rsid w:val="001C299F"/>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1C299F"/>
    <w:rPr>
      <w:rFonts w:ascii="Calibri" w:eastAsia="Calibri" w:hAnsi="Calibri" w:cs="Times New Roman"/>
    </w:rPr>
  </w:style>
  <w:style w:type="character" w:customStyle="1" w:styleId="ts-alignment-element">
    <w:name w:val="ts-alignment-element"/>
    <w:basedOn w:val="DefaultParagraphFont"/>
    <w:rsid w:val="001C299F"/>
  </w:style>
  <w:style w:type="character" w:styleId="Hyperlink">
    <w:name w:val="Hyperlink"/>
    <w:aliases w:val="Alna"/>
    <w:basedOn w:val="DefaultParagraphFont"/>
    <w:uiPriority w:val="99"/>
    <w:unhideWhenUsed/>
    <w:rsid w:val="001C299F"/>
    <w:rPr>
      <w:color w:val="0563C1" w:themeColor="hyperlink"/>
      <w:u w:val="single"/>
    </w:rPr>
  </w:style>
  <w:style w:type="character" w:styleId="UnresolvedMention">
    <w:name w:val="Unresolved Mention"/>
    <w:basedOn w:val="DefaultParagraphFont"/>
    <w:uiPriority w:val="99"/>
    <w:semiHidden/>
    <w:unhideWhenUsed/>
    <w:rsid w:val="001C299F"/>
    <w:rPr>
      <w:color w:val="605E5C"/>
      <w:shd w:val="clear" w:color="auto" w:fill="E1DFDD"/>
    </w:rPr>
  </w:style>
  <w:style w:type="character" w:styleId="FollowedHyperlink">
    <w:name w:val="FollowedHyperlink"/>
    <w:basedOn w:val="DefaultParagraphFont"/>
    <w:uiPriority w:val="99"/>
    <w:semiHidden/>
    <w:unhideWhenUsed/>
    <w:rsid w:val="001C299F"/>
    <w:rPr>
      <w:color w:val="954F72" w:themeColor="followedHyperlink"/>
      <w:u w:val="single"/>
    </w:rPr>
  </w:style>
  <w:style w:type="paragraph" w:customStyle="1" w:styleId="Betarp1">
    <w:name w:val="Be tarpų1"/>
    <w:uiPriority w:val="1"/>
    <w:qFormat/>
    <w:rsid w:val="001C299F"/>
    <w:pPr>
      <w:spacing w:after="0" w:line="240" w:lineRule="auto"/>
    </w:pPr>
    <w:rPr>
      <w:rFonts w:ascii="Times New Roman" w:eastAsia="Calibri" w:hAnsi="Times New Roman" w:cs="Times New Roman"/>
      <w:color w:val="000000"/>
      <w:sz w:val="20"/>
      <w:szCs w:val="20"/>
    </w:rPr>
  </w:style>
  <w:style w:type="character" w:styleId="PlaceholderText">
    <w:name w:val="Placeholder Text"/>
    <w:basedOn w:val="DefaultParagraphFont"/>
    <w:uiPriority w:val="99"/>
    <w:semiHidden/>
    <w:rsid w:val="001C299F"/>
    <w:rPr>
      <w:color w:val="808080"/>
    </w:rPr>
  </w:style>
  <w:style w:type="character" w:customStyle="1" w:styleId="Heading3Char">
    <w:name w:val="Heading 3 Char"/>
    <w:aliases w:val="Section Header3 Char,Sub-Clause Paragraph Char"/>
    <w:basedOn w:val="DefaultParagraphFont"/>
    <w:link w:val="Heading3"/>
    <w:rsid w:val="004E35C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 Sub-Clause Sub-paragraph Char,Sub-Clause Sub-paragraph Char"/>
    <w:basedOn w:val="DefaultParagraphFont"/>
    <w:link w:val="Heading4"/>
    <w:rsid w:val="004E35C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4E35C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4E35C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4E35C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4E35C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4E35C1"/>
    <w:rPr>
      <w:rFonts w:ascii="Times New Roman" w:eastAsia="Times New Roman" w:hAnsi="Times New Roman" w:cs="Times New Roman"/>
      <w:sz w:val="40"/>
      <w:szCs w:val="20"/>
      <w:lang w:eastAsia="lt-LT"/>
    </w:rPr>
  </w:style>
  <w:style w:type="character" w:styleId="Emphasis">
    <w:name w:val="Emphasis"/>
    <w:basedOn w:val="DefaultParagraphFont"/>
    <w:uiPriority w:val="20"/>
    <w:qFormat/>
    <w:rsid w:val="004E3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4861</Words>
  <Characters>27712</Characters>
  <Application>Microsoft Office Word</Application>
  <DocSecurity>0</DocSecurity>
  <Lines>230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Lina Graževičienė</cp:lastModifiedBy>
  <cp:revision>2</cp:revision>
  <dcterms:created xsi:type="dcterms:W3CDTF">2026-02-22T21:06:00Z</dcterms:created>
  <dcterms:modified xsi:type="dcterms:W3CDTF">2026-02-22T21:06:00Z</dcterms:modified>
</cp:coreProperties>
</file>