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886350">
        <w:rPr>
          <w:rFonts w:ascii="Times New Roman" w:eastAsia="Arial Unicode MS" w:hAnsi="Times New Roman" w:cs="Times New Roman"/>
          <w:color w:val="000000"/>
          <w:kern w:val="0"/>
          <w:sz w:val="24"/>
          <w:szCs w:val="24"/>
          <w:bdr w:val="nil"/>
          <w14:ligatures w14:val="none"/>
        </w:rPr>
        <w:t>geriatrijos</w:t>
      </w:r>
      <w:proofErr w:type="spellEnd"/>
      <w:r w:rsidRPr="00886350">
        <w:rPr>
          <w:rFonts w:ascii="Times New Roman" w:eastAsia="Arial Unicode MS" w:hAnsi="Times New Roman" w:cs="Times New Roman"/>
          <w:color w:val="000000"/>
          <w:kern w:val="0"/>
          <w:sz w:val="24"/>
          <w:szCs w:val="24"/>
          <w:bdr w:val="nil"/>
          <w14:ligatures w14:val="none"/>
        </w:rPr>
        <w:t xml:space="preserve">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Inga </w:t>
      </w:r>
      <w:proofErr w:type="spellStart"/>
      <w:r w:rsidRPr="00886350">
        <w:rPr>
          <w:rFonts w:ascii="Times New Roman" w:eastAsia="Arial Unicode MS" w:hAnsi="Times New Roman" w:cs="Times New Roman"/>
          <w:color w:val="000000"/>
          <w:kern w:val="0"/>
          <w:sz w:val="24"/>
          <w:szCs w:val="24"/>
          <w:bdr w:val="nil"/>
          <w14:ligatures w14:val="none"/>
        </w:rPr>
        <w:t>Tamosinaitė</w:t>
      </w:r>
      <w:proofErr w:type="spellEnd"/>
    </w:p>
    <w:p w14:paraId="37568DE5" w14:textId="31D1D0DE"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E32DD7">
        <w:rPr>
          <w:rFonts w:ascii="Times New Roman" w:eastAsia="Arial Unicode MS" w:hAnsi="Times New Roman" w:cs="Times New Roman"/>
          <w:color w:val="000000"/>
          <w:kern w:val="0"/>
          <w:sz w:val="24"/>
          <w:szCs w:val="24"/>
          <w:bdr w:val="nil"/>
          <w14:ligatures w14:val="none"/>
        </w:rPr>
        <w:t>2</w:t>
      </w:r>
      <w:r w:rsidRPr="00886350">
        <w:rPr>
          <w:rFonts w:ascii="Times New Roman" w:eastAsia="Arial Unicode MS" w:hAnsi="Times New Roman" w:cs="Times New Roman"/>
          <w:color w:val="000000"/>
          <w:kern w:val="0"/>
          <w:sz w:val="24"/>
          <w:szCs w:val="24"/>
          <w:bdr w:val="nil"/>
          <w14:ligatures w14:val="none"/>
        </w:rPr>
        <w:t>-</w:t>
      </w:r>
      <w:r w:rsidR="00E32DD7">
        <w:rPr>
          <w:rFonts w:ascii="Times New Roman" w:eastAsia="Arial Unicode MS" w:hAnsi="Times New Roman" w:cs="Times New Roman"/>
          <w:color w:val="000000"/>
          <w:kern w:val="0"/>
          <w:sz w:val="24"/>
          <w:szCs w:val="24"/>
          <w:bdr w:val="nil"/>
          <w14:ligatures w14:val="none"/>
        </w:rPr>
        <w:t>2</w:t>
      </w:r>
      <w:r w:rsidR="00FE0ABB">
        <w:rPr>
          <w:rFonts w:ascii="Times New Roman" w:eastAsia="Arial Unicode MS" w:hAnsi="Times New Roman" w:cs="Times New Roman"/>
          <w:color w:val="000000"/>
          <w:kern w:val="0"/>
          <w:sz w:val="24"/>
          <w:szCs w:val="24"/>
          <w:bdr w:val="nil"/>
          <w14:ligatures w14:val="none"/>
        </w:rPr>
        <w:t>4</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56B44087" w:rsidR="00B81FDE" w:rsidRDefault="0098539E"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hAnsi="Times New Roman" w:cs="Times New Roman"/>
          <w:b/>
          <w:bCs/>
          <w:sz w:val="24"/>
          <w:szCs w:val="24"/>
        </w:rPr>
        <w:t>VIENKA</w:t>
      </w:r>
      <w:r w:rsidR="00FE0ABB">
        <w:rPr>
          <w:rFonts w:ascii="Times New Roman" w:hAnsi="Times New Roman" w:cs="Times New Roman"/>
          <w:b/>
          <w:bCs/>
          <w:sz w:val="24"/>
          <w:szCs w:val="24"/>
        </w:rPr>
        <w:t>RTINIŲ MEDICININIŲ PRIEMONIŲ</w:t>
      </w:r>
      <w:r w:rsidR="003F59D1" w:rsidRPr="003F59D1">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40D34B6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579D49A1"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FE0ABB">
        <w:rPr>
          <w:rFonts w:ascii="Times New Roman" w:hAnsi="Times New Roman" w:cs="Times New Roman"/>
          <w:b/>
          <w:bCs/>
          <w:i/>
          <w:iCs/>
          <w:color w:val="000000"/>
          <w:kern w:val="0"/>
          <w:sz w:val="24"/>
          <w:szCs w:val="24"/>
        </w:rPr>
        <w:t>vienkartinės medicininės priemonės</w:t>
      </w:r>
      <w:r w:rsidR="006D69CC">
        <w:rPr>
          <w:rFonts w:ascii="Times New Roman" w:hAnsi="Times New Roman" w:cs="Times New Roman"/>
          <w:b/>
          <w:bCs/>
          <w:i/>
          <w:iCs/>
          <w:color w:val="000000"/>
          <w:kern w:val="0"/>
          <w:sz w:val="24"/>
          <w:szCs w:val="24"/>
        </w:rPr>
        <w:t>.</w:t>
      </w:r>
    </w:p>
    <w:p w14:paraId="378DA287" w14:textId="26E0EBE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2.2. Pirkimas nėra skaidomas į pirkimo dalis.</w:t>
      </w:r>
      <w:r w:rsidRPr="009B0608">
        <w:rPr>
          <w:rFonts w:ascii="Times New Roman" w:hAnsi="Times New Roman" w:cs="Times New Roman"/>
          <w:color w:val="000000"/>
          <w:kern w:val="0"/>
          <w:sz w:val="24"/>
          <w:szCs w:val="24"/>
        </w:rPr>
        <w:tab/>
      </w:r>
    </w:p>
    <w:p w14:paraId="7A0DC38C" w14:textId="77777777"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4FA0E8BD" w14:textId="6839BDB9" w:rsidR="003C2CE3" w:rsidRPr="00B827A3" w:rsidRDefault="002566F8" w:rsidP="00B827A3">
      <w:pPr>
        <w:pStyle w:val="Sraopastraipa"/>
        <w:autoSpaceDE w:val="0"/>
        <w:autoSpaceDN w:val="0"/>
        <w:adjustRightInd w:val="0"/>
        <w:spacing w:after="0" w:line="240" w:lineRule="auto"/>
        <w:ind w:left="0" w:firstLine="709"/>
        <w:jc w:val="both"/>
        <w:rPr>
          <w:rFonts w:ascii="Times New Roman" w:hAnsi="Times New Roman" w:cs="Times New Roman"/>
          <w:b/>
          <w:bCs/>
          <w:i/>
          <w:iCs/>
          <w:spacing w:val="-4"/>
          <w:sz w:val="24"/>
          <w:szCs w:val="28"/>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Pr="002566F8">
        <w:rPr>
          <w:rFonts w:ascii="Times New Roman" w:hAnsi="Times New Roman" w:cs="Times New Roman"/>
          <w:i/>
          <w:iCs/>
          <w:color w:val="000000"/>
          <w:kern w:val="0"/>
          <w:sz w:val="24"/>
          <w:szCs w:val="24"/>
        </w:rPr>
        <w:t xml:space="preserve"> </w:t>
      </w:r>
      <w:r w:rsidR="00E32DD7">
        <w:rPr>
          <w:rFonts w:ascii="Times New Roman" w:hAnsi="Times New Roman" w:cs="Times New Roman"/>
          <w:i/>
          <w:iCs/>
          <w:color w:val="000000"/>
          <w:kern w:val="0"/>
          <w:sz w:val="24"/>
          <w:szCs w:val="24"/>
        </w:rPr>
        <w:t xml:space="preserve">3288,60 </w:t>
      </w:r>
      <w:r w:rsidR="008E5536">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E32DD7">
        <w:rPr>
          <w:rFonts w:ascii="Times New Roman" w:hAnsi="Times New Roman" w:cs="Times New Roman"/>
          <w:i/>
          <w:iCs/>
          <w:color w:val="000000"/>
          <w:kern w:val="0"/>
          <w:sz w:val="24"/>
          <w:szCs w:val="24"/>
        </w:rPr>
        <w:t>trys tūkstančiai du šimtai aštuoniasdešimt aštuoni eurai šešiasdešimt centų</w:t>
      </w:r>
      <w:r w:rsidRPr="002566F8">
        <w:rPr>
          <w:rFonts w:ascii="Times New Roman" w:hAnsi="Times New Roman" w:cs="Times New Roman"/>
          <w:i/>
          <w:iCs/>
          <w:color w:val="000000"/>
          <w:kern w:val="0"/>
          <w:sz w:val="24"/>
          <w:szCs w:val="24"/>
        </w:rPr>
        <w:t>).</w:t>
      </w:r>
      <w:r w:rsidR="00B827A3" w:rsidRPr="00B827A3">
        <w:rPr>
          <w:spacing w:val="-4"/>
          <w:szCs w:val="24"/>
        </w:rPr>
        <w:t xml:space="preserve"> </w:t>
      </w:r>
      <w:r w:rsidR="00B827A3" w:rsidRPr="00B827A3">
        <w:rPr>
          <w:rFonts w:ascii="Times New Roman" w:hAnsi="Times New Roman" w:cs="Times New Roman"/>
          <w:i/>
          <w:iCs/>
          <w:spacing w:val="-4"/>
          <w:sz w:val="24"/>
          <w:szCs w:val="28"/>
        </w:rPr>
        <w:t>Didesnę kainą perkančioji organizacija laikys per didele ir nepriimtina.</w:t>
      </w:r>
    </w:p>
    <w:p w14:paraId="2825F3ED" w14:textId="7CBC5BC6" w:rsidR="007A24E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w:t>
      </w:r>
      <w:r w:rsidRPr="007A24E7">
        <w:rPr>
          <w:rFonts w:ascii="Times New Roman" w:hAnsi="Times New Roman" w:cs="Times New Roman"/>
          <w:sz w:val="24"/>
          <w:szCs w:val="28"/>
        </w:rPr>
        <w:lastRenderedPageBreak/>
        <w:t xml:space="preserve">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9200A">
        <w:rPr>
          <w:rFonts w:ascii="Times New Roman" w:hAnsi="Times New Roman" w:cs="Times New Roman"/>
          <w:color w:val="000000"/>
          <w:sz w:val="24"/>
          <w:szCs w:val="24"/>
        </w:rPr>
        <w:t>kvazisubtiekėjai</w:t>
      </w:r>
      <w:proofErr w:type="spellEnd"/>
      <w:r w:rsidRPr="0079200A">
        <w:rPr>
          <w:rFonts w:ascii="Times New Roman" w:hAnsi="Times New Roman" w:cs="Times New Roman"/>
          <w:color w:val="000000"/>
          <w:sz w:val="24"/>
          <w:szCs w:val="24"/>
        </w:rPr>
        <w:t>).</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lastRenderedPageBreak/>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lastRenderedPageBreak/>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 xml:space="preserve">pvz., </w:t>
      </w:r>
      <w:proofErr w:type="spellStart"/>
      <w:r w:rsidR="003C2CE3" w:rsidRPr="009B0608">
        <w:rPr>
          <w:rFonts w:ascii="Times New Roman" w:hAnsi="Times New Roman" w:cs="Times New Roman"/>
          <w:i/>
          <w:iCs/>
          <w:color w:val="000000"/>
          <w:kern w:val="0"/>
          <w:sz w:val="24"/>
          <w:szCs w:val="24"/>
        </w:rPr>
        <w:t>pdf</w:t>
      </w:r>
      <w:proofErr w:type="spellEnd"/>
      <w:r w:rsidR="003C2CE3" w:rsidRPr="009B0608">
        <w:rPr>
          <w:rFonts w:ascii="Times New Roman" w:hAnsi="Times New Roman" w:cs="Times New Roman"/>
          <w:i/>
          <w:iCs/>
          <w:color w:val="000000"/>
          <w:kern w:val="0"/>
          <w:sz w:val="24"/>
          <w:szCs w:val="24"/>
        </w:rPr>
        <w:t xml:space="preserve">, jpg, </w:t>
      </w:r>
      <w:proofErr w:type="spellStart"/>
      <w:r w:rsidR="003C2CE3" w:rsidRPr="009B0608">
        <w:rPr>
          <w:rFonts w:ascii="Times New Roman" w:hAnsi="Times New Roman" w:cs="Times New Roman"/>
          <w:i/>
          <w:iCs/>
          <w:color w:val="000000"/>
          <w:kern w:val="0"/>
          <w:sz w:val="24"/>
          <w:szCs w:val="24"/>
        </w:rPr>
        <w:t>xlsx</w:t>
      </w:r>
      <w:proofErr w:type="spellEnd"/>
      <w:r w:rsidR="003C2CE3" w:rsidRPr="009B0608">
        <w:rPr>
          <w:rFonts w:ascii="Times New Roman" w:hAnsi="Times New Roman" w:cs="Times New Roman"/>
          <w:i/>
          <w:iCs/>
          <w:color w:val="000000"/>
          <w:kern w:val="0"/>
          <w:sz w:val="24"/>
          <w:szCs w:val="24"/>
        </w:rPr>
        <w:t xml:space="preserve">, </w:t>
      </w:r>
      <w:proofErr w:type="spellStart"/>
      <w:r w:rsidR="003C2CE3" w:rsidRPr="009B0608">
        <w:rPr>
          <w:rFonts w:ascii="Times New Roman" w:hAnsi="Times New Roman" w:cs="Times New Roman"/>
          <w:i/>
          <w:iCs/>
          <w:color w:val="000000"/>
          <w:kern w:val="0"/>
          <w:sz w:val="24"/>
          <w:szCs w:val="24"/>
        </w:rPr>
        <w:t>docx</w:t>
      </w:r>
      <w:proofErr w:type="spellEnd"/>
      <w:r w:rsidR="003C2CE3" w:rsidRPr="009B0608">
        <w:rPr>
          <w:rFonts w:ascii="Times New Roman" w:hAnsi="Times New Roman" w:cs="Times New Roman"/>
          <w:i/>
          <w:iCs/>
          <w:color w:val="000000"/>
          <w:kern w:val="0"/>
          <w:sz w:val="24"/>
          <w:szCs w:val="24"/>
        </w:rPr>
        <w:t xml:space="preserve">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lastRenderedPageBreak/>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w:t>
        </w:r>
        <w:proofErr w:type="spellStart"/>
        <w:r w:rsidR="00FE2707" w:rsidRPr="00FE2707">
          <w:rPr>
            <w:rFonts w:ascii="Times New Roman" w:hAnsi="Times New Roman" w:cs="Times New Roman"/>
            <w:color w:val="0070C0"/>
            <w:sz w:val="24"/>
            <w:szCs w:val="24"/>
            <w:u w:val="single"/>
          </w:rPr>
          <w:t>lrv.lt</w:t>
        </w:r>
        <w:proofErr w:type="spellEnd"/>
        <w:r w:rsidR="00FE2707" w:rsidRPr="00FE2707">
          <w:rPr>
            <w:rFonts w:ascii="Times New Roman" w:hAnsi="Times New Roman" w:cs="Times New Roman"/>
            <w:color w:val="0070C0"/>
            <w:sz w:val="24"/>
            <w:szCs w:val="24"/>
            <w:u w:val="single"/>
          </w:rPr>
          <w: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3C2CE3" w:rsidRPr="009B0608">
        <w:rPr>
          <w:rFonts w:ascii="Times New Roman" w:hAnsi="Times New Roman" w:cs="Times New Roman"/>
          <w:color w:val="000000"/>
          <w:kern w:val="0"/>
          <w:sz w:val="24"/>
          <w:szCs w:val="24"/>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lastRenderedPageBreak/>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lastRenderedPageBreak/>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14165AE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0178C33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C7B908A" w14:textId="77777777" w:rsidR="003B6148" w:rsidRDefault="003B6148" w:rsidP="007F4508">
      <w:pPr>
        <w:tabs>
          <w:tab w:val="left" w:pos="7230"/>
        </w:tabs>
        <w:spacing w:after="0" w:line="240" w:lineRule="auto"/>
        <w:ind w:left="6237" w:right="282"/>
        <w:jc w:val="right"/>
        <w:rPr>
          <w:rFonts w:ascii="Times New Roman" w:hAnsi="Times New Roman" w:cs="Times New Roman"/>
          <w:sz w:val="24"/>
          <w:szCs w:val="24"/>
        </w:rPr>
      </w:pPr>
    </w:p>
    <w:p w14:paraId="6D43A5F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13EAD3C5"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BB9FAE7"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DC95EBF"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2963F668"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79B1D917" w14:textId="77777777" w:rsidR="005C6D75" w:rsidRDefault="005C6D75" w:rsidP="007F4508">
      <w:pPr>
        <w:tabs>
          <w:tab w:val="left" w:pos="7230"/>
        </w:tabs>
        <w:spacing w:after="0" w:line="240" w:lineRule="auto"/>
        <w:ind w:left="6237" w:right="282"/>
        <w:jc w:val="right"/>
        <w:rPr>
          <w:rFonts w:ascii="Times New Roman" w:hAnsi="Times New Roman" w:cs="Times New Roman"/>
          <w:sz w:val="24"/>
          <w:szCs w:val="24"/>
        </w:rPr>
      </w:pPr>
    </w:p>
    <w:p w14:paraId="02918400"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DC3DEDC" w14:textId="77777777" w:rsidR="00513491" w:rsidRDefault="00513491" w:rsidP="007F4508">
      <w:pPr>
        <w:tabs>
          <w:tab w:val="left" w:pos="7230"/>
        </w:tabs>
        <w:spacing w:after="0" w:line="240" w:lineRule="auto"/>
        <w:ind w:left="6237" w:right="282"/>
        <w:jc w:val="right"/>
        <w:rPr>
          <w:rFonts w:ascii="Times New Roman" w:hAnsi="Times New Roman" w:cs="Times New Roman"/>
          <w:sz w:val="24"/>
          <w:szCs w:val="24"/>
        </w:rPr>
      </w:pPr>
    </w:p>
    <w:p w14:paraId="368CCCA2" w14:textId="2381987E"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787A84E5" w14:textId="77777777" w:rsidR="00C66393" w:rsidRDefault="00C66393" w:rsidP="00C66393">
      <w:pPr>
        <w:tabs>
          <w:tab w:val="left" w:pos="7230"/>
        </w:tabs>
        <w:ind w:left="-567" w:right="282" w:firstLine="851"/>
        <w:jc w:val="center"/>
        <w:rPr>
          <w:rFonts w:ascii="Times New Roman" w:hAnsi="Times New Roman" w:cs="Times New Roman"/>
          <w:b/>
          <w:bCs/>
          <w:caps/>
          <w:sz w:val="24"/>
          <w:szCs w:val="24"/>
        </w:rPr>
      </w:pPr>
      <w:r>
        <w:rPr>
          <w:rFonts w:ascii="Times New Roman" w:hAnsi="Times New Roman" w:cs="Times New Roman"/>
          <w:b/>
          <w:bCs/>
          <w:caps/>
          <w:sz w:val="24"/>
          <w:szCs w:val="24"/>
        </w:rPr>
        <w:t>TECHNINĖ SPECIFIKACIJA</w:t>
      </w:r>
    </w:p>
    <w:p w14:paraId="26A7EDBE" w14:textId="77777777" w:rsidR="00FE0ABB" w:rsidRPr="00C539BA" w:rsidRDefault="00FE0ABB" w:rsidP="00FE0ABB">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7C6559F7" w14:textId="77777777" w:rsidR="00E32DD7" w:rsidRPr="00121D41" w:rsidRDefault="00E32DD7" w:rsidP="00E32DD7">
      <w:pPr>
        <w:spacing w:after="0" w:line="240" w:lineRule="auto"/>
        <w:ind w:firstLine="851"/>
        <w:jc w:val="both"/>
        <w:rPr>
          <w:rFonts w:ascii="Times New Roman" w:hAnsi="Times New Roman" w:cs="Times New Roman"/>
          <w:bCs/>
          <w:sz w:val="24"/>
          <w:szCs w:val="24"/>
        </w:rPr>
      </w:pPr>
      <w:r w:rsidRPr="00BC4B6C">
        <w:rPr>
          <w:rFonts w:ascii="Times New Roman" w:hAnsi="Times New Roman" w:cs="Times New Roman"/>
          <w:bCs/>
          <w:sz w:val="24"/>
          <w:szCs w:val="24"/>
        </w:rPr>
        <w:t>1. Kartu</w:t>
      </w:r>
      <w:r w:rsidRPr="00121D41">
        <w:rPr>
          <w:rFonts w:ascii="Times New Roman" w:hAnsi="Times New Roman" w:cs="Times New Roman"/>
          <w:bCs/>
          <w:sz w:val="24"/>
          <w:szCs w:val="24"/>
        </w:rPr>
        <w:t xml:space="preserve"> su pasiūlymu pateikti dokumentus įrodančius prekės žymėjimą CE ženklu originalo ir lietuvių kalba </w:t>
      </w:r>
    </w:p>
    <w:p w14:paraId="57394E84" w14:textId="77777777" w:rsidR="00E32DD7" w:rsidRPr="006D056C" w:rsidRDefault="00E32DD7" w:rsidP="00E32DD7">
      <w:pPr>
        <w:tabs>
          <w:tab w:val="left" w:pos="851"/>
        </w:tabs>
        <w:spacing w:after="0" w:line="240" w:lineRule="auto"/>
        <w:jc w:val="both"/>
        <w:rPr>
          <w:rFonts w:ascii="Times New Roman" w:hAnsi="Times New Roman" w:cs="Times New Roman"/>
          <w:sz w:val="24"/>
          <w:szCs w:val="24"/>
        </w:rPr>
      </w:pPr>
      <w:r w:rsidRPr="006D056C">
        <w:rPr>
          <w:rFonts w:ascii="Times New Roman" w:hAnsi="Times New Roman" w:cs="Times New Roman"/>
          <w:b/>
          <w:bCs/>
          <w:sz w:val="24"/>
          <w:szCs w:val="24"/>
        </w:rPr>
        <w:tab/>
      </w:r>
      <w:r>
        <w:rPr>
          <w:rFonts w:ascii="Times New Roman" w:hAnsi="Times New Roman" w:cs="Times New Roman"/>
          <w:sz w:val="24"/>
          <w:szCs w:val="24"/>
        </w:rPr>
        <w:t>2</w:t>
      </w:r>
      <w:r w:rsidRPr="006D056C">
        <w:rPr>
          <w:rFonts w:ascii="Times New Roman" w:hAnsi="Times New Roman" w:cs="Times New Roman"/>
          <w:sz w:val="24"/>
          <w:szCs w:val="24"/>
        </w:rPr>
        <w:t>. Įsipareigojimas nupirkti 70 proc. prekių.</w:t>
      </w:r>
    </w:p>
    <w:tbl>
      <w:tblPr>
        <w:tblpPr w:leftFromText="180" w:rightFromText="180" w:vertAnchor="text" w:horzAnchor="margin" w:tblpXSpec="center" w:tblpY="28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96"/>
        <w:gridCol w:w="992"/>
        <w:gridCol w:w="4111"/>
        <w:gridCol w:w="2126"/>
      </w:tblGrid>
      <w:tr w:rsidR="00E32DD7" w:rsidRPr="006D056C" w14:paraId="4DCB94D6" w14:textId="77777777" w:rsidTr="005A2A67">
        <w:trPr>
          <w:trHeight w:val="1827"/>
        </w:trPr>
        <w:tc>
          <w:tcPr>
            <w:tcW w:w="709" w:type="dxa"/>
            <w:tcBorders>
              <w:top w:val="single" w:sz="4" w:space="0" w:color="auto"/>
              <w:left w:val="single" w:sz="4" w:space="0" w:color="auto"/>
              <w:bottom w:val="single" w:sz="4" w:space="0" w:color="auto"/>
              <w:right w:val="single" w:sz="4" w:space="0" w:color="auto"/>
            </w:tcBorders>
          </w:tcPr>
          <w:p w14:paraId="4C860C79" w14:textId="77777777" w:rsidR="00E32DD7" w:rsidRPr="00DD1D88" w:rsidRDefault="00E32DD7" w:rsidP="005A2A67">
            <w:pPr>
              <w:jc w:val="both"/>
              <w:rPr>
                <w:rFonts w:ascii="Times New Roman" w:hAnsi="Times New Roman" w:cs="Times New Roman"/>
                <w:b/>
                <w:bCs/>
                <w:sz w:val="24"/>
                <w:szCs w:val="24"/>
              </w:rPr>
            </w:pPr>
            <w:r w:rsidRPr="00DD1D88">
              <w:rPr>
                <w:rFonts w:ascii="Times New Roman" w:hAnsi="Times New Roman" w:cs="Times New Roman"/>
                <w:b/>
                <w:bCs/>
                <w:sz w:val="24"/>
                <w:szCs w:val="24"/>
              </w:rPr>
              <w:t>Eil. Nr.</w:t>
            </w:r>
          </w:p>
        </w:tc>
        <w:tc>
          <w:tcPr>
            <w:tcW w:w="1696" w:type="dxa"/>
            <w:tcBorders>
              <w:top w:val="single" w:sz="4" w:space="0" w:color="auto"/>
              <w:left w:val="single" w:sz="4" w:space="0" w:color="auto"/>
              <w:bottom w:val="single" w:sz="4" w:space="0" w:color="auto"/>
              <w:right w:val="single" w:sz="4" w:space="0" w:color="auto"/>
            </w:tcBorders>
          </w:tcPr>
          <w:p w14:paraId="4D9954B9" w14:textId="77777777" w:rsidR="00E32DD7" w:rsidRPr="00DD1D88" w:rsidRDefault="00E32DD7" w:rsidP="005A2A67">
            <w:pPr>
              <w:jc w:val="both"/>
              <w:rPr>
                <w:rFonts w:ascii="Times New Roman" w:hAnsi="Times New Roman" w:cs="Times New Roman"/>
                <w:b/>
                <w:bCs/>
                <w:sz w:val="24"/>
                <w:szCs w:val="24"/>
              </w:rPr>
            </w:pPr>
            <w:proofErr w:type="spellStart"/>
            <w:r w:rsidRPr="00DD1D88">
              <w:rPr>
                <w:rFonts w:ascii="Times New Roman" w:hAnsi="Times New Roman" w:cs="Times New Roman"/>
                <w:b/>
                <w:bCs/>
                <w:sz w:val="24"/>
                <w:szCs w:val="24"/>
              </w:rPr>
              <w:t>Prėks</w:t>
            </w:r>
            <w:proofErr w:type="spellEnd"/>
            <w:r w:rsidRPr="00DD1D88">
              <w:rPr>
                <w:rFonts w:ascii="Times New Roman" w:hAnsi="Times New Roman" w:cs="Times New Roman"/>
                <w:b/>
                <w:bCs/>
                <w:sz w:val="24"/>
                <w:szCs w:val="24"/>
              </w:rPr>
              <w:t xml:space="preserve"> pavadinimas</w:t>
            </w:r>
          </w:p>
        </w:tc>
        <w:tc>
          <w:tcPr>
            <w:tcW w:w="992" w:type="dxa"/>
            <w:tcBorders>
              <w:top w:val="single" w:sz="4" w:space="0" w:color="auto"/>
              <w:left w:val="single" w:sz="4" w:space="0" w:color="auto"/>
              <w:bottom w:val="single" w:sz="4" w:space="0" w:color="auto"/>
              <w:right w:val="single" w:sz="4" w:space="0" w:color="auto"/>
            </w:tcBorders>
          </w:tcPr>
          <w:p w14:paraId="0E542416" w14:textId="77777777" w:rsidR="00E32DD7" w:rsidRPr="00DD1D88" w:rsidRDefault="00E32DD7" w:rsidP="005A2A67">
            <w:pPr>
              <w:jc w:val="both"/>
              <w:rPr>
                <w:rFonts w:ascii="Times New Roman" w:hAnsi="Times New Roman" w:cs="Times New Roman"/>
                <w:b/>
                <w:bCs/>
                <w:sz w:val="24"/>
                <w:szCs w:val="24"/>
              </w:rPr>
            </w:pPr>
            <w:r w:rsidRPr="00DD1D88">
              <w:rPr>
                <w:rFonts w:ascii="Times New Roman" w:hAnsi="Times New Roman" w:cs="Times New Roman"/>
                <w:b/>
                <w:bCs/>
                <w:sz w:val="24"/>
                <w:szCs w:val="24"/>
              </w:rPr>
              <w:t>Maksimalus prekių kiekis</w:t>
            </w:r>
          </w:p>
          <w:p w14:paraId="4CF92287" w14:textId="77777777" w:rsidR="00E32DD7" w:rsidRPr="00DD1D88" w:rsidRDefault="00E32DD7" w:rsidP="005A2A67">
            <w:pPr>
              <w:jc w:val="both"/>
              <w:rPr>
                <w:rFonts w:ascii="Times New Roman" w:hAnsi="Times New Roman" w:cs="Times New Roman"/>
                <w:b/>
                <w:bCs/>
                <w:sz w:val="24"/>
                <w:szCs w:val="24"/>
              </w:rPr>
            </w:pPr>
            <w:r w:rsidRPr="00DD1D88">
              <w:rPr>
                <w:rFonts w:ascii="Times New Roman" w:hAnsi="Times New Roman" w:cs="Times New Roman"/>
                <w:b/>
                <w:bCs/>
                <w:sz w:val="24"/>
                <w:szCs w:val="24"/>
              </w:rPr>
              <w:t>12 mėn., mato vnt.</w:t>
            </w:r>
          </w:p>
        </w:tc>
        <w:tc>
          <w:tcPr>
            <w:tcW w:w="4111" w:type="dxa"/>
            <w:tcBorders>
              <w:top w:val="single" w:sz="4" w:space="0" w:color="auto"/>
              <w:left w:val="single" w:sz="4" w:space="0" w:color="auto"/>
              <w:bottom w:val="single" w:sz="4" w:space="0" w:color="auto"/>
              <w:right w:val="single" w:sz="4" w:space="0" w:color="auto"/>
            </w:tcBorders>
          </w:tcPr>
          <w:p w14:paraId="0CAE7A46" w14:textId="77777777" w:rsidR="00E32DD7" w:rsidRPr="00DD1D88" w:rsidRDefault="00E32DD7" w:rsidP="005A2A67">
            <w:pPr>
              <w:jc w:val="center"/>
              <w:rPr>
                <w:rFonts w:ascii="Times New Roman" w:hAnsi="Times New Roman" w:cs="Times New Roman"/>
                <w:b/>
                <w:bCs/>
                <w:sz w:val="24"/>
                <w:szCs w:val="24"/>
              </w:rPr>
            </w:pPr>
            <w:r w:rsidRPr="00DD1D88">
              <w:rPr>
                <w:rFonts w:ascii="Times New Roman" w:hAnsi="Times New Roman" w:cs="Times New Roman"/>
                <w:b/>
                <w:bCs/>
                <w:sz w:val="24"/>
                <w:szCs w:val="24"/>
              </w:rPr>
              <w:t>Būtinos sąlygos</w:t>
            </w:r>
          </w:p>
        </w:tc>
        <w:tc>
          <w:tcPr>
            <w:tcW w:w="2126" w:type="dxa"/>
            <w:tcBorders>
              <w:top w:val="single" w:sz="4" w:space="0" w:color="auto"/>
              <w:left w:val="single" w:sz="4" w:space="0" w:color="auto"/>
              <w:bottom w:val="single" w:sz="4" w:space="0" w:color="auto"/>
              <w:right w:val="single" w:sz="4" w:space="0" w:color="auto"/>
            </w:tcBorders>
          </w:tcPr>
          <w:p w14:paraId="1C95921E" w14:textId="77777777" w:rsidR="00E32DD7" w:rsidRPr="00DD1D88" w:rsidRDefault="00E32DD7" w:rsidP="005A2A67">
            <w:pPr>
              <w:ind w:hanging="98"/>
              <w:jc w:val="center"/>
              <w:rPr>
                <w:rFonts w:ascii="Times New Roman" w:hAnsi="Times New Roman" w:cs="Times New Roman"/>
                <w:b/>
                <w:bCs/>
                <w:noProof/>
                <w:sz w:val="24"/>
                <w:szCs w:val="24"/>
              </w:rPr>
            </w:pPr>
            <w:r w:rsidRPr="00DD1D88">
              <w:rPr>
                <w:rFonts w:ascii="Times New Roman" w:hAnsi="Times New Roman" w:cs="Times New Roman"/>
                <w:b/>
                <w:bCs/>
                <w:noProof/>
                <w:sz w:val="24"/>
                <w:szCs w:val="24"/>
              </w:rPr>
              <w:t>Tiekėjo siūlomų parametrų</w:t>
            </w:r>
            <w:r w:rsidRPr="00DD1D88">
              <w:rPr>
                <w:rFonts w:ascii="Times New Roman" w:hAnsi="Times New Roman" w:cs="Times New Roman"/>
                <w:noProof/>
                <w:sz w:val="24"/>
                <w:szCs w:val="24"/>
              </w:rPr>
              <w:t xml:space="preserve"> </w:t>
            </w:r>
            <w:r w:rsidRPr="00DD1D88">
              <w:rPr>
                <w:rFonts w:ascii="Times New Roman" w:hAnsi="Times New Roman" w:cs="Times New Roman"/>
                <w:b/>
                <w:bCs/>
                <w:noProof/>
                <w:sz w:val="24"/>
                <w:szCs w:val="24"/>
              </w:rPr>
              <w:t>reikšmės</w:t>
            </w:r>
            <w:r>
              <w:rPr>
                <w:rFonts w:ascii="Times New Roman" w:hAnsi="Times New Roman" w:cs="Times New Roman"/>
                <w:b/>
                <w:bCs/>
                <w:noProof/>
                <w:sz w:val="24"/>
                <w:szCs w:val="24"/>
              </w:rPr>
              <w:t>*</w:t>
            </w:r>
          </w:p>
          <w:p w14:paraId="311355B4" w14:textId="77777777" w:rsidR="00E32DD7" w:rsidRPr="00DD1D88" w:rsidRDefault="00E32DD7" w:rsidP="005A2A67">
            <w:pPr>
              <w:jc w:val="center"/>
              <w:rPr>
                <w:rFonts w:ascii="Times New Roman" w:hAnsi="Times New Roman" w:cs="Times New Roman"/>
                <w:b/>
                <w:bCs/>
                <w:sz w:val="24"/>
                <w:szCs w:val="24"/>
              </w:rPr>
            </w:pPr>
            <w:r w:rsidRPr="00DD1D88">
              <w:rPr>
                <w:rFonts w:ascii="Times New Roman" w:hAnsi="Times New Roman" w:cs="Times New Roman"/>
                <w:b/>
                <w:bCs/>
                <w:i/>
                <w:noProof/>
                <w:sz w:val="24"/>
                <w:szCs w:val="24"/>
              </w:rPr>
              <w:t>(Įrašyti reikalingą Taip arba Ne, arba nurodyti konkrečiai)</w:t>
            </w:r>
          </w:p>
        </w:tc>
      </w:tr>
      <w:tr w:rsidR="00E32DD7" w:rsidRPr="000A0FAE" w14:paraId="691E7B2E" w14:textId="77777777" w:rsidTr="005A2A67">
        <w:trPr>
          <w:trHeight w:val="335"/>
        </w:trPr>
        <w:tc>
          <w:tcPr>
            <w:tcW w:w="709" w:type="dxa"/>
            <w:vMerge w:val="restart"/>
            <w:tcBorders>
              <w:top w:val="single" w:sz="4" w:space="0" w:color="auto"/>
              <w:left w:val="single" w:sz="4" w:space="0" w:color="auto"/>
              <w:right w:val="single" w:sz="4" w:space="0" w:color="auto"/>
            </w:tcBorders>
            <w:vAlign w:val="center"/>
          </w:tcPr>
          <w:p w14:paraId="1619A34C" w14:textId="77777777" w:rsidR="00E32DD7" w:rsidRPr="00927A94" w:rsidRDefault="00E32DD7" w:rsidP="005A2A67">
            <w:pPr>
              <w:spacing w:after="0" w:line="276" w:lineRule="auto"/>
              <w:rPr>
                <w:rFonts w:ascii="Times New Roman" w:hAnsi="Times New Roman" w:cs="Times New Roman"/>
                <w:sz w:val="24"/>
                <w:szCs w:val="24"/>
              </w:rPr>
            </w:pPr>
            <w:r>
              <w:rPr>
                <w:rFonts w:ascii="Times New Roman" w:hAnsi="Times New Roman" w:cs="Times New Roman"/>
                <w:sz w:val="24"/>
                <w:szCs w:val="24"/>
              </w:rPr>
              <w:t>1.</w:t>
            </w:r>
          </w:p>
        </w:tc>
        <w:tc>
          <w:tcPr>
            <w:tcW w:w="1696" w:type="dxa"/>
            <w:vMerge w:val="restart"/>
            <w:tcBorders>
              <w:top w:val="single" w:sz="4" w:space="0" w:color="auto"/>
              <w:left w:val="single" w:sz="4" w:space="0" w:color="auto"/>
              <w:right w:val="single" w:sz="4" w:space="0" w:color="auto"/>
            </w:tcBorders>
            <w:vAlign w:val="center"/>
          </w:tcPr>
          <w:p w14:paraId="709A4E02" w14:textId="77777777" w:rsidR="00E32DD7" w:rsidRPr="00A50A97" w:rsidRDefault="00E32DD7" w:rsidP="005A2A67">
            <w:pPr>
              <w:rPr>
                <w:rFonts w:ascii="Times New Roman" w:hAnsi="Times New Roman" w:cs="Times New Roman"/>
                <w:color w:val="333333"/>
                <w:sz w:val="24"/>
                <w:szCs w:val="24"/>
              </w:rPr>
            </w:pPr>
            <w:proofErr w:type="spellStart"/>
            <w:r w:rsidRPr="00A50A97">
              <w:rPr>
                <w:rStyle w:val="markedcontent"/>
                <w:rFonts w:ascii="Times New Roman" w:hAnsi="Times New Roman" w:cs="Times New Roman"/>
                <w:sz w:val="24"/>
                <w:szCs w:val="24"/>
              </w:rPr>
              <w:t>Enterinio</w:t>
            </w:r>
            <w:proofErr w:type="spellEnd"/>
            <w:r w:rsidRPr="00A50A97">
              <w:rPr>
                <w:rStyle w:val="markedcontent"/>
                <w:rFonts w:ascii="Times New Roman" w:hAnsi="Times New Roman" w:cs="Times New Roman"/>
                <w:sz w:val="24"/>
                <w:szCs w:val="24"/>
              </w:rPr>
              <w:t xml:space="preserve">  maitinimo sistema </w:t>
            </w:r>
            <w:r w:rsidRPr="00A50A97">
              <w:rPr>
                <w:rFonts w:ascii="Times New Roman" w:hAnsi="Times New Roman" w:cs="Times New Roman"/>
                <w:sz w:val="24"/>
                <w:szCs w:val="24"/>
              </w:rPr>
              <w:t>3 viename</w:t>
            </w:r>
          </w:p>
        </w:tc>
        <w:tc>
          <w:tcPr>
            <w:tcW w:w="992" w:type="dxa"/>
            <w:vMerge w:val="restart"/>
            <w:tcBorders>
              <w:top w:val="single" w:sz="4" w:space="0" w:color="auto"/>
              <w:left w:val="single" w:sz="4" w:space="0" w:color="auto"/>
              <w:right w:val="single" w:sz="4" w:space="0" w:color="auto"/>
            </w:tcBorders>
            <w:vAlign w:val="center"/>
          </w:tcPr>
          <w:p w14:paraId="6AAF93CB" w14:textId="77777777" w:rsidR="00E32DD7" w:rsidRPr="00A50A97" w:rsidRDefault="00E32DD7" w:rsidP="005A2A67">
            <w:pPr>
              <w:spacing w:line="276" w:lineRule="auto"/>
              <w:jc w:val="both"/>
              <w:rPr>
                <w:rFonts w:ascii="Times New Roman" w:hAnsi="Times New Roman" w:cs="Times New Roman"/>
                <w:sz w:val="24"/>
                <w:szCs w:val="24"/>
              </w:rPr>
            </w:pPr>
            <w:r w:rsidRPr="00A50A97">
              <w:rPr>
                <w:rFonts w:ascii="Times New Roman" w:hAnsi="Times New Roman" w:cs="Times New Roman"/>
                <w:sz w:val="24"/>
                <w:szCs w:val="24"/>
              </w:rPr>
              <w:t>360 vnt.</w:t>
            </w:r>
          </w:p>
        </w:tc>
        <w:tc>
          <w:tcPr>
            <w:tcW w:w="4111" w:type="dxa"/>
            <w:tcBorders>
              <w:top w:val="single" w:sz="4" w:space="0" w:color="auto"/>
              <w:left w:val="single" w:sz="4" w:space="0" w:color="auto"/>
              <w:bottom w:val="single" w:sz="4" w:space="0" w:color="auto"/>
              <w:right w:val="single" w:sz="4" w:space="0" w:color="auto"/>
            </w:tcBorders>
            <w:vAlign w:val="center"/>
          </w:tcPr>
          <w:p w14:paraId="6CC5B054" w14:textId="77777777" w:rsidR="00E32DD7" w:rsidRPr="00A50A97" w:rsidRDefault="00E32DD7" w:rsidP="005A2A67">
            <w:pPr>
              <w:spacing w:line="276" w:lineRule="auto"/>
              <w:jc w:val="both"/>
              <w:rPr>
                <w:rFonts w:ascii="Times New Roman" w:hAnsi="Times New Roman" w:cs="Times New Roman"/>
                <w:sz w:val="24"/>
                <w:szCs w:val="24"/>
              </w:rPr>
            </w:pPr>
            <w:proofErr w:type="spellStart"/>
            <w:r w:rsidRPr="00A50A97">
              <w:rPr>
                <w:rFonts w:ascii="Times New Roman" w:hAnsi="Times New Roman" w:cs="Times New Roman"/>
                <w:sz w:val="24"/>
                <w:szCs w:val="24"/>
              </w:rPr>
              <w:t>Enterinio</w:t>
            </w:r>
            <w:proofErr w:type="spellEnd"/>
            <w:r w:rsidRPr="00A50A97">
              <w:rPr>
                <w:rFonts w:ascii="Times New Roman" w:hAnsi="Times New Roman" w:cs="Times New Roman"/>
                <w:sz w:val="24"/>
                <w:szCs w:val="24"/>
              </w:rPr>
              <w:t xml:space="preserve"> maitinimo sistema tinkanti </w:t>
            </w:r>
            <w:proofErr w:type="spellStart"/>
            <w:r w:rsidRPr="00A50A97">
              <w:rPr>
                <w:rFonts w:ascii="Times New Roman" w:hAnsi="Times New Roman" w:cs="Times New Roman"/>
                <w:sz w:val="24"/>
                <w:szCs w:val="24"/>
              </w:rPr>
              <w:t>Kangaroo</w:t>
            </w:r>
            <w:proofErr w:type="spellEnd"/>
            <w:r w:rsidRPr="00A50A97">
              <w:rPr>
                <w:rFonts w:ascii="Times New Roman" w:hAnsi="Times New Roman" w:cs="Times New Roman"/>
                <w:sz w:val="24"/>
                <w:szCs w:val="24"/>
              </w:rPr>
              <w:t xml:space="preserve"> </w:t>
            </w:r>
            <w:proofErr w:type="spellStart"/>
            <w:r w:rsidRPr="00A50A97">
              <w:rPr>
                <w:rFonts w:ascii="Times New Roman" w:hAnsi="Times New Roman" w:cs="Times New Roman"/>
                <w:sz w:val="24"/>
                <w:szCs w:val="24"/>
              </w:rPr>
              <w:t>ePump</w:t>
            </w:r>
            <w:proofErr w:type="spellEnd"/>
          </w:p>
        </w:tc>
        <w:tc>
          <w:tcPr>
            <w:tcW w:w="2126" w:type="dxa"/>
            <w:tcBorders>
              <w:top w:val="single" w:sz="4" w:space="0" w:color="auto"/>
              <w:left w:val="single" w:sz="4" w:space="0" w:color="auto"/>
              <w:bottom w:val="single" w:sz="4" w:space="0" w:color="auto"/>
              <w:right w:val="single" w:sz="4" w:space="0" w:color="auto"/>
            </w:tcBorders>
          </w:tcPr>
          <w:p w14:paraId="770A81B2" w14:textId="77777777" w:rsidR="00E32DD7" w:rsidRPr="000A0FAE" w:rsidRDefault="00E32DD7" w:rsidP="005A2A67">
            <w:pPr>
              <w:suppressAutoHyphens/>
              <w:ind w:right="49"/>
              <w:jc w:val="center"/>
              <w:rPr>
                <w:rFonts w:ascii="Times New Roman" w:hAnsi="Times New Roman" w:cs="Times New Roman"/>
                <w:sz w:val="24"/>
                <w:szCs w:val="24"/>
              </w:rPr>
            </w:pPr>
            <w:r w:rsidRPr="002707C5">
              <w:rPr>
                <w:rFonts w:ascii="Times New Roman" w:hAnsi="Times New Roman" w:cs="Times New Roman"/>
                <w:noProof/>
                <w:sz w:val="24"/>
                <w:szCs w:val="24"/>
              </w:rPr>
              <w:t>Taip/Ne</w:t>
            </w:r>
          </w:p>
        </w:tc>
      </w:tr>
      <w:tr w:rsidR="00E32DD7" w:rsidRPr="000A0FAE" w14:paraId="54AC038F" w14:textId="77777777" w:rsidTr="005A2A67">
        <w:trPr>
          <w:trHeight w:val="335"/>
        </w:trPr>
        <w:tc>
          <w:tcPr>
            <w:tcW w:w="709" w:type="dxa"/>
            <w:vMerge/>
            <w:tcBorders>
              <w:left w:val="single" w:sz="4" w:space="0" w:color="auto"/>
              <w:right w:val="single" w:sz="4" w:space="0" w:color="auto"/>
            </w:tcBorders>
          </w:tcPr>
          <w:p w14:paraId="516874BE" w14:textId="77777777" w:rsidR="00E32DD7" w:rsidRDefault="00E32DD7" w:rsidP="005A2A67">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2F537F7B" w14:textId="77777777" w:rsidR="00E32DD7" w:rsidRPr="00A50A97" w:rsidRDefault="00E32DD7" w:rsidP="005A2A67">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314E5F16" w14:textId="77777777" w:rsidR="00E32DD7" w:rsidRPr="00A50A97" w:rsidRDefault="00E32DD7" w:rsidP="005A2A67">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26A29AD2" w14:textId="77777777" w:rsidR="00E32DD7" w:rsidRPr="00A50A97" w:rsidRDefault="00E32DD7" w:rsidP="005A2A67">
            <w:pPr>
              <w:spacing w:line="276" w:lineRule="auto"/>
              <w:jc w:val="both"/>
              <w:rPr>
                <w:rFonts w:ascii="Times New Roman" w:hAnsi="Times New Roman" w:cs="Times New Roman"/>
                <w:sz w:val="24"/>
                <w:szCs w:val="24"/>
              </w:rPr>
            </w:pPr>
            <w:r w:rsidRPr="00A50A97">
              <w:rPr>
                <w:rFonts w:ascii="Times New Roman" w:hAnsi="Times New Roman" w:cs="Times New Roman"/>
                <w:sz w:val="24"/>
                <w:szCs w:val="24"/>
              </w:rPr>
              <w:t>Be rezervuaro</w:t>
            </w:r>
          </w:p>
        </w:tc>
        <w:tc>
          <w:tcPr>
            <w:tcW w:w="2126" w:type="dxa"/>
            <w:tcBorders>
              <w:top w:val="single" w:sz="4" w:space="0" w:color="auto"/>
              <w:left w:val="single" w:sz="4" w:space="0" w:color="auto"/>
              <w:bottom w:val="single" w:sz="4" w:space="0" w:color="auto"/>
              <w:right w:val="single" w:sz="4" w:space="0" w:color="auto"/>
            </w:tcBorders>
          </w:tcPr>
          <w:p w14:paraId="471A3D3C" w14:textId="77777777" w:rsidR="00E32DD7" w:rsidRPr="0021589A" w:rsidRDefault="00E32DD7" w:rsidP="005A2A67">
            <w:pPr>
              <w:suppressAutoHyphens/>
              <w:ind w:right="49"/>
              <w:jc w:val="center"/>
            </w:pPr>
            <w:r w:rsidRPr="002707C5">
              <w:rPr>
                <w:rFonts w:ascii="Times New Roman" w:hAnsi="Times New Roman" w:cs="Times New Roman"/>
                <w:noProof/>
                <w:sz w:val="24"/>
                <w:szCs w:val="24"/>
              </w:rPr>
              <w:t>Taip/Ne</w:t>
            </w:r>
          </w:p>
        </w:tc>
      </w:tr>
      <w:tr w:rsidR="00E32DD7" w:rsidRPr="000A0FAE" w14:paraId="29FBCE30" w14:textId="77777777" w:rsidTr="005A2A67">
        <w:trPr>
          <w:trHeight w:val="335"/>
        </w:trPr>
        <w:tc>
          <w:tcPr>
            <w:tcW w:w="709" w:type="dxa"/>
            <w:vMerge/>
            <w:tcBorders>
              <w:left w:val="single" w:sz="4" w:space="0" w:color="auto"/>
              <w:right w:val="single" w:sz="4" w:space="0" w:color="auto"/>
            </w:tcBorders>
          </w:tcPr>
          <w:p w14:paraId="661159D7" w14:textId="77777777" w:rsidR="00E32DD7" w:rsidRDefault="00E32DD7" w:rsidP="005A2A67">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42B08597" w14:textId="77777777" w:rsidR="00E32DD7" w:rsidRPr="00A50A97" w:rsidRDefault="00E32DD7" w:rsidP="005A2A67">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0901CEB2" w14:textId="77777777" w:rsidR="00E32DD7" w:rsidRPr="00A50A97" w:rsidRDefault="00E32DD7" w:rsidP="005A2A67">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2563382A" w14:textId="77777777" w:rsidR="00E32DD7" w:rsidRPr="00A50A97" w:rsidRDefault="00E32DD7" w:rsidP="005A2A67">
            <w:pPr>
              <w:spacing w:line="276" w:lineRule="auto"/>
              <w:jc w:val="both"/>
              <w:rPr>
                <w:rFonts w:ascii="Times New Roman" w:hAnsi="Times New Roman" w:cs="Times New Roman"/>
                <w:sz w:val="24"/>
                <w:szCs w:val="24"/>
              </w:rPr>
            </w:pPr>
            <w:proofErr w:type="spellStart"/>
            <w:r w:rsidRPr="00A50A97">
              <w:rPr>
                <w:rFonts w:ascii="Times New Roman" w:hAnsi="Times New Roman" w:cs="Times New Roman"/>
                <w:sz w:val="24"/>
                <w:szCs w:val="24"/>
              </w:rPr>
              <w:t>EnPlus</w:t>
            </w:r>
            <w:proofErr w:type="spellEnd"/>
            <w:r w:rsidRPr="00A50A97">
              <w:rPr>
                <w:rFonts w:ascii="Times New Roman" w:hAnsi="Times New Roman" w:cs="Times New Roman"/>
                <w:sz w:val="24"/>
                <w:szCs w:val="24"/>
              </w:rPr>
              <w:t>™ skysčio talpos smaigalys</w:t>
            </w:r>
          </w:p>
        </w:tc>
        <w:tc>
          <w:tcPr>
            <w:tcW w:w="2126" w:type="dxa"/>
            <w:tcBorders>
              <w:top w:val="single" w:sz="4" w:space="0" w:color="auto"/>
              <w:left w:val="single" w:sz="4" w:space="0" w:color="auto"/>
              <w:bottom w:val="single" w:sz="4" w:space="0" w:color="auto"/>
              <w:right w:val="single" w:sz="4" w:space="0" w:color="auto"/>
            </w:tcBorders>
          </w:tcPr>
          <w:p w14:paraId="6A6E7142" w14:textId="77777777" w:rsidR="00E32DD7" w:rsidRPr="0021589A" w:rsidRDefault="00E32DD7" w:rsidP="005A2A67">
            <w:pPr>
              <w:suppressAutoHyphens/>
              <w:ind w:right="49"/>
              <w:jc w:val="center"/>
            </w:pPr>
            <w:r w:rsidRPr="002707C5">
              <w:rPr>
                <w:rFonts w:ascii="Times New Roman" w:hAnsi="Times New Roman" w:cs="Times New Roman"/>
                <w:noProof/>
                <w:sz w:val="24"/>
                <w:szCs w:val="24"/>
              </w:rPr>
              <w:t>Taip/Ne</w:t>
            </w:r>
          </w:p>
        </w:tc>
      </w:tr>
      <w:tr w:rsidR="00E32DD7" w:rsidRPr="000A0FAE" w14:paraId="55B4D77F" w14:textId="77777777" w:rsidTr="005A2A67">
        <w:trPr>
          <w:trHeight w:val="335"/>
        </w:trPr>
        <w:tc>
          <w:tcPr>
            <w:tcW w:w="709" w:type="dxa"/>
            <w:vMerge/>
            <w:tcBorders>
              <w:left w:val="single" w:sz="4" w:space="0" w:color="auto"/>
              <w:right w:val="single" w:sz="4" w:space="0" w:color="auto"/>
            </w:tcBorders>
          </w:tcPr>
          <w:p w14:paraId="3C21DFC7" w14:textId="77777777" w:rsidR="00E32DD7" w:rsidRDefault="00E32DD7" w:rsidP="005A2A67">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7A92B50C" w14:textId="77777777" w:rsidR="00E32DD7" w:rsidRPr="00A50A97" w:rsidRDefault="00E32DD7" w:rsidP="005A2A67">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693892CE" w14:textId="77777777" w:rsidR="00E32DD7" w:rsidRPr="00A50A97" w:rsidRDefault="00E32DD7" w:rsidP="005A2A67">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3A64D602" w14:textId="77777777" w:rsidR="00E32DD7" w:rsidRPr="00A50A97" w:rsidRDefault="00E32DD7" w:rsidP="005A2A67">
            <w:pPr>
              <w:rPr>
                <w:rFonts w:ascii="Times New Roman" w:hAnsi="Times New Roman" w:cs="Times New Roman"/>
                <w:sz w:val="24"/>
                <w:szCs w:val="24"/>
                <w:lang w:val="en-US"/>
              </w:rPr>
            </w:pPr>
            <w:r w:rsidRPr="00A50A97">
              <w:rPr>
                <w:rFonts w:ascii="Times New Roman" w:hAnsi="Times New Roman" w:cs="Times New Roman"/>
                <w:sz w:val="24"/>
                <w:szCs w:val="24"/>
              </w:rPr>
              <w:t>3-in-1 adapteris</w:t>
            </w:r>
          </w:p>
        </w:tc>
        <w:tc>
          <w:tcPr>
            <w:tcW w:w="2126" w:type="dxa"/>
            <w:tcBorders>
              <w:top w:val="single" w:sz="4" w:space="0" w:color="auto"/>
              <w:left w:val="single" w:sz="4" w:space="0" w:color="auto"/>
              <w:bottom w:val="single" w:sz="4" w:space="0" w:color="auto"/>
              <w:right w:val="single" w:sz="4" w:space="0" w:color="auto"/>
            </w:tcBorders>
          </w:tcPr>
          <w:p w14:paraId="4972D727" w14:textId="77777777" w:rsidR="00E32DD7" w:rsidRPr="0021589A" w:rsidRDefault="00E32DD7" w:rsidP="005A2A67">
            <w:pPr>
              <w:suppressAutoHyphens/>
              <w:ind w:right="49"/>
              <w:jc w:val="center"/>
            </w:pPr>
            <w:r w:rsidRPr="002707C5">
              <w:rPr>
                <w:rFonts w:ascii="Times New Roman" w:hAnsi="Times New Roman" w:cs="Times New Roman"/>
                <w:noProof/>
                <w:sz w:val="24"/>
                <w:szCs w:val="24"/>
              </w:rPr>
              <w:t>Taip/Ne</w:t>
            </w:r>
          </w:p>
        </w:tc>
      </w:tr>
      <w:tr w:rsidR="00E32DD7" w:rsidRPr="000A0FAE" w14:paraId="5A6FC310" w14:textId="77777777" w:rsidTr="005A2A67">
        <w:trPr>
          <w:trHeight w:val="335"/>
        </w:trPr>
        <w:tc>
          <w:tcPr>
            <w:tcW w:w="709" w:type="dxa"/>
            <w:vMerge/>
            <w:tcBorders>
              <w:left w:val="single" w:sz="4" w:space="0" w:color="auto"/>
              <w:right w:val="single" w:sz="4" w:space="0" w:color="auto"/>
            </w:tcBorders>
          </w:tcPr>
          <w:p w14:paraId="15BC054C" w14:textId="77777777" w:rsidR="00E32DD7" w:rsidRDefault="00E32DD7" w:rsidP="005A2A67">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6923E623" w14:textId="77777777" w:rsidR="00E32DD7" w:rsidRPr="00A50A97" w:rsidRDefault="00E32DD7" w:rsidP="005A2A67">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2140A907" w14:textId="77777777" w:rsidR="00E32DD7" w:rsidRPr="00A50A97" w:rsidRDefault="00E32DD7" w:rsidP="005A2A67">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48A142FD" w14:textId="77777777" w:rsidR="00E32DD7" w:rsidRPr="00A50A97" w:rsidRDefault="00E32DD7" w:rsidP="005A2A67">
            <w:pPr>
              <w:rPr>
                <w:rFonts w:ascii="Times New Roman" w:hAnsi="Times New Roman" w:cs="Times New Roman"/>
                <w:sz w:val="24"/>
                <w:szCs w:val="24"/>
              </w:rPr>
            </w:pPr>
            <w:r w:rsidRPr="00A50A97">
              <w:rPr>
                <w:rFonts w:ascii="Times New Roman" w:hAnsi="Times New Roman" w:cs="Times New Roman"/>
                <w:sz w:val="24"/>
                <w:szCs w:val="24"/>
              </w:rPr>
              <w:t>3-in-1 vandens adapteris</w:t>
            </w:r>
          </w:p>
        </w:tc>
        <w:tc>
          <w:tcPr>
            <w:tcW w:w="2126" w:type="dxa"/>
            <w:tcBorders>
              <w:top w:val="single" w:sz="4" w:space="0" w:color="auto"/>
              <w:left w:val="single" w:sz="4" w:space="0" w:color="auto"/>
              <w:bottom w:val="single" w:sz="4" w:space="0" w:color="auto"/>
              <w:right w:val="single" w:sz="4" w:space="0" w:color="auto"/>
            </w:tcBorders>
          </w:tcPr>
          <w:p w14:paraId="6D93CEC1" w14:textId="77777777" w:rsidR="00E32DD7" w:rsidRPr="0021589A" w:rsidRDefault="00E32DD7" w:rsidP="005A2A67">
            <w:pPr>
              <w:suppressAutoHyphens/>
              <w:ind w:right="49"/>
              <w:jc w:val="center"/>
            </w:pPr>
            <w:r w:rsidRPr="002707C5">
              <w:rPr>
                <w:rFonts w:ascii="Times New Roman" w:hAnsi="Times New Roman" w:cs="Times New Roman"/>
                <w:noProof/>
                <w:sz w:val="24"/>
                <w:szCs w:val="24"/>
              </w:rPr>
              <w:t>Taip/Ne</w:t>
            </w:r>
          </w:p>
        </w:tc>
      </w:tr>
      <w:tr w:rsidR="00E32DD7" w:rsidRPr="000A0FAE" w14:paraId="65EF5659" w14:textId="77777777" w:rsidTr="005A2A67">
        <w:trPr>
          <w:trHeight w:val="335"/>
        </w:trPr>
        <w:tc>
          <w:tcPr>
            <w:tcW w:w="709" w:type="dxa"/>
            <w:vMerge/>
            <w:tcBorders>
              <w:left w:val="single" w:sz="4" w:space="0" w:color="auto"/>
              <w:right w:val="single" w:sz="4" w:space="0" w:color="auto"/>
            </w:tcBorders>
          </w:tcPr>
          <w:p w14:paraId="0C9B2DE2" w14:textId="77777777" w:rsidR="00E32DD7" w:rsidRDefault="00E32DD7" w:rsidP="005A2A67">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383BEE40" w14:textId="77777777" w:rsidR="00E32DD7" w:rsidRPr="00A50A97" w:rsidRDefault="00E32DD7" w:rsidP="005A2A67">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6E2FDB19" w14:textId="77777777" w:rsidR="00E32DD7" w:rsidRPr="00A50A97" w:rsidRDefault="00E32DD7" w:rsidP="005A2A67">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3CF543B8" w14:textId="77777777" w:rsidR="00E32DD7" w:rsidRPr="00A50A97" w:rsidRDefault="00E32DD7" w:rsidP="005A2A67">
            <w:pPr>
              <w:rPr>
                <w:rFonts w:ascii="Times New Roman" w:hAnsi="Times New Roman" w:cs="Times New Roman"/>
                <w:sz w:val="24"/>
                <w:szCs w:val="24"/>
              </w:rPr>
            </w:pPr>
            <w:proofErr w:type="spellStart"/>
            <w:r w:rsidRPr="00A50A97">
              <w:rPr>
                <w:rFonts w:ascii="Times New Roman" w:hAnsi="Times New Roman" w:cs="Times New Roman"/>
                <w:sz w:val="24"/>
                <w:szCs w:val="24"/>
              </w:rPr>
              <w:t>ENFit</w:t>
            </w:r>
            <w:proofErr w:type="spellEnd"/>
            <w:r>
              <w:rPr>
                <w:rFonts w:ascii="Times New Roman" w:hAnsi="Times New Roman" w:cs="Times New Roman"/>
                <w:sz w:val="24"/>
                <w:szCs w:val="24"/>
              </w:rPr>
              <w:t xml:space="preserve">  </w:t>
            </w:r>
            <w:r w:rsidRPr="00A50A97">
              <w:rPr>
                <w:rFonts w:ascii="Times New Roman" w:hAnsi="Times New Roman" w:cs="Times New Roman"/>
                <w:sz w:val="24"/>
                <w:szCs w:val="24"/>
              </w:rPr>
              <w:t>™ vaistų suleidimo prievadas</w:t>
            </w:r>
          </w:p>
        </w:tc>
        <w:tc>
          <w:tcPr>
            <w:tcW w:w="2126" w:type="dxa"/>
            <w:tcBorders>
              <w:top w:val="single" w:sz="4" w:space="0" w:color="auto"/>
              <w:left w:val="single" w:sz="4" w:space="0" w:color="auto"/>
              <w:bottom w:val="single" w:sz="4" w:space="0" w:color="auto"/>
              <w:right w:val="single" w:sz="4" w:space="0" w:color="auto"/>
            </w:tcBorders>
          </w:tcPr>
          <w:p w14:paraId="2833CA94" w14:textId="77777777" w:rsidR="00E32DD7" w:rsidRPr="0021589A" w:rsidRDefault="00E32DD7" w:rsidP="005A2A67">
            <w:pPr>
              <w:suppressAutoHyphens/>
              <w:ind w:right="49"/>
              <w:jc w:val="center"/>
            </w:pPr>
            <w:r w:rsidRPr="002707C5">
              <w:rPr>
                <w:rFonts w:ascii="Times New Roman" w:hAnsi="Times New Roman" w:cs="Times New Roman"/>
                <w:noProof/>
                <w:sz w:val="24"/>
                <w:szCs w:val="24"/>
              </w:rPr>
              <w:t>Taip/Ne</w:t>
            </w:r>
          </w:p>
        </w:tc>
      </w:tr>
      <w:tr w:rsidR="00E32DD7" w:rsidRPr="000A0FAE" w14:paraId="77B460AF" w14:textId="77777777" w:rsidTr="005A2A67">
        <w:trPr>
          <w:trHeight w:val="335"/>
        </w:trPr>
        <w:tc>
          <w:tcPr>
            <w:tcW w:w="709" w:type="dxa"/>
            <w:vMerge/>
            <w:tcBorders>
              <w:left w:val="single" w:sz="4" w:space="0" w:color="auto"/>
              <w:right w:val="single" w:sz="4" w:space="0" w:color="auto"/>
            </w:tcBorders>
          </w:tcPr>
          <w:p w14:paraId="29D07238" w14:textId="77777777" w:rsidR="00E32DD7" w:rsidRDefault="00E32DD7" w:rsidP="005A2A67">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3CBA98AC" w14:textId="77777777" w:rsidR="00E32DD7" w:rsidRPr="00A50A97" w:rsidRDefault="00E32DD7" w:rsidP="005A2A67">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5D7FDF84" w14:textId="77777777" w:rsidR="00E32DD7" w:rsidRPr="00A50A97" w:rsidRDefault="00E32DD7" w:rsidP="005A2A67">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0DAEAD6A" w14:textId="77777777" w:rsidR="00E32DD7" w:rsidRPr="00A50A97" w:rsidRDefault="00E32DD7" w:rsidP="005A2A67">
            <w:pPr>
              <w:rPr>
                <w:rFonts w:ascii="Times New Roman" w:hAnsi="Times New Roman" w:cs="Times New Roman"/>
                <w:sz w:val="24"/>
                <w:szCs w:val="24"/>
              </w:rPr>
            </w:pPr>
            <w:proofErr w:type="spellStart"/>
            <w:r w:rsidRPr="00A50A97">
              <w:rPr>
                <w:rFonts w:ascii="Times New Roman" w:hAnsi="Times New Roman" w:cs="Times New Roman"/>
                <w:sz w:val="24"/>
                <w:szCs w:val="24"/>
              </w:rPr>
              <w:t>ENFit</w:t>
            </w:r>
            <w:proofErr w:type="spellEnd"/>
            <w:r w:rsidRPr="00A50A97">
              <w:rPr>
                <w:rFonts w:ascii="Times New Roman" w:hAnsi="Times New Roman" w:cs="Times New Roman"/>
                <w:sz w:val="24"/>
                <w:szCs w:val="24"/>
              </w:rPr>
              <w:t>™ maitinimo vamzdelio jungtis</w:t>
            </w:r>
          </w:p>
        </w:tc>
        <w:tc>
          <w:tcPr>
            <w:tcW w:w="2126" w:type="dxa"/>
            <w:tcBorders>
              <w:top w:val="single" w:sz="4" w:space="0" w:color="auto"/>
              <w:left w:val="single" w:sz="4" w:space="0" w:color="auto"/>
              <w:bottom w:val="single" w:sz="4" w:space="0" w:color="auto"/>
              <w:right w:val="single" w:sz="4" w:space="0" w:color="auto"/>
            </w:tcBorders>
          </w:tcPr>
          <w:p w14:paraId="013F628D" w14:textId="77777777" w:rsidR="00E32DD7" w:rsidRPr="0021589A" w:rsidRDefault="00E32DD7" w:rsidP="005A2A67">
            <w:pPr>
              <w:suppressAutoHyphens/>
              <w:ind w:right="49"/>
              <w:jc w:val="center"/>
            </w:pPr>
            <w:r w:rsidRPr="002707C5">
              <w:rPr>
                <w:rFonts w:ascii="Times New Roman" w:hAnsi="Times New Roman" w:cs="Times New Roman"/>
                <w:noProof/>
                <w:sz w:val="24"/>
                <w:szCs w:val="24"/>
              </w:rPr>
              <w:t>Taip/Ne</w:t>
            </w:r>
          </w:p>
        </w:tc>
      </w:tr>
      <w:tr w:rsidR="00E32DD7" w:rsidRPr="000A0FAE" w14:paraId="389C510A" w14:textId="77777777" w:rsidTr="005A2A67">
        <w:trPr>
          <w:trHeight w:val="335"/>
        </w:trPr>
        <w:tc>
          <w:tcPr>
            <w:tcW w:w="709" w:type="dxa"/>
            <w:vMerge/>
            <w:tcBorders>
              <w:left w:val="single" w:sz="4" w:space="0" w:color="auto"/>
              <w:right w:val="single" w:sz="4" w:space="0" w:color="auto"/>
            </w:tcBorders>
          </w:tcPr>
          <w:p w14:paraId="5DEE12E2" w14:textId="77777777" w:rsidR="00E32DD7" w:rsidRDefault="00E32DD7" w:rsidP="005A2A67">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1157507B" w14:textId="77777777" w:rsidR="00E32DD7" w:rsidRPr="00A50A97" w:rsidRDefault="00E32DD7" w:rsidP="005A2A67">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5DB73322" w14:textId="77777777" w:rsidR="00E32DD7" w:rsidRPr="00A50A97" w:rsidRDefault="00E32DD7" w:rsidP="005A2A67">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58317EE2" w14:textId="77777777" w:rsidR="00E32DD7" w:rsidRPr="00A50A97" w:rsidRDefault="00E32DD7" w:rsidP="005A2A67">
            <w:pPr>
              <w:rPr>
                <w:rFonts w:ascii="Times New Roman" w:hAnsi="Times New Roman" w:cs="Times New Roman"/>
                <w:sz w:val="24"/>
                <w:szCs w:val="24"/>
              </w:rPr>
            </w:pPr>
            <w:r w:rsidRPr="00A50A97">
              <w:rPr>
                <w:rFonts w:ascii="Times New Roman" w:hAnsi="Times New Roman" w:cs="Times New Roman"/>
                <w:sz w:val="24"/>
                <w:szCs w:val="24"/>
              </w:rPr>
              <w:t>Vienkartinio naudojimo</w:t>
            </w:r>
          </w:p>
        </w:tc>
        <w:tc>
          <w:tcPr>
            <w:tcW w:w="2126" w:type="dxa"/>
            <w:tcBorders>
              <w:top w:val="single" w:sz="4" w:space="0" w:color="auto"/>
              <w:left w:val="single" w:sz="4" w:space="0" w:color="auto"/>
              <w:bottom w:val="single" w:sz="4" w:space="0" w:color="auto"/>
              <w:right w:val="single" w:sz="4" w:space="0" w:color="auto"/>
            </w:tcBorders>
          </w:tcPr>
          <w:p w14:paraId="7DDD94A4" w14:textId="77777777" w:rsidR="00E32DD7" w:rsidRPr="0021589A" w:rsidRDefault="00E32DD7" w:rsidP="005A2A67">
            <w:pPr>
              <w:suppressAutoHyphens/>
              <w:ind w:right="49"/>
              <w:jc w:val="center"/>
            </w:pPr>
            <w:r w:rsidRPr="002707C5">
              <w:rPr>
                <w:rFonts w:ascii="Times New Roman" w:hAnsi="Times New Roman" w:cs="Times New Roman"/>
                <w:noProof/>
                <w:sz w:val="24"/>
                <w:szCs w:val="24"/>
              </w:rPr>
              <w:t>Taip/Ne</w:t>
            </w:r>
          </w:p>
        </w:tc>
      </w:tr>
      <w:tr w:rsidR="00E32DD7" w:rsidRPr="000A0FAE" w14:paraId="386CCFC8" w14:textId="77777777" w:rsidTr="005A2A67">
        <w:trPr>
          <w:trHeight w:val="335"/>
        </w:trPr>
        <w:tc>
          <w:tcPr>
            <w:tcW w:w="709" w:type="dxa"/>
            <w:vMerge/>
            <w:tcBorders>
              <w:left w:val="single" w:sz="4" w:space="0" w:color="auto"/>
              <w:right w:val="single" w:sz="4" w:space="0" w:color="auto"/>
            </w:tcBorders>
          </w:tcPr>
          <w:p w14:paraId="5FDDB10A" w14:textId="77777777" w:rsidR="00E32DD7" w:rsidRDefault="00E32DD7" w:rsidP="005A2A67">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56DDC69D" w14:textId="77777777" w:rsidR="00E32DD7" w:rsidRPr="00A50A97" w:rsidRDefault="00E32DD7" w:rsidP="005A2A67">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15196A27" w14:textId="77777777" w:rsidR="00E32DD7" w:rsidRPr="00A50A97" w:rsidRDefault="00E32DD7" w:rsidP="005A2A67">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0B0A09FA" w14:textId="77777777" w:rsidR="00E32DD7" w:rsidRPr="00A50A97" w:rsidRDefault="00E32DD7" w:rsidP="005A2A67">
            <w:pPr>
              <w:spacing w:line="276" w:lineRule="auto"/>
              <w:jc w:val="both"/>
              <w:rPr>
                <w:rFonts w:ascii="Times New Roman" w:hAnsi="Times New Roman" w:cs="Times New Roman"/>
                <w:sz w:val="24"/>
                <w:szCs w:val="24"/>
              </w:rPr>
            </w:pPr>
            <w:r w:rsidRPr="00A50A97">
              <w:rPr>
                <w:rFonts w:ascii="Times New Roman" w:hAnsi="Times New Roman" w:cs="Times New Roman"/>
                <w:sz w:val="24"/>
                <w:szCs w:val="24"/>
              </w:rPr>
              <w:t>Sterili</w:t>
            </w:r>
          </w:p>
        </w:tc>
        <w:tc>
          <w:tcPr>
            <w:tcW w:w="2126" w:type="dxa"/>
            <w:tcBorders>
              <w:top w:val="single" w:sz="4" w:space="0" w:color="auto"/>
              <w:left w:val="single" w:sz="4" w:space="0" w:color="auto"/>
              <w:bottom w:val="single" w:sz="4" w:space="0" w:color="auto"/>
              <w:right w:val="single" w:sz="4" w:space="0" w:color="auto"/>
            </w:tcBorders>
          </w:tcPr>
          <w:p w14:paraId="1B2D6AF4" w14:textId="77777777" w:rsidR="00E32DD7" w:rsidRPr="0021589A" w:rsidRDefault="00E32DD7" w:rsidP="005A2A67">
            <w:pPr>
              <w:suppressAutoHyphens/>
              <w:ind w:right="49"/>
              <w:jc w:val="center"/>
            </w:pPr>
            <w:r w:rsidRPr="002707C5">
              <w:rPr>
                <w:rFonts w:ascii="Times New Roman" w:hAnsi="Times New Roman" w:cs="Times New Roman"/>
                <w:noProof/>
                <w:sz w:val="24"/>
                <w:szCs w:val="24"/>
              </w:rPr>
              <w:t>Taip/Ne</w:t>
            </w:r>
          </w:p>
        </w:tc>
      </w:tr>
      <w:tr w:rsidR="00E32DD7" w:rsidRPr="000A0FAE" w14:paraId="6A75952C" w14:textId="77777777" w:rsidTr="005A2A67">
        <w:trPr>
          <w:trHeight w:val="335"/>
        </w:trPr>
        <w:tc>
          <w:tcPr>
            <w:tcW w:w="709" w:type="dxa"/>
            <w:vMerge/>
            <w:tcBorders>
              <w:left w:val="single" w:sz="4" w:space="0" w:color="auto"/>
              <w:right w:val="single" w:sz="4" w:space="0" w:color="auto"/>
            </w:tcBorders>
          </w:tcPr>
          <w:p w14:paraId="416C0DE3" w14:textId="77777777" w:rsidR="00E32DD7" w:rsidRDefault="00E32DD7" w:rsidP="005A2A67">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695D9C52" w14:textId="77777777" w:rsidR="00E32DD7" w:rsidRPr="00A50A97" w:rsidRDefault="00E32DD7" w:rsidP="005A2A67">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4742F458" w14:textId="77777777" w:rsidR="00E32DD7" w:rsidRPr="00A50A97" w:rsidRDefault="00E32DD7" w:rsidP="005A2A67">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6EA4A5CA" w14:textId="77777777" w:rsidR="00E32DD7" w:rsidRPr="00A50A97" w:rsidRDefault="00E32DD7" w:rsidP="005A2A67">
            <w:pPr>
              <w:rPr>
                <w:rFonts w:ascii="Times New Roman" w:hAnsi="Times New Roman" w:cs="Times New Roman"/>
                <w:sz w:val="24"/>
                <w:szCs w:val="24"/>
              </w:rPr>
            </w:pPr>
            <w:r w:rsidRPr="00A50A97">
              <w:rPr>
                <w:rFonts w:ascii="Times New Roman" w:hAnsi="Times New Roman" w:cs="Times New Roman"/>
                <w:sz w:val="24"/>
                <w:szCs w:val="24"/>
              </w:rPr>
              <w:t>Be latekso</w:t>
            </w:r>
          </w:p>
        </w:tc>
        <w:tc>
          <w:tcPr>
            <w:tcW w:w="2126" w:type="dxa"/>
            <w:tcBorders>
              <w:top w:val="single" w:sz="4" w:space="0" w:color="auto"/>
              <w:left w:val="single" w:sz="4" w:space="0" w:color="auto"/>
              <w:bottom w:val="single" w:sz="4" w:space="0" w:color="auto"/>
              <w:right w:val="single" w:sz="4" w:space="0" w:color="auto"/>
            </w:tcBorders>
          </w:tcPr>
          <w:p w14:paraId="3D791DB6" w14:textId="77777777" w:rsidR="00E32DD7" w:rsidRPr="0021589A" w:rsidRDefault="00E32DD7" w:rsidP="005A2A67">
            <w:pPr>
              <w:suppressAutoHyphens/>
              <w:ind w:right="49"/>
              <w:jc w:val="center"/>
            </w:pPr>
            <w:r w:rsidRPr="002707C5">
              <w:rPr>
                <w:rFonts w:ascii="Times New Roman" w:hAnsi="Times New Roman" w:cs="Times New Roman"/>
                <w:noProof/>
                <w:sz w:val="24"/>
                <w:szCs w:val="24"/>
              </w:rPr>
              <w:t>Taip/Ne</w:t>
            </w:r>
          </w:p>
        </w:tc>
      </w:tr>
      <w:tr w:rsidR="00E32DD7" w:rsidRPr="000A0FAE" w14:paraId="407A6F65" w14:textId="77777777" w:rsidTr="005A2A67">
        <w:trPr>
          <w:trHeight w:val="335"/>
        </w:trPr>
        <w:tc>
          <w:tcPr>
            <w:tcW w:w="709" w:type="dxa"/>
            <w:vMerge/>
            <w:tcBorders>
              <w:left w:val="single" w:sz="4" w:space="0" w:color="auto"/>
              <w:right w:val="single" w:sz="4" w:space="0" w:color="auto"/>
            </w:tcBorders>
          </w:tcPr>
          <w:p w14:paraId="3BE8B2D1" w14:textId="77777777" w:rsidR="00E32DD7" w:rsidRDefault="00E32DD7" w:rsidP="005A2A67">
            <w:pPr>
              <w:spacing w:after="0" w:line="276" w:lineRule="auto"/>
              <w:rPr>
                <w:rFonts w:ascii="Times New Roman" w:hAnsi="Times New Roman" w:cs="Times New Roman"/>
                <w:sz w:val="24"/>
                <w:szCs w:val="24"/>
              </w:rPr>
            </w:pPr>
          </w:p>
        </w:tc>
        <w:tc>
          <w:tcPr>
            <w:tcW w:w="1696" w:type="dxa"/>
            <w:vMerge/>
            <w:tcBorders>
              <w:left w:val="single" w:sz="4" w:space="0" w:color="auto"/>
              <w:right w:val="single" w:sz="4" w:space="0" w:color="auto"/>
            </w:tcBorders>
          </w:tcPr>
          <w:p w14:paraId="6920E31A" w14:textId="77777777" w:rsidR="00E32DD7" w:rsidRPr="00A50A97" w:rsidRDefault="00E32DD7" w:rsidP="005A2A67">
            <w:pPr>
              <w:rPr>
                <w:rStyle w:val="markedcontent"/>
                <w:rFonts w:ascii="Times New Roman" w:hAnsi="Times New Roman" w:cs="Times New Roman"/>
                <w:sz w:val="24"/>
                <w:szCs w:val="24"/>
              </w:rPr>
            </w:pPr>
          </w:p>
        </w:tc>
        <w:tc>
          <w:tcPr>
            <w:tcW w:w="992" w:type="dxa"/>
            <w:vMerge/>
            <w:tcBorders>
              <w:left w:val="single" w:sz="4" w:space="0" w:color="auto"/>
              <w:right w:val="single" w:sz="4" w:space="0" w:color="auto"/>
            </w:tcBorders>
            <w:vAlign w:val="center"/>
          </w:tcPr>
          <w:p w14:paraId="2DB53ADB" w14:textId="77777777" w:rsidR="00E32DD7" w:rsidRPr="00A50A97" w:rsidRDefault="00E32DD7" w:rsidP="005A2A67">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1C9FB84E" w14:textId="77777777" w:rsidR="00E32DD7" w:rsidRPr="00A50A97" w:rsidRDefault="00E32DD7" w:rsidP="005A2A67">
            <w:pPr>
              <w:rPr>
                <w:rFonts w:ascii="Times New Roman" w:hAnsi="Times New Roman" w:cs="Times New Roman"/>
                <w:sz w:val="24"/>
                <w:szCs w:val="24"/>
              </w:rPr>
            </w:pPr>
            <w:r w:rsidRPr="00A50A97">
              <w:rPr>
                <w:rFonts w:ascii="Times New Roman" w:hAnsi="Times New Roman" w:cs="Times New Roman"/>
                <w:sz w:val="24"/>
                <w:szCs w:val="24"/>
              </w:rPr>
              <w:t>Pagaminta iš PVC, be toksinio priedo DEHP</w:t>
            </w:r>
          </w:p>
        </w:tc>
        <w:tc>
          <w:tcPr>
            <w:tcW w:w="2126" w:type="dxa"/>
            <w:tcBorders>
              <w:top w:val="single" w:sz="4" w:space="0" w:color="auto"/>
              <w:left w:val="single" w:sz="4" w:space="0" w:color="auto"/>
              <w:bottom w:val="single" w:sz="4" w:space="0" w:color="auto"/>
              <w:right w:val="single" w:sz="4" w:space="0" w:color="auto"/>
            </w:tcBorders>
          </w:tcPr>
          <w:p w14:paraId="366E4C86" w14:textId="77777777" w:rsidR="00E32DD7" w:rsidRPr="0021589A" w:rsidRDefault="00E32DD7" w:rsidP="005A2A67">
            <w:pPr>
              <w:suppressAutoHyphens/>
              <w:ind w:right="49"/>
              <w:jc w:val="center"/>
            </w:pPr>
            <w:r w:rsidRPr="002707C5">
              <w:rPr>
                <w:rFonts w:ascii="Times New Roman" w:hAnsi="Times New Roman" w:cs="Times New Roman"/>
                <w:noProof/>
                <w:sz w:val="24"/>
                <w:szCs w:val="24"/>
              </w:rPr>
              <w:t>Taip/Ne</w:t>
            </w:r>
          </w:p>
        </w:tc>
      </w:tr>
      <w:tr w:rsidR="00E32DD7" w:rsidRPr="000A0FAE" w14:paraId="4CA4BB1A" w14:textId="77777777" w:rsidTr="005A2A67">
        <w:trPr>
          <w:trHeight w:val="335"/>
        </w:trPr>
        <w:tc>
          <w:tcPr>
            <w:tcW w:w="709" w:type="dxa"/>
            <w:vMerge/>
            <w:tcBorders>
              <w:left w:val="single" w:sz="4" w:space="0" w:color="auto"/>
              <w:bottom w:val="single" w:sz="4" w:space="0" w:color="auto"/>
              <w:right w:val="single" w:sz="4" w:space="0" w:color="auto"/>
            </w:tcBorders>
          </w:tcPr>
          <w:p w14:paraId="341050CE" w14:textId="77777777" w:rsidR="00E32DD7" w:rsidRDefault="00E32DD7" w:rsidP="005A2A67">
            <w:pPr>
              <w:spacing w:after="0" w:line="276" w:lineRule="auto"/>
              <w:rPr>
                <w:rFonts w:ascii="Times New Roman" w:hAnsi="Times New Roman" w:cs="Times New Roman"/>
                <w:sz w:val="24"/>
                <w:szCs w:val="24"/>
              </w:rPr>
            </w:pPr>
          </w:p>
        </w:tc>
        <w:tc>
          <w:tcPr>
            <w:tcW w:w="1696" w:type="dxa"/>
            <w:vMerge/>
            <w:tcBorders>
              <w:left w:val="single" w:sz="4" w:space="0" w:color="auto"/>
              <w:bottom w:val="single" w:sz="4" w:space="0" w:color="auto"/>
              <w:right w:val="single" w:sz="4" w:space="0" w:color="auto"/>
            </w:tcBorders>
          </w:tcPr>
          <w:p w14:paraId="70F8C3E0" w14:textId="77777777" w:rsidR="00E32DD7" w:rsidRPr="00A50A97" w:rsidRDefault="00E32DD7" w:rsidP="005A2A67">
            <w:pPr>
              <w:rPr>
                <w:rStyle w:val="markedcontent"/>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vAlign w:val="center"/>
          </w:tcPr>
          <w:p w14:paraId="127F6ECD" w14:textId="77777777" w:rsidR="00E32DD7" w:rsidRPr="00A50A97" w:rsidRDefault="00E32DD7" w:rsidP="005A2A67">
            <w:pPr>
              <w:spacing w:line="276" w:lineRule="auto"/>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3DCA5CDB" w14:textId="77777777" w:rsidR="00E32DD7" w:rsidRPr="00A50A97" w:rsidRDefault="00E32DD7" w:rsidP="005A2A67">
            <w:pPr>
              <w:spacing w:line="276" w:lineRule="auto"/>
              <w:jc w:val="both"/>
              <w:rPr>
                <w:rFonts w:ascii="Times New Roman" w:hAnsi="Times New Roman" w:cs="Times New Roman"/>
                <w:sz w:val="24"/>
                <w:szCs w:val="24"/>
              </w:rPr>
            </w:pPr>
            <w:r w:rsidRPr="00A50A97">
              <w:rPr>
                <w:rFonts w:ascii="Times New Roman" w:hAnsi="Times New Roman" w:cs="Times New Roman"/>
                <w:sz w:val="24"/>
                <w:szCs w:val="24"/>
              </w:rPr>
              <w:t>Pažymėta CE</w:t>
            </w:r>
          </w:p>
        </w:tc>
        <w:tc>
          <w:tcPr>
            <w:tcW w:w="2126" w:type="dxa"/>
            <w:tcBorders>
              <w:top w:val="single" w:sz="4" w:space="0" w:color="auto"/>
              <w:left w:val="single" w:sz="4" w:space="0" w:color="auto"/>
              <w:bottom w:val="single" w:sz="4" w:space="0" w:color="auto"/>
              <w:right w:val="single" w:sz="4" w:space="0" w:color="auto"/>
            </w:tcBorders>
          </w:tcPr>
          <w:p w14:paraId="175901BF" w14:textId="77777777" w:rsidR="00E32DD7" w:rsidRPr="0021589A" w:rsidRDefault="00E32DD7" w:rsidP="005A2A67">
            <w:pPr>
              <w:suppressAutoHyphens/>
              <w:ind w:right="49"/>
              <w:jc w:val="center"/>
            </w:pPr>
            <w:r w:rsidRPr="002707C5">
              <w:rPr>
                <w:rFonts w:ascii="Times New Roman" w:hAnsi="Times New Roman" w:cs="Times New Roman"/>
                <w:noProof/>
                <w:sz w:val="24"/>
                <w:szCs w:val="24"/>
              </w:rPr>
              <w:t>Taip/Ne</w:t>
            </w:r>
          </w:p>
        </w:tc>
      </w:tr>
    </w:tbl>
    <w:p w14:paraId="66AAAF8E" w14:textId="77777777" w:rsidR="00E32DD7" w:rsidRDefault="00E32DD7" w:rsidP="00E32DD7"/>
    <w:p w14:paraId="48B72E8C" w14:textId="3D1DD5FE" w:rsidR="005C6D75" w:rsidRDefault="00E32DD7" w:rsidP="00E32DD7">
      <w:pPr>
        <w:tabs>
          <w:tab w:val="left" w:pos="1296"/>
        </w:tabs>
        <w:spacing w:after="0" w:line="240" w:lineRule="auto"/>
        <w:rPr>
          <w:rFonts w:ascii="Times New Roman" w:hAnsi="Times New Roman" w:cs="Times New Roman"/>
          <w:bCs/>
          <w:sz w:val="24"/>
          <w:szCs w:val="24"/>
        </w:rPr>
      </w:pPr>
      <w:r w:rsidRPr="006C1654">
        <w:rPr>
          <w:rFonts w:ascii="Times New Roman" w:hAnsi="Times New Roman" w:cs="Times New Roman"/>
          <w:b/>
          <w:bCs/>
          <w:i/>
          <w:iCs/>
          <w:sz w:val="24"/>
          <w:szCs w:val="24"/>
        </w:rPr>
        <w:t>*pildo tiekėjas teikiantis pasiūlymą</w:t>
      </w: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189429A" w14:textId="4AFDEDEE" w:rsidR="00EF3B5D" w:rsidRPr="00EF3B5D" w:rsidRDefault="00E32DD7" w:rsidP="00EF3B5D">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Pi</w:t>
      </w:r>
      <w:r w:rsidR="00EF3B5D" w:rsidRPr="00EF3B5D">
        <w:rPr>
          <w:rFonts w:ascii="Times New Roman" w:hAnsi="Times New Roman" w:cs="Times New Roman"/>
          <w:bCs/>
          <w:sz w:val="24"/>
          <w:szCs w:val="24"/>
        </w:rPr>
        <w:t xml:space="preserve">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Šiaulių ilgalaikio gydymo ir </w:t>
            </w:r>
            <w:proofErr w:type="spellStart"/>
            <w:r>
              <w:rPr>
                <w:rFonts w:eastAsia="Lucida Sans Unicode"/>
                <w:sz w:val="24"/>
                <w:szCs w:val="24"/>
              </w:rPr>
              <w:t>geriatrijos</w:t>
            </w:r>
            <w:proofErr w:type="spellEnd"/>
            <w:r>
              <w:rPr>
                <w:rFonts w:eastAsia="Lucida Sans Unicode"/>
                <w:sz w:val="24"/>
                <w:szCs w:val="24"/>
              </w:rPr>
              <w:t xml:space="preserve">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2DAD25C1"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FE0ABB">
        <w:rPr>
          <w:rFonts w:ascii="Times New Roman" w:eastAsia="Lucida Sans Unicode" w:hAnsi="Times New Roman" w:cs="Times New Roman"/>
          <w:b/>
          <w:sz w:val="24"/>
          <w:szCs w:val="24"/>
          <w14:ligatures w14:val="none"/>
        </w:rPr>
        <w:t>VIENKARTINIŲ MEDICNINIŲ PRIEMONIŲ</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347E3872"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26DFBB" w:rsidR="00D40E46" w:rsidRPr="005712B2" w:rsidRDefault="00E32DD7" w:rsidP="00227B7F">
            <w:pPr>
              <w:jc w:val="both"/>
              <w:rPr>
                <w:rFonts w:ascii="Times New Roman" w:hAnsi="Times New Roman" w:cs="Times New Roman"/>
                <w:i/>
              </w:rPr>
            </w:pPr>
            <w:r>
              <w:rPr>
                <w:rFonts w:ascii="Times New Roman" w:hAnsi="Times New Roman" w:cs="Times New Roman"/>
              </w:rPr>
              <w:t>Tiekėjo</w:t>
            </w:r>
            <w:r w:rsidR="00D40E46" w:rsidRPr="005712B2">
              <w:rPr>
                <w:rFonts w:ascii="Times New Roman" w:hAnsi="Times New Roman" w:cs="Times New Roman"/>
              </w:rPr>
              <w:t xml:space="preserve"> pavadinimas </w:t>
            </w:r>
            <w:r w:rsidR="00D40E46"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28549648"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adresas</w:t>
            </w:r>
            <w:r w:rsidR="00D40E46"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86010A1" w:rsidR="00D40E46" w:rsidRPr="005712B2" w:rsidRDefault="00E32DD7" w:rsidP="00227B7F">
            <w:pPr>
              <w:jc w:val="both"/>
              <w:rPr>
                <w:rFonts w:ascii="Times New Roman" w:hAnsi="Times New Roman" w:cs="Times New Roman"/>
              </w:rPr>
            </w:pPr>
            <w:r>
              <w:rPr>
                <w:rFonts w:ascii="Times New Roman" w:hAnsi="Times New Roman" w:cs="Times New Roman"/>
              </w:rPr>
              <w:t>Tiekėjo</w:t>
            </w:r>
            <w:r w:rsidR="00D40E46" w:rsidRPr="005712B2">
              <w:rPr>
                <w:rFonts w:ascii="Times New Roman" w:hAnsi="Times New Roman" w:cs="Times New Roman"/>
              </w:rPr>
              <w:t xml:space="preserve">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206DB35E" w14:textId="77777777" w:rsidR="00D40E46" w:rsidRPr="006D056C" w:rsidRDefault="00D40E46" w:rsidP="00D40E46">
      <w:pPr>
        <w:widowControl w:val="0"/>
        <w:suppressAutoHyphens/>
        <w:spacing w:after="0" w:line="240" w:lineRule="auto"/>
        <w:rPr>
          <w:rFonts w:ascii="Times New Roman" w:eastAsia="Times New Roman" w:hAnsi="Times New Roman" w:cs="Times New Roman"/>
          <w:b/>
          <w:sz w:val="24"/>
          <w:szCs w:val="24"/>
          <w14:ligatures w14:val="none"/>
        </w:rPr>
      </w:pPr>
    </w:p>
    <w:p w14:paraId="5791B97E" w14:textId="77777777" w:rsidR="005C6D75" w:rsidRDefault="005C6D75" w:rsidP="005712B2">
      <w:pPr>
        <w:contextualSpacing/>
        <w:jc w:val="center"/>
        <w:rPr>
          <w:rFonts w:ascii="Times New Roman" w:hAnsi="Times New Roman" w:cs="Times New Roman"/>
          <w:b/>
          <w:bCs/>
          <w:sz w:val="24"/>
          <w:szCs w:val="24"/>
        </w:rPr>
      </w:pPr>
      <w:bookmarkStart w:id="8" w:name="_Hlk520972354"/>
      <w:bookmarkStart w:id="9"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lastRenderedPageBreak/>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0"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1" w:name="_Hlk155877256"/>
            <w:bookmarkEnd w:id="10"/>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1"/>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2"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2"/>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3" w:name="_Hlk155877796"/>
            <w:r w:rsidRPr="00C91D37">
              <w:rPr>
                <w:b/>
                <w:lang w:eastAsia="en-US"/>
              </w:rPr>
              <w:t>Kiti žinomi subtiekėjai, kurie bus pasitelkti vykdant pirkimo sutartį ir kurių pajėgumais nesiremiama įrodinėjant kvalifikacijos atitikties</w:t>
            </w:r>
            <w:bookmarkEnd w:id="13"/>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lastRenderedPageBreak/>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3E71DCE6" w14:textId="77777777" w:rsidR="00E32DD7" w:rsidRDefault="005712B2" w:rsidP="00E32DD7">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E32DD7" w:rsidRPr="009E1405">
        <w:rPr>
          <w:rFonts w:ascii="Times New Roman" w:eastAsia="Arial" w:hAnsi="Times New Roman" w:cs="Times New Roman"/>
          <w:bCs/>
          <w:iCs/>
          <w:sz w:val="24"/>
          <w:szCs w:val="24"/>
          <w:lang w:eastAsia="lt-LT"/>
          <w14:ligatures w14:val="none"/>
        </w:rPr>
        <w:t>V</w:t>
      </w:r>
      <w:r w:rsidR="00E32DD7" w:rsidRPr="009E1405">
        <w:rPr>
          <w:rFonts w:ascii="Times New Roman" w:hAnsi="Times New Roman" w:cs="Times New Roman"/>
          <w:bCs/>
          <w:iCs/>
          <w:sz w:val="24"/>
          <w:szCs w:val="24"/>
        </w:rPr>
        <w:t>isi pasiūlyme nurodyti įkainiai gali būti nurodomi iki keturių skaičių po kablelio tikslumu, o pasiūlymo kaina iki dviejų skaičių po kablelio tikslumu</w:t>
      </w:r>
      <w:r w:rsidR="00E32DD7">
        <w:rPr>
          <w:rFonts w:ascii="Times New Roman" w:hAnsi="Times New Roman" w:cs="Times New Roman"/>
          <w:bCs/>
          <w:iCs/>
          <w:sz w:val="24"/>
          <w:szCs w:val="24"/>
        </w:rPr>
        <w:t>.</w:t>
      </w:r>
    </w:p>
    <w:p w14:paraId="4597EB01" w14:textId="31343A8C" w:rsidR="005712B2" w:rsidRDefault="005712B2" w:rsidP="00E32DD7">
      <w:pPr>
        <w:spacing w:after="0" w:line="240" w:lineRule="auto"/>
        <w:ind w:firstLine="709"/>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B41FE3" w:rsidRPr="006D056C" w14:paraId="27A8E28E" w14:textId="77777777" w:rsidTr="00227B7F">
        <w:trPr>
          <w:jc w:val="center"/>
        </w:trPr>
        <w:tc>
          <w:tcPr>
            <w:tcW w:w="1080" w:type="dxa"/>
            <w:shd w:val="clear" w:color="auto" w:fill="D9E2F3" w:themeFill="accent1" w:themeFillTint="33"/>
            <w:vAlign w:val="center"/>
          </w:tcPr>
          <w:p w14:paraId="1B63A25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5857F8B6"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41ED49CA"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4734A4E5"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9A6CF37"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1F684BA5" w14:textId="7921F0E1"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FE0ABB">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002ED8">
              <w:rPr>
                <w:rFonts w:ascii="Times New Roman" w:eastAsia="Lucida Sans Unicode" w:hAnsi="Times New Roman" w:cs="Times New Roman"/>
                <w:b/>
                <w:bCs/>
                <w:color w:val="000000"/>
                <w:sz w:val="24"/>
                <w:szCs w:val="24"/>
                <w:lang w:eastAsia="lt-LT"/>
                <w14:ligatures w14:val="none"/>
              </w:rPr>
              <w:t>įkainis</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7F2ACA89" w14:textId="77777777" w:rsidR="00B41FE3" w:rsidRPr="006D056C" w:rsidRDefault="00B41FE3" w:rsidP="00227B7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B41FE3" w:rsidRPr="006D056C" w14:paraId="14BBA6A6" w14:textId="77777777" w:rsidTr="00227B7F">
        <w:trPr>
          <w:jc w:val="center"/>
        </w:trPr>
        <w:tc>
          <w:tcPr>
            <w:tcW w:w="1080" w:type="dxa"/>
            <w:vAlign w:val="center"/>
          </w:tcPr>
          <w:p w14:paraId="150833EF"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76BD2333"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50FC5164"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7ACB3886"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1446CA8"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19094C2A" w14:textId="77777777" w:rsidR="00B41FE3" w:rsidRPr="006D056C" w:rsidRDefault="00B41FE3" w:rsidP="00227B7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FE0ABB" w:rsidRPr="008F2250" w14:paraId="0AD3297A" w14:textId="77777777" w:rsidTr="00E32DD7">
        <w:trPr>
          <w:trHeight w:val="698"/>
          <w:jc w:val="center"/>
        </w:trPr>
        <w:tc>
          <w:tcPr>
            <w:tcW w:w="1080" w:type="dxa"/>
          </w:tcPr>
          <w:p w14:paraId="7DF4FB67" w14:textId="77777777" w:rsidR="00FE0ABB" w:rsidRPr="006D056C" w:rsidRDefault="00FE0ABB" w:rsidP="00FE0ABB">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3A5D9B19" w14:textId="533A3877" w:rsidR="00FE0ABB" w:rsidRPr="00B41FE3" w:rsidRDefault="00E32DD7" w:rsidP="00FE0ABB">
            <w:pPr>
              <w:rPr>
                <w:rFonts w:ascii="Times New Roman" w:hAnsi="Times New Roman" w:cs="Times New Roman"/>
                <w:i/>
                <w:iCs/>
                <w:sz w:val="24"/>
                <w:szCs w:val="24"/>
              </w:rPr>
            </w:pPr>
            <w:proofErr w:type="spellStart"/>
            <w:r w:rsidRPr="00A50A97">
              <w:rPr>
                <w:rStyle w:val="markedcontent"/>
                <w:rFonts w:ascii="Times New Roman" w:hAnsi="Times New Roman" w:cs="Times New Roman"/>
                <w:sz w:val="24"/>
                <w:szCs w:val="24"/>
              </w:rPr>
              <w:t>Enterinio</w:t>
            </w:r>
            <w:proofErr w:type="spellEnd"/>
            <w:r w:rsidRPr="00A50A97">
              <w:rPr>
                <w:rStyle w:val="markedcontent"/>
                <w:rFonts w:ascii="Times New Roman" w:hAnsi="Times New Roman" w:cs="Times New Roman"/>
                <w:sz w:val="24"/>
                <w:szCs w:val="24"/>
              </w:rPr>
              <w:t xml:space="preserve">  maitinimo sistema </w:t>
            </w:r>
            <w:r w:rsidRPr="00A50A97">
              <w:rPr>
                <w:rFonts w:ascii="Times New Roman" w:hAnsi="Times New Roman" w:cs="Times New Roman"/>
                <w:sz w:val="24"/>
                <w:szCs w:val="24"/>
              </w:rPr>
              <w:t>3 viename</w:t>
            </w:r>
          </w:p>
        </w:tc>
        <w:tc>
          <w:tcPr>
            <w:tcW w:w="939" w:type="dxa"/>
          </w:tcPr>
          <w:p w14:paraId="3413F183" w14:textId="0E99E5E8" w:rsidR="00FE0ABB" w:rsidRPr="008F2250" w:rsidRDefault="00FE0ABB" w:rsidP="00FE0ABB">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7C2509D9" w14:textId="415E7532" w:rsidR="00FE0ABB" w:rsidRPr="008F2250" w:rsidRDefault="00E32DD7" w:rsidP="00FE0ABB">
            <w:pPr>
              <w:jc w:val="center"/>
              <w:rPr>
                <w:rFonts w:ascii="Times New Roman" w:hAnsi="Times New Roman" w:cs="Times New Roman"/>
                <w:noProof/>
                <w:sz w:val="24"/>
                <w:szCs w:val="24"/>
              </w:rPr>
            </w:pPr>
            <w:r>
              <w:rPr>
                <w:rFonts w:ascii="Times New Roman" w:hAnsi="Times New Roman" w:cs="Times New Roman"/>
                <w:noProof/>
                <w:sz w:val="24"/>
                <w:szCs w:val="24"/>
              </w:rPr>
              <w:t>360</w:t>
            </w:r>
          </w:p>
        </w:tc>
        <w:tc>
          <w:tcPr>
            <w:tcW w:w="1475" w:type="dxa"/>
            <w:vAlign w:val="center"/>
          </w:tcPr>
          <w:p w14:paraId="33F7D32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456D3D3D" w14:textId="77777777" w:rsidR="00FE0ABB" w:rsidRPr="008F2250" w:rsidRDefault="00FE0ABB" w:rsidP="00FE0ABB">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149B554B" w14:textId="77777777" w:rsidTr="00227B7F">
        <w:trPr>
          <w:jc w:val="center"/>
        </w:trPr>
        <w:tc>
          <w:tcPr>
            <w:tcW w:w="7713" w:type="dxa"/>
            <w:gridSpan w:val="5"/>
          </w:tcPr>
          <w:p w14:paraId="61EAD867"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097CD245"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ACE9C57" w14:textId="77777777" w:rsidTr="00227B7F">
        <w:trPr>
          <w:jc w:val="center"/>
        </w:trPr>
        <w:tc>
          <w:tcPr>
            <w:tcW w:w="7713" w:type="dxa"/>
            <w:gridSpan w:val="5"/>
          </w:tcPr>
          <w:p w14:paraId="2623E8E0" w14:textId="7CCEBE01" w:rsidR="00B41FE3" w:rsidRPr="006D056C" w:rsidRDefault="00B41FE3" w:rsidP="00227B7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Pr="00B41FE3">
              <w:rPr>
                <w:rFonts w:ascii="Times New Roman" w:eastAsia="Lucida Sans Unicode" w:hAnsi="Times New Roman" w:cs="Times New Roman"/>
                <w:b/>
                <w:bCs/>
                <w:color w:val="EE0000"/>
                <w:sz w:val="24"/>
                <w:szCs w:val="24"/>
                <w14:ligatures w14:val="none"/>
              </w:rPr>
              <w:t>(įrašo tiekėjas)</w:t>
            </w:r>
            <w:r>
              <w:rPr>
                <w:rFonts w:ascii="Times New Roman" w:eastAsia="Lucida Sans Unicode" w:hAnsi="Times New Roman" w:cs="Times New Roman"/>
                <w:b/>
                <w:bCs/>
                <w:sz w:val="24"/>
                <w:szCs w:val="24"/>
                <w14:ligatures w14:val="none"/>
              </w:rPr>
              <w:t xml:space="preserve">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4AA9AFEB" w14:textId="77777777" w:rsidR="00B41FE3" w:rsidRPr="006D056C" w:rsidRDefault="00B41FE3" w:rsidP="00227B7F">
            <w:pPr>
              <w:widowControl w:val="0"/>
              <w:suppressAutoHyphens/>
              <w:ind w:right="-142"/>
              <w:jc w:val="center"/>
              <w:rPr>
                <w:rFonts w:ascii="Times New Roman" w:eastAsia="Lucida Sans Unicode" w:hAnsi="Times New Roman" w:cs="Times New Roman"/>
                <w:sz w:val="24"/>
                <w:szCs w:val="24"/>
                <w14:ligatures w14:val="none"/>
              </w:rPr>
            </w:pPr>
          </w:p>
        </w:tc>
      </w:tr>
      <w:tr w:rsidR="00B41FE3" w:rsidRPr="006D056C" w14:paraId="62B89B3C" w14:textId="77777777" w:rsidTr="00227B7F">
        <w:trPr>
          <w:jc w:val="center"/>
        </w:trPr>
        <w:tc>
          <w:tcPr>
            <w:tcW w:w="7713" w:type="dxa"/>
            <w:gridSpan w:val="5"/>
          </w:tcPr>
          <w:p w14:paraId="1350AADF" w14:textId="77777777" w:rsidR="00B41FE3" w:rsidRPr="006D056C" w:rsidRDefault="00B41FE3" w:rsidP="00227B7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18B7EAD5" w14:textId="77777777" w:rsidR="00B41FE3" w:rsidRPr="006D056C" w:rsidRDefault="00B41FE3" w:rsidP="00227B7F">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lastRenderedPageBreak/>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8"/>
    <w:bookmarkEnd w:id="9"/>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101F96B5" w:rsidR="00D40E46" w:rsidRDefault="00D40E46" w:rsidP="00B41FE3">
      <w:pPr>
        <w:pStyle w:val="Sraopastraipa"/>
        <w:numPr>
          <w:ilvl w:val="1"/>
          <w:numId w:val="14"/>
        </w:numPr>
        <w:rPr>
          <w:rFonts w:ascii="Times New Roman" w:eastAsia="Times New Roman" w:hAnsi="Times New Roman" w:cs="Times New Roman"/>
          <w:sz w:val="24"/>
          <w:szCs w:val="24"/>
          <w14:ligatures w14:val="none"/>
        </w:rPr>
      </w:pPr>
      <w:r w:rsidRPr="00B41FE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2113F0B" w14:textId="4EE9F178" w:rsidR="00707EAA" w:rsidRPr="007F4508" w:rsidRDefault="00C0291A"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6E2DE796" w:rsidR="005C6D75" w:rsidRPr="005C6D75" w:rsidRDefault="00FE0ABB"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Vienkartinės medicininės priemonės</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VšĮ Šiaulių ilgalaikio gydymo ir </w:t>
            </w:r>
            <w:proofErr w:type="spellStart"/>
            <w:r w:rsidRPr="005C6D75">
              <w:rPr>
                <w:rFonts w:ascii="Times New Roman" w:eastAsia="Times New Roman" w:hAnsi="Times New Roman" w:cs="Times New Roman"/>
                <w:kern w:val="0"/>
                <w14:ligatures w14:val="none"/>
              </w:rPr>
              <w:t>geriatrijos</w:t>
            </w:r>
            <w:proofErr w:type="spellEnd"/>
            <w:r w:rsidRPr="005C6D75">
              <w:rPr>
                <w:rFonts w:ascii="Times New Roman" w:eastAsia="Times New Roman" w:hAnsi="Times New Roman" w:cs="Times New Roman"/>
                <w:kern w:val="0"/>
                <w14:ligatures w14:val="none"/>
              </w:rPr>
              <w:t xml:space="preserve">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 xml:space="preserve">Inga </w:t>
            </w:r>
            <w:proofErr w:type="spellStart"/>
            <w:r w:rsidRPr="005C6D75">
              <w:rPr>
                <w:rFonts w:ascii="Times New Roman" w:eastAsia="Times New Roman" w:hAnsi="Times New Roman" w:cs="Times New Roman"/>
                <w:kern w:val="0"/>
                <w14:ligatures w14:val="none"/>
              </w:rPr>
              <w:t>Tamosinaitė</w:t>
            </w:r>
            <w:proofErr w:type="spellEnd"/>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VšĮ Šiaulių ilgalaikio gydymo ir </w:t>
            </w:r>
            <w:proofErr w:type="spellStart"/>
            <w:r w:rsidRPr="005C6D75">
              <w:rPr>
                <w:rFonts w:ascii="Times New Roman" w:eastAsia="Times New Roman" w:hAnsi="Times New Roman" w:cs="Times New Roman"/>
                <w14:ligatures w14:val="none"/>
              </w:rPr>
              <w:t>geriatrijos</w:t>
            </w:r>
            <w:proofErr w:type="spellEnd"/>
            <w:r w:rsidRPr="005C6D75">
              <w:rPr>
                <w:rFonts w:ascii="Times New Roman" w:eastAsia="Times New Roman" w:hAnsi="Times New Roman" w:cs="Times New Roman"/>
                <w14:ligatures w14:val="none"/>
              </w:rPr>
              <w:t xml:space="preserve">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58FDAC03" w:rsidR="005C6D75" w:rsidRPr="00E32DD7" w:rsidRDefault="00E32DD7" w:rsidP="005C6D75">
            <w:pPr>
              <w:tabs>
                <w:tab w:val="left" w:pos="426"/>
              </w:tabs>
              <w:suppressAutoHyphens/>
              <w:spacing w:after="0" w:line="240" w:lineRule="auto"/>
              <w:ind w:right="423"/>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lang w:eastAsia="ar-SA"/>
                <w14:ligatures w14:val="none"/>
              </w:rPr>
              <w:t xml:space="preserve">Vita Mockuvienė, viešųjų pirkimų specialistė, el. p. </w:t>
            </w:r>
            <w:hyperlink r:id="rId13" w:history="1">
              <w:r w:rsidRPr="00410280">
                <w:rPr>
                  <w:rStyle w:val="Hipersaitas"/>
                  <w:rFonts w:ascii="Times New Roman" w:eastAsia="Times New Roman" w:hAnsi="Times New Roman" w:cs="Times New Roman"/>
                  <w:lang w:eastAsia="ar-SA"/>
                  <w14:ligatures w14:val="none"/>
                </w:rPr>
                <w:t>vita.mockuviene</w:t>
              </w:r>
              <w:r w:rsidRPr="00410280">
                <w:rPr>
                  <w:rStyle w:val="Hipersaitas"/>
                  <w:rFonts w:ascii="Times New Roman" w:eastAsia="Times New Roman" w:hAnsi="Times New Roman" w:cs="Times New Roman"/>
                  <w:bCs/>
                  <w:sz w:val="24"/>
                  <w:szCs w:val="24"/>
                  <w:bdr w:val="none" w:sz="0" w:space="0" w:color="auto" w:frame="1"/>
                  <w:lang w:eastAsia="zh-CN" w:bidi="hi-IN"/>
                </w:rPr>
                <w:t>@gerc.lt</w:t>
              </w:r>
            </w:hyperlink>
            <w:r>
              <w:rPr>
                <w:rFonts w:ascii="Times New Roman" w:eastAsia="Times New Roman" w:hAnsi="Times New Roman" w:cs="Times New Roman"/>
                <w:bCs/>
                <w:sz w:val="24"/>
                <w:szCs w:val="24"/>
                <w:bdr w:val="none" w:sz="0" w:space="0" w:color="auto" w:frame="1"/>
                <w:lang w:eastAsia="zh-CN" w:bidi="hi-IN"/>
              </w:rPr>
              <w:t>, tel.: +37067511722</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079D861D"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FE0ABB">
              <w:rPr>
                <w:rFonts w:ascii="Times New Roman" w:eastAsia="Times New Roman" w:hAnsi="Times New Roman" w:cs="Times New Roman"/>
                <w:i/>
                <w14:ligatures w14:val="none"/>
              </w:rPr>
              <w:t>vienkartine medicinines priemonės</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w:t>
            </w:r>
            <w:r w:rsidRPr="005C6D75">
              <w:rPr>
                <w:rFonts w:ascii="Times New Roman" w:eastAsia="Times New Roman" w:hAnsi="Times New Roman" w:cs="Times New Roman"/>
                <w:color w:val="000000"/>
                <w14:ligatures w14:val="none"/>
              </w:rPr>
              <w:lastRenderedPageBreak/>
              <w:t>reikalavimai tiekiamoms Prekėms nustatyti Sutarties priede Nr. 1 „Techninė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16BCDA9D"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FE0ABB">
                    <w:rPr>
                      <w:rFonts w:ascii="Times New Roman" w:eastAsia="Times New Roman" w:hAnsi="Times New Roman" w:cs="Times New Roman"/>
                      <w14:ligatures w14:val="none"/>
                    </w:rPr>
                    <w:t>Vienkartinės medicininės priemonės</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2137BF7F"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E726B9">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E726B9">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E726B9">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A6A391B"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10.1.3. Tiekėjas pažeidžia Prekių pristatymo terminus ir priskaičiuotų netesybų už vėlavimą suma viršija 20 (dvidešimt) proc. Pradinės sutarties vertės;</w:t>
            </w:r>
          </w:p>
          <w:p w14:paraId="281D72AD"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10.1.4. Tiekėjas pažeidžia Prekių pristatymo terminus ir dėl Prekių pristatymo vėlavimo Prekės tampa nebereikalingos;</w:t>
            </w:r>
          </w:p>
          <w:p w14:paraId="0CC518FA"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10.1.5. Tiekėjas daugiau kaip 2 (du) kartus pristato Prekes, kurios neatitinka Sutartyje ir (ar) Įstatymuose nustatytų reikalavimų Prekėms;</w:t>
            </w:r>
          </w:p>
          <w:p w14:paraId="005BDA8C"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10.1.6. Tiekėjas pažeidžia šios Sutarties nuostatas, reglamentuojančias konkurenciją, intelektines nuosavybe</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1293C3CA" w14:textId="391A5836"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.1. Tiekėjas nevykdo prisiimtų įsipareigojimų už Sutartyje nustatytus Sutarties įkainius;</w:t>
            </w:r>
          </w:p>
          <w:p w14:paraId="49CACEF6" w14:textId="7C5833FE"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 xml:space="preserve">.2. Tiekėjas nesilaiko Sutartyje nustatytų Prekių tiekimo terminų 2 (du) kartus iš eilės arba vėluoja pristatyti Prekes daugiau nei </w:t>
            </w:r>
            <w:r>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04727E26" w14:textId="5E93C23D"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.3. Tiekėjas pažeidžia Prekių pristatymo terminus ir priskaičiuotų netesybų už vėlavimą suma viršija 20 (dvidešimt) proc. Pradinės sutarties vertės;</w:t>
            </w:r>
          </w:p>
          <w:p w14:paraId="375E35EC" w14:textId="4E59EE62" w:rsidR="00160125" w:rsidRPr="005C6D7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.4. Tiekėjas pažeidžia Prekių pristatymo terminus ir dėl Prekių pristatymo vėlavimo Prekės tampa nebereikalingos;</w:t>
            </w:r>
          </w:p>
          <w:p w14:paraId="200DA873" w14:textId="07A0AE63" w:rsidR="005C6D75" w:rsidRPr="00160125" w:rsidRDefault="00160125" w:rsidP="0016012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w:t>
            </w:r>
            <w:r>
              <w:rPr>
                <w:rFonts w:ascii="Times New Roman" w:eastAsia="Arial" w:hAnsi="Times New Roman" w:cs="Times New Roman"/>
                <w:lang w:val="lt"/>
                <w14:ligatures w14:val="none"/>
              </w:rPr>
              <w:t>2</w:t>
            </w:r>
            <w:r w:rsidRPr="005C6D75">
              <w:rPr>
                <w:rFonts w:ascii="Times New Roman" w:eastAsia="Arial" w:hAnsi="Times New Roman" w:cs="Times New Roman"/>
                <w:lang w:val="lt"/>
                <w14:ligatures w14:val="none"/>
              </w:rPr>
              <w:t>.5.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4"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4"/>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5D32A0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C83C3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6FF2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FBE4BF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4E7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3D9920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8B2C8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AAD62B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B9C527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459CA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2115C3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922F19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226D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218504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2D92D7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1B46EC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DB2E37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7F1742E"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02C2E2C"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604C2B2"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1F9FF2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74BC18D"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805B678"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59248F7"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7B4DE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D619CE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5F72D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64AD6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D601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382D22D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213B84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6FC10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DA79B89"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B13048B"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3373B5"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E6DB82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4BC8B6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B1A14A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13C74A6"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D824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EAE454"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E5C5351"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914ED10"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7F02BBB3"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6DAC63E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17DC886"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57B036B0"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9013D79"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08E50F02" w14:textId="77777777" w:rsidR="00951D41" w:rsidRDefault="00951D41"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FA004CE"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t>P</w:t>
      </w:r>
      <w:r w:rsidRPr="005C6D75">
        <w:rPr>
          <w:rFonts w:ascii="Times New Roman" w:eastAsia="Times New Roman" w:hAnsi="Times New Roman" w:cs="Times New Roman"/>
          <w:bCs/>
          <w:kern w:val="0"/>
          <w:sz w:val="20"/>
          <w:szCs w:val="20"/>
          <w14:ligatures w14:val="none"/>
        </w:rPr>
        <w:t xml:space="preserve">rekių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5C6D75">
        <w:rPr>
          <w:rFonts w:ascii="Times New Roman" w:eastAsia="Cambria" w:hAnsi="Times New Roman" w:cs="Times New Roman"/>
          <w:color w:val="000000"/>
          <w14:ligatures w14:val="none"/>
        </w:rPr>
        <w:t>reikalavimusir</w:t>
      </w:r>
      <w:proofErr w:type="spellEnd"/>
      <w:r w:rsidRPr="005C6D75">
        <w:rPr>
          <w:rFonts w:ascii="Times New Roman" w:eastAsia="Cambria" w:hAnsi="Times New Roman" w:cs="Times New Roman"/>
          <w:color w:val="000000"/>
          <w14:ligatures w14:val="none"/>
        </w:rPr>
        <w:t xml:space="preserve">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6D75">
        <w:rPr>
          <w:rFonts w:ascii="Times New Roman" w:eastAsia="Times New Roman" w:hAnsi="Times New Roman" w:cs="Times New Roman"/>
          <w:color w:val="000000"/>
          <w:kern w:val="0"/>
          <w:shd w:val="clear" w:color="auto" w:fill="FFFFFF"/>
          <w14:ligatures w14:val="none"/>
        </w:rPr>
        <w:t>subtiekimo</w:t>
      </w:r>
      <w:proofErr w:type="spellEnd"/>
      <w:r w:rsidRPr="005C6D75">
        <w:rPr>
          <w:rFonts w:ascii="Times New Roman" w:eastAsia="Times New Roman" w:hAnsi="Times New Roman" w:cs="Times New Roman"/>
          <w:color w:val="000000"/>
          <w:kern w:val="0"/>
          <w:shd w:val="clear" w:color="auto" w:fill="FFFFFF"/>
          <w14:ligatures w14:val="none"/>
        </w:rPr>
        <w:t xml:space="preserve">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6D75">
        <w:rPr>
          <w:rFonts w:ascii="Times New Roman" w:eastAsia="Times New Roman" w:hAnsi="Times New Roman" w:cs="Times New Roman"/>
          <w:i/>
          <w:iCs/>
          <w:color w:val="000000"/>
          <w:kern w:val="0"/>
          <w14:ligatures w14:val="none"/>
        </w:rPr>
        <w:t>sui</w:t>
      </w:r>
      <w:proofErr w:type="spellEnd"/>
      <w:r w:rsidRPr="005C6D75">
        <w:rPr>
          <w:rFonts w:ascii="Times New Roman" w:eastAsia="Times New Roman" w:hAnsi="Times New Roman" w:cs="Times New Roman"/>
          <w:i/>
          <w:iCs/>
          <w:color w:val="000000"/>
          <w:kern w:val="0"/>
          <w14:ligatures w14:val="none"/>
        </w:rPr>
        <w:t xml:space="preserve"> </w:t>
      </w:r>
      <w:proofErr w:type="spellStart"/>
      <w:r w:rsidRPr="005C6D75">
        <w:rPr>
          <w:rFonts w:ascii="Times New Roman" w:eastAsia="Times New Roman" w:hAnsi="Times New Roman" w:cs="Times New Roman"/>
          <w:i/>
          <w:iCs/>
          <w:color w:val="000000"/>
          <w:kern w:val="0"/>
          <w14:ligatures w14:val="none"/>
        </w:rPr>
        <w:t>generis</w:t>
      </w:r>
      <w:proofErr w:type="spellEnd"/>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AB21B" w14:textId="77777777" w:rsidR="00F8052A" w:rsidRDefault="00F8052A" w:rsidP="005C6D75">
      <w:pPr>
        <w:spacing w:after="0" w:line="240" w:lineRule="auto"/>
      </w:pPr>
      <w:r>
        <w:separator/>
      </w:r>
    </w:p>
  </w:endnote>
  <w:endnote w:type="continuationSeparator" w:id="0">
    <w:p w14:paraId="60DAB9AB" w14:textId="77777777" w:rsidR="00F8052A" w:rsidRDefault="00F8052A"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1985E" w14:textId="77777777" w:rsidR="00F8052A" w:rsidRDefault="00F8052A" w:rsidP="005C6D75">
      <w:pPr>
        <w:spacing w:after="0" w:line="240" w:lineRule="auto"/>
      </w:pPr>
      <w:r>
        <w:separator/>
      </w:r>
    </w:p>
  </w:footnote>
  <w:footnote w:type="continuationSeparator" w:id="0">
    <w:p w14:paraId="28863994" w14:textId="77777777" w:rsidR="00F8052A" w:rsidRDefault="00F8052A"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1"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3"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6"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15"/>
  </w:num>
  <w:num w:numId="2" w16cid:durableId="1068304573">
    <w:abstractNumId w:val="20"/>
  </w:num>
  <w:num w:numId="3" w16cid:durableId="1751151062">
    <w:abstractNumId w:val="16"/>
  </w:num>
  <w:num w:numId="4" w16cid:durableId="1796362399">
    <w:abstractNumId w:val="19"/>
  </w:num>
  <w:num w:numId="5" w16cid:durableId="469322995">
    <w:abstractNumId w:val="14"/>
  </w:num>
  <w:num w:numId="6" w16cid:durableId="813790854">
    <w:abstractNumId w:val="13"/>
  </w:num>
  <w:num w:numId="7" w16cid:durableId="340159452">
    <w:abstractNumId w:val="6"/>
  </w:num>
  <w:num w:numId="8" w16cid:durableId="1539782849">
    <w:abstractNumId w:val="2"/>
  </w:num>
  <w:num w:numId="9" w16cid:durableId="660044867">
    <w:abstractNumId w:val="0"/>
  </w:num>
  <w:num w:numId="10" w16cid:durableId="1249383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0"/>
  </w:num>
  <w:num w:numId="15" w16cid:durableId="1197039535">
    <w:abstractNumId w:val="21"/>
  </w:num>
  <w:num w:numId="16" w16cid:durableId="1125655082">
    <w:abstractNumId w:val="4"/>
  </w:num>
  <w:num w:numId="17" w16cid:durableId="499321440">
    <w:abstractNumId w:val="3"/>
  </w:num>
  <w:num w:numId="18" w16cid:durableId="257951421">
    <w:abstractNumId w:val="26"/>
  </w:num>
  <w:num w:numId="19" w16cid:durableId="2078354880">
    <w:abstractNumId w:val="8"/>
  </w:num>
  <w:num w:numId="20" w16cid:durableId="399253396">
    <w:abstractNumId w:val="23"/>
  </w:num>
  <w:num w:numId="21" w16cid:durableId="367416376">
    <w:abstractNumId w:val="12"/>
  </w:num>
  <w:num w:numId="22" w16cid:durableId="687489038">
    <w:abstractNumId w:val="11"/>
  </w:num>
  <w:num w:numId="23" w16cid:durableId="1393234742">
    <w:abstractNumId w:val="1"/>
  </w:num>
  <w:num w:numId="24" w16cid:durableId="1358390005">
    <w:abstractNumId w:val="27"/>
  </w:num>
  <w:num w:numId="25" w16cid:durableId="1459564950">
    <w:abstractNumId w:val="17"/>
  </w:num>
  <w:num w:numId="26" w16cid:durableId="1788890784">
    <w:abstractNumId w:val="5"/>
  </w:num>
  <w:num w:numId="27" w16cid:durableId="1982076475">
    <w:abstractNumId w:val="9"/>
  </w:num>
  <w:num w:numId="28" w16cid:durableId="14461969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7654C"/>
    <w:rsid w:val="000972A1"/>
    <w:rsid w:val="000A7EC1"/>
    <w:rsid w:val="000D39A1"/>
    <w:rsid w:val="000E1B57"/>
    <w:rsid w:val="00134C2F"/>
    <w:rsid w:val="00144769"/>
    <w:rsid w:val="0015626D"/>
    <w:rsid w:val="00160125"/>
    <w:rsid w:val="00163E11"/>
    <w:rsid w:val="00190C3E"/>
    <w:rsid w:val="00191AA7"/>
    <w:rsid w:val="00192AB7"/>
    <w:rsid w:val="001A5802"/>
    <w:rsid w:val="00250DD2"/>
    <w:rsid w:val="002566F8"/>
    <w:rsid w:val="00263CB3"/>
    <w:rsid w:val="0028128C"/>
    <w:rsid w:val="00291D75"/>
    <w:rsid w:val="0029612E"/>
    <w:rsid w:val="002B49BF"/>
    <w:rsid w:val="002C6290"/>
    <w:rsid w:val="002E100A"/>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594D"/>
    <w:rsid w:val="005F7D5F"/>
    <w:rsid w:val="0062118D"/>
    <w:rsid w:val="006768FB"/>
    <w:rsid w:val="00687C79"/>
    <w:rsid w:val="00697E84"/>
    <w:rsid w:val="006D69CC"/>
    <w:rsid w:val="006E465D"/>
    <w:rsid w:val="00707EAA"/>
    <w:rsid w:val="00763B86"/>
    <w:rsid w:val="00776B01"/>
    <w:rsid w:val="00786A21"/>
    <w:rsid w:val="00790F66"/>
    <w:rsid w:val="0079200A"/>
    <w:rsid w:val="007A24E7"/>
    <w:rsid w:val="007F4508"/>
    <w:rsid w:val="00862B6D"/>
    <w:rsid w:val="0086537A"/>
    <w:rsid w:val="00886350"/>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D355C"/>
    <w:rsid w:val="00C0291A"/>
    <w:rsid w:val="00C35ABE"/>
    <w:rsid w:val="00C42DE0"/>
    <w:rsid w:val="00C52825"/>
    <w:rsid w:val="00C54EC1"/>
    <w:rsid w:val="00C66393"/>
    <w:rsid w:val="00CB21A0"/>
    <w:rsid w:val="00CB29AF"/>
    <w:rsid w:val="00CE3C4C"/>
    <w:rsid w:val="00D00BE3"/>
    <w:rsid w:val="00D40B7A"/>
    <w:rsid w:val="00D40E46"/>
    <w:rsid w:val="00D43EE0"/>
    <w:rsid w:val="00DC360D"/>
    <w:rsid w:val="00E02A49"/>
    <w:rsid w:val="00E04188"/>
    <w:rsid w:val="00E32DD7"/>
    <w:rsid w:val="00E37AFB"/>
    <w:rsid w:val="00E726B9"/>
    <w:rsid w:val="00EB0D6C"/>
    <w:rsid w:val="00EC5CBD"/>
    <w:rsid w:val="00EF3B5D"/>
    <w:rsid w:val="00F36F25"/>
    <w:rsid w:val="00F40FFE"/>
    <w:rsid w:val="00F5158F"/>
    <w:rsid w:val="00F54557"/>
    <w:rsid w:val="00F66207"/>
    <w:rsid w:val="00F8052A"/>
    <w:rsid w:val="00F90D95"/>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 w:type="character" w:customStyle="1" w:styleId="markedcontent">
    <w:name w:val="markedcontent"/>
    <w:basedOn w:val="Numatytasispastraiposriftas"/>
    <w:rsid w:val="00E3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vita.mockuviene@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4E03C7"/>
    <w:rsid w:val="00517CBC"/>
    <w:rsid w:val="0086537A"/>
    <w:rsid w:val="009C7425"/>
    <w:rsid w:val="00A82EC0"/>
    <w:rsid w:val="00B469D3"/>
    <w:rsid w:val="00CA1D88"/>
    <w:rsid w:val="00CB6C73"/>
    <w:rsid w:val="00E45231"/>
    <w:rsid w:val="00EC6FE3"/>
    <w:rsid w:val="00F36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47</Pages>
  <Words>95084</Words>
  <Characters>54198</Characters>
  <Application>Microsoft Office Word</Application>
  <DocSecurity>0</DocSecurity>
  <Lines>451</Lines>
  <Paragraphs>297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101</cp:revision>
  <dcterms:created xsi:type="dcterms:W3CDTF">2023-11-27T13:21:00Z</dcterms:created>
  <dcterms:modified xsi:type="dcterms:W3CDTF">2026-02-24T07:59:00Z</dcterms:modified>
</cp:coreProperties>
</file>