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2CB6" w14:textId="49DBD5F1" w:rsidR="007E115F" w:rsidRPr="007E115F" w:rsidRDefault="00211DCF" w:rsidP="00211DCF">
      <w:pPr>
        <w:spacing w:after="0" w:line="240" w:lineRule="auto"/>
        <w:ind w:left="5184" w:firstLine="1296"/>
        <w:jc w:val="right"/>
        <w:rPr>
          <w:rFonts w:ascii="Times New Roman" w:hAnsi="Times New Roman" w:cs="Times New Roman"/>
        </w:rPr>
      </w:pPr>
      <w:r>
        <w:rPr>
          <w:rFonts w:ascii="Times New Roman" w:hAnsi="Times New Roman" w:cs="Times New Roman"/>
        </w:rPr>
        <w:t>Pirkimo sąlygų 2 priedas</w:t>
      </w:r>
    </w:p>
    <w:p w14:paraId="76F7841B" w14:textId="77777777" w:rsidR="007E115F" w:rsidRDefault="007E115F" w:rsidP="00266BA5">
      <w:pPr>
        <w:spacing w:after="0" w:line="240" w:lineRule="auto"/>
        <w:jc w:val="center"/>
        <w:rPr>
          <w:rFonts w:ascii="Times New Roman Bold" w:eastAsia="Times New Roman" w:hAnsi="Times New Roman Bold" w:cs="Times New Roman"/>
          <w:b/>
          <w:bCs/>
          <w:caps/>
          <w:sz w:val="28"/>
          <w:szCs w:val="28"/>
        </w:rPr>
      </w:pPr>
    </w:p>
    <w:p w14:paraId="341C603B" w14:textId="3AF08864" w:rsidR="00B27837" w:rsidRPr="00266BA5" w:rsidRDefault="00B27837" w:rsidP="00266BA5">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3FA4788C" w14:textId="77777777" w:rsidR="00B27837" w:rsidRPr="00B27837" w:rsidRDefault="00B27837" w:rsidP="00B27837">
      <w:pPr>
        <w:spacing w:after="0" w:line="240" w:lineRule="auto"/>
        <w:ind w:firstLine="851"/>
        <w:jc w:val="both"/>
        <w:rPr>
          <w:rFonts w:ascii="Times" w:eastAsia="Times New Roman" w:hAnsi="Times" w:cs="Times New Roman"/>
          <w:b/>
          <w:bCs/>
          <w:sz w:val="24"/>
          <w:szCs w:val="20"/>
        </w:rPr>
      </w:pPr>
    </w:p>
    <w:p w14:paraId="23B166C8" w14:textId="75DBB2BE"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F2458D">
        <w:rPr>
          <w:rFonts w:ascii="Times New Roman" w:eastAsia="Times New Roman" w:hAnsi="Times New Roman" w:cs="Times New Roman"/>
          <w:bCs/>
          <w:sz w:val="24"/>
          <w:szCs w:val="24"/>
        </w:rPr>
        <w:t>Pabradės, Magūnų</w:t>
      </w:r>
      <w:r w:rsidR="002F5928" w:rsidRPr="002F5928">
        <w:rPr>
          <w:rFonts w:ascii="Times New Roman" w:eastAsia="Times New Roman" w:hAnsi="Times New Roman" w:cs="Times New Roman"/>
          <w:bCs/>
          <w:sz w:val="24"/>
          <w:szCs w:val="24"/>
        </w:rPr>
        <w:t xml:space="preserve"> 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 Atliekant vietinės reikšmės kelių su žvyro danga priežiūros (pridedant žvyro) darbus vadovautis:</w:t>
      </w:r>
    </w:p>
    <w:p w14:paraId="598E68A9" w14:textId="77777777" w:rsidR="008A40E7" w:rsidRPr="008A40E7" w:rsidRDefault="00B27837" w:rsidP="008A40E7">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 </w:t>
      </w:r>
      <w:r w:rsidRPr="008A40E7">
        <w:rPr>
          <w:rFonts w:ascii="Times New Roman" w:eastAsia="Times New Roman" w:hAnsi="Times New Roman" w:cs="Times New Roman"/>
          <w:sz w:val="24"/>
        </w:rPr>
        <w:t xml:space="preserve">Kelių </w:t>
      </w:r>
    </w:p>
    <w:p w14:paraId="179D5623" w14:textId="57364F56" w:rsidR="008A40E7" w:rsidRPr="008A40E7" w:rsidRDefault="00B27837" w:rsidP="008A40E7">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 xml:space="preserve">priežiūros vadovo (toliau – KPV) II dalimi „Automobilių kelių priežiūros darbų atlikimo </w:t>
      </w:r>
    </w:p>
    <w:p w14:paraId="67C0CAEA" w14:textId="6E67FA8B" w:rsidR="00B27837" w:rsidRPr="008A40E7" w:rsidRDefault="00B27837" w:rsidP="008A40E7">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technologija</w:t>
      </w:r>
      <w:r w:rsidRPr="0041657D">
        <w:rPr>
          <w:rFonts w:ascii="Times New Roman" w:eastAsia="Times New Roman" w:hAnsi="Times New Roman" w:cs="Times New Roman"/>
          <w:sz w:val="24"/>
        </w:rPr>
        <w:t xml:space="preserve">“ </w:t>
      </w:r>
      <w:r w:rsidR="00F42A5B" w:rsidRPr="0041657D">
        <w:rPr>
          <w:rFonts w:ascii="Times New Roman" w:eastAsia="Times New Roman" w:hAnsi="Times New Roman" w:cs="Times New Roman"/>
          <w:sz w:val="24"/>
        </w:rPr>
        <w:t>KPV DT-15</w:t>
      </w:r>
      <w:r w:rsidRPr="0041657D">
        <w:rPr>
          <w:rFonts w:ascii="Times New Roman" w:eastAsia="Times New Roman" w:hAnsi="Times New Roman" w:cs="Times New Roman"/>
          <w:sz w:val="24"/>
          <w:szCs w:val="20"/>
        </w:rPr>
        <w:t>;</w:t>
      </w:r>
    </w:p>
    <w:p w14:paraId="07A60636" w14:textId="77777777" w:rsidR="008A40E7" w:rsidRDefault="00B27837" w:rsidP="008A40E7">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patvirtintomis </w:t>
      </w:r>
    </w:p>
    <w:p w14:paraId="6A355F0D" w14:textId="006F1A15" w:rsidR="00B27837" w:rsidRPr="008A40E7" w:rsidRDefault="00B27837" w:rsidP="008A40E7">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Automobilių kelių dangos konstrukcijos sluoksnių be rišiklių įrengimo taisyklėmis </w:t>
      </w:r>
      <w:r w:rsidRPr="0041657D">
        <w:rPr>
          <w:rFonts w:ascii="Times New Roman" w:eastAsia="Times New Roman" w:hAnsi="Times New Roman" w:cs="Times New Roman"/>
          <w:sz w:val="24"/>
          <w:szCs w:val="20"/>
        </w:rPr>
        <w:t xml:space="preserve">ĮT SBR </w:t>
      </w:r>
      <w:r w:rsidR="00F42A5B" w:rsidRPr="0041657D">
        <w:rPr>
          <w:rFonts w:ascii="Times New Roman" w:eastAsia="Times New Roman" w:hAnsi="Times New Roman" w:cs="Times New Roman"/>
          <w:sz w:val="24"/>
          <w:szCs w:val="20"/>
        </w:rPr>
        <w:t>19</w:t>
      </w:r>
      <w:r w:rsidRPr="0041657D">
        <w:rPr>
          <w:rFonts w:ascii="Times New Roman" w:eastAsia="Times New Roman" w:hAnsi="Times New Roman" w:cs="Times New Roman"/>
          <w:sz w:val="24"/>
          <w:szCs w:val="20"/>
        </w:rPr>
        <w:t>;</w:t>
      </w:r>
    </w:p>
    <w:p w14:paraId="53EEFB2E" w14:textId="77777777" w:rsidR="008A40E7" w:rsidRDefault="00B27837" w:rsidP="008A40E7">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patvirtintu Automobilių </w:t>
      </w:r>
    </w:p>
    <w:p w14:paraId="1C8C7315" w14:textId="0FB50490" w:rsidR="00B27837" w:rsidRPr="008A40E7" w:rsidRDefault="00B27837" w:rsidP="008A40E7">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kelių mineralinių medžiagų mišinių, naudojamų sluoksniams be rišiklių, techninių reikalavimų aprašo </w:t>
      </w:r>
      <w:r w:rsidRPr="0041657D">
        <w:rPr>
          <w:rFonts w:ascii="Times New Roman" w:eastAsia="Times New Roman" w:hAnsi="Times New Roman" w:cs="Times New Roman"/>
          <w:sz w:val="24"/>
          <w:szCs w:val="20"/>
        </w:rPr>
        <w:t xml:space="preserve">TRA SBR </w:t>
      </w:r>
      <w:r w:rsidR="00F42A5B" w:rsidRPr="0041657D">
        <w:rPr>
          <w:rFonts w:ascii="Times New Roman" w:eastAsia="Times New Roman" w:hAnsi="Times New Roman" w:cs="Times New Roman"/>
          <w:sz w:val="24"/>
          <w:szCs w:val="20"/>
        </w:rPr>
        <w:t>19</w:t>
      </w:r>
      <w:r w:rsidRPr="0041657D">
        <w:rPr>
          <w:rFonts w:ascii="Times New Roman" w:eastAsia="Times New Roman" w:hAnsi="Times New Roman" w:cs="Times New Roman"/>
          <w:sz w:val="24"/>
        </w:rPr>
        <w:t>;</w:t>
      </w:r>
    </w:p>
    <w:p w14:paraId="105E8BB0" w14:textId="77777777" w:rsidR="008A40E7" w:rsidRPr="00F90A63" w:rsidRDefault="00B27837" w:rsidP="008A40E7">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 xml:space="preserve">Savo įmonės priimtomis ir patvirtintomis statybos taisyklėmis arba perimtomis ir įteisintomis </w:t>
      </w:r>
    </w:p>
    <w:p w14:paraId="53279BAF" w14:textId="4E683FA5" w:rsidR="00B27837" w:rsidRPr="00F90A63" w:rsidRDefault="00B27837" w:rsidP="008A40E7">
      <w:p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kito subjekto</w:t>
      </w:r>
      <w:r w:rsidRPr="00F90A63">
        <w:rPr>
          <w:rFonts w:ascii="Times New Roman" w:eastAsia="Times New Roman" w:hAnsi="Times New Roman" w:cs="Times New Roman"/>
          <w:sz w:val="24"/>
          <w:szCs w:val="24"/>
        </w:rPr>
        <w:t xml:space="preserve"> statybos taisyklėmis susisiekimo komunikacijoms tiesti ir taisyti;</w:t>
      </w:r>
    </w:p>
    <w:p w14:paraId="318C651D" w14:textId="03067162" w:rsidR="00B27837" w:rsidRPr="00F90A63" w:rsidRDefault="00F90A63" w:rsidP="00F90A63">
      <w:pPr>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00B27837" w:rsidRPr="00F90A63">
        <w:rPr>
          <w:rFonts w:ascii="Times New Roman" w:hAnsi="Times New Roman" w:cs="Times New Roman"/>
          <w:i/>
          <w:sz w:val="24"/>
          <w:szCs w:val="24"/>
        </w:rPr>
        <w:t>Taikoma pralaidų taisymui</w:t>
      </w:r>
      <w:r w:rsidR="00B27837" w:rsidRPr="00F90A63">
        <w:rPr>
          <w:rFonts w:ascii="Times New Roman" w:hAnsi="Times New Roman" w:cs="Times New Roman"/>
          <w:sz w:val="24"/>
          <w:szCs w:val="24"/>
        </w:rPr>
        <w:t xml:space="preserve">. </w:t>
      </w:r>
    </w:p>
    <w:p w14:paraId="720FC985" w14:textId="77777777" w:rsidR="008B7E0E" w:rsidRPr="00B27837" w:rsidRDefault="008B7E0E" w:rsidP="008B7E0E">
      <w:pPr>
        <w:spacing w:after="0" w:line="240" w:lineRule="auto"/>
        <w:ind w:left="720"/>
        <w:jc w:val="both"/>
        <w:rPr>
          <w:rFonts w:ascii="Times New Roman" w:eastAsia="Times New Roman" w:hAnsi="Times New Roman" w:cs="Times New Roman"/>
          <w:sz w:val="24"/>
          <w:szCs w:val="20"/>
        </w:rPr>
      </w:pPr>
    </w:p>
    <w:p w14:paraId="62B2F82A" w14:textId="77777777" w:rsidR="008B7E0E" w:rsidRPr="006B725A" w:rsidRDefault="008B7E0E" w:rsidP="008B7E0E">
      <w:pPr>
        <w:tabs>
          <w:tab w:val="left" w:pos="1296"/>
          <w:tab w:val="center" w:pos="4153"/>
          <w:tab w:val="right" w:pos="8306"/>
        </w:tabs>
        <w:spacing w:after="0" w:line="240" w:lineRule="auto"/>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p>
    <w:p w14:paraId="06E73F0C" w14:textId="766F7BEC" w:rsidR="008B7E0E" w:rsidRPr="000D7EEB" w:rsidRDefault="008B7E0E" w:rsidP="008B7E0E">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 </w:t>
      </w:r>
      <w:r w:rsidR="00C5560D">
        <w:rPr>
          <w:rFonts w:ascii="Times New Roman" w:eastAsia="Times New Roman" w:hAnsi="Times New Roman" w:cs="Times New Roman"/>
          <w:b/>
          <w:bCs/>
          <w:sz w:val="24"/>
          <w:szCs w:val="24"/>
          <w:u w:val="single"/>
        </w:rPr>
        <w:t xml:space="preserve">Švenčionių rajono savivaldybės </w:t>
      </w:r>
      <w:r w:rsidR="00F2458D">
        <w:rPr>
          <w:rFonts w:ascii="Times New Roman" w:eastAsia="Times New Roman" w:hAnsi="Times New Roman" w:cs="Times New Roman"/>
          <w:b/>
          <w:bCs/>
          <w:sz w:val="24"/>
          <w:szCs w:val="24"/>
          <w:u w:val="single"/>
        </w:rPr>
        <w:t>Pabradės, Magūnų</w:t>
      </w:r>
      <w:r w:rsidRPr="006E6FD5">
        <w:rPr>
          <w:rFonts w:ascii="Times New Roman" w:eastAsia="Times New Roman" w:hAnsi="Times New Roman" w:cs="Times New Roman"/>
          <w:b/>
          <w:bCs/>
          <w:sz w:val="24"/>
          <w:szCs w:val="24"/>
          <w:u w:val="single"/>
        </w:rPr>
        <w:t xml:space="preserve">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266BA5" w:rsidRPr="00266BA5">
        <w:rPr>
          <w:rFonts w:ascii="Times New Roman" w:eastAsia="Times New Roman" w:hAnsi="Times New Roman" w:cs="Times New Roman"/>
          <w:sz w:val="24"/>
          <w:szCs w:val="24"/>
        </w:rPr>
        <w:t>Planuojama maksimali sutarties kaina</w:t>
      </w:r>
      <w:r w:rsidR="000D7EEB">
        <w:rPr>
          <w:rFonts w:ascii="Times New Roman" w:eastAsia="Times New Roman" w:hAnsi="Times New Roman" w:cs="Times New Roman"/>
          <w:bCs/>
          <w:sz w:val="24"/>
          <w:szCs w:val="24"/>
        </w:rPr>
        <w:t xml:space="preserve"> </w:t>
      </w:r>
      <w:r w:rsidR="00001450">
        <w:rPr>
          <w:rFonts w:ascii="Times New Roman" w:eastAsia="Times New Roman" w:hAnsi="Times New Roman" w:cs="Times New Roman"/>
          <w:bCs/>
          <w:sz w:val="24"/>
          <w:szCs w:val="24"/>
        </w:rPr>
        <w:t>1</w:t>
      </w:r>
      <w:r w:rsidR="0062082D">
        <w:rPr>
          <w:rFonts w:ascii="Times New Roman" w:eastAsia="Times New Roman" w:hAnsi="Times New Roman" w:cs="Times New Roman"/>
          <w:bCs/>
          <w:sz w:val="24"/>
          <w:szCs w:val="24"/>
        </w:rPr>
        <w:t>80</w:t>
      </w:r>
      <w:r w:rsidR="001A5BF5">
        <w:rPr>
          <w:rFonts w:ascii="Times New Roman" w:eastAsia="Times New Roman" w:hAnsi="Times New Roman" w:cs="Times New Roman"/>
          <w:bCs/>
          <w:sz w:val="24"/>
          <w:szCs w:val="24"/>
        </w:rPr>
        <w:t> </w:t>
      </w:r>
      <w:r w:rsidR="00001450">
        <w:rPr>
          <w:rFonts w:ascii="Times New Roman" w:eastAsia="Times New Roman" w:hAnsi="Times New Roman" w:cs="Times New Roman"/>
          <w:bCs/>
          <w:sz w:val="24"/>
          <w:szCs w:val="24"/>
        </w:rPr>
        <w:t>0</w:t>
      </w:r>
      <w:r w:rsidR="001E2287">
        <w:rPr>
          <w:rFonts w:ascii="Times New Roman" w:eastAsia="Times New Roman" w:hAnsi="Times New Roman" w:cs="Times New Roman"/>
          <w:bCs/>
          <w:sz w:val="24"/>
          <w:szCs w:val="24"/>
        </w:rPr>
        <w:t>00</w:t>
      </w:r>
      <w:r w:rsidR="001A5BF5">
        <w:rPr>
          <w:rFonts w:ascii="Times New Roman" w:eastAsia="Times New Roman" w:hAnsi="Times New Roman" w:cs="Times New Roman"/>
          <w:bCs/>
          <w:sz w:val="24"/>
          <w:szCs w:val="24"/>
        </w:rPr>
        <w:t>,00</w:t>
      </w:r>
      <w:r w:rsidR="000D7EEB" w:rsidRPr="00C84C07">
        <w:rPr>
          <w:rFonts w:ascii="Times New Roman" w:eastAsia="Times New Roman" w:hAnsi="Times New Roman" w:cs="Times New Roman"/>
          <w:bCs/>
          <w:sz w:val="24"/>
          <w:szCs w:val="24"/>
        </w:rPr>
        <w:t xml:space="preserve"> </w:t>
      </w:r>
      <w:r w:rsidR="000D7EEB">
        <w:rPr>
          <w:rFonts w:ascii="Times New Roman" w:eastAsia="Times New Roman" w:hAnsi="Times New Roman" w:cs="Times New Roman"/>
          <w:bCs/>
          <w:sz w:val="24"/>
          <w:szCs w:val="24"/>
        </w:rPr>
        <w:t>Eur su PVM.</w:t>
      </w:r>
    </w:p>
    <w:p w14:paraId="706A7664" w14:textId="3533440E" w:rsidR="00B27837" w:rsidRPr="00AA3DEE" w:rsidRDefault="00AE6ED4" w:rsidP="00B27837">
      <w:pPr>
        <w:spacing w:after="0" w:line="240" w:lineRule="auto"/>
        <w:ind w:firstLine="851"/>
        <w:jc w:val="both"/>
        <w:rPr>
          <w:rFonts w:ascii="Times" w:eastAsia="Times New Roman" w:hAnsi="Times" w:cs="Times New Roman"/>
          <w:b/>
          <w:bCs/>
          <w:sz w:val="24"/>
          <w:szCs w:val="24"/>
        </w:rPr>
      </w:pPr>
      <w:r w:rsidRPr="00AA3DEE">
        <w:rPr>
          <w:rFonts w:ascii="Times" w:eastAsia="Times New Roman" w:hAnsi="Times" w:cs="Times New Roman"/>
          <w:b/>
          <w:bCs/>
          <w:sz w:val="24"/>
          <w:szCs w:val="24"/>
        </w:rPr>
        <w:t>1.</w:t>
      </w:r>
      <w:r w:rsidR="00B27837" w:rsidRPr="00AA3DEE">
        <w:rPr>
          <w:rFonts w:ascii="Times" w:eastAsia="Times New Roman" w:hAnsi="Times" w:cs="Times New Roman"/>
          <w:b/>
          <w:bCs/>
          <w:sz w:val="24"/>
          <w:szCs w:val="24"/>
        </w:rPr>
        <w:t xml:space="preserve"> </w:t>
      </w:r>
      <w:r w:rsidR="00062108" w:rsidRPr="00AA3DEE">
        <w:rPr>
          <w:rFonts w:ascii="Times New Roman" w:eastAsia="Times New Roman" w:hAnsi="Times New Roman" w:cs="Times New Roman"/>
          <w:b/>
          <w:sz w:val="24"/>
          <w:szCs w:val="24"/>
        </w:rPr>
        <w:t>Ž</w:t>
      </w:r>
      <w:r w:rsidR="00B27837" w:rsidRPr="00AA3DEE">
        <w:rPr>
          <w:rFonts w:ascii="Times New Roman" w:eastAsia="Times New Roman" w:hAnsi="Times New Roman" w:cs="Times New Roman"/>
          <w:b/>
          <w:sz w:val="24"/>
          <w:szCs w:val="24"/>
        </w:rPr>
        <w:t>vyravimas</w:t>
      </w:r>
      <w:r w:rsidR="00062108" w:rsidRPr="00AA3DEE">
        <w:rPr>
          <w:rFonts w:ascii="Times New Roman" w:eastAsia="Times New Roman" w:hAnsi="Times New Roman" w:cs="Times New Roman"/>
          <w:b/>
          <w:sz w:val="24"/>
          <w:szCs w:val="24"/>
        </w:rPr>
        <w:t xml:space="preserve"> 0/32</w:t>
      </w:r>
      <w:r w:rsidR="00F81578" w:rsidRPr="00AA3DEE">
        <w:rPr>
          <w:rFonts w:ascii="Times New Roman" w:eastAsia="Times New Roman" w:hAnsi="Times New Roman" w:cs="Times New Roman"/>
          <w:b/>
          <w:sz w:val="24"/>
          <w:szCs w:val="24"/>
        </w:rPr>
        <w:t>, 0/45</w:t>
      </w:r>
      <w:r w:rsidR="00B27837" w:rsidRPr="00AA3DEE">
        <w:rPr>
          <w:rFonts w:ascii="Times New Roman" w:eastAsia="Times New Roman" w:hAnsi="Times New Roman" w:cs="Times New Roman"/>
          <w:b/>
          <w:sz w:val="24"/>
          <w:szCs w:val="24"/>
        </w:rPr>
        <w:t>.</w:t>
      </w:r>
    </w:p>
    <w:p w14:paraId="1927D2DB" w14:textId="5DA1D57F"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Taikoma, kai </w:t>
      </w:r>
      <w:proofErr w:type="spellStart"/>
      <w:r w:rsidRPr="00AA3DEE">
        <w:rPr>
          <w:rFonts w:ascii="Times New Roman" w:eastAsia="Times New Roman" w:hAnsi="Times New Roman" w:cs="Times New Roman"/>
          <w:sz w:val="24"/>
          <w:szCs w:val="24"/>
        </w:rPr>
        <w:t>išdaužos</w:t>
      </w:r>
      <w:proofErr w:type="spellEnd"/>
      <w:r w:rsidRPr="00AA3DEE">
        <w:rPr>
          <w:rFonts w:ascii="Times New Roman" w:eastAsia="Times New Roman" w:hAnsi="Times New Roman" w:cs="Times New Roman"/>
          <w:sz w:val="24"/>
          <w:szCs w:val="24"/>
        </w:rPr>
        <w:t xml:space="preserve"> ir nelygumai neįmanoma užlyginti greideriu taisant kelio profilį.</w:t>
      </w:r>
    </w:p>
    <w:p w14:paraId="27D0C8F8" w14:textId="77777777"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Darbo procesas:</w:t>
      </w:r>
    </w:p>
    <w:p w14:paraId="0FBA886C" w14:textId="77777777"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2103ECD" w14:textId="2327943F"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pacing w:val="-4"/>
          <w:sz w:val="24"/>
          <w:szCs w:val="24"/>
        </w:rPr>
        <w:t xml:space="preserve">- </w:t>
      </w:r>
      <w:r w:rsidRPr="00AA3DEE">
        <w:rPr>
          <w:rFonts w:ascii="Times New Roman" w:eastAsia="Times New Roman" w:hAnsi="Times New Roman" w:cs="Times New Roman"/>
          <w:sz w:val="24"/>
          <w:szCs w:val="24"/>
        </w:rPr>
        <w:t>0/32</w:t>
      </w:r>
      <w:r w:rsidR="00F81578" w:rsidRPr="00AA3DEE">
        <w:rPr>
          <w:rFonts w:ascii="Times New Roman" w:eastAsia="Times New Roman" w:hAnsi="Times New Roman" w:cs="Times New Roman"/>
          <w:sz w:val="24"/>
          <w:szCs w:val="24"/>
        </w:rPr>
        <w:t>, 0/45</w:t>
      </w:r>
      <w:r w:rsidRPr="00AA3DEE">
        <w:rPr>
          <w:rFonts w:ascii="Times New Roman" w:eastAsia="Times New Roman" w:hAnsi="Times New Roman" w:cs="Times New Roman"/>
          <w:sz w:val="24"/>
          <w:szCs w:val="24"/>
        </w:rPr>
        <w:t xml:space="preserve"> frakcijos žvyro mineralinių medžiagų mišinio reikiamo kiekio išpylimas</w:t>
      </w:r>
      <w:r w:rsidR="00F81578" w:rsidRPr="00AA3DEE">
        <w:rPr>
          <w:rFonts w:ascii="Times New Roman" w:eastAsia="Times New Roman" w:hAnsi="Times New Roman" w:cs="Times New Roman"/>
          <w:sz w:val="24"/>
          <w:szCs w:val="24"/>
        </w:rPr>
        <w:t xml:space="preserve"> (Skaldos frakcija parenkama pagal poreikį)</w:t>
      </w:r>
      <w:r w:rsidRPr="00AA3DEE">
        <w:rPr>
          <w:rFonts w:ascii="Times New Roman" w:eastAsia="Times New Roman" w:hAnsi="Times New Roman" w:cs="Times New Roman"/>
          <w:sz w:val="24"/>
          <w:szCs w:val="24"/>
        </w:rPr>
        <w:t>;</w:t>
      </w:r>
    </w:p>
    <w:p w14:paraId="4445EE5A" w14:textId="6BC26C69"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 medžiagų paskleidimas </w:t>
      </w:r>
      <w:r w:rsidR="00F2458D" w:rsidRPr="00AA3DEE">
        <w:rPr>
          <w:rFonts w:ascii="Times New Roman" w:eastAsia="Times New Roman" w:hAnsi="Times New Roman" w:cs="Times New Roman"/>
          <w:sz w:val="24"/>
          <w:szCs w:val="24"/>
        </w:rPr>
        <w:t>mechanizuotai</w:t>
      </w:r>
      <w:r w:rsidRPr="00AA3DEE">
        <w:rPr>
          <w:rFonts w:ascii="Times New Roman" w:eastAsia="Times New Roman" w:hAnsi="Times New Roman" w:cs="Times New Roman"/>
          <w:sz w:val="24"/>
          <w:szCs w:val="24"/>
        </w:rPr>
        <w:t>;</w:t>
      </w:r>
    </w:p>
    <w:p w14:paraId="2F4B9121" w14:textId="77777777" w:rsidR="00175ADA"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 didesnių kaip 1 m² ploto </w:t>
      </w:r>
      <w:proofErr w:type="spellStart"/>
      <w:r w:rsidRPr="00AA3DEE">
        <w:rPr>
          <w:rFonts w:ascii="Times New Roman" w:eastAsia="Times New Roman" w:hAnsi="Times New Roman" w:cs="Times New Roman"/>
          <w:sz w:val="24"/>
          <w:szCs w:val="24"/>
        </w:rPr>
        <w:t>išdaužų</w:t>
      </w:r>
      <w:proofErr w:type="spellEnd"/>
      <w:r w:rsidRPr="00AA3DEE">
        <w:rPr>
          <w:rFonts w:ascii="Times New Roman" w:eastAsia="Times New Roman" w:hAnsi="Times New Roman" w:cs="Times New Roman"/>
          <w:sz w:val="24"/>
          <w:szCs w:val="24"/>
        </w:rPr>
        <w:t xml:space="preserve">, kai 100 m² </w:t>
      </w:r>
      <w:proofErr w:type="spellStart"/>
      <w:r w:rsidRPr="00AA3DEE">
        <w:rPr>
          <w:rFonts w:ascii="Times New Roman" w:eastAsia="Times New Roman" w:hAnsi="Times New Roman" w:cs="Times New Roman"/>
          <w:sz w:val="24"/>
          <w:szCs w:val="24"/>
        </w:rPr>
        <w:t>išdaužų</w:t>
      </w:r>
      <w:proofErr w:type="spellEnd"/>
      <w:r w:rsidRPr="00AA3DEE">
        <w:rPr>
          <w:rFonts w:ascii="Times New Roman" w:eastAsia="Times New Roman" w:hAnsi="Times New Roman" w:cs="Times New Roman"/>
          <w:sz w:val="24"/>
          <w:szCs w:val="24"/>
        </w:rPr>
        <w:t xml:space="preserve"> plotas sudaro daugiau kaip 20%, sutankinimas</w:t>
      </w:r>
      <w:r w:rsidR="007C6413" w:rsidRPr="00AA3DEE">
        <w:rPr>
          <w:rFonts w:ascii="Times New Roman" w:eastAsia="Times New Roman" w:hAnsi="Times New Roman" w:cs="Times New Roman"/>
          <w:sz w:val="24"/>
          <w:szCs w:val="24"/>
        </w:rPr>
        <w:t xml:space="preserve"> mechanizuotai</w:t>
      </w:r>
      <w:r w:rsidRPr="00AA3DEE">
        <w:rPr>
          <w:rFonts w:ascii="Times New Roman" w:eastAsia="Times New Roman" w:hAnsi="Times New Roman" w:cs="Times New Roman"/>
          <w:sz w:val="24"/>
          <w:szCs w:val="24"/>
        </w:rPr>
        <w:t>. Tankinant sausas medžiagas reikia laistyti vandeniu 1 l/m</w:t>
      </w:r>
      <w:r w:rsidRPr="00AA3DEE">
        <w:rPr>
          <w:rFonts w:ascii="Times New Roman" w:eastAsia="Times New Roman" w:hAnsi="Times New Roman" w:cs="Times New Roman"/>
          <w:sz w:val="24"/>
          <w:szCs w:val="24"/>
          <w:vertAlign w:val="superscript"/>
        </w:rPr>
        <w:t>2</w:t>
      </w:r>
      <w:r w:rsidRPr="00AA3DEE">
        <w:rPr>
          <w:rFonts w:ascii="Times New Roman" w:eastAsia="Times New Roman" w:hAnsi="Times New Roman" w:cs="Times New Roman"/>
          <w:sz w:val="24"/>
          <w:szCs w:val="24"/>
        </w:rPr>
        <w:t xml:space="preserve"> kiekvienam storio centimetrui. </w:t>
      </w:r>
    </w:p>
    <w:p w14:paraId="49D5CF29" w14:textId="157CF56C" w:rsidR="00B27837" w:rsidRPr="00AA3DEE" w:rsidRDefault="007C1ECF"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w:t>
      </w:r>
      <w:r w:rsidR="00175ADA" w:rsidRPr="00AA3DEE">
        <w:rPr>
          <w:rFonts w:ascii="Times New Roman" w:eastAsia="Times New Roman" w:hAnsi="Times New Roman" w:cs="Times New Roman"/>
          <w:sz w:val="24"/>
          <w:szCs w:val="24"/>
        </w:rPr>
        <w:t>Rangovas užsakovui pateikia medžiagos atitikties deklaracijas ir važtaraštį (kiekvieno vežimo).</w:t>
      </w:r>
      <w:r w:rsidRPr="00AA3DEE">
        <w:rPr>
          <w:rFonts w:ascii="Times New Roman" w:eastAsia="Times New Roman" w:hAnsi="Times New Roman" w:cs="Times New Roman"/>
          <w:sz w:val="24"/>
          <w:szCs w:val="24"/>
        </w:rPr>
        <w:t xml:space="preserve"> Važtaraštis pateikiamas dviem egzemplioriais pasirašymui. Vienas lieka rangovui, kitą pasilieka užsakovas.</w:t>
      </w:r>
    </w:p>
    <w:p w14:paraId="2A7CFFCA" w14:textId="221339E0" w:rsidR="007C1ECF" w:rsidRPr="00B27837" w:rsidRDefault="007C1ECF"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-Užsakovas turi teisią atlikti kontrolinius svėrimus ir tikrinti medžiagos atitiktį reikalavimams.</w:t>
      </w:r>
    </w:p>
    <w:p w14:paraId="2A7927EB"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04FD3BEA" w14:textId="77777777" w:rsidR="00B27837" w:rsidRPr="00B27837" w:rsidRDefault="00B27837" w:rsidP="00B27837">
      <w:pPr>
        <w:spacing w:after="0" w:line="240" w:lineRule="auto"/>
        <w:ind w:firstLine="851"/>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01F035CF"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774D09B5"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617A57D8"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profilio atkūrimas, nužymint griovio šlaitus, dugną;</w:t>
      </w:r>
    </w:p>
    <w:p w14:paraId="2D88EA63"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smulkios augmenijos pašalinimas;</w:t>
      </w:r>
    </w:p>
    <w:p w14:paraId="7894A789"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79EC2F39"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74DC92AB"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4CF398CA" w14:textId="6F423140" w:rsidR="00B27837" w:rsidRPr="00B27837" w:rsidRDefault="00B27837" w:rsidP="00B27837">
      <w:pPr>
        <w:spacing w:after="0" w:line="240" w:lineRule="auto"/>
        <w:ind w:firstLine="851"/>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839622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 xml:space="preserve">ne 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w:t>
      </w:r>
      <w:proofErr w:type="spellStart"/>
      <w:r w:rsidRPr="00B27837">
        <w:rPr>
          <w:rFonts w:ascii="Times New Roman" w:eastAsia="Times New Roman" w:hAnsi="Times New Roman" w:cs="Times New Roman"/>
          <w:sz w:val="24"/>
          <w:szCs w:val="24"/>
        </w:rPr>
        <w:t>greideriavimo</w:t>
      </w:r>
      <w:proofErr w:type="spellEnd"/>
      <w:r w:rsidRPr="00B27837">
        <w:rPr>
          <w:rFonts w:ascii="Times New Roman" w:eastAsia="Times New Roman" w:hAnsi="Times New Roman" w:cs="Times New Roman"/>
          <w:sz w:val="24"/>
          <w:szCs w:val="24"/>
        </w:rPr>
        <w:t xml:space="preserve"> susidaro paviršinį vandenį sulaikantis žvyro, grunto sąnašų, velėnų volelis, kurį būtina pašalinti. </w:t>
      </w:r>
    </w:p>
    <w:p w14:paraId="0C77A480" w14:textId="77777777" w:rsidR="00B27837" w:rsidRPr="00B27837" w:rsidRDefault="00B27837" w:rsidP="00B27837">
      <w:pPr>
        <w:spacing w:after="0" w:line="240" w:lineRule="auto"/>
        <w:ind w:firstLine="851"/>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 xml:space="preserve">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64EE81A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CF13552"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3C97471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nepridedant žvyro, jų dangos paviršius </w:t>
      </w:r>
      <w:proofErr w:type="spellStart"/>
      <w:r w:rsidRPr="00B27837">
        <w:rPr>
          <w:rFonts w:ascii="Times New Roman" w:eastAsia="Times New Roman" w:hAnsi="Times New Roman" w:cs="Times New Roman"/>
          <w:sz w:val="24"/>
          <w:szCs w:val="20"/>
        </w:rPr>
        <w:t>išdaužų</w:t>
      </w:r>
      <w:proofErr w:type="spellEnd"/>
      <w:r w:rsidRPr="00B27837">
        <w:rPr>
          <w:rFonts w:ascii="Times New Roman" w:eastAsia="Times New Roman" w:hAnsi="Times New Roman" w:cs="Times New Roman"/>
          <w:sz w:val="24"/>
          <w:szCs w:val="20"/>
        </w:rPr>
        <w:t xml:space="preserve"> ir išplovų plote išpurenamas 3-5 cm gyliu. </w:t>
      </w:r>
      <w:proofErr w:type="spellStart"/>
      <w:r w:rsidRPr="00B27837">
        <w:rPr>
          <w:rFonts w:ascii="Times New Roman" w:eastAsia="Times New Roman" w:hAnsi="Times New Roman" w:cs="Times New Roman"/>
          <w:sz w:val="24"/>
          <w:szCs w:val="20"/>
        </w:rPr>
        <w:t>Išdaužos</w:t>
      </w:r>
      <w:proofErr w:type="spellEnd"/>
      <w:r w:rsidRPr="00B27837">
        <w:rPr>
          <w:rFonts w:ascii="Times New Roman" w:eastAsia="Times New Roman" w:hAnsi="Times New Roman" w:cs="Times New Roman"/>
          <w:sz w:val="24"/>
          <w:szCs w:val="20"/>
        </w:rPr>
        <w:t xml:space="preserve"> užtaisomos, profiliuojant kelkraštį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užtaisyti ruožai sutankinami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 Ž</w:t>
      </w:r>
      <w:r w:rsidRPr="00B27837">
        <w:rPr>
          <w:rFonts w:ascii="Times New Roman" w:eastAsia="Times New Roman" w:hAnsi="Times New Roman" w:cs="Times New Roman"/>
          <w:sz w:val="24"/>
          <w:szCs w:val="24"/>
        </w:rPr>
        <w:t xml:space="preserve">vyro, grunto sąnašų, velėnų volelis nupjaunamas </w:t>
      </w:r>
      <w:proofErr w:type="spellStart"/>
      <w:r w:rsidRPr="00B27837">
        <w:rPr>
          <w:rFonts w:ascii="Times New Roman" w:eastAsia="Times New Roman" w:hAnsi="Times New Roman" w:cs="Times New Roman"/>
          <w:sz w:val="24"/>
          <w:szCs w:val="24"/>
        </w:rPr>
        <w:t>autogreideriu</w:t>
      </w:r>
      <w:proofErr w:type="spellEnd"/>
      <w:r w:rsidRPr="00B27837">
        <w:rPr>
          <w:rFonts w:ascii="Times New Roman" w:eastAsia="Times New Roman" w:hAnsi="Times New Roman" w:cs="Times New Roman"/>
          <w:sz w:val="24"/>
          <w:szCs w:val="24"/>
        </w:rPr>
        <w:t xml:space="preserve">,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128FB91E" w14:textId="77777777" w:rsid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w:t>
      </w:r>
    </w:p>
    <w:p w14:paraId="116F34C5" w14:textId="77777777" w:rsidR="007C1ECF" w:rsidRPr="00AA3DEE" w:rsidRDefault="007C1ECF" w:rsidP="007C1ECF">
      <w:pPr>
        <w:spacing w:after="0" w:line="240" w:lineRule="auto"/>
        <w:ind w:firstLine="851"/>
        <w:jc w:val="both"/>
        <w:rPr>
          <w:rFonts w:ascii="Times New Roman" w:eastAsia="Times New Roman" w:hAnsi="Times New Roman" w:cs="Times New Roman"/>
          <w:sz w:val="24"/>
          <w:szCs w:val="24"/>
        </w:rPr>
      </w:pPr>
      <w:bookmarkStart w:id="0" w:name="_Hlk188524262"/>
      <w:r w:rsidRPr="00AA3DEE">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72482176" w14:textId="672CB158" w:rsidR="007C1ECF" w:rsidRPr="00B27837" w:rsidRDefault="007C1ECF" w:rsidP="007C1ECF">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-Užsakovas turi teisią atlikti kontrolinius svėrimus ir tikrinti medžiagos atitiktį reikalavimams.</w:t>
      </w:r>
      <w:r w:rsidR="00A67A83" w:rsidRPr="00AA3DEE">
        <w:rPr>
          <w:rFonts w:ascii="Times New Roman" w:eastAsia="Times New Roman" w:hAnsi="Times New Roman" w:cs="Times New Roman"/>
          <w:sz w:val="24"/>
          <w:szCs w:val="24"/>
        </w:rPr>
        <w:t xml:space="preserve"> Naudojamos medžiagos turi atitikti Automobilių kelių mineralinių medžiagų mišinių, naudojamų sluoksniams be rišiklių, aprašo TRA SBR 19 techninius reikalavimus.</w:t>
      </w:r>
    </w:p>
    <w:bookmarkEnd w:id="0"/>
    <w:p w14:paraId="07EF2E7B" w14:textId="77777777" w:rsidR="007C1ECF" w:rsidRDefault="007C1ECF" w:rsidP="007C1EC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2EBD735D" w14:textId="69A79FFB" w:rsidR="00B27837" w:rsidRPr="00B27837" w:rsidRDefault="007C1ECF" w:rsidP="007C1ECF">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r w:rsidR="00B27837" w:rsidRPr="00B27837">
        <w:rPr>
          <w:rFonts w:ascii="Times" w:eastAsia="Times New Roman" w:hAnsi="Times" w:cs="Times New Roman"/>
          <w:b/>
          <w:bCs/>
          <w:sz w:val="24"/>
          <w:szCs w:val="24"/>
        </w:rPr>
        <w:t>5. P</w:t>
      </w:r>
      <w:r w:rsidR="00B27837" w:rsidRPr="00B27837">
        <w:rPr>
          <w:rFonts w:ascii="Times New Roman" w:eastAsia="Times New Roman" w:hAnsi="Times New Roman" w:cs="Times New Roman"/>
          <w:b/>
          <w:sz w:val="24"/>
          <w:szCs w:val="20"/>
        </w:rPr>
        <w:t>ralaidos priežiūros darbai.</w:t>
      </w:r>
    </w:p>
    <w:p w14:paraId="34FF8AD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4A7EC5C1"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7C7560E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 dumblo, smėlio sąnašų pašalinimas rankiniu būdu, iškasant kastuvais (kai pralaidos skersmuo 1 m ir daugiau) ar grandikliais (kai pralaidos skersmuo mažesnis kaip 1 m), mechanizuotu būdu, išplaunant </w:t>
      </w:r>
      <w:proofErr w:type="spellStart"/>
      <w:r w:rsidRPr="00B27837">
        <w:rPr>
          <w:rFonts w:ascii="Times New Roman" w:eastAsia="Times New Roman" w:hAnsi="Times New Roman" w:cs="Times New Roman"/>
          <w:sz w:val="24"/>
          <w:szCs w:val="24"/>
        </w:rPr>
        <w:t>hidromonitoriais</w:t>
      </w:r>
      <w:proofErr w:type="spellEnd"/>
      <w:r w:rsidRPr="00B27837">
        <w:rPr>
          <w:rFonts w:ascii="Times New Roman" w:eastAsia="Times New Roman" w:hAnsi="Times New Roman" w:cs="Times New Roman"/>
          <w:sz w:val="24"/>
          <w:szCs w:val="24"/>
        </w:rPr>
        <w:t>, suspausto oro srove arba abiem būdais;</w:t>
      </w:r>
    </w:p>
    <w:p w14:paraId="3E13EF1D"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1DC8F9FD" w14:textId="77777777" w:rsidR="00B27837" w:rsidRPr="00B27837" w:rsidRDefault="00B27837" w:rsidP="00B27837">
      <w:pPr>
        <w:tabs>
          <w:tab w:val="left" w:pos="1168"/>
        </w:tabs>
        <w:spacing w:after="0" w:line="240" w:lineRule="auto"/>
        <w:ind w:left="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422B1934"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0A72C5DF" w14:textId="77777777" w:rsidR="00B27837" w:rsidRPr="00B27837" w:rsidRDefault="00B27837" w:rsidP="00B27837">
      <w:pPr>
        <w:tabs>
          <w:tab w:val="left" w:pos="1168"/>
        </w:tabs>
        <w:spacing w:after="0" w:line="240" w:lineRule="auto"/>
        <w:ind w:firstLine="885"/>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701DB7A7"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3F1B71FC"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pagrindo ir dangos atkūrimas.</w:t>
      </w:r>
    </w:p>
    <w:p w14:paraId="1AF0B52E"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4"/>
        </w:rPr>
      </w:pPr>
      <w:r w:rsidRPr="00B27837">
        <w:rPr>
          <w:rFonts w:ascii="Times" w:eastAsia="Times New Roman" w:hAnsi="Times" w:cs="Times New Roman"/>
          <w:b/>
          <w:bCs/>
          <w:sz w:val="24"/>
          <w:szCs w:val="24"/>
        </w:rPr>
        <w:t>6. P</w:t>
      </w:r>
      <w:r w:rsidRPr="00B27837">
        <w:rPr>
          <w:rFonts w:ascii="Times New Roman" w:eastAsia="Times New Roman" w:hAnsi="Times New Roman" w:cs="Times New Roman"/>
          <w:b/>
          <w:sz w:val="24"/>
          <w:szCs w:val="24"/>
        </w:rPr>
        <w:t>ralaidos taisymo darbai.</w:t>
      </w:r>
    </w:p>
    <w:p w14:paraId="1F635704"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Taikoma, kai pažeistų pralaidų elementų neįmanoma atstatyti vykdant techninėje specifikacijoje TS-6 nurodytus pralaidos priežiūros darbus. Visų rūšių (betoniniai, metaliniai) nepataisomai pažeisti pralaidų vamzdžiai keičiami PVC pralaidų vamzdžiais, kurių diametras priklausomai nuo praleidžiamo vandens kiekio yra 300 mm, 400 mm, 600 mm.</w:t>
      </w:r>
    </w:p>
    <w:p w14:paraId="410DFBDC"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508404B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dangos ir pagrindo išardymas, grunto iškasimas iki reikiamo gylio;</w:t>
      </w:r>
    </w:p>
    <w:p w14:paraId="73B663A8"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pažeistų</w:t>
      </w: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elementų išardymas;</w:t>
      </w:r>
    </w:p>
    <w:p w14:paraId="371A092F"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sz w:val="24"/>
          <w:szCs w:val="24"/>
        </w:rPr>
        <w:t>- elementų pagrindo sutvirtinimas, naujų elementų įrengimas, naudojant mechanizmus</w:t>
      </w:r>
    </w:p>
    <w:p w14:paraId="7CDF324D" w14:textId="77777777" w:rsidR="00B27837" w:rsidRPr="00B27837" w:rsidRDefault="00B27837" w:rsidP="00B27837">
      <w:pPr>
        <w:tabs>
          <w:tab w:val="left" w:pos="1168"/>
        </w:tabs>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užpylimas ne storesniais kaip 30 cm sluoksniais, juos sutankinant;</w:t>
      </w:r>
    </w:p>
    <w:p w14:paraId="1999B933" w14:textId="77777777" w:rsidR="00B27837" w:rsidRDefault="00B27837" w:rsidP="00B27837">
      <w:pPr>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pagrindo ir dangos atkūrimas.</w:t>
      </w:r>
    </w:p>
    <w:p w14:paraId="39628B81" w14:textId="77777777" w:rsidR="005238DB" w:rsidRDefault="005238DB" w:rsidP="00B27837">
      <w:pPr>
        <w:spacing w:after="0" w:line="240" w:lineRule="auto"/>
        <w:ind w:left="885" w:hanging="34"/>
        <w:jc w:val="both"/>
        <w:rPr>
          <w:rFonts w:ascii="Times New Roman" w:eastAsia="Times New Roman" w:hAnsi="Times New Roman" w:cs="Times New Roman"/>
          <w:b/>
          <w:sz w:val="24"/>
          <w:szCs w:val="24"/>
        </w:rPr>
      </w:pPr>
      <w:r w:rsidRPr="005238DB">
        <w:rPr>
          <w:rFonts w:ascii="Times New Roman" w:eastAsia="Times New Roman" w:hAnsi="Times New Roman" w:cs="Times New Roman"/>
          <w:b/>
          <w:sz w:val="24"/>
          <w:szCs w:val="24"/>
        </w:rPr>
        <w:t xml:space="preserve">10. </w:t>
      </w:r>
      <w:r w:rsidR="002568F1">
        <w:rPr>
          <w:rFonts w:ascii="Times New Roman" w:eastAsia="Times New Roman" w:hAnsi="Times New Roman" w:cs="Times New Roman"/>
          <w:b/>
          <w:sz w:val="24"/>
          <w:szCs w:val="24"/>
        </w:rPr>
        <w:t>Profiliavimo</w:t>
      </w:r>
      <w:r w:rsidRPr="005238DB">
        <w:rPr>
          <w:rFonts w:ascii="Times New Roman" w:eastAsia="Times New Roman" w:hAnsi="Times New Roman" w:cs="Times New Roman"/>
          <w:b/>
          <w:sz w:val="24"/>
          <w:szCs w:val="24"/>
        </w:rPr>
        <w:t xml:space="preserve"> darbai</w:t>
      </w:r>
      <w:r>
        <w:rPr>
          <w:rFonts w:ascii="Times New Roman" w:eastAsia="Times New Roman" w:hAnsi="Times New Roman" w:cs="Times New Roman"/>
          <w:b/>
          <w:sz w:val="24"/>
          <w:szCs w:val="24"/>
        </w:rPr>
        <w:t>.</w:t>
      </w:r>
    </w:p>
    <w:p w14:paraId="148EB3A0" w14:textId="77777777" w:rsidR="005238DB" w:rsidRPr="00B27837" w:rsidRDefault="005238DB" w:rsidP="005238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6FD5">
        <w:rPr>
          <w:rFonts w:ascii="Times New Roman" w:eastAsia="Times New Roman" w:hAnsi="Times New Roman" w:cs="Times New Roman"/>
          <w:sz w:val="24"/>
          <w:szCs w:val="24"/>
        </w:rPr>
        <w:t>Darbo procesas:</w:t>
      </w:r>
    </w:p>
    <w:p w14:paraId="418DB9D9" w14:textId="77777777" w:rsidR="005238DB" w:rsidRDefault="005238DB" w:rsidP="005238D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ruožai sutankinami </w:t>
      </w:r>
      <w:proofErr w:type="spellStart"/>
      <w:r w:rsidRPr="006E6FD5">
        <w:rPr>
          <w:rFonts w:ascii="Times New Roman" w:eastAsia="Times New Roman" w:hAnsi="Times New Roman" w:cs="Times New Roman"/>
          <w:sz w:val="24"/>
          <w:szCs w:val="24"/>
        </w:rPr>
        <w:t>autogreiderio</w:t>
      </w:r>
      <w:proofErr w:type="spellEnd"/>
      <w:r w:rsidRPr="006E6FD5">
        <w:rPr>
          <w:rFonts w:ascii="Times New Roman" w:eastAsia="Times New Roman" w:hAnsi="Times New Roman" w:cs="Times New Roman"/>
          <w:sz w:val="24"/>
          <w:szCs w:val="24"/>
        </w:rPr>
        <w:t xml:space="preserve"> važiavimais. Žvyro, grunto sąnašų, velėnų volelis nupjaunamas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kelio dangai profiliuoti netinkamos medžiagos esant poreikiui šalinamos ar laikinai sandėliuojamos šalikėlyje. </w:t>
      </w:r>
    </w:p>
    <w:p w14:paraId="67C9731F" w14:textId="1AF94078" w:rsidR="001A2A2F" w:rsidRPr="006E6FD5" w:rsidRDefault="00CC4BD5" w:rsidP="00CC4B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6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w:t>
      </w:r>
      <w:r w:rsidR="001A2A2F" w:rsidRPr="001A2A2F">
        <w:rPr>
          <w:rFonts w:ascii="Times New Roman" w:eastAsia="Times New Roman" w:hAnsi="Times New Roman" w:cs="Times New Roman"/>
          <w:sz w:val="24"/>
          <w:szCs w:val="24"/>
        </w:rPr>
        <w:t>ravažiuo</w:t>
      </w:r>
      <w:r w:rsidR="001A2A2F">
        <w:rPr>
          <w:rFonts w:ascii="Times New Roman" w:eastAsia="Times New Roman" w:hAnsi="Times New Roman" w:cs="Times New Roman"/>
          <w:sz w:val="24"/>
          <w:szCs w:val="24"/>
        </w:rPr>
        <w:t>ti</w:t>
      </w:r>
      <w:r w:rsidR="001A2A2F" w:rsidRPr="001A2A2F">
        <w:rPr>
          <w:rFonts w:ascii="Times New Roman" w:eastAsia="Times New Roman" w:hAnsi="Times New Roman" w:cs="Times New Roman"/>
          <w:sz w:val="24"/>
          <w:szCs w:val="24"/>
        </w:rPr>
        <w:t xml:space="preserve"> 2-3 kartus</w:t>
      </w:r>
      <w:r w:rsidR="001A2A2F">
        <w:rPr>
          <w:rFonts w:ascii="Times New Roman" w:eastAsia="Times New Roman" w:hAnsi="Times New Roman" w:cs="Times New Roman"/>
          <w:sz w:val="24"/>
          <w:szCs w:val="24"/>
        </w:rPr>
        <w:t>.</w:t>
      </w:r>
    </w:p>
    <w:p w14:paraId="751F809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54940022"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4CD600E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8EC7A20" w14:textId="25E79869"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w:t>
      </w:r>
      <w:r w:rsidR="005526AD">
        <w:rPr>
          <w:rFonts w:ascii="Times New Roman" w:eastAsia="Times New Roman" w:hAnsi="Times New Roman" w:cs="Times New Roman"/>
          <w:sz w:val="24"/>
          <w:szCs w:val="24"/>
        </w:rPr>
        <w:t xml:space="preserve"> (arba el. paštu)</w:t>
      </w:r>
      <w:r w:rsidRPr="00B27837">
        <w:rPr>
          <w:rFonts w:ascii="Times New Roman" w:eastAsia="Times New Roman" w:hAnsi="Times New Roman" w:cs="Times New Roman"/>
          <w:sz w:val="24"/>
          <w:szCs w:val="24"/>
        </w:rPr>
        <w:t xml:space="preserve">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3315F4EB" w14:textId="13D86880" w:rsid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5349D1A6"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51FCAABD"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B27837">
        <w:rPr>
          <w:rFonts w:ascii="Times New Roman" w:eastAsia="Times New Roman" w:hAnsi="Times New Roman" w:cs="Times New Roman"/>
          <w:sz w:val="24"/>
          <w:szCs w:val="24"/>
        </w:rPr>
        <w:t xml:space="preserve">PRIEŠ DARBŲ PRADŽIĄ. Užsakovo atstovas (seniūnijos, kurioje vykdomi darbai </w:t>
      </w:r>
      <w:r>
        <w:rPr>
          <w:rFonts w:ascii="Times New Roman" w:eastAsia="Times New Roman" w:hAnsi="Times New Roman" w:cs="Times New Roman"/>
          <w:sz w:val="24"/>
          <w:szCs w:val="24"/>
        </w:rPr>
        <w:t>seniūnas</w:t>
      </w:r>
      <w:r w:rsidRPr="00B27837">
        <w:rPr>
          <w:rFonts w:ascii="Times New Roman" w:eastAsia="Times New Roman" w:hAnsi="Times New Roman" w:cs="Times New Roman"/>
          <w:sz w:val="24"/>
          <w:szCs w:val="24"/>
        </w:rPr>
        <w:t xml:space="preserve">) pateikdamas užsakymą rangovui darbams atlikti </w:t>
      </w:r>
      <w:r>
        <w:rPr>
          <w:rFonts w:ascii="Times New Roman" w:eastAsia="Times New Roman" w:hAnsi="Times New Roman" w:cs="Times New Roman"/>
          <w:sz w:val="24"/>
          <w:szCs w:val="24"/>
        </w:rPr>
        <w:t>užpildo šio žurnalo 1-5 skiltis. 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vieta</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(2) nurodomas objektas (konkretus kelias, kelio atkarpa) kuris yra įrašytas į einamųjų metų vietinių kelių priežiūros objektų sąrašą. </w:t>
      </w:r>
      <w:r>
        <w:rPr>
          <w:rFonts w:ascii="Times New Roman" w:eastAsia="Times New Roman" w:hAnsi="Times New Roman" w:cs="Times New Roman"/>
          <w:sz w:val="24"/>
          <w:szCs w:val="24"/>
        </w:rPr>
        <w:t>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kiekis</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w:t>
      </w:r>
      <w:r>
        <w:rPr>
          <w:rFonts w:ascii="Times New Roman" w:eastAsia="Times New Roman" w:hAnsi="Times New Roman" w:cs="Times New Roman"/>
          <w:sz w:val="24"/>
          <w:szCs w:val="24"/>
        </w:rPr>
        <w:t>odo užsakymo pateikimo datą (4)</w:t>
      </w:r>
      <w:r w:rsidRPr="00B27837">
        <w:rPr>
          <w:rFonts w:ascii="Times New Roman" w:eastAsia="Times New Roman" w:hAnsi="Times New Roman" w:cs="Times New Roman"/>
          <w:sz w:val="24"/>
          <w:szCs w:val="24"/>
        </w:rPr>
        <w:t xml:space="preserve"> ir patvirtina tai savo parašu (5). Šie duomenys yra perduodami rangovo atstovui. Rangovo atstovas gavęs iš užsakovo užduotį (žurnalą) užpildo 4-5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nurodo užsakymo gavimo datą (4) ir patvirtina tai savo parašu (5).</w:t>
      </w:r>
    </w:p>
    <w:p w14:paraId="652F01E7"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B27837">
        <w:rPr>
          <w:rFonts w:ascii="Times New Roman" w:eastAsia="Times New Roman" w:hAnsi="Times New Roman" w:cs="Times New Roman"/>
          <w:sz w:val="24"/>
          <w:szCs w:val="24"/>
        </w:rPr>
        <w:t xml:space="preserve">ATLIKUS DARBUS. Rangovo atstovas užpildo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xml:space="preserve">, nurodo darbų atlikimo datą ir patvirtina darbų atlikimo faktą savo parašu. Šie duomenys perduodami užsakovo atstovui. Užsakovo atstovas (seniūnas) patikrina darbų atlikimą faktą ir kiekį bei patvirtina tai užpildydamas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nurodo darbų priėmimo datą (6)</w:t>
      </w:r>
      <w:r w:rsidRPr="00B27837">
        <w:rPr>
          <w:rFonts w:ascii="Times New Roman" w:eastAsia="Times New Roman" w:hAnsi="Times New Roman" w:cs="Times New Roman"/>
          <w:sz w:val="24"/>
          <w:szCs w:val="24"/>
        </w:rPr>
        <w:t xml:space="preserve"> ir patvirtina tai savo parašu (7).</w:t>
      </w:r>
    </w:p>
    <w:p w14:paraId="702DB763" w14:textId="22EAEB37" w:rsidR="00983EF5" w:rsidRPr="00B27837" w:rsidRDefault="00983EF5" w:rsidP="00983EF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B27837">
        <w:rPr>
          <w:rFonts w:ascii="Times New Roman" w:eastAsia="Times New Roman" w:hAnsi="Times New Roman" w:cs="Times New Roman"/>
          <w:sz w:val="24"/>
          <w:szCs w:val="24"/>
        </w:rPr>
        <w:t>APMOKĖJIMO UŽ DARBUS DOKUMENTAI. Žurnalas turi būti pateikiamas</w:t>
      </w:r>
      <w:r>
        <w:rPr>
          <w:rFonts w:ascii="Times New Roman" w:eastAsia="Times New Roman" w:hAnsi="Times New Roman" w:cs="Times New Roman"/>
          <w:sz w:val="24"/>
          <w:szCs w:val="24"/>
        </w:rPr>
        <w:t xml:space="preserve"> Švenčionių</w:t>
      </w:r>
      <w:r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r w:rsidR="008A40E7">
        <w:rPr>
          <w:rFonts w:ascii="Times New Roman" w:eastAsia="Times New Roman" w:hAnsi="Times New Roman" w:cs="Times New Roman"/>
          <w:sz w:val="24"/>
          <w:szCs w:val="24"/>
        </w:rPr>
        <w:t>.</w:t>
      </w:r>
    </w:p>
    <w:p w14:paraId="1BB7636A"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95AAF51" w14:textId="77777777" w:rsidR="00266BA5" w:rsidRDefault="00266BA5" w:rsidP="00B27837">
      <w:pPr>
        <w:spacing w:after="0" w:line="24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I. </w:t>
      </w:r>
      <w:r w:rsidR="00B27837" w:rsidRPr="00B27837">
        <w:rPr>
          <w:rFonts w:ascii="Times New Roman" w:eastAsia="Times New Roman" w:hAnsi="Times New Roman" w:cs="Times New Roman"/>
          <w:b/>
          <w:bCs/>
          <w:sz w:val="24"/>
          <w:szCs w:val="24"/>
        </w:rPr>
        <w:t>Rangova</w:t>
      </w:r>
      <w:r w:rsidR="00B27837" w:rsidRPr="00B27837">
        <w:rPr>
          <w:rFonts w:ascii="Times New Roman" w:eastAsia="Times New Roman" w:hAnsi="Times New Roman" w:cs="Times New Roman"/>
          <w:b/>
          <w:sz w:val="24"/>
          <w:szCs w:val="24"/>
        </w:rPr>
        <w:t>s</w:t>
      </w:r>
      <w:r w:rsidR="00B27837" w:rsidRPr="00B27837">
        <w:rPr>
          <w:rFonts w:ascii="Times New Roman" w:eastAsia="Times New Roman" w:hAnsi="Times New Roman" w:cs="Times New Roman"/>
          <w:bCs/>
          <w:sz w:val="24"/>
          <w:szCs w:val="24"/>
        </w:rPr>
        <w:t xml:space="preserve"> įsipareigoja: </w:t>
      </w:r>
    </w:p>
    <w:p w14:paraId="656DACAD" w14:textId="22F48B56" w:rsidR="00005854" w:rsidRDefault="00266BA5"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sidR="00B27837" w:rsidRPr="00B27837">
        <w:rPr>
          <w:rFonts w:ascii="Times New Roman" w:eastAsia="Times New Roman" w:hAnsi="Times New Roman" w:cs="Times New Roman"/>
          <w:bCs/>
          <w:sz w:val="24"/>
          <w:szCs w:val="24"/>
        </w:rPr>
        <w:t>1. d</w:t>
      </w:r>
      <w:r w:rsidR="00B27837"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00B27837" w:rsidRPr="00B27837">
        <w:rPr>
          <w:rFonts w:ascii="Times New Roman" w:eastAsia="Times New Roman" w:hAnsi="Times New Roman" w:cs="Times New Roman"/>
          <w:sz w:val="24"/>
          <w:szCs w:val="20"/>
        </w:rPr>
        <w:t xml:space="preserve"> </w:t>
      </w:r>
      <w:r w:rsidR="00B27837" w:rsidRPr="00B27837">
        <w:rPr>
          <w:rFonts w:ascii="Times New Roman" w:eastAsia="Times New Roman" w:hAnsi="Times New Roman" w:cs="Times New Roman"/>
          <w:shd w:val="clear" w:color="auto" w:fill="FFFFFF"/>
        </w:rPr>
        <w:t>reikalavimų bei pagal deklaruotas statybos taisykles</w:t>
      </w:r>
      <w:r w:rsidR="00B27837" w:rsidRPr="00B27837">
        <w:rPr>
          <w:rFonts w:ascii="Times New Roman" w:eastAsia="Times New Roman" w:hAnsi="Times New Roman" w:cs="Times New Roman"/>
          <w:sz w:val="24"/>
          <w:szCs w:val="24"/>
        </w:rPr>
        <w:t>.</w:t>
      </w:r>
    </w:p>
    <w:p w14:paraId="3B865A84" w14:textId="4DD640B0" w:rsidR="00005854" w:rsidRDefault="00266BA5"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 xml:space="preserve">2. garantuoti objekte darbo saugumą, priešgaisrinę apsaugą, aplinkos ekologinę apsaugą, apstatymą kelio ženklais. </w:t>
      </w:r>
    </w:p>
    <w:p w14:paraId="2C4B427C" w14:textId="5832B81D" w:rsidR="00005854" w:rsidRDefault="0030718F"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3. prižiūrėti remontuojamą kelio ruožą, apvažiavimo ir privažiavimo kelius, jei jais vyksta transporto eismas.</w:t>
      </w:r>
    </w:p>
    <w:p w14:paraId="5E42624A" w14:textId="4296BCB8" w:rsidR="00B27837" w:rsidRPr="00B27837" w:rsidRDefault="0030718F" w:rsidP="008B7E0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D6494A">
        <w:rPr>
          <w:rFonts w:ascii="Times New Roman" w:eastAsia="Times New Roman" w:hAnsi="Times New Roman" w:cs="Times New Roman"/>
          <w:sz w:val="24"/>
          <w:szCs w:val="24"/>
        </w:rPr>
        <w:t>0</w:t>
      </w:r>
      <w:r w:rsidR="00B27837" w:rsidRPr="00B27837">
        <w:rPr>
          <w:rFonts w:ascii="Times New Roman" w:eastAsia="Times New Roman" w:hAnsi="Times New Roman" w:cs="Times New Roman"/>
          <w:sz w:val="24"/>
          <w:szCs w:val="24"/>
        </w:rPr>
        <w:t>-ą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00B27837" w:rsidRPr="00B27837">
        <w:rPr>
          <w:rFonts w:ascii="Times New Roman" w:eastAsia="Times New Roman" w:hAnsi="Times New Roman" w:cs="Times New Roman"/>
          <w:sz w:val="24"/>
          <w:szCs w:val="24"/>
        </w:rPr>
        <w:t xml:space="preserve"> parašu).</w:t>
      </w:r>
    </w:p>
    <w:p w14:paraId="33C1A985"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79117BA" w14:textId="77777777" w:rsidR="00B27837" w:rsidRPr="00F148A4"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lastRenderedPageBreak/>
        <w:t>Kelių (gatvių) su žvyro danga priežiūros darbai</w:t>
      </w:r>
    </w:p>
    <w:p w14:paraId="04480E32" w14:textId="77777777" w:rsidR="00F148A4" w:rsidRPr="00B27837" w:rsidRDefault="00F148A4" w:rsidP="00B27837">
      <w:pPr>
        <w:spacing w:after="0" w:line="240" w:lineRule="auto"/>
        <w:jc w:val="both"/>
        <w:rPr>
          <w:rFonts w:ascii="Times New Roman" w:eastAsia="Times New Roman" w:hAnsi="Times New Roman" w:cs="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850"/>
        <w:gridCol w:w="1168"/>
        <w:gridCol w:w="1080"/>
        <w:gridCol w:w="1080"/>
        <w:gridCol w:w="1260"/>
      </w:tblGrid>
      <w:tr w:rsidR="00B27837" w:rsidRPr="00B27837" w14:paraId="58E70D54" w14:textId="77777777" w:rsidTr="00CE27F9">
        <w:trPr>
          <w:cantSplit/>
          <w:trHeight w:val="1719"/>
        </w:trPr>
        <w:tc>
          <w:tcPr>
            <w:tcW w:w="675" w:type="dxa"/>
          </w:tcPr>
          <w:p w14:paraId="5B553C8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715" w:type="dxa"/>
          </w:tcPr>
          <w:p w14:paraId="7000C36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0" w:type="dxa"/>
          </w:tcPr>
          <w:p w14:paraId="6854A8D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1168" w:type="dxa"/>
          </w:tcPr>
          <w:p w14:paraId="12DD63DF"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24D24D9"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748B7391"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Siūloma paslaugos kaina su PVM, Eur </w:t>
            </w:r>
          </w:p>
          <w:p w14:paraId="24DD809B"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9B88C2"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49DA5B2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0426477E" w14:textId="77777777" w:rsidTr="00A466B1">
        <w:trPr>
          <w:cantSplit/>
        </w:trPr>
        <w:tc>
          <w:tcPr>
            <w:tcW w:w="675" w:type="dxa"/>
          </w:tcPr>
          <w:p w14:paraId="32F7318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715" w:type="dxa"/>
          </w:tcPr>
          <w:p w14:paraId="5033ABA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0" w:type="dxa"/>
          </w:tcPr>
          <w:p w14:paraId="694C4A67"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1168" w:type="dxa"/>
          </w:tcPr>
          <w:p w14:paraId="2ECF487B"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4</w:t>
            </w:r>
          </w:p>
        </w:tc>
        <w:tc>
          <w:tcPr>
            <w:tcW w:w="1080" w:type="dxa"/>
          </w:tcPr>
          <w:p w14:paraId="611C6236"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5</w:t>
            </w:r>
          </w:p>
        </w:tc>
        <w:tc>
          <w:tcPr>
            <w:tcW w:w="1080" w:type="dxa"/>
          </w:tcPr>
          <w:p w14:paraId="18F08F0E"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6</w:t>
            </w:r>
          </w:p>
        </w:tc>
        <w:tc>
          <w:tcPr>
            <w:tcW w:w="1260" w:type="dxa"/>
          </w:tcPr>
          <w:p w14:paraId="5FACD2F7"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B27837" w:rsidRPr="00B27837" w14:paraId="35C53D1F" w14:textId="77777777" w:rsidTr="00AA3DEE">
        <w:trPr>
          <w:cantSplit/>
        </w:trPr>
        <w:tc>
          <w:tcPr>
            <w:tcW w:w="675" w:type="dxa"/>
          </w:tcPr>
          <w:p w14:paraId="4B91669E" w14:textId="77777777" w:rsidR="00B27837" w:rsidRPr="00AA3DEE" w:rsidRDefault="00B27837" w:rsidP="00B27837">
            <w:pPr>
              <w:spacing w:after="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1.</w:t>
            </w:r>
          </w:p>
        </w:tc>
        <w:tc>
          <w:tcPr>
            <w:tcW w:w="3715" w:type="dxa"/>
          </w:tcPr>
          <w:p w14:paraId="241A9DEE" w14:textId="31263A26" w:rsidR="00B27837" w:rsidRPr="00AA3DEE" w:rsidRDefault="00AF40B6"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žvyravimas 0/32</w:t>
            </w:r>
          </w:p>
        </w:tc>
        <w:tc>
          <w:tcPr>
            <w:tcW w:w="850" w:type="dxa"/>
          </w:tcPr>
          <w:p w14:paraId="2C2987D5" w14:textId="30646058" w:rsidR="00B27837" w:rsidRPr="00AA3DEE" w:rsidRDefault="00062108" w:rsidP="00B27837">
            <w:pPr>
              <w:spacing w:after="0" w:line="240" w:lineRule="auto"/>
              <w:jc w:val="center"/>
              <w:rPr>
                <w:rFonts w:ascii="Times New Roman" w:eastAsia="Times New Roman" w:hAnsi="Times New Roman" w:cs="Times New Roman"/>
                <w:bCs/>
                <w:sz w:val="24"/>
                <w:szCs w:val="20"/>
              </w:rPr>
            </w:pPr>
            <w:r w:rsidRPr="00AA3DEE">
              <w:rPr>
                <w:rFonts w:ascii="Times New Roman" w:eastAsia="Times New Roman" w:hAnsi="Times New Roman" w:cs="Times New Roman"/>
                <w:sz w:val="24"/>
                <w:szCs w:val="20"/>
              </w:rPr>
              <w:t>100 m</w:t>
            </w:r>
            <w:r w:rsidRPr="00AA3DEE">
              <w:rPr>
                <w:rFonts w:ascii="Times New Roman" w:eastAsia="Times New Roman" w:hAnsi="Times New Roman" w:cs="Times New Roman"/>
                <w:sz w:val="24"/>
                <w:szCs w:val="20"/>
                <w:vertAlign w:val="superscript"/>
              </w:rPr>
              <w:t>3</w:t>
            </w:r>
          </w:p>
        </w:tc>
        <w:tc>
          <w:tcPr>
            <w:tcW w:w="1168" w:type="dxa"/>
          </w:tcPr>
          <w:p w14:paraId="504CBE16" w14:textId="1C80462B" w:rsidR="00B27837" w:rsidRPr="00AA3DEE"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0,</w:t>
            </w:r>
            <w:r w:rsidR="00AF40B6" w:rsidRPr="00AA3DEE">
              <w:rPr>
                <w:rFonts w:ascii="Times New Roman" w:eastAsia="Times New Roman" w:hAnsi="Times New Roman" w:cs="Times New Roman"/>
                <w:sz w:val="24"/>
                <w:szCs w:val="20"/>
              </w:rPr>
              <w:t>3</w:t>
            </w:r>
          </w:p>
        </w:tc>
        <w:tc>
          <w:tcPr>
            <w:tcW w:w="1080" w:type="dxa"/>
          </w:tcPr>
          <w:p w14:paraId="2B252550"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080" w:type="dxa"/>
          </w:tcPr>
          <w:p w14:paraId="4B15474D"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260" w:type="dxa"/>
          </w:tcPr>
          <w:p w14:paraId="0A5D3BA1"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r>
      <w:tr w:rsidR="00B27837" w:rsidRPr="00B27837" w14:paraId="3C918871" w14:textId="77777777" w:rsidTr="00AA3DEE">
        <w:trPr>
          <w:cantSplit/>
        </w:trPr>
        <w:tc>
          <w:tcPr>
            <w:tcW w:w="675" w:type="dxa"/>
          </w:tcPr>
          <w:p w14:paraId="6AC6997D" w14:textId="77777777" w:rsidR="00B27837" w:rsidRPr="00AA3DEE" w:rsidRDefault="00B27837" w:rsidP="00B27837">
            <w:pPr>
              <w:spacing w:after="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2.</w:t>
            </w:r>
          </w:p>
        </w:tc>
        <w:tc>
          <w:tcPr>
            <w:tcW w:w="3715" w:type="dxa"/>
          </w:tcPr>
          <w:p w14:paraId="5FFB3856" w14:textId="2F767837" w:rsidR="00B27837" w:rsidRPr="00AA3DEE"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 xml:space="preserve">žvyravimas </w:t>
            </w:r>
            <w:r w:rsidR="00AF40B6" w:rsidRPr="00AA3DEE">
              <w:rPr>
                <w:rFonts w:ascii="Times New Roman" w:eastAsia="Times New Roman" w:hAnsi="Times New Roman" w:cs="Times New Roman"/>
                <w:sz w:val="24"/>
                <w:szCs w:val="20"/>
              </w:rPr>
              <w:t>0/45</w:t>
            </w:r>
          </w:p>
        </w:tc>
        <w:tc>
          <w:tcPr>
            <w:tcW w:w="850" w:type="dxa"/>
          </w:tcPr>
          <w:p w14:paraId="43AD12AF" w14:textId="77777777" w:rsidR="00B27837" w:rsidRPr="00AA3DEE" w:rsidRDefault="00B27837" w:rsidP="00B27837">
            <w:pPr>
              <w:spacing w:after="0" w:line="240" w:lineRule="auto"/>
              <w:jc w:val="center"/>
              <w:rPr>
                <w:rFonts w:ascii="Times New Roman" w:eastAsia="Times New Roman" w:hAnsi="Times New Roman" w:cs="Times New Roman"/>
                <w:sz w:val="24"/>
                <w:szCs w:val="20"/>
                <w:vertAlign w:val="superscript"/>
              </w:rPr>
            </w:pPr>
            <w:r w:rsidRPr="00AA3DEE">
              <w:rPr>
                <w:rFonts w:ascii="Times New Roman" w:eastAsia="Times New Roman" w:hAnsi="Times New Roman" w:cs="Times New Roman"/>
                <w:sz w:val="24"/>
                <w:szCs w:val="20"/>
              </w:rPr>
              <w:t>100 m</w:t>
            </w:r>
            <w:r w:rsidRPr="00AA3DEE">
              <w:rPr>
                <w:rFonts w:ascii="Times New Roman" w:eastAsia="Times New Roman" w:hAnsi="Times New Roman" w:cs="Times New Roman"/>
                <w:sz w:val="24"/>
                <w:szCs w:val="20"/>
                <w:vertAlign w:val="superscript"/>
              </w:rPr>
              <w:t>3</w:t>
            </w:r>
          </w:p>
        </w:tc>
        <w:tc>
          <w:tcPr>
            <w:tcW w:w="1168" w:type="dxa"/>
          </w:tcPr>
          <w:p w14:paraId="61B29C70" w14:textId="54F3076F" w:rsidR="00B27837" w:rsidRPr="00AA3DEE"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0,</w:t>
            </w:r>
            <w:r w:rsidR="00AF40B6" w:rsidRPr="00AA3DEE">
              <w:rPr>
                <w:rFonts w:ascii="Times New Roman" w:eastAsia="Times New Roman" w:hAnsi="Times New Roman" w:cs="Times New Roman"/>
                <w:sz w:val="24"/>
                <w:szCs w:val="20"/>
              </w:rPr>
              <w:t>2</w:t>
            </w:r>
          </w:p>
        </w:tc>
        <w:tc>
          <w:tcPr>
            <w:tcW w:w="1080" w:type="dxa"/>
          </w:tcPr>
          <w:p w14:paraId="1C285EDD"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080" w:type="dxa"/>
          </w:tcPr>
          <w:p w14:paraId="53CC0685"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260" w:type="dxa"/>
          </w:tcPr>
          <w:p w14:paraId="55230C09"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r>
      <w:tr w:rsidR="00B27837" w:rsidRPr="00B27837" w14:paraId="02C58108" w14:textId="77777777" w:rsidTr="00A466B1">
        <w:trPr>
          <w:cantSplit/>
        </w:trPr>
        <w:tc>
          <w:tcPr>
            <w:tcW w:w="675" w:type="dxa"/>
          </w:tcPr>
          <w:p w14:paraId="362C225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715" w:type="dxa"/>
          </w:tcPr>
          <w:p w14:paraId="562EC59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0" w:type="dxa"/>
          </w:tcPr>
          <w:p w14:paraId="5B5F0519"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1168" w:type="dxa"/>
          </w:tcPr>
          <w:p w14:paraId="675388B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0AB0BF4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9A5F43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E97708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14B5C42B" w14:textId="77777777" w:rsidTr="00A466B1">
        <w:trPr>
          <w:cantSplit/>
        </w:trPr>
        <w:tc>
          <w:tcPr>
            <w:tcW w:w="675" w:type="dxa"/>
          </w:tcPr>
          <w:p w14:paraId="6DF3BF0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715" w:type="dxa"/>
          </w:tcPr>
          <w:p w14:paraId="3AF49FC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0" w:type="dxa"/>
          </w:tcPr>
          <w:p w14:paraId="55A2683D"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1168" w:type="dxa"/>
          </w:tcPr>
          <w:p w14:paraId="5285C8E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7179DAA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6AC5249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81A5183"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12A4B76" w14:textId="77777777" w:rsidTr="00A466B1">
        <w:trPr>
          <w:cantSplit/>
        </w:trPr>
        <w:tc>
          <w:tcPr>
            <w:tcW w:w="675" w:type="dxa"/>
          </w:tcPr>
          <w:p w14:paraId="1C33543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715" w:type="dxa"/>
          </w:tcPr>
          <w:p w14:paraId="78330E28"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0" w:type="dxa"/>
          </w:tcPr>
          <w:p w14:paraId="59B3139C"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1168" w:type="dxa"/>
          </w:tcPr>
          <w:p w14:paraId="460423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27E26C2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5AD03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AF341A6"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CE2EAFE" w14:textId="77777777" w:rsidTr="00A466B1">
        <w:trPr>
          <w:cantSplit/>
        </w:trPr>
        <w:tc>
          <w:tcPr>
            <w:tcW w:w="675" w:type="dxa"/>
          </w:tcPr>
          <w:p w14:paraId="4E9D8C4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6.</w:t>
            </w:r>
          </w:p>
        </w:tc>
        <w:tc>
          <w:tcPr>
            <w:tcW w:w="3715" w:type="dxa"/>
          </w:tcPr>
          <w:p w14:paraId="7D140327" w14:textId="25166BC9"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sidR="00A745AA">
              <w:rPr>
                <w:rFonts w:ascii="Times New Roman" w:eastAsia="Times New Roman" w:hAnsi="Times New Roman" w:cs="Times New Roman"/>
                <w:sz w:val="24"/>
                <w:szCs w:val="20"/>
              </w:rPr>
              <w:t xml:space="preserve"> (iki 6,0 m ilgio)</w:t>
            </w:r>
          </w:p>
        </w:tc>
        <w:tc>
          <w:tcPr>
            <w:tcW w:w="850" w:type="dxa"/>
          </w:tcPr>
          <w:p w14:paraId="03C9E58F"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1168" w:type="dxa"/>
          </w:tcPr>
          <w:p w14:paraId="7378521F"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69F371C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B61160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6977EA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256417B2" w14:textId="77777777" w:rsidTr="00A466B1">
        <w:trPr>
          <w:cantSplit/>
        </w:trPr>
        <w:tc>
          <w:tcPr>
            <w:tcW w:w="675" w:type="dxa"/>
          </w:tcPr>
          <w:p w14:paraId="385DE4B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7.</w:t>
            </w:r>
          </w:p>
        </w:tc>
        <w:tc>
          <w:tcPr>
            <w:tcW w:w="3715" w:type="dxa"/>
          </w:tcPr>
          <w:p w14:paraId="051B5304"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0" w:type="dxa"/>
          </w:tcPr>
          <w:p w14:paraId="044C657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01DD7C1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8EE73D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5EDEF81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AE16EC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FAED4AD" w14:textId="77777777" w:rsidTr="00A466B1">
        <w:trPr>
          <w:cantSplit/>
        </w:trPr>
        <w:tc>
          <w:tcPr>
            <w:tcW w:w="675" w:type="dxa"/>
          </w:tcPr>
          <w:p w14:paraId="0BEDD91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8.</w:t>
            </w:r>
          </w:p>
        </w:tc>
        <w:tc>
          <w:tcPr>
            <w:tcW w:w="3715" w:type="dxa"/>
          </w:tcPr>
          <w:p w14:paraId="3EAEF205"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0" w:type="dxa"/>
          </w:tcPr>
          <w:p w14:paraId="58878467"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61EF546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58616B0"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74212FE8"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837CC8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631D07AF" w14:textId="77777777" w:rsidTr="00A466B1">
        <w:trPr>
          <w:cantSplit/>
        </w:trPr>
        <w:tc>
          <w:tcPr>
            <w:tcW w:w="675" w:type="dxa"/>
          </w:tcPr>
          <w:p w14:paraId="0121C51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9.</w:t>
            </w:r>
          </w:p>
        </w:tc>
        <w:tc>
          <w:tcPr>
            <w:tcW w:w="3715" w:type="dxa"/>
          </w:tcPr>
          <w:p w14:paraId="0791FD50"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0" w:type="dxa"/>
          </w:tcPr>
          <w:p w14:paraId="06AF9B4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19E43D56"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411BBD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1760BE2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56C9F0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5B3D83" w:rsidRPr="00B27837" w14:paraId="77A58843" w14:textId="77777777" w:rsidTr="00A466B1">
        <w:trPr>
          <w:cantSplit/>
        </w:trPr>
        <w:tc>
          <w:tcPr>
            <w:tcW w:w="675" w:type="dxa"/>
          </w:tcPr>
          <w:p w14:paraId="6BBCBD6E"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715" w:type="dxa"/>
          </w:tcPr>
          <w:p w14:paraId="42BC24A4" w14:textId="77777777" w:rsidR="005B3D83" w:rsidRPr="00B27837" w:rsidRDefault="002568F1" w:rsidP="00B2783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w:t>
            </w:r>
            <w:r w:rsidR="005B3D83">
              <w:rPr>
                <w:rFonts w:ascii="Times New Roman" w:eastAsia="Times New Roman" w:hAnsi="Times New Roman" w:cs="Times New Roman"/>
                <w:sz w:val="24"/>
                <w:szCs w:val="20"/>
              </w:rPr>
              <w:t xml:space="preserve"> darbai</w:t>
            </w:r>
          </w:p>
        </w:tc>
        <w:tc>
          <w:tcPr>
            <w:tcW w:w="850" w:type="dxa"/>
          </w:tcPr>
          <w:p w14:paraId="46D66ED6"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1168" w:type="dxa"/>
          </w:tcPr>
          <w:p w14:paraId="2B66D79E" w14:textId="2819DED8"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r w:rsidR="00AC0F92">
              <w:rPr>
                <w:rFonts w:ascii="Times New Roman" w:eastAsia="Times New Roman" w:hAnsi="Times New Roman" w:cs="Times New Roman"/>
                <w:sz w:val="24"/>
                <w:szCs w:val="20"/>
              </w:rPr>
              <w:t>3</w:t>
            </w:r>
          </w:p>
        </w:tc>
        <w:tc>
          <w:tcPr>
            <w:tcW w:w="1080" w:type="dxa"/>
          </w:tcPr>
          <w:p w14:paraId="236A9401"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p>
        </w:tc>
        <w:tc>
          <w:tcPr>
            <w:tcW w:w="1080" w:type="dxa"/>
          </w:tcPr>
          <w:p w14:paraId="4ABCA867"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295608B"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8D7E30B" w14:textId="77777777" w:rsidTr="00A466B1">
        <w:trPr>
          <w:cantSplit/>
        </w:trPr>
        <w:tc>
          <w:tcPr>
            <w:tcW w:w="675" w:type="dxa"/>
          </w:tcPr>
          <w:p w14:paraId="2469756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3715" w:type="dxa"/>
          </w:tcPr>
          <w:p w14:paraId="7CC94B53" w14:textId="77777777" w:rsidR="00B27837" w:rsidRPr="00B27837" w:rsidRDefault="00B27837" w:rsidP="00B27837">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0" w:type="dxa"/>
          </w:tcPr>
          <w:p w14:paraId="515BB2B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168" w:type="dxa"/>
          </w:tcPr>
          <w:p w14:paraId="45E461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658D076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6E61D98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3AE1F099"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5D2DDF15"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43D40A69" w14:textId="77777777"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38A0398F"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75CCED80" w14:textId="77777777" w:rsidR="00813714" w:rsidRDefault="00813714"/>
    <w:sectPr w:rsidR="00813714" w:rsidSect="00440CC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401A" w14:textId="77777777" w:rsidR="00E60432" w:rsidRDefault="00E60432" w:rsidP="009531CD">
      <w:pPr>
        <w:spacing w:after="0" w:line="240" w:lineRule="auto"/>
      </w:pPr>
      <w:r>
        <w:separator/>
      </w:r>
    </w:p>
  </w:endnote>
  <w:endnote w:type="continuationSeparator" w:id="0">
    <w:p w14:paraId="06266A6D" w14:textId="77777777" w:rsidR="00E60432" w:rsidRDefault="00E60432" w:rsidP="0095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55E1" w14:textId="77777777" w:rsidR="00E60432" w:rsidRDefault="00E60432" w:rsidP="009531CD">
      <w:pPr>
        <w:spacing w:after="0" w:line="240" w:lineRule="auto"/>
      </w:pPr>
      <w:r>
        <w:separator/>
      </w:r>
    </w:p>
  </w:footnote>
  <w:footnote w:type="continuationSeparator" w:id="0">
    <w:p w14:paraId="1945379C" w14:textId="77777777" w:rsidR="00E60432" w:rsidRDefault="00E60432" w:rsidP="00953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E3B7" w14:textId="2B321230" w:rsidR="009531CD" w:rsidRDefault="009531CD" w:rsidP="009531C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D876BE0C"/>
    <w:lvl w:ilvl="0" w:tplc="52F6252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379761">
    <w:abstractNumId w:val="0"/>
  </w:num>
  <w:num w:numId="2" w16cid:durableId="41231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37"/>
    <w:rsid w:val="00001450"/>
    <w:rsid w:val="00001E8F"/>
    <w:rsid w:val="00005854"/>
    <w:rsid w:val="00062108"/>
    <w:rsid w:val="0007014C"/>
    <w:rsid w:val="000A7630"/>
    <w:rsid w:val="000D7EEB"/>
    <w:rsid w:val="000E4908"/>
    <w:rsid w:val="00101476"/>
    <w:rsid w:val="00175ADA"/>
    <w:rsid w:val="001A2A2F"/>
    <w:rsid w:val="001A5BF5"/>
    <w:rsid w:val="001E2287"/>
    <w:rsid w:val="001E3265"/>
    <w:rsid w:val="0020486E"/>
    <w:rsid w:val="00211DCF"/>
    <w:rsid w:val="00252943"/>
    <w:rsid w:val="002568F1"/>
    <w:rsid w:val="00266BA5"/>
    <w:rsid w:val="002742D7"/>
    <w:rsid w:val="002803CE"/>
    <w:rsid w:val="002F5928"/>
    <w:rsid w:val="0030718F"/>
    <w:rsid w:val="00307711"/>
    <w:rsid w:val="00355C78"/>
    <w:rsid w:val="0036178E"/>
    <w:rsid w:val="00371603"/>
    <w:rsid w:val="003A2FC2"/>
    <w:rsid w:val="0041657D"/>
    <w:rsid w:val="00440CC4"/>
    <w:rsid w:val="004B1404"/>
    <w:rsid w:val="004E43EA"/>
    <w:rsid w:val="004F302A"/>
    <w:rsid w:val="004F61D8"/>
    <w:rsid w:val="005238DB"/>
    <w:rsid w:val="005526AD"/>
    <w:rsid w:val="00570674"/>
    <w:rsid w:val="00576DFA"/>
    <w:rsid w:val="005B3D83"/>
    <w:rsid w:val="005E5B03"/>
    <w:rsid w:val="005F668C"/>
    <w:rsid w:val="0062082D"/>
    <w:rsid w:val="006862B1"/>
    <w:rsid w:val="006B725A"/>
    <w:rsid w:val="006F6DA3"/>
    <w:rsid w:val="00706F72"/>
    <w:rsid w:val="00757C24"/>
    <w:rsid w:val="00763F34"/>
    <w:rsid w:val="00766338"/>
    <w:rsid w:val="007B2246"/>
    <w:rsid w:val="007C1ECF"/>
    <w:rsid w:val="007C6413"/>
    <w:rsid w:val="007C735F"/>
    <w:rsid w:val="007E115F"/>
    <w:rsid w:val="007E518F"/>
    <w:rsid w:val="00807616"/>
    <w:rsid w:val="00813714"/>
    <w:rsid w:val="00823F0E"/>
    <w:rsid w:val="00825300"/>
    <w:rsid w:val="008404FD"/>
    <w:rsid w:val="00855F12"/>
    <w:rsid w:val="008A20B4"/>
    <w:rsid w:val="008A40E7"/>
    <w:rsid w:val="008A5020"/>
    <w:rsid w:val="008B0D8B"/>
    <w:rsid w:val="008B7E0E"/>
    <w:rsid w:val="008C65B0"/>
    <w:rsid w:val="008D0DAF"/>
    <w:rsid w:val="008D593D"/>
    <w:rsid w:val="008E593B"/>
    <w:rsid w:val="009332D7"/>
    <w:rsid w:val="009531CD"/>
    <w:rsid w:val="00983EF5"/>
    <w:rsid w:val="009923DE"/>
    <w:rsid w:val="009B224B"/>
    <w:rsid w:val="009C3394"/>
    <w:rsid w:val="00A260CE"/>
    <w:rsid w:val="00A445F5"/>
    <w:rsid w:val="00A466B1"/>
    <w:rsid w:val="00A67A83"/>
    <w:rsid w:val="00A745AA"/>
    <w:rsid w:val="00A87C8B"/>
    <w:rsid w:val="00AA3DEE"/>
    <w:rsid w:val="00AC0F92"/>
    <w:rsid w:val="00AE6ED4"/>
    <w:rsid w:val="00AF40B6"/>
    <w:rsid w:val="00B27837"/>
    <w:rsid w:val="00B32103"/>
    <w:rsid w:val="00B328A9"/>
    <w:rsid w:val="00B64F3A"/>
    <w:rsid w:val="00B6795E"/>
    <w:rsid w:val="00C02D81"/>
    <w:rsid w:val="00C07AD5"/>
    <w:rsid w:val="00C11DF4"/>
    <w:rsid w:val="00C33FD2"/>
    <w:rsid w:val="00C548D2"/>
    <w:rsid w:val="00C5560D"/>
    <w:rsid w:val="00C84C07"/>
    <w:rsid w:val="00C86217"/>
    <w:rsid w:val="00CA7043"/>
    <w:rsid w:val="00CC4BD5"/>
    <w:rsid w:val="00CE27F9"/>
    <w:rsid w:val="00D04C7C"/>
    <w:rsid w:val="00D344CF"/>
    <w:rsid w:val="00D6494A"/>
    <w:rsid w:val="00D75500"/>
    <w:rsid w:val="00DB07BE"/>
    <w:rsid w:val="00E538B0"/>
    <w:rsid w:val="00E60432"/>
    <w:rsid w:val="00EF2C88"/>
    <w:rsid w:val="00EF7155"/>
    <w:rsid w:val="00F04668"/>
    <w:rsid w:val="00F1292B"/>
    <w:rsid w:val="00F148A4"/>
    <w:rsid w:val="00F2458D"/>
    <w:rsid w:val="00F42A5B"/>
    <w:rsid w:val="00F501DE"/>
    <w:rsid w:val="00F62C27"/>
    <w:rsid w:val="00F64C76"/>
    <w:rsid w:val="00F81578"/>
    <w:rsid w:val="00F82AF5"/>
    <w:rsid w:val="00F90A63"/>
    <w:rsid w:val="00F92E01"/>
    <w:rsid w:val="00FA210F"/>
    <w:rsid w:val="00FB79AD"/>
    <w:rsid w:val="00FC01BA"/>
    <w:rsid w:val="00FC0B6C"/>
    <w:rsid w:val="00FC27FB"/>
    <w:rsid w:val="00FC54CC"/>
    <w:rsid w:val="00FD28CF"/>
    <w:rsid w:val="00FD6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7EE"/>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1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 w:type="paragraph" w:styleId="Antrats">
    <w:name w:val="header"/>
    <w:basedOn w:val="prastasis"/>
    <w:link w:val="AntratsDiagrama"/>
    <w:uiPriority w:val="99"/>
    <w:unhideWhenUsed/>
    <w:rsid w:val="00953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31CD"/>
  </w:style>
  <w:style w:type="paragraph" w:styleId="Porat">
    <w:name w:val="footer"/>
    <w:basedOn w:val="prastasis"/>
    <w:link w:val="PoratDiagrama"/>
    <w:uiPriority w:val="99"/>
    <w:unhideWhenUsed/>
    <w:rsid w:val="00953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31CD"/>
  </w:style>
  <w:style w:type="character" w:customStyle="1" w:styleId="Antrat1Diagrama">
    <w:name w:val="Antraštė 1 Diagrama"/>
    <w:basedOn w:val="Numatytasispastraiposriftas"/>
    <w:link w:val="Antrat1"/>
    <w:uiPriority w:val="9"/>
    <w:rsid w:val="007E115F"/>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7E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7407</Words>
  <Characters>4223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2025-01-23T06:05:00Z</cp:lastPrinted>
  <dcterms:created xsi:type="dcterms:W3CDTF">2026-02-19T13:51:00Z</dcterms:created>
  <dcterms:modified xsi:type="dcterms:W3CDTF">2026-02-24T10:57:00Z</dcterms:modified>
</cp:coreProperties>
</file>