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3057A" w14:textId="77777777" w:rsidR="00C76BC8" w:rsidRPr="00C76BC8" w:rsidRDefault="00C76BC8" w:rsidP="00C76BC8">
      <w:pPr>
        <w:tabs>
          <w:tab w:val="left" w:pos="993"/>
        </w:tabs>
        <w:ind w:right="96"/>
        <w:rPr>
          <w:b/>
          <w:bCs/>
        </w:rPr>
      </w:pPr>
      <w:r w:rsidRPr="00C76BC8">
        <w:rPr>
          <w:b/>
          <w:bCs/>
        </w:rPr>
        <w:t>Tiekėjams</w:t>
      </w:r>
      <w:r w:rsidRPr="00C76BC8">
        <w:rPr>
          <w:b/>
          <w:bCs/>
        </w:rPr>
        <w:tab/>
      </w:r>
      <w:r w:rsidRPr="00C76BC8">
        <w:rPr>
          <w:b/>
          <w:bCs/>
        </w:rPr>
        <w:tab/>
      </w:r>
      <w:r w:rsidRPr="00C76BC8">
        <w:rPr>
          <w:b/>
          <w:bCs/>
        </w:rPr>
        <w:tab/>
      </w:r>
      <w:r w:rsidRPr="00C76BC8">
        <w:rPr>
          <w:b/>
          <w:bCs/>
        </w:rPr>
        <w:tab/>
      </w:r>
      <w:r w:rsidRPr="00C76BC8">
        <w:rPr>
          <w:b/>
          <w:bCs/>
        </w:rPr>
        <w:tab/>
      </w:r>
      <w:r w:rsidRPr="00C76BC8">
        <w:rPr>
          <w:b/>
          <w:bCs/>
        </w:rPr>
        <w:tab/>
      </w:r>
      <w:r w:rsidRPr="00C76BC8">
        <w:rPr>
          <w:b/>
          <w:bCs/>
        </w:rPr>
        <w:tab/>
      </w:r>
      <w:r w:rsidRPr="00C76BC8">
        <w:rPr>
          <w:b/>
          <w:bCs/>
        </w:rPr>
        <w:tab/>
      </w:r>
      <w:r w:rsidRPr="00C76BC8">
        <w:rPr>
          <w:b/>
          <w:bCs/>
        </w:rPr>
        <w:tab/>
      </w:r>
      <w:r w:rsidRPr="00C76BC8">
        <w:rPr>
          <w:b/>
          <w:bCs/>
        </w:rPr>
        <w:tab/>
        <w:t>202</w:t>
      </w:r>
      <w:r w:rsidRPr="00C76BC8">
        <w:rPr>
          <w:b/>
          <w:bCs/>
          <w:lang w:val="en-US"/>
        </w:rPr>
        <w:t>5</w:t>
      </w:r>
      <w:r w:rsidRPr="00C76BC8">
        <w:rPr>
          <w:b/>
          <w:bCs/>
        </w:rPr>
        <w:t>-01-03</w:t>
      </w:r>
    </w:p>
    <w:p w14:paraId="7755FD1F" w14:textId="77777777" w:rsidR="00C76BC8" w:rsidRPr="00C76BC8" w:rsidRDefault="00C76BC8" w:rsidP="00C76BC8">
      <w:pPr>
        <w:tabs>
          <w:tab w:val="left" w:pos="993"/>
        </w:tabs>
        <w:ind w:right="96" w:firstLine="567"/>
      </w:pPr>
    </w:p>
    <w:p w14:paraId="38DC8C5E" w14:textId="77777777" w:rsidR="00C76BC8" w:rsidRPr="00174D5A" w:rsidRDefault="00C76BC8" w:rsidP="00956E94">
      <w:pPr>
        <w:tabs>
          <w:tab w:val="left" w:pos="993"/>
        </w:tabs>
        <w:spacing w:after="160"/>
        <w:ind w:right="99"/>
        <w:jc w:val="both"/>
        <w:rPr>
          <w:rFonts w:eastAsia="Calibri"/>
          <w:kern w:val="2"/>
          <w:lang w:val="en-US" w:eastAsia="en-US"/>
          <w14:ligatures w14:val="standardContextual"/>
        </w:rPr>
      </w:pPr>
    </w:p>
    <w:p w14:paraId="0001C09A" w14:textId="77777777" w:rsidR="00C76BC8" w:rsidRPr="00174D5A" w:rsidRDefault="00C76BC8" w:rsidP="00956E94">
      <w:pPr>
        <w:tabs>
          <w:tab w:val="left" w:pos="993"/>
        </w:tabs>
        <w:spacing w:after="160"/>
        <w:ind w:right="99" w:firstLine="567"/>
        <w:jc w:val="both"/>
        <w:rPr>
          <w:rFonts w:eastAsia="Calibri"/>
          <w:kern w:val="2"/>
          <w:lang w:val="en-US" w:eastAsia="en-US"/>
          <w14:ligatures w14:val="standardContextual"/>
        </w:rPr>
      </w:pPr>
      <w:proofErr w:type="spellStart"/>
      <w:r w:rsidRPr="00174D5A">
        <w:rPr>
          <w:rFonts w:eastAsia="Calibri"/>
          <w:kern w:val="2"/>
          <w:lang w:val="en-US" w:eastAsia="en-US"/>
          <w14:ligatures w14:val="standardContextual"/>
        </w:rPr>
        <w:t>Akcinė</w:t>
      </w:r>
      <w:proofErr w:type="spellEnd"/>
      <w:r w:rsidRPr="00174D5A">
        <w:rPr>
          <w:rFonts w:eastAsia="Calibr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74D5A">
        <w:rPr>
          <w:rFonts w:eastAsia="Calibri"/>
          <w:kern w:val="2"/>
          <w:lang w:val="en-US" w:eastAsia="en-US"/>
          <w14:ligatures w14:val="standardContextual"/>
        </w:rPr>
        <w:t>bendrovė</w:t>
      </w:r>
      <w:proofErr w:type="spellEnd"/>
      <w:r w:rsidRPr="00174D5A">
        <w:rPr>
          <w:rFonts w:eastAsia="Calibri"/>
          <w:kern w:val="2"/>
          <w:lang w:val="en-US" w:eastAsia="en-US"/>
          <w14:ligatures w14:val="standardContextual"/>
        </w:rPr>
        <w:t xml:space="preserve"> „</w:t>
      </w:r>
      <w:proofErr w:type="spellStart"/>
      <w:proofErr w:type="gramStart"/>
      <w:r w:rsidRPr="00174D5A">
        <w:rPr>
          <w:rFonts w:eastAsia="Calibri"/>
          <w:kern w:val="2"/>
          <w:lang w:val="en-US" w:eastAsia="en-US"/>
          <w14:ligatures w14:val="standardContextual"/>
        </w:rPr>
        <w:t>Regitra</w:t>
      </w:r>
      <w:proofErr w:type="spellEnd"/>
      <w:r w:rsidRPr="00174D5A">
        <w:rPr>
          <w:rFonts w:eastAsia="Calibri"/>
          <w:kern w:val="2"/>
          <w:lang w:val="en-US" w:eastAsia="en-US"/>
          <w14:ligatures w14:val="standardContextual"/>
        </w:rPr>
        <w:t>“ (</w:t>
      </w:r>
      <w:proofErr w:type="spellStart"/>
      <w:proofErr w:type="gramEnd"/>
      <w:r w:rsidRPr="00174D5A">
        <w:rPr>
          <w:rFonts w:eastAsia="Calibri"/>
          <w:kern w:val="2"/>
          <w:lang w:val="en-US" w:eastAsia="en-US"/>
          <w14:ligatures w14:val="standardContextual"/>
        </w:rPr>
        <w:t>toliau</w:t>
      </w:r>
      <w:proofErr w:type="spellEnd"/>
      <w:r w:rsidRPr="00174D5A">
        <w:rPr>
          <w:rFonts w:eastAsia="Calibri"/>
          <w:kern w:val="2"/>
          <w:lang w:val="en-US" w:eastAsia="en-US"/>
          <w14:ligatures w14:val="standardContextual"/>
        </w:rPr>
        <w:t xml:space="preserve"> - </w:t>
      </w:r>
      <w:proofErr w:type="spellStart"/>
      <w:r w:rsidRPr="00174D5A">
        <w:rPr>
          <w:rFonts w:eastAsia="Calibri"/>
          <w:kern w:val="2"/>
          <w:lang w:val="en-US" w:eastAsia="en-US"/>
          <w14:ligatures w14:val="standardContextual"/>
        </w:rPr>
        <w:t>Perkančioji</w:t>
      </w:r>
      <w:proofErr w:type="spellEnd"/>
      <w:r w:rsidRPr="00174D5A">
        <w:rPr>
          <w:rFonts w:eastAsia="Calibr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74D5A">
        <w:rPr>
          <w:rFonts w:eastAsia="Calibri"/>
          <w:kern w:val="2"/>
          <w:lang w:val="en-US" w:eastAsia="en-US"/>
          <w14:ligatures w14:val="standardContextual"/>
        </w:rPr>
        <w:t>organizacija</w:t>
      </w:r>
      <w:proofErr w:type="spellEnd"/>
      <w:r w:rsidRPr="00174D5A">
        <w:rPr>
          <w:rFonts w:eastAsia="Calibri"/>
          <w:kern w:val="2"/>
          <w:lang w:val="en-US" w:eastAsia="en-US"/>
          <w14:ligatures w14:val="standardContextual"/>
        </w:rPr>
        <w:t xml:space="preserve">) </w:t>
      </w:r>
      <w:proofErr w:type="spellStart"/>
      <w:r w:rsidRPr="00174D5A">
        <w:rPr>
          <w:rFonts w:eastAsia="Calibri"/>
          <w:kern w:val="2"/>
          <w:lang w:val="en-US" w:eastAsia="en-US"/>
          <w14:ligatures w14:val="standardContextual"/>
        </w:rPr>
        <w:t>vykdo</w:t>
      </w:r>
      <w:proofErr w:type="spellEnd"/>
      <w:r w:rsidRPr="00174D5A">
        <w:rPr>
          <w:rFonts w:eastAsia="Calibr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74D5A">
        <w:rPr>
          <w:rFonts w:eastAsia="Calibri"/>
          <w:kern w:val="2"/>
          <w:lang w:val="en-US" w:eastAsia="en-US"/>
          <w14:ligatures w14:val="standardContextual"/>
        </w:rPr>
        <w:t>pirkimą</w:t>
      </w:r>
      <w:proofErr w:type="spellEnd"/>
      <w:r w:rsidRPr="00174D5A">
        <w:rPr>
          <w:rFonts w:eastAsia="Calibri"/>
          <w:kern w:val="2"/>
          <w:lang w:val="en-US" w:eastAsia="en-US"/>
          <w14:ligatures w14:val="standardContextual"/>
        </w:rPr>
        <w:t xml:space="preserve"> „</w:t>
      </w:r>
      <w:r w:rsidRPr="00174D5A">
        <w:rPr>
          <w:rFonts w:eastAsia="Calibri"/>
          <w:bCs/>
          <w:kern w:val="2"/>
          <w:lang w:val="en-US" w:eastAsia="en-US"/>
          <w14:ligatures w14:val="standardContextual"/>
        </w:rPr>
        <w:t xml:space="preserve">Darbo </w:t>
      </w:r>
      <w:proofErr w:type="spellStart"/>
      <w:r w:rsidRPr="00174D5A">
        <w:rPr>
          <w:rFonts w:eastAsia="Calibri"/>
          <w:bCs/>
          <w:kern w:val="2"/>
          <w:lang w:val="en-US" w:eastAsia="en-US"/>
          <w14:ligatures w14:val="standardContextual"/>
        </w:rPr>
        <w:t>rūbai</w:t>
      </w:r>
      <w:proofErr w:type="spellEnd"/>
      <w:r w:rsidRPr="00174D5A">
        <w:rPr>
          <w:rFonts w:eastAsia="Calibri"/>
          <w:bCs/>
          <w:kern w:val="2"/>
          <w:lang w:val="en-US" w:eastAsia="en-US"/>
          <w14:ligatures w14:val="standardContextual"/>
        </w:rPr>
        <w:t xml:space="preserve"> - </w:t>
      </w:r>
      <w:proofErr w:type="spellStart"/>
      <w:r w:rsidRPr="00174D5A">
        <w:rPr>
          <w:rFonts w:eastAsia="Calibri"/>
          <w:bCs/>
          <w:kern w:val="2"/>
          <w:lang w:val="en-US" w:eastAsia="en-US"/>
          <w14:ligatures w14:val="standardContextual"/>
        </w:rPr>
        <w:t>džemperiai</w:t>
      </w:r>
      <w:proofErr w:type="spellEnd"/>
      <w:r w:rsidRPr="00174D5A">
        <w:rPr>
          <w:rFonts w:eastAsia="Calibri"/>
          <w:bCs/>
          <w:kern w:val="2"/>
          <w:lang w:val="en-US" w:eastAsia="en-US"/>
          <w14:ligatures w14:val="standardContextual"/>
        </w:rPr>
        <w:t>“</w:t>
      </w:r>
      <w:r w:rsidRPr="00174D5A">
        <w:rPr>
          <w:rFonts w:eastAsia="Calibri"/>
          <w:kern w:val="2"/>
          <w:lang w:val="en-US" w:eastAsia="en-US"/>
          <w14:ligatures w14:val="standardContextual"/>
        </w:rPr>
        <w:t xml:space="preserve"> (</w:t>
      </w:r>
      <w:proofErr w:type="spellStart"/>
      <w:r w:rsidRPr="00174D5A">
        <w:rPr>
          <w:rFonts w:eastAsia="Calibri"/>
          <w:kern w:val="2"/>
          <w:lang w:val="en-US" w:eastAsia="en-US"/>
          <w14:ligatures w14:val="standardContextual"/>
        </w:rPr>
        <w:t>pirkimo</w:t>
      </w:r>
      <w:proofErr w:type="spellEnd"/>
      <w:r w:rsidRPr="00174D5A">
        <w:rPr>
          <w:rFonts w:eastAsia="Calibri"/>
          <w:kern w:val="2"/>
          <w:lang w:val="en-US" w:eastAsia="en-US"/>
          <w14:ligatures w14:val="standardContextual"/>
        </w:rPr>
        <w:t xml:space="preserve"> Nr. </w:t>
      </w:r>
      <w:r w:rsidRPr="00174D5A">
        <w:rPr>
          <w:rFonts w:eastAsia="Calibri"/>
          <w:bCs/>
          <w:kern w:val="2"/>
          <w:lang w:val="en-US" w:eastAsia="en-US"/>
          <w14:ligatures w14:val="standardContextual"/>
        </w:rPr>
        <w:t>636175</w:t>
      </w:r>
      <w:r w:rsidRPr="00174D5A">
        <w:rPr>
          <w:rFonts w:eastAsia="Calibri"/>
          <w:kern w:val="36"/>
          <w:lang w:val="en-US" w:eastAsia="en-US"/>
          <w14:ligatures w14:val="standardContextual"/>
        </w:rPr>
        <w:t>)</w:t>
      </w:r>
      <w:r w:rsidRPr="00174D5A">
        <w:rPr>
          <w:rFonts w:eastAsia="Calibri"/>
          <w:kern w:val="2"/>
          <w:lang w:val="en-US" w:eastAsia="en-US"/>
          <w14:ligatures w14:val="standardContextual"/>
        </w:rPr>
        <w:t xml:space="preserve">.  </w:t>
      </w:r>
    </w:p>
    <w:p w14:paraId="5E468E3D" w14:textId="77777777" w:rsidR="00C76BC8" w:rsidRPr="00174D5A" w:rsidRDefault="00C76BC8" w:rsidP="00956E94">
      <w:pPr>
        <w:spacing w:after="160"/>
        <w:ind w:firstLine="567"/>
        <w:jc w:val="both"/>
        <w:rPr>
          <w:rFonts w:eastAsia="Calibri"/>
          <w:kern w:val="2"/>
          <w:lang w:val="en-US" w:eastAsia="en-US"/>
          <w14:ligatures w14:val="standardContextual"/>
        </w:rPr>
      </w:pPr>
      <w:proofErr w:type="spellStart"/>
      <w:r w:rsidRPr="00174D5A">
        <w:rPr>
          <w:rFonts w:eastAsia="Calibri"/>
          <w:kern w:val="2"/>
          <w:lang w:val="en-US" w:eastAsia="en-US"/>
          <w14:ligatures w14:val="standardContextual"/>
        </w:rPr>
        <w:t>Perkančioji</w:t>
      </w:r>
      <w:proofErr w:type="spellEnd"/>
      <w:r w:rsidRPr="00174D5A">
        <w:rPr>
          <w:rFonts w:eastAsia="Calibr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74D5A">
        <w:rPr>
          <w:rFonts w:eastAsia="Calibri"/>
          <w:kern w:val="2"/>
          <w:lang w:val="en-US" w:eastAsia="en-US"/>
          <w14:ligatures w14:val="standardContextual"/>
        </w:rPr>
        <w:t>organizacija</w:t>
      </w:r>
      <w:proofErr w:type="spellEnd"/>
      <w:r w:rsidRPr="00174D5A">
        <w:rPr>
          <w:rFonts w:eastAsia="Calibr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74D5A">
        <w:rPr>
          <w:rFonts w:eastAsia="Calibri"/>
          <w:kern w:val="2"/>
          <w:lang w:val="en-US" w:eastAsia="en-US"/>
          <w14:ligatures w14:val="standardContextual"/>
        </w:rPr>
        <w:t>teikia</w:t>
      </w:r>
      <w:proofErr w:type="spellEnd"/>
      <w:r w:rsidRPr="00174D5A">
        <w:rPr>
          <w:rFonts w:eastAsia="Calibr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74D5A">
        <w:rPr>
          <w:rFonts w:eastAsia="Calibri"/>
          <w:kern w:val="2"/>
          <w:lang w:val="en-US" w:eastAsia="en-US"/>
          <w14:ligatures w14:val="standardContextual"/>
        </w:rPr>
        <w:t>atsakymą</w:t>
      </w:r>
      <w:proofErr w:type="spellEnd"/>
      <w:r w:rsidRPr="00174D5A">
        <w:rPr>
          <w:rFonts w:eastAsia="Calibri"/>
          <w:kern w:val="2"/>
          <w:lang w:val="en-US" w:eastAsia="en-US"/>
          <w14:ligatures w14:val="standardContextual"/>
        </w:rPr>
        <w:t xml:space="preserve"> į </w:t>
      </w:r>
      <w:proofErr w:type="spellStart"/>
      <w:r w:rsidRPr="00174D5A">
        <w:rPr>
          <w:rFonts w:eastAsia="Calibri"/>
          <w:kern w:val="2"/>
          <w:lang w:val="en-US" w:eastAsia="en-US"/>
          <w14:ligatures w14:val="standardContextual"/>
        </w:rPr>
        <w:t>gautą</w:t>
      </w:r>
      <w:proofErr w:type="spellEnd"/>
      <w:r w:rsidRPr="00174D5A">
        <w:rPr>
          <w:rFonts w:eastAsia="Calibr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174D5A">
        <w:rPr>
          <w:rFonts w:eastAsia="Calibri"/>
          <w:kern w:val="2"/>
          <w:lang w:val="en-US" w:eastAsia="en-US"/>
          <w14:ligatures w14:val="standardContextual"/>
        </w:rPr>
        <w:t>klausimą</w:t>
      </w:r>
      <w:proofErr w:type="spellEnd"/>
      <w:r w:rsidRPr="00174D5A">
        <w:rPr>
          <w:rFonts w:eastAsia="Calibri"/>
          <w:kern w:val="2"/>
          <w:lang w:val="en-US" w:eastAsia="en-US"/>
          <w14:ligatures w14:val="standardContextual"/>
        </w:rPr>
        <w:t>.</w:t>
      </w:r>
    </w:p>
    <w:p w14:paraId="53CBA023" w14:textId="77777777" w:rsidR="00C76BC8" w:rsidRPr="00174D5A" w:rsidRDefault="00C76BC8" w:rsidP="00956E94">
      <w:pPr>
        <w:ind w:firstLine="567"/>
        <w:jc w:val="both"/>
        <w:rPr>
          <w:rFonts w:eastAsia="Calibri"/>
          <w:b/>
          <w:bCs/>
          <w:kern w:val="2"/>
          <w:lang w:val="en-US" w:eastAsia="en-US"/>
          <w14:ligatures w14:val="standardContextual"/>
        </w:rPr>
      </w:pPr>
    </w:p>
    <w:p w14:paraId="45CB4E95" w14:textId="77777777" w:rsidR="00C76BC8" w:rsidRPr="00174D5A" w:rsidRDefault="00C76BC8" w:rsidP="00956E94">
      <w:pPr>
        <w:shd w:val="clear" w:color="auto" w:fill="FFFFFF" w:themeFill="background1"/>
        <w:jc w:val="both"/>
        <w:rPr>
          <w:lang w:eastAsia="en-US"/>
        </w:rPr>
      </w:pPr>
      <w:bookmarkStart w:id="0" w:name="_Hlk66687220"/>
      <w:r w:rsidRPr="00174D5A">
        <w:rPr>
          <w:b/>
          <w:bCs/>
          <w:lang w:eastAsia="en-US"/>
        </w:rPr>
        <w:t xml:space="preserve">1 klausimas </w:t>
      </w:r>
      <w:r w:rsidRPr="00174D5A">
        <w:rPr>
          <w:b/>
          <w:bCs/>
          <w:i/>
          <w:iCs/>
          <w:lang w:eastAsia="en-US"/>
        </w:rPr>
        <w:t>(tekstas netaisytas):</w:t>
      </w:r>
      <w:r w:rsidRPr="00174D5A">
        <w:rPr>
          <w:lang w:eastAsia="en-US"/>
        </w:rPr>
        <w:t xml:space="preserve"> </w:t>
      </w:r>
    </w:p>
    <w:p w14:paraId="23928B3D" w14:textId="77777777" w:rsidR="00C76BC8" w:rsidRPr="00174D5A" w:rsidRDefault="00C76BC8" w:rsidP="00956E94">
      <w:pPr>
        <w:shd w:val="clear" w:color="auto" w:fill="FFFFFF" w:themeFill="background1"/>
        <w:ind w:firstLine="567"/>
        <w:jc w:val="both"/>
        <w:rPr>
          <w:lang w:eastAsia="en-US"/>
        </w:rPr>
      </w:pPr>
      <w:r w:rsidRPr="00174D5A">
        <w:rPr>
          <w:lang w:eastAsia="en-US"/>
        </w:rPr>
        <w:t>Konkurso sąlygų techninės specifikacijos 4.4. punkte reikalaujama pateikti daug įvairių dokumentų, kurie išvardinti šiuose punktuose: 4.4.2., 4.4.3, 4.4.4, 4.4.5, 4.4.6.</w:t>
      </w:r>
    </w:p>
    <w:p w14:paraId="47F46639" w14:textId="77777777" w:rsidR="00C76BC8" w:rsidRPr="00174D5A" w:rsidRDefault="00C76BC8" w:rsidP="00956E94">
      <w:pPr>
        <w:shd w:val="clear" w:color="auto" w:fill="FFFFFF" w:themeFill="background1"/>
        <w:ind w:firstLine="567"/>
        <w:jc w:val="both"/>
        <w:rPr>
          <w:lang w:eastAsia="en-US"/>
        </w:rPr>
      </w:pPr>
      <w:r w:rsidRPr="00174D5A">
        <w:rPr>
          <w:lang w:eastAsia="en-US"/>
        </w:rPr>
        <w:t>Prašome patikslinti ar reikalinga pateikti visus, šiuose punktuose, prašomus dokumentus, ar pasirinktinai?</w:t>
      </w:r>
    </w:p>
    <w:p w14:paraId="060261FE" w14:textId="77777777" w:rsidR="00C76BC8" w:rsidRPr="00174D5A" w:rsidRDefault="00C76BC8" w:rsidP="00956E94">
      <w:pPr>
        <w:shd w:val="clear" w:color="auto" w:fill="FFFFFF" w:themeFill="background1"/>
        <w:jc w:val="both"/>
        <w:rPr>
          <w:lang w:eastAsia="en-US"/>
        </w:rPr>
      </w:pPr>
    </w:p>
    <w:bookmarkEnd w:id="0"/>
    <w:p w14:paraId="2475F31D" w14:textId="77777777" w:rsidR="00C76BC8" w:rsidRPr="00174D5A" w:rsidRDefault="00C76BC8" w:rsidP="00956E94">
      <w:pPr>
        <w:shd w:val="clear" w:color="auto" w:fill="FFFFFF" w:themeFill="background1"/>
        <w:jc w:val="both"/>
      </w:pPr>
      <w:r w:rsidRPr="00174D5A">
        <w:rPr>
          <w:b/>
          <w:bCs/>
        </w:rPr>
        <w:t>Atsakymas:</w:t>
      </w:r>
      <w:r w:rsidRPr="00174D5A">
        <w:t xml:space="preserve"> </w:t>
      </w:r>
    </w:p>
    <w:p w14:paraId="5BFC6EF5" w14:textId="77777777" w:rsidR="00C76BC8" w:rsidRPr="00174D5A" w:rsidRDefault="00C76BC8" w:rsidP="00956E94">
      <w:pPr>
        <w:shd w:val="clear" w:color="auto" w:fill="FFFFFF" w:themeFill="background1"/>
        <w:ind w:firstLine="720"/>
        <w:jc w:val="both"/>
      </w:pPr>
      <w:proofErr w:type="spellStart"/>
      <w:r w:rsidRPr="00174D5A">
        <w:rPr>
          <w:lang w:val="en-US"/>
        </w:rPr>
        <w:t>Techninės</w:t>
      </w:r>
      <w:proofErr w:type="spellEnd"/>
      <w:r w:rsidRPr="00174D5A">
        <w:rPr>
          <w:lang w:val="en-US"/>
        </w:rPr>
        <w:t xml:space="preserve"> </w:t>
      </w:r>
      <w:proofErr w:type="spellStart"/>
      <w:r w:rsidRPr="00174D5A">
        <w:rPr>
          <w:lang w:val="en-US"/>
        </w:rPr>
        <w:t>specifikacijos</w:t>
      </w:r>
      <w:proofErr w:type="spellEnd"/>
      <w:r w:rsidRPr="00174D5A">
        <w:rPr>
          <w:lang w:val="en-US"/>
        </w:rPr>
        <w:t xml:space="preserve"> 4.4. </w:t>
      </w:r>
      <w:proofErr w:type="spellStart"/>
      <w:r w:rsidRPr="00174D5A">
        <w:rPr>
          <w:lang w:val="en-US"/>
        </w:rPr>
        <w:t>punkte</w:t>
      </w:r>
      <w:proofErr w:type="spellEnd"/>
      <w:r w:rsidRPr="00174D5A">
        <w:rPr>
          <w:lang w:val="en-US"/>
        </w:rPr>
        <w:t xml:space="preserve"> </w:t>
      </w:r>
      <w:proofErr w:type="spellStart"/>
      <w:r w:rsidRPr="00174D5A">
        <w:rPr>
          <w:lang w:val="en-US"/>
        </w:rPr>
        <w:t>yra</w:t>
      </w:r>
      <w:proofErr w:type="spellEnd"/>
      <w:r w:rsidRPr="00174D5A">
        <w:rPr>
          <w:lang w:val="en-US"/>
        </w:rPr>
        <w:t xml:space="preserve"> </w:t>
      </w:r>
      <w:proofErr w:type="spellStart"/>
      <w:r w:rsidRPr="00174D5A">
        <w:rPr>
          <w:lang w:val="en-US"/>
        </w:rPr>
        <w:t>pateiktas</w:t>
      </w:r>
      <w:proofErr w:type="spellEnd"/>
      <w:r w:rsidRPr="00174D5A">
        <w:rPr>
          <w:lang w:val="en-US"/>
        </w:rPr>
        <w:t xml:space="preserve"> </w:t>
      </w:r>
      <w:proofErr w:type="spellStart"/>
      <w:r w:rsidRPr="00174D5A">
        <w:rPr>
          <w:lang w:val="en-US"/>
        </w:rPr>
        <w:t>dokume</w:t>
      </w:r>
      <w:proofErr w:type="spellEnd"/>
      <w:r w:rsidRPr="00174D5A">
        <w:t xml:space="preserve">ntų sąrašas, kuriuos laikome tinkamais įrodyti privalomų reikalavimų, pateiktų </w:t>
      </w:r>
      <w:r w:rsidRPr="00174D5A">
        <w:rPr>
          <w:rFonts w:eastAsia="Arial Unicode MS"/>
          <w:i/>
          <w:iCs/>
        </w:rPr>
        <w:t>Higieninių ir atsparumo susidėvėjimui charakteristikų ir kiti reikalavimai</w:t>
      </w:r>
      <w:r w:rsidRPr="00174D5A">
        <w:rPr>
          <w:lang w:val="en-US"/>
        </w:rPr>
        <w:t xml:space="preserve"> </w:t>
      </w:r>
      <w:proofErr w:type="spellStart"/>
      <w:r w:rsidRPr="00174D5A">
        <w:rPr>
          <w:lang w:val="en-US"/>
        </w:rPr>
        <w:t>lentelėje</w:t>
      </w:r>
      <w:proofErr w:type="spellEnd"/>
      <w:r w:rsidRPr="00174D5A">
        <w:rPr>
          <w:lang w:val="en-US"/>
        </w:rPr>
        <w:t xml:space="preserve"> (4.3 </w:t>
      </w:r>
      <w:proofErr w:type="spellStart"/>
      <w:r w:rsidRPr="00174D5A">
        <w:rPr>
          <w:lang w:val="en-US"/>
        </w:rPr>
        <w:t>punktas</w:t>
      </w:r>
      <w:proofErr w:type="spellEnd"/>
      <w:r w:rsidRPr="00174D5A">
        <w:rPr>
          <w:lang w:val="en-US"/>
        </w:rPr>
        <w:t xml:space="preserve">), </w:t>
      </w:r>
      <w:proofErr w:type="spellStart"/>
      <w:r w:rsidRPr="00174D5A">
        <w:rPr>
          <w:lang w:val="en-US"/>
        </w:rPr>
        <w:t>atitiktį</w:t>
      </w:r>
      <w:proofErr w:type="spellEnd"/>
      <w:r w:rsidRPr="00174D5A">
        <w:rPr>
          <w:lang w:val="en-US"/>
        </w:rPr>
        <w:t xml:space="preserve">. </w:t>
      </w:r>
      <w:proofErr w:type="spellStart"/>
      <w:r w:rsidRPr="00174D5A">
        <w:rPr>
          <w:lang w:val="en-US"/>
        </w:rPr>
        <w:t>Atitikimą</w:t>
      </w:r>
      <w:proofErr w:type="spellEnd"/>
      <w:r w:rsidRPr="00174D5A">
        <w:rPr>
          <w:lang w:val="en-US"/>
        </w:rPr>
        <w:t xml:space="preserve"> </w:t>
      </w:r>
      <w:proofErr w:type="spellStart"/>
      <w:r w:rsidRPr="00174D5A">
        <w:rPr>
          <w:lang w:val="en-US"/>
        </w:rPr>
        <w:t>galite</w:t>
      </w:r>
      <w:proofErr w:type="spellEnd"/>
      <w:r w:rsidRPr="00174D5A">
        <w:rPr>
          <w:lang w:val="en-US"/>
        </w:rPr>
        <w:t xml:space="preserve"> </w:t>
      </w:r>
      <w:proofErr w:type="spellStart"/>
      <w:r w:rsidRPr="00174D5A">
        <w:rPr>
          <w:lang w:val="en-US"/>
        </w:rPr>
        <w:t>pagrįsti</w:t>
      </w:r>
      <w:proofErr w:type="spellEnd"/>
      <w:r w:rsidRPr="00174D5A">
        <w:rPr>
          <w:lang w:val="en-US"/>
        </w:rPr>
        <w:t xml:space="preserve"> bet </w:t>
      </w:r>
      <w:proofErr w:type="spellStart"/>
      <w:r w:rsidRPr="00174D5A">
        <w:rPr>
          <w:lang w:val="en-US"/>
        </w:rPr>
        <w:t>kuriuo</w:t>
      </w:r>
      <w:proofErr w:type="spellEnd"/>
      <w:r w:rsidRPr="00174D5A">
        <w:rPr>
          <w:lang w:val="en-US"/>
        </w:rPr>
        <w:t xml:space="preserve"> </w:t>
      </w:r>
      <w:proofErr w:type="spellStart"/>
      <w:r w:rsidRPr="00174D5A">
        <w:rPr>
          <w:lang w:val="en-US"/>
        </w:rPr>
        <w:t>iš</w:t>
      </w:r>
      <w:proofErr w:type="spellEnd"/>
      <w:r w:rsidRPr="00174D5A">
        <w:rPr>
          <w:lang w:val="en-US"/>
        </w:rPr>
        <w:t xml:space="preserve"> </w:t>
      </w:r>
      <w:proofErr w:type="spellStart"/>
      <w:r w:rsidRPr="00174D5A">
        <w:rPr>
          <w:lang w:val="en-US"/>
        </w:rPr>
        <w:t>nurodytų</w:t>
      </w:r>
      <w:proofErr w:type="spellEnd"/>
      <w:r w:rsidRPr="00174D5A">
        <w:rPr>
          <w:lang w:val="en-US"/>
        </w:rPr>
        <w:t xml:space="preserve"> </w:t>
      </w:r>
      <w:proofErr w:type="spellStart"/>
      <w:r w:rsidRPr="00174D5A">
        <w:rPr>
          <w:lang w:val="en-US"/>
        </w:rPr>
        <w:t>dokumentų</w:t>
      </w:r>
      <w:proofErr w:type="spellEnd"/>
      <w:r w:rsidRPr="00174D5A">
        <w:rPr>
          <w:lang w:val="en-US"/>
        </w:rPr>
        <w:t xml:space="preserve">, </w:t>
      </w:r>
      <w:proofErr w:type="spellStart"/>
      <w:r w:rsidRPr="00174D5A">
        <w:rPr>
          <w:lang w:val="en-US"/>
        </w:rPr>
        <w:t>pateikiant</w:t>
      </w:r>
      <w:proofErr w:type="spellEnd"/>
      <w:r w:rsidRPr="00174D5A">
        <w:rPr>
          <w:lang w:val="en-US"/>
        </w:rPr>
        <w:t xml:space="preserve"> </w:t>
      </w:r>
      <w:proofErr w:type="spellStart"/>
      <w:r w:rsidRPr="00174D5A">
        <w:rPr>
          <w:lang w:val="en-US"/>
        </w:rPr>
        <w:t>vieną</w:t>
      </w:r>
      <w:proofErr w:type="spellEnd"/>
      <w:r w:rsidRPr="00174D5A">
        <w:rPr>
          <w:lang w:val="en-US"/>
        </w:rPr>
        <w:t xml:space="preserve"> </w:t>
      </w:r>
      <w:proofErr w:type="spellStart"/>
      <w:r w:rsidRPr="00174D5A">
        <w:rPr>
          <w:lang w:val="en-US"/>
        </w:rPr>
        <w:t>dokumentą</w:t>
      </w:r>
      <w:proofErr w:type="spellEnd"/>
      <w:r w:rsidRPr="00174D5A">
        <w:rPr>
          <w:lang w:val="en-US"/>
        </w:rPr>
        <w:t xml:space="preserve"> </w:t>
      </w:r>
      <w:proofErr w:type="spellStart"/>
      <w:r w:rsidRPr="00174D5A">
        <w:rPr>
          <w:lang w:val="en-US"/>
        </w:rPr>
        <w:t>arba</w:t>
      </w:r>
      <w:proofErr w:type="spellEnd"/>
      <w:r w:rsidRPr="00174D5A">
        <w:rPr>
          <w:lang w:val="en-US"/>
        </w:rPr>
        <w:t xml:space="preserve"> </w:t>
      </w:r>
      <w:proofErr w:type="spellStart"/>
      <w:r w:rsidRPr="00174D5A">
        <w:rPr>
          <w:lang w:val="en-US"/>
        </w:rPr>
        <w:t>jų</w:t>
      </w:r>
      <w:proofErr w:type="spellEnd"/>
      <w:r w:rsidRPr="00174D5A">
        <w:rPr>
          <w:lang w:val="en-US"/>
        </w:rPr>
        <w:t xml:space="preserve"> </w:t>
      </w:r>
      <w:proofErr w:type="spellStart"/>
      <w:r w:rsidRPr="00174D5A">
        <w:rPr>
          <w:lang w:val="en-US"/>
        </w:rPr>
        <w:t>derinį</w:t>
      </w:r>
      <w:proofErr w:type="spellEnd"/>
      <w:r w:rsidRPr="00174D5A">
        <w:rPr>
          <w:lang w:val="en-US"/>
        </w:rPr>
        <w:t xml:space="preserve"> (</w:t>
      </w:r>
      <w:proofErr w:type="spellStart"/>
      <w:r w:rsidRPr="00174D5A">
        <w:rPr>
          <w:lang w:val="en-US"/>
        </w:rPr>
        <w:t>kelis</w:t>
      </w:r>
      <w:proofErr w:type="spellEnd"/>
      <w:r w:rsidRPr="00174D5A">
        <w:rPr>
          <w:lang w:val="en-US"/>
        </w:rPr>
        <w:t xml:space="preserve">), </w:t>
      </w:r>
      <w:proofErr w:type="spellStart"/>
      <w:r w:rsidRPr="00174D5A">
        <w:rPr>
          <w:lang w:val="en-US"/>
        </w:rPr>
        <w:t>atsižvelgiant</w:t>
      </w:r>
      <w:proofErr w:type="spellEnd"/>
      <w:r w:rsidRPr="00174D5A">
        <w:rPr>
          <w:lang w:val="en-US"/>
        </w:rPr>
        <w:t xml:space="preserve"> į </w:t>
      </w:r>
      <w:proofErr w:type="spellStart"/>
      <w:r w:rsidRPr="00174D5A">
        <w:rPr>
          <w:lang w:val="en-US"/>
        </w:rPr>
        <w:t>visų</w:t>
      </w:r>
      <w:proofErr w:type="spellEnd"/>
      <w:r w:rsidRPr="00174D5A">
        <w:rPr>
          <w:lang w:val="en-US"/>
        </w:rPr>
        <w:t xml:space="preserve"> </w:t>
      </w:r>
      <w:proofErr w:type="spellStart"/>
      <w:r w:rsidRPr="00174D5A">
        <w:rPr>
          <w:lang w:val="en-US"/>
        </w:rPr>
        <w:t>privalomų</w:t>
      </w:r>
      <w:proofErr w:type="spellEnd"/>
      <w:r w:rsidRPr="00174D5A">
        <w:rPr>
          <w:lang w:val="en-US"/>
        </w:rPr>
        <w:t xml:space="preserve"> </w:t>
      </w:r>
      <w:proofErr w:type="spellStart"/>
      <w:r w:rsidRPr="00174D5A">
        <w:rPr>
          <w:lang w:val="en-US"/>
        </w:rPr>
        <w:t>charakteristikų</w:t>
      </w:r>
      <w:proofErr w:type="spellEnd"/>
      <w:r w:rsidRPr="00174D5A">
        <w:rPr>
          <w:lang w:val="en-US"/>
        </w:rPr>
        <w:t xml:space="preserve"> </w:t>
      </w:r>
      <w:proofErr w:type="spellStart"/>
      <w:r w:rsidRPr="00174D5A">
        <w:rPr>
          <w:lang w:val="en-US"/>
        </w:rPr>
        <w:t>pagrindimą</w:t>
      </w:r>
      <w:proofErr w:type="spellEnd"/>
      <w:r w:rsidRPr="00174D5A">
        <w:rPr>
          <w:lang w:val="en-US"/>
        </w:rPr>
        <w:t xml:space="preserve">.   </w:t>
      </w:r>
    </w:p>
    <w:p w14:paraId="7E399B85" w14:textId="77777777" w:rsidR="00C76BC8" w:rsidRPr="00174D5A" w:rsidRDefault="00C76BC8" w:rsidP="00956E94">
      <w:pPr>
        <w:ind w:firstLine="567"/>
        <w:jc w:val="both"/>
        <w:rPr>
          <w:rFonts w:eastAsia="Calibri"/>
          <w:b/>
          <w:bCs/>
          <w:kern w:val="2"/>
          <w:lang w:val="en-US" w:eastAsia="en-US"/>
          <w14:ligatures w14:val="standardContextual"/>
        </w:rPr>
      </w:pPr>
    </w:p>
    <w:p w14:paraId="03103A73" w14:textId="77777777" w:rsidR="00C76BC8" w:rsidRPr="00C76BC8" w:rsidRDefault="00C76BC8" w:rsidP="00956E94">
      <w:pPr>
        <w:ind w:firstLine="567"/>
        <w:jc w:val="both"/>
        <w:rPr>
          <w:rFonts w:eastAsia="Calibri"/>
          <w:b/>
          <w:bCs/>
          <w:kern w:val="2"/>
          <w:lang w:val="en-US" w:eastAsia="en-US"/>
          <w14:ligatures w14:val="standardContextual"/>
        </w:rPr>
      </w:pPr>
    </w:p>
    <w:p w14:paraId="209F0E71" w14:textId="77777777" w:rsidR="00C76BC8" w:rsidRPr="00C76BC8" w:rsidRDefault="00C76BC8" w:rsidP="00956E94">
      <w:pPr>
        <w:ind w:firstLine="567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10F9D588" w14:textId="77777777" w:rsidR="00C76BC8" w:rsidRPr="00C76BC8" w:rsidRDefault="00C76BC8" w:rsidP="00C76BC8">
      <w:pPr>
        <w:spacing w:after="160"/>
        <w:ind w:firstLine="720"/>
        <w:jc w:val="right"/>
        <w:rPr>
          <w:rFonts w:eastAsia="Calibri"/>
          <w:kern w:val="2"/>
          <w:lang w:val="en-US" w:eastAsia="en-US"/>
          <w14:ligatures w14:val="standardContextual"/>
        </w:rPr>
      </w:pPr>
      <w:proofErr w:type="spellStart"/>
      <w:r w:rsidRPr="00C76BC8">
        <w:rPr>
          <w:rFonts w:eastAsia="Calibri"/>
          <w:kern w:val="2"/>
          <w:lang w:val="en-US" w:eastAsia="en-US"/>
          <w14:ligatures w14:val="standardContextual"/>
        </w:rPr>
        <w:t>Viešųjų</w:t>
      </w:r>
      <w:proofErr w:type="spellEnd"/>
      <w:r w:rsidRPr="00C76BC8">
        <w:rPr>
          <w:rFonts w:eastAsia="Calibr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C76BC8">
        <w:rPr>
          <w:rFonts w:eastAsia="Calibri"/>
          <w:kern w:val="2"/>
          <w:lang w:val="en-US" w:eastAsia="en-US"/>
          <w14:ligatures w14:val="standardContextual"/>
        </w:rPr>
        <w:t>pirkimų</w:t>
      </w:r>
      <w:proofErr w:type="spellEnd"/>
      <w:r w:rsidRPr="00C76BC8">
        <w:rPr>
          <w:rFonts w:eastAsia="Calibri"/>
          <w:kern w:val="2"/>
          <w:lang w:val="en-US" w:eastAsia="en-US"/>
          <w14:ligatures w14:val="standardContextual"/>
        </w:rPr>
        <w:t xml:space="preserve"> </w:t>
      </w:r>
      <w:proofErr w:type="spellStart"/>
      <w:r w:rsidRPr="00C76BC8">
        <w:rPr>
          <w:rFonts w:eastAsia="Calibri"/>
          <w:kern w:val="2"/>
          <w:lang w:val="en-US" w:eastAsia="en-US"/>
          <w14:ligatures w14:val="standardContextual"/>
        </w:rPr>
        <w:t>komisija</w:t>
      </w:r>
      <w:proofErr w:type="spellEnd"/>
    </w:p>
    <w:p w14:paraId="5B8169AB" w14:textId="77777777" w:rsidR="00C76BC8" w:rsidRPr="00C76BC8" w:rsidRDefault="00C76BC8" w:rsidP="00C76BC8">
      <w:pPr>
        <w:spacing w:after="160"/>
        <w:rPr>
          <w:rFonts w:eastAsia="Calibri"/>
          <w:kern w:val="2"/>
          <w:lang w:val="en-US" w:eastAsia="en-US"/>
          <w14:ligatures w14:val="standardContextual"/>
        </w:rPr>
      </w:pPr>
    </w:p>
    <w:p w14:paraId="0EBFA5DB" w14:textId="77777777" w:rsidR="00C76BC8" w:rsidRPr="00C76BC8" w:rsidRDefault="00C76BC8" w:rsidP="00C76BC8">
      <w:pPr>
        <w:spacing w:after="160"/>
        <w:rPr>
          <w:rFonts w:eastAsia="Calibri"/>
          <w:kern w:val="2"/>
          <w:lang w:val="en-US" w:eastAsia="en-US"/>
          <w14:ligatures w14:val="standardContextual"/>
        </w:rPr>
      </w:pPr>
    </w:p>
    <w:p w14:paraId="00E321C4" w14:textId="77777777" w:rsidR="00055FF4" w:rsidRPr="00C76BC8" w:rsidRDefault="00055FF4" w:rsidP="00C76BC8"/>
    <w:sectPr w:rsidR="00055FF4" w:rsidRPr="00C76BC8" w:rsidSect="005D72CD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C4706"/>
    <w:multiLevelType w:val="multilevel"/>
    <w:tmpl w:val="DAC6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800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CD"/>
    <w:rsid w:val="00013904"/>
    <w:rsid w:val="00040698"/>
    <w:rsid w:val="00055FF4"/>
    <w:rsid w:val="000A3A35"/>
    <w:rsid w:val="000F4877"/>
    <w:rsid w:val="00174D5A"/>
    <w:rsid w:val="001F6D2A"/>
    <w:rsid w:val="002677FD"/>
    <w:rsid w:val="00297A00"/>
    <w:rsid w:val="002B71CC"/>
    <w:rsid w:val="002D1670"/>
    <w:rsid w:val="00334798"/>
    <w:rsid w:val="003C09B1"/>
    <w:rsid w:val="00462290"/>
    <w:rsid w:val="00523CB5"/>
    <w:rsid w:val="00546241"/>
    <w:rsid w:val="005940D5"/>
    <w:rsid w:val="005D72CD"/>
    <w:rsid w:val="00630ECF"/>
    <w:rsid w:val="006A0313"/>
    <w:rsid w:val="006B5C1A"/>
    <w:rsid w:val="006F3C4F"/>
    <w:rsid w:val="00755913"/>
    <w:rsid w:val="007B3C15"/>
    <w:rsid w:val="00872B3A"/>
    <w:rsid w:val="008D5CDB"/>
    <w:rsid w:val="00924612"/>
    <w:rsid w:val="00956E94"/>
    <w:rsid w:val="009B1CA9"/>
    <w:rsid w:val="00AC1287"/>
    <w:rsid w:val="00AC5923"/>
    <w:rsid w:val="00AF3C34"/>
    <w:rsid w:val="00C27AF0"/>
    <w:rsid w:val="00C76BC8"/>
    <w:rsid w:val="00CE7C38"/>
    <w:rsid w:val="00D6661B"/>
    <w:rsid w:val="00E130A0"/>
    <w:rsid w:val="00E40292"/>
    <w:rsid w:val="00E70E63"/>
    <w:rsid w:val="00F82108"/>
    <w:rsid w:val="00FA42D8"/>
    <w:rsid w:val="00FC63C9"/>
    <w:rsid w:val="05938DA8"/>
    <w:rsid w:val="0EEE57ED"/>
    <w:rsid w:val="2F2B9B1D"/>
    <w:rsid w:val="4353D562"/>
    <w:rsid w:val="5E94ABE9"/>
    <w:rsid w:val="6C0C63C9"/>
    <w:rsid w:val="6CC8E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2E44"/>
  <w15:chartTrackingRefBased/>
  <w15:docId w15:val="{B7C9B801-0291-4B7B-890A-A1018FC1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2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2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2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2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2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2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2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2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2CD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4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2CD"/>
    <w:rPr>
      <w:rFonts w:ascii="Times New Roman" w:eastAsiaTheme="majorEastAsia" w:hAnsi="Times New Roman" w:cstheme="majorBidi"/>
      <w:color w:val="595959" w:themeColor="text1" w:themeTint="A6"/>
      <w:kern w:val="0"/>
      <w:sz w:val="24"/>
      <w:szCs w:val="24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2CD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szCs w:val="24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2CD"/>
    <w:rPr>
      <w:rFonts w:ascii="Times New Roman" w:eastAsiaTheme="majorEastAsia" w:hAnsi="Times New Roman" w:cstheme="majorBidi"/>
      <w:color w:val="272727" w:themeColor="text1" w:themeTint="D8"/>
      <w:kern w:val="0"/>
      <w:sz w:val="24"/>
      <w:szCs w:val="24"/>
      <w:lang w:val="lt-LT" w:eastAsia="lt-LT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D72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2CD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2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2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2C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72CD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5D7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6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Kailiūnienė</dc:creator>
  <cp:keywords/>
  <dc:description/>
  <cp:lastModifiedBy>Gintarė Pilypaitytė</cp:lastModifiedBy>
  <cp:revision>8</cp:revision>
  <dcterms:created xsi:type="dcterms:W3CDTF">2025-01-03T07:35:00Z</dcterms:created>
  <dcterms:modified xsi:type="dcterms:W3CDTF">2025-01-03T09:40:00Z</dcterms:modified>
</cp:coreProperties>
</file>