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75EE0" w:rsidRPr="009F683D" w:rsidRDefault="00F75EE0" w:rsidP="00F75EE0">
      <w:pPr>
        <w:ind w:left="6521"/>
        <w:outlineLvl w:val="0"/>
        <w:rPr>
          <w:lang w:val="lt-LT"/>
        </w:rPr>
      </w:pPr>
      <w:r w:rsidRPr="009F683D">
        <w:rPr>
          <w:lang w:val="lt-LT"/>
        </w:rPr>
        <w:t>TVIRTINU</w:t>
      </w:r>
    </w:p>
    <w:p w:rsidR="00F75EE0" w:rsidRPr="009F683D" w:rsidRDefault="00F75EE0" w:rsidP="00F75EE0">
      <w:pPr>
        <w:ind w:left="6521"/>
        <w:outlineLvl w:val="0"/>
        <w:rPr>
          <w:lang w:val="lt-LT"/>
        </w:rPr>
      </w:pPr>
      <w:r w:rsidRPr="009F683D">
        <w:rPr>
          <w:lang w:val="lt-LT"/>
        </w:rPr>
        <w:t xml:space="preserve">Gynybos resursų agentūros prie </w:t>
      </w:r>
    </w:p>
    <w:p w:rsidR="00F75EE0" w:rsidRPr="009F683D" w:rsidRDefault="00F75EE0" w:rsidP="00F75EE0">
      <w:pPr>
        <w:ind w:left="6521"/>
        <w:outlineLvl w:val="0"/>
        <w:rPr>
          <w:lang w:val="lt-LT"/>
        </w:rPr>
      </w:pPr>
      <w:r w:rsidRPr="009F683D">
        <w:rPr>
          <w:lang w:val="lt-LT"/>
        </w:rPr>
        <w:t xml:space="preserve">Krašto apsaugos ministerijos </w:t>
      </w:r>
    </w:p>
    <w:p w:rsidR="00F75EE0" w:rsidRPr="009F683D" w:rsidRDefault="00F75EE0" w:rsidP="00F75EE0">
      <w:pPr>
        <w:ind w:left="6521"/>
        <w:outlineLvl w:val="0"/>
        <w:rPr>
          <w:lang w:val="lt-LT"/>
        </w:rPr>
      </w:pPr>
      <w:r w:rsidRPr="009F683D">
        <w:rPr>
          <w:lang w:val="lt-LT"/>
        </w:rPr>
        <w:t xml:space="preserve">direktorius </w:t>
      </w:r>
    </w:p>
    <w:p w:rsidR="00F75EE0" w:rsidRPr="009F683D" w:rsidRDefault="00F75EE0" w:rsidP="00F75EE0">
      <w:pPr>
        <w:ind w:left="6521"/>
        <w:outlineLvl w:val="0"/>
        <w:rPr>
          <w:lang w:val="lt-LT"/>
        </w:rPr>
      </w:pPr>
    </w:p>
    <w:p w:rsidR="00F75EE0" w:rsidRPr="009F683D" w:rsidRDefault="00F75EE0" w:rsidP="00F75EE0">
      <w:pPr>
        <w:ind w:left="6521"/>
        <w:outlineLvl w:val="0"/>
        <w:rPr>
          <w:lang w:val="lt-LT"/>
        </w:rPr>
      </w:pPr>
    </w:p>
    <w:p w:rsidR="00F75EE0" w:rsidRPr="009F683D" w:rsidRDefault="00F75EE0" w:rsidP="00F75EE0">
      <w:pPr>
        <w:jc w:val="center"/>
        <w:outlineLvl w:val="0"/>
        <w:rPr>
          <w:lang w:val="lt-LT"/>
        </w:rPr>
      </w:pPr>
    </w:p>
    <w:p w:rsidR="00F75EE0" w:rsidRPr="009F683D" w:rsidRDefault="00F75EE0" w:rsidP="00F75EE0">
      <w:pPr>
        <w:jc w:val="center"/>
        <w:outlineLvl w:val="0"/>
        <w:rPr>
          <w:lang w:val="lt-LT"/>
        </w:rPr>
      </w:pPr>
    </w:p>
    <w:p w:rsidR="00F75EE0" w:rsidRPr="009F683D" w:rsidRDefault="00F75EE0" w:rsidP="00F75EE0">
      <w:pPr>
        <w:jc w:val="center"/>
        <w:outlineLvl w:val="0"/>
        <w:rPr>
          <w:lang w:val="lt-LT"/>
        </w:rPr>
      </w:pPr>
    </w:p>
    <w:p w:rsidR="00A00F6F" w:rsidRPr="009F683D" w:rsidRDefault="00970120" w:rsidP="00F75EE0">
      <w:pPr>
        <w:jc w:val="center"/>
        <w:rPr>
          <w:b/>
          <w:lang w:val="lt-LT"/>
        </w:rPr>
      </w:pPr>
      <w:r w:rsidRPr="009F683D">
        <w:rPr>
          <w:b/>
          <w:lang w:val="lt-LT"/>
        </w:rPr>
        <w:t>VIDUTINĖS</w:t>
      </w:r>
      <w:r w:rsidR="00A00F6F" w:rsidRPr="009F683D">
        <w:rPr>
          <w:b/>
          <w:lang w:val="lt-LT"/>
        </w:rPr>
        <w:t xml:space="preserve"> TALPOS KELEIVINI</w:t>
      </w:r>
      <w:r w:rsidR="000C5A6C" w:rsidRPr="009F683D">
        <w:rPr>
          <w:b/>
          <w:lang w:val="lt-LT"/>
        </w:rPr>
        <w:t>O</w:t>
      </w:r>
      <w:r w:rsidR="00A00F6F" w:rsidRPr="009F683D">
        <w:rPr>
          <w:b/>
          <w:lang w:val="lt-LT"/>
        </w:rPr>
        <w:t xml:space="preserve"> </w:t>
      </w:r>
      <w:r w:rsidR="009440C7" w:rsidRPr="009F683D">
        <w:rPr>
          <w:b/>
          <w:lang w:val="lt-LT"/>
        </w:rPr>
        <w:t>AUTOBUSO</w:t>
      </w:r>
    </w:p>
    <w:p w:rsidR="00F75EE0" w:rsidRPr="009F683D" w:rsidRDefault="00F75EE0" w:rsidP="00F75EE0">
      <w:pPr>
        <w:jc w:val="center"/>
        <w:rPr>
          <w:lang w:val="lt-LT"/>
        </w:rPr>
      </w:pPr>
      <w:r w:rsidRPr="009F683D">
        <w:rPr>
          <w:b/>
          <w:lang w:val="lt-LT"/>
        </w:rPr>
        <w:t>TECHNINĖ SPECIFIKACIJA</w:t>
      </w:r>
    </w:p>
    <w:p w:rsidR="00F23848" w:rsidRPr="009F683D" w:rsidRDefault="00F23848" w:rsidP="00F75EE0">
      <w:pPr>
        <w:jc w:val="center"/>
        <w:rPr>
          <w:lang w:val="lt-LT"/>
        </w:rPr>
      </w:pPr>
    </w:p>
    <w:p w:rsidR="00A00F6F" w:rsidRPr="009F683D" w:rsidRDefault="00A00F6F" w:rsidP="000C5A6C">
      <w:pPr>
        <w:jc w:val="center"/>
        <w:rPr>
          <w:lang w:val="lt-LT"/>
        </w:rPr>
      </w:pPr>
    </w:p>
    <w:p w:rsidR="00B147F7" w:rsidRPr="009F683D" w:rsidRDefault="00B147F7" w:rsidP="000C5A6C">
      <w:pPr>
        <w:jc w:val="center"/>
        <w:rPr>
          <w:lang w:val="lt-LT"/>
        </w:rPr>
      </w:pPr>
    </w:p>
    <w:p w:rsidR="00B147F7" w:rsidRPr="009F683D" w:rsidRDefault="00B147F7" w:rsidP="00B147F7">
      <w:pPr>
        <w:pStyle w:val="ListParagraph"/>
        <w:numPr>
          <w:ilvl w:val="0"/>
          <w:numId w:val="1"/>
        </w:numPr>
        <w:tabs>
          <w:tab w:val="left" w:pos="567"/>
        </w:tabs>
        <w:ind w:left="0" w:firstLine="0"/>
        <w:jc w:val="both"/>
        <w:rPr>
          <w:lang w:val="lt-LT"/>
        </w:rPr>
      </w:pPr>
      <w:r w:rsidRPr="009F683D">
        <w:rPr>
          <w:b/>
          <w:lang w:val="lt-LT"/>
        </w:rPr>
        <w:t>BENDROJI DALIS</w:t>
      </w:r>
    </w:p>
    <w:p w:rsidR="00A64191" w:rsidRPr="009F683D" w:rsidRDefault="00A64191" w:rsidP="00A64191">
      <w:pPr>
        <w:pStyle w:val="ListParagraph"/>
        <w:numPr>
          <w:ilvl w:val="1"/>
          <w:numId w:val="1"/>
        </w:numPr>
        <w:tabs>
          <w:tab w:val="left" w:pos="567"/>
        </w:tabs>
        <w:ind w:left="0" w:firstLine="0"/>
        <w:jc w:val="both"/>
        <w:rPr>
          <w:color w:val="000000" w:themeColor="text1"/>
          <w:lang w:val="lt-LT"/>
        </w:rPr>
      </w:pPr>
      <w:r w:rsidRPr="009F683D">
        <w:rPr>
          <w:color w:val="000000" w:themeColor="text1"/>
          <w:lang w:val="lt-LT"/>
        </w:rPr>
        <w:t>Vienaukštis turistinės klasės autobusas (transporto priemonės kodas M3) (toliau – autobusas).</w:t>
      </w:r>
    </w:p>
    <w:p w:rsidR="00B147F7" w:rsidRPr="009F683D" w:rsidRDefault="00B147F7" w:rsidP="00A00F6F">
      <w:pPr>
        <w:pStyle w:val="ListParagraph"/>
        <w:numPr>
          <w:ilvl w:val="1"/>
          <w:numId w:val="1"/>
        </w:numPr>
        <w:tabs>
          <w:tab w:val="left" w:pos="567"/>
        </w:tabs>
        <w:ind w:left="0" w:firstLine="0"/>
        <w:jc w:val="both"/>
        <w:rPr>
          <w:color w:val="000000" w:themeColor="text1"/>
          <w:lang w:val="lt-LT"/>
        </w:rPr>
      </w:pPr>
      <w:r w:rsidRPr="009F683D">
        <w:rPr>
          <w:color w:val="000000" w:themeColor="text1"/>
          <w:lang w:val="lt-LT"/>
        </w:rPr>
        <w:t>Autobusas turi būti naujas, pagamintas ne anksčiau nei 2026 m., rida - ne didesnė nei 5000 km.</w:t>
      </w:r>
    </w:p>
    <w:p w:rsidR="00AE565C" w:rsidRPr="009F683D" w:rsidRDefault="00B147F7" w:rsidP="00AE565C">
      <w:pPr>
        <w:pStyle w:val="ListParagraph"/>
        <w:numPr>
          <w:ilvl w:val="1"/>
          <w:numId w:val="1"/>
        </w:numPr>
        <w:tabs>
          <w:tab w:val="left" w:pos="567"/>
        </w:tabs>
        <w:ind w:left="0" w:firstLine="0"/>
        <w:jc w:val="both"/>
        <w:rPr>
          <w:color w:val="000000" w:themeColor="text1"/>
          <w:lang w:val="lt-LT"/>
        </w:rPr>
      </w:pPr>
      <w:r w:rsidRPr="009F683D">
        <w:rPr>
          <w:color w:val="000000" w:themeColor="text1"/>
          <w:lang w:val="lt-LT"/>
        </w:rPr>
        <w:t>Autobusas turi būti p</w:t>
      </w:r>
      <w:r w:rsidR="00A64191" w:rsidRPr="009F683D">
        <w:rPr>
          <w:color w:val="000000" w:themeColor="text1"/>
          <w:lang w:val="lt-LT"/>
        </w:rPr>
        <w:t>ritaikytas dirbti žiemos (iki -35ºC) ir vasaros (iki +</w:t>
      </w:r>
      <w:r w:rsidR="00825A7B" w:rsidRPr="009F683D">
        <w:rPr>
          <w:color w:val="000000" w:themeColor="text1"/>
          <w:lang w:val="lt-LT"/>
        </w:rPr>
        <w:t>4</w:t>
      </w:r>
      <w:r w:rsidRPr="009F683D">
        <w:rPr>
          <w:color w:val="000000" w:themeColor="text1"/>
          <w:lang w:val="lt-LT"/>
        </w:rPr>
        <w:t>0ºC) temperatūros sąlygomis (agregatų, mazgų, elektros bei elektroninės įrangos veikimui išorėje ir viduje).</w:t>
      </w:r>
    </w:p>
    <w:p w:rsidR="000726B7" w:rsidRPr="00722BFF" w:rsidRDefault="00AE565C" w:rsidP="000726B7">
      <w:pPr>
        <w:pStyle w:val="ListParagraph"/>
        <w:numPr>
          <w:ilvl w:val="1"/>
          <w:numId w:val="1"/>
        </w:numPr>
        <w:tabs>
          <w:tab w:val="left" w:pos="567"/>
        </w:tabs>
        <w:ind w:left="0" w:firstLine="0"/>
        <w:jc w:val="both"/>
        <w:rPr>
          <w:color w:val="000000" w:themeColor="text1"/>
          <w:lang w:val="lt-LT"/>
        </w:rPr>
      </w:pPr>
      <w:r w:rsidRPr="00722BFF">
        <w:rPr>
          <w:color w:val="000000" w:themeColor="text1"/>
          <w:lang w:val="lt-LT"/>
        </w:rPr>
        <w:t>Sertifikuotas pagal 2007 m. rugsėjo 5 d. Europos parlamento ir Tarybos direktyvos 2007/46/EB su pakeitimais reikalavimus.</w:t>
      </w:r>
    </w:p>
    <w:p w:rsidR="000726B7" w:rsidRPr="00722BFF" w:rsidRDefault="000726B7" w:rsidP="000726B7">
      <w:pPr>
        <w:pStyle w:val="ListParagraph"/>
        <w:numPr>
          <w:ilvl w:val="1"/>
          <w:numId w:val="1"/>
        </w:numPr>
        <w:tabs>
          <w:tab w:val="left" w:pos="567"/>
        </w:tabs>
        <w:ind w:left="0" w:firstLine="0"/>
        <w:jc w:val="both"/>
        <w:rPr>
          <w:color w:val="000000" w:themeColor="text1"/>
          <w:lang w:val="lt-LT"/>
        </w:rPr>
      </w:pPr>
      <w:r w:rsidRPr="00722BFF">
        <w:rPr>
          <w:color w:val="000000" w:themeColor="text1"/>
          <w:lang w:val="lt-LT"/>
        </w:rPr>
        <w:t>Didžiausia leistina masė: pagal autobuso atitikties sertifikato išrašymo dieną galiojančius Lietuvos Respublikos teisės aktus.</w:t>
      </w:r>
    </w:p>
    <w:p w:rsidR="00D06F97" w:rsidRPr="00722BFF" w:rsidRDefault="000726B7" w:rsidP="00D06F97">
      <w:pPr>
        <w:pStyle w:val="ListParagraph"/>
        <w:numPr>
          <w:ilvl w:val="1"/>
          <w:numId w:val="1"/>
        </w:numPr>
        <w:tabs>
          <w:tab w:val="left" w:pos="567"/>
        </w:tabs>
        <w:ind w:left="0" w:firstLine="0"/>
        <w:jc w:val="both"/>
        <w:rPr>
          <w:color w:val="000000" w:themeColor="text1"/>
          <w:lang w:val="lt-LT"/>
        </w:rPr>
      </w:pPr>
      <w:r w:rsidRPr="00722BFF">
        <w:rPr>
          <w:color w:val="000000" w:themeColor="text1"/>
          <w:lang w:val="lt-LT"/>
        </w:rPr>
        <w:t>Varančiosios ašies apkrova: pagal autobuso atitikties sertifikato išrašymo dieną galiojančius Lietuvos Respublikos teisės aktus.</w:t>
      </w:r>
    </w:p>
    <w:p w:rsidR="00C874F3" w:rsidRPr="00722BFF" w:rsidRDefault="00D06F97" w:rsidP="00D06F97">
      <w:pPr>
        <w:pStyle w:val="ListParagraph"/>
        <w:numPr>
          <w:ilvl w:val="1"/>
          <w:numId w:val="1"/>
        </w:numPr>
        <w:tabs>
          <w:tab w:val="left" w:pos="567"/>
        </w:tabs>
        <w:ind w:left="0" w:firstLine="0"/>
        <w:jc w:val="both"/>
        <w:rPr>
          <w:color w:val="000000" w:themeColor="text1"/>
          <w:lang w:val="lt-LT"/>
        </w:rPr>
      </w:pPr>
      <w:r w:rsidRPr="009F683D">
        <w:rPr>
          <w:color w:val="000000" w:themeColor="text1"/>
          <w:lang w:val="lt-LT"/>
        </w:rPr>
        <w:t>Turi būti 2-jų ašių</w:t>
      </w:r>
      <w:r w:rsidR="0083657B" w:rsidRPr="009F683D">
        <w:rPr>
          <w:color w:val="000000" w:themeColor="text1"/>
          <w:lang w:val="lt-LT"/>
        </w:rPr>
        <w:t>.</w:t>
      </w:r>
    </w:p>
    <w:p w:rsidR="00090357" w:rsidRPr="00722BFF" w:rsidRDefault="00C874F3" w:rsidP="00090357">
      <w:pPr>
        <w:pStyle w:val="ListParagraph"/>
        <w:numPr>
          <w:ilvl w:val="1"/>
          <w:numId w:val="1"/>
        </w:numPr>
        <w:tabs>
          <w:tab w:val="left" w:pos="567"/>
        </w:tabs>
        <w:ind w:left="0" w:firstLine="0"/>
        <w:jc w:val="both"/>
        <w:rPr>
          <w:color w:val="000000" w:themeColor="text1"/>
          <w:lang w:val="lt-LT"/>
        </w:rPr>
      </w:pPr>
      <w:r w:rsidRPr="00722BFF">
        <w:rPr>
          <w:color w:val="000000" w:themeColor="text1"/>
          <w:lang w:val="lt-LT"/>
        </w:rPr>
        <w:t xml:space="preserve">Apsisukimo diametras: ne didesnis nei </w:t>
      </w:r>
      <w:r w:rsidR="00722BFF" w:rsidRPr="00722BFF">
        <w:rPr>
          <w:color w:val="000000" w:themeColor="text1"/>
          <w:lang w:val="lt-LT"/>
        </w:rPr>
        <w:t>13</w:t>
      </w:r>
      <w:r w:rsidRPr="00722BFF">
        <w:rPr>
          <w:color w:val="000000" w:themeColor="text1"/>
          <w:lang w:val="lt-LT"/>
        </w:rPr>
        <w:t xml:space="preserve"> m (išmatuotas pagal Jungtinių Tautų Europos ekonominės komisijos (JT EEK) taisyklių Nr. 107 11 priedo 3.4 punkto reikalavimus).</w:t>
      </w:r>
    </w:p>
    <w:p w:rsidR="00090357" w:rsidRPr="009F683D" w:rsidRDefault="00090357" w:rsidP="00090357">
      <w:pPr>
        <w:pStyle w:val="ListParagraph"/>
        <w:numPr>
          <w:ilvl w:val="1"/>
          <w:numId w:val="1"/>
        </w:numPr>
        <w:tabs>
          <w:tab w:val="left" w:pos="567"/>
        </w:tabs>
        <w:ind w:left="0" w:firstLine="0"/>
        <w:jc w:val="both"/>
        <w:rPr>
          <w:color w:val="000000" w:themeColor="text1"/>
          <w:lang w:val="lt-LT"/>
        </w:rPr>
      </w:pPr>
      <w:r w:rsidRPr="009F683D">
        <w:rPr>
          <w:color w:val="000000" w:themeColor="text1"/>
          <w:lang w:val="lt-LT"/>
        </w:rPr>
        <w:t xml:space="preserve">Judančio autobuso triukšmo lygis neturi būti didesnis nei </w:t>
      </w:r>
      <w:r w:rsidR="00F46A3E" w:rsidRPr="009F683D">
        <w:rPr>
          <w:color w:val="000000" w:themeColor="text1"/>
          <w:lang w:val="lt-LT"/>
        </w:rPr>
        <w:t>77</w:t>
      </w:r>
      <w:r w:rsidRPr="009F683D">
        <w:rPr>
          <w:color w:val="000000" w:themeColor="text1"/>
          <w:lang w:val="lt-LT"/>
        </w:rPr>
        <w:t xml:space="preserve"> </w:t>
      </w:r>
      <w:proofErr w:type="spellStart"/>
      <w:r w:rsidRPr="009F683D">
        <w:rPr>
          <w:color w:val="000000" w:themeColor="text1"/>
          <w:lang w:val="lt-LT"/>
        </w:rPr>
        <w:t>dB</w:t>
      </w:r>
      <w:proofErr w:type="spellEnd"/>
      <w:r w:rsidRPr="009F683D">
        <w:rPr>
          <w:color w:val="000000" w:themeColor="text1"/>
          <w:lang w:val="lt-LT"/>
        </w:rPr>
        <w:t>. (pagal Europos Tarybos direktyvos 70/157/EEB reikalavimus).</w:t>
      </w:r>
    </w:p>
    <w:p w:rsidR="00B147F7" w:rsidRPr="009F683D" w:rsidRDefault="00E66FF4" w:rsidP="00A00F6F">
      <w:pPr>
        <w:pStyle w:val="ListParagraph"/>
        <w:numPr>
          <w:ilvl w:val="1"/>
          <w:numId w:val="1"/>
        </w:numPr>
        <w:tabs>
          <w:tab w:val="left" w:pos="567"/>
        </w:tabs>
        <w:ind w:left="0" w:firstLine="0"/>
        <w:jc w:val="both"/>
        <w:rPr>
          <w:color w:val="000000" w:themeColor="text1"/>
          <w:lang w:val="lt-LT"/>
        </w:rPr>
      </w:pPr>
      <w:r w:rsidRPr="009F683D">
        <w:rPr>
          <w:color w:val="000000" w:themeColor="text1"/>
          <w:lang w:val="lt-LT"/>
        </w:rPr>
        <w:t>Autobuso spalva turi būti tamsiai pilka.</w:t>
      </w:r>
    </w:p>
    <w:p w:rsidR="00E66FF4" w:rsidRPr="009F683D" w:rsidRDefault="00E66FF4" w:rsidP="00E612BE">
      <w:pPr>
        <w:pStyle w:val="ListParagraph"/>
        <w:tabs>
          <w:tab w:val="left" w:pos="567"/>
        </w:tabs>
        <w:ind w:left="0"/>
        <w:jc w:val="both"/>
        <w:rPr>
          <w:lang w:val="lt-LT"/>
        </w:rPr>
      </w:pPr>
    </w:p>
    <w:p w:rsidR="00E612BE" w:rsidRPr="009F683D" w:rsidRDefault="00E612BE" w:rsidP="00E612BE">
      <w:pPr>
        <w:pStyle w:val="ListParagraph"/>
        <w:numPr>
          <w:ilvl w:val="0"/>
          <w:numId w:val="1"/>
        </w:numPr>
        <w:tabs>
          <w:tab w:val="left" w:pos="567"/>
        </w:tabs>
        <w:ind w:left="0" w:firstLine="0"/>
        <w:jc w:val="both"/>
        <w:rPr>
          <w:b/>
          <w:lang w:val="lt-LT"/>
        </w:rPr>
      </w:pPr>
      <w:r w:rsidRPr="009F683D">
        <w:rPr>
          <w:b/>
          <w:lang w:val="lt-LT"/>
        </w:rPr>
        <w:t>REIKALAVIMAI IŠORINIAMS IŠMATAVIMAMS</w:t>
      </w:r>
    </w:p>
    <w:p w:rsidR="00816374" w:rsidRPr="009F683D" w:rsidRDefault="00CA51BB" w:rsidP="00816374">
      <w:pPr>
        <w:pStyle w:val="ListParagraph"/>
        <w:numPr>
          <w:ilvl w:val="1"/>
          <w:numId w:val="1"/>
        </w:numPr>
        <w:tabs>
          <w:tab w:val="left" w:pos="567"/>
        </w:tabs>
        <w:ind w:left="0" w:firstLine="0"/>
        <w:jc w:val="both"/>
        <w:rPr>
          <w:color w:val="000000" w:themeColor="text1"/>
          <w:lang w:val="lt-LT"/>
        </w:rPr>
      </w:pPr>
      <w:r w:rsidRPr="009F683D">
        <w:rPr>
          <w:color w:val="000000" w:themeColor="text1"/>
          <w:lang w:val="lt-LT"/>
        </w:rPr>
        <w:t xml:space="preserve">Ilgis ne mažesnis kaip </w:t>
      </w:r>
      <w:r w:rsidR="0032009F" w:rsidRPr="009F683D">
        <w:rPr>
          <w:color w:val="000000" w:themeColor="text1"/>
          <w:lang w:val="lt-LT"/>
        </w:rPr>
        <w:t>1</w:t>
      </w:r>
      <w:r w:rsidR="00AA4F37" w:rsidRPr="009F683D">
        <w:rPr>
          <w:color w:val="000000" w:themeColor="text1"/>
          <w:lang w:val="lt-LT"/>
        </w:rPr>
        <w:t>0</w:t>
      </w:r>
      <w:r w:rsidRPr="009F683D">
        <w:rPr>
          <w:color w:val="000000" w:themeColor="text1"/>
          <w:lang w:val="lt-LT"/>
        </w:rPr>
        <w:t xml:space="preserve"> </w:t>
      </w:r>
      <w:r w:rsidR="00AA4F37" w:rsidRPr="009F683D">
        <w:rPr>
          <w:color w:val="000000" w:themeColor="text1"/>
          <w:lang w:val="lt-LT"/>
        </w:rPr>
        <w:t>0</w:t>
      </w:r>
      <w:r w:rsidRPr="009F683D">
        <w:rPr>
          <w:color w:val="000000" w:themeColor="text1"/>
          <w:lang w:val="lt-LT"/>
        </w:rPr>
        <w:t>00 mm.</w:t>
      </w:r>
      <w:bookmarkStart w:id="0" w:name="_GoBack"/>
      <w:bookmarkEnd w:id="0"/>
    </w:p>
    <w:p w:rsidR="00816374" w:rsidRPr="009F683D" w:rsidRDefault="00A020D8" w:rsidP="00816374">
      <w:pPr>
        <w:pStyle w:val="ListParagraph"/>
        <w:numPr>
          <w:ilvl w:val="1"/>
          <w:numId w:val="1"/>
        </w:numPr>
        <w:tabs>
          <w:tab w:val="left" w:pos="567"/>
        </w:tabs>
        <w:ind w:left="0" w:firstLine="0"/>
        <w:jc w:val="both"/>
        <w:rPr>
          <w:color w:val="000000" w:themeColor="text1"/>
          <w:lang w:val="lt-LT"/>
        </w:rPr>
      </w:pPr>
      <w:r w:rsidRPr="009F683D">
        <w:rPr>
          <w:color w:val="000000" w:themeColor="text1"/>
          <w:lang w:val="lt-LT"/>
        </w:rPr>
        <w:t xml:space="preserve">Plotis </w:t>
      </w:r>
      <w:r w:rsidR="00B768EC" w:rsidRPr="009F683D">
        <w:rPr>
          <w:color w:val="000000" w:themeColor="text1"/>
          <w:lang w:val="lt-LT"/>
        </w:rPr>
        <w:t xml:space="preserve">ne didesnis kaip </w:t>
      </w:r>
      <w:r w:rsidR="00816374" w:rsidRPr="009F683D">
        <w:rPr>
          <w:color w:val="000000" w:themeColor="text1"/>
          <w:lang w:val="lt-LT"/>
        </w:rPr>
        <w:t>2 5</w:t>
      </w:r>
      <w:r w:rsidR="00B768EC" w:rsidRPr="009F683D">
        <w:rPr>
          <w:color w:val="000000" w:themeColor="text1"/>
          <w:lang w:val="lt-LT"/>
        </w:rPr>
        <w:t>0</w:t>
      </w:r>
      <w:r w:rsidR="00816374" w:rsidRPr="009F683D">
        <w:rPr>
          <w:color w:val="000000" w:themeColor="text1"/>
          <w:lang w:val="lt-LT"/>
        </w:rPr>
        <w:t>0 mm (išmatuotas pagal ISO 612-1978 standarto 6.2 punkto reikalavimus).</w:t>
      </w:r>
    </w:p>
    <w:p w:rsidR="008F4526" w:rsidRPr="009F683D" w:rsidRDefault="00A020D8" w:rsidP="00816374">
      <w:pPr>
        <w:pStyle w:val="ListParagraph"/>
        <w:numPr>
          <w:ilvl w:val="1"/>
          <w:numId w:val="1"/>
        </w:numPr>
        <w:tabs>
          <w:tab w:val="left" w:pos="567"/>
        </w:tabs>
        <w:ind w:left="0" w:firstLine="0"/>
        <w:jc w:val="both"/>
        <w:rPr>
          <w:color w:val="000000" w:themeColor="text1"/>
          <w:lang w:val="lt-LT"/>
        </w:rPr>
      </w:pPr>
      <w:r w:rsidRPr="009F683D">
        <w:rPr>
          <w:color w:val="000000" w:themeColor="text1"/>
          <w:lang w:val="lt-LT"/>
        </w:rPr>
        <w:t>Aukštis n</w:t>
      </w:r>
      <w:r w:rsidR="00816374" w:rsidRPr="009F683D">
        <w:rPr>
          <w:color w:val="000000" w:themeColor="text1"/>
          <w:lang w:val="lt-LT"/>
        </w:rPr>
        <w:t xml:space="preserve">e didesnis kaip 3 </w:t>
      </w:r>
      <w:r w:rsidR="00B768EC" w:rsidRPr="009F683D">
        <w:rPr>
          <w:color w:val="000000" w:themeColor="text1"/>
          <w:lang w:val="lt-LT"/>
        </w:rPr>
        <w:t>4</w:t>
      </w:r>
      <w:r w:rsidR="00816374" w:rsidRPr="009F683D">
        <w:rPr>
          <w:color w:val="000000" w:themeColor="text1"/>
          <w:lang w:val="lt-LT"/>
        </w:rPr>
        <w:t>00 mm (išmatuotas pagal ISO 612-1978 standarto 6.3 punkto reikalavimus).</w:t>
      </w:r>
    </w:p>
    <w:p w:rsidR="00E612BE" w:rsidRPr="009F683D" w:rsidRDefault="00E612BE" w:rsidP="00E612BE">
      <w:pPr>
        <w:pStyle w:val="ListParagraph"/>
        <w:tabs>
          <w:tab w:val="left" w:pos="567"/>
        </w:tabs>
        <w:ind w:left="0"/>
        <w:jc w:val="both"/>
        <w:rPr>
          <w:lang w:val="lt-LT"/>
        </w:rPr>
      </w:pPr>
    </w:p>
    <w:p w:rsidR="00B4013E" w:rsidRPr="009F683D" w:rsidRDefault="00B4013E" w:rsidP="00B4013E">
      <w:pPr>
        <w:pStyle w:val="ListParagraph"/>
        <w:numPr>
          <w:ilvl w:val="0"/>
          <w:numId w:val="1"/>
        </w:numPr>
        <w:tabs>
          <w:tab w:val="left" w:pos="567"/>
        </w:tabs>
        <w:ind w:left="0" w:firstLine="0"/>
        <w:jc w:val="both"/>
        <w:rPr>
          <w:b/>
          <w:lang w:val="lt-LT"/>
        </w:rPr>
      </w:pPr>
      <w:r w:rsidRPr="009F683D">
        <w:rPr>
          <w:b/>
          <w:lang w:val="lt-LT"/>
        </w:rPr>
        <w:t>REIKALAVIMAI SĖDIMOMS VIETO</w:t>
      </w:r>
      <w:r w:rsidR="00E5737F" w:rsidRPr="009F683D">
        <w:rPr>
          <w:b/>
          <w:lang w:val="lt-LT"/>
        </w:rPr>
        <w:t>M</w:t>
      </w:r>
      <w:r w:rsidRPr="009F683D">
        <w:rPr>
          <w:b/>
          <w:lang w:val="lt-LT"/>
        </w:rPr>
        <w:t>S</w:t>
      </w:r>
    </w:p>
    <w:p w:rsidR="004452FE" w:rsidRPr="009F683D" w:rsidRDefault="00386CC2" w:rsidP="004452FE">
      <w:pPr>
        <w:pStyle w:val="ListParagraph"/>
        <w:numPr>
          <w:ilvl w:val="1"/>
          <w:numId w:val="1"/>
        </w:numPr>
        <w:tabs>
          <w:tab w:val="left" w:pos="567"/>
        </w:tabs>
        <w:ind w:left="0" w:firstLine="0"/>
        <w:jc w:val="both"/>
        <w:rPr>
          <w:color w:val="000000" w:themeColor="text1"/>
          <w:lang w:val="lt-LT"/>
        </w:rPr>
      </w:pPr>
      <w:r w:rsidRPr="009F683D">
        <w:rPr>
          <w:color w:val="000000" w:themeColor="text1"/>
          <w:lang w:val="lt-LT"/>
        </w:rPr>
        <w:t xml:space="preserve">Sėdimų vietų skaičius ne mažiau </w:t>
      </w:r>
      <w:r w:rsidR="002D0F23" w:rsidRPr="009F683D">
        <w:rPr>
          <w:color w:val="000000" w:themeColor="text1"/>
          <w:lang w:val="lt-LT"/>
        </w:rPr>
        <w:t xml:space="preserve">kaip </w:t>
      </w:r>
      <w:r w:rsidR="009F6783" w:rsidRPr="009F683D">
        <w:rPr>
          <w:color w:val="000000" w:themeColor="text1"/>
          <w:lang w:val="lt-LT"/>
        </w:rPr>
        <w:t>3</w:t>
      </w:r>
      <w:r w:rsidRPr="009F683D">
        <w:rPr>
          <w:color w:val="000000" w:themeColor="text1"/>
          <w:lang w:val="lt-LT"/>
        </w:rPr>
        <w:t>9, vieta vairuotojui ir gidui (</w:t>
      </w:r>
      <w:r w:rsidR="009F6783" w:rsidRPr="009F683D">
        <w:rPr>
          <w:color w:val="000000" w:themeColor="text1"/>
          <w:lang w:val="lt-LT"/>
        </w:rPr>
        <w:t>3</w:t>
      </w:r>
      <w:r w:rsidRPr="009F683D">
        <w:rPr>
          <w:color w:val="000000" w:themeColor="text1"/>
          <w:lang w:val="lt-LT"/>
        </w:rPr>
        <w:t>9+1+1). Visos vietos aprūpintos saugos diržais.</w:t>
      </w:r>
    </w:p>
    <w:p w:rsidR="001109AB" w:rsidRPr="00642FBB" w:rsidRDefault="004452FE" w:rsidP="001109AB">
      <w:pPr>
        <w:pStyle w:val="ListParagraph"/>
        <w:numPr>
          <w:ilvl w:val="1"/>
          <w:numId w:val="1"/>
        </w:numPr>
        <w:tabs>
          <w:tab w:val="left" w:pos="567"/>
        </w:tabs>
        <w:ind w:left="0" w:firstLine="0"/>
        <w:jc w:val="both"/>
        <w:rPr>
          <w:color w:val="000000" w:themeColor="text1"/>
          <w:lang w:val="lt-LT"/>
        </w:rPr>
      </w:pPr>
      <w:r w:rsidRPr="00642FBB">
        <w:rPr>
          <w:color w:val="000000" w:themeColor="text1"/>
          <w:lang w:val="lt-LT"/>
        </w:rPr>
        <w:t>Keleivių sėdynės turi atitikti Europos Parlamento ir Tarybos direktyvos 2001/85/EB reikalavimus.</w:t>
      </w:r>
    </w:p>
    <w:p w:rsidR="00642FBB" w:rsidRDefault="001109AB" w:rsidP="00642FBB">
      <w:pPr>
        <w:pStyle w:val="ListParagraph"/>
        <w:numPr>
          <w:ilvl w:val="1"/>
          <w:numId w:val="1"/>
        </w:numPr>
        <w:tabs>
          <w:tab w:val="left" w:pos="567"/>
        </w:tabs>
        <w:ind w:left="0" w:firstLine="0"/>
        <w:jc w:val="both"/>
        <w:rPr>
          <w:color w:val="000000" w:themeColor="text1"/>
          <w:lang w:val="lt-LT"/>
        </w:rPr>
      </w:pPr>
      <w:r w:rsidRPr="00642FBB">
        <w:rPr>
          <w:color w:val="000000" w:themeColor="text1"/>
          <w:lang w:val="lt-LT"/>
        </w:rPr>
        <w:t>Keleivių sėdynės turistinio tipo individualios, iš atskirų reguliuojamo atlošo ir paminkštintos sėdimos dalies pagrindo, aprūpintos dviejų taškų saugos diržais.</w:t>
      </w:r>
    </w:p>
    <w:p w:rsidR="00642FBB" w:rsidRPr="00722BFF" w:rsidRDefault="00642FBB" w:rsidP="00642FBB">
      <w:pPr>
        <w:pStyle w:val="ListParagraph"/>
        <w:numPr>
          <w:ilvl w:val="1"/>
          <w:numId w:val="1"/>
        </w:numPr>
        <w:tabs>
          <w:tab w:val="left" w:pos="567"/>
        </w:tabs>
        <w:ind w:left="0" w:firstLine="0"/>
        <w:jc w:val="both"/>
        <w:rPr>
          <w:color w:val="000000" w:themeColor="text1"/>
          <w:lang w:val="lt-LT"/>
        </w:rPr>
      </w:pPr>
      <w:r w:rsidRPr="00642FBB">
        <w:rPr>
          <w:color w:val="000000" w:themeColor="text1"/>
          <w:lang w:val="lt-LT"/>
        </w:rPr>
        <w:t>Keleivių sėdynės atlošas turi turėti atlenkimo atgal funk</w:t>
      </w:r>
      <w:r w:rsidRPr="00722BFF">
        <w:rPr>
          <w:color w:val="000000" w:themeColor="text1"/>
          <w:lang w:val="lt-LT"/>
        </w:rPr>
        <w:t>ciją.</w:t>
      </w:r>
    </w:p>
    <w:p w:rsidR="00D40A91" w:rsidRPr="00722BFF" w:rsidRDefault="00544CAE" w:rsidP="00D40A91">
      <w:pPr>
        <w:pStyle w:val="ListParagraph"/>
        <w:numPr>
          <w:ilvl w:val="1"/>
          <w:numId w:val="1"/>
        </w:numPr>
        <w:tabs>
          <w:tab w:val="left" w:pos="567"/>
        </w:tabs>
        <w:ind w:left="0" w:firstLine="0"/>
        <w:jc w:val="both"/>
        <w:rPr>
          <w:color w:val="000000" w:themeColor="text1"/>
          <w:lang w:val="lt-LT"/>
        </w:rPr>
      </w:pPr>
      <w:r w:rsidRPr="00722BFF">
        <w:rPr>
          <w:color w:val="000000" w:themeColor="text1"/>
          <w:lang w:val="lt-LT"/>
        </w:rPr>
        <w:t>Keleivių sėdynės turi būti dalinai apsiūtos dirbtine oda.</w:t>
      </w:r>
    </w:p>
    <w:p w:rsidR="001109AB" w:rsidRPr="00642FBB" w:rsidRDefault="001109AB" w:rsidP="001109AB">
      <w:pPr>
        <w:pStyle w:val="ListParagraph"/>
        <w:numPr>
          <w:ilvl w:val="1"/>
          <w:numId w:val="1"/>
        </w:numPr>
        <w:tabs>
          <w:tab w:val="left" w:pos="567"/>
        </w:tabs>
        <w:ind w:left="0" w:firstLine="0"/>
        <w:jc w:val="both"/>
        <w:rPr>
          <w:color w:val="000000" w:themeColor="text1"/>
          <w:lang w:val="lt-LT"/>
        </w:rPr>
      </w:pPr>
      <w:r w:rsidRPr="00642FBB">
        <w:rPr>
          <w:color w:val="000000" w:themeColor="text1"/>
          <w:lang w:val="lt-LT"/>
        </w:rPr>
        <w:lastRenderedPageBreak/>
        <w:t>Tarpai tarp sėdynių ne mažesni kaip 730 mm pagal IRU 3*** (matuojant 62 cm aukštyje nuo priekyje esančios nugarėlės iki už jos esančios sėdynės atlošo).</w:t>
      </w:r>
    </w:p>
    <w:p w:rsidR="008047D3" w:rsidRPr="00895C52" w:rsidRDefault="001109AB" w:rsidP="008047D3">
      <w:pPr>
        <w:pStyle w:val="ListParagraph"/>
        <w:numPr>
          <w:ilvl w:val="1"/>
          <w:numId w:val="1"/>
        </w:numPr>
        <w:tabs>
          <w:tab w:val="left" w:pos="567"/>
        </w:tabs>
        <w:ind w:left="0" w:firstLine="0"/>
        <w:jc w:val="both"/>
        <w:rPr>
          <w:color w:val="000000" w:themeColor="text1"/>
          <w:lang w:val="lt-LT"/>
        </w:rPr>
      </w:pPr>
      <w:r w:rsidRPr="00895C52">
        <w:rPr>
          <w:color w:val="000000" w:themeColor="text1"/>
          <w:lang w:val="lt-LT"/>
        </w:rPr>
        <w:t>Sėdynės, esančios ties praėjimu, turi turėti šoninio poslinkio funkciją.</w:t>
      </w:r>
    </w:p>
    <w:p w:rsidR="008047D3" w:rsidRPr="00895C52" w:rsidRDefault="008047D3" w:rsidP="008047D3">
      <w:pPr>
        <w:pStyle w:val="ListParagraph"/>
        <w:numPr>
          <w:ilvl w:val="1"/>
          <w:numId w:val="1"/>
        </w:numPr>
        <w:tabs>
          <w:tab w:val="left" w:pos="567"/>
        </w:tabs>
        <w:ind w:left="0" w:firstLine="0"/>
        <w:jc w:val="both"/>
        <w:rPr>
          <w:color w:val="000000" w:themeColor="text1"/>
          <w:lang w:val="lt-LT"/>
        </w:rPr>
      </w:pPr>
      <w:r w:rsidRPr="000574DB">
        <w:rPr>
          <w:color w:val="000000" w:themeColor="text1"/>
          <w:lang w:val="lt-LT"/>
        </w:rPr>
        <w:t xml:space="preserve">Atlenkiami </w:t>
      </w:r>
      <w:proofErr w:type="spellStart"/>
      <w:r w:rsidRPr="000574DB">
        <w:rPr>
          <w:color w:val="000000" w:themeColor="text1"/>
          <w:lang w:val="lt-LT"/>
        </w:rPr>
        <w:t>porankiai</w:t>
      </w:r>
      <w:proofErr w:type="spellEnd"/>
      <w:r w:rsidRPr="000574DB">
        <w:rPr>
          <w:color w:val="000000" w:themeColor="text1"/>
          <w:lang w:val="lt-LT"/>
        </w:rPr>
        <w:t xml:space="preserve"> iš praėjimo pusės. </w:t>
      </w:r>
      <w:r w:rsidRPr="00895C52">
        <w:rPr>
          <w:color w:val="000000" w:themeColor="text1"/>
          <w:lang w:val="lt-LT"/>
        </w:rPr>
        <w:t>Sėdynės su atlenkiamais staliukais ir tinkliukais. Atrama keleivio kojoms.</w:t>
      </w:r>
    </w:p>
    <w:p w:rsidR="008047D3" w:rsidRPr="00895C52" w:rsidRDefault="008047D3" w:rsidP="008047D3">
      <w:pPr>
        <w:pStyle w:val="ListParagraph"/>
        <w:numPr>
          <w:ilvl w:val="1"/>
          <w:numId w:val="1"/>
        </w:numPr>
        <w:tabs>
          <w:tab w:val="left" w:pos="567"/>
        </w:tabs>
        <w:ind w:left="0" w:firstLine="0"/>
        <w:jc w:val="both"/>
        <w:rPr>
          <w:color w:val="000000" w:themeColor="text1"/>
          <w:lang w:val="lt-LT"/>
        </w:rPr>
      </w:pPr>
      <w:r w:rsidRPr="00895C52">
        <w:rPr>
          <w:color w:val="000000" w:themeColor="text1"/>
          <w:lang w:val="lt-LT"/>
        </w:rPr>
        <w:t xml:space="preserve">Sėdynės privalo būti atsparios dėvėjimuisi, su įsiūtais atspariais dėvėjimuisi lengvai valomais keleivių </w:t>
      </w:r>
      <w:proofErr w:type="spellStart"/>
      <w:r w:rsidRPr="00895C52">
        <w:rPr>
          <w:color w:val="000000" w:themeColor="text1"/>
          <w:lang w:val="lt-LT"/>
        </w:rPr>
        <w:t>pogalviais</w:t>
      </w:r>
      <w:proofErr w:type="spellEnd"/>
      <w:r w:rsidRPr="00895C52">
        <w:rPr>
          <w:color w:val="000000" w:themeColor="text1"/>
          <w:lang w:val="lt-LT"/>
        </w:rPr>
        <w:t>.</w:t>
      </w:r>
    </w:p>
    <w:p w:rsidR="00967397" w:rsidRPr="00895C52" w:rsidRDefault="0049169C" w:rsidP="00967397">
      <w:pPr>
        <w:pStyle w:val="ListParagraph"/>
        <w:numPr>
          <w:ilvl w:val="1"/>
          <w:numId w:val="1"/>
        </w:numPr>
        <w:tabs>
          <w:tab w:val="left" w:pos="567"/>
        </w:tabs>
        <w:ind w:left="0" w:firstLine="0"/>
        <w:jc w:val="both"/>
        <w:rPr>
          <w:color w:val="000000" w:themeColor="text1"/>
          <w:lang w:val="lt-LT"/>
        </w:rPr>
      </w:pPr>
      <w:r w:rsidRPr="00895C52">
        <w:rPr>
          <w:color w:val="000000" w:themeColor="text1"/>
          <w:lang w:val="lt-LT"/>
        </w:rPr>
        <w:t>Sėdynių apmušalai turi būti atsparūs dilimui, tamsaus rašto (pvz., tamsiai pilka, juoda ir pan.).</w:t>
      </w:r>
    </w:p>
    <w:p w:rsidR="001547B0" w:rsidRPr="009F683D" w:rsidRDefault="001547B0" w:rsidP="001547B0">
      <w:pPr>
        <w:pStyle w:val="ListParagraph"/>
        <w:tabs>
          <w:tab w:val="left" w:pos="567"/>
        </w:tabs>
        <w:ind w:left="0"/>
        <w:jc w:val="both"/>
        <w:rPr>
          <w:lang w:val="lt-LT"/>
        </w:rPr>
      </w:pPr>
    </w:p>
    <w:p w:rsidR="001547B0" w:rsidRPr="009F683D" w:rsidRDefault="001547B0" w:rsidP="001547B0">
      <w:pPr>
        <w:pStyle w:val="ListParagraph"/>
        <w:numPr>
          <w:ilvl w:val="0"/>
          <w:numId w:val="1"/>
        </w:numPr>
        <w:tabs>
          <w:tab w:val="left" w:pos="567"/>
        </w:tabs>
        <w:ind w:left="0" w:firstLine="0"/>
        <w:jc w:val="both"/>
        <w:rPr>
          <w:b/>
          <w:lang w:val="lt-LT"/>
        </w:rPr>
      </w:pPr>
      <w:r w:rsidRPr="009F683D">
        <w:rPr>
          <w:b/>
          <w:lang w:val="lt-LT"/>
        </w:rPr>
        <w:t>REIKALAVIMAI DURIMS</w:t>
      </w:r>
    </w:p>
    <w:p w:rsidR="009F6783" w:rsidRPr="009F683D" w:rsidRDefault="00B7412A" w:rsidP="009F6783">
      <w:pPr>
        <w:pStyle w:val="ListParagraph"/>
        <w:numPr>
          <w:ilvl w:val="1"/>
          <w:numId w:val="1"/>
        </w:numPr>
        <w:tabs>
          <w:tab w:val="left" w:pos="567"/>
        </w:tabs>
        <w:ind w:left="0" w:firstLine="0"/>
        <w:jc w:val="both"/>
        <w:rPr>
          <w:color w:val="000000" w:themeColor="text1"/>
          <w:lang w:val="lt-LT"/>
        </w:rPr>
      </w:pPr>
      <w:r w:rsidRPr="009F683D">
        <w:rPr>
          <w:color w:val="000000" w:themeColor="text1"/>
          <w:lang w:val="lt-LT"/>
        </w:rPr>
        <w:t xml:space="preserve">Turi būti </w:t>
      </w:r>
      <w:r w:rsidR="005F3B87" w:rsidRPr="009F683D">
        <w:rPr>
          <w:color w:val="000000" w:themeColor="text1"/>
          <w:lang w:val="lt-LT"/>
        </w:rPr>
        <w:t>dvejos vienvėrės</w:t>
      </w:r>
      <w:r w:rsidRPr="009F683D">
        <w:rPr>
          <w:color w:val="000000" w:themeColor="text1"/>
          <w:lang w:val="lt-LT"/>
        </w:rPr>
        <w:t xml:space="preserve"> keleivių įlaipinimo durys</w:t>
      </w:r>
      <w:r w:rsidR="00617AB0" w:rsidRPr="009F683D">
        <w:rPr>
          <w:color w:val="000000" w:themeColor="text1"/>
          <w:lang w:val="lt-LT"/>
        </w:rPr>
        <w:t xml:space="preserve"> </w:t>
      </w:r>
      <w:r w:rsidR="00617AB0" w:rsidRPr="009F683D">
        <w:rPr>
          <w:color w:val="000000" w:themeColor="text1"/>
          <w:lang w:val="lt-LT" w:eastAsia="lt-LT"/>
        </w:rPr>
        <w:t>dešinėje autobuso pusėje</w:t>
      </w:r>
      <w:r w:rsidRPr="009F683D">
        <w:rPr>
          <w:color w:val="000000" w:themeColor="text1"/>
          <w:lang w:val="lt-LT"/>
        </w:rPr>
        <w:t>.</w:t>
      </w:r>
    </w:p>
    <w:p w:rsidR="009F6783" w:rsidRPr="009F683D" w:rsidRDefault="009F6783" w:rsidP="009F6783">
      <w:pPr>
        <w:pStyle w:val="ListParagraph"/>
        <w:numPr>
          <w:ilvl w:val="1"/>
          <w:numId w:val="1"/>
        </w:numPr>
        <w:tabs>
          <w:tab w:val="left" w:pos="567"/>
        </w:tabs>
        <w:ind w:left="0" w:firstLine="0"/>
        <w:jc w:val="both"/>
        <w:rPr>
          <w:color w:val="000000" w:themeColor="text1"/>
          <w:lang w:val="lt-LT"/>
        </w:rPr>
      </w:pPr>
      <w:r w:rsidRPr="009F683D">
        <w:rPr>
          <w:color w:val="000000" w:themeColor="text1"/>
          <w:lang w:val="lt-LT"/>
        </w:rPr>
        <w:t>Durų konfigūracija turi būti X-0-X.</w:t>
      </w:r>
    </w:p>
    <w:p w:rsidR="0053505D" w:rsidRPr="009F683D" w:rsidRDefault="0053505D" w:rsidP="0053505D">
      <w:pPr>
        <w:pStyle w:val="ListParagraph"/>
        <w:numPr>
          <w:ilvl w:val="1"/>
          <w:numId w:val="1"/>
        </w:numPr>
        <w:tabs>
          <w:tab w:val="left" w:pos="567"/>
        </w:tabs>
        <w:ind w:left="0" w:firstLine="0"/>
        <w:jc w:val="both"/>
        <w:rPr>
          <w:color w:val="000000" w:themeColor="text1"/>
          <w:lang w:val="lt-LT"/>
        </w:rPr>
      </w:pPr>
      <w:r w:rsidRPr="009F683D">
        <w:rPr>
          <w:color w:val="000000" w:themeColor="text1"/>
          <w:lang w:val="lt-LT"/>
        </w:rPr>
        <w:t>Su priekinių durų atidarymo išorėje galimybe.</w:t>
      </w:r>
    </w:p>
    <w:p w:rsidR="00386CC2" w:rsidRPr="009F683D" w:rsidRDefault="000B33A2" w:rsidP="00386CC2">
      <w:pPr>
        <w:pStyle w:val="ListParagraph"/>
        <w:numPr>
          <w:ilvl w:val="1"/>
          <w:numId w:val="1"/>
        </w:numPr>
        <w:tabs>
          <w:tab w:val="left" w:pos="567"/>
        </w:tabs>
        <w:ind w:left="0" w:firstLine="0"/>
        <w:jc w:val="both"/>
        <w:rPr>
          <w:color w:val="000000" w:themeColor="text1"/>
          <w:lang w:val="lt-LT"/>
        </w:rPr>
      </w:pPr>
      <w:r w:rsidRPr="009F683D">
        <w:rPr>
          <w:color w:val="000000" w:themeColor="text1"/>
          <w:lang w:val="lt-LT"/>
        </w:rPr>
        <w:t>Durys turi būti valdomos iš vairuotojo darbo vietos (nuotoliniu būdu), atsidaryti į lauko pusę.</w:t>
      </w:r>
    </w:p>
    <w:p w:rsidR="00D4678C" w:rsidRPr="009F683D" w:rsidRDefault="00386CC2" w:rsidP="00D4678C">
      <w:pPr>
        <w:pStyle w:val="ListParagraph"/>
        <w:numPr>
          <w:ilvl w:val="1"/>
          <w:numId w:val="1"/>
        </w:numPr>
        <w:tabs>
          <w:tab w:val="left" w:pos="567"/>
        </w:tabs>
        <w:ind w:left="0" w:firstLine="0"/>
        <w:jc w:val="both"/>
        <w:rPr>
          <w:color w:val="000000" w:themeColor="text1"/>
          <w:lang w:val="lt-LT"/>
        </w:rPr>
      </w:pPr>
      <w:r w:rsidRPr="009F683D">
        <w:rPr>
          <w:color w:val="000000" w:themeColor="text1"/>
          <w:lang w:val="lt-LT"/>
        </w:rPr>
        <w:t>Pirmosios durys rakinamos iš išorės, atidaromos iš išorės.</w:t>
      </w:r>
    </w:p>
    <w:p w:rsidR="00D4678C" w:rsidRPr="00722BFF" w:rsidRDefault="00D4678C" w:rsidP="00D4678C">
      <w:pPr>
        <w:pStyle w:val="ListParagraph"/>
        <w:numPr>
          <w:ilvl w:val="1"/>
          <w:numId w:val="1"/>
        </w:numPr>
        <w:tabs>
          <w:tab w:val="left" w:pos="567"/>
        </w:tabs>
        <w:ind w:left="0" w:firstLine="0"/>
        <w:jc w:val="both"/>
        <w:rPr>
          <w:color w:val="000000" w:themeColor="text1"/>
          <w:lang w:val="lt-LT"/>
        </w:rPr>
      </w:pPr>
      <w:r w:rsidRPr="009F683D">
        <w:rPr>
          <w:color w:val="000000" w:themeColor="text1"/>
          <w:lang w:val="lt-LT"/>
        </w:rPr>
        <w:t xml:space="preserve">Turi būti avarinis durų </w:t>
      </w:r>
      <w:r w:rsidRPr="00722BFF">
        <w:rPr>
          <w:color w:val="000000" w:themeColor="text1"/>
          <w:lang w:val="lt-LT"/>
        </w:rPr>
        <w:t>atidarymas.</w:t>
      </w:r>
    </w:p>
    <w:p w:rsidR="00036CE1" w:rsidRPr="00722BFF" w:rsidRDefault="00D47CB5" w:rsidP="00036CE1">
      <w:pPr>
        <w:pStyle w:val="ListParagraph"/>
        <w:numPr>
          <w:ilvl w:val="1"/>
          <w:numId w:val="1"/>
        </w:numPr>
        <w:tabs>
          <w:tab w:val="left" w:pos="567"/>
        </w:tabs>
        <w:ind w:left="0" w:firstLine="0"/>
        <w:jc w:val="both"/>
        <w:rPr>
          <w:color w:val="000000" w:themeColor="text1"/>
          <w:lang w:val="lt-LT"/>
        </w:rPr>
      </w:pPr>
      <w:r w:rsidRPr="00722BFF">
        <w:rPr>
          <w:color w:val="000000" w:themeColor="text1"/>
          <w:lang w:val="lt-LT"/>
        </w:rPr>
        <w:t>D</w:t>
      </w:r>
      <w:r w:rsidR="0065093F" w:rsidRPr="00722BFF">
        <w:rPr>
          <w:color w:val="000000" w:themeColor="text1"/>
          <w:lang w:val="lt-LT"/>
        </w:rPr>
        <w:t>ury</w:t>
      </w:r>
      <w:r w:rsidRPr="00722BFF">
        <w:rPr>
          <w:color w:val="000000" w:themeColor="text1"/>
          <w:lang w:val="lt-LT"/>
        </w:rPr>
        <w:t>s turi būti apdailintos dirbtine oda.</w:t>
      </w:r>
    </w:p>
    <w:p w:rsidR="00E612BE" w:rsidRPr="009F683D" w:rsidRDefault="00E612BE" w:rsidP="00E612BE">
      <w:pPr>
        <w:pStyle w:val="ListParagraph"/>
        <w:tabs>
          <w:tab w:val="left" w:pos="567"/>
        </w:tabs>
        <w:ind w:left="0"/>
        <w:jc w:val="both"/>
        <w:rPr>
          <w:lang w:val="lt-LT"/>
        </w:rPr>
      </w:pPr>
    </w:p>
    <w:p w:rsidR="00B4013E" w:rsidRPr="009F683D" w:rsidRDefault="001547B0" w:rsidP="001547B0">
      <w:pPr>
        <w:pStyle w:val="ListParagraph"/>
        <w:numPr>
          <w:ilvl w:val="0"/>
          <w:numId w:val="1"/>
        </w:numPr>
        <w:tabs>
          <w:tab w:val="left" w:pos="567"/>
        </w:tabs>
        <w:ind w:left="0" w:firstLine="0"/>
        <w:jc w:val="both"/>
        <w:rPr>
          <w:b/>
          <w:lang w:val="lt-LT"/>
        </w:rPr>
      </w:pPr>
      <w:r w:rsidRPr="009F683D">
        <w:rPr>
          <w:b/>
          <w:lang w:val="lt-LT"/>
        </w:rPr>
        <w:t>REIKALAVIMAI JĖGOS AGREGATUI</w:t>
      </w:r>
    </w:p>
    <w:p w:rsidR="00836D80" w:rsidRPr="00722BFF" w:rsidRDefault="006E147A" w:rsidP="007844E9">
      <w:pPr>
        <w:pStyle w:val="ListParagraph"/>
        <w:numPr>
          <w:ilvl w:val="1"/>
          <w:numId w:val="1"/>
        </w:numPr>
        <w:tabs>
          <w:tab w:val="left" w:pos="567"/>
        </w:tabs>
        <w:ind w:left="0" w:firstLine="0"/>
        <w:jc w:val="both"/>
        <w:rPr>
          <w:color w:val="000000" w:themeColor="text1"/>
          <w:lang w:val="lt-LT"/>
        </w:rPr>
      </w:pPr>
      <w:r w:rsidRPr="009F683D">
        <w:rPr>
          <w:color w:val="000000" w:themeColor="text1"/>
          <w:lang w:val="lt-LT"/>
        </w:rPr>
        <w:t>Turi būti dyzelinio tipo vidaus degimo variklis</w:t>
      </w:r>
      <w:r w:rsidR="007844E9" w:rsidRPr="009F683D">
        <w:rPr>
          <w:color w:val="000000" w:themeColor="text1"/>
          <w:lang w:val="lt-LT"/>
        </w:rPr>
        <w:t>,</w:t>
      </w:r>
      <w:r w:rsidRPr="009F683D">
        <w:rPr>
          <w:color w:val="000000" w:themeColor="text1"/>
          <w:lang w:val="lt-LT"/>
        </w:rPr>
        <w:t xml:space="preserve"> atitinkantis Euro VI E emisijos reikalavimus</w:t>
      </w:r>
      <w:r w:rsidR="00B9351A" w:rsidRPr="009F683D">
        <w:rPr>
          <w:color w:val="000000" w:themeColor="text1"/>
          <w:lang w:val="lt-LT"/>
        </w:rPr>
        <w:t xml:space="preserve"> arba </w:t>
      </w:r>
      <w:r w:rsidR="007844E9" w:rsidRPr="00722BFF">
        <w:rPr>
          <w:color w:val="000000" w:themeColor="text1"/>
          <w:lang w:val="lt-LT"/>
        </w:rPr>
        <w:t>griežtesnius galiojančius emisijos reikalavimus.</w:t>
      </w:r>
    </w:p>
    <w:p w:rsidR="00CA75A4" w:rsidRPr="00722BFF" w:rsidRDefault="00836D80" w:rsidP="00CA75A4">
      <w:pPr>
        <w:pStyle w:val="ListParagraph"/>
        <w:numPr>
          <w:ilvl w:val="1"/>
          <w:numId w:val="1"/>
        </w:numPr>
        <w:tabs>
          <w:tab w:val="left" w:pos="567"/>
        </w:tabs>
        <w:ind w:left="0" w:firstLine="0"/>
        <w:jc w:val="both"/>
        <w:rPr>
          <w:color w:val="000000" w:themeColor="text1"/>
          <w:lang w:val="lt-LT"/>
        </w:rPr>
      </w:pPr>
      <w:r w:rsidRPr="00722BFF">
        <w:rPr>
          <w:color w:val="000000" w:themeColor="text1"/>
          <w:lang w:val="lt-LT"/>
        </w:rPr>
        <w:t>Turi turėti apsaugą nuo sūkių, didesnių negu leidžia gamintojas, dirbant be apkrovos (sistema suprogramuota pagal gamintojo rekomendacijas).</w:t>
      </w:r>
    </w:p>
    <w:p w:rsidR="00D4678C" w:rsidRPr="00722BFF" w:rsidRDefault="00CA75A4" w:rsidP="00D4678C">
      <w:pPr>
        <w:pStyle w:val="ListParagraph"/>
        <w:numPr>
          <w:ilvl w:val="1"/>
          <w:numId w:val="1"/>
        </w:numPr>
        <w:tabs>
          <w:tab w:val="left" w:pos="567"/>
        </w:tabs>
        <w:ind w:left="0" w:firstLine="0"/>
        <w:jc w:val="both"/>
        <w:rPr>
          <w:color w:val="000000" w:themeColor="text1"/>
          <w:lang w:val="lt-LT"/>
        </w:rPr>
      </w:pPr>
      <w:r w:rsidRPr="00722BFF">
        <w:rPr>
          <w:color w:val="000000" w:themeColor="text1"/>
          <w:lang w:val="lt-LT"/>
        </w:rPr>
        <w:t>Turi būti galimybė užvesti ir išjungti variklį iš variklio skyriaus.</w:t>
      </w:r>
    </w:p>
    <w:p w:rsidR="005466D5" w:rsidRPr="009F683D" w:rsidRDefault="00D4678C" w:rsidP="00D4678C">
      <w:pPr>
        <w:pStyle w:val="ListParagraph"/>
        <w:numPr>
          <w:ilvl w:val="1"/>
          <w:numId w:val="1"/>
        </w:numPr>
        <w:tabs>
          <w:tab w:val="left" w:pos="567"/>
        </w:tabs>
        <w:ind w:left="0" w:firstLine="0"/>
        <w:jc w:val="both"/>
        <w:rPr>
          <w:color w:val="000000" w:themeColor="text1"/>
          <w:lang w:val="lt-LT"/>
        </w:rPr>
      </w:pPr>
      <w:r w:rsidRPr="009F683D">
        <w:rPr>
          <w:color w:val="000000" w:themeColor="text1"/>
          <w:lang w:val="lt-LT"/>
        </w:rPr>
        <w:t>Variklio galia turi būti ne mažesnė kaip 230 kW</w:t>
      </w:r>
      <w:r w:rsidR="009662B1" w:rsidRPr="009F683D">
        <w:rPr>
          <w:color w:val="000000" w:themeColor="text1"/>
          <w:lang w:val="lt-LT"/>
        </w:rPr>
        <w:t>.</w:t>
      </w:r>
    </w:p>
    <w:p w:rsidR="000726B7" w:rsidRPr="009F683D" w:rsidRDefault="000726B7" w:rsidP="000726B7">
      <w:pPr>
        <w:pStyle w:val="ListParagraph"/>
        <w:tabs>
          <w:tab w:val="left" w:pos="567"/>
        </w:tabs>
        <w:ind w:left="0"/>
        <w:jc w:val="both"/>
        <w:rPr>
          <w:lang w:val="lt-LT"/>
        </w:rPr>
      </w:pPr>
    </w:p>
    <w:p w:rsidR="004655F2" w:rsidRPr="00AA1793" w:rsidRDefault="004655F2" w:rsidP="004655F2">
      <w:pPr>
        <w:pStyle w:val="ListParagraph"/>
        <w:numPr>
          <w:ilvl w:val="0"/>
          <w:numId w:val="1"/>
        </w:numPr>
        <w:tabs>
          <w:tab w:val="left" w:pos="567"/>
        </w:tabs>
        <w:ind w:left="0" w:firstLine="0"/>
        <w:jc w:val="both"/>
        <w:rPr>
          <w:b/>
          <w:color w:val="000000" w:themeColor="text1"/>
          <w:lang w:val="lt-LT"/>
        </w:rPr>
      </w:pPr>
      <w:r w:rsidRPr="00AA1793">
        <w:rPr>
          <w:b/>
          <w:color w:val="000000" w:themeColor="text1"/>
          <w:lang w:val="lt-LT"/>
        </w:rPr>
        <w:t>REIKALAVIMAI AUŠINIMO SISTEMAI</w:t>
      </w:r>
    </w:p>
    <w:p w:rsidR="004655F2" w:rsidRPr="00AA1793" w:rsidRDefault="004655F2" w:rsidP="004655F2">
      <w:pPr>
        <w:pStyle w:val="ListParagraph"/>
        <w:numPr>
          <w:ilvl w:val="1"/>
          <w:numId w:val="1"/>
        </w:numPr>
        <w:tabs>
          <w:tab w:val="left" w:pos="567"/>
        </w:tabs>
        <w:ind w:left="0" w:firstLine="0"/>
        <w:jc w:val="both"/>
        <w:rPr>
          <w:color w:val="000000" w:themeColor="text1"/>
          <w:lang w:val="lt-LT"/>
        </w:rPr>
      </w:pPr>
      <w:r w:rsidRPr="00AA1793">
        <w:rPr>
          <w:color w:val="000000" w:themeColor="text1"/>
          <w:lang w:val="lt-LT"/>
        </w:rPr>
        <w:t>Jėgos agregatas – vidaus degimo variklis, jis aušinamas aušinimo skysčiu. Variklio aušinimo sistema turi būti užpildyta aušinimo skysčiu, neužšąlančiu prie -35°C temperatūros. Variklis turi užsivesti, kai autobusas ir akumuliatorių baterija yra atšalusi iki -35°C temperatūros.</w:t>
      </w:r>
    </w:p>
    <w:p w:rsidR="004655F2" w:rsidRPr="00AA1793" w:rsidRDefault="004655F2" w:rsidP="004655F2">
      <w:pPr>
        <w:pStyle w:val="ListParagraph"/>
        <w:numPr>
          <w:ilvl w:val="1"/>
          <w:numId w:val="1"/>
        </w:numPr>
        <w:tabs>
          <w:tab w:val="left" w:pos="567"/>
        </w:tabs>
        <w:ind w:left="0" w:firstLine="0"/>
        <w:jc w:val="both"/>
        <w:rPr>
          <w:color w:val="000000" w:themeColor="text1"/>
          <w:lang w:val="lt-LT"/>
        </w:rPr>
      </w:pPr>
      <w:r w:rsidRPr="00AA1793">
        <w:rPr>
          <w:color w:val="000000" w:themeColor="text1"/>
          <w:lang w:val="lt-LT"/>
        </w:rPr>
        <w:t>Aušinimo žarnos ir vamzdžiai privalo būti pagamint</w:t>
      </w:r>
      <w:r w:rsidR="00743896" w:rsidRPr="00AA1793">
        <w:rPr>
          <w:color w:val="000000" w:themeColor="text1"/>
          <w:lang w:val="lt-LT"/>
        </w:rPr>
        <w:t>i</w:t>
      </w:r>
      <w:r w:rsidRPr="00AA1793">
        <w:rPr>
          <w:color w:val="000000" w:themeColor="text1"/>
          <w:lang w:val="lt-LT"/>
        </w:rPr>
        <w:t xml:space="preserve"> iš korozijai atsparių medžiagų, su tinkama šilumos izoliacija ir apsauga nuo mechaninių pažeidimų.</w:t>
      </w:r>
    </w:p>
    <w:p w:rsidR="004655F2" w:rsidRPr="009F683D" w:rsidRDefault="004655F2" w:rsidP="000726B7">
      <w:pPr>
        <w:pStyle w:val="ListParagraph"/>
        <w:tabs>
          <w:tab w:val="left" w:pos="567"/>
        </w:tabs>
        <w:ind w:left="0"/>
        <w:jc w:val="both"/>
        <w:rPr>
          <w:lang w:val="lt-LT"/>
        </w:rPr>
      </w:pPr>
    </w:p>
    <w:p w:rsidR="000644A4" w:rsidRPr="009F683D" w:rsidRDefault="000644A4" w:rsidP="000644A4">
      <w:pPr>
        <w:pStyle w:val="ListParagraph"/>
        <w:numPr>
          <w:ilvl w:val="0"/>
          <w:numId w:val="1"/>
        </w:numPr>
        <w:tabs>
          <w:tab w:val="left" w:pos="567"/>
        </w:tabs>
        <w:ind w:left="0" w:firstLine="0"/>
        <w:jc w:val="both"/>
        <w:rPr>
          <w:b/>
          <w:lang w:val="lt-LT"/>
        </w:rPr>
      </w:pPr>
      <w:r w:rsidRPr="009F683D">
        <w:rPr>
          <w:b/>
          <w:lang w:val="lt-LT"/>
        </w:rPr>
        <w:t>REIKALAVIMAI PAVARŲ DĖŽEI</w:t>
      </w:r>
    </w:p>
    <w:p w:rsidR="00CE5C4D" w:rsidRPr="009F683D" w:rsidRDefault="00CE5C4D" w:rsidP="00CE5C4D">
      <w:pPr>
        <w:pStyle w:val="ListParagraph"/>
        <w:numPr>
          <w:ilvl w:val="1"/>
          <w:numId w:val="1"/>
        </w:numPr>
        <w:tabs>
          <w:tab w:val="left" w:pos="567"/>
        </w:tabs>
        <w:ind w:left="0" w:firstLine="0"/>
        <w:jc w:val="both"/>
        <w:rPr>
          <w:color w:val="000000" w:themeColor="text1"/>
          <w:lang w:val="lt-LT"/>
        </w:rPr>
      </w:pPr>
      <w:r w:rsidRPr="009F683D">
        <w:rPr>
          <w:color w:val="000000" w:themeColor="text1"/>
          <w:lang w:val="lt-LT"/>
        </w:rPr>
        <w:t xml:space="preserve">Turi būti </w:t>
      </w:r>
      <w:r w:rsidR="003E3F92" w:rsidRPr="009F683D">
        <w:rPr>
          <w:color w:val="000000" w:themeColor="text1"/>
          <w:lang w:val="lt-LT"/>
        </w:rPr>
        <w:t>automatin</w:t>
      </w:r>
      <w:r w:rsidRPr="009F683D">
        <w:rPr>
          <w:color w:val="000000" w:themeColor="text1"/>
          <w:lang w:val="lt-LT"/>
        </w:rPr>
        <w:t>io tipo</w:t>
      </w:r>
      <w:r w:rsidR="003E3F92" w:rsidRPr="009F683D">
        <w:rPr>
          <w:color w:val="000000" w:themeColor="text1"/>
          <w:lang w:val="lt-LT"/>
        </w:rPr>
        <w:t xml:space="preserve"> pavarų dėžė</w:t>
      </w:r>
      <w:r w:rsidRPr="009F683D">
        <w:rPr>
          <w:color w:val="000000" w:themeColor="text1"/>
          <w:lang w:val="lt-LT"/>
        </w:rPr>
        <w:t>.</w:t>
      </w:r>
    </w:p>
    <w:p w:rsidR="009662B1" w:rsidRPr="009F683D" w:rsidRDefault="00CE5C4D" w:rsidP="00CE5C4D">
      <w:pPr>
        <w:pStyle w:val="ListParagraph"/>
        <w:numPr>
          <w:ilvl w:val="1"/>
          <w:numId w:val="1"/>
        </w:numPr>
        <w:tabs>
          <w:tab w:val="left" w:pos="567"/>
        </w:tabs>
        <w:ind w:left="0" w:firstLine="0"/>
        <w:jc w:val="both"/>
        <w:rPr>
          <w:color w:val="000000" w:themeColor="text1"/>
          <w:lang w:val="lt-LT"/>
        </w:rPr>
      </w:pPr>
      <w:r w:rsidRPr="009F683D">
        <w:rPr>
          <w:color w:val="000000" w:themeColor="text1"/>
          <w:lang w:val="lt-LT"/>
        </w:rPr>
        <w:t>Turi būti kalnų stabdis (</w:t>
      </w:r>
      <w:proofErr w:type="spellStart"/>
      <w:r w:rsidRPr="009F683D">
        <w:rPr>
          <w:color w:val="000000" w:themeColor="text1"/>
          <w:lang w:val="lt-LT"/>
        </w:rPr>
        <w:t>retarderis</w:t>
      </w:r>
      <w:proofErr w:type="spellEnd"/>
      <w:r w:rsidRPr="009F683D">
        <w:rPr>
          <w:color w:val="000000" w:themeColor="text1"/>
          <w:lang w:val="lt-LT"/>
        </w:rPr>
        <w:t xml:space="preserve"> arba </w:t>
      </w:r>
      <w:proofErr w:type="spellStart"/>
      <w:r w:rsidRPr="009F683D">
        <w:rPr>
          <w:color w:val="000000" w:themeColor="text1"/>
          <w:lang w:val="lt-LT"/>
        </w:rPr>
        <w:t>intarderis</w:t>
      </w:r>
      <w:proofErr w:type="spellEnd"/>
      <w:r w:rsidRPr="009F683D">
        <w:rPr>
          <w:color w:val="000000" w:themeColor="text1"/>
          <w:lang w:val="lt-LT"/>
        </w:rPr>
        <w:t>)</w:t>
      </w:r>
      <w:r w:rsidR="003E3F92" w:rsidRPr="009F683D">
        <w:rPr>
          <w:color w:val="000000" w:themeColor="text1"/>
          <w:lang w:val="lt-LT"/>
        </w:rPr>
        <w:t>.</w:t>
      </w:r>
    </w:p>
    <w:p w:rsidR="00B4013E" w:rsidRPr="009F683D" w:rsidRDefault="00B4013E" w:rsidP="00E612BE">
      <w:pPr>
        <w:pStyle w:val="ListParagraph"/>
        <w:tabs>
          <w:tab w:val="left" w:pos="567"/>
        </w:tabs>
        <w:ind w:left="0"/>
        <w:jc w:val="both"/>
        <w:rPr>
          <w:color w:val="000000" w:themeColor="text1"/>
          <w:lang w:val="lt-LT"/>
        </w:rPr>
      </w:pPr>
    </w:p>
    <w:p w:rsidR="00B4013E" w:rsidRPr="009F683D" w:rsidRDefault="00785AE5" w:rsidP="00785AE5">
      <w:pPr>
        <w:pStyle w:val="ListParagraph"/>
        <w:numPr>
          <w:ilvl w:val="0"/>
          <w:numId w:val="1"/>
        </w:numPr>
        <w:tabs>
          <w:tab w:val="left" w:pos="567"/>
        </w:tabs>
        <w:ind w:left="0" w:firstLine="0"/>
        <w:jc w:val="both"/>
        <w:rPr>
          <w:b/>
          <w:lang w:val="lt-LT"/>
        </w:rPr>
      </w:pPr>
      <w:r w:rsidRPr="009F683D">
        <w:rPr>
          <w:b/>
          <w:lang w:val="lt-LT"/>
        </w:rPr>
        <w:t>REIKALAVIMAI RATAMS IR PADANGOMS</w:t>
      </w:r>
    </w:p>
    <w:p w:rsidR="00576BC9" w:rsidRPr="009F683D" w:rsidRDefault="00177A22" w:rsidP="00576BC9">
      <w:pPr>
        <w:pStyle w:val="ListParagraph"/>
        <w:numPr>
          <w:ilvl w:val="1"/>
          <w:numId w:val="1"/>
        </w:numPr>
        <w:tabs>
          <w:tab w:val="left" w:pos="567"/>
        </w:tabs>
        <w:ind w:left="0" w:firstLine="0"/>
        <w:jc w:val="both"/>
        <w:rPr>
          <w:color w:val="000000" w:themeColor="text1"/>
          <w:lang w:val="lt-LT"/>
        </w:rPr>
      </w:pPr>
      <w:r w:rsidRPr="009F683D">
        <w:rPr>
          <w:color w:val="000000" w:themeColor="text1"/>
          <w:lang w:val="lt-LT"/>
        </w:rPr>
        <w:t>Turi būti ne mažesni kaip 19,</w:t>
      </w:r>
      <w:r w:rsidR="00485286" w:rsidRPr="009F683D">
        <w:rPr>
          <w:color w:val="000000" w:themeColor="text1"/>
          <w:lang w:val="lt-LT"/>
        </w:rPr>
        <w:t>5</w:t>
      </w:r>
      <w:r w:rsidR="00D31B36" w:rsidRPr="009F683D">
        <w:rPr>
          <w:color w:val="000000" w:themeColor="text1"/>
          <w:lang w:val="lt-LT"/>
        </w:rPr>
        <w:t xml:space="preserve"> colių plieniniai ratlankiai.</w:t>
      </w:r>
    </w:p>
    <w:p w:rsidR="00576BC9" w:rsidRPr="009F683D" w:rsidRDefault="00576BC9" w:rsidP="00576BC9">
      <w:pPr>
        <w:pStyle w:val="ListParagraph"/>
        <w:numPr>
          <w:ilvl w:val="1"/>
          <w:numId w:val="1"/>
        </w:numPr>
        <w:tabs>
          <w:tab w:val="left" w:pos="567"/>
        </w:tabs>
        <w:ind w:left="0" w:firstLine="0"/>
        <w:jc w:val="both"/>
        <w:rPr>
          <w:color w:val="000000" w:themeColor="text1"/>
          <w:lang w:val="lt-LT"/>
        </w:rPr>
      </w:pPr>
      <w:r w:rsidRPr="009F683D">
        <w:rPr>
          <w:color w:val="000000" w:themeColor="text1"/>
          <w:lang w:val="lt-LT"/>
        </w:rPr>
        <w:t>Turi būti 2 ratai ant priekinės ašies.</w:t>
      </w:r>
    </w:p>
    <w:p w:rsidR="00576BC9" w:rsidRPr="009F683D" w:rsidRDefault="00576BC9" w:rsidP="00576BC9">
      <w:pPr>
        <w:pStyle w:val="ListParagraph"/>
        <w:numPr>
          <w:ilvl w:val="1"/>
          <w:numId w:val="1"/>
        </w:numPr>
        <w:tabs>
          <w:tab w:val="left" w:pos="567"/>
        </w:tabs>
        <w:ind w:left="0" w:firstLine="0"/>
        <w:jc w:val="both"/>
        <w:rPr>
          <w:color w:val="000000" w:themeColor="text1"/>
          <w:lang w:val="lt-LT"/>
        </w:rPr>
      </w:pPr>
      <w:r w:rsidRPr="009F683D">
        <w:rPr>
          <w:color w:val="000000" w:themeColor="text1"/>
          <w:lang w:val="lt-LT"/>
        </w:rPr>
        <w:t>Turi būti 4 ratai ant galinės ašies.</w:t>
      </w:r>
    </w:p>
    <w:p w:rsidR="00B35C2F" w:rsidRDefault="00B17DC0" w:rsidP="00B35C2F">
      <w:pPr>
        <w:pStyle w:val="ListParagraph"/>
        <w:numPr>
          <w:ilvl w:val="1"/>
          <w:numId w:val="1"/>
        </w:numPr>
        <w:tabs>
          <w:tab w:val="left" w:pos="567"/>
        </w:tabs>
        <w:ind w:left="0" w:firstLine="0"/>
        <w:jc w:val="both"/>
        <w:rPr>
          <w:color w:val="000000" w:themeColor="text1"/>
          <w:lang w:val="lt-LT"/>
        </w:rPr>
      </w:pPr>
      <w:r w:rsidRPr="001E2811">
        <w:rPr>
          <w:color w:val="000000" w:themeColor="text1"/>
          <w:lang w:val="lt-LT"/>
        </w:rPr>
        <w:t>Turi būti ratų gaubtai arba varžtų apsaugos.</w:t>
      </w:r>
    </w:p>
    <w:p w:rsidR="00B35C2F" w:rsidRPr="00722BFF" w:rsidRDefault="00B35C2F" w:rsidP="00B35C2F">
      <w:pPr>
        <w:pStyle w:val="ListParagraph"/>
        <w:numPr>
          <w:ilvl w:val="1"/>
          <w:numId w:val="1"/>
        </w:numPr>
        <w:tabs>
          <w:tab w:val="left" w:pos="567"/>
        </w:tabs>
        <w:ind w:left="0" w:firstLine="0"/>
        <w:jc w:val="both"/>
        <w:rPr>
          <w:color w:val="000000" w:themeColor="text1"/>
          <w:lang w:val="lt-LT"/>
        </w:rPr>
      </w:pPr>
      <w:r w:rsidRPr="00722BFF">
        <w:rPr>
          <w:color w:val="000000" w:themeColor="text1"/>
          <w:lang w:val="lt-LT"/>
        </w:rPr>
        <w:t>Turi būti žarna padangoms pripūsti, kurios ilgis ne trumpesnis kaip 20 m.</w:t>
      </w:r>
    </w:p>
    <w:p w:rsidR="00485286" w:rsidRPr="00722BFF" w:rsidRDefault="00BA00E8" w:rsidP="00485286">
      <w:pPr>
        <w:pStyle w:val="ListParagraph"/>
        <w:numPr>
          <w:ilvl w:val="1"/>
          <w:numId w:val="1"/>
        </w:numPr>
        <w:tabs>
          <w:tab w:val="left" w:pos="567"/>
        </w:tabs>
        <w:ind w:left="0" w:firstLine="0"/>
        <w:jc w:val="both"/>
        <w:rPr>
          <w:color w:val="000000" w:themeColor="text1"/>
          <w:lang w:val="lt-LT"/>
        </w:rPr>
      </w:pPr>
      <w:r w:rsidRPr="00722BFF">
        <w:rPr>
          <w:color w:val="000000" w:themeColor="text1"/>
          <w:lang w:val="lt-LT"/>
        </w:rPr>
        <w:t>Turi būti priekiniai ir galiniai purvasaugiai.</w:t>
      </w:r>
    </w:p>
    <w:p w:rsidR="00675B3B" w:rsidRPr="00722BFF" w:rsidRDefault="00485286" w:rsidP="00675B3B">
      <w:pPr>
        <w:pStyle w:val="ListParagraph"/>
        <w:numPr>
          <w:ilvl w:val="1"/>
          <w:numId w:val="1"/>
        </w:numPr>
        <w:tabs>
          <w:tab w:val="left" w:pos="567"/>
        </w:tabs>
        <w:ind w:left="0" w:firstLine="0"/>
        <w:jc w:val="both"/>
        <w:rPr>
          <w:color w:val="000000" w:themeColor="text1"/>
          <w:lang w:val="lt-LT"/>
        </w:rPr>
      </w:pPr>
      <w:r w:rsidRPr="00722BFF">
        <w:rPr>
          <w:color w:val="000000" w:themeColor="text1"/>
          <w:lang w:val="lt-LT"/>
        </w:rPr>
        <w:t>Pada</w:t>
      </w:r>
      <w:r w:rsidR="00743896" w:rsidRPr="00722BFF">
        <w:rPr>
          <w:color w:val="000000" w:themeColor="text1"/>
          <w:lang w:val="lt-LT"/>
        </w:rPr>
        <w:t xml:space="preserve">ngos naujos, nerestauruotos, </w:t>
      </w:r>
      <w:proofErr w:type="spellStart"/>
      <w:r w:rsidR="00743896" w:rsidRPr="00722BFF">
        <w:rPr>
          <w:color w:val="000000" w:themeColor="text1"/>
          <w:lang w:val="lt-LT"/>
        </w:rPr>
        <w:t>be</w:t>
      </w:r>
      <w:r w:rsidRPr="00722BFF">
        <w:rPr>
          <w:color w:val="000000" w:themeColor="text1"/>
          <w:lang w:val="lt-LT"/>
        </w:rPr>
        <w:t>kamerinės</w:t>
      </w:r>
      <w:proofErr w:type="spellEnd"/>
      <w:r w:rsidR="00743896" w:rsidRPr="00722BFF">
        <w:rPr>
          <w:color w:val="000000" w:themeColor="text1"/>
          <w:lang w:val="lt-LT"/>
        </w:rPr>
        <w:t>,</w:t>
      </w:r>
      <w:r w:rsidRPr="00722BFF">
        <w:rPr>
          <w:color w:val="000000" w:themeColor="text1"/>
          <w:lang w:val="lt-LT"/>
        </w:rPr>
        <w:t xml:space="preserve"> turi atitikti Jungtinių Tautų Europos ekonominės komisijos (JTEEK) taisyklių Nr.54 ir Nr.117 reikalavimus. Privaloma pateikti sertifikatų kopiją.</w:t>
      </w:r>
    </w:p>
    <w:p w:rsidR="00675B3B" w:rsidRPr="00722BFF" w:rsidRDefault="00485286" w:rsidP="00675B3B">
      <w:pPr>
        <w:pStyle w:val="ListParagraph"/>
        <w:numPr>
          <w:ilvl w:val="1"/>
          <w:numId w:val="1"/>
        </w:numPr>
        <w:tabs>
          <w:tab w:val="left" w:pos="567"/>
        </w:tabs>
        <w:ind w:left="0" w:firstLine="0"/>
        <w:jc w:val="both"/>
        <w:rPr>
          <w:color w:val="000000" w:themeColor="text1"/>
          <w:lang w:val="lt-LT"/>
        </w:rPr>
      </w:pPr>
      <w:r w:rsidRPr="00722BFF">
        <w:rPr>
          <w:color w:val="000000" w:themeColor="text1"/>
          <w:lang w:val="lt-LT"/>
        </w:rPr>
        <w:t>Padangų ženklinimas privalo atitikti direktyvą 1222/2009 EB.</w:t>
      </w:r>
    </w:p>
    <w:p w:rsidR="00743896" w:rsidRPr="00722BFF" w:rsidRDefault="00485286" w:rsidP="00743896">
      <w:pPr>
        <w:pStyle w:val="ListParagraph"/>
        <w:numPr>
          <w:ilvl w:val="1"/>
          <w:numId w:val="1"/>
        </w:numPr>
        <w:tabs>
          <w:tab w:val="left" w:pos="567"/>
        </w:tabs>
        <w:ind w:left="0" w:firstLine="0"/>
        <w:jc w:val="both"/>
        <w:rPr>
          <w:color w:val="000000" w:themeColor="text1"/>
          <w:lang w:val="lt-LT"/>
        </w:rPr>
      </w:pPr>
      <w:r w:rsidRPr="00722BFF">
        <w:rPr>
          <w:color w:val="000000" w:themeColor="text1"/>
          <w:lang w:val="lt-LT"/>
        </w:rPr>
        <w:t>Pagamintos ne anksčiau negu 202</w:t>
      </w:r>
      <w:r w:rsidR="00675B3B" w:rsidRPr="00722BFF">
        <w:rPr>
          <w:color w:val="000000" w:themeColor="text1"/>
          <w:lang w:val="lt-LT"/>
        </w:rPr>
        <w:t>5</w:t>
      </w:r>
      <w:r w:rsidRPr="00722BFF">
        <w:rPr>
          <w:color w:val="000000" w:themeColor="text1"/>
          <w:lang w:val="lt-LT"/>
        </w:rPr>
        <w:t xml:space="preserve"> m.</w:t>
      </w:r>
    </w:p>
    <w:p w:rsidR="00743896" w:rsidRPr="00722BFF" w:rsidRDefault="00485286" w:rsidP="00743896">
      <w:pPr>
        <w:pStyle w:val="ListParagraph"/>
        <w:numPr>
          <w:ilvl w:val="1"/>
          <w:numId w:val="1"/>
        </w:numPr>
        <w:tabs>
          <w:tab w:val="left" w:pos="567"/>
        </w:tabs>
        <w:ind w:left="0" w:firstLine="0"/>
        <w:jc w:val="both"/>
        <w:rPr>
          <w:color w:val="000000" w:themeColor="text1"/>
          <w:lang w:val="lt-LT"/>
        </w:rPr>
      </w:pPr>
      <w:r w:rsidRPr="00722BFF">
        <w:rPr>
          <w:color w:val="000000" w:themeColor="text1"/>
          <w:lang w:val="lt-LT"/>
        </w:rPr>
        <w:lastRenderedPageBreak/>
        <w:t xml:space="preserve">Padangos turi būti visų ašių ratams vienodos. Padangų apkrovos indeksas ir greičio indeksas (angl. Speed </w:t>
      </w:r>
      <w:proofErr w:type="spellStart"/>
      <w:r w:rsidRPr="00722BFF">
        <w:rPr>
          <w:color w:val="000000" w:themeColor="text1"/>
          <w:lang w:val="lt-LT"/>
        </w:rPr>
        <w:t>index</w:t>
      </w:r>
      <w:proofErr w:type="spellEnd"/>
      <w:r w:rsidRPr="00722BFF">
        <w:rPr>
          <w:color w:val="000000" w:themeColor="text1"/>
          <w:lang w:val="lt-LT"/>
        </w:rPr>
        <w:t xml:space="preserve">) turi atitikti </w:t>
      </w:r>
      <w:r w:rsidR="00743896" w:rsidRPr="00722BFF">
        <w:rPr>
          <w:color w:val="000000" w:themeColor="text1"/>
          <w:lang w:val="lt-LT"/>
        </w:rPr>
        <w:t>turistiniams autobusams skirtoms padangoms keliamus reikalavimus.</w:t>
      </w:r>
    </w:p>
    <w:p w:rsidR="009F683D" w:rsidRPr="00722BFF" w:rsidRDefault="00485286" w:rsidP="009F683D">
      <w:pPr>
        <w:pStyle w:val="ListParagraph"/>
        <w:numPr>
          <w:ilvl w:val="1"/>
          <w:numId w:val="1"/>
        </w:numPr>
        <w:tabs>
          <w:tab w:val="left" w:pos="567"/>
        </w:tabs>
        <w:ind w:left="0" w:firstLine="0"/>
        <w:jc w:val="both"/>
        <w:rPr>
          <w:color w:val="000000" w:themeColor="text1"/>
          <w:lang w:val="lt-LT"/>
        </w:rPr>
      </w:pPr>
      <w:r w:rsidRPr="00722BFF">
        <w:rPr>
          <w:color w:val="000000" w:themeColor="text1"/>
          <w:lang w:val="lt-LT"/>
        </w:rPr>
        <w:t>Turi būti galimybė tikrinti oro slėgį visų ratų padangose mechaniniu rankiniu manometru be specialios papildomos įrangos, taip pat skydelyje atvaizduojamas padangų slėgis (TPM).</w:t>
      </w:r>
    </w:p>
    <w:p w:rsidR="0006382A" w:rsidRPr="00722BFF" w:rsidRDefault="00CF2C58" w:rsidP="009F683D">
      <w:pPr>
        <w:pStyle w:val="ListParagraph"/>
        <w:numPr>
          <w:ilvl w:val="1"/>
          <w:numId w:val="1"/>
        </w:numPr>
        <w:tabs>
          <w:tab w:val="left" w:pos="567"/>
        </w:tabs>
        <w:ind w:left="0" w:firstLine="0"/>
        <w:jc w:val="both"/>
        <w:rPr>
          <w:color w:val="000000" w:themeColor="text1"/>
          <w:lang w:val="lt-LT"/>
        </w:rPr>
      </w:pPr>
      <w:r w:rsidRPr="00722BFF">
        <w:rPr>
          <w:color w:val="000000" w:themeColor="text1"/>
          <w:sz w:val="22"/>
          <w:szCs w:val="22"/>
          <w:lang w:val="lt-LT"/>
        </w:rPr>
        <w:t>Turi būti 1 atsarginis normalaus dydžio ratas su atsarginio rato laikikliu</w:t>
      </w:r>
      <w:r w:rsidR="00485286" w:rsidRPr="00722BFF">
        <w:rPr>
          <w:color w:val="000000" w:themeColor="text1"/>
          <w:lang w:val="lt-LT"/>
        </w:rPr>
        <w:t>.</w:t>
      </w:r>
    </w:p>
    <w:p w:rsidR="00485286" w:rsidRPr="00722BFF" w:rsidRDefault="00485286" w:rsidP="0006382A">
      <w:pPr>
        <w:pStyle w:val="ListParagraph"/>
        <w:numPr>
          <w:ilvl w:val="1"/>
          <w:numId w:val="1"/>
        </w:numPr>
        <w:tabs>
          <w:tab w:val="left" w:pos="567"/>
        </w:tabs>
        <w:ind w:left="0" w:firstLine="0"/>
        <w:jc w:val="both"/>
        <w:rPr>
          <w:color w:val="000000" w:themeColor="text1"/>
          <w:lang w:val="lt-LT"/>
        </w:rPr>
      </w:pPr>
      <w:r w:rsidRPr="00722BFF">
        <w:rPr>
          <w:color w:val="000000" w:themeColor="text1"/>
          <w:lang w:val="lt-LT"/>
        </w:rPr>
        <w:t>Galinės varančiosios ašies ratai turi būti sudvejinti.</w:t>
      </w:r>
    </w:p>
    <w:p w:rsidR="00B17DC0" w:rsidRPr="009F683D" w:rsidRDefault="00B17DC0" w:rsidP="00B17DC0">
      <w:pPr>
        <w:tabs>
          <w:tab w:val="left" w:pos="567"/>
        </w:tabs>
        <w:jc w:val="both"/>
        <w:rPr>
          <w:lang w:val="lt-LT"/>
        </w:rPr>
      </w:pPr>
    </w:p>
    <w:p w:rsidR="00785AE5" w:rsidRPr="00363665" w:rsidRDefault="00B17DC0" w:rsidP="00B17DC0">
      <w:pPr>
        <w:pStyle w:val="ListParagraph"/>
        <w:numPr>
          <w:ilvl w:val="0"/>
          <w:numId w:val="1"/>
        </w:numPr>
        <w:tabs>
          <w:tab w:val="left" w:pos="567"/>
        </w:tabs>
        <w:ind w:left="0" w:firstLine="0"/>
        <w:jc w:val="both"/>
        <w:rPr>
          <w:b/>
          <w:color w:val="000000" w:themeColor="text1"/>
          <w:lang w:val="lt-LT"/>
        </w:rPr>
      </w:pPr>
      <w:r w:rsidRPr="009F683D">
        <w:rPr>
          <w:b/>
          <w:lang w:val="lt-LT"/>
        </w:rPr>
        <w:t xml:space="preserve">REIKALAVIMAI </w:t>
      </w:r>
      <w:r w:rsidRPr="00363665">
        <w:rPr>
          <w:b/>
          <w:color w:val="000000" w:themeColor="text1"/>
          <w:lang w:val="lt-LT"/>
        </w:rPr>
        <w:t>STABDŽIAMS</w:t>
      </w:r>
    </w:p>
    <w:p w:rsidR="00CE444F" w:rsidRPr="00363665" w:rsidRDefault="00F11562" w:rsidP="00CE444F">
      <w:pPr>
        <w:pStyle w:val="ListParagraph"/>
        <w:numPr>
          <w:ilvl w:val="1"/>
          <w:numId w:val="1"/>
        </w:numPr>
        <w:tabs>
          <w:tab w:val="left" w:pos="567"/>
        </w:tabs>
        <w:ind w:left="0" w:firstLine="0"/>
        <w:jc w:val="both"/>
        <w:rPr>
          <w:color w:val="000000" w:themeColor="text1"/>
          <w:lang w:val="lt-LT"/>
        </w:rPr>
      </w:pPr>
      <w:r w:rsidRPr="00363665">
        <w:rPr>
          <w:color w:val="000000" w:themeColor="text1"/>
          <w:lang w:val="lt-LT"/>
        </w:rPr>
        <w:t>Visi s</w:t>
      </w:r>
      <w:r w:rsidR="00E91461" w:rsidRPr="00363665">
        <w:rPr>
          <w:color w:val="000000" w:themeColor="text1"/>
          <w:lang w:val="lt-LT"/>
        </w:rPr>
        <w:t>tabdžiai turi būti diskinio tipo.</w:t>
      </w:r>
    </w:p>
    <w:p w:rsidR="00CE444F" w:rsidRDefault="00C06D08" w:rsidP="00CE444F">
      <w:pPr>
        <w:pStyle w:val="ListParagraph"/>
        <w:numPr>
          <w:ilvl w:val="1"/>
          <w:numId w:val="1"/>
        </w:numPr>
        <w:tabs>
          <w:tab w:val="left" w:pos="567"/>
        </w:tabs>
        <w:ind w:left="0" w:firstLine="0"/>
        <w:jc w:val="both"/>
        <w:rPr>
          <w:color w:val="000000" w:themeColor="text1"/>
          <w:lang w:val="lt-LT"/>
        </w:rPr>
      </w:pPr>
      <w:r w:rsidRPr="00CE444F">
        <w:rPr>
          <w:color w:val="000000" w:themeColor="text1"/>
          <w:lang w:val="lt-LT"/>
        </w:rPr>
        <w:t xml:space="preserve">Autobuse turi būti sumontuota elektroninė stabdymo jėgų reguliavimo sistema EBS (angl. </w:t>
      </w:r>
      <w:proofErr w:type="spellStart"/>
      <w:r w:rsidRPr="00CE444F">
        <w:rPr>
          <w:color w:val="000000" w:themeColor="text1"/>
          <w:lang w:val="lt-LT"/>
        </w:rPr>
        <w:t>Electronically</w:t>
      </w:r>
      <w:proofErr w:type="spellEnd"/>
      <w:r w:rsidRPr="00CE444F">
        <w:rPr>
          <w:color w:val="000000" w:themeColor="text1"/>
          <w:lang w:val="lt-LT"/>
        </w:rPr>
        <w:t xml:space="preserve"> </w:t>
      </w:r>
      <w:proofErr w:type="spellStart"/>
      <w:r w:rsidRPr="00CE444F">
        <w:rPr>
          <w:color w:val="000000" w:themeColor="text1"/>
          <w:lang w:val="lt-LT"/>
        </w:rPr>
        <w:t>controlled</w:t>
      </w:r>
      <w:proofErr w:type="spellEnd"/>
      <w:r w:rsidRPr="00CE444F">
        <w:rPr>
          <w:color w:val="000000" w:themeColor="text1"/>
          <w:lang w:val="lt-LT"/>
        </w:rPr>
        <w:t xml:space="preserve"> </w:t>
      </w:r>
      <w:proofErr w:type="spellStart"/>
      <w:r w:rsidRPr="00CE444F">
        <w:rPr>
          <w:color w:val="000000" w:themeColor="text1"/>
          <w:lang w:val="lt-LT"/>
        </w:rPr>
        <w:t>Brake</w:t>
      </w:r>
      <w:proofErr w:type="spellEnd"/>
      <w:r w:rsidRPr="00CE444F">
        <w:rPr>
          <w:color w:val="000000" w:themeColor="text1"/>
          <w:lang w:val="lt-LT"/>
        </w:rPr>
        <w:t xml:space="preserve"> System) arba lygiavertė, kuri elektroniškai reguliuoja stabdymo jėgų pasiskirstymą tarp pagrindinių stabdžių ir stabdžio – lėtintuvo, bei tarp autobuso ašių.</w:t>
      </w:r>
    </w:p>
    <w:p w:rsidR="00363665" w:rsidRDefault="00363665" w:rsidP="00363665">
      <w:pPr>
        <w:pStyle w:val="ListParagraph"/>
        <w:numPr>
          <w:ilvl w:val="1"/>
          <w:numId w:val="1"/>
        </w:numPr>
        <w:tabs>
          <w:tab w:val="left" w:pos="567"/>
        </w:tabs>
        <w:ind w:left="0" w:firstLine="0"/>
        <w:jc w:val="both"/>
        <w:rPr>
          <w:color w:val="000000" w:themeColor="text1"/>
          <w:lang w:val="lt-LT"/>
        </w:rPr>
      </w:pPr>
      <w:r w:rsidRPr="00363665">
        <w:rPr>
          <w:color w:val="000000" w:themeColor="text1"/>
          <w:lang w:val="lt-LT"/>
        </w:rPr>
        <w:t>Automatinė avarinio stabdymo sistema (AEBS).</w:t>
      </w:r>
    </w:p>
    <w:p w:rsidR="00F74F99" w:rsidRPr="00363665" w:rsidRDefault="00F74F99" w:rsidP="00363665">
      <w:pPr>
        <w:pStyle w:val="ListParagraph"/>
        <w:numPr>
          <w:ilvl w:val="1"/>
          <w:numId w:val="1"/>
        </w:numPr>
        <w:tabs>
          <w:tab w:val="left" w:pos="567"/>
        </w:tabs>
        <w:ind w:left="0" w:firstLine="0"/>
        <w:jc w:val="both"/>
        <w:rPr>
          <w:color w:val="000000" w:themeColor="text1"/>
          <w:lang w:val="lt-LT"/>
        </w:rPr>
      </w:pPr>
      <w:r>
        <w:rPr>
          <w:lang w:val="lt-LT"/>
        </w:rPr>
        <w:t>Autobuse</w:t>
      </w:r>
      <w:r w:rsidRPr="00036CE1">
        <w:rPr>
          <w:lang w:val="lt-LT"/>
        </w:rPr>
        <w:t xml:space="preserve"> turi būti sumontuota ABS sistema</w:t>
      </w:r>
      <w:r>
        <w:rPr>
          <w:lang w:val="lt-LT"/>
        </w:rPr>
        <w:t>.</w:t>
      </w:r>
    </w:p>
    <w:p w:rsidR="00C06D08" w:rsidRDefault="00C06D08" w:rsidP="00C06D08">
      <w:pPr>
        <w:pStyle w:val="ListParagraph"/>
        <w:numPr>
          <w:ilvl w:val="1"/>
          <w:numId w:val="1"/>
        </w:numPr>
        <w:tabs>
          <w:tab w:val="left" w:pos="567"/>
        </w:tabs>
        <w:ind w:left="0" w:firstLine="0"/>
        <w:jc w:val="both"/>
        <w:rPr>
          <w:color w:val="000000" w:themeColor="text1"/>
          <w:lang w:val="lt-LT"/>
        </w:rPr>
      </w:pPr>
      <w:r w:rsidRPr="00CE70DC">
        <w:rPr>
          <w:color w:val="000000" w:themeColor="text1"/>
          <w:lang w:val="lt-LT"/>
        </w:rPr>
        <w:t>Elektroninė stabilumo kontrolės sistema (ESC)</w:t>
      </w:r>
      <w:r>
        <w:rPr>
          <w:color w:val="000000" w:themeColor="text1"/>
          <w:lang w:val="lt-LT"/>
        </w:rPr>
        <w:t>.</w:t>
      </w:r>
    </w:p>
    <w:p w:rsidR="00F74F99" w:rsidRPr="00722BFF" w:rsidRDefault="00F74F99" w:rsidP="00CE444F">
      <w:pPr>
        <w:pStyle w:val="ListParagraph"/>
        <w:numPr>
          <w:ilvl w:val="1"/>
          <w:numId w:val="1"/>
        </w:numPr>
        <w:tabs>
          <w:tab w:val="left" w:pos="567"/>
        </w:tabs>
        <w:ind w:left="0" w:firstLine="0"/>
        <w:jc w:val="both"/>
        <w:rPr>
          <w:color w:val="000000" w:themeColor="text1"/>
          <w:lang w:val="lt-LT"/>
        </w:rPr>
      </w:pPr>
      <w:r w:rsidRPr="00722BFF">
        <w:rPr>
          <w:color w:val="000000" w:themeColor="text1"/>
          <w:lang w:val="lt-LT"/>
        </w:rPr>
        <w:t xml:space="preserve">Autobuse turi būti sumontuota </w:t>
      </w:r>
      <w:proofErr w:type="spellStart"/>
      <w:r w:rsidRPr="00722BFF">
        <w:rPr>
          <w:color w:val="000000" w:themeColor="text1"/>
          <w:lang w:val="lt-LT"/>
        </w:rPr>
        <w:t>anti</w:t>
      </w:r>
      <w:proofErr w:type="spellEnd"/>
      <w:r w:rsidRPr="00722BFF">
        <w:rPr>
          <w:color w:val="000000" w:themeColor="text1"/>
          <w:lang w:val="lt-LT"/>
        </w:rPr>
        <w:t>-praslydimo ASR sistema.</w:t>
      </w:r>
    </w:p>
    <w:p w:rsidR="00CE444F" w:rsidRPr="00722BFF" w:rsidRDefault="00CE444F" w:rsidP="00CE444F">
      <w:pPr>
        <w:pStyle w:val="ListParagraph"/>
        <w:numPr>
          <w:ilvl w:val="1"/>
          <w:numId w:val="1"/>
        </w:numPr>
        <w:tabs>
          <w:tab w:val="left" w:pos="567"/>
        </w:tabs>
        <w:ind w:left="0" w:firstLine="0"/>
        <w:jc w:val="both"/>
        <w:rPr>
          <w:color w:val="000000" w:themeColor="text1"/>
          <w:lang w:val="lt-LT"/>
        </w:rPr>
      </w:pPr>
      <w:r w:rsidRPr="00722BFF">
        <w:rPr>
          <w:color w:val="000000" w:themeColor="text1"/>
          <w:lang w:val="lt-LT"/>
        </w:rPr>
        <w:t>Stovėjimo stabdys varančiojoje ašyje valdomas svirtele iš vairuotojo kabinos.</w:t>
      </w:r>
    </w:p>
    <w:p w:rsidR="00CE444F" w:rsidRPr="00722BFF" w:rsidRDefault="00CE444F" w:rsidP="00CE444F">
      <w:pPr>
        <w:pStyle w:val="ListParagraph"/>
        <w:numPr>
          <w:ilvl w:val="1"/>
          <w:numId w:val="1"/>
        </w:numPr>
        <w:tabs>
          <w:tab w:val="left" w:pos="567"/>
        </w:tabs>
        <w:ind w:left="0" w:firstLine="0"/>
        <w:jc w:val="both"/>
        <w:rPr>
          <w:color w:val="000000" w:themeColor="text1"/>
          <w:lang w:val="lt-LT"/>
        </w:rPr>
      </w:pPr>
      <w:r w:rsidRPr="00722BFF">
        <w:rPr>
          <w:color w:val="000000" w:themeColor="text1"/>
          <w:lang w:val="lt-LT"/>
        </w:rPr>
        <w:t>Patogus priėjimas prie stabdžių energoakumuliatorių avariniam atblokavimui.</w:t>
      </w:r>
    </w:p>
    <w:p w:rsidR="00B17DC0" w:rsidRPr="009F683D" w:rsidRDefault="00B17DC0" w:rsidP="00E612BE">
      <w:pPr>
        <w:pStyle w:val="ListParagraph"/>
        <w:tabs>
          <w:tab w:val="left" w:pos="567"/>
        </w:tabs>
        <w:ind w:left="0"/>
        <w:jc w:val="both"/>
        <w:rPr>
          <w:lang w:val="lt-LT"/>
        </w:rPr>
      </w:pPr>
    </w:p>
    <w:p w:rsidR="00B17DC0" w:rsidRPr="009F683D" w:rsidRDefault="001640A9" w:rsidP="001640A9">
      <w:pPr>
        <w:pStyle w:val="ListParagraph"/>
        <w:numPr>
          <w:ilvl w:val="0"/>
          <w:numId w:val="1"/>
        </w:numPr>
        <w:tabs>
          <w:tab w:val="left" w:pos="567"/>
        </w:tabs>
        <w:ind w:left="0" w:firstLine="0"/>
        <w:jc w:val="both"/>
        <w:rPr>
          <w:b/>
          <w:lang w:val="lt-LT"/>
        </w:rPr>
      </w:pPr>
      <w:r w:rsidRPr="009F683D">
        <w:rPr>
          <w:b/>
          <w:lang w:val="lt-LT"/>
        </w:rPr>
        <w:t>REIKALAVIMAI VAIRAVIMO SISTEMAI</w:t>
      </w:r>
    </w:p>
    <w:p w:rsidR="00233162" w:rsidRPr="003802BD" w:rsidRDefault="005A5B72" w:rsidP="00776F6D">
      <w:pPr>
        <w:pStyle w:val="ListParagraph"/>
        <w:numPr>
          <w:ilvl w:val="1"/>
          <w:numId w:val="1"/>
        </w:numPr>
        <w:tabs>
          <w:tab w:val="left" w:pos="567"/>
        </w:tabs>
        <w:ind w:left="0" w:firstLine="0"/>
        <w:jc w:val="both"/>
        <w:rPr>
          <w:color w:val="000000" w:themeColor="text1"/>
          <w:lang w:val="lt-LT"/>
        </w:rPr>
      </w:pPr>
      <w:r w:rsidRPr="003802BD">
        <w:rPr>
          <w:color w:val="000000" w:themeColor="text1"/>
          <w:lang w:val="lt-LT"/>
        </w:rPr>
        <w:t>Vairo stiprintuvas – hidraulinis arba elektrinis (pagal gamintojo konstrukciją)</w:t>
      </w:r>
      <w:r w:rsidR="00776F6D" w:rsidRPr="003802BD">
        <w:rPr>
          <w:color w:val="000000" w:themeColor="text1"/>
          <w:lang w:val="lt-LT"/>
        </w:rPr>
        <w:t>.</w:t>
      </w:r>
    </w:p>
    <w:p w:rsidR="006F568A" w:rsidRPr="003802BD" w:rsidRDefault="006F568A" w:rsidP="006F568A">
      <w:pPr>
        <w:pStyle w:val="ListParagraph"/>
        <w:numPr>
          <w:ilvl w:val="1"/>
          <w:numId w:val="1"/>
        </w:numPr>
        <w:tabs>
          <w:tab w:val="left" w:pos="567"/>
        </w:tabs>
        <w:ind w:left="0" w:firstLine="0"/>
        <w:jc w:val="both"/>
        <w:rPr>
          <w:color w:val="000000" w:themeColor="text1"/>
          <w:lang w:val="lt-LT"/>
        </w:rPr>
      </w:pPr>
      <w:r w:rsidRPr="003802BD">
        <w:rPr>
          <w:color w:val="000000" w:themeColor="text1"/>
          <w:lang w:val="lt-LT"/>
        </w:rPr>
        <w:t>Vairas turi būti kairėje pusėje</w:t>
      </w:r>
      <w:r w:rsidR="00776F6D" w:rsidRPr="003802BD">
        <w:rPr>
          <w:color w:val="000000" w:themeColor="text1"/>
          <w:lang w:val="lt-LT"/>
        </w:rPr>
        <w:t>, odinis</w:t>
      </w:r>
      <w:r w:rsidR="00233162" w:rsidRPr="003802BD">
        <w:rPr>
          <w:color w:val="000000" w:themeColor="text1"/>
          <w:lang w:val="lt-LT"/>
        </w:rPr>
        <w:t>.</w:t>
      </w:r>
    </w:p>
    <w:p w:rsidR="00233162" w:rsidRPr="003802BD" w:rsidRDefault="006F568A" w:rsidP="006F568A">
      <w:pPr>
        <w:pStyle w:val="ListParagraph"/>
        <w:numPr>
          <w:ilvl w:val="1"/>
          <w:numId w:val="1"/>
        </w:numPr>
        <w:tabs>
          <w:tab w:val="left" w:pos="567"/>
        </w:tabs>
        <w:ind w:left="0" w:firstLine="0"/>
        <w:jc w:val="both"/>
        <w:rPr>
          <w:color w:val="000000" w:themeColor="text1"/>
          <w:lang w:val="lt-LT"/>
        </w:rPr>
      </w:pPr>
      <w:r w:rsidRPr="003802BD">
        <w:rPr>
          <w:color w:val="000000" w:themeColor="text1"/>
          <w:lang w:val="lt-LT"/>
        </w:rPr>
        <w:t>Vairo padėtis turi būti reguliuojama.</w:t>
      </w:r>
    </w:p>
    <w:p w:rsidR="00B17DC0" w:rsidRPr="009F683D" w:rsidRDefault="00B17DC0" w:rsidP="00E612BE">
      <w:pPr>
        <w:pStyle w:val="ListParagraph"/>
        <w:tabs>
          <w:tab w:val="left" w:pos="567"/>
        </w:tabs>
        <w:ind w:left="0"/>
        <w:jc w:val="both"/>
        <w:rPr>
          <w:lang w:val="lt-LT"/>
        </w:rPr>
      </w:pPr>
    </w:p>
    <w:p w:rsidR="009B6738" w:rsidRPr="0098636C" w:rsidRDefault="00477F06" w:rsidP="00477F06">
      <w:pPr>
        <w:pStyle w:val="ListParagraph"/>
        <w:numPr>
          <w:ilvl w:val="0"/>
          <w:numId w:val="1"/>
        </w:numPr>
        <w:tabs>
          <w:tab w:val="left" w:pos="567"/>
        </w:tabs>
        <w:ind w:left="0" w:firstLine="0"/>
        <w:jc w:val="both"/>
        <w:rPr>
          <w:b/>
          <w:color w:val="000000" w:themeColor="text1"/>
          <w:lang w:val="lt-LT"/>
        </w:rPr>
      </w:pPr>
      <w:r w:rsidRPr="0098636C">
        <w:rPr>
          <w:b/>
          <w:color w:val="000000" w:themeColor="text1"/>
          <w:lang w:val="lt-LT"/>
        </w:rPr>
        <w:t>REIKALAVIMAI ELEKTROS SISTEMAI IR AKUMULIATORIŲ BATERIJOMS</w:t>
      </w:r>
    </w:p>
    <w:p w:rsidR="0098636C" w:rsidRDefault="0098636C" w:rsidP="0098636C">
      <w:pPr>
        <w:pStyle w:val="ListParagraph"/>
        <w:numPr>
          <w:ilvl w:val="1"/>
          <w:numId w:val="1"/>
        </w:numPr>
        <w:tabs>
          <w:tab w:val="left" w:pos="567"/>
        </w:tabs>
        <w:ind w:left="0" w:firstLine="0"/>
        <w:jc w:val="both"/>
        <w:rPr>
          <w:color w:val="000000" w:themeColor="text1"/>
          <w:lang w:val="lt-LT"/>
        </w:rPr>
      </w:pPr>
      <w:r>
        <w:rPr>
          <w:color w:val="000000" w:themeColor="text1"/>
          <w:lang w:val="lt-LT"/>
        </w:rPr>
        <w:t>D</w:t>
      </w:r>
      <w:r w:rsidRPr="0098636C">
        <w:rPr>
          <w:color w:val="000000" w:themeColor="text1"/>
          <w:lang w:val="lt-LT"/>
        </w:rPr>
        <w:t>arbinė įtampa turi būti 24 V DC</w:t>
      </w:r>
    </w:p>
    <w:p w:rsidR="0098636C" w:rsidRDefault="0098636C" w:rsidP="0098636C">
      <w:pPr>
        <w:pStyle w:val="ListParagraph"/>
        <w:numPr>
          <w:ilvl w:val="1"/>
          <w:numId w:val="1"/>
        </w:numPr>
        <w:tabs>
          <w:tab w:val="left" w:pos="567"/>
        </w:tabs>
        <w:ind w:left="0" w:firstLine="0"/>
        <w:jc w:val="both"/>
        <w:rPr>
          <w:color w:val="000000" w:themeColor="text1"/>
          <w:lang w:val="lt-LT"/>
        </w:rPr>
      </w:pPr>
      <w:r w:rsidRPr="0098636C">
        <w:rPr>
          <w:color w:val="000000" w:themeColor="text1"/>
          <w:lang w:val="lt-LT"/>
        </w:rPr>
        <w:t>Turi būti 2 akumuliatorių baterijos</w:t>
      </w:r>
      <w:r w:rsidR="00834CF4" w:rsidRPr="0098636C">
        <w:rPr>
          <w:color w:val="000000" w:themeColor="text1"/>
          <w:lang w:val="lt-LT"/>
        </w:rPr>
        <w:t>.</w:t>
      </w:r>
    </w:p>
    <w:p w:rsidR="0098636C" w:rsidRPr="0098636C" w:rsidRDefault="0098636C" w:rsidP="0098636C">
      <w:pPr>
        <w:pStyle w:val="ListParagraph"/>
        <w:numPr>
          <w:ilvl w:val="1"/>
          <w:numId w:val="1"/>
        </w:numPr>
        <w:tabs>
          <w:tab w:val="left" w:pos="567"/>
        </w:tabs>
        <w:ind w:left="0" w:firstLine="0"/>
        <w:jc w:val="both"/>
        <w:rPr>
          <w:color w:val="000000" w:themeColor="text1"/>
          <w:lang w:val="lt-LT"/>
        </w:rPr>
      </w:pPr>
      <w:r w:rsidRPr="0098636C">
        <w:rPr>
          <w:color w:val="000000" w:themeColor="text1"/>
          <w:lang w:val="lt-LT"/>
        </w:rPr>
        <w:t>Akumuliatorių baterija turi būti 12 V.</w:t>
      </w:r>
    </w:p>
    <w:p w:rsidR="0098636C" w:rsidRDefault="0098636C" w:rsidP="0098636C">
      <w:pPr>
        <w:pStyle w:val="ListParagraph"/>
        <w:numPr>
          <w:ilvl w:val="1"/>
          <w:numId w:val="1"/>
        </w:numPr>
        <w:tabs>
          <w:tab w:val="left" w:pos="567"/>
        </w:tabs>
        <w:ind w:left="0" w:firstLine="0"/>
        <w:jc w:val="both"/>
        <w:rPr>
          <w:color w:val="000000" w:themeColor="text1"/>
          <w:lang w:val="lt-LT"/>
        </w:rPr>
      </w:pPr>
      <w:r w:rsidRPr="0098636C">
        <w:rPr>
          <w:color w:val="000000" w:themeColor="text1"/>
          <w:lang w:val="lt-LT"/>
        </w:rPr>
        <w:t>Akumuliatorių baterijos turi būti sujungtos nuosekliai.</w:t>
      </w:r>
    </w:p>
    <w:p w:rsidR="0098636C" w:rsidRDefault="0098636C" w:rsidP="0098636C">
      <w:pPr>
        <w:pStyle w:val="ListParagraph"/>
        <w:numPr>
          <w:ilvl w:val="1"/>
          <w:numId w:val="1"/>
        </w:numPr>
        <w:tabs>
          <w:tab w:val="left" w:pos="567"/>
        </w:tabs>
        <w:ind w:left="0" w:firstLine="0"/>
        <w:jc w:val="both"/>
        <w:rPr>
          <w:color w:val="000000" w:themeColor="text1"/>
          <w:lang w:val="lt-LT"/>
        </w:rPr>
      </w:pPr>
      <w:r w:rsidRPr="0098636C">
        <w:rPr>
          <w:color w:val="000000" w:themeColor="text1"/>
          <w:lang w:val="lt-LT"/>
        </w:rPr>
        <w:t>Akumuliatorių baterijų bendra talpa ne mažesnė kaip 350 Ah.</w:t>
      </w:r>
    </w:p>
    <w:p w:rsidR="0098636C" w:rsidRPr="004D1798" w:rsidRDefault="0098636C" w:rsidP="0098636C">
      <w:pPr>
        <w:pStyle w:val="ListParagraph"/>
        <w:numPr>
          <w:ilvl w:val="1"/>
          <w:numId w:val="1"/>
        </w:numPr>
        <w:tabs>
          <w:tab w:val="left" w:pos="567"/>
        </w:tabs>
        <w:ind w:left="0" w:firstLine="0"/>
        <w:jc w:val="both"/>
        <w:rPr>
          <w:color w:val="000000" w:themeColor="text1"/>
          <w:lang w:val="lt-LT"/>
        </w:rPr>
      </w:pPr>
      <w:r w:rsidRPr="004D1798">
        <w:rPr>
          <w:color w:val="000000" w:themeColor="text1"/>
          <w:lang w:val="lt-LT"/>
        </w:rPr>
        <w:t>Vairuotojo darbo vietoje turi būti įrengtas akumuliatorių baterijų masės išjungėjas.</w:t>
      </w:r>
    </w:p>
    <w:p w:rsidR="003779A7" w:rsidRPr="004D1798" w:rsidRDefault="003779A7" w:rsidP="003779A7">
      <w:pPr>
        <w:pStyle w:val="ListParagraph"/>
        <w:numPr>
          <w:ilvl w:val="1"/>
          <w:numId w:val="1"/>
        </w:numPr>
        <w:tabs>
          <w:tab w:val="left" w:pos="567"/>
        </w:tabs>
        <w:ind w:left="0" w:firstLine="0"/>
        <w:jc w:val="both"/>
        <w:rPr>
          <w:color w:val="000000" w:themeColor="text1"/>
          <w:lang w:val="lt-LT"/>
        </w:rPr>
      </w:pPr>
      <w:r w:rsidRPr="004D1798">
        <w:rPr>
          <w:color w:val="000000" w:themeColor="text1"/>
          <w:lang w:val="lt-LT"/>
        </w:rPr>
        <w:t>Įrengtas jungiklis, skirtas akumuliatorių baterijos išjungimui akumuliatorių skyriuje.</w:t>
      </w:r>
    </w:p>
    <w:p w:rsidR="002834C7" w:rsidRPr="004D1798" w:rsidRDefault="003779A7" w:rsidP="002834C7">
      <w:pPr>
        <w:pStyle w:val="ListParagraph"/>
        <w:numPr>
          <w:ilvl w:val="1"/>
          <w:numId w:val="1"/>
        </w:numPr>
        <w:tabs>
          <w:tab w:val="left" w:pos="567"/>
        </w:tabs>
        <w:ind w:left="0" w:firstLine="0"/>
        <w:jc w:val="both"/>
        <w:rPr>
          <w:color w:val="000000" w:themeColor="text1"/>
          <w:lang w:val="lt-LT"/>
        </w:rPr>
      </w:pPr>
      <w:r w:rsidRPr="004D1798">
        <w:rPr>
          <w:color w:val="000000" w:themeColor="text1"/>
          <w:lang w:val="lt-LT"/>
        </w:rPr>
        <w:t>Šiluminiai-automatiniai saugikliai grandinėms, saugiklių skyriaus dangčio vidinėje pusėje išdėstymo schema lietuvių kalba.</w:t>
      </w:r>
    </w:p>
    <w:p w:rsidR="00011D8D" w:rsidRPr="004D1798" w:rsidRDefault="002834C7" w:rsidP="00011D8D">
      <w:pPr>
        <w:pStyle w:val="ListParagraph"/>
        <w:numPr>
          <w:ilvl w:val="1"/>
          <w:numId w:val="1"/>
        </w:numPr>
        <w:tabs>
          <w:tab w:val="left" w:pos="567"/>
        </w:tabs>
        <w:ind w:left="0" w:firstLine="0"/>
        <w:jc w:val="both"/>
        <w:rPr>
          <w:color w:val="000000" w:themeColor="text1"/>
          <w:lang w:val="lt-LT"/>
        </w:rPr>
      </w:pPr>
      <w:r w:rsidRPr="004D1798">
        <w:rPr>
          <w:color w:val="000000" w:themeColor="text1"/>
          <w:lang w:val="lt-LT"/>
        </w:rPr>
        <w:t>Išorinio elektros šaltinio pajungimo lizdas akumuliatorių baterijų skyriuje autobusui užvesti.</w:t>
      </w:r>
    </w:p>
    <w:p w:rsidR="009B6738" w:rsidRPr="004D1798" w:rsidRDefault="00477F06" w:rsidP="00477F06">
      <w:pPr>
        <w:pStyle w:val="ListParagraph"/>
        <w:numPr>
          <w:ilvl w:val="1"/>
          <w:numId w:val="1"/>
        </w:numPr>
        <w:tabs>
          <w:tab w:val="left" w:pos="567"/>
        </w:tabs>
        <w:ind w:left="0" w:firstLine="0"/>
        <w:jc w:val="both"/>
        <w:rPr>
          <w:color w:val="000000" w:themeColor="text1"/>
          <w:lang w:val="lt-LT"/>
        </w:rPr>
      </w:pPr>
      <w:r w:rsidRPr="004D1798">
        <w:rPr>
          <w:color w:val="000000" w:themeColor="text1"/>
          <w:lang w:val="lt-LT"/>
        </w:rPr>
        <w:t>Auto</w:t>
      </w:r>
      <w:r w:rsidR="003779A7" w:rsidRPr="004D1798">
        <w:rPr>
          <w:color w:val="000000" w:themeColor="text1"/>
          <w:lang w:val="lt-LT"/>
        </w:rPr>
        <w:t>buse</w:t>
      </w:r>
      <w:r w:rsidRPr="004D1798">
        <w:rPr>
          <w:color w:val="000000" w:themeColor="text1"/>
          <w:lang w:val="lt-LT"/>
        </w:rPr>
        <w:t xml:space="preserve"> turi būti sumontuota beraktė užvedimo sistema.</w:t>
      </w:r>
    </w:p>
    <w:p w:rsidR="002829A8" w:rsidRPr="004D1798" w:rsidRDefault="003779A7" w:rsidP="00E612BE">
      <w:pPr>
        <w:pStyle w:val="ListParagraph"/>
        <w:numPr>
          <w:ilvl w:val="1"/>
          <w:numId w:val="1"/>
        </w:numPr>
        <w:tabs>
          <w:tab w:val="left" w:pos="567"/>
        </w:tabs>
        <w:ind w:left="0" w:firstLine="0"/>
        <w:jc w:val="both"/>
        <w:rPr>
          <w:color w:val="000000" w:themeColor="text1"/>
          <w:lang w:val="lt-LT"/>
        </w:rPr>
      </w:pPr>
      <w:r w:rsidRPr="004D1798">
        <w:rPr>
          <w:color w:val="000000" w:themeColor="text1"/>
          <w:lang w:val="lt-LT"/>
        </w:rPr>
        <w:t xml:space="preserve">Autobuse </w:t>
      </w:r>
      <w:r w:rsidR="00477F06" w:rsidRPr="004D1798">
        <w:rPr>
          <w:color w:val="000000" w:themeColor="text1"/>
          <w:lang w:val="lt-LT"/>
        </w:rPr>
        <w:t>turi būti sumontuotas gamyklinis imobilaizeris.</w:t>
      </w:r>
    </w:p>
    <w:p w:rsidR="002726E9" w:rsidRPr="000C0208" w:rsidRDefault="002829A8" w:rsidP="002726E9">
      <w:pPr>
        <w:pStyle w:val="ListParagraph"/>
        <w:numPr>
          <w:ilvl w:val="1"/>
          <w:numId w:val="1"/>
        </w:numPr>
        <w:tabs>
          <w:tab w:val="left" w:pos="567"/>
        </w:tabs>
        <w:ind w:left="0" w:firstLine="0"/>
        <w:jc w:val="both"/>
        <w:rPr>
          <w:color w:val="000000" w:themeColor="text1"/>
          <w:lang w:val="lt-LT"/>
        </w:rPr>
      </w:pPr>
      <w:r w:rsidRPr="000C0208">
        <w:rPr>
          <w:color w:val="000000" w:themeColor="text1"/>
          <w:lang w:val="lt-LT"/>
        </w:rPr>
        <w:t>Šoniniai galinio vaizdo veidrodžiai turi būti šildomi, valdomi ir užlenkiami elektra.</w:t>
      </w:r>
    </w:p>
    <w:p w:rsidR="00EA61C8" w:rsidRPr="004D1798" w:rsidRDefault="00200FEB" w:rsidP="00EA61C8">
      <w:pPr>
        <w:pStyle w:val="ListParagraph"/>
        <w:numPr>
          <w:ilvl w:val="1"/>
          <w:numId w:val="1"/>
        </w:numPr>
        <w:tabs>
          <w:tab w:val="left" w:pos="567"/>
        </w:tabs>
        <w:ind w:left="0" w:firstLine="0"/>
        <w:jc w:val="both"/>
        <w:rPr>
          <w:color w:val="000000" w:themeColor="text1"/>
          <w:lang w:val="lt-LT"/>
        </w:rPr>
      </w:pPr>
      <w:r w:rsidRPr="004D1798">
        <w:rPr>
          <w:color w:val="000000" w:themeColor="text1"/>
          <w:lang w:val="lt-LT"/>
        </w:rPr>
        <w:t>Keleivių salone – ne mažiau 1 garsiakalbio 8 vietoms.</w:t>
      </w:r>
    </w:p>
    <w:p w:rsidR="009E1CDE" w:rsidRPr="004D1798" w:rsidRDefault="00EA61C8" w:rsidP="009E1CDE">
      <w:pPr>
        <w:pStyle w:val="ListParagraph"/>
        <w:numPr>
          <w:ilvl w:val="1"/>
          <w:numId w:val="1"/>
        </w:numPr>
        <w:tabs>
          <w:tab w:val="left" w:pos="567"/>
        </w:tabs>
        <w:ind w:left="0" w:firstLine="0"/>
        <w:jc w:val="both"/>
        <w:rPr>
          <w:color w:val="000000" w:themeColor="text1"/>
          <w:lang w:val="lt-LT"/>
        </w:rPr>
      </w:pPr>
      <w:r w:rsidRPr="004D1798">
        <w:rPr>
          <w:color w:val="000000" w:themeColor="text1"/>
          <w:lang w:val="lt-LT"/>
        </w:rPr>
        <w:t>Mikrofonai vairuotojui ir gidui.</w:t>
      </w:r>
    </w:p>
    <w:p w:rsidR="003602CE" w:rsidRPr="004D1798" w:rsidRDefault="009E1CDE" w:rsidP="003602CE">
      <w:pPr>
        <w:pStyle w:val="ListParagraph"/>
        <w:numPr>
          <w:ilvl w:val="1"/>
          <w:numId w:val="1"/>
        </w:numPr>
        <w:tabs>
          <w:tab w:val="left" w:pos="567"/>
        </w:tabs>
        <w:ind w:left="0" w:firstLine="0"/>
        <w:jc w:val="both"/>
        <w:rPr>
          <w:color w:val="000000" w:themeColor="text1"/>
          <w:lang w:val="lt-LT"/>
        </w:rPr>
      </w:pPr>
      <w:r w:rsidRPr="004D1798">
        <w:rPr>
          <w:color w:val="000000" w:themeColor="text1"/>
          <w:lang w:val="lt-LT"/>
        </w:rPr>
        <w:t>Garsinis atbulinės eigos signalas.</w:t>
      </w:r>
    </w:p>
    <w:p w:rsidR="00743896" w:rsidRPr="004D1798" w:rsidRDefault="003602CE" w:rsidP="00743896">
      <w:pPr>
        <w:pStyle w:val="ListParagraph"/>
        <w:numPr>
          <w:ilvl w:val="1"/>
          <w:numId w:val="1"/>
        </w:numPr>
        <w:tabs>
          <w:tab w:val="left" w:pos="567"/>
        </w:tabs>
        <w:ind w:left="0" w:firstLine="0"/>
        <w:jc w:val="both"/>
        <w:rPr>
          <w:color w:val="000000" w:themeColor="text1"/>
          <w:lang w:val="lt-LT"/>
        </w:rPr>
      </w:pPr>
      <w:r w:rsidRPr="004D1798">
        <w:rPr>
          <w:color w:val="000000" w:themeColor="text1"/>
          <w:lang w:val="lt-LT"/>
        </w:rPr>
        <w:t>Variklio skyriaus apšvietimas.</w:t>
      </w:r>
    </w:p>
    <w:p w:rsidR="00034C5F" w:rsidRPr="004D1798" w:rsidRDefault="00743896" w:rsidP="00743896">
      <w:pPr>
        <w:pStyle w:val="ListParagraph"/>
        <w:numPr>
          <w:ilvl w:val="1"/>
          <w:numId w:val="1"/>
        </w:numPr>
        <w:tabs>
          <w:tab w:val="left" w:pos="567"/>
        </w:tabs>
        <w:ind w:left="0" w:firstLine="0"/>
        <w:jc w:val="both"/>
        <w:rPr>
          <w:color w:val="000000" w:themeColor="text1"/>
          <w:lang w:val="lt-LT"/>
        </w:rPr>
      </w:pPr>
      <w:r w:rsidRPr="004D1798">
        <w:rPr>
          <w:color w:val="000000" w:themeColor="text1"/>
          <w:lang w:val="lt-LT"/>
        </w:rPr>
        <w:t>Rozetės – ne mažiau kaip 220 V įtampos, ne mažiau kaip 2 vnt.</w:t>
      </w:r>
    </w:p>
    <w:p w:rsidR="00743896" w:rsidRPr="004D1798" w:rsidRDefault="008A2DE3" w:rsidP="00743896">
      <w:pPr>
        <w:pStyle w:val="ListParagraph"/>
        <w:numPr>
          <w:ilvl w:val="1"/>
          <w:numId w:val="1"/>
        </w:numPr>
        <w:tabs>
          <w:tab w:val="left" w:pos="567"/>
        </w:tabs>
        <w:ind w:left="0" w:firstLine="0"/>
        <w:jc w:val="both"/>
        <w:rPr>
          <w:color w:val="000000" w:themeColor="text1"/>
          <w:lang w:val="lt-LT"/>
        </w:rPr>
      </w:pPr>
      <w:r w:rsidRPr="004D1798">
        <w:rPr>
          <w:color w:val="000000" w:themeColor="text1"/>
          <w:lang w:val="lt-LT"/>
        </w:rPr>
        <w:t>Baterijos turi būti montuojamos ištraukiamame, nuo korozijos apsaugotame dėkle.</w:t>
      </w:r>
    </w:p>
    <w:p w:rsidR="00743896" w:rsidRPr="004D1798" w:rsidRDefault="00743896" w:rsidP="00743896">
      <w:pPr>
        <w:pStyle w:val="ListParagraph"/>
        <w:numPr>
          <w:ilvl w:val="1"/>
          <w:numId w:val="1"/>
        </w:numPr>
        <w:tabs>
          <w:tab w:val="left" w:pos="567"/>
        </w:tabs>
        <w:ind w:left="0" w:firstLine="0"/>
        <w:jc w:val="both"/>
        <w:rPr>
          <w:color w:val="000000" w:themeColor="text1"/>
          <w:lang w:val="lt-LT"/>
        </w:rPr>
      </w:pPr>
      <w:r w:rsidRPr="004D1798">
        <w:rPr>
          <w:color w:val="000000" w:themeColor="text1"/>
          <w:lang w:val="lt-LT"/>
        </w:rPr>
        <w:t>USB – prie kiekvienos keleivių sėdynės, išskyrus galinę ir priekines sėdynių eiles.</w:t>
      </w:r>
    </w:p>
    <w:p w:rsidR="005E018C" w:rsidRPr="004D1798" w:rsidRDefault="00454336" w:rsidP="00743896">
      <w:pPr>
        <w:pStyle w:val="ListParagraph"/>
        <w:numPr>
          <w:ilvl w:val="1"/>
          <w:numId w:val="1"/>
        </w:numPr>
        <w:tabs>
          <w:tab w:val="left" w:pos="567"/>
        </w:tabs>
        <w:ind w:left="0" w:firstLine="0"/>
        <w:jc w:val="both"/>
        <w:rPr>
          <w:color w:val="000000" w:themeColor="text1"/>
          <w:lang w:val="lt-LT"/>
        </w:rPr>
      </w:pPr>
      <w:r w:rsidRPr="004D1798">
        <w:rPr>
          <w:color w:val="000000" w:themeColor="text1"/>
          <w:lang w:val="lt-LT"/>
        </w:rPr>
        <w:t>Turi būti priekiniai ir galiniai parktronikai.</w:t>
      </w:r>
    </w:p>
    <w:p w:rsidR="00DA6D04" w:rsidRPr="004D1798" w:rsidRDefault="005E018C" w:rsidP="00DA6D04">
      <w:pPr>
        <w:pStyle w:val="ListParagraph"/>
        <w:numPr>
          <w:ilvl w:val="1"/>
          <w:numId w:val="1"/>
        </w:numPr>
        <w:tabs>
          <w:tab w:val="left" w:pos="567"/>
        </w:tabs>
        <w:ind w:left="0" w:firstLine="0"/>
        <w:jc w:val="both"/>
        <w:rPr>
          <w:color w:val="000000" w:themeColor="text1"/>
          <w:lang w:val="lt-LT"/>
        </w:rPr>
      </w:pPr>
      <w:r w:rsidRPr="004D1798">
        <w:rPr>
          <w:color w:val="000000" w:themeColor="text1"/>
          <w:lang w:val="lt-LT"/>
        </w:rPr>
        <w:t>Turi būti aklosios zonos perspėjimo sistema.</w:t>
      </w:r>
    </w:p>
    <w:p w:rsidR="003D68B7" w:rsidRPr="004D1798" w:rsidRDefault="00DA6D04" w:rsidP="00915154">
      <w:pPr>
        <w:pStyle w:val="ListParagraph"/>
        <w:numPr>
          <w:ilvl w:val="1"/>
          <w:numId w:val="1"/>
        </w:numPr>
        <w:tabs>
          <w:tab w:val="left" w:pos="567"/>
        </w:tabs>
        <w:ind w:left="0" w:firstLine="0"/>
        <w:jc w:val="both"/>
        <w:rPr>
          <w:color w:val="000000" w:themeColor="text1"/>
          <w:lang w:val="lt-LT"/>
        </w:rPr>
      </w:pPr>
      <w:r w:rsidRPr="004D1798">
        <w:rPr>
          <w:color w:val="000000" w:themeColor="text1"/>
          <w:lang w:val="lt-LT"/>
        </w:rPr>
        <w:t>Turi būti linijos kirtimo perspėjimo sistema.</w:t>
      </w:r>
    </w:p>
    <w:p w:rsidR="00661C8E" w:rsidRPr="004D1798" w:rsidRDefault="00661C8E" w:rsidP="00661C8E">
      <w:pPr>
        <w:pStyle w:val="ListParagraph"/>
        <w:numPr>
          <w:ilvl w:val="1"/>
          <w:numId w:val="1"/>
        </w:numPr>
        <w:tabs>
          <w:tab w:val="left" w:pos="567"/>
        </w:tabs>
        <w:ind w:left="0" w:firstLine="0"/>
        <w:jc w:val="both"/>
        <w:rPr>
          <w:color w:val="000000" w:themeColor="text1"/>
          <w:lang w:val="lt-LT"/>
        </w:rPr>
      </w:pPr>
      <w:r w:rsidRPr="004D1798">
        <w:rPr>
          <w:color w:val="000000" w:themeColor="text1"/>
          <w:lang w:val="lt-LT"/>
        </w:rPr>
        <w:lastRenderedPageBreak/>
        <w:t>Turi būti kruizo kontrolės sistema.</w:t>
      </w:r>
    </w:p>
    <w:p w:rsidR="00ED61C3" w:rsidRPr="004D1798" w:rsidRDefault="00BE391D" w:rsidP="00ED61C3">
      <w:pPr>
        <w:pStyle w:val="ListParagraph"/>
        <w:numPr>
          <w:ilvl w:val="1"/>
          <w:numId w:val="1"/>
        </w:numPr>
        <w:tabs>
          <w:tab w:val="left" w:pos="567"/>
        </w:tabs>
        <w:ind w:left="0" w:firstLine="0"/>
        <w:jc w:val="both"/>
        <w:rPr>
          <w:color w:val="000000" w:themeColor="text1"/>
          <w:lang w:val="lt-LT"/>
        </w:rPr>
      </w:pPr>
      <w:r w:rsidRPr="004D1798">
        <w:rPr>
          <w:color w:val="000000" w:themeColor="text1"/>
          <w:lang w:val="lt-LT"/>
        </w:rPr>
        <w:t>Elektroninė stabilumo kontrolės sistema (ESC).</w:t>
      </w:r>
    </w:p>
    <w:p w:rsidR="00ED61C3" w:rsidRPr="004D1798" w:rsidRDefault="00ED61C3" w:rsidP="00ED61C3">
      <w:pPr>
        <w:pStyle w:val="ListParagraph"/>
        <w:numPr>
          <w:ilvl w:val="1"/>
          <w:numId w:val="1"/>
        </w:numPr>
        <w:tabs>
          <w:tab w:val="left" w:pos="567"/>
        </w:tabs>
        <w:ind w:left="0" w:firstLine="0"/>
        <w:jc w:val="both"/>
        <w:rPr>
          <w:color w:val="000000" w:themeColor="text1"/>
          <w:lang w:val="lt-LT"/>
        </w:rPr>
      </w:pPr>
      <w:r w:rsidRPr="004D1798">
        <w:rPr>
          <w:color w:val="000000" w:themeColor="text1"/>
          <w:lang w:val="lt-LT"/>
        </w:rPr>
        <w:t>Turi būti ne mažiau kaip 4 vnt. priešgaisriniai detektoriai.</w:t>
      </w:r>
    </w:p>
    <w:p w:rsidR="002829A8" w:rsidRPr="004D1798" w:rsidRDefault="002829A8" w:rsidP="00E612BE">
      <w:pPr>
        <w:pStyle w:val="ListParagraph"/>
        <w:tabs>
          <w:tab w:val="left" w:pos="567"/>
        </w:tabs>
        <w:ind w:left="0"/>
        <w:jc w:val="both"/>
        <w:rPr>
          <w:color w:val="000000" w:themeColor="text1"/>
          <w:lang w:val="lt-LT"/>
        </w:rPr>
      </w:pPr>
    </w:p>
    <w:p w:rsidR="002829A8" w:rsidRPr="009F683D" w:rsidRDefault="001B28EF" w:rsidP="001B28EF">
      <w:pPr>
        <w:pStyle w:val="ListParagraph"/>
        <w:numPr>
          <w:ilvl w:val="0"/>
          <w:numId w:val="1"/>
        </w:numPr>
        <w:tabs>
          <w:tab w:val="left" w:pos="567"/>
        </w:tabs>
        <w:ind w:left="0" w:firstLine="0"/>
        <w:jc w:val="both"/>
        <w:rPr>
          <w:b/>
          <w:lang w:val="lt-LT"/>
        </w:rPr>
      </w:pPr>
      <w:r w:rsidRPr="009F683D">
        <w:rPr>
          <w:b/>
          <w:lang w:val="lt-LT"/>
        </w:rPr>
        <w:t>REIKALAVIMAI VAIRUOTOJO DARBO VIETAI</w:t>
      </w:r>
    </w:p>
    <w:p w:rsidR="0081738C" w:rsidRPr="0020742E" w:rsidRDefault="00DA48C3" w:rsidP="0081738C">
      <w:pPr>
        <w:pStyle w:val="ListParagraph"/>
        <w:numPr>
          <w:ilvl w:val="1"/>
          <w:numId w:val="1"/>
        </w:numPr>
        <w:tabs>
          <w:tab w:val="left" w:pos="567"/>
        </w:tabs>
        <w:ind w:left="0" w:firstLine="0"/>
        <w:jc w:val="both"/>
        <w:rPr>
          <w:color w:val="000000" w:themeColor="text1"/>
          <w:lang w:val="lt-LT"/>
        </w:rPr>
      </w:pPr>
      <w:r w:rsidRPr="0020742E">
        <w:rPr>
          <w:color w:val="000000" w:themeColor="text1"/>
          <w:lang w:val="lt-LT"/>
        </w:rPr>
        <w:t>Pagrindiniai jungikliai, signalinės lemputės, pranešimai borto kompiuteryje turi būti pažymėti atpažinimo ženklais ir (arba) užrašais lietuvių kalba.</w:t>
      </w:r>
    </w:p>
    <w:p w:rsidR="003C3A31" w:rsidRPr="0020742E" w:rsidRDefault="0081738C" w:rsidP="003C3A31">
      <w:pPr>
        <w:pStyle w:val="ListParagraph"/>
        <w:numPr>
          <w:ilvl w:val="1"/>
          <w:numId w:val="1"/>
        </w:numPr>
        <w:tabs>
          <w:tab w:val="left" w:pos="567"/>
        </w:tabs>
        <w:ind w:left="0" w:firstLine="0"/>
        <w:jc w:val="both"/>
        <w:rPr>
          <w:color w:val="000000" w:themeColor="text1"/>
          <w:lang w:val="lt-LT"/>
        </w:rPr>
      </w:pPr>
      <w:r w:rsidRPr="0020742E">
        <w:rPr>
          <w:color w:val="000000" w:themeColor="text1"/>
          <w:lang w:val="lt-LT"/>
        </w:rPr>
        <w:t xml:space="preserve">Prietaisų skydelyje montuojamas spidometras, tachometras, odometras, tachografas </w:t>
      </w:r>
      <w:r w:rsidR="003C3A31" w:rsidRPr="0020742E">
        <w:rPr>
          <w:color w:val="000000" w:themeColor="text1"/>
          <w:lang w:val="lt-LT"/>
        </w:rPr>
        <w:t xml:space="preserve">su DSRC tipo antena </w:t>
      </w:r>
      <w:r w:rsidRPr="0020742E">
        <w:rPr>
          <w:color w:val="000000" w:themeColor="text1"/>
          <w:lang w:val="lt-LT"/>
        </w:rPr>
        <w:t>dviems vairuotojams.</w:t>
      </w:r>
    </w:p>
    <w:p w:rsidR="00801DAB" w:rsidRPr="0020742E" w:rsidRDefault="003C3A31" w:rsidP="00801DAB">
      <w:pPr>
        <w:pStyle w:val="ListParagraph"/>
        <w:numPr>
          <w:ilvl w:val="1"/>
          <w:numId w:val="1"/>
        </w:numPr>
        <w:tabs>
          <w:tab w:val="left" w:pos="567"/>
        </w:tabs>
        <w:ind w:left="0" w:firstLine="0"/>
        <w:jc w:val="both"/>
        <w:rPr>
          <w:color w:val="000000" w:themeColor="text1"/>
          <w:lang w:val="lt-LT"/>
        </w:rPr>
      </w:pPr>
      <w:r w:rsidRPr="0020742E">
        <w:rPr>
          <w:color w:val="000000" w:themeColor="text1"/>
          <w:lang w:val="lt-LT"/>
        </w:rPr>
        <w:t>Prietaisų skydelyje turi būti pateikiama visa vairuotojui reikiama informacija apie autobuso sistemų techninę būklę.</w:t>
      </w:r>
    </w:p>
    <w:p w:rsidR="0020742E" w:rsidRDefault="00801DAB" w:rsidP="0020742E">
      <w:pPr>
        <w:pStyle w:val="ListParagraph"/>
        <w:numPr>
          <w:ilvl w:val="1"/>
          <w:numId w:val="1"/>
        </w:numPr>
        <w:tabs>
          <w:tab w:val="left" w:pos="567"/>
        </w:tabs>
        <w:ind w:left="0" w:firstLine="0"/>
        <w:jc w:val="both"/>
        <w:rPr>
          <w:color w:val="000000" w:themeColor="text1"/>
          <w:lang w:val="lt-LT"/>
        </w:rPr>
      </w:pPr>
      <w:r w:rsidRPr="0020742E">
        <w:rPr>
          <w:color w:val="000000" w:themeColor="text1"/>
          <w:lang w:val="lt-LT"/>
        </w:rPr>
        <w:t>Matavimo prietaisų skalės turi būti metrinės matavimo sistemos.</w:t>
      </w:r>
    </w:p>
    <w:p w:rsidR="00EE3C6F" w:rsidRDefault="0020742E" w:rsidP="00EE3C6F">
      <w:pPr>
        <w:pStyle w:val="ListParagraph"/>
        <w:numPr>
          <w:ilvl w:val="1"/>
          <w:numId w:val="1"/>
        </w:numPr>
        <w:tabs>
          <w:tab w:val="left" w:pos="567"/>
        </w:tabs>
        <w:ind w:left="0" w:firstLine="0"/>
        <w:jc w:val="both"/>
        <w:rPr>
          <w:color w:val="000000" w:themeColor="text1"/>
          <w:lang w:val="lt-LT"/>
        </w:rPr>
      </w:pPr>
      <w:r w:rsidRPr="0020742E">
        <w:rPr>
          <w:color w:val="000000" w:themeColor="text1"/>
          <w:lang w:val="lt-LT"/>
        </w:rPr>
        <w:t xml:space="preserve">Prietaisų skydelyje turi būti rodoma </w:t>
      </w:r>
      <w:r w:rsidR="00FB2AD9">
        <w:rPr>
          <w:color w:val="000000" w:themeColor="text1"/>
          <w:lang w:val="lt-LT"/>
        </w:rPr>
        <w:t>autobuso</w:t>
      </w:r>
      <w:r w:rsidRPr="0020742E">
        <w:rPr>
          <w:color w:val="000000" w:themeColor="text1"/>
          <w:lang w:val="lt-LT"/>
        </w:rPr>
        <w:t xml:space="preserve"> salono temperatūra ir lauko temperatūra.</w:t>
      </w:r>
    </w:p>
    <w:p w:rsidR="00EE3C6F" w:rsidRDefault="00EE3C6F" w:rsidP="00EE3C6F">
      <w:pPr>
        <w:pStyle w:val="ListParagraph"/>
        <w:numPr>
          <w:ilvl w:val="1"/>
          <w:numId w:val="1"/>
        </w:numPr>
        <w:tabs>
          <w:tab w:val="left" w:pos="567"/>
        </w:tabs>
        <w:ind w:left="0" w:firstLine="0"/>
        <w:jc w:val="both"/>
        <w:rPr>
          <w:color w:val="000000" w:themeColor="text1"/>
          <w:lang w:val="lt-LT"/>
        </w:rPr>
      </w:pPr>
      <w:r w:rsidRPr="00EE3C6F">
        <w:rPr>
          <w:color w:val="000000" w:themeColor="text1"/>
          <w:lang w:val="lt-LT"/>
        </w:rPr>
        <w:t>Vairuotojo šoninis langas turi būti valdomas elektra ir šildomas.</w:t>
      </w:r>
    </w:p>
    <w:p w:rsidR="00EE3C6F" w:rsidRPr="004D1798" w:rsidRDefault="00EE3C6F" w:rsidP="00EE3C6F">
      <w:pPr>
        <w:pStyle w:val="ListParagraph"/>
        <w:numPr>
          <w:ilvl w:val="1"/>
          <w:numId w:val="1"/>
        </w:numPr>
        <w:tabs>
          <w:tab w:val="left" w:pos="567"/>
        </w:tabs>
        <w:ind w:left="0" w:firstLine="0"/>
        <w:jc w:val="both"/>
        <w:rPr>
          <w:color w:val="000000" w:themeColor="text1"/>
          <w:lang w:val="lt-LT"/>
        </w:rPr>
      </w:pPr>
      <w:r w:rsidRPr="004D1798">
        <w:rPr>
          <w:color w:val="000000" w:themeColor="text1"/>
          <w:lang w:val="lt-LT"/>
        </w:rPr>
        <w:t>Turi būti elektra reguliuojamos priekinės apsaugos nuo saulės.</w:t>
      </w:r>
    </w:p>
    <w:p w:rsidR="009D1721" w:rsidRPr="004D1798" w:rsidRDefault="00801DAB" w:rsidP="009D1721">
      <w:pPr>
        <w:pStyle w:val="ListParagraph"/>
        <w:numPr>
          <w:ilvl w:val="1"/>
          <w:numId w:val="1"/>
        </w:numPr>
        <w:tabs>
          <w:tab w:val="left" w:pos="567"/>
        </w:tabs>
        <w:ind w:left="0" w:firstLine="0"/>
        <w:jc w:val="both"/>
        <w:rPr>
          <w:color w:val="000000" w:themeColor="text1"/>
          <w:lang w:val="lt-LT"/>
        </w:rPr>
      </w:pPr>
      <w:r w:rsidRPr="004D1798">
        <w:rPr>
          <w:color w:val="000000" w:themeColor="text1"/>
          <w:lang w:val="lt-LT"/>
        </w:rPr>
        <w:t>Variklis užvedamas iš vairuotojo kabinos, apsaugant nuo nesankcionuoto paleidimo.</w:t>
      </w:r>
    </w:p>
    <w:p w:rsidR="00686F4B" w:rsidRPr="004D1798" w:rsidRDefault="009D1721" w:rsidP="00686F4B">
      <w:pPr>
        <w:pStyle w:val="ListParagraph"/>
        <w:numPr>
          <w:ilvl w:val="1"/>
          <w:numId w:val="1"/>
        </w:numPr>
        <w:tabs>
          <w:tab w:val="left" w:pos="567"/>
        </w:tabs>
        <w:ind w:left="0" w:firstLine="0"/>
        <w:jc w:val="both"/>
        <w:rPr>
          <w:color w:val="000000" w:themeColor="text1"/>
          <w:lang w:val="lt-LT"/>
        </w:rPr>
      </w:pPr>
      <w:r w:rsidRPr="004D1798">
        <w:rPr>
          <w:color w:val="000000" w:themeColor="text1"/>
          <w:lang w:val="lt-LT"/>
        </w:rPr>
        <w:t>Vairuotojo darbo vietos priekyje ir šone turi būti sumontuota apsauga nuo saulės spindulių.</w:t>
      </w:r>
    </w:p>
    <w:p w:rsidR="00686F4B" w:rsidRPr="004D1798" w:rsidRDefault="00686F4B" w:rsidP="00686F4B">
      <w:pPr>
        <w:pStyle w:val="ListParagraph"/>
        <w:numPr>
          <w:ilvl w:val="1"/>
          <w:numId w:val="1"/>
        </w:numPr>
        <w:tabs>
          <w:tab w:val="left" w:pos="567"/>
        </w:tabs>
        <w:ind w:left="0" w:firstLine="0"/>
        <w:jc w:val="both"/>
        <w:rPr>
          <w:color w:val="000000" w:themeColor="text1"/>
          <w:lang w:val="lt-LT"/>
        </w:rPr>
      </w:pPr>
      <w:r w:rsidRPr="004D1798">
        <w:rPr>
          <w:color w:val="000000" w:themeColor="text1"/>
          <w:lang w:val="lt-LT"/>
        </w:rPr>
        <w:t>Mikrofonas vairuotojui.</w:t>
      </w:r>
    </w:p>
    <w:p w:rsidR="007F307D" w:rsidRPr="000C0208" w:rsidRDefault="00686F4B" w:rsidP="007F307D">
      <w:pPr>
        <w:pStyle w:val="ListParagraph"/>
        <w:numPr>
          <w:ilvl w:val="1"/>
          <w:numId w:val="1"/>
        </w:numPr>
        <w:tabs>
          <w:tab w:val="left" w:pos="567"/>
        </w:tabs>
        <w:ind w:left="0" w:firstLine="0"/>
        <w:jc w:val="both"/>
        <w:rPr>
          <w:color w:val="000000" w:themeColor="text1"/>
          <w:lang w:val="lt-LT"/>
        </w:rPr>
      </w:pPr>
      <w:r w:rsidRPr="000C0208">
        <w:rPr>
          <w:color w:val="000000" w:themeColor="text1"/>
          <w:lang w:val="lt-LT"/>
        </w:rPr>
        <w:t>Mikrofonas gidui.</w:t>
      </w:r>
    </w:p>
    <w:p w:rsidR="007F307D" w:rsidRPr="004D1798" w:rsidRDefault="007F307D" w:rsidP="007F307D">
      <w:pPr>
        <w:pStyle w:val="ListParagraph"/>
        <w:numPr>
          <w:ilvl w:val="1"/>
          <w:numId w:val="1"/>
        </w:numPr>
        <w:tabs>
          <w:tab w:val="left" w:pos="567"/>
        </w:tabs>
        <w:ind w:left="0" w:firstLine="0"/>
        <w:jc w:val="both"/>
        <w:rPr>
          <w:color w:val="000000" w:themeColor="text1"/>
          <w:lang w:val="lt-LT"/>
        </w:rPr>
      </w:pPr>
      <w:r w:rsidRPr="004D1798">
        <w:rPr>
          <w:color w:val="000000" w:themeColor="text1"/>
          <w:lang w:val="lt-LT"/>
        </w:rPr>
        <w:t>Šviestuvas skaitymui.</w:t>
      </w:r>
    </w:p>
    <w:p w:rsidR="007F307D" w:rsidRPr="004D1798" w:rsidRDefault="007F307D" w:rsidP="007F307D">
      <w:pPr>
        <w:pStyle w:val="ListParagraph"/>
        <w:numPr>
          <w:ilvl w:val="1"/>
          <w:numId w:val="1"/>
        </w:numPr>
        <w:tabs>
          <w:tab w:val="left" w:pos="567"/>
        </w:tabs>
        <w:ind w:left="0" w:firstLine="0"/>
        <w:jc w:val="both"/>
        <w:rPr>
          <w:color w:val="000000" w:themeColor="text1"/>
          <w:lang w:val="lt-LT"/>
        </w:rPr>
      </w:pPr>
      <w:r w:rsidRPr="004D1798">
        <w:rPr>
          <w:color w:val="000000" w:themeColor="text1"/>
          <w:lang w:val="lt-LT"/>
        </w:rPr>
        <w:t>Galimybė naudoti mobilų telefoną su laisvų rankų įranga.</w:t>
      </w:r>
    </w:p>
    <w:p w:rsidR="003465DD" w:rsidRPr="004D1798" w:rsidRDefault="007F307D" w:rsidP="003465DD">
      <w:pPr>
        <w:pStyle w:val="ListParagraph"/>
        <w:numPr>
          <w:ilvl w:val="1"/>
          <w:numId w:val="1"/>
        </w:numPr>
        <w:tabs>
          <w:tab w:val="left" w:pos="567"/>
        </w:tabs>
        <w:ind w:left="0" w:firstLine="0"/>
        <w:jc w:val="both"/>
        <w:rPr>
          <w:color w:val="000000" w:themeColor="text1"/>
          <w:lang w:val="lt-LT"/>
        </w:rPr>
      </w:pPr>
      <w:r w:rsidRPr="004D1798">
        <w:rPr>
          <w:color w:val="000000" w:themeColor="text1"/>
          <w:lang w:val="lt-LT"/>
        </w:rPr>
        <w:t>Navigacinė sistema su žemėlapiais.</w:t>
      </w:r>
    </w:p>
    <w:p w:rsidR="003465DD" w:rsidRPr="004D1798" w:rsidRDefault="003465DD" w:rsidP="003465DD">
      <w:pPr>
        <w:pStyle w:val="ListParagraph"/>
        <w:numPr>
          <w:ilvl w:val="1"/>
          <w:numId w:val="1"/>
        </w:numPr>
        <w:tabs>
          <w:tab w:val="left" w:pos="567"/>
        </w:tabs>
        <w:ind w:left="0" w:firstLine="0"/>
        <w:jc w:val="both"/>
        <w:rPr>
          <w:color w:val="000000" w:themeColor="text1"/>
          <w:lang w:val="lt-LT"/>
        </w:rPr>
      </w:pPr>
      <w:r w:rsidRPr="004D1798">
        <w:rPr>
          <w:color w:val="000000" w:themeColor="text1"/>
          <w:lang w:val="lt-LT"/>
        </w:rPr>
        <w:t>Išmani greičio palaikymo sistema, veikianti atsižvelgiant į vietovės reljefą (PPS).</w:t>
      </w:r>
    </w:p>
    <w:p w:rsidR="003465DD" w:rsidRPr="004D1798" w:rsidRDefault="003465DD" w:rsidP="003465DD">
      <w:pPr>
        <w:pStyle w:val="ListParagraph"/>
        <w:numPr>
          <w:ilvl w:val="1"/>
          <w:numId w:val="1"/>
        </w:numPr>
        <w:tabs>
          <w:tab w:val="left" w:pos="567"/>
        </w:tabs>
        <w:ind w:left="0" w:firstLine="0"/>
        <w:jc w:val="both"/>
        <w:rPr>
          <w:color w:val="000000" w:themeColor="text1"/>
          <w:lang w:val="lt-LT"/>
        </w:rPr>
      </w:pPr>
      <w:r w:rsidRPr="004D1798">
        <w:rPr>
          <w:color w:val="000000" w:themeColor="text1"/>
          <w:lang w:val="lt-LT"/>
        </w:rPr>
        <w:t>Adaptyvi kruizo kontrolė (atstumo palaikymas nuo priekyje važiuojančios transporto priemonės).</w:t>
      </w:r>
    </w:p>
    <w:p w:rsidR="009E1CDE" w:rsidRPr="004D1798" w:rsidRDefault="00011D8D" w:rsidP="009E1CDE">
      <w:pPr>
        <w:pStyle w:val="ListParagraph"/>
        <w:numPr>
          <w:ilvl w:val="1"/>
          <w:numId w:val="1"/>
        </w:numPr>
        <w:tabs>
          <w:tab w:val="left" w:pos="567"/>
        </w:tabs>
        <w:ind w:left="0" w:firstLine="0"/>
        <w:jc w:val="both"/>
        <w:rPr>
          <w:color w:val="000000" w:themeColor="text1"/>
          <w:lang w:val="lt-LT"/>
        </w:rPr>
      </w:pPr>
      <w:r w:rsidRPr="004D1798">
        <w:rPr>
          <w:color w:val="000000" w:themeColor="text1"/>
          <w:lang w:val="lt-LT"/>
        </w:rPr>
        <w:t>Vairuotojo darbo vietoje – 1 garsiakalbis.</w:t>
      </w:r>
    </w:p>
    <w:p w:rsidR="009E1CDE" w:rsidRPr="004D1798" w:rsidRDefault="009E1CDE" w:rsidP="009E1CDE">
      <w:pPr>
        <w:pStyle w:val="ListParagraph"/>
        <w:numPr>
          <w:ilvl w:val="1"/>
          <w:numId w:val="1"/>
        </w:numPr>
        <w:tabs>
          <w:tab w:val="left" w:pos="567"/>
        </w:tabs>
        <w:ind w:left="0" w:firstLine="0"/>
        <w:jc w:val="both"/>
        <w:rPr>
          <w:color w:val="000000" w:themeColor="text1"/>
          <w:lang w:val="lt-LT"/>
        </w:rPr>
      </w:pPr>
      <w:r w:rsidRPr="004D1798">
        <w:rPr>
          <w:color w:val="000000" w:themeColor="text1"/>
          <w:lang w:val="lt-LT"/>
        </w:rPr>
        <w:t>Laikrodis vairuotojo darbo vietoje.</w:t>
      </w:r>
    </w:p>
    <w:p w:rsidR="00801DAB" w:rsidRPr="004D1798" w:rsidRDefault="001B28EF" w:rsidP="00801DAB">
      <w:pPr>
        <w:pStyle w:val="ListParagraph"/>
        <w:numPr>
          <w:ilvl w:val="1"/>
          <w:numId w:val="1"/>
        </w:numPr>
        <w:tabs>
          <w:tab w:val="left" w:pos="567"/>
        </w:tabs>
        <w:ind w:left="0" w:firstLine="0"/>
        <w:jc w:val="both"/>
        <w:rPr>
          <w:color w:val="000000" w:themeColor="text1"/>
          <w:lang w:val="lt-LT"/>
        </w:rPr>
      </w:pPr>
      <w:r w:rsidRPr="004D1798">
        <w:rPr>
          <w:color w:val="000000" w:themeColor="text1"/>
          <w:lang w:val="lt-LT"/>
        </w:rPr>
        <w:t>Turi būti puodelių laikikliai vairuotojo vietoje</w:t>
      </w:r>
      <w:r w:rsidR="00915154" w:rsidRPr="004D1798">
        <w:rPr>
          <w:color w:val="000000" w:themeColor="text1"/>
          <w:lang w:val="lt-LT"/>
        </w:rPr>
        <w:t>.</w:t>
      </w:r>
    </w:p>
    <w:p w:rsidR="00A8618D" w:rsidRPr="0020742E" w:rsidRDefault="00801DAB" w:rsidP="00801DAB">
      <w:pPr>
        <w:pStyle w:val="ListParagraph"/>
        <w:numPr>
          <w:ilvl w:val="1"/>
          <w:numId w:val="1"/>
        </w:numPr>
        <w:tabs>
          <w:tab w:val="left" w:pos="567"/>
        </w:tabs>
        <w:ind w:left="0" w:firstLine="0"/>
        <w:jc w:val="both"/>
        <w:rPr>
          <w:color w:val="000000" w:themeColor="text1"/>
          <w:lang w:val="lt-LT"/>
        </w:rPr>
      </w:pPr>
      <w:r w:rsidRPr="0020742E">
        <w:rPr>
          <w:color w:val="000000" w:themeColor="text1"/>
          <w:lang w:val="lt-LT"/>
        </w:rPr>
        <w:t>Vairuotojo sėdynė ant pneumatinės pakabos, reguliuojamo aukščio, reguliuojamas atlošo pasvyrimo kampas ir atstumas nuo vairo</w:t>
      </w:r>
      <w:r w:rsidR="00950EE8" w:rsidRPr="0020742E">
        <w:rPr>
          <w:color w:val="000000" w:themeColor="text1"/>
          <w:lang w:val="lt-LT"/>
        </w:rPr>
        <w:t>.</w:t>
      </w:r>
    </w:p>
    <w:p w:rsidR="008475F9" w:rsidRPr="000B412B" w:rsidRDefault="003A68A4" w:rsidP="008475F9">
      <w:pPr>
        <w:pStyle w:val="ListParagraph"/>
        <w:numPr>
          <w:ilvl w:val="1"/>
          <w:numId w:val="1"/>
        </w:numPr>
        <w:tabs>
          <w:tab w:val="left" w:pos="567"/>
        </w:tabs>
        <w:ind w:left="0" w:firstLine="0"/>
        <w:jc w:val="both"/>
        <w:rPr>
          <w:color w:val="000000" w:themeColor="text1"/>
          <w:lang w:val="lt-LT"/>
        </w:rPr>
      </w:pPr>
      <w:r w:rsidRPr="000B412B">
        <w:rPr>
          <w:color w:val="000000" w:themeColor="text1"/>
          <w:lang w:val="lt-LT"/>
        </w:rPr>
        <w:t xml:space="preserve">Turi būti gamyklinis </w:t>
      </w:r>
      <w:proofErr w:type="spellStart"/>
      <w:r w:rsidRPr="000B412B">
        <w:rPr>
          <w:color w:val="000000" w:themeColor="text1"/>
          <w:lang w:val="lt-LT"/>
        </w:rPr>
        <w:t>Media</w:t>
      </w:r>
      <w:proofErr w:type="spellEnd"/>
      <w:r w:rsidRPr="000B412B">
        <w:rPr>
          <w:color w:val="000000" w:themeColor="text1"/>
          <w:lang w:val="lt-LT"/>
        </w:rPr>
        <w:t xml:space="preserve"> grotuvas su navigacine sistema.</w:t>
      </w:r>
    </w:p>
    <w:p w:rsidR="006B0460" w:rsidRPr="000B412B" w:rsidRDefault="008475F9" w:rsidP="006B0460">
      <w:pPr>
        <w:pStyle w:val="ListParagraph"/>
        <w:numPr>
          <w:ilvl w:val="1"/>
          <w:numId w:val="1"/>
        </w:numPr>
        <w:tabs>
          <w:tab w:val="left" w:pos="567"/>
        </w:tabs>
        <w:ind w:left="0" w:firstLine="0"/>
        <w:jc w:val="both"/>
        <w:rPr>
          <w:color w:val="000000" w:themeColor="text1"/>
          <w:lang w:val="lt-LT"/>
        </w:rPr>
      </w:pPr>
      <w:proofErr w:type="spellStart"/>
      <w:r w:rsidRPr="000B412B">
        <w:rPr>
          <w:color w:val="000000" w:themeColor="text1"/>
          <w:lang w:val="lt-LT"/>
        </w:rPr>
        <w:t>Media</w:t>
      </w:r>
      <w:proofErr w:type="spellEnd"/>
      <w:r w:rsidRPr="000B412B">
        <w:rPr>
          <w:color w:val="000000" w:themeColor="text1"/>
          <w:lang w:val="lt-LT"/>
        </w:rPr>
        <w:t xml:space="preserve"> grotuvo ekrano įstrižainė turi būti ne mažesnė nei 10 colių.</w:t>
      </w:r>
    </w:p>
    <w:p w:rsidR="00500222" w:rsidRPr="004D1798" w:rsidRDefault="006B0460" w:rsidP="00500222">
      <w:pPr>
        <w:pStyle w:val="ListParagraph"/>
        <w:numPr>
          <w:ilvl w:val="1"/>
          <w:numId w:val="1"/>
        </w:numPr>
        <w:tabs>
          <w:tab w:val="left" w:pos="567"/>
        </w:tabs>
        <w:ind w:left="0" w:firstLine="0"/>
        <w:jc w:val="both"/>
        <w:rPr>
          <w:color w:val="000000" w:themeColor="text1"/>
          <w:lang w:val="lt-LT"/>
        </w:rPr>
      </w:pPr>
      <w:r w:rsidRPr="004D1798">
        <w:rPr>
          <w:color w:val="000000" w:themeColor="text1"/>
          <w:lang w:val="lt-LT"/>
        </w:rPr>
        <w:t>Turi būti ne mažiau kaip 1 12V elektros lizdas prietaisų skydelyje.</w:t>
      </w:r>
    </w:p>
    <w:p w:rsidR="00500222" w:rsidRPr="004D1798" w:rsidRDefault="00500222" w:rsidP="00D47CB5">
      <w:pPr>
        <w:pStyle w:val="ListParagraph"/>
        <w:numPr>
          <w:ilvl w:val="1"/>
          <w:numId w:val="1"/>
        </w:numPr>
        <w:tabs>
          <w:tab w:val="left" w:pos="567"/>
        </w:tabs>
        <w:ind w:left="0" w:firstLine="0"/>
        <w:jc w:val="both"/>
        <w:rPr>
          <w:color w:val="000000" w:themeColor="text1"/>
          <w:lang w:val="lt-LT"/>
        </w:rPr>
      </w:pPr>
      <w:r w:rsidRPr="004D1798">
        <w:rPr>
          <w:color w:val="000000" w:themeColor="text1"/>
          <w:lang w:val="lt-LT"/>
        </w:rPr>
        <w:t>Turi būti ne mažiau kaip 1 USB C tipo jungtis prietaisų skydelyje.</w:t>
      </w:r>
    </w:p>
    <w:p w:rsidR="001E5794" w:rsidRDefault="00661C8E" w:rsidP="001E5794">
      <w:pPr>
        <w:pStyle w:val="ListParagraph"/>
        <w:numPr>
          <w:ilvl w:val="1"/>
          <w:numId w:val="1"/>
        </w:numPr>
        <w:tabs>
          <w:tab w:val="left" w:pos="567"/>
        </w:tabs>
        <w:ind w:left="0" w:firstLine="0"/>
        <w:jc w:val="both"/>
        <w:rPr>
          <w:color w:val="000000" w:themeColor="text1"/>
          <w:lang w:val="lt-LT"/>
        </w:rPr>
      </w:pPr>
      <w:r w:rsidRPr="00A560B2">
        <w:rPr>
          <w:color w:val="000000" w:themeColor="text1"/>
          <w:lang w:val="lt-LT"/>
        </w:rPr>
        <w:t xml:space="preserve">USB jungtys mobiliųjų telefonų įkrovimui vairuotojo darbo vietoje – </w:t>
      </w:r>
      <w:r w:rsidR="00A560B2" w:rsidRPr="00A560B2">
        <w:rPr>
          <w:color w:val="000000" w:themeColor="text1"/>
          <w:lang w:val="lt-LT"/>
        </w:rPr>
        <w:t>ne mažiau kaip 2</w:t>
      </w:r>
      <w:r w:rsidRPr="00A560B2">
        <w:rPr>
          <w:color w:val="000000" w:themeColor="text1"/>
          <w:lang w:val="lt-LT"/>
        </w:rPr>
        <w:t xml:space="preserve"> vnt.</w:t>
      </w:r>
    </w:p>
    <w:p w:rsidR="001D74FA" w:rsidRDefault="001E5794" w:rsidP="001D74FA">
      <w:pPr>
        <w:pStyle w:val="ListParagraph"/>
        <w:numPr>
          <w:ilvl w:val="1"/>
          <w:numId w:val="1"/>
        </w:numPr>
        <w:tabs>
          <w:tab w:val="left" w:pos="567"/>
        </w:tabs>
        <w:ind w:left="0" w:firstLine="0"/>
        <w:jc w:val="both"/>
        <w:rPr>
          <w:color w:val="000000" w:themeColor="text1"/>
          <w:lang w:val="lt-LT"/>
        </w:rPr>
      </w:pPr>
      <w:r w:rsidRPr="001E5794">
        <w:rPr>
          <w:color w:val="000000" w:themeColor="text1"/>
          <w:lang w:val="lt-LT"/>
        </w:rPr>
        <w:t>Turi būti šiukšlių dėžė.</w:t>
      </w:r>
    </w:p>
    <w:p w:rsidR="001D74FA" w:rsidRPr="001D74FA" w:rsidRDefault="001D74FA" w:rsidP="001D74FA">
      <w:pPr>
        <w:pStyle w:val="ListParagraph"/>
        <w:numPr>
          <w:ilvl w:val="1"/>
          <w:numId w:val="1"/>
        </w:numPr>
        <w:tabs>
          <w:tab w:val="left" w:pos="567"/>
        </w:tabs>
        <w:ind w:left="0" w:firstLine="0"/>
        <w:jc w:val="both"/>
        <w:rPr>
          <w:color w:val="000000" w:themeColor="text1"/>
          <w:lang w:val="lt-LT"/>
        </w:rPr>
      </w:pPr>
      <w:r w:rsidRPr="001D74FA">
        <w:rPr>
          <w:color w:val="000000" w:themeColor="text1"/>
          <w:lang w:val="lt-LT"/>
        </w:rPr>
        <w:t>Šalia vairuotojo sėdynės turi būti įrengti ne mažiau kaip du kabliukai rūbams pakabinti.</w:t>
      </w:r>
    </w:p>
    <w:p w:rsidR="00915154" w:rsidRPr="004D1798" w:rsidRDefault="00915154" w:rsidP="00E612BE">
      <w:pPr>
        <w:pStyle w:val="ListParagraph"/>
        <w:tabs>
          <w:tab w:val="left" w:pos="567"/>
        </w:tabs>
        <w:ind w:left="0"/>
        <w:jc w:val="both"/>
        <w:rPr>
          <w:color w:val="000000" w:themeColor="text1"/>
          <w:lang w:val="lt-LT"/>
        </w:rPr>
      </w:pPr>
    </w:p>
    <w:p w:rsidR="002829A8" w:rsidRPr="004D1798" w:rsidRDefault="00915154" w:rsidP="00915154">
      <w:pPr>
        <w:pStyle w:val="ListParagraph"/>
        <w:numPr>
          <w:ilvl w:val="0"/>
          <w:numId w:val="1"/>
        </w:numPr>
        <w:tabs>
          <w:tab w:val="left" w:pos="567"/>
        </w:tabs>
        <w:ind w:left="0" w:firstLine="0"/>
        <w:jc w:val="both"/>
        <w:rPr>
          <w:b/>
          <w:color w:val="000000" w:themeColor="text1"/>
          <w:lang w:val="lt-LT"/>
        </w:rPr>
      </w:pPr>
      <w:r w:rsidRPr="004D1798">
        <w:rPr>
          <w:b/>
          <w:color w:val="000000" w:themeColor="text1"/>
          <w:lang w:val="lt-LT"/>
        </w:rPr>
        <w:t>REIKALAVIMAI ŽIBINTAMS</w:t>
      </w:r>
    </w:p>
    <w:p w:rsidR="00167ED4" w:rsidRPr="004D1798" w:rsidRDefault="00915154" w:rsidP="00167ED4">
      <w:pPr>
        <w:pStyle w:val="ListParagraph"/>
        <w:numPr>
          <w:ilvl w:val="1"/>
          <w:numId w:val="1"/>
        </w:numPr>
        <w:tabs>
          <w:tab w:val="left" w:pos="567"/>
        </w:tabs>
        <w:ind w:left="0" w:firstLine="0"/>
        <w:jc w:val="both"/>
        <w:rPr>
          <w:color w:val="000000" w:themeColor="text1"/>
          <w:lang w:val="lt-LT"/>
        </w:rPr>
      </w:pPr>
      <w:r w:rsidRPr="004D1798">
        <w:rPr>
          <w:color w:val="000000" w:themeColor="text1"/>
          <w:lang w:val="lt-LT"/>
        </w:rPr>
        <w:t>Priekiniai žibintai turi būti LED technologijos.</w:t>
      </w:r>
    </w:p>
    <w:p w:rsidR="00482271" w:rsidRPr="004D1798" w:rsidRDefault="00167ED4" w:rsidP="00482271">
      <w:pPr>
        <w:pStyle w:val="ListParagraph"/>
        <w:numPr>
          <w:ilvl w:val="1"/>
          <w:numId w:val="1"/>
        </w:numPr>
        <w:tabs>
          <w:tab w:val="left" w:pos="567"/>
        </w:tabs>
        <w:ind w:left="0" w:firstLine="0"/>
        <w:jc w:val="both"/>
        <w:rPr>
          <w:color w:val="000000" w:themeColor="text1"/>
          <w:lang w:val="lt-LT"/>
        </w:rPr>
      </w:pPr>
      <w:r w:rsidRPr="004D1798">
        <w:rPr>
          <w:color w:val="000000" w:themeColor="text1"/>
          <w:lang w:val="lt-LT"/>
        </w:rPr>
        <w:t>Turi būti priekiniai rūko žibintai.</w:t>
      </w:r>
    </w:p>
    <w:p w:rsidR="00A94188" w:rsidRPr="004D1798" w:rsidRDefault="00482271" w:rsidP="00E612BE">
      <w:pPr>
        <w:pStyle w:val="ListParagraph"/>
        <w:numPr>
          <w:ilvl w:val="1"/>
          <w:numId w:val="1"/>
        </w:numPr>
        <w:tabs>
          <w:tab w:val="left" w:pos="567"/>
        </w:tabs>
        <w:ind w:left="0" w:firstLine="0"/>
        <w:jc w:val="both"/>
        <w:rPr>
          <w:color w:val="000000" w:themeColor="text1"/>
          <w:lang w:val="lt-LT"/>
        </w:rPr>
      </w:pPr>
      <w:r w:rsidRPr="004D1798">
        <w:rPr>
          <w:color w:val="000000" w:themeColor="text1"/>
          <w:lang w:val="lt-LT"/>
        </w:rPr>
        <w:t>Dieninės šviesos turi automatiškai reguliuotis.</w:t>
      </w:r>
      <w:r w:rsidR="004D1798" w:rsidRPr="004D1798">
        <w:rPr>
          <w:color w:val="000000" w:themeColor="text1"/>
          <w:lang w:val="lt-LT"/>
        </w:rPr>
        <w:t xml:space="preserve"> Dienos šviesos žibintai turi būti LED technologijos.</w:t>
      </w:r>
    </w:p>
    <w:p w:rsidR="004D1798" w:rsidRPr="004D1798" w:rsidRDefault="00A94188" w:rsidP="004D1798">
      <w:pPr>
        <w:pStyle w:val="ListParagraph"/>
        <w:numPr>
          <w:ilvl w:val="1"/>
          <w:numId w:val="1"/>
        </w:numPr>
        <w:tabs>
          <w:tab w:val="left" w:pos="567"/>
        </w:tabs>
        <w:ind w:left="0" w:firstLine="0"/>
        <w:jc w:val="both"/>
        <w:rPr>
          <w:color w:val="000000" w:themeColor="text1"/>
          <w:lang w:val="lt-LT"/>
        </w:rPr>
      </w:pPr>
      <w:r w:rsidRPr="004D1798">
        <w:rPr>
          <w:color w:val="000000" w:themeColor="text1"/>
          <w:lang w:val="lt-LT"/>
        </w:rPr>
        <w:t>Turi būti priekinių šviesų plovimo sistema.</w:t>
      </w:r>
    </w:p>
    <w:p w:rsidR="002829A8" w:rsidRPr="009F683D" w:rsidRDefault="002829A8" w:rsidP="00E612BE">
      <w:pPr>
        <w:pStyle w:val="ListParagraph"/>
        <w:tabs>
          <w:tab w:val="left" w:pos="567"/>
        </w:tabs>
        <w:ind w:left="0"/>
        <w:jc w:val="both"/>
        <w:rPr>
          <w:lang w:val="lt-LT"/>
        </w:rPr>
      </w:pPr>
    </w:p>
    <w:p w:rsidR="002829A8" w:rsidRPr="00AC54C0" w:rsidRDefault="000169D2" w:rsidP="000169D2">
      <w:pPr>
        <w:pStyle w:val="ListParagraph"/>
        <w:numPr>
          <w:ilvl w:val="0"/>
          <w:numId w:val="1"/>
        </w:numPr>
        <w:tabs>
          <w:tab w:val="left" w:pos="567"/>
        </w:tabs>
        <w:ind w:left="0" w:firstLine="0"/>
        <w:jc w:val="both"/>
        <w:rPr>
          <w:b/>
          <w:color w:val="000000" w:themeColor="text1"/>
          <w:lang w:val="lt-LT"/>
        </w:rPr>
      </w:pPr>
      <w:r w:rsidRPr="00AC54C0">
        <w:rPr>
          <w:b/>
          <w:color w:val="000000" w:themeColor="text1"/>
          <w:lang w:val="lt-LT"/>
        </w:rPr>
        <w:t>REIKALAVIMAI PAKABAI</w:t>
      </w:r>
    </w:p>
    <w:p w:rsidR="00AC54C0" w:rsidRDefault="00AC54C0" w:rsidP="00AC54C0">
      <w:pPr>
        <w:pStyle w:val="ListParagraph"/>
        <w:numPr>
          <w:ilvl w:val="1"/>
          <w:numId w:val="1"/>
        </w:numPr>
        <w:tabs>
          <w:tab w:val="left" w:pos="567"/>
        </w:tabs>
        <w:ind w:left="0" w:firstLine="0"/>
        <w:jc w:val="both"/>
        <w:rPr>
          <w:color w:val="000000" w:themeColor="text1"/>
          <w:lang w:val="lt-LT"/>
        </w:rPr>
      </w:pPr>
      <w:r w:rsidRPr="00AC54C0">
        <w:rPr>
          <w:color w:val="000000" w:themeColor="text1"/>
          <w:lang w:val="lt-LT"/>
        </w:rPr>
        <w:t>Turi būti pilnai pneumatinė pakaba</w:t>
      </w:r>
      <w:r w:rsidR="008B291E" w:rsidRPr="00AC54C0">
        <w:rPr>
          <w:color w:val="000000" w:themeColor="text1"/>
          <w:lang w:val="lt-LT"/>
        </w:rPr>
        <w:t>.</w:t>
      </w:r>
    </w:p>
    <w:p w:rsidR="00BD6285" w:rsidRDefault="00AC54C0" w:rsidP="00BD6285">
      <w:pPr>
        <w:pStyle w:val="ListParagraph"/>
        <w:numPr>
          <w:ilvl w:val="1"/>
          <w:numId w:val="1"/>
        </w:numPr>
        <w:tabs>
          <w:tab w:val="left" w:pos="567"/>
        </w:tabs>
        <w:ind w:left="0" w:firstLine="0"/>
        <w:jc w:val="both"/>
        <w:rPr>
          <w:color w:val="000000" w:themeColor="text1"/>
          <w:lang w:val="lt-LT"/>
        </w:rPr>
      </w:pPr>
      <w:r w:rsidRPr="00AC54C0">
        <w:rPr>
          <w:color w:val="000000" w:themeColor="text1"/>
          <w:lang w:val="lt-LT"/>
        </w:rPr>
        <w:t>Turi būti įrengta ne mažiau kaip 1 pakabos oro papildymo jungtis.</w:t>
      </w:r>
    </w:p>
    <w:p w:rsidR="009472A8" w:rsidRDefault="00BD6285" w:rsidP="009472A8">
      <w:pPr>
        <w:pStyle w:val="ListParagraph"/>
        <w:numPr>
          <w:ilvl w:val="1"/>
          <w:numId w:val="1"/>
        </w:numPr>
        <w:tabs>
          <w:tab w:val="left" w:pos="567"/>
        </w:tabs>
        <w:ind w:left="0" w:firstLine="0"/>
        <w:jc w:val="both"/>
        <w:rPr>
          <w:color w:val="000000" w:themeColor="text1"/>
          <w:lang w:val="lt-LT"/>
        </w:rPr>
      </w:pPr>
      <w:r w:rsidRPr="00BD6285">
        <w:rPr>
          <w:color w:val="000000" w:themeColor="text1"/>
          <w:lang w:val="lt-LT"/>
        </w:rPr>
        <w:t>Pneumatinės sistemos vamzdžiai ir žarnos privalo būti pagamintos iš korozijai atsparių medžiagų.</w:t>
      </w:r>
    </w:p>
    <w:p w:rsidR="00BD6285" w:rsidRPr="009472A8" w:rsidRDefault="009472A8" w:rsidP="009472A8">
      <w:pPr>
        <w:pStyle w:val="ListParagraph"/>
        <w:numPr>
          <w:ilvl w:val="1"/>
          <w:numId w:val="1"/>
        </w:numPr>
        <w:tabs>
          <w:tab w:val="left" w:pos="567"/>
        </w:tabs>
        <w:ind w:left="0" w:firstLine="0"/>
        <w:jc w:val="both"/>
        <w:rPr>
          <w:color w:val="000000" w:themeColor="text1"/>
          <w:lang w:val="lt-LT"/>
        </w:rPr>
      </w:pPr>
      <w:r w:rsidRPr="009472A8">
        <w:rPr>
          <w:color w:val="000000" w:themeColor="text1"/>
          <w:lang w:val="lt-LT"/>
        </w:rPr>
        <w:lastRenderedPageBreak/>
        <w:t>Sistemoje turi būti įrengtas oro sausintuvas su kaitinimo elementu, automatinis kondensato atskirtuvas ir tepalo separatorius. Sistemos patikrinimui ir aptarnavimui turi būti įrengtos diagnostinės jungtys (movos).</w:t>
      </w:r>
    </w:p>
    <w:p w:rsidR="002829A8" w:rsidRPr="009F683D" w:rsidRDefault="002829A8" w:rsidP="00E612BE">
      <w:pPr>
        <w:pStyle w:val="ListParagraph"/>
        <w:tabs>
          <w:tab w:val="left" w:pos="567"/>
        </w:tabs>
        <w:ind w:left="0"/>
        <w:jc w:val="both"/>
        <w:rPr>
          <w:lang w:val="lt-LT"/>
        </w:rPr>
      </w:pPr>
    </w:p>
    <w:p w:rsidR="00163005" w:rsidRPr="009F683D" w:rsidRDefault="00163005" w:rsidP="00163005">
      <w:pPr>
        <w:pStyle w:val="ListParagraph"/>
        <w:numPr>
          <w:ilvl w:val="0"/>
          <w:numId w:val="1"/>
        </w:numPr>
        <w:tabs>
          <w:tab w:val="left" w:pos="567"/>
        </w:tabs>
        <w:ind w:left="0" w:firstLine="0"/>
        <w:jc w:val="both"/>
        <w:rPr>
          <w:b/>
          <w:lang w:val="lt-LT"/>
        </w:rPr>
      </w:pPr>
      <w:r w:rsidRPr="009F683D">
        <w:rPr>
          <w:b/>
          <w:lang w:val="lt-LT"/>
        </w:rPr>
        <w:t>PNEUMATINĖ SISTEMA</w:t>
      </w:r>
    </w:p>
    <w:p w:rsidR="00163005" w:rsidRPr="004D1798" w:rsidRDefault="00163005" w:rsidP="00163005">
      <w:pPr>
        <w:pStyle w:val="ListParagraph"/>
        <w:numPr>
          <w:ilvl w:val="1"/>
          <w:numId w:val="1"/>
        </w:numPr>
        <w:tabs>
          <w:tab w:val="left" w:pos="567"/>
        </w:tabs>
        <w:ind w:left="0" w:firstLine="0"/>
        <w:jc w:val="both"/>
        <w:rPr>
          <w:color w:val="000000" w:themeColor="text1"/>
          <w:lang w:val="lt-LT"/>
        </w:rPr>
      </w:pPr>
      <w:r w:rsidRPr="004D1798">
        <w:rPr>
          <w:color w:val="000000" w:themeColor="text1"/>
          <w:lang w:val="lt-LT"/>
        </w:rPr>
        <w:t>Pneumatinės sistemos vamzdžiai ir žarnos privalo būti pagamint</w:t>
      </w:r>
      <w:r w:rsidR="00743896" w:rsidRPr="004D1798">
        <w:rPr>
          <w:color w:val="000000" w:themeColor="text1"/>
          <w:lang w:val="lt-LT"/>
        </w:rPr>
        <w:t>i</w:t>
      </w:r>
      <w:r w:rsidRPr="004D1798">
        <w:rPr>
          <w:color w:val="000000" w:themeColor="text1"/>
          <w:lang w:val="lt-LT"/>
        </w:rPr>
        <w:t xml:space="preserve"> iš korozijai atsparių medžiagų su tinkama šilumos izoliacija.</w:t>
      </w:r>
    </w:p>
    <w:p w:rsidR="00163005" w:rsidRPr="004D1798" w:rsidRDefault="00163005" w:rsidP="00163005">
      <w:pPr>
        <w:pStyle w:val="ListParagraph"/>
        <w:numPr>
          <w:ilvl w:val="1"/>
          <w:numId w:val="1"/>
        </w:numPr>
        <w:tabs>
          <w:tab w:val="left" w:pos="567"/>
        </w:tabs>
        <w:ind w:left="0" w:firstLine="0"/>
        <w:jc w:val="both"/>
        <w:rPr>
          <w:color w:val="000000" w:themeColor="text1"/>
          <w:lang w:val="lt-LT"/>
        </w:rPr>
      </w:pPr>
      <w:r w:rsidRPr="004D1798">
        <w:rPr>
          <w:color w:val="000000" w:themeColor="text1"/>
          <w:lang w:val="lt-LT"/>
        </w:rPr>
        <w:t>Sistemoje privalo būti įrengtas oro sausintuvas su kaitinimo elementu, automatinis kondensato atskirtuvas ir tepalo separatorius. Sistemos patikrinimui ir aptarnavimui turi būti įrengtos diagnostinės jungtys (movos).</w:t>
      </w:r>
    </w:p>
    <w:p w:rsidR="00163005" w:rsidRPr="004D1798" w:rsidRDefault="00163005" w:rsidP="00163005">
      <w:pPr>
        <w:pStyle w:val="ListParagraph"/>
        <w:numPr>
          <w:ilvl w:val="1"/>
          <w:numId w:val="1"/>
        </w:numPr>
        <w:tabs>
          <w:tab w:val="left" w:pos="567"/>
        </w:tabs>
        <w:ind w:left="0" w:firstLine="0"/>
        <w:jc w:val="both"/>
        <w:rPr>
          <w:color w:val="000000" w:themeColor="text1"/>
          <w:lang w:val="lt-LT"/>
        </w:rPr>
      </w:pPr>
      <w:r w:rsidRPr="004D1798">
        <w:rPr>
          <w:color w:val="000000" w:themeColor="text1"/>
          <w:lang w:val="lt-LT"/>
        </w:rPr>
        <w:t>Privalo būti įrengta standartinė oro papildymo jungtis autobuso priekyje ir galinėje autobuso dalyje.</w:t>
      </w:r>
    </w:p>
    <w:p w:rsidR="00163005" w:rsidRPr="004D1798" w:rsidRDefault="00163005" w:rsidP="00163005">
      <w:pPr>
        <w:pStyle w:val="ListParagraph"/>
        <w:numPr>
          <w:ilvl w:val="1"/>
          <w:numId w:val="1"/>
        </w:numPr>
        <w:tabs>
          <w:tab w:val="left" w:pos="567"/>
        </w:tabs>
        <w:ind w:left="0" w:firstLine="0"/>
        <w:jc w:val="both"/>
        <w:rPr>
          <w:color w:val="000000" w:themeColor="text1"/>
          <w:lang w:val="lt-LT"/>
        </w:rPr>
      </w:pPr>
      <w:r w:rsidRPr="004D1798">
        <w:rPr>
          <w:color w:val="000000" w:themeColor="text1"/>
          <w:lang w:val="lt-LT"/>
        </w:rPr>
        <w:t>Pneumatinės sistemos vamzdynas ir vožtuvai apsaugoti nuo druskų, ledo poveikio ir mechaninių pažeidimų.</w:t>
      </w:r>
    </w:p>
    <w:p w:rsidR="00163005" w:rsidRPr="009F683D" w:rsidRDefault="00163005" w:rsidP="00163005">
      <w:pPr>
        <w:pStyle w:val="ListParagraph"/>
        <w:tabs>
          <w:tab w:val="left" w:pos="567"/>
        </w:tabs>
        <w:ind w:left="0"/>
        <w:jc w:val="both"/>
        <w:rPr>
          <w:lang w:val="lt-LT"/>
        </w:rPr>
      </w:pPr>
    </w:p>
    <w:p w:rsidR="002829A8" w:rsidRPr="00506EB5" w:rsidRDefault="004A3302" w:rsidP="004A3302">
      <w:pPr>
        <w:pStyle w:val="ListParagraph"/>
        <w:numPr>
          <w:ilvl w:val="0"/>
          <w:numId w:val="1"/>
        </w:numPr>
        <w:tabs>
          <w:tab w:val="left" w:pos="567"/>
        </w:tabs>
        <w:ind w:left="0" w:firstLine="0"/>
        <w:jc w:val="both"/>
        <w:rPr>
          <w:b/>
          <w:color w:val="000000" w:themeColor="text1"/>
          <w:lang w:val="lt-LT"/>
        </w:rPr>
      </w:pPr>
      <w:r w:rsidRPr="00506EB5">
        <w:rPr>
          <w:b/>
          <w:color w:val="000000" w:themeColor="text1"/>
          <w:lang w:val="lt-LT"/>
        </w:rPr>
        <w:t>REIKALAVIMAI DEGALŲ IR ADBLUE REZERVUARAMS</w:t>
      </w:r>
    </w:p>
    <w:p w:rsidR="00161ED4" w:rsidRPr="00506EB5" w:rsidRDefault="004A3302" w:rsidP="00E612BE">
      <w:pPr>
        <w:pStyle w:val="ListParagraph"/>
        <w:numPr>
          <w:ilvl w:val="1"/>
          <w:numId w:val="1"/>
        </w:numPr>
        <w:tabs>
          <w:tab w:val="left" w:pos="567"/>
        </w:tabs>
        <w:ind w:left="0" w:firstLine="0"/>
        <w:jc w:val="both"/>
        <w:rPr>
          <w:color w:val="000000" w:themeColor="text1"/>
          <w:lang w:val="lt-LT"/>
        </w:rPr>
      </w:pPr>
      <w:r w:rsidRPr="00506EB5">
        <w:rPr>
          <w:color w:val="000000" w:themeColor="text1"/>
          <w:lang w:val="lt-LT"/>
        </w:rPr>
        <w:t>Degalų bako t</w:t>
      </w:r>
      <w:r w:rsidR="0030045D" w:rsidRPr="00506EB5">
        <w:rPr>
          <w:color w:val="000000" w:themeColor="text1"/>
          <w:lang w:val="lt-LT"/>
        </w:rPr>
        <w:t xml:space="preserve">alpa turi būti ne mažesnė kaip </w:t>
      </w:r>
      <w:r w:rsidR="00506EB5" w:rsidRPr="00506EB5">
        <w:rPr>
          <w:color w:val="000000" w:themeColor="text1"/>
          <w:lang w:val="lt-LT"/>
        </w:rPr>
        <w:t>3</w:t>
      </w:r>
      <w:r w:rsidR="008A2307" w:rsidRPr="00506EB5">
        <w:rPr>
          <w:color w:val="000000" w:themeColor="text1"/>
          <w:lang w:val="lt-LT"/>
        </w:rPr>
        <w:t>0</w:t>
      </w:r>
      <w:r w:rsidRPr="00506EB5">
        <w:rPr>
          <w:color w:val="000000" w:themeColor="text1"/>
          <w:lang w:val="lt-LT"/>
        </w:rPr>
        <w:t>0 litrų.</w:t>
      </w:r>
    </w:p>
    <w:p w:rsidR="0030045D" w:rsidRPr="00506EB5" w:rsidRDefault="00161ED4" w:rsidP="0030045D">
      <w:pPr>
        <w:pStyle w:val="ListParagraph"/>
        <w:numPr>
          <w:ilvl w:val="1"/>
          <w:numId w:val="1"/>
        </w:numPr>
        <w:tabs>
          <w:tab w:val="left" w:pos="567"/>
        </w:tabs>
        <w:ind w:left="0" w:firstLine="0"/>
        <w:jc w:val="both"/>
        <w:rPr>
          <w:color w:val="000000" w:themeColor="text1"/>
          <w:lang w:val="lt-LT"/>
        </w:rPr>
      </w:pPr>
      <w:proofErr w:type="spellStart"/>
      <w:r w:rsidRPr="00506EB5">
        <w:rPr>
          <w:color w:val="000000" w:themeColor="text1"/>
          <w:lang w:val="lt-LT"/>
        </w:rPr>
        <w:t>AdBlue</w:t>
      </w:r>
      <w:proofErr w:type="spellEnd"/>
      <w:r w:rsidRPr="00506EB5">
        <w:rPr>
          <w:color w:val="000000" w:themeColor="text1"/>
          <w:lang w:val="lt-LT"/>
        </w:rPr>
        <w:t xml:space="preserve"> skysčio bako ta</w:t>
      </w:r>
      <w:r w:rsidR="00506EB5" w:rsidRPr="00506EB5">
        <w:rPr>
          <w:color w:val="000000" w:themeColor="text1"/>
          <w:lang w:val="lt-LT"/>
        </w:rPr>
        <w:t>lpa turi būti ne mažesnė kaip 3</w:t>
      </w:r>
      <w:r w:rsidR="0030045D" w:rsidRPr="00506EB5">
        <w:rPr>
          <w:color w:val="000000" w:themeColor="text1"/>
          <w:lang w:val="lt-LT"/>
        </w:rPr>
        <w:t>0</w:t>
      </w:r>
      <w:r w:rsidRPr="00506EB5">
        <w:rPr>
          <w:color w:val="000000" w:themeColor="text1"/>
          <w:lang w:val="lt-LT"/>
        </w:rPr>
        <w:t xml:space="preserve"> litrų.</w:t>
      </w:r>
    </w:p>
    <w:p w:rsidR="0030045D" w:rsidRPr="00506EB5" w:rsidRDefault="0030045D" w:rsidP="0030045D">
      <w:pPr>
        <w:pStyle w:val="ListParagraph"/>
        <w:numPr>
          <w:ilvl w:val="1"/>
          <w:numId w:val="1"/>
        </w:numPr>
        <w:tabs>
          <w:tab w:val="left" w:pos="567"/>
        </w:tabs>
        <w:ind w:left="0" w:firstLine="0"/>
        <w:jc w:val="both"/>
        <w:rPr>
          <w:color w:val="000000" w:themeColor="text1"/>
          <w:lang w:val="lt-LT"/>
        </w:rPr>
      </w:pPr>
      <w:r w:rsidRPr="00506EB5">
        <w:rPr>
          <w:color w:val="000000" w:themeColor="text1"/>
          <w:lang w:val="lt-LT"/>
        </w:rPr>
        <w:t>Prietaisų skydelyje turi būti matomas dyzelinio priedo (</w:t>
      </w:r>
      <w:proofErr w:type="spellStart"/>
      <w:r w:rsidRPr="00506EB5">
        <w:rPr>
          <w:color w:val="000000" w:themeColor="text1"/>
          <w:lang w:val="lt-LT"/>
        </w:rPr>
        <w:t>AdBlue</w:t>
      </w:r>
      <w:proofErr w:type="spellEnd"/>
      <w:r w:rsidRPr="00506EB5">
        <w:rPr>
          <w:color w:val="000000" w:themeColor="text1"/>
          <w:lang w:val="lt-LT"/>
        </w:rPr>
        <w:t>) skysčio kiekis (lygio rodiklis) ir perspėjimas vairuotojui, kai lygis sumažėja iki gamintojo nurodytos minimalios žymos talpoje.</w:t>
      </w:r>
    </w:p>
    <w:p w:rsidR="004A3302" w:rsidRPr="009F683D" w:rsidRDefault="004A3302" w:rsidP="00E612BE">
      <w:pPr>
        <w:pStyle w:val="ListParagraph"/>
        <w:tabs>
          <w:tab w:val="left" w:pos="567"/>
        </w:tabs>
        <w:ind w:left="0"/>
        <w:jc w:val="both"/>
        <w:rPr>
          <w:lang w:val="lt-LT"/>
        </w:rPr>
      </w:pPr>
    </w:p>
    <w:p w:rsidR="004A3302" w:rsidRPr="006428CE" w:rsidRDefault="00361C53" w:rsidP="00361C53">
      <w:pPr>
        <w:pStyle w:val="ListParagraph"/>
        <w:numPr>
          <w:ilvl w:val="0"/>
          <w:numId w:val="1"/>
        </w:numPr>
        <w:tabs>
          <w:tab w:val="left" w:pos="567"/>
        </w:tabs>
        <w:ind w:left="0" w:firstLine="0"/>
        <w:jc w:val="both"/>
        <w:rPr>
          <w:b/>
          <w:color w:val="000000" w:themeColor="text1"/>
          <w:lang w:val="lt-LT"/>
        </w:rPr>
      </w:pPr>
      <w:r w:rsidRPr="009F683D">
        <w:rPr>
          <w:b/>
          <w:lang w:val="lt-LT"/>
        </w:rPr>
        <w:t xml:space="preserve">REIKALAVIMAI GREIČIO </w:t>
      </w:r>
      <w:r w:rsidRPr="006428CE">
        <w:rPr>
          <w:b/>
          <w:color w:val="000000" w:themeColor="text1"/>
          <w:lang w:val="lt-LT"/>
        </w:rPr>
        <w:t>RIBOTUVUI</w:t>
      </w:r>
    </w:p>
    <w:p w:rsidR="00361C53" w:rsidRPr="006428CE" w:rsidRDefault="00E162B8" w:rsidP="00E162B8">
      <w:pPr>
        <w:pStyle w:val="ListParagraph"/>
        <w:numPr>
          <w:ilvl w:val="1"/>
          <w:numId w:val="1"/>
        </w:numPr>
        <w:tabs>
          <w:tab w:val="left" w:pos="567"/>
        </w:tabs>
        <w:ind w:left="0" w:firstLine="0"/>
        <w:jc w:val="both"/>
        <w:rPr>
          <w:color w:val="000000" w:themeColor="text1"/>
          <w:lang w:val="lt-LT"/>
        </w:rPr>
      </w:pPr>
      <w:r w:rsidRPr="006428CE">
        <w:rPr>
          <w:color w:val="000000" w:themeColor="text1"/>
          <w:lang w:val="lt-LT"/>
        </w:rPr>
        <w:t>Autobuse privalo būti greičio ribotuvas, maksimalus greitis apribotas – ne didesnis nei 100 km/h.</w:t>
      </w:r>
    </w:p>
    <w:p w:rsidR="00361C53" w:rsidRPr="009F683D" w:rsidRDefault="00361C53" w:rsidP="00E612BE">
      <w:pPr>
        <w:pStyle w:val="ListParagraph"/>
        <w:tabs>
          <w:tab w:val="left" w:pos="567"/>
        </w:tabs>
        <w:ind w:left="0"/>
        <w:jc w:val="both"/>
        <w:rPr>
          <w:lang w:val="lt-LT"/>
        </w:rPr>
      </w:pPr>
    </w:p>
    <w:p w:rsidR="00361C53" w:rsidRPr="009F683D" w:rsidRDefault="00A67FF9" w:rsidP="00A67FF9">
      <w:pPr>
        <w:pStyle w:val="ListParagraph"/>
        <w:numPr>
          <w:ilvl w:val="0"/>
          <w:numId w:val="1"/>
        </w:numPr>
        <w:tabs>
          <w:tab w:val="left" w:pos="567"/>
        </w:tabs>
        <w:ind w:left="0" w:firstLine="0"/>
        <w:jc w:val="both"/>
        <w:rPr>
          <w:b/>
          <w:lang w:val="lt-LT"/>
        </w:rPr>
      </w:pPr>
      <w:r w:rsidRPr="009F683D">
        <w:rPr>
          <w:b/>
          <w:lang w:val="lt-LT"/>
        </w:rPr>
        <w:t>REIKALAVIMAI ŠILDYMUI</w:t>
      </w:r>
    </w:p>
    <w:p w:rsidR="007960BB" w:rsidRPr="006428CE" w:rsidRDefault="007960BB" w:rsidP="007960BB">
      <w:pPr>
        <w:pStyle w:val="ListParagraph"/>
        <w:numPr>
          <w:ilvl w:val="1"/>
          <w:numId w:val="1"/>
        </w:numPr>
        <w:tabs>
          <w:tab w:val="left" w:pos="567"/>
        </w:tabs>
        <w:ind w:left="0" w:firstLine="0"/>
        <w:jc w:val="both"/>
        <w:rPr>
          <w:color w:val="000000" w:themeColor="text1"/>
          <w:lang w:val="lt-LT"/>
        </w:rPr>
      </w:pPr>
      <w:r w:rsidRPr="006428CE">
        <w:rPr>
          <w:color w:val="000000" w:themeColor="text1"/>
          <w:lang w:val="lt-LT"/>
        </w:rPr>
        <w:t>Šildymo sistema turi būti prijungta prie variklio aušinimo sistemos kartu su papildomu autonominiu šildytuvu variklio ir salono šildymui.</w:t>
      </w:r>
    </w:p>
    <w:p w:rsidR="002123E1" w:rsidRPr="006428CE" w:rsidRDefault="007960BB" w:rsidP="002123E1">
      <w:pPr>
        <w:pStyle w:val="ListParagraph"/>
        <w:numPr>
          <w:ilvl w:val="1"/>
          <w:numId w:val="1"/>
        </w:numPr>
        <w:tabs>
          <w:tab w:val="left" w:pos="567"/>
        </w:tabs>
        <w:ind w:left="0" w:firstLine="0"/>
        <w:jc w:val="both"/>
        <w:rPr>
          <w:color w:val="000000" w:themeColor="text1"/>
          <w:lang w:val="lt-LT"/>
        </w:rPr>
      </w:pPr>
      <w:r w:rsidRPr="006428CE">
        <w:rPr>
          <w:color w:val="000000" w:themeColor="text1"/>
          <w:lang w:val="lt-LT"/>
        </w:rPr>
        <w:t>Papildomas šildytuvas valdomas vairuotojo kabinoje įrengtu pulteliu.</w:t>
      </w:r>
    </w:p>
    <w:p w:rsidR="00C74D97" w:rsidRPr="006428CE" w:rsidRDefault="002123E1" w:rsidP="00C74D97">
      <w:pPr>
        <w:pStyle w:val="ListParagraph"/>
        <w:numPr>
          <w:ilvl w:val="1"/>
          <w:numId w:val="1"/>
        </w:numPr>
        <w:tabs>
          <w:tab w:val="left" w:pos="567"/>
        </w:tabs>
        <w:ind w:left="0" w:firstLine="0"/>
        <w:jc w:val="both"/>
        <w:rPr>
          <w:color w:val="000000" w:themeColor="text1"/>
          <w:lang w:val="lt-LT"/>
        </w:rPr>
      </w:pPr>
      <w:r w:rsidRPr="006428CE">
        <w:rPr>
          <w:color w:val="000000" w:themeColor="text1"/>
          <w:lang w:val="lt-LT"/>
        </w:rPr>
        <w:t>Keleivių salonas šildom</w:t>
      </w:r>
      <w:r w:rsidR="000E329C" w:rsidRPr="006428CE">
        <w:rPr>
          <w:color w:val="000000" w:themeColor="text1"/>
          <w:lang w:val="lt-LT"/>
        </w:rPr>
        <w:t>as</w:t>
      </w:r>
      <w:r w:rsidRPr="006428CE">
        <w:rPr>
          <w:color w:val="000000" w:themeColor="text1"/>
          <w:lang w:val="lt-LT"/>
        </w:rPr>
        <w:t xml:space="preserve"> konvektoriniais šildytuvais.</w:t>
      </w:r>
    </w:p>
    <w:p w:rsidR="006428CE" w:rsidRDefault="00C74D97" w:rsidP="006428CE">
      <w:pPr>
        <w:pStyle w:val="ListParagraph"/>
        <w:numPr>
          <w:ilvl w:val="1"/>
          <w:numId w:val="1"/>
        </w:numPr>
        <w:tabs>
          <w:tab w:val="left" w:pos="567"/>
        </w:tabs>
        <w:ind w:left="0" w:firstLine="0"/>
        <w:jc w:val="both"/>
        <w:rPr>
          <w:color w:val="000000" w:themeColor="text1"/>
          <w:lang w:val="lt-LT"/>
        </w:rPr>
      </w:pPr>
      <w:r w:rsidRPr="006428CE">
        <w:rPr>
          <w:color w:val="000000" w:themeColor="text1"/>
          <w:lang w:val="lt-LT"/>
        </w:rPr>
        <w:t>Esant -20 °C išorės temperatūrai, salone turi būti palaikoma ne žemesnė nei +15 °C temperatūra.</w:t>
      </w:r>
    </w:p>
    <w:p w:rsidR="006428CE" w:rsidRPr="006428CE" w:rsidRDefault="006428CE" w:rsidP="006428CE">
      <w:pPr>
        <w:pStyle w:val="ListParagraph"/>
        <w:numPr>
          <w:ilvl w:val="1"/>
          <w:numId w:val="1"/>
        </w:numPr>
        <w:tabs>
          <w:tab w:val="left" w:pos="567"/>
        </w:tabs>
        <w:ind w:left="0" w:firstLine="0"/>
        <w:jc w:val="both"/>
        <w:rPr>
          <w:color w:val="000000" w:themeColor="text1"/>
          <w:lang w:val="lt-LT"/>
        </w:rPr>
      </w:pPr>
      <w:r w:rsidRPr="006428CE">
        <w:rPr>
          <w:color w:val="000000" w:themeColor="text1"/>
          <w:lang w:val="lt-LT"/>
        </w:rPr>
        <w:t>Turi būti vairuotojo darbo vietos šildymas, kuris veiktų neužvedus variklio.</w:t>
      </w:r>
    </w:p>
    <w:p w:rsidR="00A67FF9" w:rsidRPr="009F683D" w:rsidRDefault="00A67FF9" w:rsidP="00E612BE">
      <w:pPr>
        <w:pStyle w:val="ListParagraph"/>
        <w:tabs>
          <w:tab w:val="left" w:pos="567"/>
        </w:tabs>
        <w:ind w:left="0"/>
        <w:jc w:val="both"/>
        <w:rPr>
          <w:lang w:val="lt-LT"/>
        </w:rPr>
      </w:pPr>
    </w:p>
    <w:p w:rsidR="00A67FF9" w:rsidRPr="00F41554" w:rsidRDefault="00A67FF9" w:rsidP="00A67FF9">
      <w:pPr>
        <w:pStyle w:val="ListParagraph"/>
        <w:numPr>
          <w:ilvl w:val="0"/>
          <w:numId w:val="1"/>
        </w:numPr>
        <w:tabs>
          <w:tab w:val="left" w:pos="567"/>
        </w:tabs>
        <w:ind w:left="0" w:firstLine="0"/>
        <w:jc w:val="both"/>
        <w:rPr>
          <w:b/>
          <w:color w:val="000000" w:themeColor="text1"/>
          <w:lang w:val="lt-LT"/>
        </w:rPr>
      </w:pPr>
      <w:r w:rsidRPr="00F41554">
        <w:rPr>
          <w:b/>
          <w:color w:val="000000" w:themeColor="text1"/>
          <w:lang w:val="lt-LT"/>
        </w:rPr>
        <w:t>REIKALAVIMAI ORO KONDICIONAVIMO SISTEMAI IR VENTILIACIJAI</w:t>
      </w:r>
    </w:p>
    <w:p w:rsidR="00481130" w:rsidRPr="00F41554" w:rsidRDefault="000E329C" w:rsidP="000E329C">
      <w:pPr>
        <w:pStyle w:val="ListParagraph"/>
        <w:numPr>
          <w:ilvl w:val="1"/>
          <w:numId w:val="1"/>
        </w:numPr>
        <w:tabs>
          <w:tab w:val="left" w:pos="567"/>
        </w:tabs>
        <w:ind w:left="0" w:firstLine="0"/>
        <w:jc w:val="both"/>
        <w:rPr>
          <w:color w:val="000000" w:themeColor="text1"/>
          <w:lang w:val="lt-LT"/>
        </w:rPr>
      </w:pPr>
      <w:r w:rsidRPr="00F41554">
        <w:rPr>
          <w:color w:val="000000" w:themeColor="text1"/>
          <w:lang w:val="lt-LT"/>
        </w:rPr>
        <w:t>Turi būti įrengtos vairuotojo darbo vietos ir keleivių salono šildymo, vėdinimo, kondicionavimo sistemos su atskirais valdymais vairuotojo darbo vietai ir keleivių salonui</w:t>
      </w:r>
      <w:r w:rsidR="00481130" w:rsidRPr="00F41554">
        <w:rPr>
          <w:color w:val="000000" w:themeColor="text1"/>
          <w:lang w:val="lt-LT"/>
        </w:rPr>
        <w:t>.</w:t>
      </w:r>
    </w:p>
    <w:p w:rsidR="00F41554" w:rsidRDefault="00481130" w:rsidP="00F41554">
      <w:pPr>
        <w:pStyle w:val="ListParagraph"/>
        <w:numPr>
          <w:ilvl w:val="1"/>
          <w:numId w:val="1"/>
        </w:numPr>
        <w:tabs>
          <w:tab w:val="left" w:pos="567"/>
        </w:tabs>
        <w:ind w:left="0" w:firstLine="0"/>
        <w:jc w:val="both"/>
        <w:rPr>
          <w:color w:val="000000" w:themeColor="text1"/>
          <w:lang w:val="lt-LT"/>
        </w:rPr>
      </w:pPr>
      <w:r w:rsidRPr="00F41554">
        <w:rPr>
          <w:color w:val="000000" w:themeColor="text1"/>
          <w:lang w:val="lt-LT"/>
        </w:rPr>
        <w:t>Kondicionavimo sistema, esant +32°C išorės (lauko) temperatūrai, keleivių salone turi palaikyti ne aukštesnę nei +25°C vidaus temperatūrą</w:t>
      </w:r>
      <w:r w:rsidR="004D6651" w:rsidRPr="00F41554">
        <w:rPr>
          <w:color w:val="000000" w:themeColor="text1"/>
          <w:lang w:val="lt-LT"/>
        </w:rPr>
        <w:t>,</w:t>
      </w:r>
      <w:r w:rsidRPr="00F41554">
        <w:rPr>
          <w:color w:val="000000" w:themeColor="text1"/>
          <w:lang w:val="lt-LT"/>
        </w:rPr>
        <w:t xml:space="preserve"> min</w:t>
      </w:r>
      <w:r w:rsidR="004D6651" w:rsidRPr="00F41554">
        <w:rPr>
          <w:color w:val="000000" w:themeColor="text1"/>
          <w:lang w:val="lt-LT"/>
        </w:rPr>
        <w:t>imalus</w:t>
      </w:r>
      <w:r w:rsidRPr="00F41554">
        <w:rPr>
          <w:color w:val="000000" w:themeColor="text1"/>
          <w:lang w:val="lt-LT"/>
        </w:rPr>
        <w:t xml:space="preserve"> galingumas </w:t>
      </w:r>
      <w:r w:rsidR="00F41554" w:rsidRPr="00F41554">
        <w:rPr>
          <w:color w:val="000000" w:themeColor="text1"/>
          <w:lang w:val="lt-LT"/>
        </w:rPr>
        <w:t>24</w:t>
      </w:r>
      <w:r w:rsidRPr="00F41554">
        <w:rPr>
          <w:color w:val="000000" w:themeColor="text1"/>
          <w:lang w:val="lt-LT"/>
        </w:rPr>
        <w:t xml:space="preserve"> kW.</w:t>
      </w:r>
    </w:p>
    <w:p w:rsidR="00F41554" w:rsidRPr="00F41554" w:rsidRDefault="00F41554" w:rsidP="00F41554">
      <w:pPr>
        <w:pStyle w:val="ListParagraph"/>
        <w:numPr>
          <w:ilvl w:val="1"/>
          <w:numId w:val="1"/>
        </w:numPr>
        <w:tabs>
          <w:tab w:val="left" w:pos="567"/>
        </w:tabs>
        <w:ind w:left="0" w:firstLine="0"/>
        <w:jc w:val="both"/>
        <w:rPr>
          <w:color w:val="000000" w:themeColor="text1"/>
          <w:lang w:val="lt-LT"/>
        </w:rPr>
      </w:pPr>
      <w:r w:rsidRPr="00F41554">
        <w:rPr>
          <w:color w:val="000000" w:themeColor="text1"/>
          <w:lang w:val="lt-LT"/>
        </w:rPr>
        <w:t>Kiekvienoje keleivio vietoje įrengtas individualus ventiliacijos reguliavimas.</w:t>
      </w:r>
    </w:p>
    <w:p w:rsidR="004D6651" w:rsidRPr="0020742E" w:rsidRDefault="00FA6328" w:rsidP="004D6651">
      <w:pPr>
        <w:pStyle w:val="ListParagraph"/>
        <w:numPr>
          <w:ilvl w:val="1"/>
          <w:numId w:val="1"/>
        </w:numPr>
        <w:tabs>
          <w:tab w:val="left" w:pos="567"/>
        </w:tabs>
        <w:ind w:left="0" w:firstLine="0"/>
        <w:jc w:val="both"/>
        <w:rPr>
          <w:color w:val="000000" w:themeColor="text1"/>
          <w:lang w:val="lt-LT"/>
        </w:rPr>
      </w:pPr>
      <w:r w:rsidRPr="0020742E">
        <w:rPr>
          <w:color w:val="000000" w:themeColor="text1"/>
          <w:lang w:val="lt-LT"/>
        </w:rPr>
        <w:t>Vairuotojo ir salono langų apipūtimas turi užtikrinti, kad stiklai nerasotų.</w:t>
      </w:r>
    </w:p>
    <w:p w:rsidR="00FA6328" w:rsidRPr="0020742E" w:rsidRDefault="004D6651" w:rsidP="004D6651">
      <w:pPr>
        <w:pStyle w:val="ListParagraph"/>
        <w:numPr>
          <w:ilvl w:val="1"/>
          <w:numId w:val="1"/>
        </w:numPr>
        <w:tabs>
          <w:tab w:val="left" w:pos="567"/>
        </w:tabs>
        <w:ind w:left="0" w:firstLine="0"/>
        <w:jc w:val="both"/>
        <w:rPr>
          <w:color w:val="000000" w:themeColor="text1"/>
          <w:lang w:val="lt-LT"/>
        </w:rPr>
      </w:pPr>
      <w:r w:rsidRPr="0020742E">
        <w:rPr>
          <w:color w:val="000000" w:themeColor="text1"/>
          <w:lang w:val="lt-LT"/>
        </w:rPr>
        <w:t xml:space="preserve">Keleivių salone turi būti įrengtas ne mažiau kaip </w:t>
      </w:r>
      <w:r w:rsidR="00A502AE" w:rsidRPr="0020742E">
        <w:rPr>
          <w:color w:val="000000" w:themeColor="text1"/>
          <w:lang w:val="lt-LT"/>
        </w:rPr>
        <w:t>2</w:t>
      </w:r>
      <w:r w:rsidRPr="0020742E">
        <w:rPr>
          <w:color w:val="000000" w:themeColor="text1"/>
          <w:lang w:val="lt-LT"/>
        </w:rPr>
        <w:t xml:space="preserve"> mechaniškai arba elektra valdomas stogo liukas su avariniu užraktu</w:t>
      </w:r>
      <w:r w:rsidR="00571C36" w:rsidRPr="0020742E">
        <w:rPr>
          <w:color w:val="000000" w:themeColor="text1"/>
          <w:lang w:val="lt-LT"/>
        </w:rPr>
        <w:t>.</w:t>
      </w:r>
    </w:p>
    <w:p w:rsidR="00361C53" w:rsidRPr="009F683D" w:rsidRDefault="00361C53" w:rsidP="00E612BE">
      <w:pPr>
        <w:pStyle w:val="ListParagraph"/>
        <w:tabs>
          <w:tab w:val="left" w:pos="567"/>
        </w:tabs>
        <w:ind w:left="0"/>
        <w:jc w:val="both"/>
        <w:rPr>
          <w:lang w:val="lt-LT"/>
        </w:rPr>
      </w:pPr>
    </w:p>
    <w:p w:rsidR="00361C53" w:rsidRPr="009F683D" w:rsidRDefault="009751A2" w:rsidP="009751A2">
      <w:pPr>
        <w:pStyle w:val="ListParagraph"/>
        <w:numPr>
          <w:ilvl w:val="0"/>
          <w:numId w:val="1"/>
        </w:numPr>
        <w:tabs>
          <w:tab w:val="left" w:pos="567"/>
        </w:tabs>
        <w:ind w:left="0" w:firstLine="0"/>
        <w:jc w:val="both"/>
        <w:rPr>
          <w:b/>
          <w:lang w:val="lt-LT"/>
        </w:rPr>
      </w:pPr>
      <w:r w:rsidRPr="009F683D">
        <w:rPr>
          <w:b/>
          <w:lang w:val="lt-LT"/>
        </w:rPr>
        <w:t>REIKALAVIMAI LANGAMS</w:t>
      </w:r>
    </w:p>
    <w:p w:rsidR="00110F4D" w:rsidRPr="00CB51C0" w:rsidRDefault="009751A2" w:rsidP="00110F4D">
      <w:pPr>
        <w:pStyle w:val="ListParagraph"/>
        <w:numPr>
          <w:ilvl w:val="1"/>
          <w:numId w:val="1"/>
        </w:numPr>
        <w:tabs>
          <w:tab w:val="left" w:pos="567"/>
        </w:tabs>
        <w:ind w:left="0" w:firstLine="0"/>
        <w:jc w:val="both"/>
        <w:rPr>
          <w:color w:val="000000" w:themeColor="text1"/>
          <w:lang w:val="lt-LT"/>
        </w:rPr>
      </w:pPr>
      <w:r w:rsidRPr="00CB51C0">
        <w:rPr>
          <w:color w:val="000000" w:themeColor="text1"/>
          <w:lang w:val="lt-LT"/>
        </w:rPr>
        <w:t>Priekinio lango stiklas turi būti apšildomas</w:t>
      </w:r>
      <w:r w:rsidR="002D2F49" w:rsidRPr="00CB51C0">
        <w:rPr>
          <w:color w:val="000000" w:themeColor="text1"/>
          <w:lang w:val="lt-LT"/>
        </w:rPr>
        <w:t xml:space="preserve"> elektra</w:t>
      </w:r>
      <w:r w:rsidRPr="00CB51C0">
        <w:rPr>
          <w:color w:val="000000" w:themeColor="text1"/>
          <w:lang w:val="lt-LT"/>
        </w:rPr>
        <w:t>.</w:t>
      </w:r>
      <w:r w:rsidR="00C20706" w:rsidRPr="00CB51C0">
        <w:rPr>
          <w:color w:val="000000" w:themeColor="text1"/>
          <w:lang w:val="lt-LT"/>
        </w:rPr>
        <w:t xml:space="preserve"> Apšildymo sistema užtikrina apsaugą nuo rasojimo ir apšalimo.</w:t>
      </w:r>
    </w:p>
    <w:p w:rsidR="00110F4D" w:rsidRPr="00A708AB" w:rsidRDefault="00110F4D" w:rsidP="00110F4D">
      <w:pPr>
        <w:pStyle w:val="ListParagraph"/>
        <w:numPr>
          <w:ilvl w:val="1"/>
          <w:numId w:val="1"/>
        </w:numPr>
        <w:tabs>
          <w:tab w:val="left" w:pos="567"/>
        </w:tabs>
        <w:ind w:left="0" w:firstLine="0"/>
        <w:jc w:val="both"/>
        <w:rPr>
          <w:color w:val="000000" w:themeColor="text1"/>
          <w:lang w:val="lt-LT"/>
        </w:rPr>
      </w:pPr>
      <w:r w:rsidRPr="00A708AB">
        <w:rPr>
          <w:color w:val="000000" w:themeColor="text1"/>
          <w:lang w:val="lt-LT"/>
        </w:rPr>
        <w:t>Langai turi būti pagaminti iš saugaus (grūdinto) stiklo, šoniniai – stiklo paketai.</w:t>
      </w:r>
    </w:p>
    <w:p w:rsidR="00110F4D" w:rsidRPr="00A708AB" w:rsidRDefault="00110F4D" w:rsidP="00110F4D">
      <w:pPr>
        <w:pStyle w:val="ListParagraph"/>
        <w:numPr>
          <w:ilvl w:val="1"/>
          <w:numId w:val="1"/>
        </w:numPr>
        <w:tabs>
          <w:tab w:val="left" w:pos="567"/>
        </w:tabs>
        <w:ind w:left="0" w:firstLine="0"/>
        <w:jc w:val="both"/>
        <w:rPr>
          <w:color w:val="000000" w:themeColor="text1"/>
          <w:lang w:val="lt-LT"/>
        </w:rPr>
      </w:pPr>
      <w:r w:rsidRPr="00A708AB">
        <w:rPr>
          <w:color w:val="000000" w:themeColor="text1"/>
          <w:lang w:val="lt-LT"/>
        </w:rPr>
        <w:t>Keleivių salono stiklai turi būti tonuoti (ne mažiau kaip 60%) ir klijuoti prie kėbulo.</w:t>
      </w:r>
    </w:p>
    <w:p w:rsidR="00081477" w:rsidRPr="00A708AB" w:rsidRDefault="00110F4D" w:rsidP="00081477">
      <w:pPr>
        <w:pStyle w:val="ListParagraph"/>
        <w:numPr>
          <w:ilvl w:val="1"/>
          <w:numId w:val="1"/>
        </w:numPr>
        <w:tabs>
          <w:tab w:val="left" w:pos="567"/>
        </w:tabs>
        <w:ind w:left="0" w:firstLine="0"/>
        <w:jc w:val="both"/>
        <w:rPr>
          <w:color w:val="000000" w:themeColor="text1"/>
          <w:lang w:val="lt-LT"/>
        </w:rPr>
      </w:pPr>
      <w:r w:rsidRPr="00A708AB">
        <w:rPr>
          <w:color w:val="000000" w:themeColor="text1"/>
          <w:lang w:val="lt-LT"/>
        </w:rPr>
        <w:t>Vairuotojo kairės pusės šoninis stiklas turi būti šildomas elektra.</w:t>
      </w:r>
    </w:p>
    <w:p w:rsidR="00110F4D" w:rsidRPr="00A708AB" w:rsidRDefault="00081477" w:rsidP="00081477">
      <w:pPr>
        <w:pStyle w:val="ListParagraph"/>
        <w:numPr>
          <w:ilvl w:val="1"/>
          <w:numId w:val="1"/>
        </w:numPr>
        <w:tabs>
          <w:tab w:val="left" w:pos="567"/>
        </w:tabs>
        <w:ind w:left="0" w:firstLine="0"/>
        <w:jc w:val="both"/>
        <w:rPr>
          <w:color w:val="000000" w:themeColor="text1"/>
          <w:lang w:val="lt-LT"/>
        </w:rPr>
      </w:pPr>
      <w:r w:rsidRPr="00A708AB">
        <w:rPr>
          <w:color w:val="000000" w:themeColor="text1"/>
          <w:lang w:val="lt-LT"/>
        </w:rPr>
        <w:t>Užuolaidos prie šoninių langų ir galinio lango.</w:t>
      </w:r>
    </w:p>
    <w:p w:rsidR="009751A2" w:rsidRPr="00A708AB" w:rsidRDefault="00393356" w:rsidP="00E612BE">
      <w:pPr>
        <w:pStyle w:val="ListParagraph"/>
        <w:numPr>
          <w:ilvl w:val="1"/>
          <w:numId w:val="1"/>
        </w:numPr>
        <w:tabs>
          <w:tab w:val="left" w:pos="567"/>
        </w:tabs>
        <w:ind w:left="0" w:firstLine="0"/>
        <w:jc w:val="both"/>
        <w:rPr>
          <w:color w:val="000000" w:themeColor="text1"/>
          <w:lang w:val="lt-LT"/>
        </w:rPr>
      </w:pPr>
      <w:r w:rsidRPr="00A708AB">
        <w:rPr>
          <w:color w:val="000000" w:themeColor="text1"/>
          <w:lang w:val="lt-LT"/>
        </w:rPr>
        <w:lastRenderedPageBreak/>
        <w:t>Langų pertvaros turi būti apdailintos dirbtine oda.</w:t>
      </w:r>
    </w:p>
    <w:p w:rsidR="009751A2" w:rsidRPr="009F683D" w:rsidRDefault="009751A2" w:rsidP="00E612BE">
      <w:pPr>
        <w:pStyle w:val="ListParagraph"/>
        <w:tabs>
          <w:tab w:val="left" w:pos="567"/>
        </w:tabs>
        <w:ind w:left="0"/>
        <w:jc w:val="both"/>
        <w:rPr>
          <w:lang w:val="lt-LT"/>
        </w:rPr>
      </w:pPr>
    </w:p>
    <w:p w:rsidR="001D5048" w:rsidRPr="00ED61C3" w:rsidRDefault="001D5048" w:rsidP="001D5048">
      <w:pPr>
        <w:pStyle w:val="ListParagraph"/>
        <w:numPr>
          <w:ilvl w:val="0"/>
          <w:numId w:val="1"/>
        </w:numPr>
        <w:tabs>
          <w:tab w:val="left" w:pos="567"/>
        </w:tabs>
        <w:ind w:left="0" w:firstLine="0"/>
        <w:jc w:val="both"/>
        <w:rPr>
          <w:b/>
          <w:color w:val="000000" w:themeColor="text1"/>
          <w:lang w:val="lt-LT"/>
        </w:rPr>
      </w:pPr>
      <w:r w:rsidRPr="00ED61C3">
        <w:rPr>
          <w:b/>
          <w:color w:val="000000" w:themeColor="text1"/>
          <w:lang w:val="lt-LT"/>
        </w:rPr>
        <w:t>REIKALAVIMAI VIDAUS ĮRANGAI</w:t>
      </w:r>
    </w:p>
    <w:p w:rsidR="00336E0B" w:rsidRDefault="0034626B" w:rsidP="00336E0B">
      <w:pPr>
        <w:pStyle w:val="ListParagraph"/>
        <w:numPr>
          <w:ilvl w:val="1"/>
          <w:numId w:val="1"/>
        </w:numPr>
        <w:tabs>
          <w:tab w:val="left" w:pos="567"/>
        </w:tabs>
        <w:ind w:left="0" w:firstLine="0"/>
        <w:jc w:val="both"/>
        <w:rPr>
          <w:color w:val="000000" w:themeColor="text1"/>
          <w:lang w:val="lt-LT"/>
        </w:rPr>
      </w:pPr>
      <w:r w:rsidRPr="00ED61C3">
        <w:rPr>
          <w:color w:val="000000" w:themeColor="text1"/>
          <w:lang w:val="lt-LT"/>
        </w:rPr>
        <w:t xml:space="preserve">Kėbulo bagažo skyriaus talpa - ne mažiau </w:t>
      </w:r>
      <w:r w:rsidR="004F3EF8" w:rsidRPr="00ED61C3">
        <w:rPr>
          <w:color w:val="000000" w:themeColor="text1"/>
          <w:lang w:val="lt-LT"/>
        </w:rPr>
        <w:t xml:space="preserve">kaip </w:t>
      </w:r>
      <w:r w:rsidR="00ED61C3" w:rsidRPr="00ED61C3">
        <w:rPr>
          <w:color w:val="000000" w:themeColor="text1"/>
          <w:lang w:val="lt-LT"/>
        </w:rPr>
        <w:t>5,5</w:t>
      </w:r>
      <w:r w:rsidRPr="00ED61C3">
        <w:rPr>
          <w:color w:val="000000" w:themeColor="text1"/>
          <w:lang w:val="lt-LT"/>
        </w:rPr>
        <w:t xml:space="preserve"> m³.</w:t>
      </w:r>
    </w:p>
    <w:p w:rsidR="00336E0B" w:rsidRPr="00336E0B" w:rsidRDefault="00336E0B" w:rsidP="00336E0B">
      <w:pPr>
        <w:pStyle w:val="ListParagraph"/>
        <w:numPr>
          <w:ilvl w:val="1"/>
          <w:numId w:val="1"/>
        </w:numPr>
        <w:tabs>
          <w:tab w:val="left" w:pos="567"/>
        </w:tabs>
        <w:ind w:left="0" w:firstLine="0"/>
        <w:jc w:val="both"/>
        <w:rPr>
          <w:color w:val="000000" w:themeColor="text1"/>
          <w:lang w:val="lt-LT"/>
        </w:rPr>
      </w:pPr>
      <w:r w:rsidRPr="00336E0B">
        <w:rPr>
          <w:color w:val="000000" w:themeColor="text1"/>
          <w:lang w:val="lt-LT"/>
        </w:rPr>
        <w:t>Bagažo skyriaus po grindimis šoniniai dangčiai turi atsidaryti aukštyn vertikaliai. Dangčiai turi būti rakinami raktu.</w:t>
      </w:r>
    </w:p>
    <w:p w:rsidR="00266D70" w:rsidRPr="0038090E" w:rsidRDefault="00266D70" w:rsidP="00266D70">
      <w:pPr>
        <w:pStyle w:val="ListParagraph"/>
        <w:numPr>
          <w:ilvl w:val="1"/>
          <w:numId w:val="1"/>
        </w:numPr>
        <w:tabs>
          <w:tab w:val="left" w:pos="567"/>
        </w:tabs>
        <w:ind w:left="0" w:firstLine="0"/>
        <w:jc w:val="both"/>
        <w:rPr>
          <w:color w:val="000000" w:themeColor="text1"/>
          <w:lang w:val="lt-LT"/>
        </w:rPr>
      </w:pPr>
      <w:r w:rsidRPr="0038090E">
        <w:rPr>
          <w:color w:val="000000" w:themeColor="text1"/>
          <w:lang w:val="lt-LT"/>
        </w:rPr>
        <w:t>Galimybė naudoti dalinį arba pilną keleivių salono apšvietimą.</w:t>
      </w:r>
    </w:p>
    <w:p w:rsidR="00265D84" w:rsidRPr="0038090E" w:rsidRDefault="00265D84" w:rsidP="00265D84">
      <w:pPr>
        <w:pStyle w:val="ListParagraph"/>
        <w:numPr>
          <w:ilvl w:val="1"/>
          <w:numId w:val="1"/>
        </w:numPr>
        <w:tabs>
          <w:tab w:val="left" w:pos="567"/>
        </w:tabs>
        <w:ind w:left="0" w:firstLine="0"/>
        <w:jc w:val="both"/>
        <w:rPr>
          <w:color w:val="000000" w:themeColor="text1"/>
          <w:lang w:val="lt-LT"/>
        </w:rPr>
      </w:pPr>
      <w:r w:rsidRPr="0038090E">
        <w:rPr>
          <w:color w:val="000000" w:themeColor="text1"/>
          <w:lang w:val="lt-LT"/>
        </w:rPr>
        <w:t>Keleivių salono apšvietimui naudojamos LED technologijos – dviejų režimų, kurių vienas yra ekonominis. Ekonominis apšvietimo režimas – esant išjungtam varikliui.</w:t>
      </w:r>
    </w:p>
    <w:p w:rsidR="004F3EF8" w:rsidRPr="004D1798" w:rsidRDefault="00265D84" w:rsidP="004F3EF8">
      <w:pPr>
        <w:pStyle w:val="ListParagraph"/>
        <w:numPr>
          <w:ilvl w:val="1"/>
          <w:numId w:val="1"/>
        </w:numPr>
        <w:tabs>
          <w:tab w:val="left" w:pos="567"/>
        </w:tabs>
        <w:ind w:left="0" w:firstLine="0"/>
        <w:jc w:val="both"/>
        <w:rPr>
          <w:color w:val="000000" w:themeColor="text1"/>
          <w:lang w:val="lt-LT"/>
        </w:rPr>
      </w:pPr>
      <w:r w:rsidRPr="004D1798">
        <w:rPr>
          <w:color w:val="000000" w:themeColor="text1"/>
          <w:lang w:val="lt-LT"/>
        </w:rPr>
        <w:t>Įlipimo vietų apšvietimo šviestuvai prie kiekvienų keleivių durų. Šviestuvai automatiškai įsijungia atidarius duris ir išsijungia jas uždarius.</w:t>
      </w:r>
    </w:p>
    <w:p w:rsidR="002726E9" w:rsidRPr="004D1798" w:rsidRDefault="00E10190" w:rsidP="002726E9">
      <w:pPr>
        <w:pStyle w:val="ListParagraph"/>
        <w:numPr>
          <w:ilvl w:val="1"/>
          <w:numId w:val="1"/>
        </w:numPr>
        <w:tabs>
          <w:tab w:val="left" w:pos="567"/>
        </w:tabs>
        <w:ind w:left="0" w:firstLine="0"/>
        <w:jc w:val="both"/>
        <w:rPr>
          <w:color w:val="000000" w:themeColor="text1"/>
          <w:lang w:val="lt-LT"/>
        </w:rPr>
      </w:pPr>
      <w:r w:rsidRPr="004D1798">
        <w:rPr>
          <w:color w:val="000000" w:themeColor="text1"/>
          <w:lang w:val="lt-LT"/>
        </w:rPr>
        <w:t>Keleivių salono sienos ir lubos turi būti aptrauktos apmušalais arba dirbtine oda.</w:t>
      </w:r>
    </w:p>
    <w:p w:rsidR="00895C52" w:rsidRPr="004D1798" w:rsidRDefault="002726E9" w:rsidP="00895C52">
      <w:pPr>
        <w:pStyle w:val="ListParagraph"/>
        <w:numPr>
          <w:ilvl w:val="1"/>
          <w:numId w:val="1"/>
        </w:numPr>
        <w:tabs>
          <w:tab w:val="left" w:pos="567"/>
        </w:tabs>
        <w:ind w:left="0" w:firstLine="0"/>
        <w:jc w:val="both"/>
        <w:rPr>
          <w:color w:val="000000" w:themeColor="text1"/>
          <w:lang w:val="lt-LT"/>
        </w:rPr>
      </w:pPr>
      <w:r w:rsidRPr="004D1798">
        <w:rPr>
          <w:color w:val="000000" w:themeColor="text1"/>
          <w:lang w:val="lt-LT"/>
        </w:rPr>
        <w:t>Viduje priekyje – stačiakampis galinio matymo veidrodis.</w:t>
      </w:r>
    </w:p>
    <w:p w:rsidR="00836D07" w:rsidRDefault="00895C52" w:rsidP="00836D07">
      <w:pPr>
        <w:pStyle w:val="ListParagraph"/>
        <w:numPr>
          <w:ilvl w:val="1"/>
          <w:numId w:val="1"/>
        </w:numPr>
        <w:tabs>
          <w:tab w:val="left" w:pos="567"/>
        </w:tabs>
        <w:ind w:left="0" w:firstLine="0"/>
        <w:jc w:val="both"/>
        <w:rPr>
          <w:color w:val="000000" w:themeColor="text1"/>
          <w:lang w:val="lt-LT"/>
        </w:rPr>
      </w:pPr>
      <w:r w:rsidRPr="00895C52">
        <w:rPr>
          <w:color w:val="000000" w:themeColor="text1"/>
          <w:lang w:val="lt-LT"/>
        </w:rPr>
        <w:t>Turi būti ne mažiau kaip 5 šiukšlių dėžės keleiviams autobuso salone.</w:t>
      </w:r>
    </w:p>
    <w:p w:rsidR="00211D66" w:rsidRDefault="00836D07" w:rsidP="00211D66">
      <w:pPr>
        <w:pStyle w:val="ListParagraph"/>
        <w:numPr>
          <w:ilvl w:val="1"/>
          <w:numId w:val="1"/>
        </w:numPr>
        <w:tabs>
          <w:tab w:val="left" w:pos="567"/>
        </w:tabs>
        <w:ind w:left="0" w:firstLine="0"/>
        <w:jc w:val="both"/>
        <w:rPr>
          <w:color w:val="000000" w:themeColor="text1"/>
          <w:lang w:val="lt-LT"/>
        </w:rPr>
      </w:pPr>
      <w:r>
        <w:rPr>
          <w:color w:val="000000" w:themeColor="text1"/>
          <w:lang w:val="lt-LT"/>
        </w:rPr>
        <w:t>Autobuso</w:t>
      </w:r>
      <w:r w:rsidRPr="00836D07">
        <w:rPr>
          <w:color w:val="000000" w:themeColor="text1"/>
          <w:lang w:val="lt-LT"/>
        </w:rPr>
        <w:t xml:space="preserve"> priekyje ir viduryje turi būti monitoriai, kurių įstrižainė ne mažesnė kaip 19 colių. Per juos transliuojama vaizdinė ir garsinė informacija integruota su garsine sistema.</w:t>
      </w:r>
    </w:p>
    <w:p w:rsidR="00211D66" w:rsidRPr="00211D66" w:rsidRDefault="00211D66" w:rsidP="00211D66">
      <w:pPr>
        <w:pStyle w:val="ListParagraph"/>
        <w:numPr>
          <w:ilvl w:val="1"/>
          <w:numId w:val="1"/>
        </w:numPr>
        <w:tabs>
          <w:tab w:val="left" w:pos="567"/>
        </w:tabs>
        <w:ind w:left="0" w:firstLine="0"/>
        <w:jc w:val="both"/>
        <w:rPr>
          <w:color w:val="000000" w:themeColor="text1"/>
          <w:lang w:val="lt-LT"/>
        </w:rPr>
      </w:pPr>
      <w:r w:rsidRPr="00211D66">
        <w:rPr>
          <w:color w:val="000000" w:themeColor="text1"/>
          <w:lang w:val="lt-LT"/>
        </w:rPr>
        <w:t>Turi būti bagažo lentynos.</w:t>
      </w:r>
    </w:p>
    <w:p w:rsidR="001D5048" w:rsidRPr="009F683D" w:rsidRDefault="001D5048" w:rsidP="00E612BE">
      <w:pPr>
        <w:pStyle w:val="ListParagraph"/>
        <w:tabs>
          <w:tab w:val="left" w:pos="567"/>
        </w:tabs>
        <w:ind w:left="0"/>
        <w:jc w:val="both"/>
        <w:rPr>
          <w:lang w:val="lt-LT"/>
        </w:rPr>
      </w:pPr>
    </w:p>
    <w:p w:rsidR="001D5048" w:rsidRPr="009F683D" w:rsidRDefault="00981B32" w:rsidP="00981B32">
      <w:pPr>
        <w:pStyle w:val="ListParagraph"/>
        <w:numPr>
          <w:ilvl w:val="0"/>
          <w:numId w:val="1"/>
        </w:numPr>
        <w:tabs>
          <w:tab w:val="left" w:pos="567"/>
        </w:tabs>
        <w:ind w:left="0" w:firstLine="0"/>
        <w:jc w:val="both"/>
        <w:rPr>
          <w:b/>
          <w:lang w:val="lt-LT"/>
        </w:rPr>
      </w:pPr>
      <w:r w:rsidRPr="009F683D">
        <w:rPr>
          <w:b/>
          <w:lang w:val="lt-LT"/>
        </w:rPr>
        <w:t>REIKALAVIMAI AVARINIAMS IŠĖJIMAMS</w:t>
      </w:r>
    </w:p>
    <w:p w:rsidR="00981B32" w:rsidRPr="00A708AB" w:rsidRDefault="00981B32" w:rsidP="00981B32">
      <w:pPr>
        <w:pStyle w:val="ListParagraph"/>
        <w:numPr>
          <w:ilvl w:val="1"/>
          <w:numId w:val="1"/>
        </w:numPr>
        <w:tabs>
          <w:tab w:val="left" w:pos="567"/>
        </w:tabs>
        <w:ind w:left="0" w:firstLine="0"/>
        <w:jc w:val="both"/>
        <w:rPr>
          <w:color w:val="000000" w:themeColor="text1"/>
          <w:lang w:val="lt-LT"/>
        </w:rPr>
      </w:pPr>
      <w:r w:rsidRPr="00A708AB">
        <w:rPr>
          <w:color w:val="000000" w:themeColor="text1"/>
          <w:lang w:val="lt-LT"/>
        </w:rPr>
        <w:t xml:space="preserve">Turi </w:t>
      </w:r>
      <w:r w:rsidR="00E0141C" w:rsidRPr="00A708AB">
        <w:rPr>
          <w:color w:val="000000" w:themeColor="text1"/>
          <w:lang w:val="lt-LT"/>
        </w:rPr>
        <w:t>būti ne mažiau</w:t>
      </w:r>
      <w:r w:rsidRPr="00A708AB">
        <w:rPr>
          <w:color w:val="000000" w:themeColor="text1"/>
          <w:lang w:val="lt-LT"/>
        </w:rPr>
        <w:t xml:space="preserve"> kaip 2 avariniai stiklai.</w:t>
      </w:r>
    </w:p>
    <w:p w:rsidR="00981B32" w:rsidRPr="00A708AB" w:rsidRDefault="00981B32" w:rsidP="00981B32">
      <w:pPr>
        <w:pStyle w:val="ListParagraph"/>
        <w:numPr>
          <w:ilvl w:val="1"/>
          <w:numId w:val="1"/>
        </w:numPr>
        <w:tabs>
          <w:tab w:val="left" w:pos="567"/>
        </w:tabs>
        <w:ind w:left="0" w:firstLine="0"/>
        <w:jc w:val="both"/>
        <w:rPr>
          <w:color w:val="000000" w:themeColor="text1"/>
          <w:lang w:val="lt-LT"/>
        </w:rPr>
      </w:pPr>
      <w:r w:rsidRPr="00A708AB">
        <w:rPr>
          <w:color w:val="000000" w:themeColor="text1"/>
          <w:lang w:val="lt-LT"/>
        </w:rPr>
        <w:t>Turi būti plaktukas stiklui išdaužti matomoje vietoje prie kiekvieno avarinio stiklo.</w:t>
      </w:r>
    </w:p>
    <w:p w:rsidR="00981B32" w:rsidRPr="00A708AB" w:rsidRDefault="00DC7109" w:rsidP="00DC7109">
      <w:pPr>
        <w:pStyle w:val="ListParagraph"/>
        <w:numPr>
          <w:ilvl w:val="1"/>
          <w:numId w:val="1"/>
        </w:numPr>
        <w:tabs>
          <w:tab w:val="left" w:pos="567"/>
        </w:tabs>
        <w:ind w:left="0" w:firstLine="0"/>
        <w:jc w:val="both"/>
        <w:rPr>
          <w:color w:val="000000" w:themeColor="text1"/>
          <w:lang w:val="lt-LT"/>
        </w:rPr>
      </w:pPr>
      <w:r w:rsidRPr="00A708AB">
        <w:rPr>
          <w:color w:val="000000" w:themeColor="text1"/>
          <w:lang w:val="lt-LT"/>
        </w:rPr>
        <w:t>Avariniai išėjimai turi būti pažymėti užrašu „Avarinis išėjimas“.</w:t>
      </w:r>
    </w:p>
    <w:p w:rsidR="00BB4EEB" w:rsidRPr="009F683D" w:rsidRDefault="00BB4EEB" w:rsidP="008E2AA4">
      <w:pPr>
        <w:pStyle w:val="ListParagraph"/>
        <w:tabs>
          <w:tab w:val="left" w:pos="567"/>
        </w:tabs>
        <w:ind w:left="0"/>
        <w:jc w:val="both"/>
        <w:rPr>
          <w:lang w:val="lt-LT"/>
        </w:rPr>
      </w:pPr>
    </w:p>
    <w:p w:rsidR="00036CE1" w:rsidRPr="009F683D" w:rsidRDefault="008E2AA4" w:rsidP="008E2AA4">
      <w:pPr>
        <w:pStyle w:val="ListParagraph"/>
        <w:numPr>
          <w:ilvl w:val="0"/>
          <w:numId w:val="1"/>
        </w:numPr>
        <w:tabs>
          <w:tab w:val="left" w:pos="567"/>
        </w:tabs>
        <w:ind w:left="0" w:firstLine="0"/>
        <w:jc w:val="both"/>
        <w:rPr>
          <w:b/>
          <w:lang w:val="lt-LT"/>
        </w:rPr>
      </w:pPr>
      <w:r w:rsidRPr="009F683D">
        <w:rPr>
          <w:b/>
          <w:lang w:val="lt-LT"/>
        </w:rPr>
        <w:t>REIKALAVIMAI GRINDIMS</w:t>
      </w:r>
    </w:p>
    <w:p w:rsidR="00E0141C" w:rsidRPr="000C0208" w:rsidRDefault="00E0141C" w:rsidP="00E0141C">
      <w:pPr>
        <w:pStyle w:val="ListParagraph"/>
        <w:numPr>
          <w:ilvl w:val="1"/>
          <w:numId w:val="1"/>
        </w:numPr>
        <w:tabs>
          <w:tab w:val="left" w:pos="567"/>
        </w:tabs>
        <w:ind w:left="0" w:firstLine="0"/>
        <w:jc w:val="both"/>
        <w:rPr>
          <w:color w:val="000000" w:themeColor="text1"/>
          <w:lang w:val="lt-LT"/>
        </w:rPr>
      </w:pPr>
      <w:r w:rsidRPr="000C0208">
        <w:rPr>
          <w:color w:val="000000" w:themeColor="text1"/>
          <w:lang w:val="lt-LT"/>
        </w:rPr>
        <w:t>Įlipimo laiptai, aikštelės, tarpas tarp sėdynių turi būti padengti vientisa, neslidžia, nesunkiai valoma, atsparia dilimui, ugniai, cheminėms valymo priemonėms ir atmosferos poveikiui kilimine grindų danga.</w:t>
      </w:r>
    </w:p>
    <w:p w:rsidR="00E0141C" w:rsidRPr="000C0208" w:rsidRDefault="00E0141C" w:rsidP="00E0141C">
      <w:pPr>
        <w:pStyle w:val="ListParagraph"/>
        <w:numPr>
          <w:ilvl w:val="1"/>
          <w:numId w:val="1"/>
        </w:numPr>
        <w:tabs>
          <w:tab w:val="left" w:pos="567"/>
        </w:tabs>
        <w:ind w:left="0" w:firstLine="0"/>
        <w:jc w:val="both"/>
        <w:rPr>
          <w:color w:val="000000" w:themeColor="text1"/>
          <w:lang w:val="lt-LT"/>
        </w:rPr>
      </w:pPr>
      <w:r w:rsidRPr="000C0208">
        <w:rPr>
          <w:color w:val="000000" w:themeColor="text1"/>
          <w:lang w:val="lt-LT"/>
        </w:rPr>
        <w:t xml:space="preserve"> Kitos grindys turi būti padengtos vientisa, neslidžia, nesunkiai valoma, atsparia dilimui, ugniai, cheminėms valymo priemonėms ir atmosferos poveikiui, viešajam transportui skirta PVC danga.</w:t>
      </w:r>
    </w:p>
    <w:p w:rsidR="00C06A9D" w:rsidRPr="000C0208" w:rsidRDefault="005D2B45" w:rsidP="00E0141C">
      <w:pPr>
        <w:pStyle w:val="ListParagraph"/>
        <w:numPr>
          <w:ilvl w:val="1"/>
          <w:numId w:val="1"/>
        </w:numPr>
        <w:tabs>
          <w:tab w:val="left" w:pos="567"/>
        </w:tabs>
        <w:ind w:left="0" w:firstLine="0"/>
        <w:jc w:val="both"/>
        <w:rPr>
          <w:color w:val="000000" w:themeColor="text1"/>
          <w:lang w:val="lt-LT"/>
        </w:rPr>
      </w:pPr>
      <w:r w:rsidRPr="000C0208">
        <w:rPr>
          <w:color w:val="000000" w:themeColor="text1"/>
          <w:lang w:val="lt-LT"/>
        </w:rPr>
        <w:t>Grindų dangos eksploatavimo laikas, išlaikant reikalaujamas savybes, ne mažiau nei 10 m. (120 mėnesių).</w:t>
      </w:r>
    </w:p>
    <w:p w:rsidR="004A3302" w:rsidRPr="009F683D" w:rsidRDefault="004A3302" w:rsidP="00E612BE">
      <w:pPr>
        <w:pStyle w:val="ListParagraph"/>
        <w:tabs>
          <w:tab w:val="left" w:pos="567"/>
        </w:tabs>
        <w:ind w:left="0"/>
        <w:jc w:val="both"/>
        <w:rPr>
          <w:lang w:val="lt-LT"/>
        </w:rPr>
      </w:pPr>
    </w:p>
    <w:p w:rsidR="007853C9" w:rsidRPr="000C0208" w:rsidRDefault="007853C9" w:rsidP="007853C9">
      <w:pPr>
        <w:pStyle w:val="ListParagraph"/>
        <w:numPr>
          <w:ilvl w:val="0"/>
          <w:numId w:val="1"/>
        </w:numPr>
        <w:tabs>
          <w:tab w:val="left" w:pos="567"/>
        </w:tabs>
        <w:ind w:left="0" w:firstLine="0"/>
        <w:jc w:val="both"/>
        <w:rPr>
          <w:b/>
          <w:color w:val="000000" w:themeColor="text1"/>
          <w:lang w:val="lt-LT"/>
        </w:rPr>
      </w:pPr>
      <w:r w:rsidRPr="000C0208">
        <w:rPr>
          <w:b/>
          <w:color w:val="000000" w:themeColor="text1"/>
          <w:lang w:val="lt-LT"/>
        </w:rPr>
        <w:t>REIKALAVIMAI UŽRAŠAMS SALONE</w:t>
      </w:r>
    </w:p>
    <w:p w:rsidR="007853C9" w:rsidRPr="000C0208" w:rsidRDefault="007853C9" w:rsidP="007853C9">
      <w:pPr>
        <w:pStyle w:val="ListParagraph"/>
        <w:numPr>
          <w:ilvl w:val="1"/>
          <w:numId w:val="1"/>
        </w:numPr>
        <w:tabs>
          <w:tab w:val="left" w:pos="567"/>
        </w:tabs>
        <w:ind w:left="0" w:firstLine="0"/>
        <w:jc w:val="both"/>
        <w:rPr>
          <w:color w:val="000000" w:themeColor="text1"/>
          <w:lang w:val="lt-LT"/>
        </w:rPr>
      </w:pPr>
      <w:r w:rsidRPr="000C0208">
        <w:rPr>
          <w:color w:val="000000" w:themeColor="text1"/>
          <w:lang w:val="lt-LT"/>
        </w:rPr>
        <w:t>Užrašai ir informacija salone turi būti lietuvių ir anglų kalbomis.</w:t>
      </w:r>
    </w:p>
    <w:p w:rsidR="007853C9" w:rsidRPr="009F683D" w:rsidRDefault="007853C9" w:rsidP="00E612BE">
      <w:pPr>
        <w:pStyle w:val="ListParagraph"/>
        <w:tabs>
          <w:tab w:val="left" w:pos="567"/>
        </w:tabs>
        <w:ind w:left="0"/>
        <w:jc w:val="both"/>
        <w:rPr>
          <w:lang w:val="lt-LT"/>
        </w:rPr>
      </w:pPr>
    </w:p>
    <w:p w:rsidR="00B17DC0" w:rsidRPr="0043774F" w:rsidRDefault="00204154" w:rsidP="00204154">
      <w:pPr>
        <w:pStyle w:val="ListParagraph"/>
        <w:numPr>
          <w:ilvl w:val="0"/>
          <w:numId w:val="1"/>
        </w:numPr>
        <w:tabs>
          <w:tab w:val="left" w:pos="567"/>
        </w:tabs>
        <w:ind w:left="0" w:firstLine="0"/>
        <w:jc w:val="both"/>
        <w:rPr>
          <w:b/>
          <w:color w:val="000000" w:themeColor="text1"/>
          <w:lang w:val="lt-LT"/>
        </w:rPr>
      </w:pPr>
      <w:r w:rsidRPr="0043774F">
        <w:rPr>
          <w:b/>
          <w:color w:val="000000" w:themeColor="text1"/>
          <w:lang w:val="lt-LT"/>
        </w:rPr>
        <w:t>REIKALAVIMAI PAPILDOMAI ĮRANGAI</w:t>
      </w:r>
    </w:p>
    <w:p w:rsidR="00167B3D" w:rsidRPr="0043774F" w:rsidRDefault="00204154" w:rsidP="00167B3D">
      <w:pPr>
        <w:pStyle w:val="ListParagraph"/>
        <w:numPr>
          <w:ilvl w:val="1"/>
          <w:numId w:val="1"/>
        </w:numPr>
        <w:tabs>
          <w:tab w:val="left" w:pos="567"/>
        </w:tabs>
        <w:ind w:left="0" w:firstLine="0"/>
        <w:jc w:val="both"/>
        <w:rPr>
          <w:color w:val="000000" w:themeColor="text1"/>
          <w:lang w:val="lt-LT"/>
        </w:rPr>
      </w:pPr>
      <w:r w:rsidRPr="0043774F">
        <w:rPr>
          <w:color w:val="000000" w:themeColor="text1"/>
          <w:lang w:val="lt-LT"/>
        </w:rPr>
        <w:t>Transporto priemonėje turi būti tempimo kilpa, raktų komplektas</w:t>
      </w:r>
      <w:r w:rsidR="00D112E9" w:rsidRPr="0043774F">
        <w:rPr>
          <w:color w:val="000000" w:themeColor="text1"/>
          <w:lang w:val="lt-LT"/>
        </w:rPr>
        <w:t xml:space="preserve"> </w:t>
      </w:r>
      <w:r w:rsidR="00D112E9" w:rsidRPr="0043774F">
        <w:rPr>
          <w:rFonts w:eastAsia="Calibri"/>
          <w:color w:val="000000" w:themeColor="text1"/>
          <w:lang w:val="lt-LT" w:eastAsia="lt-LT"/>
        </w:rPr>
        <w:t>reikalingas autobuso smulkiam remontui kelionės metu</w:t>
      </w:r>
      <w:r w:rsidRPr="0043774F">
        <w:rPr>
          <w:color w:val="000000" w:themeColor="text1"/>
          <w:lang w:val="lt-LT"/>
        </w:rPr>
        <w:t xml:space="preserve"> ratų atsukimui, pakėlimo įrenginys – domkratas</w:t>
      </w:r>
      <w:r w:rsidR="00167B3D" w:rsidRPr="0043774F">
        <w:rPr>
          <w:color w:val="000000" w:themeColor="text1"/>
          <w:lang w:val="lt-LT"/>
        </w:rPr>
        <w:t>, dvi ratų atsparos.</w:t>
      </w:r>
    </w:p>
    <w:p w:rsidR="004642B9" w:rsidRPr="0043774F" w:rsidRDefault="00167B3D" w:rsidP="004642B9">
      <w:pPr>
        <w:pStyle w:val="ListParagraph"/>
        <w:numPr>
          <w:ilvl w:val="1"/>
          <w:numId w:val="1"/>
        </w:numPr>
        <w:tabs>
          <w:tab w:val="left" w:pos="567"/>
        </w:tabs>
        <w:ind w:left="0" w:firstLine="0"/>
        <w:jc w:val="both"/>
        <w:rPr>
          <w:color w:val="000000" w:themeColor="text1"/>
          <w:lang w:val="lt-LT"/>
        </w:rPr>
      </w:pPr>
      <w:r w:rsidRPr="0043774F">
        <w:rPr>
          <w:color w:val="000000" w:themeColor="text1"/>
          <w:lang w:val="lt-LT"/>
        </w:rPr>
        <w:t>Lengvai prieinamas ir pažymėt</w:t>
      </w:r>
      <w:r w:rsidR="00417155" w:rsidRPr="0043774F">
        <w:rPr>
          <w:color w:val="000000" w:themeColor="text1"/>
          <w:lang w:val="lt-LT"/>
        </w:rPr>
        <w:t>i</w:t>
      </w:r>
      <w:r w:rsidRPr="0043774F">
        <w:rPr>
          <w:color w:val="000000" w:themeColor="text1"/>
          <w:lang w:val="lt-LT"/>
        </w:rPr>
        <w:t xml:space="preserve"> mažiausiai </w:t>
      </w:r>
      <w:r w:rsidR="000634D1" w:rsidRPr="0043774F">
        <w:rPr>
          <w:color w:val="000000" w:themeColor="text1"/>
          <w:lang w:val="lt-LT"/>
        </w:rPr>
        <w:t>du</w:t>
      </w:r>
      <w:r w:rsidRPr="0043774F">
        <w:rPr>
          <w:color w:val="000000" w:themeColor="text1"/>
          <w:lang w:val="lt-LT"/>
        </w:rPr>
        <w:t xml:space="preserve"> 6 kg miltelini</w:t>
      </w:r>
      <w:r w:rsidR="00417155" w:rsidRPr="0043774F">
        <w:rPr>
          <w:color w:val="000000" w:themeColor="text1"/>
          <w:lang w:val="lt-LT"/>
        </w:rPr>
        <w:t>ai</w:t>
      </w:r>
      <w:r w:rsidRPr="0043774F">
        <w:rPr>
          <w:color w:val="000000" w:themeColor="text1"/>
          <w:lang w:val="lt-LT"/>
        </w:rPr>
        <w:t xml:space="preserve"> ugnies gesintuva</w:t>
      </w:r>
      <w:r w:rsidR="000634D1" w:rsidRPr="0043774F">
        <w:rPr>
          <w:color w:val="000000" w:themeColor="text1"/>
          <w:lang w:val="lt-LT"/>
        </w:rPr>
        <w:t>i</w:t>
      </w:r>
      <w:r w:rsidRPr="0043774F">
        <w:rPr>
          <w:color w:val="000000" w:themeColor="text1"/>
          <w:lang w:val="lt-LT"/>
        </w:rPr>
        <w:t>.</w:t>
      </w:r>
    </w:p>
    <w:p w:rsidR="006E3E2E" w:rsidRPr="0043774F" w:rsidRDefault="004642B9" w:rsidP="006E3E2E">
      <w:pPr>
        <w:pStyle w:val="ListParagraph"/>
        <w:numPr>
          <w:ilvl w:val="1"/>
          <w:numId w:val="1"/>
        </w:numPr>
        <w:tabs>
          <w:tab w:val="left" w:pos="567"/>
        </w:tabs>
        <w:ind w:left="0" w:firstLine="0"/>
        <w:jc w:val="both"/>
        <w:rPr>
          <w:color w:val="000000" w:themeColor="text1"/>
          <w:lang w:val="lt-LT"/>
        </w:rPr>
      </w:pPr>
      <w:r w:rsidRPr="0043774F">
        <w:rPr>
          <w:color w:val="000000" w:themeColor="text1"/>
          <w:lang w:val="lt-LT"/>
        </w:rPr>
        <w:t>Raudonai atspindintis avarinis trikampis ženklas.</w:t>
      </w:r>
    </w:p>
    <w:p w:rsidR="006E3E2E" w:rsidRPr="0043774F" w:rsidRDefault="006E3E2E" w:rsidP="006E3E2E">
      <w:pPr>
        <w:pStyle w:val="ListParagraph"/>
        <w:numPr>
          <w:ilvl w:val="1"/>
          <w:numId w:val="1"/>
        </w:numPr>
        <w:tabs>
          <w:tab w:val="left" w:pos="567"/>
        </w:tabs>
        <w:ind w:left="0" w:firstLine="0"/>
        <w:jc w:val="both"/>
        <w:rPr>
          <w:color w:val="000000" w:themeColor="text1"/>
          <w:lang w:val="lt-LT"/>
        </w:rPr>
      </w:pPr>
      <w:r w:rsidRPr="0043774F">
        <w:rPr>
          <w:color w:val="000000" w:themeColor="text1"/>
          <w:lang w:val="lt-LT"/>
        </w:rPr>
        <w:t>Kelių motorinių transporto priemonių pirmosios pagalbos du rinkiniai, atitinkantys Lietuvos Respublikos sveikatos apsaugos ministro 2003 m. liepos 11 d. įsakymo Nr. V-450 „Dėl sveikatos priežiūros ir farmacijos specialistų kompetencijos teikiant pirmąją medicinos pagalbą, pirmosios medicinos pagalbos vaistinėlių ir pirmosios pagalbos rinkinių“ (galiojanti paskutinė aktuali redakcija) reikalavimus.</w:t>
      </w:r>
    </w:p>
    <w:p w:rsidR="000634D1" w:rsidRPr="0043774F" w:rsidRDefault="00C14DE2" w:rsidP="006E3E2E">
      <w:pPr>
        <w:pStyle w:val="ListParagraph"/>
        <w:numPr>
          <w:ilvl w:val="1"/>
          <w:numId w:val="1"/>
        </w:numPr>
        <w:tabs>
          <w:tab w:val="left" w:pos="567"/>
        </w:tabs>
        <w:ind w:left="0" w:firstLine="0"/>
        <w:jc w:val="both"/>
        <w:rPr>
          <w:color w:val="000000" w:themeColor="text1"/>
          <w:lang w:val="lt-LT"/>
        </w:rPr>
      </w:pPr>
      <w:r w:rsidRPr="0043774F">
        <w:rPr>
          <w:color w:val="000000" w:themeColor="text1"/>
          <w:lang w:val="lt-LT"/>
        </w:rPr>
        <w:t>Dvi ryškiaspalvės šviesą atspindinčios liemenės.</w:t>
      </w:r>
    </w:p>
    <w:p w:rsidR="008D547F" w:rsidRPr="004D1798" w:rsidRDefault="000634D1" w:rsidP="008D547F">
      <w:pPr>
        <w:pStyle w:val="ListParagraph"/>
        <w:numPr>
          <w:ilvl w:val="1"/>
          <w:numId w:val="1"/>
        </w:numPr>
        <w:tabs>
          <w:tab w:val="left" w:pos="567"/>
        </w:tabs>
        <w:ind w:left="0" w:firstLine="0"/>
        <w:jc w:val="both"/>
        <w:rPr>
          <w:color w:val="000000" w:themeColor="text1"/>
          <w:lang w:val="lt-LT"/>
        </w:rPr>
      </w:pPr>
      <w:r w:rsidRPr="0043774F">
        <w:rPr>
          <w:color w:val="000000" w:themeColor="text1"/>
          <w:lang w:val="lt-LT"/>
        </w:rPr>
        <w:t>Variklio skyriuje turi būti įrengta automatinė gaisro gesinimo sistema. Prietaisų skydelyje turi būti aiški informacija vairuotojui apie gaisrą variklio skyriuje.</w:t>
      </w:r>
    </w:p>
    <w:p w:rsidR="008D547F" w:rsidRPr="004D1798" w:rsidRDefault="008D547F" w:rsidP="008D547F">
      <w:pPr>
        <w:pStyle w:val="ListParagraph"/>
        <w:numPr>
          <w:ilvl w:val="1"/>
          <w:numId w:val="1"/>
        </w:numPr>
        <w:tabs>
          <w:tab w:val="left" w:pos="567"/>
        </w:tabs>
        <w:ind w:left="0" w:firstLine="0"/>
        <w:jc w:val="both"/>
        <w:rPr>
          <w:color w:val="000000" w:themeColor="text1"/>
          <w:lang w:val="lt-LT"/>
        </w:rPr>
      </w:pPr>
      <w:r w:rsidRPr="004D1798">
        <w:rPr>
          <w:color w:val="000000" w:themeColor="text1"/>
          <w:lang w:val="lt-LT"/>
        </w:rPr>
        <w:lastRenderedPageBreak/>
        <w:t>Vilkimo įtaisai įmontuoti kėbulo apatinėje dalyje per vidurį autobuso priekyje ir gale.</w:t>
      </w:r>
    </w:p>
    <w:p w:rsidR="0043774F" w:rsidRPr="004D1798" w:rsidRDefault="00EC5F2F" w:rsidP="0043774F">
      <w:pPr>
        <w:pStyle w:val="ListParagraph"/>
        <w:numPr>
          <w:ilvl w:val="1"/>
          <w:numId w:val="1"/>
        </w:numPr>
        <w:tabs>
          <w:tab w:val="left" w:pos="567"/>
        </w:tabs>
        <w:ind w:left="0" w:firstLine="0"/>
        <w:jc w:val="both"/>
        <w:rPr>
          <w:color w:val="000000" w:themeColor="text1"/>
          <w:lang w:val="lt-LT"/>
        </w:rPr>
      </w:pPr>
      <w:r w:rsidRPr="004D1798">
        <w:rPr>
          <w:color w:val="000000" w:themeColor="text1"/>
          <w:lang w:val="lt-LT"/>
        </w:rPr>
        <w:t>Tachografas – išmanusis (</w:t>
      </w:r>
      <w:proofErr w:type="spellStart"/>
      <w:r w:rsidRPr="004D1798">
        <w:rPr>
          <w:color w:val="000000" w:themeColor="text1"/>
          <w:lang w:val="lt-LT"/>
        </w:rPr>
        <w:t>Smart</w:t>
      </w:r>
      <w:proofErr w:type="spellEnd"/>
      <w:r w:rsidRPr="004D1798">
        <w:rPr>
          <w:color w:val="000000" w:themeColor="text1"/>
          <w:lang w:val="lt-LT"/>
        </w:rPr>
        <w:t xml:space="preserve"> </w:t>
      </w:r>
      <w:proofErr w:type="spellStart"/>
      <w:r w:rsidRPr="004D1798">
        <w:rPr>
          <w:color w:val="000000" w:themeColor="text1"/>
          <w:lang w:val="lt-LT"/>
        </w:rPr>
        <w:t>Tacho</w:t>
      </w:r>
      <w:proofErr w:type="spellEnd"/>
      <w:r w:rsidRPr="004D1798">
        <w:rPr>
          <w:color w:val="000000" w:themeColor="text1"/>
          <w:lang w:val="lt-LT"/>
        </w:rPr>
        <w:t xml:space="preserve"> 2), atitinkantis galiojančius ES reikalavimus.</w:t>
      </w:r>
    </w:p>
    <w:p w:rsidR="0043774F" w:rsidRPr="0043774F" w:rsidRDefault="0043774F" w:rsidP="0043774F">
      <w:pPr>
        <w:pStyle w:val="ListParagraph"/>
        <w:numPr>
          <w:ilvl w:val="1"/>
          <w:numId w:val="1"/>
        </w:numPr>
        <w:tabs>
          <w:tab w:val="left" w:pos="567"/>
        </w:tabs>
        <w:ind w:left="0" w:firstLine="0"/>
        <w:jc w:val="both"/>
        <w:rPr>
          <w:color w:val="000000" w:themeColor="text1"/>
          <w:lang w:val="lt-LT"/>
        </w:rPr>
      </w:pPr>
      <w:r w:rsidRPr="0043774F">
        <w:rPr>
          <w:color w:val="000000" w:themeColor="text1"/>
          <w:lang w:val="lt-LT"/>
        </w:rPr>
        <w:t>Autobuso komplektacijoje turi būti diagnostikos kompiuteris su 5 metų programos palaikymo licencija.</w:t>
      </w:r>
    </w:p>
    <w:p w:rsidR="00204154" w:rsidRPr="009F683D" w:rsidRDefault="00204154" w:rsidP="00E612BE">
      <w:pPr>
        <w:pStyle w:val="ListParagraph"/>
        <w:tabs>
          <w:tab w:val="left" w:pos="567"/>
        </w:tabs>
        <w:ind w:left="0"/>
        <w:jc w:val="both"/>
        <w:rPr>
          <w:lang w:val="lt-LT"/>
        </w:rPr>
      </w:pPr>
    </w:p>
    <w:p w:rsidR="002163C6" w:rsidRPr="00722BFF" w:rsidRDefault="002163C6" w:rsidP="002163C6">
      <w:pPr>
        <w:pStyle w:val="ListParagraph"/>
        <w:numPr>
          <w:ilvl w:val="0"/>
          <w:numId w:val="1"/>
        </w:numPr>
        <w:tabs>
          <w:tab w:val="left" w:pos="567"/>
        </w:tabs>
        <w:ind w:left="0" w:firstLine="0"/>
        <w:jc w:val="both"/>
        <w:rPr>
          <w:b/>
          <w:color w:val="000000" w:themeColor="text1"/>
          <w:lang w:val="lt-LT"/>
        </w:rPr>
      </w:pPr>
      <w:r w:rsidRPr="00722BFF">
        <w:rPr>
          <w:b/>
          <w:color w:val="000000" w:themeColor="text1"/>
          <w:lang w:val="lt-LT" w:eastAsia="lt-LT"/>
        </w:rPr>
        <w:t>TECHNINĖ DOKUMENTACIJA</w:t>
      </w:r>
    </w:p>
    <w:p w:rsidR="002163C6" w:rsidRPr="00722BFF" w:rsidRDefault="006E3E2E" w:rsidP="006E3E2E">
      <w:pPr>
        <w:pStyle w:val="ListParagraph"/>
        <w:numPr>
          <w:ilvl w:val="1"/>
          <w:numId w:val="1"/>
        </w:numPr>
        <w:tabs>
          <w:tab w:val="left" w:pos="567"/>
        </w:tabs>
        <w:ind w:left="0" w:firstLine="0"/>
        <w:jc w:val="both"/>
        <w:rPr>
          <w:color w:val="000000" w:themeColor="text1"/>
          <w:lang w:val="lt-LT"/>
        </w:rPr>
      </w:pPr>
      <w:r w:rsidRPr="00722BFF">
        <w:rPr>
          <w:color w:val="000000" w:themeColor="text1"/>
          <w:lang w:val="lt-LT"/>
        </w:rPr>
        <w:t>Tiekėjas privalo pateikti išsamias autobuso eksploatacijos instrukcijas vartotojui lietuvių kalba, kuriomis vadovaujantis būtų galima kvalifikuotai eksploatuoti autobusą</w:t>
      </w:r>
      <w:r w:rsidR="002163C6" w:rsidRPr="00722BFF">
        <w:rPr>
          <w:color w:val="000000" w:themeColor="text1"/>
          <w:lang w:val="lt-LT"/>
        </w:rPr>
        <w:t>.</w:t>
      </w:r>
    </w:p>
    <w:p w:rsidR="002163C6" w:rsidRPr="00722BFF" w:rsidRDefault="002163C6" w:rsidP="002163C6">
      <w:pPr>
        <w:pStyle w:val="ListParagraph"/>
        <w:numPr>
          <w:ilvl w:val="1"/>
          <w:numId w:val="1"/>
        </w:numPr>
        <w:tabs>
          <w:tab w:val="left" w:pos="567"/>
        </w:tabs>
        <w:ind w:left="0" w:firstLine="0"/>
        <w:jc w:val="both"/>
        <w:rPr>
          <w:color w:val="000000" w:themeColor="text1"/>
          <w:lang w:val="lt-LT"/>
        </w:rPr>
      </w:pPr>
      <w:r w:rsidRPr="00722BFF">
        <w:rPr>
          <w:color w:val="000000" w:themeColor="text1"/>
          <w:lang w:val="lt-LT"/>
        </w:rPr>
        <w:t>Tiekėjas privalo pateikti bendras autobuso elektrinės, pneumatinės, mechaninės sistemų ir jų dalių schemas, atskirų mazgų, agregatų schemas su detaliais aprašymais, reguliuojamų bei kontroliuojamų parametrų dyd</w:t>
      </w:r>
      <w:r w:rsidR="006E3E2E" w:rsidRPr="00722BFF">
        <w:rPr>
          <w:color w:val="000000" w:themeColor="text1"/>
          <w:lang w:val="lt-LT"/>
        </w:rPr>
        <w:t>žiais, diagramomis, suteikiančiomis</w:t>
      </w:r>
      <w:r w:rsidRPr="00722BFF">
        <w:rPr>
          <w:color w:val="000000" w:themeColor="text1"/>
          <w:lang w:val="lt-LT"/>
        </w:rPr>
        <w:t xml:space="preserve"> galimybę kontroliuoti, remontuoti, kvalifikuotai techniškai prižiūrėti visą autobusą ir jo sudedamąsias dalis.</w:t>
      </w:r>
    </w:p>
    <w:p w:rsidR="002163C6" w:rsidRPr="00722BFF" w:rsidRDefault="002163C6" w:rsidP="002163C6">
      <w:pPr>
        <w:pStyle w:val="ListParagraph"/>
        <w:numPr>
          <w:ilvl w:val="1"/>
          <w:numId w:val="1"/>
        </w:numPr>
        <w:tabs>
          <w:tab w:val="left" w:pos="567"/>
        </w:tabs>
        <w:ind w:left="0" w:firstLine="0"/>
        <w:jc w:val="both"/>
        <w:rPr>
          <w:color w:val="000000" w:themeColor="text1"/>
          <w:lang w:val="lt-LT"/>
        </w:rPr>
      </w:pPr>
      <w:r w:rsidRPr="00722BFF">
        <w:rPr>
          <w:color w:val="000000" w:themeColor="text1"/>
          <w:lang w:val="lt-LT"/>
        </w:rPr>
        <w:t>Autobusas turi būti aprūpintas instrukcija, skirta vairuotojams apie autobuso sandaros ir eksploatavimo ypatumus lietuvių kalba.</w:t>
      </w:r>
    </w:p>
    <w:p w:rsidR="002163C6" w:rsidRPr="00722BFF" w:rsidRDefault="002163C6" w:rsidP="002163C6">
      <w:pPr>
        <w:pStyle w:val="ListParagraph"/>
        <w:numPr>
          <w:ilvl w:val="1"/>
          <w:numId w:val="1"/>
        </w:numPr>
        <w:tabs>
          <w:tab w:val="left" w:pos="567"/>
        </w:tabs>
        <w:ind w:left="0" w:firstLine="0"/>
        <w:jc w:val="both"/>
        <w:rPr>
          <w:color w:val="000000" w:themeColor="text1"/>
          <w:lang w:val="lt-LT"/>
        </w:rPr>
      </w:pPr>
      <w:r w:rsidRPr="00722BFF">
        <w:rPr>
          <w:color w:val="000000" w:themeColor="text1"/>
          <w:lang w:val="lt-LT"/>
        </w:rPr>
        <w:t>Techninė dokumentacija (diagramos, tolerancijos, elektriniai signalai kontroliniuose taškuose ir pan.) turi būti pateikta lietuvių arba anglų kalba.</w:t>
      </w:r>
    </w:p>
    <w:p w:rsidR="002163C6" w:rsidRPr="00722BFF" w:rsidRDefault="002163C6" w:rsidP="00E612BE">
      <w:pPr>
        <w:pStyle w:val="ListParagraph"/>
        <w:tabs>
          <w:tab w:val="left" w:pos="567"/>
        </w:tabs>
        <w:ind w:left="0"/>
        <w:jc w:val="both"/>
        <w:rPr>
          <w:color w:val="000000" w:themeColor="text1"/>
          <w:lang w:val="lt-LT"/>
        </w:rPr>
      </w:pPr>
    </w:p>
    <w:p w:rsidR="00204154" w:rsidRPr="00722BFF" w:rsidRDefault="00D96CD7" w:rsidP="00D96CD7">
      <w:pPr>
        <w:pStyle w:val="ListParagraph"/>
        <w:numPr>
          <w:ilvl w:val="0"/>
          <w:numId w:val="1"/>
        </w:numPr>
        <w:tabs>
          <w:tab w:val="left" w:pos="567"/>
        </w:tabs>
        <w:ind w:left="0" w:firstLine="0"/>
        <w:jc w:val="both"/>
        <w:rPr>
          <w:b/>
          <w:color w:val="000000" w:themeColor="text1"/>
          <w:lang w:val="lt-LT"/>
        </w:rPr>
      </w:pPr>
      <w:r w:rsidRPr="00722BFF">
        <w:rPr>
          <w:b/>
          <w:color w:val="000000" w:themeColor="text1"/>
          <w:lang w:val="lt-LT"/>
        </w:rPr>
        <w:t>REIKALAVIMAI GARANTIJAI</w:t>
      </w:r>
    </w:p>
    <w:p w:rsidR="00D96CD7" w:rsidRPr="00722BFF" w:rsidRDefault="006E3E2E" w:rsidP="006E3E2E">
      <w:pPr>
        <w:pStyle w:val="ListParagraph"/>
        <w:numPr>
          <w:ilvl w:val="1"/>
          <w:numId w:val="1"/>
        </w:numPr>
        <w:tabs>
          <w:tab w:val="left" w:pos="567"/>
        </w:tabs>
        <w:ind w:left="0" w:firstLine="0"/>
        <w:jc w:val="both"/>
        <w:rPr>
          <w:color w:val="000000" w:themeColor="text1"/>
          <w:lang w:val="lt-LT"/>
        </w:rPr>
      </w:pPr>
      <w:r w:rsidRPr="00722BFF">
        <w:rPr>
          <w:color w:val="000000" w:themeColor="text1"/>
          <w:lang w:val="lt-LT"/>
        </w:rPr>
        <w:t>Autobusui turi būti suteikiama 24 mėnesių arba 300 000 km ridos garantija (priklausomai nuo to, kas įvyks anksčiau).</w:t>
      </w:r>
    </w:p>
    <w:p w:rsidR="00171673" w:rsidRPr="00722BFF" w:rsidRDefault="00D96CD7" w:rsidP="00171673">
      <w:pPr>
        <w:pStyle w:val="ListParagraph"/>
        <w:numPr>
          <w:ilvl w:val="1"/>
          <w:numId w:val="1"/>
        </w:numPr>
        <w:tabs>
          <w:tab w:val="left" w:pos="567"/>
        </w:tabs>
        <w:ind w:left="0" w:firstLine="0"/>
        <w:jc w:val="both"/>
        <w:rPr>
          <w:color w:val="000000" w:themeColor="text1"/>
          <w:lang w:val="lt-LT"/>
        </w:rPr>
      </w:pPr>
      <w:r w:rsidRPr="00722BFF">
        <w:rPr>
          <w:color w:val="000000" w:themeColor="text1"/>
          <w:lang w:val="lt-LT"/>
        </w:rPr>
        <w:t>Garantija kėbului nuo korozijos turi būti ne trumpesnė nei 8 metai.</w:t>
      </w:r>
    </w:p>
    <w:p w:rsidR="00955F3E" w:rsidRPr="00722BFF" w:rsidRDefault="00955F3E" w:rsidP="00955F3E">
      <w:pPr>
        <w:pStyle w:val="ListParagraph"/>
        <w:numPr>
          <w:ilvl w:val="1"/>
          <w:numId w:val="1"/>
        </w:numPr>
        <w:tabs>
          <w:tab w:val="left" w:pos="567"/>
        </w:tabs>
        <w:ind w:left="0" w:firstLine="0"/>
        <w:jc w:val="both"/>
        <w:rPr>
          <w:color w:val="000000" w:themeColor="text1"/>
          <w:lang w:val="lt-LT"/>
        </w:rPr>
      </w:pPr>
      <w:r w:rsidRPr="00722BFF">
        <w:rPr>
          <w:color w:val="000000" w:themeColor="text1"/>
          <w:lang w:val="lt-LT"/>
        </w:rPr>
        <w:t>Garantinio laikotarpio metu k</w:t>
      </w:r>
      <w:r w:rsidR="00171673" w:rsidRPr="00722BFF">
        <w:rPr>
          <w:color w:val="000000" w:themeColor="text1"/>
          <w:lang w:val="lt-LT"/>
        </w:rPr>
        <w:t>asmetiniai techniniai aptarnavimai tiekėjo sąskaita.</w:t>
      </w:r>
    </w:p>
    <w:p w:rsidR="00955F3E" w:rsidRPr="00722BFF" w:rsidRDefault="00955F3E" w:rsidP="00955F3E">
      <w:pPr>
        <w:pStyle w:val="ListParagraph"/>
        <w:numPr>
          <w:ilvl w:val="1"/>
          <w:numId w:val="1"/>
        </w:numPr>
        <w:tabs>
          <w:tab w:val="left" w:pos="567"/>
        </w:tabs>
        <w:ind w:left="0" w:firstLine="0"/>
        <w:jc w:val="both"/>
        <w:rPr>
          <w:color w:val="000000" w:themeColor="text1"/>
          <w:lang w:val="lt-LT"/>
        </w:rPr>
      </w:pPr>
      <w:r w:rsidRPr="00722BFF">
        <w:rPr>
          <w:color w:val="000000" w:themeColor="text1"/>
          <w:lang w:val="lt-LT"/>
        </w:rPr>
        <w:t>Garantinio gedimo šalinimo laikotarpis turi būti ne ilgesnis kaip 30 kalendorinių dienų, įskaitant laiką, sugaištą dalių, mazgų ir agregatų atgabenimui.</w:t>
      </w:r>
    </w:p>
    <w:p w:rsidR="00763774" w:rsidRPr="00722BFF" w:rsidRDefault="00763774" w:rsidP="00171673">
      <w:pPr>
        <w:pStyle w:val="ListParagraph"/>
        <w:numPr>
          <w:ilvl w:val="1"/>
          <w:numId w:val="1"/>
        </w:numPr>
        <w:tabs>
          <w:tab w:val="left" w:pos="567"/>
        </w:tabs>
        <w:ind w:left="0" w:firstLine="0"/>
        <w:jc w:val="both"/>
        <w:rPr>
          <w:color w:val="000000" w:themeColor="text1"/>
          <w:lang w:val="lt-LT"/>
        </w:rPr>
      </w:pPr>
      <w:r w:rsidRPr="00722BFF">
        <w:rPr>
          <w:color w:val="000000" w:themeColor="text1"/>
          <w:lang w:val="lt-LT"/>
        </w:rPr>
        <w:t>Techninio aptarnavimo paslaugos turi būti teikiamos ne mažiau kaip Vilniaus, Kauno ir Klaipėdos miestuose.</w:t>
      </w:r>
    </w:p>
    <w:p w:rsidR="00425E58" w:rsidRPr="00722BFF" w:rsidRDefault="00425E58" w:rsidP="00425E58">
      <w:pPr>
        <w:pStyle w:val="ListParagraph"/>
        <w:numPr>
          <w:ilvl w:val="1"/>
          <w:numId w:val="1"/>
        </w:numPr>
        <w:tabs>
          <w:tab w:val="left" w:pos="567"/>
        </w:tabs>
        <w:ind w:left="0" w:firstLine="0"/>
        <w:jc w:val="both"/>
        <w:rPr>
          <w:color w:val="000000" w:themeColor="text1"/>
          <w:lang w:val="lt-LT"/>
        </w:rPr>
      </w:pPr>
      <w:r w:rsidRPr="00722BFF">
        <w:rPr>
          <w:color w:val="000000" w:themeColor="text1"/>
          <w:lang w:val="lt-LT"/>
        </w:rPr>
        <w:t>Garantija jėgos agregatui – ne trumpesnė kaip 36 mėn. arba 450 000 km.</w:t>
      </w:r>
    </w:p>
    <w:p w:rsidR="00204154" w:rsidRPr="00722BFF" w:rsidRDefault="00204154" w:rsidP="00E612BE">
      <w:pPr>
        <w:pStyle w:val="ListParagraph"/>
        <w:tabs>
          <w:tab w:val="left" w:pos="567"/>
        </w:tabs>
        <w:ind w:left="0"/>
        <w:jc w:val="both"/>
        <w:rPr>
          <w:color w:val="000000" w:themeColor="text1"/>
          <w:lang w:val="lt-LT"/>
        </w:rPr>
      </w:pPr>
    </w:p>
    <w:p w:rsidR="003B49CD" w:rsidRPr="00722BFF" w:rsidRDefault="003B49CD" w:rsidP="003B49CD">
      <w:pPr>
        <w:pStyle w:val="ListParagraph"/>
        <w:numPr>
          <w:ilvl w:val="0"/>
          <w:numId w:val="1"/>
        </w:numPr>
        <w:tabs>
          <w:tab w:val="left" w:pos="567"/>
        </w:tabs>
        <w:ind w:left="0" w:firstLine="0"/>
        <w:jc w:val="both"/>
        <w:rPr>
          <w:b/>
          <w:color w:val="000000" w:themeColor="text1"/>
          <w:lang w:val="lt-LT"/>
        </w:rPr>
      </w:pPr>
      <w:r w:rsidRPr="00722BFF">
        <w:rPr>
          <w:b/>
          <w:color w:val="000000" w:themeColor="text1"/>
          <w:lang w:val="lt-LT"/>
        </w:rPr>
        <w:t>MOKYMAI</w:t>
      </w:r>
    </w:p>
    <w:p w:rsidR="003B49CD" w:rsidRPr="00722BFF" w:rsidRDefault="0017719F" w:rsidP="0017719F">
      <w:pPr>
        <w:pStyle w:val="ListParagraph"/>
        <w:numPr>
          <w:ilvl w:val="1"/>
          <w:numId w:val="1"/>
        </w:numPr>
        <w:tabs>
          <w:tab w:val="left" w:pos="567"/>
        </w:tabs>
        <w:ind w:left="0" w:firstLine="0"/>
        <w:jc w:val="both"/>
        <w:rPr>
          <w:color w:val="000000" w:themeColor="text1"/>
          <w:lang w:val="lt-LT"/>
        </w:rPr>
      </w:pPr>
      <w:r w:rsidRPr="00722BFF">
        <w:rPr>
          <w:color w:val="000000" w:themeColor="text1"/>
          <w:lang w:val="lt-LT"/>
        </w:rPr>
        <w:t>Pristatęs autobusą, tiekėjas turi apmokyti iki 5 Perkančiojo subjekto autobusų vairuotojų pagal saugaus ir ekonomiško vairavimo programą bei personalą, susijusį su technine autobusų priežiūra ir eksploatacija, apie techninius autobuso ypatumus. Sėkmingai mokymus užbaigusiems darbuotojams tiekėjas turi išduoti pažymėjimus.</w:t>
      </w:r>
      <w:r w:rsidR="003B49CD" w:rsidRPr="00722BFF">
        <w:rPr>
          <w:color w:val="000000" w:themeColor="text1"/>
          <w:lang w:val="lt-LT"/>
        </w:rPr>
        <w:t>.</w:t>
      </w:r>
    </w:p>
    <w:p w:rsidR="003B49CD" w:rsidRPr="00722BFF" w:rsidRDefault="003B49CD" w:rsidP="003B49CD">
      <w:pPr>
        <w:pStyle w:val="ListParagraph"/>
        <w:numPr>
          <w:ilvl w:val="1"/>
          <w:numId w:val="1"/>
        </w:numPr>
        <w:tabs>
          <w:tab w:val="left" w:pos="567"/>
        </w:tabs>
        <w:ind w:left="0" w:firstLine="0"/>
        <w:jc w:val="both"/>
        <w:rPr>
          <w:color w:val="000000" w:themeColor="text1"/>
          <w:lang w:val="lt-LT"/>
        </w:rPr>
      </w:pPr>
      <w:r w:rsidRPr="00722BFF">
        <w:rPr>
          <w:color w:val="000000" w:themeColor="text1"/>
          <w:lang w:val="lt-LT"/>
        </w:rPr>
        <w:t>Visi mokymai turi vykti lietuvių kalba.</w:t>
      </w:r>
    </w:p>
    <w:p w:rsidR="003B49CD" w:rsidRPr="009F683D" w:rsidRDefault="003B49CD" w:rsidP="00E612BE">
      <w:pPr>
        <w:pStyle w:val="ListParagraph"/>
        <w:tabs>
          <w:tab w:val="left" w:pos="567"/>
        </w:tabs>
        <w:ind w:left="0"/>
        <w:jc w:val="both"/>
        <w:rPr>
          <w:lang w:val="lt-LT"/>
        </w:rPr>
      </w:pPr>
    </w:p>
    <w:p w:rsidR="00E612BE" w:rsidRPr="009F683D" w:rsidRDefault="00E612BE" w:rsidP="00E612BE">
      <w:pPr>
        <w:pStyle w:val="ListParagraph"/>
        <w:tabs>
          <w:tab w:val="left" w:pos="567"/>
        </w:tabs>
        <w:ind w:left="0"/>
        <w:jc w:val="both"/>
        <w:rPr>
          <w:lang w:val="lt-LT"/>
        </w:rPr>
      </w:pPr>
    </w:p>
    <w:sectPr w:rsidR="00E612BE" w:rsidRPr="009F683D" w:rsidSect="00F75EE0">
      <w:footerReference w:type="default" r:id="rId8"/>
      <w:pgSz w:w="12240" w:h="15840"/>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86421" w:rsidRDefault="00F86421" w:rsidP="00154EC3">
      <w:r>
        <w:separator/>
      </w:r>
    </w:p>
  </w:endnote>
  <w:endnote w:type="continuationSeparator" w:id="0">
    <w:p w:rsidR="00F86421" w:rsidRDefault="00F86421" w:rsidP="00154E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19383063"/>
      <w:docPartObj>
        <w:docPartGallery w:val="Page Numbers (Bottom of Page)"/>
        <w:docPartUnique/>
      </w:docPartObj>
    </w:sdtPr>
    <w:sdtEndPr>
      <w:rPr>
        <w:noProof/>
      </w:rPr>
    </w:sdtEndPr>
    <w:sdtContent>
      <w:p w:rsidR="00154EC3" w:rsidRDefault="00154EC3">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rsidR="00154EC3" w:rsidRDefault="00154EC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86421" w:rsidRDefault="00F86421" w:rsidP="00154EC3">
      <w:r>
        <w:separator/>
      </w:r>
    </w:p>
  </w:footnote>
  <w:footnote w:type="continuationSeparator" w:id="0">
    <w:p w:rsidR="00F86421" w:rsidRDefault="00F86421" w:rsidP="00154EC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C3E76B5"/>
    <w:multiLevelType w:val="multilevel"/>
    <w:tmpl w:val="2B748300"/>
    <w:lvl w:ilvl="0">
      <w:start w:val="1"/>
      <w:numFmt w:val="decimal"/>
      <w:lvlText w:val="%1."/>
      <w:lvlJc w:val="left"/>
      <w:pPr>
        <w:ind w:left="786" w:hanging="360"/>
      </w:pPr>
      <w:rPr>
        <w:rFonts w:hint="default"/>
        <w:b/>
      </w:rPr>
    </w:lvl>
    <w:lvl w:ilvl="1">
      <w:start w:val="1"/>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5EE0"/>
    <w:rsid w:val="00011D8D"/>
    <w:rsid w:val="000169D2"/>
    <w:rsid w:val="00025BD4"/>
    <w:rsid w:val="00034C5F"/>
    <w:rsid w:val="00036CE1"/>
    <w:rsid w:val="000574DB"/>
    <w:rsid w:val="000634D1"/>
    <w:rsid w:val="0006382A"/>
    <w:rsid w:val="000644A4"/>
    <w:rsid w:val="000726B7"/>
    <w:rsid w:val="00081477"/>
    <w:rsid w:val="00090357"/>
    <w:rsid w:val="000B33A2"/>
    <w:rsid w:val="000B412B"/>
    <w:rsid w:val="000C0208"/>
    <w:rsid w:val="000C5A6C"/>
    <w:rsid w:val="000E329C"/>
    <w:rsid w:val="000F54D0"/>
    <w:rsid w:val="001109AB"/>
    <w:rsid w:val="00110EAE"/>
    <w:rsid w:val="00110F4D"/>
    <w:rsid w:val="00146765"/>
    <w:rsid w:val="001547B0"/>
    <w:rsid w:val="00154EC3"/>
    <w:rsid w:val="00161ED4"/>
    <w:rsid w:val="00163005"/>
    <w:rsid w:val="001640A9"/>
    <w:rsid w:val="00167B3D"/>
    <w:rsid w:val="00167ED4"/>
    <w:rsid w:val="00171673"/>
    <w:rsid w:val="0017719F"/>
    <w:rsid w:val="00177A22"/>
    <w:rsid w:val="001B28EF"/>
    <w:rsid w:val="001D5048"/>
    <w:rsid w:val="001D74FA"/>
    <w:rsid w:val="001D767D"/>
    <w:rsid w:val="001E2811"/>
    <w:rsid w:val="001E5794"/>
    <w:rsid w:val="00200FEB"/>
    <w:rsid w:val="00204154"/>
    <w:rsid w:val="0020742E"/>
    <w:rsid w:val="00211D66"/>
    <w:rsid w:val="002123E1"/>
    <w:rsid w:val="002163C6"/>
    <w:rsid w:val="00220100"/>
    <w:rsid w:val="00233162"/>
    <w:rsid w:val="00236202"/>
    <w:rsid w:val="00257BC0"/>
    <w:rsid w:val="00265D84"/>
    <w:rsid w:val="00266D70"/>
    <w:rsid w:val="002726E9"/>
    <w:rsid w:val="002829A8"/>
    <w:rsid w:val="002834C7"/>
    <w:rsid w:val="002B7B10"/>
    <w:rsid w:val="002D0F23"/>
    <w:rsid w:val="002D2F49"/>
    <w:rsid w:val="0030045D"/>
    <w:rsid w:val="0032009F"/>
    <w:rsid w:val="00336E0B"/>
    <w:rsid w:val="0034626B"/>
    <w:rsid w:val="003465DD"/>
    <w:rsid w:val="003602CE"/>
    <w:rsid w:val="00361C53"/>
    <w:rsid w:val="00363665"/>
    <w:rsid w:val="003779A7"/>
    <w:rsid w:val="003802BD"/>
    <w:rsid w:val="0038090E"/>
    <w:rsid w:val="00386CC2"/>
    <w:rsid w:val="00393356"/>
    <w:rsid w:val="003A68A4"/>
    <w:rsid w:val="003B49CD"/>
    <w:rsid w:val="003C3A31"/>
    <w:rsid w:val="003D68B7"/>
    <w:rsid w:val="003E3F92"/>
    <w:rsid w:val="00417155"/>
    <w:rsid w:val="00425E58"/>
    <w:rsid w:val="00430CD8"/>
    <w:rsid w:val="0043774F"/>
    <w:rsid w:val="00443E54"/>
    <w:rsid w:val="004452FE"/>
    <w:rsid w:val="00454336"/>
    <w:rsid w:val="004642B9"/>
    <w:rsid w:val="004655F2"/>
    <w:rsid w:val="00471F68"/>
    <w:rsid w:val="00477F06"/>
    <w:rsid w:val="00481130"/>
    <w:rsid w:val="00482271"/>
    <w:rsid w:val="00485286"/>
    <w:rsid w:val="0049169C"/>
    <w:rsid w:val="004951E3"/>
    <w:rsid w:val="004A3302"/>
    <w:rsid w:val="004B208D"/>
    <w:rsid w:val="004C44E7"/>
    <w:rsid w:val="004D1798"/>
    <w:rsid w:val="004D6651"/>
    <w:rsid w:val="004E75B1"/>
    <w:rsid w:val="004F3EF8"/>
    <w:rsid w:val="00500222"/>
    <w:rsid w:val="00506EB5"/>
    <w:rsid w:val="0053505D"/>
    <w:rsid w:val="005418CB"/>
    <w:rsid w:val="00544CAE"/>
    <w:rsid w:val="005466D5"/>
    <w:rsid w:val="00571C36"/>
    <w:rsid w:val="00576BC9"/>
    <w:rsid w:val="005A5B72"/>
    <w:rsid w:val="005D2B45"/>
    <w:rsid w:val="005E018C"/>
    <w:rsid w:val="005F1946"/>
    <w:rsid w:val="005F3B87"/>
    <w:rsid w:val="00617AB0"/>
    <w:rsid w:val="00625853"/>
    <w:rsid w:val="006428CE"/>
    <w:rsid w:val="00642FBB"/>
    <w:rsid w:val="0065093F"/>
    <w:rsid w:val="00661C8E"/>
    <w:rsid w:val="00675B3B"/>
    <w:rsid w:val="00686F4B"/>
    <w:rsid w:val="006B0460"/>
    <w:rsid w:val="006B182C"/>
    <w:rsid w:val="006B34F4"/>
    <w:rsid w:val="006C0D91"/>
    <w:rsid w:val="006E147A"/>
    <w:rsid w:val="006E3E2E"/>
    <w:rsid w:val="006F309B"/>
    <w:rsid w:val="006F44B7"/>
    <w:rsid w:val="006F568A"/>
    <w:rsid w:val="006F6CAF"/>
    <w:rsid w:val="00722BFF"/>
    <w:rsid w:val="00741E1E"/>
    <w:rsid w:val="00743896"/>
    <w:rsid w:val="007522FE"/>
    <w:rsid w:val="00763774"/>
    <w:rsid w:val="00776F6D"/>
    <w:rsid w:val="007844E9"/>
    <w:rsid w:val="007853C9"/>
    <w:rsid w:val="00785AE5"/>
    <w:rsid w:val="007960BB"/>
    <w:rsid w:val="007C5F8C"/>
    <w:rsid w:val="007F307D"/>
    <w:rsid w:val="00801DAB"/>
    <w:rsid w:val="0080224A"/>
    <w:rsid w:val="008047D3"/>
    <w:rsid w:val="008107B9"/>
    <w:rsid w:val="00815926"/>
    <w:rsid w:val="00816374"/>
    <w:rsid w:val="0081738C"/>
    <w:rsid w:val="00825A7B"/>
    <w:rsid w:val="00834CF4"/>
    <w:rsid w:val="0083657B"/>
    <w:rsid w:val="00836D07"/>
    <w:rsid w:val="00836D80"/>
    <w:rsid w:val="008475F9"/>
    <w:rsid w:val="008503E7"/>
    <w:rsid w:val="00860BF2"/>
    <w:rsid w:val="00895C52"/>
    <w:rsid w:val="008A2307"/>
    <w:rsid w:val="008A2DE3"/>
    <w:rsid w:val="008A6CE6"/>
    <w:rsid w:val="008B291E"/>
    <w:rsid w:val="008B771B"/>
    <w:rsid w:val="008C65E8"/>
    <w:rsid w:val="008D547F"/>
    <w:rsid w:val="008E2AA4"/>
    <w:rsid w:val="008F4526"/>
    <w:rsid w:val="00915154"/>
    <w:rsid w:val="009312FF"/>
    <w:rsid w:val="009440C7"/>
    <w:rsid w:val="009472A8"/>
    <w:rsid w:val="00950EE8"/>
    <w:rsid w:val="00955F3E"/>
    <w:rsid w:val="009662B1"/>
    <w:rsid w:val="00967397"/>
    <w:rsid w:val="00970120"/>
    <w:rsid w:val="009751A2"/>
    <w:rsid w:val="00981B32"/>
    <w:rsid w:val="0098636C"/>
    <w:rsid w:val="009A6749"/>
    <w:rsid w:val="009B1944"/>
    <w:rsid w:val="009B6738"/>
    <w:rsid w:val="009D1721"/>
    <w:rsid w:val="009D2C42"/>
    <w:rsid w:val="009E1CDE"/>
    <w:rsid w:val="009F6783"/>
    <w:rsid w:val="009F683D"/>
    <w:rsid w:val="00A00F6F"/>
    <w:rsid w:val="00A020D8"/>
    <w:rsid w:val="00A03D65"/>
    <w:rsid w:val="00A502AE"/>
    <w:rsid w:val="00A560B2"/>
    <w:rsid w:val="00A64191"/>
    <w:rsid w:val="00A67FF9"/>
    <w:rsid w:val="00A708AB"/>
    <w:rsid w:val="00A83530"/>
    <w:rsid w:val="00A8618D"/>
    <w:rsid w:val="00A9403D"/>
    <w:rsid w:val="00A94188"/>
    <w:rsid w:val="00AA1793"/>
    <w:rsid w:val="00AA4F37"/>
    <w:rsid w:val="00AB40E5"/>
    <w:rsid w:val="00AC54C0"/>
    <w:rsid w:val="00AD0BD2"/>
    <w:rsid w:val="00AE565C"/>
    <w:rsid w:val="00B01698"/>
    <w:rsid w:val="00B104E1"/>
    <w:rsid w:val="00B147F7"/>
    <w:rsid w:val="00B17DC0"/>
    <w:rsid w:val="00B35C2F"/>
    <w:rsid w:val="00B4013E"/>
    <w:rsid w:val="00B7412A"/>
    <w:rsid w:val="00B768EC"/>
    <w:rsid w:val="00B9351A"/>
    <w:rsid w:val="00BA00E8"/>
    <w:rsid w:val="00BB4EEB"/>
    <w:rsid w:val="00BD6285"/>
    <w:rsid w:val="00BE391D"/>
    <w:rsid w:val="00C01C18"/>
    <w:rsid w:val="00C06A9D"/>
    <w:rsid w:val="00C06D08"/>
    <w:rsid w:val="00C14DE2"/>
    <w:rsid w:val="00C20706"/>
    <w:rsid w:val="00C46333"/>
    <w:rsid w:val="00C55B57"/>
    <w:rsid w:val="00C74D97"/>
    <w:rsid w:val="00C874F3"/>
    <w:rsid w:val="00CA51BB"/>
    <w:rsid w:val="00CA75A4"/>
    <w:rsid w:val="00CB0915"/>
    <w:rsid w:val="00CB51C0"/>
    <w:rsid w:val="00CD22CB"/>
    <w:rsid w:val="00CE444F"/>
    <w:rsid w:val="00CE5C4D"/>
    <w:rsid w:val="00CF2C58"/>
    <w:rsid w:val="00D06F97"/>
    <w:rsid w:val="00D112E9"/>
    <w:rsid w:val="00D31B36"/>
    <w:rsid w:val="00D40A91"/>
    <w:rsid w:val="00D4678C"/>
    <w:rsid w:val="00D47CB5"/>
    <w:rsid w:val="00D57911"/>
    <w:rsid w:val="00D723E6"/>
    <w:rsid w:val="00D96CD7"/>
    <w:rsid w:val="00DA48C3"/>
    <w:rsid w:val="00DA6D04"/>
    <w:rsid w:val="00DC7109"/>
    <w:rsid w:val="00DD161C"/>
    <w:rsid w:val="00DE5072"/>
    <w:rsid w:val="00DF6CEC"/>
    <w:rsid w:val="00E0141C"/>
    <w:rsid w:val="00E10190"/>
    <w:rsid w:val="00E162B8"/>
    <w:rsid w:val="00E32A12"/>
    <w:rsid w:val="00E5737F"/>
    <w:rsid w:val="00E612BE"/>
    <w:rsid w:val="00E66FF4"/>
    <w:rsid w:val="00E73590"/>
    <w:rsid w:val="00E91461"/>
    <w:rsid w:val="00EA5988"/>
    <w:rsid w:val="00EA61C8"/>
    <w:rsid w:val="00EC5F2F"/>
    <w:rsid w:val="00ED61C3"/>
    <w:rsid w:val="00EE3C6F"/>
    <w:rsid w:val="00F11562"/>
    <w:rsid w:val="00F23848"/>
    <w:rsid w:val="00F41554"/>
    <w:rsid w:val="00F46A3E"/>
    <w:rsid w:val="00F74F99"/>
    <w:rsid w:val="00F75EE0"/>
    <w:rsid w:val="00F86421"/>
    <w:rsid w:val="00FA6328"/>
    <w:rsid w:val="00FB2A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1066158-29DB-48D3-A0E3-2745B13A69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75EE0"/>
    <w:pPr>
      <w:spacing w:after="0" w:line="240" w:lineRule="auto"/>
    </w:pPr>
    <w:rPr>
      <w:rFonts w:ascii="Times New Roman" w:eastAsia="Times New Roman" w:hAnsi="Times New Roman" w:cs="Times New Roman"/>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147F7"/>
    <w:pPr>
      <w:ind w:left="720"/>
      <w:contextualSpacing/>
    </w:pPr>
  </w:style>
  <w:style w:type="character" w:styleId="CommentReference">
    <w:name w:val="annotation reference"/>
    <w:basedOn w:val="DefaultParagraphFont"/>
    <w:uiPriority w:val="99"/>
    <w:semiHidden/>
    <w:unhideWhenUsed/>
    <w:rsid w:val="006E147A"/>
    <w:rPr>
      <w:sz w:val="16"/>
      <w:szCs w:val="16"/>
    </w:rPr>
  </w:style>
  <w:style w:type="paragraph" w:styleId="CommentText">
    <w:name w:val="annotation text"/>
    <w:basedOn w:val="Normal"/>
    <w:link w:val="CommentTextChar"/>
    <w:uiPriority w:val="99"/>
    <w:semiHidden/>
    <w:unhideWhenUsed/>
    <w:rsid w:val="006E147A"/>
    <w:rPr>
      <w:sz w:val="20"/>
      <w:szCs w:val="20"/>
    </w:rPr>
  </w:style>
  <w:style w:type="character" w:customStyle="1" w:styleId="CommentTextChar">
    <w:name w:val="Comment Text Char"/>
    <w:basedOn w:val="DefaultParagraphFont"/>
    <w:link w:val="CommentText"/>
    <w:uiPriority w:val="99"/>
    <w:semiHidden/>
    <w:rsid w:val="006E147A"/>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6E147A"/>
    <w:rPr>
      <w:b/>
      <w:bCs/>
    </w:rPr>
  </w:style>
  <w:style w:type="character" w:customStyle="1" w:styleId="CommentSubjectChar">
    <w:name w:val="Comment Subject Char"/>
    <w:basedOn w:val="CommentTextChar"/>
    <w:link w:val="CommentSubject"/>
    <w:uiPriority w:val="99"/>
    <w:semiHidden/>
    <w:rsid w:val="006E147A"/>
    <w:rPr>
      <w:rFonts w:ascii="Times New Roman" w:eastAsia="Times New Roman" w:hAnsi="Times New Roman" w:cs="Times New Roman"/>
      <w:b/>
      <w:bCs/>
      <w:sz w:val="20"/>
      <w:szCs w:val="20"/>
      <w:lang w:val="en-GB"/>
    </w:rPr>
  </w:style>
  <w:style w:type="paragraph" w:styleId="BalloonText">
    <w:name w:val="Balloon Text"/>
    <w:basedOn w:val="Normal"/>
    <w:link w:val="BalloonTextChar"/>
    <w:uiPriority w:val="99"/>
    <w:semiHidden/>
    <w:unhideWhenUsed/>
    <w:rsid w:val="006E147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147A"/>
    <w:rPr>
      <w:rFonts w:ascii="Segoe UI" w:eastAsia="Times New Roman" w:hAnsi="Segoe UI" w:cs="Segoe UI"/>
      <w:sz w:val="18"/>
      <w:szCs w:val="18"/>
      <w:lang w:val="en-GB"/>
    </w:rPr>
  </w:style>
  <w:style w:type="paragraph" w:styleId="Header">
    <w:name w:val="header"/>
    <w:basedOn w:val="Normal"/>
    <w:link w:val="HeaderChar"/>
    <w:uiPriority w:val="99"/>
    <w:unhideWhenUsed/>
    <w:rsid w:val="00154EC3"/>
    <w:pPr>
      <w:tabs>
        <w:tab w:val="center" w:pos="4819"/>
        <w:tab w:val="right" w:pos="9638"/>
      </w:tabs>
    </w:pPr>
  </w:style>
  <w:style w:type="character" w:customStyle="1" w:styleId="HeaderChar">
    <w:name w:val="Header Char"/>
    <w:basedOn w:val="DefaultParagraphFont"/>
    <w:link w:val="Header"/>
    <w:uiPriority w:val="99"/>
    <w:rsid w:val="00154EC3"/>
    <w:rPr>
      <w:rFonts w:ascii="Times New Roman" w:eastAsia="Times New Roman" w:hAnsi="Times New Roman" w:cs="Times New Roman"/>
      <w:sz w:val="24"/>
      <w:szCs w:val="24"/>
      <w:lang w:val="en-GB"/>
    </w:rPr>
  </w:style>
  <w:style w:type="paragraph" w:styleId="Footer">
    <w:name w:val="footer"/>
    <w:basedOn w:val="Normal"/>
    <w:link w:val="FooterChar"/>
    <w:uiPriority w:val="99"/>
    <w:unhideWhenUsed/>
    <w:rsid w:val="00154EC3"/>
    <w:pPr>
      <w:tabs>
        <w:tab w:val="center" w:pos="4819"/>
        <w:tab w:val="right" w:pos="9638"/>
      </w:tabs>
    </w:pPr>
  </w:style>
  <w:style w:type="character" w:customStyle="1" w:styleId="FooterChar">
    <w:name w:val="Footer Char"/>
    <w:basedOn w:val="DefaultParagraphFont"/>
    <w:link w:val="Footer"/>
    <w:uiPriority w:val="99"/>
    <w:rsid w:val="00154EC3"/>
    <w:rPr>
      <w:rFonts w:ascii="Times New Roman" w:eastAsia="Times New Roman" w:hAnsi="Times New Roman" w:cs="Times New Roman"/>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369899">
      <w:bodyDiv w:val="1"/>
      <w:marLeft w:val="0"/>
      <w:marRight w:val="0"/>
      <w:marTop w:val="0"/>
      <w:marBottom w:val="0"/>
      <w:divBdr>
        <w:top w:val="none" w:sz="0" w:space="0" w:color="auto"/>
        <w:left w:val="none" w:sz="0" w:space="0" w:color="auto"/>
        <w:bottom w:val="none" w:sz="0" w:space="0" w:color="auto"/>
        <w:right w:val="none" w:sz="0" w:space="0" w:color="auto"/>
      </w:divBdr>
    </w:div>
    <w:div w:id="431704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D4BDD8-A96C-460C-83F4-06F6573442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431</TotalTime>
  <Pages>7</Pages>
  <Words>11342</Words>
  <Characters>6466</Characters>
  <Application>Microsoft Office Word</Application>
  <DocSecurity>0</DocSecurity>
  <Lines>53</Lines>
  <Paragraphs>35</Paragraphs>
  <ScaleCrop>false</ScaleCrop>
  <HeadingPairs>
    <vt:vector size="2" baseType="variant">
      <vt:variant>
        <vt:lpstr>Title</vt:lpstr>
      </vt:variant>
      <vt:variant>
        <vt:i4>1</vt:i4>
      </vt:variant>
    </vt:vector>
  </HeadingPairs>
  <TitlesOfParts>
    <vt:vector size="1" baseType="lpstr">
      <vt:lpstr/>
    </vt:vector>
  </TitlesOfParts>
  <Company>ITT prie KAM</Company>
  <LinksUpToDate>false</LinksUpToDate>
  <CharactersWithSpaces>17773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260</cp:revision>
  <dcterms:created xsi:type="dcterms:W3CDTF">2026-02-04T07:41:00Z</dcterms:created>
  <dcterms:modified xsi:type="dcterms:W3CDTF">2026-02-24T18:05:00Z</dcterms:modified>
</cp:coreProperties>
</file>