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A6BE5" w:rsidRDefault="003D7146" w:rsidP="003D7146">
      <w:pPr>
        <w:spacing w:after="0" w:line="240" w:lineRule="auto"/>
        <w:ind w:firstLine="12333"/>
        <w:jc w:val="both"/>
        <w:rPr>
          <w:rFonts w:ascii="Times New Roman" w:hAnsi="Times New Roman" w:cs="Times New Roman"/>
        </w:rPr>
      </w:pPr>
      <w:r w:rsidRPr="00EA6BE5">
        <w:rPr>
          <w:rFonts w:ascii="Times New Roman" w:hAnsi="Times New Roman" w:cs="Times New Roman"/>
        </w:rPr>
        <w:t>Pirkimo sąlygų</w:t>
      </w:r>
    </w:p>
    <w:p w14:paraId="12131A13" w14:textId="77777777" w:rsidR="003D7146" w:rsidRPr="00EA6BE5" w:rsidRDefault="003D7146" w:rsidP="003D7146">
      <w:pPr>
        <w:ind w:firstLine="12333"/>
        <w:jc w:val="both"/>
        <w:rPr>
          <w:rFonts w:ascii="Times New Roman" w:hAnsi="Times New Roman" w:cs="Times New Roman"/>
        </w:rPr>
      </w:pPr>
      <w:r w:rsidRPr="00EA6BE5">
        <w:rPr>
          <w:rFonts w:ascii="Times New Roman" w:hAnsi="Times New Roman" w:cs="Times New Roman"/>
        </w:rPr>
        <w:t>4 priedas</w:t>
      </w:r>
    </w:p>
    <w:p w14:paraId="01DC092C" w14:textId="6F5EEDFB" w:rsidR="003D7146" w:rsidRPr="00EA6BE5" w:rsidRDefault="003D7146" w:rsidP="003D7146">
      <w:pPr>
        <w:jc w:val="center"/>
        <w:rPr>
          <w:rFonts w:ascii="Times New Roman" w:hAnsi="Times New Roman" w:cs="Times New Roman"/>
          <w:b/>
          <w:sz w:val="24"/>
          <w:szCs w:val="24"/>
        </w:rPr>
      </w:pPr>
      <w:r w:rsidRPr="00EA6BE5">
        <w:rPr>
          <w:rFonts w:ascii="Times New Roman" w:hAnsi="Times New Roman" w:cs="Times New Roman"/>
          <w:b/>
          <w:sz w:val="24"/>
          <w:szCs w:val="24"/>
        </w:rPr>
        <w:t xml:space="preserve">TIEKĖJŲ PAŠALINIMO PAGRINDAI, REIKALAUJAMI </w:t>
      </w:r>
      <w:r w:rsidRPr="00050CBB">
        <w:rPr>
          <w:rFonts w:ascii="Times New Roman" w:hAnsi="Times New Roman" w:cs="Times New Roman"/>
          <w:b/>
          <w:sz w:val="24"/>
          <w:szCs w:val="24"/>
        </w:rPr>
        <w:t xml:space="preserve">KVALIFIKACIJOS </w:t>
      </w:r>
      <w:r w:rsidR="00050CBB" w:rsidRPr="00050CBB">
        <w:rPr>
          <w:rFonts w:ascii="Times New Roman" w:hAnsi="Times New Roman" w:cs="Times New Roman"/>
          <w:b/>
          <w:sz w:val="24"/>
          <w:szCs w:val="24"/>
        </w:rPr>
        <w:t xml:space="preserve">IR KITI </w:t>
      </w:r>
      <w:r w:rsidRPr="00050CBB">
        <w:rPr>
          <w:rFonts w:ascii="Times New Roman" w:hAnsi="Times New Roman" w:cs="Times New Roman"/>
          <w:b/>
          <w:sz w:val="24"/>
          <w:szCs w:val="24"/>
        </w:rPr>
        <w:t>REIKALAVIMAI</w:t>
      </w:r>
    </w:p>
    <w:p w14:paraId="71588E49" w14:textId="77777777" w:rsidR="003D7146" w:rsidRPr="00EA6BE5" w:rsidRDefault="003D7146" w:rsidP="00F91DB2">
      <w:pPr>
        <w:jc w:val="both"/>
        <w:rPr>
          <w:rFonts w:ascii="Times New Roman" w:hAnsi="Times New Roman" w:cs="Times New Roman"/>
        </w:rPr>
      </w:pPr>
    </w:p>
    <w:p w14:paraId="6D57744A" w14:textId="77777777" w:rsidR="00F91DB2" w:rsidRPr="00EA6BE5" w:rsidRDefault="00F91DB2" w:rsidP="00F91DB2">
      <w:pPr>
        <w:pStyle w:val="NoSpacing"/>
        <w:numPr>
          <w:ilvl w:val="0"/>
          <w:numId w:val="5"/>
        </w:numPr>
        <w:ind w:left="0" w:firstLine="851"/>
        <w:jc w:val="both"/>
        <w:rPr>
          <w:rFonts w:ascii="Times New Roman" w:hAnsi="Times New Roman" w:cs="Times New Roman"/>
          <w:sz w:val="22"/>
          <w:szCs w:val="22"/>
        </w:rPr>
      </w:pPr>
      <w:r w:rsidRPr="00EA6BE5">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A6BE5" w:rsidRDefault="00F91DB2" w:rsidP="00F91DB2">
      <w:pPr>
        <w:pStyle w:val="NoSpacing"/>
        <w:numPr>
          <w:ilvl w:val="0"/>
          <w:numId w:val="5"/>
        </w:numPr>
        <w:ind w:left="0" w:firstLine="851"/>
        <w:jc w:val="both"/>
        <w:rPr>
          <w:rFonts w:ascii="Times New Roman" w:hAnsi="Times New Roman" w:cs="Times New Roman"/>
          <w:sz w:val="22"/>
          <w:szCs w:val="22"/>
        </w:rPr>
      </w:pPr>
      <w:r w:rsidRPr="00EA6BE5">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A6BE5">
        <w:rPr>
          <w:rFonts w:ascii="Times New Roman" w:hAnsi="Times New Roman" w:cs="Times New Roman"/>
          <w:sz w:val="22"/>
          <w:szCs w:val="22"/>
        </w:rPr>
        <w:t>pajėgumais</w:t>
      </w:r>
      <w:proofErr w:type="spellEnd"/>
      <w:r w:rsidRPr="00EA6BE5">
        <w:rPr>
          <w:rFonts w:ascii="Times New Roman" w:hAnsi="Times New Roman" w:cs="Times New Roman"/>
          <w:sz w:val="22"/>
          <w:szCs w:val="22"/>
        </w:rPr>
        <w:t xml:space="preserve"> tiekėjas remiasi.</w:t>
      </w:r>
      <w:r w:rsidRPr="00EA6BE5">
        <w:rPr>
          <w:rFonts w:ascii="Times New Roman" w:hAnsi="Times New Roman" w:cs="Times New Roman"/>
          <w:color w:val="7030A0"/>
          <w:sz w:val="22"/>
          <w:szCs w:val="22"/>
        </w:rPr>
        <w:t xml:space="preserve"> </w:t>
      </w:r>
    </w:p>
    <w:p w14:paraId="7AD3A065" w14:textId="77777777" w:rsidR="00F91DB2" w:rsidRPr="00EA6BE5"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A6BE5">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6BE5">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A6BE5"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A6BE5">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A6BE5" w:rsidRDefault="00F91DB2" w:rsidP="00F91DB2">
      <w:pPr>
        <w:pStyle w:val="NoSpacing"/>
        <w:numPr>
          <w:ilvl w:val="0"/>
          <w:numId w:val="5"/>
        </w:numPr>
        <w:ind w:left="0" w:firstLine="851"/>
        <w:jc w:val="both"/>
        <w:rPr>
          <w:rFonts w:ascii="Times New Roman" w:hAnsi="Times New Roman" w:cs="Times New Roman"/>
          <w:sz w:val="22"/>
          <w:szCs w:val="22"/>
        </w:rPr>
      </w:pPr>
      <w:r w:rsidRPr="00EA6BE5">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A6BE5">
        <w:rPr>
          <w:rFonts w:ascii="Times New Roman" w:eastAsia="Verdana" w:hAnsi="Times New Roman" w:cs="Times New Roman"/>
          <w:sz w:val="22"/>
          <w:szCs w:val="22"/>
        </w:rPr>
        <w:t>Certis</w:t>
      </w:r>
      <w:proofErr w:type="spellEnd"/>
      <w:r w:rsidRPr="00EA6BE5">
        <w:rPr>
          <w:rFonts w:ascii="Times New Roman" w:eastAsia="Verdana" w:hAnsi="Times New Roman" w:cs="Times New Roman"/>
          <w:sz w:val="22"/>
          <w:szCs w:val="22"/>
        </w:rPr>
        <w:t>“. Lentelės ketvirtame stulpelyje nurodomi doku</w:t>
      </w:r>
      <w:r w:rsidRPr="00EA6BE5">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A6BE5">
        <w:rPr>
          <w:rFonts w:ascii="Times New Roman" w:hAnsi="Times New Roman" w:cs="Times New Roman"/>
          <w:sz w:val="22"/>
          <w:szCs w:val="22"/>
        </w:rPr>
        <w:t>Certis</w:t>
      </w:r>
      <w:proofErr w:type="spellEnd"/>
      <w:r w:rsidRPr="00EA6BE5">
        <w:rPr>
          <w:rFonts w:ascii="Times New Roman" w:hAnsi="Times New Roman" w:cs="Times New Roman"/>
          <w:sz w:val="22"/>
          <w:szCs w:val="22"/>
        </w:rPr>
        <w:t xml:space="preserve">“, adresu </w:t>
      </w:r>
      <w:hyperlink r:id="rId7" w:history="1">
        <w:r w:rsidRPr="00EA6BE5">
          <w:rPr>
            <w:rStyle w:val="Hyperlink"/>
            <w:rFonts w:ascii="Times New Roman" w:eastAsia="Calibri" w:hAnsi="Times New Roman" w:cs="Times New Roman"/>
            <w:sz w:val="22"/>
            <w:szCs w:val="22"/>
          </w:rPr>
          <w:t>https://ec.europa.eu/tools/ecertis/</w:t>
        </w:r>
      </w:hyperlink>
      <w:r w:rsidRPr="00EA6BE5">
        <w:rPr>
          <w:rFonts w:ascii="Times New Roman" w:hAnsi="Times New Roman" w:cs="Times New Roman"/>
          <w:sz w:val="22"/>
          <w:szCs w:val="22"/>
        </w:rPr>
        <w:t xml:space="preserve">. </w:t>
      </w:r>
    </w:p>
    <w:p w14:paraId="4D019584" w14:textId="77777777" w:rsidR="00F91DB2" w:rsidRPr="00EA6BE5" w:rsidRDefault="00F91DB2" w:rsidP="00F91DB2">
      <w:pPr>
        <w:pStyle w:val="NoSpacing"/>
        <w:numPr>
          <w:ilvl w:val="0"/>
          <w:numId w:val="5"/>
        </w:numPr>
        <w:ind w:left="0" w:firstLine="851"/>
        <w:jc w:val="both"/>
        <w:rPr>
          <w:rFonts w:ascii="Times New Roman" w:hAnsi="Times New Roman" w:cs="Times New Roman"/>
          <w:sz w:val="22"/>
          <w:szCs w:val="22"/>
        </w:rPr>
      </w:pPr>
      <w:r w:rsidRPr="00EA6BE5">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A6BE5" w:rsidRDefault="00F91DB2" w:rsidP="00F91DB2">
      <w:pPr>
        <w:pStyle w:val="NoSpacing"/>
        <w:numPr>
          <w:ilvl w:val="1"/>
          <w:numId w:val="5"/>
        </w:numPr>
        <w:ind w:left="0" w:firstLine="851"/>
        <w:jc w:val="both"/>
        <w:rPr>
          <w:rFonts w:ascii="Times New Roman" w:hAnsi="Times New Roman" w:cs="Times New Roman"/>
          <w:sz w:val="22"/>
          <w:szCs w:val="22"/>
        </w:rPr>
      </w:pPr>
      <w:r w:rsidRPr="00EA6BE5">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EA6BE5" w:rsidRDefault="00F91DB2" w:rsidP="00DB4A0B">
      <w:pPr>
        <w:pStyle w:val="NoSpacing"/>
        <w:numPr>
          <w:ilvl w:val="1"/>
          <w:numId w:val="5"/>
        </w:numPr>
        <w:ind w:left="0" w:firstLine="851"/>
        <w:jc w:val="both"/>
        <w:rPr>
          <w:rFonts w:ascii="Times New Roman" w:hAnsi="Times New Roman" w:cs="Times New Roman"/>
          <w:sz w:val="22"/>
          <w:szCs w:val="22"/>
        </w:rPr>
      </w:pPr>
      <w:r w:rsidRPr="00EA6BE5">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A6BE5" w:rsidRDefault="00F91DB2" w:rsidP="00F91DB2">
      <w:pPr>
        <w:pStyle w:val="NoSpacing"/>
        <w:numPr>
          <w:ilvl w:val="0"/>
          <w:numId w:val="5"/>
        </w:numPr>
        <w:ind w:left="0" w:firstLine="851"/>
        <w:jc w:val="both"/>
        <w:rPr>
          <w:rFonts w:ascii="Times New Roman" w:hAnsi="Times New Roman" w:cs="Times New Roman"/>
          <w:sz w:val="22"/>
          <w:szCs w:val="22"/>
        </w:rPr>
      </w:pPr>
      <w:r w:rsidRPr="00EA6BE5">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A6BE5" w:rsidRDefault="00F91DB2" w:rsidP="00F91DB2">
      <w:pPr>
        <w:pStyle w:val="NoSpacing"/>
        <w:numPr>
          <w:ilvl w:val="1"/>
          <w:numId w:val="5"/>
        </w:numPr>
        <w:ind w:left="0" w:firstLine="851"/>
        <w:jc w:val="both"/>
        <w:rPr>
          <w:rFonts w:ascii="Times New Roman" w:hAnsi="Times New Roman" w:cs="Times New Roman"/>
          <w:sz w:val="22"/>
          <w:szCs w:val="22"/>
        </w:rPr>
      </w:pPr>
      <w:r w:rsidRPr="00EA6BE5">
        <w:rPr>
          <w:rFonts w:ascii="Times New Roman" w:hAnsi="Times New Roman" w:cs="Times New Roman"/>
          <w:sz w:val="22"/>
          <w:szCs w:val="22"/>
        </w:rPr>
        <w:t>priesaikos deklaracija;</w:t>
      </w:r>
    </w:p>
    <w:p w14:paraId="6B083C69" w14:textId="77777777" w:rsidR="00F91DB2" w:rsidRPr="00EA6BE5" w:rsidRDefault="00F91DB2" w:rsidP="00F91DB2">
      <w:pPr>
        <w:ind w:firstLine="851"/>
        <w:jc w:val="both"/>
        <w:rPr>
          <w:rFonts w:ascii="Times New Roman" w:hAnsi="Times New Roman" w:cs="Times New Roman"/>
        </w:rPr>
      </w:pPr>
      <w:r w:rsidRPr="00EA6BE5">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A6BE5" w:rsidRDefault="00177297" w:rsidP="00177297">
      <w:pPr>
        <w:jc w:val="right"/>
        <w:rPr>
          <w:rFonts w:ascii="Times New Roman" w:hAnsi="Times New Roman" w:cs="Times New Roman"/>
          <w:i/>
        </w:rPr>
      </w:pPr>
      <w:r w:rsidRPr="00EA6BE5">
        <w:rPr>
          <w:rFonts w:ascii="Times New Roman" w:hAnsi="Times New Roman" w:cs="Times New Roman"/>
          <w:i/>
        </w:rPr>
        <w:t>1 lentelė</w:t>
      </w:r>
    </w:p>
    <w:tbl>
      <w:tblPr>
        <w:tblW w:w="14454" w:type="dxa"/>
        <w:tblLayout w:type="fixed"/>
        <w:tblCellMar>
          <w:left w:w="10" w:type="dxa"/>
          <w:right w:w="10" w:type="dxa"/>
        </w:tblCellMar>
        <w:tblLook w:val="04A0" w:firstRow="1" w:lastRow="0" w:firstColumn="1" w:lastColumn="0" w:noHBand="0" w:noVBand="1"/>
      </w:tblPr>
      <w:tblGrid>
        <w:gridCol w:w="900"/>
        <w:gridCol w:w="4057"/>
        <w:gridCol w:w="1984"/>
        <w:gridCol w:w="5245"/>
        <w:gridCol w:w="2268"/>
      </w:tblGrid>
      <w:tr w:rsidR="00AB3412" w:rsidRPr="00EA6BE5" w14:paraId="1DE4B5BA"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AB3412" w:rsidRPr="00EA6BE5" w:rsidRDefault="00AB3412" w:rsidP="00B17668">
            <w:pPr>
              <w:pStyle w:val="NoSpacing"/>
              <w:ind w:left="32"/>
              <w:jc w:val="center"/>
              <w:rPr>
                <w:rFonts w:ascii="Times New Roman" w:hAnsi="Times New Roman" w:cs="Times New Roman"/>
                <w:b/>
                <w:bCs/>
                <w:sz w:val="22"/>
                <w:szCs w:val="22"/>
              </w:rPr>
            </w:pPr>
            <w:r w:rsidRPr="00EA6BE5">
              <w:rPr>
                <w:rFonts w:ascii="Times New Roman" w:hAnsi="Times New Roman" w:cs="Times New Roman"/>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AB3412" w:rsidRPr="00EA6BE5" w:rsidRDefault="00AB3412" w:rsidP="00B17668">
            <w:pPr>
              <w:pStyle w:val="NoSpacing"/>
              <w:jc w:val="center"/>
              <w:rPr>
                <w:rFonts w:ascii="Times New Roman" w:hAnsi="Times New Roman" w:cs="Times New Roman"/>
                <w:bCs/>
                <w:sz w:val="22"/>
                <w:szCs w:val="22"/>
                <w:lang w:eastAsia="en-US"/>
              </w:rPr>
            </w:pPr>
            <w:r w:rsidRPr="00EA6BE5">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AB3412" w:rsidRPr="00EA6BE5" w:rsidRDefault="00AB3412" w:rsidP="00B17668">
            <w:pPr>
              <w:pStyle w:val="NoSpacing"/>
              <w:jc w:val="center"/>
              <w:rPr>
                <w:rFonts w:ascii="Times New Roman" w:eastAsia="Yu Mincho" w:hAnsi="Times New Roman" w:cs="Times New Roman"/>
                <w:b/>
                <w:bCs/>
              </w:rPr>
            </w:pPr>
            <w:r w:rsidRPr="00EA6BE5">
              <w:rPr>
                <w:rFonts w:ascii="Times New Roman" w:eastAsia="Yu Mincho" w:hAnsi="Times New Roman" w:cs="Times New Roman"/>
                <w:b/>
                <w:bCs/>
              </w:rPr>
              <w:t xml:space="preserve">VPĮ straipsnis,  dalis, punktas bei EBVPD formos dalis pildymui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AB3412" w:rsidRPr="00EA6BE5" w:rsidRDefault="00AB3412" w:rsidP="00B17668">
            <w:pPr>
              <w:pStyle w:val="NoSpacing"/>
              <w:jc w:val="center"/>
              <w:rPr>
                <w:rFonts w:ascii="Times New Roman" w:hAnsi="Times New Roman" w:cs="Times New Roman"/>
                <w:bCs/>
                <w:iCs/>
                <w:sz w:val="22"/>
                <w:szCs w:val="22"/>
                <w:lang w:eastAsia="en-US"/>
              </w:rPr>
            </w:pPr>
            <w:r w:rsidRPr="00EA6BE5">
              <w:rPr>
                <w:rFonts w:ascii="Times New Roman" w:hAnsi="Times New Roman" w:cs="Times New Roman"/>
                <w:b/>
                <w:sz w:val="22"/>
                <w:szCs w:val="22"/>
              </w:rPr>
              <w:t>Pašalinimo pagrindų nebuvimą įrodantys dokumentai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AB3412" w:rsidRPr="00EA6BE5" w:rsidRDefault="00AB3412" w:rsidP="00B17668">
            <w:pPr>
              <w:pStyle w:val="NoSpacing"/>
              <w:jc w:val="center"/>
              <w:rPr>
                <w:rFonts w:ascii="Times New Roman" w:hAnsi="Times New Roman" w:cs="Times New Roman"/>
                <w:b/>
                <w:sz w:val="22"/>
                <w:szCs w:val="22"/>
              </w:rPr>
            </w:pPr>
            <w:r w:rsidRPr="00EA6BE5">
              <w:rPr>
                <w:rFonts w:ascii="Times New Roman" w:hAnsi="Times New Roman" w:cs="Times New Roman"/>
                <w:b/>
                <w:sz w:val="22"/>
                <w:szCs w:val="22"/>
              </w:rPr>
              <w:t>Subjektas, kuris turi atitikti reikalavimą</w:t>
            </w:r>
          </w:p>
        </w:tc>
      </w:tr>
      <w:tr w:rsidR="00AB3412" w:rsidRPr="00EA6BE5" w14:paraId="5A51FCF3"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1) dalyvavimą nusikalstamame susivienijime, jo organizavimą ar vadovavimą jam;</w:t>
            </w:r>
          </w:p>
          <w:p w14:paraId="50147567"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2) kyšininkavimą, prekybą poveikiu, papirkimą;</w:t>
            </w:r>
          </w:p>
          <w:p w14:paraId="3BE8C636"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4) nusikalstamą bankrotą;</w:t>
            </w:r>
          </w:p>
          <w:p w14:paraId="2B51BE9A"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lastRenderedPageBreak/>
              <w:t>5) teroristinį ir su teroristine veikla susijusį nusikaltimą;</w:t>
            </w:r>
          </w:p>
          <w:p w14:paraId="7A09D403"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6) nusikalstamu būdu gauto turto legalizavimą;</w:t>
            </w:r>
          </w:p>
          <w:p w14:paraId="66176E86"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7) prekybą žmonėmis, vaiko pirkimą arba pardavimą;</w:t>
            </w:r>
          </w:p>
          <w:p w14:paraId="2BF7F933"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AB3412" w:rsidRPr="00EA6BE5" w:rsidRDefault="00AB3412" w:rsidP="00B17668">
            <w:pPr>
              <w:pStyle w:val="NoSpacing"/>
              <w:jc w:val="both"/>
              <w:rPr>
                <w:rFonts w:ascii="Times New Roman" w:hAnsi="Times New Roman" w:cs="Times New Roman"/>
                <w:b/>
                <w:bCs/>
                <w:sz w:val="22"/>
                <w:szCs w:val="22"/>
                <w:lang w:eastAsia="en-US"/>
              </w:rPr>
            </w:pPr>
          </w:p>
          <w:p w14:paraId="5B52541F"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AB3412" w:rsidRPr="00EA6BE5" w:rsidRDefault="00AB3412" w:rsidP="00B17668">
            <w:pPr>
              <w:pStyle w:val="NoSpacing"/>
              <w:jc w:val="both"/>
              <w:rPr>
                <w:rFonts w:ascii="Times New Roman" w:hAnsi="Times New Roman" w:cs="Times New Roman"/>
                <w:bCs/>
                <w:sz w:val="22"/>
                <w:szCs w:val="22"/>
                <w:lang w:eastAsia="en-US"/>
              </w:rPr>
            </w:pPr>
            <w:r w:rsidRPr="00EA6BE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AB3412" w:rsidRPr="00EA6BE5" w:rsidRDefault="00AB3412" w:rsidP="00B17668">
            <w:pPr>
              <w:pStyle w:val="NoSpacing"/>
              <w:jc w:val="both"/>
              <w:rPr>
                <w:rFonts w:ascii="Times New Roman" w:hAnsi="Times New Roman" w:cs="Times New Roman"/>
                <w:b/>
                <w:sz w:val="22"/>
                <w:szCs w:val="22"/>
                <w:lang w:eastAsia="en-US"/>
              </w:rPr>
            </w:pPr>
          </w:p>
          <w:p w14:paraId="43525250"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2C9F5E" w14:textId="77777777" w:rsidR="00AB3412" w:rsidRPr="00EA6BE5" w:rsidRDefault="00AB3412" w:rsidP="00B17668">
            <w:pPr>
              <w:pStyle w:val="NoSpacing"/>
              <w:jc w:val="both"/>
              <w:rPr>
                <w:rFonts w:ascii="Times New Roman" w:hAnsi="Times New Roman" w:cs="Times New Roman"/>
                <w:b/>
                <w:sz w:val="22"/>
                <w:szCs w:val="22"/>
                <w:lang w:eastAsia="en-US"/>
              </w:rPr>
            </w:pPr>
          </w:p>
          <w:p w14:paraId="72EAA247"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 xml:space="preserve">3) tiekėjo, kuris yra juridinis asmuo, kita organizacija ar jos struktūrinis padalinys, </w:t>
            </w:r>
            <w:r w:rsidRPr="00EA6BE5">
              <w:rPr>
                <w:rFonts w:ascii="Times New Roman" w:hAnsi="Times New Roman" w:cs="Times New Roman"/>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AB3412" w:rsidRPr="00EA6BE5" w:rsidRDefault="00AB3412" w:rsidP="00B17668">
            <w:pPr>
              <w:pStyle w:val="NoSpacing"/>
              <w:jc w:val="both"/>
              <w:rPr>
                <w:rFonts w:ascii="Times New Roman" w:eastAsia="Yu Mincho" w:hAnsi="Times New Roman" w:cs="Times New Roman"/>
                <w:b/>
                <w:bCs/>
                <w:sz w:val="22"/>
                <w:szCs w:val="22"/>
                <w:lang w:eastAsia="en-US"/>
              </w:rPr>
            </w:pPr>
            <w:r w:rsidRPr="00EA6BE5">
              <w:rPr>
                <w:rFonts w:ascii="Times New Roman" w:eastAsia="Yu Mincho" w:hAnsi="Times New Roman" w:cs="Times New Roman"/>
                <w:b/>
                <w:bCs/>
                <w:sz w:val="22"/>
                <w:szCs w:val="22"/>
                <w:lang w:eastAsia="en-US"/>
              </w:rPr>
              <w:lastRenderedPageBreak/>
              <w:t>VPĮ 46 straipsnio 1 dalis</w:t>
            </w:r>
          </w:p>
          <w:p w14:paraId="42ACA0FA" w14:textId="77777777" w:rsidR="00AB3412" w:rsidRPr="00EA6BE5" w:rsidRDefault="00AB3412" w:rsidP="00B17668">
            <w:pPr>
              <w:pStyle w:val="NoSpacing"/>
              <w:jc w:val="both"/>
              <w:rPr>
                <w:rFonts w:ascii="Times New Roman" w:eastAsia="Yu Mincho" w:hAnsi="Times New Roman" w:cs="Times New Roman"/>
                <w:sz w:val="22"/>
                <w:szCs w:val="22"/>
                <w:lang w:eastAsia="en-US"/>
              </w:rPr>
            </w:pPr>
          </w:p>
          <w:p w14:paraId="73A86531" w14:textId="77777777" w:rsidR="00AB3412" w:rsidRPr="00EA6BE5" w:rsidRDefault="00AB3412" w:rsidP="00B17668">
            <w:pPr>
              <w:pStyle w:val="NoSpacing"/>
              <w:jc w:val="both"/>
              <w:rPr>
                <w:rFonts w:ascii="Times New Roman" w:eastAsia="Yu Mincho" w:hAnsi="Times New Roman" w:cs="Times New Roman"/>
                <w:sz w:val="22"/>
                <w:szCs w:val="22"/>
                <w:lang w:eastAsia="en-US"/>
              </w:rPr>
            </w:pPr>
            <w:r w:rsidRPr="00EA6BE5">
              <w:rPr>
                <w:rFonts w:ascii="Times New Roman" w:eastAsia="Yu Mincho" w:hAnsi="Times New Roman" w:cs="Times New Roman"/>
                <w:sz w:val="22"/>
                <w:szCs w:val="22"/>
                <w:lang w:eastAsia="en-US"/>
              </w:rPr>
              <w:t>EBVPD III dalies A1-A6 punktai</w:t>
            </w:r>
          </w:p>
          <w:p w14:paraId="1E3F08DB" w14:textId="77777777" w:rsidR="00AB3412" w:rsidRPr="00EA6BE5" w:rsidRDefault="00AB3412" w:rsidP="00B17668">
            <w:pPr>
              <w:pStyle w:val="NoSpacing"/>
              <w:jc w:val="both"/>
              <w:rPr>
                <w:rFonts w:ascii="Times New Roman" w:eastAsia="Yu Mincho" w:hAnsi="Times New Roman" w:cs="Times New Roman"/>
                <w:sz w:val="22"/>
                <w:szCs w:val="22"/>
                <w:lang w:eastAsia="en-US"/>
              </w:rPr>
            </w:pPr>
          </w:p>
          <w:p w14:paraId="73437D5E" w14:textId="77777777" w:rsidR="00AB3412" w:rsidRPr="00EA6BE5" w:rsidRDefault="00AB3412" w:rsidP="00B17668">
            <w:pPr>
              <w:pStyle w:val="NoSpacing"/>
              <w:jc w:val="both"/>
              <w:rPr>
                <w:rFonts w:ascii="Times New Roman" w:eastAsia="Yu Mincho" w:hAnsi="Times New Roman" w:cs="Times New Roman"/>
                <w:sz w:val="22"/>
                <w:szCs w:val="22"/>
                <w:lang w:eastAsia="en-US"/>
              </w:rPr>
            </w:pPr>
            <w:r w:rsidRPr="00EA6BE5">
              <w:rPr>
                <w:rFonts w:ascii="Times New Roman" w:eastAsia="Yu Mincho" w:hAnsi="Times New Roman" w:cs="Times New Roman"/>
                <w:sz w:val="22"/>
                <w:szCs w:val="22"/>
                <w:lang w:eastAsia="en-US"/>
              </w:rPr>
              <w:t>EBVPD III dalies D1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lang w:eastAsia="en-US"/>
              </w:rPr>
              <w:t>Iš Lietuvoje įsteigtų subjektų reikalaujama:</w:t>
            </w:r>
          </w:p>
          <w:p w14:paraId="0BF1FA1C" w14:textId="77777777" w:rsidR="00AB3412" w:rsidRPr="00EA6BE5" w:rsidRDefault="00AB3412" w:rsidP="00B17668">
            <w:pPr>
              <w:pStyle w:val="NoSpacing"/>
              <w:numPr>
                <w:ilvl w:val="0"/>
                <w:numId w:val="3"/>
              </w:numPr>
              <w:ind w:left="314"/>
              <w:jc w:val="both"/>
              <w:rPr>
                <w:rFonts w:ascii="Times New Roman" w:hAnsi="Times New Roman" w:cs="Times New Roman"/>
                <w:b/>
                <w:bCs/>
                <w:sz w:val="22"/>
                <w:szCs w:val="22"/>
              </w:rPr>
            </w:pPr>
            <w:r w:rsidRPr="00EA6BE5">
              <w:rPr>
                <w:rFonts w:ascii="Times New Roman" w:hAnsi="Times New Roman" w:cs="Times New Roman"/>
                <w:sz w:val="22"/>
                <w:szCs w:val="22"/>
              </w:rPr>
              <w:t>išrašo iš teismo sprendimo arba</w:t>
            </w:r>
          </w:p>
          <w:p w14:paraId="5D14B10D" w14:textId="77777777" w:rsidR="00AB3412" w:rsidRPr="00EA6BE5" w:rsidRDefault="00AB3412" w:rsidP="00B17668">
            <w:pPr>
              <w:pStyle w:val="NoSpacing"/>
              <w:numPr>
                <w:ilvl w:val="0"/>
                <w:numId w:val="3"/>
              </w:numPr>
              <w:ind w:left="314"/>
              <w:jc w:val="both"/>
              <w:rPr>
                <w:rFonts w:ascii="Times New Roman" w:hAnsi="Times New Roman" w:cs="Times New Roman"/>
                <w:b/>
                <w:bCs/>
                <w:sz w:val="22"/>
                <w:szCs w:val="22"/>
              </w:rPr>
            </w:pPr>
            <w:r w:rsidRPr="00EA6BE5">
              <w:rPr>
                <w:rFonts w:ascii="Times New Roman" w:hAnsi="Times New Roman" w:cs="Times New Roman"/>
                <w:sz w:val="22"/>
                <w:szCs w:val="22"/>
              </w:rPr>
              <w:t>Informatikos ir ryšių departamento prie Vidaus reikalų ministerijos pažymos, arba</w:t>
            </w:r>
          </w:p>
          <w:p w14:paraId="7DD9385B" w14:textId="77777777" w:rsidR="00AB3412" w:rsidRPr="00EA6BE5" w:rsidRDefault="00AB3412" w:rsidP="00B17668">
            <w:pPr>
              <w:pStyle w:val="NoSpacing"/>
              <w:numPr>
                <w:ilvl w:val="0"/>
                <w:numId w:val="3"/>
              </w:numPr>
              <w:ind w:left="314"/>
              <w:jc w:val="both"/>
              <w:rPr>
                <w:rFonts w:ascii="Times New Roman" w:hAnsi="Times New Roman" w:cs="Times New Roman"/>
                <w:b/>
                <w:bCs/>
                <w:sz w:val="22"/>
                <w:szCs w:val="22"/>
              </w:rPr>
            </w:pPr>
            <w:r w:rsidRPr="00EA6BE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AB3412" w:rsidRPr="00EA6BE5" w:rsidRDefault="00AB3412" w:rsidP="00B17668">
            <w:pPr>
              <w:pStyle w:val="NoSpacing"/>
              <w:jc w:val="both"/>
              <w:rPr>
                <w:rFonts w:ascii="Times New Roman" w:hAnsi="Times New Roman" w:cs="Times New Roman"/>
                <w:sz w:val="22"/>
                <w:szCs w:val="22"/>
                <w:lang w:eastAsia="en-US"/>
              </w:rPr>
            </w:pPr>
          </w:p>
          <w:p w14:paraId="5AA4F013"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lang w:eastAsia="en-US"/>
              </w:rPr>
              <w:t>Iš ne Lietuvoje įsteigtų subjektų reikalaujama:</w:t>
            </w:r>
          </w:p>
          <w:p w14:paraId="049ADEA0" w14:textId="77777777" w:rsidR="00AB3412" w:rsidRPr="00EA6BE5" w:rsidRDefault="00AB3412" w:rsidP="00B17668">
            <w:pPr>
              <w:pStyle w:val="NoSpacing"/>
              <w:numPr>
                <w:ilvl w:val="0"/>
                <w:numId w:val="3"/>
              </w:numPr>
              <w:ind w:left="314"/>
              <w:jc w:val="both"/>
              <w:rPr>
                <w:rFonts w:ascii="Times New Roman" w:hAnsi="Times New Roman" w:cs="Times New Roman"/>
                <w:b/>
                <w:bCs/>
                <w:sz w:val="22"/>
                <w:szCs w:val="22"/>
              </w:rPr>
            </w:pPr>
            <w:r w:rsidRPr="00EA6BE5">
              <w:rPr>
                <w:rFonts w:ascii="Times New Roman" w:hAnsi="Times New Roman" w:cs="Times New Roman"/>
                <w:sz w:val="22"/>
                <w:szCs w:val="22"/>
              </w:rPr>
              <w:t>atitinkamos užsienio šalies institucijos dokumento</w:t>
            </w:r>
            <w:r w:rsidRPr="00EA6BE5">
              <w:rPr>
                <w:rStyle w:val="FootnoteReference"/>
                <w:rFonts w:ascii="Times New Roman" w:hAnsi="Times New Roman" w:cs="Times New Roman"/>
                <w:sz w:val="22"/>
                <w:szCs w:val="22"/>
              </w:rPr>
              <w:footnoteReference w:id="1"/>
            </w:r>
            <w:r w:rsidRPr="00EA6BE5">
              <w:rPr>
                <w:rFonts w:ascii="Times New Roman" w:hAnsi="Times New Roman" w:cs="Times New Roman"/>
                <w:sz w:val="22"/>
                <w:szCs w:val="22"/>
              </w:rPr>
              <w:t>.</w:t>
            </w:r>
          </w:p>
          <w:p w14:paraId="445B4BCF" w14:textId="77777777" w:rsidR="00AB3412" w:rsidRPr="00EA6BE5" w:rsidRDefault="00AB3412" w:rsidP="00B17668">
            <w:pPr>
              <w:pStyle w:val="NoSpacing"/>
              <w:jc w:val="both"/>
              <w:rPr>
                <w:rFonts w:ascii="Times New Roman" w:hAnsi="Times New Roman" w:cs="Times New Roman"/>
                <w:sz w:val="22"/>
                <w:szCs w:val="22"/>
              </w:rPr>
            </w:pPr>
          </w:p>
          <w:p w14:paraId="7D781A10" w14:textId="77777777" w:rsidR="00AB3412" w:rsidRPr="00EA6BE5" w:rsidRDefault="00AB3412" w:rsidP="00B17668">
            <w:pPr>
              <w:pStyle w:val="NoSpacing"/>
              <w:jc w:val="both"/>
              <w:rPr>
                <w:rFonts w:ascii="Times New Roman" w:hAnsi="Times New Roman" w:cs="Times New Roman"/>
                <w:color w:val="7030A0"/>
                <w:sz w:val="22"/>
                <w:szCs w:val="22"/>
              </w:rPr>
            </w:pPr>
            <w:r w:rsidRPr="00EA6BE5">
              <w:rPr>
                <w:rFonts w:ascii="Times New Roman" w:hAnsi="Times New Roman" w:cs="Times New Roman"/>
                <w:sz w:val="22"/>
                <w:szCs w:val="22"/>
              </w:rPr>
              <w:t xml:space="preserve">Nurodyti dokumentai turi būti išduoti ne anksčiau kaip </w:t>
            </w:r>
            <w:r w:rsidRPr="00EA6BE5">
              <w:rPr>
                <w:rFonts w:ascii="Times New Roman" w:hAnsi="Times New Roman" w:cs="Times New Roman"/>
                <w:color w:val="00B050"/>
                <w:sz w:val="22"/>
                <w:szCs w:val="22"/>
              </w:rPr>
              <w:t xml:space="preserve">180 dienų </w:t>
            </w:r>
            <w:r w:rsidRPr="00EA6BE5">
              <w:rPr>
                <w:rFonts w:ascii="Times New Roman" w:hAnsi="Times New Roman" w:cs="Times New Roman"/>
                <w:sz w:val="22"/>
                <w:szCs w:val="22"/>
              </w:rPr>
              <w:t xml:space="preserve">iki </w:t>
            </w:r>
            <w:r w:rsidRPr="00EA6B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BE5">
              <w:rPr>
                <w:rFonts w:ascii="Times New Roman" w:eastAsia="Times New Roman" w:hAnsi="Times New Roman" w:cs="Times New Roman"/>
                <w:sz w:val="22"/>
                <w:szCs w:val="22"/>
              </w:rPr>
              <w:t>umentus</w:t>
            </w:r>
            <w:r w:rsidRPr="00EA6BE5">
              <w:rPr>
                <w:rFonts w:ascii="Times New Roman" w:hAnsi="Times New Roman" w:cs="Times New Roman"/>
                <w:sz w:val="22"/>
                <w:szCs w:val="22"/>
              </w:rPr>
              <w:t xml:space="preserve">. </w:t>
            </w:r>
            <w:r w:rsidRPr="00EA6BE5">
              <w:rPr>
                <w:rFonts w:ascii="Times New Roman" w:hAnsi="Times New Roman" w:cs="Times New Roman"/>
                <w:b/>
                <w:bCs/>
                <w:i/>
                <w:iCs/>
                <w:color w:val="000000" w:themeColor="text1"/>
                <w:sz w:val="22"/>
                <w:szCs w:val="22"/>
              </w:rPr>
              <w:t>Pavyzdys</w:t>
            </w:r>
            <w:r w:rsidRPr="00EA6B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AB3412" w:rsidRPr="00EA6BE5" w:rsidRDefault="00AB3412" w:rsidP="00B17668">
            <w:pPr>
              <w:pStyle w:val="NoSpacing"/>
              <w:jc w:val="both"/>
              <w:rPr>
                <w:rFonts w:ascii="Times New Roman" w:hAnsi="Times New Roman" w:cs="Times New Roman"/>
                <w:b/>
                <w:bCs/>
                <w:sz w:val="22"/>
                <w:szCs w:val="22"/>
              </w:rPr>
            </w:pPr>
          </w:p>
          <w:p w14:paraId="4E339898" w14:textId="77777777" w:rsidR="00AB3412" w:rsidRPr="00EA6BE5" w:rsidRDefault="00AB3412" w:rsidP="00B17668">
            <w:pPr>
              <w:pStyle w:val="NoSpacing"/>
              <w:jc w:val="both"/>
              <w:rPr>
                <w:rFonts w:ascii="Times New Roman" w:hAnsi="Times New Roman" w:cs="Times New Roman"/>
                <w:bCs/>
                <w:sz w:val="22"/>
                <w:szCs w:val="22"/>
              </w:rPr>
            </w:pPr>
            <w:r w:rsidRPr="00EA6BE5">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w:t>
            </w:r>
            <w:r w:rsidRPr="00EA6BE5">
              <w:rPr>
                <w:rFonts w:ascii="Times New Roman" w:hAnsi="Times New Roman" w:cs="Times New Roman"/>
                <w:bCs/>
                <w:sz w:val="22"/>
                <w:szCs w:val="22"/>
              </w:rPr>
              <w:lastRenderedPageBreak/>
              <w:t>galutinis pateikimo terminas, toks dokumentas jo galiojimo laikotarpiu yra priimtinas.</w:t>
            </w:r>
          </w:p>
          <w:p w14:paraId="2C71E6EC" w14:textId="77777777" w:rsidR="00AB3412" w:rsidRPr="00EA6BE5" w:rsidRDefault="00AB3412" w:rsidP="00B17668">
            <w:pPr>
              <w:pStyle w:val="NoSpacing"/>
              <w:jc w:val="both"/>
              <w:rPr>
                <w:rFonts w:ascii="Times New Roman" w:hAnsi="Times New Roman" w:cs="Times New Roman"/>
                <w:bCs/>
                <w:sz w:val="22"/>
                <w:szCs w:val="22"/>
              </w:rPr>
            </w:pPr>
          </w:p>
          <w:p w14:paraId="28B4AE33" w14:textId="77777777" w:rsidR="00AB3412" w:rsidRPr="00EA6BE5" w:rsidRDefault="00AB3412" w:rsidP="00B17668">
            <w:pPr>
              <w:pStyle w:val="NoSpacing"/>
              <w:jc w:val="both"/>
              <w:rPr>
                <w:rFonts w:ascii="Times New Roman" w:hAnsi="Times New Roman" w:cs="Times New Roman"/>
                <w:b/>
                <w:bCs/>
                <w:i/>
                <w:iCs/>
                <w:color w:val="00B050"/>
                <w:sz w:val="22"/>
                <w:szCs w:val="22"/>
              </w:rPr>
            </w:pPr>
            <w:r w:rsidRPr="00EA6BE5">
              <w:rPr>
                <w:rFonts w:ascii="Times New Roman" w:hAnsi="Times New Roman" w:cs="Times New Roman"/>
                <w:b/>
                <w:bCs/>
                <w:i/>
                <w:iCs/>
                <w:color w:val="00B050"/>
                <w:sz w:val="22"/>
                <w:szCs w:val="22"/>
              </w:rPr>
              <w:t>PASTABA</w:t>
            </w:r>
          </w:p>
          <w:p w14:paraId="368B926D" w14:textId="77777777" w:rsidR="00AB3412" w:rsidRPr="00EA6BE5" w:rsidRDefault="00AB3412" w:rsidP="00B17668">
            <w:pPr>
              <w:pStyle w:val="NoSpacing"/>
              <w:jc w:val="both"/>
              <w:rPr>
                <w:rFonts w:ascii="Times New Roman" w:hAnsi="Times New Roman" w:cs="Times New Roman"/>
                <w:color w:val="00B050"/>
                <w:sz w:val="22"/>
                <w:szCs w:val="22"/>
              </w:rPr>
            </w:pPr>
            <w:r w:rsidRPr="00EA6BE5">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AB3412" w:rsidRPr="00EA6BE5" w:rsidRDefault="00AB3412" w:rsidP="00B17668">
            <w:pPr>
              <w:pStyle w:val="NoSpacing"/>
              <w:jc w:val="both"/>
              <w:rPr>
                <w:rFonts w:ascii="Times New Roman" w:hAnsi="Times New Roman" w:cs="Times New Roman"/>
                <w:b/>
                <w:bCs/>
                <w:sz w:val="22"/>
                <w:szCs w:val="22"/>
              </w:rPr>
            </w:pPr>
          </w:p>
          <w:p w14:paraId="13373036" w14:textId="77777777" w:rsidR="00AB3412" w:rsidRPr="00EA6BE5" w:rsidRDefault="00AB3412" w:rsidP="00B17668">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2E174749"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65AE6CE8"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AB3412" w:rsidRPr="00EA6BE5" w:rsidRDefault="00AB3412" w:rsidP="00B17668">
            <w:pPr>
              <w:pStyle w:val="NoSpacing"/>
              <w:jc w:val="both"/>
              <w:rPr>
                <w:rFonts w:ascii="Times New Roman" w:eastAsia="Yu Mincho" w:hAnsi="Times New Roman" w:cs="Times New Roman"/>
                <w:b/>
                <w:bCs/>
                <w:sz w:val="22"/>
                <w:szCs w:val="22"/>
                <w:lang w:eastAsia="en-US"/>
              </w:rPr>
            </w:pPr>
            <w:r w:rsidRPr="00EA6BE5">
              <w:rPr>
                <w:rFonts w:ascii="Times New Roman" w:eastAsia="Yu Mincho" w:hAnsi="Times New Roman" w:cs="Times New Roman"/>
                <w:b/>
                <w:bCs/>
                <w:sz w:val="22"/>
                <w:szCs w:val="22"/>
                <w:lang w:eastAsia="en-US"/>
              </w:rPr>
              <w:t>VPĮ 46 straipsnio 2¹ dalis</w:t>
            </w:r>
          </w:p>
          <w:p w14:paraId="0E12DA38" w14:textId="77777777" w:rsidR="00AB3412" w:rsidRPr="00EA6BE5" w:rsidRDefault="00AB3412" w:rsidP="00B17668">
            <w:pPr>
              <w:pStyle w:val="NoSpacing"/>
              <w:jc w:val="both"/>
              <w:rPr>
                <w:rFonts w:ascii="Times New Roman" w:eastAsia="Yu Mincho" w:hAnsi="Times New Roman" w:cs="Times New Roman"/>
                <w:b/>
                <w:bCs/>
                <w:sz w:val="22"/>
                <w:szCs w:val="22"/>
              </w:rPr>
            </w:pPr>
          </w:p>
          <w:p w14:paraId="044A41F5"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sz w:val="22"/>
                <w:szCs w:val="22"/>
                <w:lang w:eastAsia="en-US"/>
              </w:rPr>
              <w:t>EBVPD III dalies D2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AB3412" w:rsidRPr="00EA6BE5" w:rsidRDefault="00AB3412" w:rsidP="00B17668">
            <w:pPr>
              <w:pStyle w:val="NoSpacing"/>
              <w:jc w:val="both"/>
              <w:rPr>
                <w:rFonts w:ascii="Times New Roman" w:hAnsi="Times New Roman" w:cs="Times New Roman"/>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1FF5BB7A"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5343C6C8"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AB3412" w:rsidRPr="00EA6BE5" w:rsidRDefault="00AB3412" w:rsidP="00B17668">
            <w:pPr>
              <w:pStyle w:val="NoSpacing"/>
              <w:numPr>
                <w:ilvl w:val="0"/>
                <w:numId w:val="4"/>
              </w:numPr>
              <w:rPr>
                <w:rFonts w:ascii="Times New Roman" w:hAnsi="Times New Roman" w:cs="Times New Roman"/>
                <w:b/>
                <w:bCs/>
                <w:sz w:val="22"/>
                <w:szCs w:val="22"/>
              </w:rPr>
            </w:pPr>
            <w:bookmarkStart w:id="0"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AB3412" w:rsidRPr="00EA6BE5" w:rsidRDefault="00AB3412" w:rsidP="00B17668">
            <w:pPr>
              <w:pStyle w:val="NoSpacing"/>
              <w:jc w:val="both"/>
              <w:rPr>
                <w:rFonts w:ascii="Times New Roman" w:hAnsi="Times New Roman" w:cs="Times New Roman"/>
                <w:b/>
                <w:bCs/>
                <w:sz w:val="22"/>
                <w:szCs w:val="22"/>
                <w:lang w:eastAsia="en-US"/>
              </w:rPr>
            </w:pPr>
          </w:p>
          <w:p w14:paraId="314DC70E"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Laikoma, kad tiekėjas nuteistas už aukščiau nurodytą nusikalstamą veiką, kai dėl:</w:t>
            </w:r>
          </w:p>
          <w:p w14:paraId="0FDA328A" w14:textId="77777777" w:rsidR="00AB3412" w:rsidRPr="00EA6BE5" w:rsidRDefault="00AB3412" w:rsidP="00B17668">
            <w:pPr>
              <w:pStyle w:val="NoSpacing"/>
              <w:jc w:val="both"/>
              <w:rPr>
                <w:rFonts w:ascii="Times New Roman" w:hAnsi="Times New Roman" w:cs="Times New Roman"/>
                <w:bCs/>
                <w:sz w:val="22"/>
                <w:szCs w:val="22"/>
                <w:lang w:eastAsia="en-US"/>
              </w:rPr>
            </w:pPr>
            <w:r w:rsidRPr="00EA6BE5">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EA6BE5">
              <w:rPr>
                <w:rFonts w:ascii="Times New Roman" w:hAnsi="Times New Roman" w:cs="Times New Roman"/>
                <w:bCs/>
                <w:sz w:val="22"/>
                <w:szCs w:val="22"/>
                <w:lang w:eastAsia="en-US"/>
              </w:rPr>
              <w:lastRenderedPageBreak/>
              <w:t>nuosprendis ir šis asmuo turi neišnykusį ar nepanaikintą teistumą;</w:t>
            </w:r>
          </w:p>
          <w:p w14:paraId="40D1926D"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 xml:space="preserve">2) tiekėjo, kuris yra juridinis asmuo, kita organizacija ar jos </w:t>
            </w:r>
            <w:r w:rsidRPr="00EA6BE5">
              <w:rPr>
                <w:rFonts w:ascii="Times New Roman" w:hAnsi="Times New Roman" w:cs="Times New Roman"/>
                <w:sz w:val="22"/>
                <w:szCs w:val="22"/>
                <w:lang w:eastAsia="en-US"/>
              </w:rPr>
              <w:t>struktūrinis</w:t>
            </w:r>
            <w:r w:rsidRPr="00EA6BE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Tačiau ši nuostata netaikoma, jeigu:</w:t>
            </w:r>
          </w:p>
          <w:p w14:paraId="56D8FA68"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 xml:space="preserve">2) įsiskolinimo suma neviršija 50 </w:t>
            </w:r>
            <w:proofErr w:type="spellStart"/>
            <w:r w:rsidRPr="00EA6BE5">
              <w:rPr>
                <w:rFonts w:ascii="Times New Roman" w:hAnsi="Times New Roman" w:cs="Times New Roman"/>
                <w:bCs/>
                <w:sz w:val="22"/>
                <w:szCs w:val="22"/>
                <w:lang w:eastAsia="en-US"/>
              </w:rPr>
              <w:t>Eur</w:t>
            </w:r>
            <w:proofErr w:type="spellEnd"/>
            <w:r w:rsidRPr="00EA6BE5">
              <w:rPr>
                <w:rFonts w:ascii="Times New Roman" w:hAnsi="Times New Roman" w:cs="Times New Roman"/>
                <w:bCs/>
                <w:sz w:val="22"/>
                <w:szCs w:val="22"/>
                <w:lang w:eastAsia="en-US"/>
              </w:rPr>
              <w:t xml:space="preserve"> (penkiasdešimt eurų);</w:t>
            </w:r>
          </w:p>
          <w:p w14:paraId="173F9BA3" w14:textId="77777777" w:rsidR="00AB3412" w:rsidRPr="00EA6BE5" w:rsidRDefault="00AB3412" w:rsidP="00B17668">
            <w:pPr>
              <w:pStyle w:val="NoSpacing"/>
              <w:jc w:val="both"/>
              <w:rPr>
                <w:rFonts w:ascii="Times New Roman" w:hAnsi="Times New Roman" w:cs="Times New Roman"/>
                <w:b/>
                <w:bCs/>
                <w:sz w:val="22"/>
                <w:szCs w:val="22"/>
                <w:lang w:eastAsia="en-US"/>
              </w:rPr>
            </w:pPr>
            <w:r w:rsidRPr="00EA6BE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lastRenderedPageBreak/>
              <w:t>VPĮ 46 straipsnio 3 dalis</w:t>
            </w:r>
          </w:p>
          <w:p w14:paraId="5A24B889" w14:textId="77777777" w:rsidR="00AB3412" w:rsidRPr="00EA6BE5" w:rsidRDefault="00AB3412" w:rsidP="00B17668">
            <w:pPr>
              <w:pStyle w:val="NoSpacing"/>
              <w:jc w:val="both"/>
              <w:rPr>
                <w:rFonts w:ascii="Times New Roman" w:eastAsia="Arial" w:hAnsi="Times New Roman" w:cs="Times New Roman"/>
                <w:sz w:val="22"/>
                <w:szCs w:val="22"/>
              </w:rPr>
            </w:pPr>
          </w:p>
          <w:p w14:paraId="4DC83D34" w14:textId="77777777" w:rsidR="00AB3412" w:rsidRPr="00EA6BE5" w:rsidRDefault="00AB3412" w:rsidP="00B17668">
            <w:pPr>
              <w:pStyle w:val="NoSpacing"/>
              <w:jc w:val="both"/>
              <w:rPr>
                <w:rFonts w:ascii="Times New Roman" w:eastAsia="Yu Mincho" w:hAnsi="Times New Roman" w:cs="Times New Roman"/>
                <w:sz w:val="22"/>
                <w:szCs w:val="22"/>
              </w:rPr>
            </w:pPr>
            <w:r w:rsidRPr="00EA6BE5">
              <w:rPr>
                <w:rFonts w:ascii="Times New Roman" w:eastAsia="Arial" w:hAnsi="Times New Roman" w:cs="Times New Roman"/>
                <w:sz w:val="22"/>
                <w:szCs w:val="22"/>
              </w:rPr>
              <w:t>EBVPD III dalies B1 ir B2 punktai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lang w:eastAsia="en-US"/>
              </w:rPr>
              <w:t>Iš Lietuvoje įsteigtų subjektų reikalaujama:</w:t>
            </w:r>
          </w:p>
          <w:p w14:paraId="6F29CF1C"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1) Dėl įsipareigojimų, susijusių su mokesčių mokėjimu, įvykdymo i</w:t>
            </w:r>
            <w:r w:rsidRPr="00EA6BE5">
              <w:rPr>
                <w:rFonts w:ascii="Times New Roman" w:hAnsi="Times New Roman" w:cs="Times New Roman"/>
                <w:sz w:val="22"/>
                <w:szCs w:val="22"/>
                <w:lang w:eastAsia="en-US"/>
              </w:rPr>
              <w:t xml:space="preserve">š Lietuvoje įsteigtų subjektų </w:t>
            </w:r>
            <w:r w:rsidRPr="00EA6BE5">
              <w:rPr>
                <w:rFonts w:ascii="Times New Roman" w:hAnsi="Times New Roman" w:cs="Times New Roman"/>
                <w:sz w:val="22"/>
                <w:szCs w:val="22"/>
              </w:rPr>
              <w:t>prašoma:</w:t>
            </w:r>
          </w:p>
          <w:p w14:paraId="31FB4562" w14:textId="77777777" w:rsidR="00AB3412" w:rsidRPr="00EA6BE5" w:rsidRDefault="00AB3412" w:rsidP="00B17668">
            <w:pPr>
              <w:pStyle w:val="NoSpacing"/>
              <w:jc w:val="both"/>
              <w:rPr>
                <w:rFonts w:ascii="Times New Roman" w:hAnsi="Times New Roman" w:cs="Times New Roman"/>
                <w:b/>
                <w:bCs/>
                <w:sz w:val="22"/>
                <w:szCs w:val="22"/>
              </w:rPr>
            </w:pPr>
          </w:p>
          <w:p w14:paraId="0FA17CC6" w14:textId="77777777" w:rsidR="00AB3412" w:rsidRPr="00EA6BE5" w:rsidRDefault="00AB3412" w:rsidP="00B17668">
            <w:pPr>
              <w:pStyle w:val="NoSpacing"/>
              <w:numPr>
                <w:ilvl w:val="0"/>
                <w:numId w:val="2"/>
              </w:numPr>
              <w:jc w:val="both"/>
              <w:rPr>
                <w:rFonts w:ascii="Times New Roman" w:hAnsi="Times New Roman" w:cs="Times New Roman"/>
                <w:sz w:val="22"/>
                <w:szCs w:val="22"/>
              </w:rPr>
            </w:pPr>
            <w:r w:rsidRPr="00EA6BE5">
              <w:rPr>
                <w:rFonts w:ascii="Times New Roman" w:hAnsi="Times New Roman" w:cs="Times New Roman"/>
                <w:sz w:val="22"/>
                <w:szCs w:val="22"/>
              </w:rPr>
              <w:t xml:space="preserve">išrašo iš teismo sprendimo (jei toks yra) </w:t>
            </w:r>
          </w:p>
          <w:p w14:paraId="413C65F0" w14:textId="77777777" w:rsidR="00AB3412" w:rsidRPr="00EA6BE5" w:rsidRDefault="00AB3412" w:rsidP="00B17668">
            <w:pPr>
              <w:pStyle w:val="NoSpacing"/>
              <w:numPr>
                <w:ilvl w:val="0"/>
                <w:numId w:val="2"/>
              </w:numPr>
              <w:jc w:val="both"/>
              <w:rPr>
                <w:rFonts w:ascii="Times New Roman" w:hAnsi="Times New Roman" w:cs="Times New Roman"/>
                <w:sz w:val="22"/>
                <w:szCs w:val="22"/>
              </w:rPr>
            </w:pPr>
            <w:r w:rsidRPr="00EA6BE5">
              <w:rPr>
                <w:rFonts w:ascii="Times New Roman" w:hAnsi="Times New Roman" w:cs="Times New Roman"/>
                <w:sz w:val="22"/>
                <w:szCs w:val="22"/>
              </w:rPr>
              <w:t>arba Valstybinės mokesčių inspekcijos prie Lietuvos Respublikos finansų ministerijos išduoto dokumento,</w:t>
            </w:r>
          </w:p>
          <w:p w14:paraId="451F6FE5" w14:textId="77777777" w:rsidR="00AB3412" w:rsidRPr="00EA6BE5" w:rsidRDefault="00AB3412" w:rsidP="00B17668">
            <w:pPr>
              <w:pStyle w:val="NoSpacing"/>
              <w:numPr>
                <w:ilvl w:val="0"/>
                <w:numId w:val="1"/>
              </w:numPr>
              <w:jc w:val="both"/>
              <w:rPr>
                <w:rFonts w:ascii="Times New Roman" w:hAnsi="Times New Roman" w:cs="Times New Roman"/>
                <w:sz w:val="22"/>
                <w:szCs w:val="22"/>
              </w:rPr>
            </w:pPr>
            <w:r w:rsidRPr="00EA6BE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AB3412" w:rsidRPr="00EA6BE5" w:rsidRDefault="00AB3412" w:rsidP="00B17668">
            <w:pPr>
              <w:pStyle w:val="NoSpacing"/>
              <w:jc w:val="both"/>
              <w:rPr>
                <w:rFonts w:ascii="Times New Roman" w:hAnsi="Times New Roman" w:cs="Times New Roman"/>
                <w:sz w:val="22"/>
                <w:szCs w:val="22"/>
              </w:rPr>
            </w:pPr>
          </w:p>
          <w:p w14:paraId="4639B5D4"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lang w:eastAsia="en-US"/>
              </w:rPr>
              <w:t>Iš ne Lietuvoje įsteigtų subjektų reikalaujama:</w:t>
            </w:r>
          </w:p>
          <w:p w14:paraId="2F016CAB" w14:textId="77777777" w:rsidR="00AB3412" w:rsidRPr="00EA6BE5" w:rsidRDefault="00AB3412" w:rsidP="00B17668">
            <w:pPr>
              <w:pStyle w:val="NoSpacing"/>
              <w:numPr>
                <w:ilvl w:val="0"/>
                <w:numId w:val="3"/>
              </w:numPr>
              <w:ind w:left="314"/>
              <w:jc w:val="both"/>
              <w:rPr>
                <w:rFonts w:ascii="Times New Roman" w:hAnsi="Times New Roman" w:cs="Times New Roman"/>
                <w:b/>
                <w:bCs/>
                <w:sz w:val="22"/>
                <w:szCs w:val="22"/>
              </w:rPr>
            </w:pPr>
            <w:r w:rsidRPr="00EA6BE5">
              <w:rPr>
                <w:rFonts w:ascii="Times New Roman" w:hAnsi="Times New Roman" w:cs="Times New Roman"/>
                <w:sz w:val="22"/>
                <w:szCs w:val="22"/>
              </w:rPr>
              <w:t>atitinkamos užsienio šalies institucijos dokumento</w:t>
            </w:r>
            <w:r w:rsidRPr="00EA6BE5">
              <w:rPr>
                <w:rStyle w:val="FootnoteReference"/>
                <w:rFonts w:ascii="Times New Roman" w:hAnsi="Times New Roman" w:cs="Times New Roman"/>
                <w:sz w:val="22"/>
                <w:szCs w:val="22"/>
              </w:rPr>
              <w:footnoteReference w:id="2"/>
            </w:r>
            <w:r w:rsidRPr="00EA6BE5">
              <w:rPr>
                <w:rFonts w:ascii="Times New Roman" w:hAnsi="Times New Roman" w:cs="Times New Roman"/>
                <w:sz w:val="22"/>
                <w:szCs w:val="22"/>
              </w:rPr>
              <w:t>.</w:t>
            </w:r>
          </w:p>
          <w:p w14:paraId="64B2B01D" w14:textId="77777777" w:rsidR="00AB3412" w:rsidRPr="00EA6BE5" w:rsidRDefault="00AB3412" w:rsidP="00B17668">
            <w:pPr>
              <w:pStyle w:val="NoSpacing"/>
              <w:jc w:val="both"/>
              <w:rPr>
                <w:rFonts w:ascii="Times New Roman" w:eastAsia="Yu Mincho" w:hAnsi="Times New Roman" w:cs="Times New Roman"/>
                <w:sz w:val="22"/>
                <w:szCs w:val="22"/>
              </w:rPr>
            </w:pPr>
          </w:p>
          <w:p w14:paraId="361B3A21" w14:textId="77777777" w:rsidR="00AB3412" w:rsidRPr="00EA6BE5" w:rsidRDefault="00AB3412" w:rsidP="00B17668">
            <w:pPr>
              <w:pStyle w:val="NoSpacing"/>
              <w:jc w:val="both"/>
              <w:rPr>
                <w:rFonts w:ascii="Times New Roman" w:hAnsi="Times New Roman" w:cs="Times New Roman"/>
                <w:i/>
                <w:iCs/>
                <w:color w:val="000000" w:themeColor="text1"/>
                <w:sz w:val="22"/>
                <w:szCs w:val="22"/>
              </w:rPr>
            </w:pPr>
            <w:r w:rsidRPr="00EA6BE5">
              <w:rPr>
                <w:rFonts w:ascii="Times New Roman" w:hAnsi="Times New Roman" w:cs="Times New Roman"/>
                <w:sz w:val="22"/>
                <w:szCs w:val="22"/>
              </w:rPr>
              <w:t xml:space="preserve">Nurodyti dokumentai turi būti  išduoti ne anksčiau kaip </w:t>
            </w:r>
            <w:r w:rsidRPr="00EA6BE5">
              <w:rPr>
                <w:rFonts w:ascii="Times New Roman" w:hAnsi="Times New Roman" w:cs="Times New Roman"/>
                <w:color w:val="00B050"/>
                <w:sz w:val="22"/>
                <w:szCs w:val="22"/>
              </w:rPr>
              <w:t>120</w:t>
            </w:r>
            <w:r w:rsidRPr="00EA6BE5">
              <w:rPr>
                <w:rFonts w:ascii="Times New Roman" w:hAnsi="Times New Roman" w:cs="Times New Roman"/>
                <w:sz w:val="22"/>
                <w:szCs w:val="22"/>
              </w:rPr>
              <w:t xml:space="preserve"> </w:t>
            </w:r>
            <w:r w:rsidRPr="00EA6BE5">
              <w:rPr>
                <w:rFonts w:ascii="Times New Roman" w:hAnsi="Times New Roman" w:cs="Times New Roman"/>
                <w:color w:val="00B050"/>
                <w:sz w:val="22"/>
                <w:szCs w:val="22"/>
              </w:rPr>
              <w:t>dienų</w:t>
            </w:r>
            <w:r w:rsidRPr="00EA6BE5">
              <w:rPr>
                <w:rFonts w:ascii="Times New Roman" w:hAnsi="Times New Roman" w:cs="Times New Roman"/>
                <w:sz w:val="22"/>
                <w:szCs w:val="22"/>
              </w:rPr>
              <w:t xml:space="preserve"> iki </w:t>
            </w:r>
            <w:r w:rsidRPr="00EA6B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BE5">
              <w:rPr>
                <w:rFonts w:ascii="Times New Roman" w:eastAsia="Times New Roman" w:hAnsi="Times New Roman" w:cs="Times New Roman"/>
                <w:sz w:val="22"/>
                <w:szCs w:val="22"/>
              </w:rPr>
              <w:t>umentus</w:t>
            </w:r>
            <w:r w:rsidRPr="00EA6BE5">
              <w:rPr>
                <w:rFonts w:ascii="Times New Roman" w:hAnsi="Times New Roman" w:cs="Times New Roman"/>
                <w:sz w:val="22"/>
                <w:szCs w:val="22"/>
              </w:rPr>
              <w:t xml:space="preserve">. </w:t>
            </w:r>
            <w:r w:rsidRPr="00EA6BE5">
              <w:rPr>
                <w:rFonts w:ascii="Times New Roman" w:hAnsi="Times New Roman" w:cs="Times New Roman"/>
                <w:b/>
                <w:bCs/>
                <w:i/>
                <w:iCs/>
                <w:color w:val="000000" w:themeColor="text1"/>
                <w:sz w:val="22"/>
                <w:szCs w:val="22"/>
              </w:rPr>
              <w:t>Pavyzdys</w:t>
            </w:r>
            <w:r w:rsidRPr="00EA6B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AB3412" w:rsidRPr="00EA6BE5" w:rsidRDefault="00AB3412" w:rsidP="00B17668">
            <w:pPr>
              <w:pStyle w:val="NoSpacing"/>
              <w:jc w:val="both"/>
              <w:rPr>
                <w:rFonts w:ascii="Times New Roman" w:hAnsi="Times New Roman" w:cs="Times New Roman"/>
                <w:i/>
                <w:iCs/>
                <w:color w:val="7030A0"/>
                <w:sz w:val="22"/>
                <w:szCs w:val="22"/>
              </w:rPr>
            </w:pPr>
          </w:p>
          <w:p w14:paraId="6C548996"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AB3412" w:rsidRPr="00EA6BE5" w:rsidRDefault="00AB3412" w:rsidP="00B17668">
            <w:pPr>
              <w:pStyle w:val="NoSpacing"/>
              <w:jc w:val="both"/>
              <w:rPr>
                <w:rFonts w:ascii="Times New Roman" w:hAnsi="Times New Roman" w:cs="Times New Roman"/>
                <w:b/>
                <w:bCs/>
                <w:sz w:val="22"/>
                <w:szCs w:val="22"/>
              </w:rPr>
            </w:pPr>
          </w:p>
          <w:p w14:paraId="687AAF1E"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bCs/>
                <w:sz w:val="22"/>
                <w:szCs w:val="22"/>
              </w:rPr>
              <w:t>2) Dėl įsipareigojimų, susijusių su socialinio draudimo įmokų mokėjimu, įvykdymo i</w:t>
            </w:r>
            <w:r w:rsidRPr="00EA6BE5">
              <w:rPr>
                <w:rFonts w:ascii="Times New Roman" w:hAnsi="Times New Roman" w:cs="Times New Roman"/>
                <w:sz w:val="22"/>
                <w:szCs w:val="22"/>
                <w:lang w:eastAsia="en-US"/>
              </w:rPr>
              <w:t xml:space="preserve">š Lietuvoje įsteigtų subjektų </w:t>
            </w:r>
            <w:r w:rsidRPr="00EA6BE5">
              <w:rPr>
                <w:rFonts w:ascii="Times New Roman" w:hAnsi="Times New Roman" w:cs="Times New Roman"/>
                <w:bCs/>
                <w:sz w:val="22"/>
                <w:szCs w:val="22"/>
              </w:rPr>
              <w:t>prašoma:</w:t>
            </w:r>
          </w:p>
          <w:p w14:paraId="459D0118" w14:textId="77777777" w:rsidR="00AB3412" w:rsidRPr="00EA6BE5" w:rsidRDefault="00AB3412" w:rsidP="00B17668">
            <w:pPr>
              <w:pStyle w:val="NoSpacing"/>
              <w:jc w:val="both"/>
              <w:rPr>
                <w:rFonts w:ascii="Times New Roman" w:hAnsi="Times New Roman" w:cs="Times New Roman"/>
                <w:bCs/>
                <w:sz w:val="22"/>
                <w:szCs w:val="22"/>
              </w:rPr>
            </w:pPr>
            <w:r w:rsidRPr="00EA6BE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A6BE5">
                <w:rPr>
                  <w:rStyle w:val="Hyperlink"/>
                  <w:rFonts w:ascii="Times New Roman" w:hAnsi="Times New Roman" w:cs="Times New Roman"/>
                  <w:bCs/>
                  <w:sz w:val="22"/>
                  <w:szCs w:val="22"/>
                  <w:u w:val="single"/>
                </w:rPr>
                <w:t>http://draudejai.sodra.lt/draudeju_viesi_duomenys/</w:t>
              </w:r>
            </w:hyperlink>
            <w:r w:rsidRPr="00EA6BE5">
              <w:rPr>
                <w:rFonts w:ascii="Times New Roman" w:hAnsi="Times New Roman" w:cs="Times New Roman"/>
                <w:bCs/>
                <w:sz w:val="22"/>
                <w:szCs w:val="22"/>
              </w:rPr>
              <w:t>.</w:t>
            </w:r>
          </w:p>
          <w:p w14:paraId="333FD57A" w14:textId="77777777" w:rsidR="00AB3412" w:rsidRPr="00EA6BE5" w:rsidRDefault="00AB3412" w:rsidP="00B17668">
            <w:pPr>
              <w:pStyle w:val="NoSpacing"/>
              <w:jc w:val="both"/>
              <w:rPr>
                <w:rFonts w:ascii="Times New Roman" w:hAnsi="Times New Roman" w:cs="Times New Roman"/>
                <w:b/>
                <w:bCs/>
                <w:sz w:val="22"/>
                <w:szCs w:val="22"/>
              </w:rPr>
            </w:pPr>
          </w:p>
          <w:p w14:paraId="32ED8868"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A6BE5">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5D96C483" w14:textId="77777777" w:rsidR="00AB3412" w:rsidRPr="00EA6BE5" w:rsidRDefault="00AB3412" w:rsidP="00B17668">
            <w:pPr>
              <w:pStyle w:val="NoSpacing"/>
              <w:jc w:val="both"/>
              <w:rPr>
                <w:rFonts w:ascii="Times New Roman" w:hAnsi="Times New Roman" w:cs="Times New Roman"/>
                <w:b/>
                <w:bCs/>
                <w:sz w:val="22"/>
                <w:szCs w:val="22"/>
              </w:rPr>
            </w:pPr>
          </w:p>
          <w:p w14:paraId="7BFDC169"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AB3412" w:rsidRPr="00EA6BE5" w:rsidRDefault="00AB3412" w:rsidP="00B17668">
            <w:pPr>
              <w:pStyle w:val="NoSpacing"/>
              <w:jc w:val="both"/>
              <w:rPr>
                <w:rFonts w:ascii="Times New Roman" w:hAnsi="Times New Roman" w:cs="Times New Roman"/>
                <w:b/>
                <w:bCs/>
                <w:sz w:val="22"/>
                <w:szCs w:val="22"/>
              </w:rPr>
            </w:pPr>
          </w:p>
          <w:p w14:paraId="659CC626"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lang w:eastAsia="en-US"/>
              </w:rPr>
              <w:t>Iš ne Lietuvoje įsteigtų subjektų reikalaujama:</w:t>
            </w:r>
          </w:p>
          <w:p w14:paraId="4A6A8927" w14:textId="77777777" w:rsidR="00AB3412" w:rsidRPr="00EA6BE5" w:rsidRDefault="00AB3412" w:rsidP="00B17668">
            <w:pPr>
              <w:pStyle w:val="NoSpacing"/>
              <w:numPr>
                <w:ilvl w:val="0"/>
                <w:numId w:val="3"/>
              </w:numPr>
              <w:ind w:left="314"/>
              <w:jc w:val="both"/>
              <w:rPr>
                <w:rFonts w:ascii="Times New Roman" w:hAnsi="Times New Roman" w:cs="Times New Roman"/>
                <w:b/>
                <w:bCs/>
                <w:sz w:val="22"/>
                <w:szCs w:val="22"/>
              </w:rPr>
            </w:pPr>
            <w:r w:rsidRPr="00EA6BE5">
              <w:rPr>
                <w:rFonts w:ascii="Times New Roman" w:hAnsi="Times New Roman" w:cs="Times New Roman"/>
                <w:sz w:val="22"/>
                <w:szCs w:val="22"/>
              </w:rPr>
              <w:t>atitinkamos užsienio šalies kompetentingos institucijos dokumento</w:t>
            </w:r>
            <w:r w:rsidRPr="00EA6BE5">
              <w:rPr>
                <w:rStyle w:val="FootnoteReference"/>
                <w:rFonts w:ascii="Times New Roman" w:hAnsi="Times New Roman" w:cs="Times New Roman"/>
                <w:sz w:val="22"/>
                <w:szCs w:val="22"/>
              </w:rPr>
              <w:footnoteReference w:id="3"/>
            </w:r>
            <w:r w:rsidRPr="00EA6BE5">
              <w:rPr>
                <w:rFonts w:ascii="Times New Roman" w:hAnsi="Times New Roman" w:cs="Times New Roman"/>
                <w:sz w:val="22"/>
                <w:szCs w:val="22"/>
              </w:rPr>
              <w:t>.</w:t>
            </w:r>
          </w:p>
          <w:p w14:paraId="741C85D7" w14:textId="77777777" w:rsidR="00AB3412" w:rsidRPr="00EA6BE5" w:rsidRDefault="00AB3412" w:rsidP="00B17668">
            <w:pPr>
              <w:pStyle w:val="NoSpacing"/>
              <w:jc w:val="both"/>
              <w:rPr>
                <w:rFonts w:ascii="Times New Roman" w:hAnsi="Times New Roman" w:cs="Times New Roman"/>
                <w:b/>
                <w:bCs/>
                <w:sz w:val="22"/>
                <w:szCs w:val="22"/>
              </w:rPr>
            </w:pPr>
          </w:p>
          <w:p w14:paraId="05477FCC" w14:textId="77777777" w:rsidR="00AB3412" w:rsidRPr="00EA6BE5" w:rsidRDefault="00AB3412" w:rsidP="00B17668">
            <w:pPr>
              <w:pStyle w:val="NoSpacing"/>
              <w:jc w:val="both"/>
              <w:rPr>
                <w:rFonts w:ascii="Times New Roman" w:hAnsi="Times New Roman" w:cs="Times New Roman"/>
                <w:i/>
                <w:iCs/>
                <w:color w:val="7030A0"/>
                <w:sz w:val="22"/>
                <w:szCs w:val="22"/>
              </w:rPr>
            </w:pPr>
            <w:r w:rsidRPr="00EA6BE5">
              <w:rPr>
                <w:rFonts w:ascii="Times New Roman" w:hAnsi="Times New Roman" w:cs="Times New Roman"/>
                <w:sz w:val="22"/>
                <w:szCs w:val="22"/>
              </w:rPr>
              <w:t xml:space="preserve">Nurodyti dokumentai turi būti  išduoti ne anksčiau kaip </w:t>
            </w:r>
            <w:r w:rsidRPr="00EA6BE5">
              <w:rPr>
                <w:rFonts w:ascii="Times New Roman" w:hAnsi="Times New Roman" w:cs="Times New Roman"/>
                <w:color w:val="00B050"/>
                <w:sz w:val="22"/>
                <w:szCs w:val="22"/>
              </w:rPr>
              <w:t>120</w:t>
            </w:r>
            <w:r w:rsidRPr="00EA6BE5">
              <w:rPr>
                <w:rFonts w:ascii="Times New Roman" w:hAnsi="Times New Roman" w:cs="Times New Roman"/>
                <w:sz w:val="22"/>
                <w:szCs w:val="22"/>
              </w:rPr>
              <w:t xml:space="preserve"> </w:t>
            </w:r>
            <w:r w:rsidRPr="00EA6BE5">
              <w:rPr>
                <w:rFonts w:ascii="Times New Roman" w:hAnsi="Times New Roman" w:cs="Times New Roman"/>
                <w:color w:val="00B050"/>
                <w:sz w:val="22"/>
                <w:szCs w:val="22"/>
              </w:rPr>
              <w:t>dienų</w:t>
            </w:r>
            <w:r w:rsidRPr="00EA6BE5">
              <w:rPr>
                <w:rFonts w:ascii="Times New Roman" w:hAnsi="Times New Roman" w:cs="Times New Roman"/>
                <w:sz w:val="22"/>
                <w:szCs w:val="22"/>
              </w:rPr>
              <w:t xml:space="preserve"> iki </w:t>
            </w:r>
            <w:r w:rsidRPr="00EA6B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BE5">
              <w:rPr>
                <w:rFonts w:ascii="Times New Roman" w:eastAsia="Times New Roman" w:hAnsi="Times New Roman" w:cs="Times New Roman"/>
                <w:sz w:val="22"/>
                <w:szCs w:val="22"/>
              </w:rPr>
              <w:t>umentus</w:t>
            </w:r>
            <w:r w:rsidRPr="00EA6BE5">
              <w:rPr>
                <w:rFonts w:ascii="Times New Roman" w:hAnsi="Times New Roman" w:cs="Times New Roman"/>
                <w:sz w:val="22"/>
                <w:szCs w:val="22"/>
              </w:rPr>
              <w:t xml:space="preserve">. </w:t>
            </w:r>
            <w:r w:rsidRPr="00EA6BE5">
              <w:rPr>
                <w:rFonts w:ascii="Times New Roman" w:hAnsi="Times New Roman" w:cs="Times New Roman"/>
                <w:b/>
                <w:bCs/>
                <w:i/>
                <w:iCs/>
                <w:color w:val="000000" w:themeColor="text1"/>
                <w:sz w:val="22"/>
                <w:szCs w:val="22"/>
              </w:rPr>
              <w:t>Pavyzdys</w:t>
            </w:r>
            <w:r w:rsidRPr="00EA6BE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AB3412" w:rsidRPr="00EA6BE5" w:rsidRDefault="00AB3412" w:rsidP="00B17668">
            <w:pPr>
              <w:pStyle w:val="NoSpacing"/>
              <w:jc w:val="both"/>
              <w:rPr>
                <w:rFonts w:ascii="Times New Roman" w:hAnsi="Times New Roman" w:cs="Times New Roman"/>
                <w:b/>
                <w:bCs/>
                <w:sz w:val="22"/>
                <w:szCs w:val="22"/>
              </w:rPr>
            </w:pPr>
          </w:p>
          <w:p w14:paraId="136126CA"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w:t>
            </w:r>
            <w:r w:rsidRPr="00EA6BE5">
              <w:rPr>
                <w:rFonts w:ascii="Times New Roman" w:hAnsi="Times New Roman" w:cs="Times New Roman"/>
                <w:sz w:val="22"/>
                <w:szCs w:val="22"/>
              </w:rPr>
              <w:lastRenderedPageBreak/>
              <w:t>galutinis pateikimo terminas, toks dokumentas jo galiojimo laikotarpiu yra priimtinas.</w:t>
            </w:r>
          </w:p>
          <w:p w14:paraId="1119D865" w14:textId="77777777" w:rsidR="00AB3412" w:rsidRPr="00EA6BE5" w:rsidRDefault="00AB3412" w:rsidP="00B17668">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4162E606" w14:textId="77777777" w:rsidR="00AB3412" w:rsidRPr="00EA6BE5" w:rsidRDefault="00AB3412" w:rsidP="00B17668">
            <w:pPr>
              <w:pStyle w:val="NoSpacing"/>
              <w:jc w:val="both"/>
              <w:rPr>
                <w:rFonts w:ascii="Times New Roman" w:hAnsi="Times New Roman" w:cs="Times New Roman"/>
                <w:sz w:val="22"/>
                <w:szCs w:val="22"/>
                <w:lang w:eastAsia="en-US"/>
              </w:rPr>
            </w:pPr>
          </w:p>
        </w:tc>
      </w:tr>
      <w:bookmarkEnd w:id="0"/>
      <w:tr w:rsidR="00AB3412" w:rsidRPr="00EA6BE5" w14:paraId="105699FA"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t>VPĮ 46 straipsnio 4 dalies 1 punktas</w:t>
            </w:r>
          </w:p>
          <w:p w14:paraId="4923F56B" w14:textId="77777777" w:rsidR="00AB3412" w:rsidRPr="00EA6BE5" w:rsidRDefault="00AB3412" w:rsidP="00B17668">
            <w:pPr>
              <w:pStyle w:val="NoSpacing"/>
              <w:jc w:val="both"/>
              <w:rPr>
                <w:rFonts w:ascii="Times New Roman" w:eastAsia="Yu Mincho" w:hAnsi="Times New Roman" w:cs="Times New Roman"/>
                <w:sz w:val="22"/>
                <w:szCs w:val="22"/>
              </w:rPr>
            </w:pPr>
          </w:p>
          <w:p w14:paraId="038AEA75" w14:textId="77777777" w:rsidR="00AB3412" w:rsidRPr="00EA6BE5" w:rsidRDefault="00AB3412" w:rsidP="00B17668">
            <w:pPr>
              <w:pStyle w:val="NoSpacing"/>
              <w:jc w:val="both"/>
              <w:rPr>
                <w:rFonts w:ascii="Times New Roman" w:eastAsia="Yu Mincho" w:hAnsi="Times New Roman" w:cs="Times New Roman"/>
                <w:sz w:val="22"/>
                <w:szCs w:val="22"/>
                <w:lang w:eastAsia="en-US"/>
              </w:rPr>
            </w:pPr>
            <w:r w:rsidRPr="00EA6BE5">
              <w:rPr>
                <w:rFonts w:ascii="Times New Roman" w:eastAsia="Yu Mincho" w:hAnsi="Times New Roman" w:cs="Times New Roman"/>
                <w:sz w:val="22"/>
                <w:szCs w:val="22"/>
              </w:rPr>
              <w:t>EBVPD III dalies C10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AB3412" w:rsidRPr="00EA6BE5" w:rsidRDefault="00AB3412" w:rsidP="00B17668">
            <w:pPr>
              <w:pStyle w:val="NoSpacing"/>
              <w:jc w:val="both"/>
              <w:rPr>
                <w:rFonts w:ascii="Times New Roman" w:hAnsi="Times New Roman" w:cs="Times New Roman"/>
                <w:bCs/>
                <w:iCs/>
                <w:sz w:val="22"/>
                <w:szCs w:val="22"/>
                <w:lang w:eastAsia="en-US"/>
              </w:rPr>
            </w:pPr>
          </w:p>
          <w:p w14:paraId="49A01068" w14:textId="77777777" w:rsidR="00AB3412" w:rsidRPr="00EA6BE5" w:rsidRDefault="00AB3412"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17446A60"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4D5DB2E6"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t>VPĮ 46 straipsnio 4 dalies 2 punktas</w:t>
            </w:r>
          </w:p>
          <w:p w14:paraId="3F51D22F" w14:textId="77777777" w:rsidR="00AB3412" w:rsidRPr="00EA6BE5" w:rsidRDefault="00AB3412" w:rsidP="00B17668">
            <w:pPr>
              <w:pStyle w:val="NoSpacing"/>
              <w:jc w:val="both"/>
              <w:rPr>
                <w:rFonts w:ascii="Times New Roman" w:eastAsia="Yu Mincho" w:hAnsi="Times New Roman" w:cs="Times New Roman"/>
                <w:sz w:val="22"/>
                <w:szCs w:val="22"/>
              </w:rPr>
            </w:pPr>
          </w:p>
          <w:p w14:paraId="40F918F6" w14:textId="77777777" w:rsidR="00AB3412" w:rsidRPr="00EA6BE5" w:rsidRDefault="00AB3412" w:rsidP="00B17668">
            <w:pPr>
              <w:pStyle w:val="NoSpacing"/>
              <w:jc w:val="both"/>
              <w:rPr>
                <w:rFonts w:ascii="Times New Roman" w:eastAsia="Yu Mincho" w:hAnsi="Times New Roman" w:cs="Times New Roman"/>
                <w:sz w:val="22"/>
                <w:szCs w:val="22"/>
              </w:rPr>
            </w:pPr>
            <w:r w:rsidRPr="00EA6BE5">
              <w:rPr>
                <w:rFonts w:ascii="Times New Roman" w:eastAsia="Yu Mincho" w:hAnsi="Times New Roman" w:cs="Times New Roman"/>
                <w:sz w:val="22"/>
                <w:szCs w:val="22"/>
              </w:rPr>
              <w:t>EBVPD III dalies C12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AB3412" w:rsidRPr="00EA6BE5" w:rsidRDefault="00AB3412" w:rsidP="00B17668">
            <w:pPr>
              <w:pStyle w:val="NoSpacing"/>
              <w:jc w:val="both"/>
              <w:rPr>
                <w:rFonts w:ascii="Times New Roman" w:hAnsi="Times New Roman" w:cs="Times New Roman"/>
                <w:bCs/>
                <w:iCs/>
                <w:sz w:val="22"/>
                <w:szCs w:val="22"/>
                <w:lang w:eastAsia="en-US"/>
              </w:rPr>
            </w:pPr>
          </w:p>
          <w:p w14:paraId="24382AC3" w14:textId="77777777" w:rsidR="00AB3412" w:rsidRPr="00EA6BE5" w:rsidRDefault="00AB3412"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7281A80C"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0A4E4B86"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t>VPĮ 46 straipsnio 4 dalies 3 punktas</w:t>
            </w:r>
          </w:p>
          <w:p w14:paraId="014A57F3" w14:textId="77777777" w:rsidR="00AB3412" w:rsidRPr="00EA6BE5" w:rsidRDefault="00AB3412" w:rsidP="00B17668">
            <w:pPr>
              <w:pStyle w:val="NoSpacing"/>
              <w:jc w:val="both"/>
              <w:rPr>
                <w:rFonts w:ascii="Times New Roman" w:eastAsia="Yu Mincho" w:hAnsi="Times New Roman" w:cs="Times New Roman"/>
                <w:sz w:val="22"/>
                <w:szCs w:val="22"/>
              </w:rPr>
            </w:pPr>
          </w:p>
          <w:p w14:paraId="1C1CC1F9" w14:textId="77777777" w:rsidR="00AB3412" w:rsidRPr="00EA6BE5" w:rsidRDefault="00AB3412" w:rsidP="00B17668">
            <w:pPr>
              <w:pStyle w:val="NoSpacing"/>
              <w:jc w:val="both"/>
              <w:rPr>
                <w:rFonts w:ascii="Times New Roman" w:eastAsia="Yu Mincho" w:hAnsi="Times New Roman" w:cs="Times New Roman"/>
                <w:sz w:val="22"/>
                <w:szCs w:val="22"/>
                <w:lang w:eastAsia="en-US"/>
              </w:rPr>
            </w:pPr>
            <w:r w:rsidRPr="00EA6BE5">
              <w:rPr>
                <w:rFonts w:ascii="Times New Roman" w:eastAsia="Yu Mincho" w:hAnsi="Times New Roman" w:cs="Times New Roman"/>
                <w:sz w:val="22"/>
                <w:szCs w:val="22"/>
              </w:rPr>
              <w:t>EBVPD III dalies C13 punktas</w:t>
            </w:r>
            <w:r w:rsidRPr="00EA6BE5">
              <w:rPr>
                <w:rFonts w:ascii="Times New Roman" w:eastAsia="Yu Mincho" w:hAnsi="Times New Roman" w:cs="Times New Roman"/>
                <w:sz w:val="22"/>
                <w:szCs w:val="22"/>
                <w:lang w:eastAsia="en-US"/>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AB3412" w:rsidRPr="00EA6BE5" w:rsidRDefault="00AB3412"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013CC3E9"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5C23EB29"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EA6BE5">
              <w:rPr>
                <w:rFonts w:ascii="Times New Roman" w:hAnsi="Times New Roman" w:cs="Times New Roman"/>
                <w:sz w:val="22"/>
                <w:szCs w:val="22"/>
              </w:rPr>
              <w:lastRenderedPageBreak/>
              <w:t xml:space="preserve">dokumentų, reikalaujamų pagal VPĮ 50 straipsnį. </w:t>
            </w:r>
          </w:p>
          <w:p w14:paraId="71B17EF0" w14:textId="77777777" w:rsidR="00AB3412" w:rsidRPr="00EA6BE5" w:rsidRDefault="00AB3412" w:rsidP="00B17668">
            <w:pPr>
              <w:pStyle w:val="NoSpacing"/>
              <w:jc w:val="both"/>
              <w:rPr>
                <w:rFonts w:ascii="Times New Roman" w:hAnsi="Times New Roman" w:cs="Times New Roman"/>
                <w:bCs/>
                <w:sz w:val="22"/>
                <w:szCs w:val="22"/>
              </w:rPr>
            </w:pPr>
            <w:r w:rsidRPr="00EA6BE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A6BE5">
              <w:rPr>
                <w:rFonts w:ascii="Times New Roman" w:hAnsi="Times New Roman" w:cs="Times New Roman"/>
                <w:bCs/>
                <w:sz w:val="22"/>
                <w:szCs w:val="22"/>
              </w:rPr>
              <w:t>vandentvarkos</w:t>
            </w:r>
            <w:proofErr w:type="spellEnd"/>
            <w:r w:rsidRPr="00EA6BE5">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AB3412" w:rsidRPr="00EA6BE5" w:rsidRDefault="00AB3412" w:rsidP="00B17668">
            <w:pPr>
              <w:pStyle w:val="NoSpacing"/>
              <w:jc w:val="both"/>
              <w:rPr>
                <w:rFonts w:ascii="Times New Roman" w:hAnsi="Times New Roman" w:cs="Times New Roman"/>
                <w:bCs/>
                <w:sz w:val="22"/>
                <w:szCs w:val="22"/>
              </w:rPr>
            </w:pPr>
            <w:r w:rsidRPr="00EA6BE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lastRenderedPageBreak/>
              <w:t>VPĮ 46 straipsnio 4 dalies 4 punktas</w:t>
            </w:r>
          </w:p>
          <w:p w14:paraId="53AD98CD" w14:textId="77777777" w:rsidR="00AB3412" w:rsidRPr="00EA6BE5" w:rsidRDefault="00AB3412" w:rsidP="00B17668">
            <w:pPr>
              <w:pStyle w:val="NoSpacing"/>
              <w:jc w:val="both"/>
              <w:rPr>
                <w:rFonts w:ascii="Times New Roman" w:eastAsia="Yu Mincho" w:hAnsi="Times New Roman" w:cs="Times New Roman"/>
                <w:sz w:val="22"/>
                <w:szCs w:val="22"/>
              </w:rPr>
            </w:pPr>
          </w:p>
          <w:p w14:paraId="45CBC5F7" w14:textId="77777777" w:rsidR="00AB3412" w:rsidRPr="00EA6BE5" w:rsidRDefault="00AB3412" w:rsidP="00B17668">
            <w:pPr>
              <w:pStyle w:val="NoSpacing"/>
              <w:jc w:val="both"/>
              <w:rPr>
                <w:rFonts w:ascii="Times New Roman" w:eastAsia="Yu Mincho" w:hAnsi="Times New Roman" w:cs="Times New Roman"/>
                <w:sz w:val="22"/>
                <w:szCs w:val="22"/>
                <w:lang w:eastAsia="en-US"/>
              </w:rPr>
            </w:pPr>
            <w:r w:rsidRPr="00EA6BE5">
              <w:rPr>
                <w:rFonts w:ascii="Times New Roman" w:eastAsia="Yu Mincho" w:hAnsi="Times New Roman" w:cs="Times New Roman"/>
                <w:sz w:val="22"/>
                <w:szCs w:val="22"/>
              </w:rPr>
              <w:t>EBVPD III dalies C15 punktas</w:t>
            </w:r>
            <w:r w:rsidRPr="00EA6BE5">
              <w:rPr>
                <w:rFonts w:ascii="Times New Roman" w:eastAsia="Yu Mincho" w:hAnsi="Times New Roman" w:cs="Times New Roman"/>
                <w:sz w:val="22"/>
                <w:szCs w:val="22"/>
                <w:lang w:eastAsia="en-US"/>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AB3412" w:rsidRPr="00EA6BE5" w:rsidRDefault="00AB3412" w:rsidP="00B17668">
            <w:pPr>
              <w:pStyle w:val="NoSpacing"/>
              <w:jc w:val="both"/>
              <w:rPr>
                <w:rFonts w:ascii="Times New Roman" w:hAnsi="Times New Roman" w:cs="Times New Roman"/>
                <w:bCs/>
                <w:iCs/>
                <w:sz w:val="22"/>
                <w:szCs w:val="22"/>
                <w:lang w:eastAsia="en-US"/>
              </w:rPr>
            </w:pPr>
          </w:p>
          <w:p w14:paraId="29DC8367" w14:textId="77777777" w:rsidR="00AB3412" w:rsidRPr="00EA6BE5" w:rsidRDefault="00AB3412" w:rsidP="00B17668">
            <w:pPr>
              <w:pStyle w:val="NoSpacing"/>
              <w:jc w:val="both"/>
              <w:rPr>
                <w:rFonts w:ascii="Times New Roman" w:hAnsi="Times New Roman" w:cs="Times New Roman"/>
                <w:bCs/>
                <w:iCs/>
                <w:sz w:val="22"/>
                <w:szCs w:val="22"/>
                <w:lang w:eastAsia="en-US"/>
              </w:rPr>
            </w:pPr>
          </w:p>
          <w:p w14:paraId="0BA9DE9D"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AB3412" w:rsidRPr="00EA6BE5" w:rsidRDefault="00AB3412" w:rsidP="00B17668">
            <w:pPr>
              <w:pStyle w:val="NoSpacing"/>
              <w:jc w:val="both"/>
              <w:rPr>
                <w:rFonts w:ascii="Times New Roman" w:hAnsi="Times New Roman" w:cs="Times New Roman"/>
                <w:sz w:val="22"/>
                <w:szCs w:val="22"/>
              </w:rPr>
            </w:pPr>
            <w:hyperlink r:id="rId9" w:history="1">
              <w:r w:rsidRPr="00EA6BE5">
                <w:rPr>
                  <w:rStyle w:val="Hyperlink"/>
                  <w:rFonts w:ascii="Times New Roman" w:hAnsi="Times New Roman" w:cs="Times New Roman"/>
                  <w:sz w:val="22"/>
                  <w:szCs w:val="22"/>
                </w:rPr>
                <w:t>https://vpt.lrv.lt/lt/nuorodos/kiti-duomenys/powerbi/melaginga-informacija-pateikusiu-tiekeju-sarasas-3/</w:t>
              </w:r>
            </w:hyperlink>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6D89486D"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1C04FA2A"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EA6BE5">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lastRenderedPageBreak/>
              <w:t>VPĮ 46 straipsnio 4 dalies 5 punktas</w:t>
            </w:r>
          </w:p>
          <w:p w14:paraId="245B88C1" w14:textId="77777777" w:rsidR="00AB3412" w:rsidRPr="00EA6BE5" w:rsidRDefault="00AB3412" w:rsidP="00B17668">
            <w:pPr>
              <w:pStyle w:val="NoSpacing"/>
              <w:jc w:val="both"/>
              <w:rPr>
                <w:rFonts w:ascii="Times New Roman" w:eastAsia="Yu Mincho" w:hAnsi="Times New Roman" w:cs="Times New Roman"/>
                <w:sz w:val="22"/>
                <w:szCs w:val="22"/>
              </w:rPr>
            </w:pPr>
          </w:p>
          <w:p w14:paraId="669A25EF" w14:textId="77777777" w:rsidR="00AB3412" w:rsidRPr="00EA6BE5" w:rsidRDefault="00AB3412" w:rsidP="00B17668">
            <w:pPr>
              <w:pStyle w:val="NoSpacing"/>
              <w:jc w:val="both"/>
              <w:rPr>
                <w:rFonts w:ascii="Times New Roman" w:eastAsia="Yu Mincho" w:hAnsi="Times New Roman" w:cs="Times New Roman"/>
                <w:sz w:val="22"/>
                <w:szCs w:val="22"/>
              </w:rPr>
            </w:pPr>
            <w:r w:rsidRPr="00EA6BE5">
              <w:rPr>
                <w:rFonts w:ascii="Times New Roman" w:eastAsia="Yu Mincho" w:hAnsi="Times New Roman" w:cs="Times New Roman"/>
                <w:sz w:val="22"/>
                <w:szCs w:val="22"/>
              </w:rPr>
              <w:t>EBVPD</w:t>
            </w:r>
            <w:r w:rsidRPr="00EA6BE5">
              <w:rPr>
                <w:rFonts w:ascii="Times New Roman" w:eastAsia="Arial" w:hAnsi="Times New Roman" w:cs="Times New Roman"/>
                <w:sz w:val="22"/>
                <w:szCs w:val="22"/>
              </w:rPr>
              <w:t xml:space="preserve"> III dalies C15 punktas</w:t>
            </w:r>
          </w:p>
          <w:p w14:paraId="42AE2927" w14:textId="77777777" w:rsidR="00AB3412" w:rsidRPr="00EA6BE5" w:rsidRDefault="00AB3412" w:rsidP="00B17668">
            <w:pPr>
              <w:pStyle w:val="NoSpacing"/>
              <w:jc w:val="both"/>
              <w:rPr>
                <w:rFonts w:ascii="Times New Roman" w:eastAsia="Yu Mincho" w:hAnsi="Times New Roman" w:cs="Times New Roman"/>
                <w:sz w:val="22"/>
                <w:szCs w:val="22"/>
                <w:lang w:eastAsia="en-US"/>
              </w:rPr>
            </w:pPr>
          </w:p>
          <w:p w14:paraId="2E6D8327" w14:textId="77777777" w:rsidR="00AB3412" w:rsidRPr="00EA6BE5" w:rsidRDefault="00AB3412" w:rsidP="00B17668">
            <w:pPr>
              <w:pStyle w:val="NoSpacing"/>
              <w:jc w:val="both"/>
              <w:rPr>
                <w:rFonts w:ascii="Times New Roman" w:eastAsia="Yu Mincho" w:hAnsi="Times New Roman" w:cs="Times New Roman"/>
                <w:sz w:val="22"/>
                <w:szCs w:val="22"/>
                <w:lang w:eastAsia="en-U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lastRenderedPageBreak/>
              <w:t>Iš Lietuvoje įsteigtų subjektų įrodančių dokumentų nereikalaujama. Užtenka pateikto EBVPD.</w:t>
            </w:r>
          </w:p>
          <w:p w14:paraId="3FF6FA6B" w14:textId="77777777" w:rsidR="00AB3412" w:rsidRPr="00EA6BE5" w:rsidRDefault="00AB3412"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544F748C"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11B8333E"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AB3412" w:rsidRPr="00EA6BE5" w:rsidRDefault="00AB3412"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AB3412" w:rsidRPr="00EA6BE5" w:rsidRDefault="00AB3412" w:rsidP="00B17668">
            <w:pPr>
              <w:spacing w:after="0" w:line="240" w:lineRule="auto"/>
              <w:jc w:val="both"/>
              <w:rPr>
                <w:rFonts w:ascii="Times New Roman" w:hAnsi="Times New Roman" w:cs="Times New Roman"/>
                <w:sz w:val="22"/>
                <w:szCs w:val="22"/>
              </w:rPr>
            </w:pPr>
            <w:r w:rsidRPr="00EA6BE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A6BE5">
              <w:rPr>
                <w:rFonts w:ascii="Times New Roman" w:hAnsi="Times New Roman" w:cs="Times New Roman"/>
                <w:sz w:val="22"/>
                <w:szCs w:val="22"/>
              </w:rPr>
              <w:t>vandentvarkos</w:t>
            </w:r>
            <w:proofErr w:type="spellEnd"/>
            <w:r w:rsidRPr="00EA6BE5">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AB3412" w:rsidRPr="00EA6BE5" w:rsidRDefault="00AB3412" w:rsidP="00B17668">
            <w:pPr>
              <w:spacing w:after="0" w:line="240" w:lineRule="auto"/>
              <w:jc w:val="both"/>
              <w:rPr>
                <w:rFonts w:ascii="Times New Roman" w:hAnsi="Times New Roman" w:cs="Times New Roman"/>
                <w:sz w:val="22"/>
                <w:szCs w:val="22"/>
              </w:rPr>
            </w:pPr>
            <w:r w:rsidRPr="00EA6BE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w:t>
            </w:r>
            <w:r w:rsidRPr="00EA6BE5">
              <w:rPr>
                <w:rFonts w:ascii="Times New Roman" w:hAnsi="Times New Roman" w:cs="Times New Roman"/>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lastRenderedPageBreak/>
              <w:t>VPĮ 46 straipsnio 4 dalies 6 punktas</w:t>
            </w:r>
          </w:p>
          <w:p w14:paraId="614013AB" w14:textId="77777777" w:rsidR="00AB3412" w:rsidRPr="00EA6BE5" w:rsidRDefault="00AB3412" w:rsidP="00B17668">
            <w:pPr>
              <w:pStyle w:val="NoSpacing"/>
              <w:jc w:val="both"/>
              <w:rPr>
                <w:rFonts w:ascii="Times New Roman" w:eastAsia="Yu Mincho" w:hAnsi="Times New Roman" w:cs="Times New Roman"/>
                <w:sz w:val="22"/>
                <w:szCs w:val="22"/>
              </w:rPr>
            </w:pPr>
          </w:p>
          <w:p w14:paraId="723F66F4" w14:textId="77777777" w:rsidR="00AB3412" w:rsidRPr="00EA6BE5" w:rsidRDefault="00AB3412" w:rsidP="00B17668">
            <w:pPr>
              <w:pStyle w:val="NoSpacing"/>
              <w:jc w:val="both"/>
              <w:rPr>
                <w:rFonts w:ascii="Times New Roman" w:eastAsia="Yu Mincho" w:hAnsi="Times New Roman" w:cs="Times New Roman"/>
                <w:sz w:val="22"/>
                <w:szCs w:val="22"/>
              </w:rPr>
            </w:pPr>
            <w:r w:rsidRPr="00EA6BE5">
              <w:rPr>
                <w:rFonts w:ascii="Times New Roman" w:eastAsia="Yu Mincho" w:hAnsi="Times New Roman" w:cs="Times New Roman"/>
                <w:sz w:val="22"/>
                <w:szCs w:val="22"/>
              </w:rPr>
              <w:t>EBVPD</w:t>
            </w:r>
            <w:r w:rsidRPr="00EA6BE5">
              <w:rPr>
                <w:rFonts w:ascii="Times New Roman" w:eastAsia="Arial" w:hAnsi="Times New Roman" w:cs="Times New Roman"/>
                <w:sz w:val="22"/>
                <w:szCs w:val="22"/>
              </w:rPr>
              <w:t xml:space="preserve"> III dalies C14 punktas</w:t>
            </w:r>
          </w:p>
          <w:p w14:paraId="055D84B2" w14:textId="77777777" w:rsidR="00AB3412" w:rsidRPr="00EA6BE5" w:rsidRDefault="00AB3412" w:rsidP="00B17668">
            <w:pPr>
              <w:pStyle w:val="NoSpacing"/>
              <w:jc w:val="both"/>
              <w:rPr>
                <w:rFonts w:ascii="Times New Roman" w:eastAsia="Yu Mincho" w:hAnsi="Times New Roman" w:cs="Times New Roman"/>
                <w:sz w:val="22"/>
                <w:szCs w:val="22"/>
                <w:lang w:eastAsia="en-US"/>
              </w:rPr>
            </w:pPr>
          </w:p>
          <w:p w14:paraId="6FB8636C" w14:textId="77777777" w:rsidR="00AB3412" w:rsidRPr="00EA6BE5" w:rsidRDefault="00AB3412" w:rsidP="00B17668">
            <w:pPr>
              <w:pStyle w:val="NoSpacing"/>
              <w:jc w:val="both"/>
              <w:rPr>
                <w:rFonts w:ascii="Times New Roman" w:eastAsia="Yu Mincho" w:hAnsi="Times New Roman" w:cs="Times New Roman"/>
                <w:sz w:val="22"/>
                <w:szCs w:val="22"/>
                <w:lang w:eastAsia="en-U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AB3412" w:rsidRPr="00EA6BE5" w:rsidRDefault="00AB3412" w:rsidP="00B17668">
            <w:pPr>
              <w:pStyle w:val="NoSpacing"/>
              <w:jc w:val="both"/>
              <w:rPr>
                <w:rFonts w:ascii="Times New Roman" w:hAnsi="Times New Roman" w:cs="Times New Roman"/>
                <w:bCs/>
                <w:iCs/>
                <w:sz w:val="22"/>
                <w:szCs w:val="22"/>
                <w:lang w:eastAsia="en-US"/>
              </w:rPr>
            </w:pPr>
          </w:p>
          <w:p w14:paraId="3104A969"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AB3412" w:rsidRPr="00EA6BE5" w:rsidRDefault="00AB3412" w:rsidP="00B17668">
            <w:pPr>
              <w:pStyle w:val="NoSpacing"/>
              <w:jc w:val="both"/>
              <w:rPr>
                <w:rFonts w:ascii="Times New Roman" w:hAnsi="Times New Roman" w:cs="Times New Roman"/>
                <w:sz w:val="22"/>
                <w:szCs w:val="22"/>
              </w:rPr>
            </w:pPr>
          </w:p>
          <w:p w14:paraId="355FFB65" w14:textId="77777777" w:rsidR="00AB3412" w:rsidRPr="00EA6BE5" w:rsidRDefault="00AB3412" w:rsidP="00B17668">
            <w:pPr>
              <w:pStyle w:val="NoSpacing"/>
              <w:jc w:val="both"/>
              <w:rPr>
                <w:rFonts w:ascii="Times New Roman" w:hAnsi="Times New Roman" w:cs="Times New Roman"/>
                <w:sz w:val="22"/>
                <w:szCs w:val="22"/>
              </w:rPr>
            </w:pPr>
            <w:hyperlink r:id="rId10" w:history="1">
              <w:r w:rsidRPr="00EA6BE5">
                <w:rPr>
                  <w:rStyle w:val="Hyperlink"/>
                  <w:rFonts w:ascii="Times New Roman" w:hAnsi="Times New Roman" w:cs="Times New Roman"/>
                  <w:sz w:val="22"/>
                  <w:szCs w:val="22"/>
                </w:rPr>
                <w:t>https://vpt.lrv.lt/lt/nuorodos/kiti-duomenys/powerbi/nepatikimi-tiekejai-1/</w:t>
              </w:r>
            </w:hyperlink>
          </w:p>
          <w:p w14:paraId="3E3C21CA" w14:textId="77777777" w:rsidR="00AB3412" w:rsidRPr="00EA6BE5" w:rsidRDefault="00AB3412" w:rsidP="00B17668">
            <w:pPr>
              <w:pStyle w:val="NoSpacing"/>
              <w:jc w:val="both"/>
              <w:rPr>
                <w:rFonts w:ascii="Times New Roman" w:hAnsi="Times New Roman" w:cs="Times New Roman"/>
                <w:sz w:val="22"/>
                <w:szCs w:val="22"/>
              </w:rPr>
            </w:pPr>
          </w:p>
          <w:p w14:paraId="23E922E4" w14:textId="77777777" w:rsidR="00AB3412" w:rsidRPr="00EA6BE5" w:rsidRDefault="00AB3412" w:rsidP="00B17668">
            <w:pPr>
              <w:pStyle w:val="NoSpacing"/>
              <w:jc w:val="both"/>
              <w:rPr>
                <w:rFonts w:ascii="Times New Roman" w:hAnsi="Times New Roman" w:cs="Times New Roman"/>
                <w:sz w:val="22"/>
                <w:szCs w:val="22"/>
              </w:rPr>
            </w:pPr>
            <w:hyperlink r:id="rId11" w:history="1">
              <w:r w:rsidRPr="00EA6BE5">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AB3412" w:rsidRPr="00EA6BE5" w:rsidRDefault="00AB3412" w:rsidP="00B17668">
            <w:pPr>
              <w:pStyle w:val="NoSpacing"/>
              <w:jc w:val="both"/>
              <w:rPr>
                <w:rFonts w:ascii="Times New Roman" w:hAnsi="Times New Roman" w:cs="Times New Roman"/>
                <w:bCs/>
                <w:sz w:val="22"/>
                <w:szCs w:val="22"/>
              </w:rPr>
            </w:pPr>
          </w:p>
          <w:p w14:paraId="23B39AE6" w14:textId="77777777" w:rsidR="00AB3412" w:rsidRPr="00EA6BE5" w:rsidRDefault="00AB3412" w:rsidP="00B17668">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058A2814"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2090F7C5"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AB3412" w:rsidRPr="00EA6BE5" w:rsidRDefault="00AB3412" w:rsidP="00B17668">
            <w:pPr>
              <w:pStyle w:val="NoSpacing"/>
              <w:numPr>
                <w:ilvl w:val="0"/>
                <w:numId w:val="4"/>
              </w:numPr>
              <w:rPr>
                <w:rFonts w:ascii="Times New Roman" w:hAnsi="Times New Roman" w:cs="Times New Roman"/>
                <w:sz w:val="22"/>
                <w:szCs w:val="22"/>
              </w:rPr>
            </w:pPr>
          </w:p>
          <w:p w14:paraId="2952EAB1" w14:textId="77777777" w:rsidR="00AB3412" w:rsidRPr="00EA6BE5" w:rsidRDefault="00AB3412" w:rsidP="00B17668">
            <w:pPr>
              <w:pStyle w:val="NoSpacing"/>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A6BE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AB3412" w:rsidRPr="00EA6BE5" w:rsidRDefault="00AB3412" w:rsidP="00B17668">
            <w:pPr>
              <w:spacing w:after="0" w:line="240" w:lineRule="auto"/>
              <w:jc w:val="both"/>
              <w:rPr>
                <w:rFonts w:ascii="Times New Roman" w:hAnsi="Times New Roman" w:cs="Times New Roman"/>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t>VPĮ 46 straipsnio 4 dalies 7 punkto a papunktis</w:t>
            </w:r>
          </w:p>
          <w:p w14:paraId="15EEA18D" w14:textId="77777777" w:rsidR="00AB3412" w:rsidRPr="00EA6BE5" w:rsidRDefault="00AB3412" w:rsidP="00B17668">
            <w:pPr>
              <w:pStyle w:val="NoSpacing"/>
              <w:jc w:val="both"/>
              <w:rPr>
                <w:rFonts w:ascii="Times New Roman" w:eastAsia="Yu Mincho" w:hAnsi="Times New Roman" w:cs="Times New Roman"/>
                <w:sz w:val="22"/>
                <w:szCs w:val="22"/>
              </w:rPr>
            </w:pPr>
          </w:p>
          <w:p w14:paraId="7EB84F72" w14:textId="77777777" w:rsidR="00AB3412" w:rsidRPr="00EA6BE5" w:rsidRDefault="00AB3412" w:rsidP="00B17668">
            <w:pPr>
              <w:pStyle w:val="NoSpacing"/>
              <w:jc w:val="both"/>
              <w:rPr>
                <w:rFonts w:ascii="Times New Roman" w:eastAsia="Yu Mincho" w:hAnsi="Times New Roman" w:cs="Times New Roman"/>
                <w:sz w:val="22"/>
                <w:szCs w:val="22"/>
              </w:rPr>
            </w:pPr>
            <w:r w:rsidRPr="00EA6BE5">
              <w:rPr>
                <w:rFonts w:ascii="Times New Roman" w:eastAsia="Yu Mincho" w:hAnsi="Times New Roman" w:cs="Times New Roman"/>
                <w:sz w:val="22"/>
                <w:szCs w:val="22"/>
              </w:rPr>
              <w:t>EBVPD III dalies C11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lang w:eastAsia="en-US"/>
              </w:rPr>
              <w:t xml:space="preserve">Iš Lietuvoje įsteigtų subjektų įrodančių dokumentų nereikalaujama. Užtenka pateikto EBVPD. </w:t>
            </w:r>
            <w:r w:rsidRPr="00EA6BE5">
              <w:rPr>
                <w:rFonts w:ascii="Times New Roman" w:hAnsi="Times New Roman" w:cs="Times New Roman"/>
                <w:sz w:val="22"/>
                <w:szCs w:val="22"/>
              </w:rPr>
              <w:t>Priimant sprendimus dėl tiekėjo pašalinimo iš pirkimo procedūros šiame punkte nurodytu pašalinimo pagrindu, be kita ko, atsižvelgiama į</w:t>
            </w:r>
            <w:r w:rsidRPr="00EA6BE5">
              <w:rPr>
                <w:rFonts w:ascii="Times New Roman" w:hAnsi="Times New Roman" w:cs="Times New Roman"/>
                <w:b/>
                <w:bCs/>
                <w:sz w:val="22"/>
                <w:szCs w:val="22"/>
              </w:rPr>
              <w:t xml:space="preserve"> </w:t>
            </w:r>
            <w:r w:rsidRPr="00EA6BE5">
              <w:rPr>
                <w:rFonts w:ascii="Times New Roman" w:hAnsi="Times New Roman" w:cs="Times New Roman"/>
                <w:sz w:val="22"/>
                <w:szCs w:val="22"/>
              </w:rPr>
              <w:t xml:space="preserve">nacionalinėje duomenų bazėje adresu: </w:t>
            </w:r>
            <w:hyperlink r:id="rId12" w:history="1">
              <w:r w:rsidRPr="00EA6BE5">
                <w:rPr>
                  <w:rStyle w:val="Hyperlink"/>
                  <w:rFonts w:ascii="Times New Roman" w:hAnsi="Times New Roman" w:cs="Times New Roman"/>
                  <w:sz w:val="22"/>
                  <w:szCs w:val="22"/>
                  <w:u w:val="single"/>
                </w:rPr>
                <w:t>https://www.registrucentras.lt/jar/p/index.php</w:t>
              </w:r>
            </w:hyperlink>
          </w:p>
          <w:p w14:paraId="702A70B2"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rPr>
              <w:t>paskelbtą informaciją, taip pat į šiame informaciniame pranešime pateiktą informaciją:</w:t>
            </w:r>
          </w:p>
          <w:p w14:paraId="27324617" w14:textId="77777777" w:rsidR="00AB3412" w:rsidRPr="00EA6BE5" w:rsidRDefault="00AB3412" w:rsidP="00B17668">
            <w:pPr>
              <w:pStyle w:val="NoSpacing"/>
              <w:jc w:val="both"/>
              <w:rPr>
                <w:rFonts w:ascii="Times New Roman" w:hAnsi="Times New Roman" w:cs="Times New Roman"/>
                <w:sz w:val="22"/>
                <w:szCs w:val="22"/>
              </w:rPr>
            </w:pPr>
            <w:hyperlink r:id="rId13" w:history="1">
              <w:r w:rsidRPr="00EA6BE5">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AB3412" w:rsidRPr="00EA6BE5" w:rsidRDefault="00AB3412" w:rsidP="00B17668">
            <w:pPr>
              <w:pStyle w:val="NoSpacing"/>
              <w:jc w:val="both"/>
              <w:rPr>
                <w:rFonts w:ascii="Times New Roman" w:hAnsi="Times New Roman" w:cs="Times New Roman"/>
                <w:b/>
                <w:bCs/>
                <w:i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6957A82F"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4E0B92DC"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AB3412" w:rsidRPr="00EA6BE5" w:rsidRDefault="00AB3412" w:rsidP="00B17668">
            <w:pPr>
              <w:pStyle w:val="NoSpacing"/>
              <w:numPr>
                <w:ilvl w:val="0"/>
                <w:numId w:val="4"/>
              </w:numPr>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 xml:space="preserve">Tiekėjas yra padaręs rimtą profesinį pažeidimą, dėl kurio perkančioji organizacija abejoja tiekėjo sąžiningumu, </w:t>
            </w:r>
            <w:r w:rsidRPr="00EA6BE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A6BE5">
              <w:rPr>
                <w:rFonts w:ascii="Times New Roman" w:eastAsia="Times New Roman" w:hAnsi="Times New Roman" w:cs="Times New Roman"/>
                <w:sz w:val="22"/>
                <w:szCs w:val="22"/>
                <w:vertAlign w:val="superscript"/>
              </w:rPr>
              <w:t>1</w:t>
            </w:r>
            <w:r w:rsidRPr="00EA6BE5">
              <w:rPr>
                <w:rFonts w:ascii="Times New Roman" w:eastAsia="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t>VPĮ 46 straipsnio 4 dalies 7 punkto b papunktis</w:t>
            </w:r>
          </w:p>
          <w:p w14:paraId="263BD687" w14:textId="77777777" w:rsidR="00AB3412" w:rsidRPr="00EA6BE5" w:rsidRDefault="00AB3412" w:rsidP="00B17668">
            <w:pPr>
              <w:pStyle w:val="NoSpacing"/>
              <w:jc w:val="both"/>
              <w:rPr>
                <w:rFonts w:ascii="Times New Roman" w:eastAsia="Yu Mincho" w:hAnsi="Times New Roman" w:cs="Times New Roman"/>
                <w:sz w:val="22"/>
                <w:szCs w:val="22"/>
              </w:rPr>
            </w:pPr>
          </w:p>
          <w:p w14:paraId="60A1B8CE" w14:textId="77777777" w:rsidR="00AB3412" w:rsidRPr="00EA6BE5" w:rsidRDefault="00AB3412" w:rsidP="00B17668">
            <w:pPr>
              <w:pStyle w:val="NoSpacing"/>
              <w:jc w:val="both"/>
              <w:rPr>
                <w:rFonts w:ascii="Times New Roman" w:eastAsia="Yu Mincho" w:hAnsi="Times New Roman" w:cs="Times New Roman"/>
                <w:sz w:val="22"/>
                <w:szCs w:val="22"/>
                <w:lang w:eastAsia="en-US"/>
              </w:rPr>
            </w:pPr>
            <w:r w:rsidRPr="00EA6BE5">
              <w:rPr>
                <w:rFonts w:ascii="Times New Roman" w:eastAsia="Yu Mincho" w:hAnsi="Times New Roman" w:cs="Times New Roman"/>
                <w:sz w:val="22"/>
                <w:szCs w:val="22"/>
              </w:rPr>
              <w:t>EBVPD III dalies C11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AB3412" w:rsidRPr="00EA6BE5" w:rsidRDefault="00AB3412" w:rsidP="00B17668">
            <w:pPr>
              <w:pStyle w:val="NoSpacing"/>
              <w:jc w:val="both"/>
              <w:rPr>
                <w:rFonts w:ascii="Times New Roman" w:hAnsi="Times New Roman" w:cs="Times New Roman"/>
                <w:b/>
                <w:bCs/>
                <w:iCs/>
                <w:sz w:val="22"/>
                <w:szCs w:val="22"/>
                <w:lang w:eastAsia="en-US"/>
              </w:rPr>
            </w:pPr>
          </w:p>
          <w:p w14:paraId="129FE374" w14:textId="77777777" w:rsidR="00AB3412" w:rsidRPr="00EA6BE5" w:rsidRDefault="00AB3412" w:rsidP="00B17668">
            <w:pPr>
              <w:pStyle w:val="NoSpacing"/>
              <w:jc w:val="both"/>
              <w:rPr>
                <w:rFonts w:ascii="Times New Roman" w:hAnsi="Times New Roman" w:cs="Times New Roman"/>
                <w:b/>
                <w:bCs/>
                <w:sz w:val="22"/>
                <w:szCs w:val="22"/>
              </w:rPr>
            </w:pPr>
            <w:r w:rsidRPr="00EA6BE5">
              <w:rPr>
                <w:rFonts w:ascii="Times New Roman" w:hAnsi="Times New Roman" w:cs="Times New Roman"/>
                <w:sz w:val="22"/>
                <w:szCs w:val="22"/>
              </w:rPr>
              <w:t>Priimant sprendimus dėl tiekėjo pašalinimo iš pirkimo procedūros šiame punkte nurodytu pašalinimo pagrindu, be kita ko, atsižvelgiama į</w:t>
            </w:r>
            <w:r w:rsidRPr="00EA6BE5">
              <w:rPr>
                <w:rFonts w:ascii="Times New Roman" w:hAnsi="Times New Roman" w:cs="Times New Roman"/>
                <w:b/>
                <w:bCs/>
                <w:sz w:val="22"/>
                <w:szCs w:val="22"/>
              </w:rPr>
              <w:t xml:space="preserve"> </w:t>
            </w:r>
            <w:r w:rsidRPr="00EA6BE5">
              <w:rPr>
                <w:rFonts w:ascii="Times New Roman" w:hAnsi="Times New Roman" w:cs="Times New Roman"/>
                <w:sz w:val="22"/>
                <w:szCs w:val="22"/>
              </w:rPr>
              <w:t xml:space="preserve">nacionalinėje duomenų bazėje adresu </w:t>
            </w:r>
            <w:hyperlink r:id="rId14">
              <w:r w:rsidRPr="00EA6BE5">
                <w:rPr>
                  <w:rStyle w:val="Hyperlink"/>
                  <w:rFonts w:ascii="Times New Roman" w:hAnsi="Times New Roman" w:cs="Times New Roman"/>
                  <w:sz w:val="22"/>
                  <w:szCs w:val="22"/>
                  <w:u w:val="single"/>
                </w:rPr>
                <w:t>https://www.vmi.lt/evmi/mokesciu-moketoju-informacija</w:t>
              </w:r>
            </w:hyperlink>
            <w:r w:rsidRPr="00EA6BE5">
              <w:rPr>
                <w:rFonts w:ascii="Times New Roman" w:hAnsi="Times New Roman" w:cs="Times New Roman"/>
                <w:sz w:val="22"/>
                <w:szCs w:val="22"/>
              </w:rPr>
              <w:t xml:space="preserve"> skelbiamą informaciją.</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76A334C9" w14:textId="77777777" w:rsidR="00AB3412" w:rsidRPr="00EA6BE5" w:rsidRDefault="00AB3412" w:rsidP="00B17668">
            <w:pPr>
              <w:pStyle w:val="NoSpacing"/>
              <w:jc w:val="both"/>
              <w:rPr>
                <w:rFonts w:ascii="Times New Roman" w:hAnsi="Times New Roman" w:cs="Times New Roman"/>
                <w:sz w:val="22"/>
                <w:szCs w:val="22"/>
                <w:lang w:eastAsia="en-US"/>
              </w:rPr>
            </w:pPr>
          </w:p>
        </w:tc>
      </w:tr>
      <w:tr w:rsidR="00AB3412" w:rsidRPr="00EA6BE5" w14:paraId="4E1EBA98" w14:textId="77777777" w:rsidTr="00AB34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AB3412" w:rsidRPr="00EA6BE5" w:rsidRDefault="00AB3412" w:rsidP="00B17668">
            <w:pPr>
              <w:pStyle w:val="NoSpacing"/>
              <w:numPr>
                <w:ilvl w:val="0"/>
                <w:numId w:val="4"/>
              </w:numPr>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AB3412" w:rsidRPr="00EA6BE5" w:rsidRDefault="00AB3412" w:rsidP="00B17668">
            <w:pPr>
              <w:pStyle w:val="NoSpacing"/>
              <w:jc w:val="both"/>
              <w:rPr>
                <w:rFonts w:ascii="Times New Roman" w:hAnsi="Times New Roman" w:cs="Times New Roman"/>
                <w:sz w:val="22"/>
                <w:szCs w:val="22"/>
              </w:rPr>
            </w:pPr>
            <w:r w:rsidRPr="00EA6BE5">
              <w:rPr>
                <w:rFonts w:ascii="Times New Roman" w:hAnsi="Times New Roman" w:cs="Times New Roman"/>
                <w:sz w:val="22"/>
                <w:szCs w:val="22"/>
              </w:rPr>
              <w:t>Tiekėjas yra padaręs rimtą profesinį pažeidimą, dėl kurio perkančioji organizacija abejoja tiekėjo sąžiningumu,</w:t>
            </w:r>
            <w:r w:rsidRPr="00EA6BE5">
              <w:rPr>
                <w:rFonts w:ascii="Times New Roman" w:eastAsia="Times New Roman" w:hAnsi="Times New Roman" w:cs="Times New Roman"/>
                <w:sz w:val="22"/>
                <w:szCs w:val="22"/>
              </w:rPr>
              <w:t xml:space="preserve"> kai jis </w:t>
            </w:r>
            <w:r w:rsidRPr="00EA6BE5">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w:t>
            </w:r>
            <w:r w:rsidRPr="00EA6BE5">
              <w:rPr>
                <w:rFonts w:ascii="Times New Roman" w:hAnsi="Times New Roman" w:cs="Times New Roman"/>
                <w:color w:val="000000" w:themeColor="text1"/>
                <w:sz w:val="22"/>
                <w:szCs w:val="22"/>
              </w:rPr>
              <w:lastRenderedPageBreak/>
              <w:t>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AB3412" w:rsidRPr="00EA6BE5" w:rsidRDefault="00AB3412" w:rsidP="00B17668">
            <w:pPr>
              <w:pStyle w:val="NoSpacing"/>
              <w:jc w:val="both"/>
              <w:rPr>
                <w:rFonts w:ascii="Times New Roman" w:eastAsia="Yu Mincho" w:hAnsi="Times New Roman" w:cs="Times New Roman"/>
                <w:b/>
                <w:bCs/>
                <w:sz w:val="22"/>
                <w:szCs w:val="22"/>
              </w:rPr>
            </w:pPr>
            <w:r w:rsidRPr="00EA6BE5">
              <w:rPr>
                <w:rFonts w:ascii="Times New Roman" w:eastAsia="Yu Mincho" w:hAnsi="Times New Roman" w:cs="Times New Roman"/>
                <w:b/>
                <w:bCs/>
                <w:sz w:val="22"/>
                <w:szCs w:val="22"/>
              </w:rPr>
              <w:lastRenderedPageBreak/>
              <w:t>VPĮ 46 straipsnio 4 dalies 7 punkto c papunktis</w:t>
            </w:r>
          </w:p>
          <w:p w14:paraId="066C523A" w14:textId="77777777" w:rsidR="00AB3412" w:rsidRPr="00EA6BE5" w:rsidRDefault="00AB3412" w:rsidP="00B17668">
            <w:pPr>
              <w:pStyle w:val="NoSpacing"/>
              <w:jc w:val="both"/>
              <w:rPr>
                <w:rFonts w:ascii="Times New Roman" w:eastAsia="Yu Mincho" w:hAnsi="Times New Roman" w:cs="Times New Roman"/>
                <w:sz w:val="22"/>
                <w:szCs w:val="22"/>
              </w:rPr>
            </w:pPr>
          </w:p>
          <w:p w14:paraId="049B3D9C" w14:textId="77777777" w:rsidR="00AB3412" w:rsidRPr="00EA6BE5" w:rsidRDefault="00AB3412" w:rsidP="00B17668">
            <w:pPr>
              <w:pStyle w:val="NoSpacing"/>
              <w:jc w:val="both"/>
              <w:rPr>
                <w:rFonts w:ascii="Times New Roman" w:eastAsia="Yu Mincho" w:hAnsi="Times New Roman" w:cs="Times New Roman"/>
                <w:sz w:val="22"/>
                <w:szCs w:val="22"/>
                <w:lang w:eastAsia="en-US"/>
              </w:rPr>
            </w:pPr>
            <w:r w:rsidRPr="00EA6BE5">
              <w:rPr>
                <w:rFonts w:ascii="Times New Roman" w:eastAsia="Yu Mincho" w:hAnsi="Times New Roman" w:cs="Times New Roman"/>
                <w:sz w:val="22"/>
                <w:szCs w:val="22"/>
              </w:rPr>
              <w:t>EBVPD III dalies C11 punktas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AB3412" w:rsidRPr="00EA6BE5" w:rsidRDefault="00AB3412" w:rsidP="00B17668">
            <w:pPr>
              <w:pStyle w:val="NoSpacing"/>
              <w:jc w:val="both"/>
              <w:rPr>
                <w:rFonts w:ascii="Times New Roman" w:hAnsi="Times New Roman" w:cs="Times New Roman"/>
                <w:bCs/>
                <w:iCs/>
                <w:sz w:val="22"/>
                <w:szCs w:val="22"/>
                <w:lang w:eastAsia="en-US"/>
              </w:rPr>
            </w:pPr>
          </w:p>
          <w:p w14:paraId="2DE17D18" w14:textId="77777777" w:rsidR="00AB3412" w:rsidRPr="00EA6BE5" w:rsidRDefault="00AB3412" w:rsidP="00B17668">
            <w:pPr>
              <w:rPr>
                <w:rFonts w:ascii="Times New Roman" w:hAnsi="Times New Roman" w:cs="Times New Roman"/>
                <w:b/>
                <w:bCs/>
                <w:sz w:val="22"/>
                <w:szCs w:val="22"/>
              </w:rPr>
            </w:pPr>
            <w:r w:rsidRPr="00EA6BE5">
              <w:rPr>
                <w:rFonts w:ascii="Times New Roman" w:hAnsi="Times New Roman" w:cs="Times New Roman"/>
                <w:b/>
                <w:bCs/>
                <w:sz w:val="22"/>
                <w:szCs w:val="22"/>
              </w:rPr>
              <w:t xml:space="preserve">Priimant sprendimus dėl tiekėjo pašalinimo iš pirkimo procedūros šiame punkte nurodytu </w:t>
            </w:r>
            <w:r w:rsidRPr="00EA6BE5">
              <w:rPr>
                <w:rFonts w:ascii="Times New Roman" w:hAnsi="Times New Roman" w:cs="Times New Roman"/>
                <w:b/>
                <w:bCs/>
                <w:sz w:val="22"/>
                <w:szCs w:val="22"/>
              </w:rPr>
              <w:lastRenderedPageBreak/>
              <w:t xml:space="preserve">pašalinimo pagrindu, be kita ko, atsižvelgiama į nacionalinėje duomenų bazėje adresu: </w:t>
            </w:r>
          </w:p>
          <w:p w14:paraId="3E88BC2A" w14:textId="77777777" w:rsidR="00AB3412" w:rsidRPr="00EA6BE5" w:rsidRDefault="00AB3412" w:rsidP="00B17668">
            <w:pPr>
              <w:rPr>
                <w:rFonts w:ascii="Times New Roman" w:hAnsi="Times New Roman" w:cs="Times New Roman"/>
                <w:bCs/>
                <w:iCs/>
                <w:sz w:val="22"/>
                <w:szCs w:val="22"/>
                <w:lang w:eastAsia="en-US"/>
              </w:rPr>
            </w:pPr>
            <w:hyperlink r:id="rId15" w:history="1">
              <w:r w:rsidRPr="00EA6BE5">
                <w:rPr>
                  <w:rStyle w:val="Hyperlink"/>
                  <w:rFonts w:ascii="Times New Roman" w:hAnsi="Times New Roman" w:cs="Times New Roman"/>
                  <w:sz w:val="22"/>
                  <w:szCs w:val="22"/>
                  <w:u w:val="single"/>
                </w:rPr>
                <w:t>https://kt.gov.lt/lt/atviri-duomenys/diskvalifikavimas-is-viesuju-pirkimu</w:t>
              </w:r>
            </w:hyperlink>
            <w:r w:rsidRPr="00EA6BE5">
              <w:rPr>
                <w:rFonts w:ascii="Times New Roman" w:hAnsi="Times New Roman" w:cs="Times New Roman"/>
                <w:sz w:val="22"/>
                <w:szCs w:val="22"/>
              </w:rPr>
              <w:t xml:space="preserve"> skelbiamą informaciją.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AB3412" w:rsidRPr="00EA6BE5" w:rsidRDefault="00AB3412" w:rsidP="00B17668">
            <w:pPr>
              <w:pStyle w:val="NoSpacing"/>
              <w:jc w:val="both"/>
              <w:rPr>
                <w:rFonts w:ascii="Times New Roman" w:hAnsi="Times New Roman" w:cs="Times New Roman"/>
                <w:sz w:val="22"/>
                <w:szCs w:val="22"/>
                <w:lang w:eastAsia="en-US"/>
              </w:rPr>
            </w:pPr>
            <w:r w:rsidRPr="00EA6BE5">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EA6BE5">
              <w:rPr>
                <w:rFonts w:ascii="Times New Roman" w:hAnsi="Times New Roman" w:cs="Times New Roman"/>
                <w:sz w:val="22"/>
                <w:szCs w:val="22"/>
                <w:lang w:eastAsia="en-US"/>
              </w:rPr>
              <w:t>pajėgumais</w:t>
            </w:r>
            <w:proofErr w:type="spellEnd"/>
            <w:r w:rsidRPr="00EA6BE5">
              <w:rPr>
                <w:rFonts w:ascii="Times New Roman" w:hAnsi="Times New Roman" w:cs="Times New Roman"/>
                <w:sz w:val="22"/>
                <w:szCs w:val="22"/>
                <w:lang w:eastAsia="en-US"/>
              </w:rPr>
              <w:t xml:space="preserve"> remiasi tiekėjas</w:t>
            </w:r>
          </w:p>
          <w:p w14:paraId="16D332F7" w14:textId="77777777" w:rsidR="00AB3412" w:rsidRPr="00EA6BE5" w:rsidRDefault="00AB3412" w:rsidP="00B17668">
            <w:pPr>
              <w:pStyle w:val="NoSpacing"/>
              <w:jc w:val="both"/>
              <w:rPr>
                <w:rFonts w:ascii="Times New Roman" w:hAnsi="Times New Roman" w:cs="Times New Roman"/>
                <w:sz w:val="22"/>
                <w:szCs w:val="22"/>
                <w:lang w:eastAsia="en-US"/>
              </w:rPr>
            </w:pPr>
          </w:p>
        </w:tc>
      </w:tr>
    </w:tbl>
    <w:p w14:paraId="0BE9287F" w14:textId="77777777" w:rsidR="00177297" w:rsidRPr="00EA6BE5" w:rsidRDefault="00177297" w:rsidP="00C86C56">
      <w:pPr>
        <w:pStyle w:val="Heading"/>
        <w:jc w:val="center"/>
        <w:rPr>
          <w:rFonts w:cs="Times New Roman"/>
          <w:sz w:val="24"/>
          <w:szCs w:val="24"/>
          <w:lang w:val="lt-LT"/>
        </w:rPr>
      </w:pPr>
    </w:p>
    <w:p w14:paraId="0AC34A5C" w14:textId="77777777" w:rsidR="006825B9" w:rsidRPr="00050CBB" w:rsidRDefault="006825B9" w:rsidP="006825B9">
      <w:pPr>
        <w:rPr>
          <w:b/>
          <w:lang w:eastAsia="en-GB"/>
        </w:rPr>
      </w:pPr>
    </w:p>
    <w:p w14:paraId="01086412" w14:textId="77777777" w:rsidR="00C86C56" w:rsidRPr="00050CBB" w:rsidRDefault="00C86C56" w:rsidP="00C86C56">
      <w:pPr>
        <w:pStyle w:val="Heading"/>
        <w:jc w:val="center"/>
        <w:rPr>
          <w:rFonts w:cs="Times New Roman"/>
          <w:sz w:val="24"/>
          <w:szCs w:val="24"/>
          <w:lang w:val="lt-LT"/>
        </w:rPr>
      </w:pPr>
      <w:r w:rsidRPr="00050CBB">
        <w:rPr>
          <w:rFonts w:cs="Times New Roman"/>
          <w:sz w:val="24"/>
          <w:szCs w:val="24"/>
          <w:lang w:val="lt-LT"/>
        </w:rPr>
        <w:t>KVALIFIKACIJOS REIKALAVIMAI</w:t>
      </w:r>
    </w:p>
    <w:p w14:paraId="39F3C64E" w14:textId="77777777" w:rsidR="00177297" w:rsidRPr="00EA6BE5" w:rsidRDefault="00177297" w:rsidP="00177297">
      <w:pPr>
        <w:spacing w:after="0"/>
        <w:jc w:val="right"/>
        <w:rPr>
          <w:rFonts w:ascii="Times New Roman" w:hAnsi="Times New Roman" w:cs="Times New Roman"/>
          <w:i/>
        </w:rPr>
      </w:pPr>
      <w:r w:rsidRPr="00EA6BE5">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693"/>
        <w:gridCol w:w="4160"/>
        <w:gridCol w:w="4847"/>
        <w:gridCol w:w="4726"/>
      </w:tblGrid>
      <w:tr w:rsidR="003819AB" w:rsidRPr="00EA6BE5" w14:paraId="7F434EE2" w14:textId="77777777" w:rsidTr="003819AB">
        <w:tc>
          <w:tcPr>
            <w:tcW w:w="240" w:type="pct"/>
          </w:tcPr>
          <w:p w14:paraId="580B67EA" w14:textId="77777777" w:rsidR="003819AB" w:rsidRPr="00EA6BE5" w:rsidRDefault="003819AB" w:rsidP="002D1213">
            <w:pPr>
              <w:spacing w:line="312" w:lineRule="auto"/>
              <w:jc w:val="right"/>
              <w:rPr>
                <w:rFonts w:eastAsia="Times New Roman"/>
                <w:b/>
                <w:bCs/>
                <w:color w:val="000000" w:themeColor="text1"/>
                <w:sz w:val="22"/>
                <w:szCs w:val="22"/>
                <w:u w:color="000000"/>
                <w:lang w:val="lt-LT" w:eastAsia="en-GB"/>
                <w14:textOutline w14:w="12700" w14:cap="flat" w14:cmpd="sng" w14:algn="ctr">
                  <w14:noFill/>
                  <w14:prstDash w14:val="solid"/>
                  <w14:miter w14:lim="400000"/>
                </w14:textOutline>
              </w:rPr>
            </w:pPr>
            <w:r w:rsidRPr="00EA6BE5">
              <w:rPr>
                <w:rFonts w:eastAsia="Times New Roman"/>
                <w:b/>
                <w:bCs/>
                <w:color w:val="000000" w:themeColor="text1"/>
                <w:sz w:val="22"/>
                <w:szCs w:val="22"/>
                <w:u w:color="000000"/>
                <w:lang w:val="lt-LT" w:eastAsia="en-GB"/>
                <w14:textOutline w14:w="12700" w14:cap="flat" w14:cmpd="sng" w14:algn="ctr">
                  <w14:noFill/>
                  <w14:prstDash w14:val="solid"/>
                  <w14:miter w14:lim="400000"/>
                </w14:textOutline>
              </w:rPr>
              <w:t>Eil. Nr.</w:t>
            </w:r>
          </w:p>
        </w:tc>
        <w:tc>
          <w:tcPr>
            <w:tcW w:w="1442" w:type="pct"/>
            <w:vAlign w:val="center"/>
          </w:tcPr>
          <w:p w14:paraId="489E6F8C" w14:textId="77777777" w:rsidR="003819AB" w:rsidRPr="00EA6BE5" w:rsidRDefault="003819AB" w:rsidP="002D1213">
            <w:pPr>
              <w:spacing w:line="240" w:lineRule="auto"/>
              <w:jc w:val="center"/>
              <w:rPr>
                <w:rFonts w:eastAsia="Arial Unicode MS"/>
                <w:b/>
                <w:bCs/>
                <w:color w:val="000000" w:themeColor="text1"/>
                <w:sz w:val="22"/>
                <w:szCs w:val="22"/>
                <w:lang w:val="lt-LT" w:eastAsia="en-US"/>
              </w:rPr>
            </w:pPr>
            <w:r w:rsidRPr="00EA6BE5">
              <w:rPr>
                <w:rFonts w:eastAsia="Arial Unicode MS"/>
                <w:b/>
                <w:bCs/>
                <w:color w:val="000000" w:themeColor="text1"/>
                <w:sz w:val="22"/>
                <w:szCs w:val="22"/>
                <w:lang w:val="lt-LT" w:eastAsia="en-US"/>
              </w:rPr>
              <w:t>Reikalavimas</w:t>
            </w:r>
          </w:p>
        </w:tc>
        <w:tc>
          <w:tcPr>
            <w:tcW w:w="1680" w:type="pct"/>
            <w:vAlign w:val="center"/>
          </w:tcPr>
          <w:p w14:paraId="012A2B26" w14:textId="77777777" w:rsidR="003819AB" w:rsidRPr="00EA6BE5" w:rsidRDefault="003819AB" w:rsidP="002D1213">
            <w:pPr>
              <w:spacing w:line="240" w:lineRule="auto"/>
              <w:jc w:val="center"/>
              <w:rPr>
                <w:rFonts w:eastAsia="Times New Roman"/>
                <w:b/>
                <w:bCs/>
                <w:color w:val="000000" w:themeColor="text1"/>
                <w:sz w:val="22"/>
                <w:szCs w:val="22"/>
                <w:lang w:val="lt-LT" w:eastAsia="en-US"/>
              </w:rPr>
            </w:pPr>
            <w:r w:rsidRPr="00EA6BE5">
              <w:rPr>
                <w:rFonts w:eastAsia="Arial Unicode MS"/>
                <w:b/>
                <w:bCs/>
                <w:color w:val="000000" w:themeColor="text1"/>
                <w:sz w:val="22"/>
                <w:szCs w:val="22"/>
                <w:lang w:val="lt-LT" w:eastAsia="en-US"/>
              </w:rPr>
              <w:t>Atitikį pagrindžiantys dokumentai</w:t>
            </w:r>
          </w:p>
        </w:tc>
        <w:tc>
          <w:tcPr>
            <w:tcW w:w="1638" w:type="pct"/>
          </w:tcPr>
          <w:p w14:paraId="49C609C0" w14:textId="77777777" w:rsidR="003819AB" w:rsidRPr="00EA6BE5" w:rsidRDefault="003819AB" w:rsidP="002D1213">
            <w:pPr>
              <w:spacing w:line="240" w:lineRule="auto"/>
              <w:jc w:val="center"/>
              <w:rPr>
                <w:rFonts w:eastAsia="Arial Unicode MS"/>
                <w:b/>
                <w:bCs/>
                <w:color w:val="000000" w:themeColor="text1"/>
                <w:sz w:val="22"/>
                <w:szCs w:val="22"/>
                <w:lang w:val="lt-LT" w:eastAsia="en-US"/>
              </w:rPr>
            </w:pPr>
            <w:r w:rsidRPr="00EA6BE5">
              <w:rPr>
                <w:rFonts w:eastAsia="Arial Unicode MS"/>
                <w:b/>
                <w:bCs/>
                <w:color w:val="000000" w:themeColor="text1"/>
                <w:sz w:val="22"/>
                <w:szCs w:val="22"/>
                <w:lang w:val="lt-LT" w:eastAsia="en-US"/>
              </w:rPr>
              <w:t>Subjektas, kuris turi atitikti reikalavimą</w:t>
            </w:r>
          </w:p>
        </w:tc>
      </w:tr>
      <w:tr w:rsidR="003819AB" w:rsidRPr="00EA6BE5" w14:paraId="16DADC75" w14:textId="77777777" w:rsidTr="003819AB">
        <w:tc>
          <w:tcPr>
            <w:tcW w:w="240" w:type="pct"/>
          </w:tcPr>
          <w:p w14:paraId="54363C05" w14:textId="016737CA" w:rsidR="003819AB" w:rsidRPr="00EA6BE5" w:rsidRDefault="003819AB" w:rsidP="003819AB">
            <w:pPr>
              <w:jc w:val="both"/>
              <w:rPr>
                <w:rFonts w:eastAsia="Arial Unicode MS"/>
                <w:sz w:val="22"/>
                <w:szCs w:val="22"/>
                <w:lang w:val="lt-LT" w:eastAsia="en-US"/>
              </w:rPr>
            </w:pPr>
            <w:r w:rsidRPr="00EA6BE5">
              <w:rPr>
                <w:sz w:val="22"/>
                <w:szCs w:val="22"/>
              </w:rPr>
              <w:t>1.</w:t>
            </w:r>
          </w:p>
        </w:tc>
        <w:tc>
          <w:tcPr>
            <w:tcW w:w="1442" w:type="pct"/>
          </w:tcPr>
          <w:p w14:paraId="48A449CA" w14:textId="54EC26BD" w:rsidR="003819AB" w:rsidRPr="00EA6BE5" w:rsidRDefault="003819AB" w:rsidP="0005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rFonts w:eastAsiaTheme="minorHAnsi"/>
                <w:noProof/>
                <w:color w:val="000000"/>
                <w:sz w:val="22"/>
                <w:szCs w:val="22"/>
                <w:lang w:val="lt-LT" w:eastAsia="en-US"/>
              </w:rPr>
            </w:pPr>
            <w:proofErr w:type="spellStart"/>
            <w:r w:rsidRPr="00EA6BE5">
              <w:rPr>
                <w:sz w:val="22"/>
                <w:szCs w:val="22"/>
              </w:rPr>
              <w:t>Tiekėjas</w:t>
            </w:r>
            <w:proofErr w:type="spellEnd"/>
            <w:r w:rsidRPr="00EA6BE5">
              <w:rPr>
                <w:sz w:val="22"/>
                <w:szCs w:val="22"/>
              </w:rPr>
              <w:t xml:space="preserve"> </w:t>
            </w:r>
            <w:proofErr w:type="spellStart"/>
            <w:r w:rsidRPr="00EA6BE5">
              <w:rPr>
                <w:sz w:val="22"/>
                <w:szCs w:val="22"/>
              </w:rPr>
              <w:t>turi</w:t>
            </w:r>
            <w:proofErr w:type="spellEnd"/>
            <w:r w:rsidRPr="00EA6BE5">
              <w:rPr>
                <w:sz w:val="22"/>
                <w:szCs w:val="22"/>
              </w:rPr>
              <w:t xml:space="preserve"> </w:t>
            </w:r>
            <w:proofErr w:type="spellStart"/>
            <w:r w:rsidRPr="00EA6BE5">
              <w:rPr>
                <w:sz w:val="22"/>
                <w:szCs w:val="22"/>
              </w:rPr>
              <w:t>teisę</w:t>
            </w:r>
            <w:proofErr w:type="spellEnd"/>
            <w:r w:rsidRPr="00EA6BE5">
              <w:rPr>
                <w:sz w:val="22"/>
                <w:szCs w:val="22"/>
              </w:rPr>
              <w:t xml:space="preserve"> </w:t>
            </w:r>
            <w:proofErr w:type="spellStart"/>
            <w:r w:rsidRPr="00EA6BE5">
              <w:rPr>
                <w:sz w:val="22"/>
                <w:szCs w:val="22"/>
              </w:rPr>
              <w:t>verstis</w:t>
            </w:r>
            <w:proofErr w:type="spellEnd"/>
            <w:r w:rsidRPr="00EA6BE5">
              <w:rPr>
                <w:sz w:val="22"/>
                <w:szCs w:val="22"/>
              </w:rPr>
              <w:t xml:space="preserve"> </w:t>
            </w:r>
            <w:proofErr w:type="spellStart"/>
            <w:r w:rsidRPr="00EA6BE5">
              <w:rPr>
                <w:sz w:val="22"/>
                <w:szCs w:val="22"/>
              </w:rPr>
              <w:t>didmenine</w:t>
            </w:r>
            <w:proofErr w:type="spellEnd"/>
            <w:r w:rsidRPr="00EA6BE5">
              <w:rPr>
                <w:sz w:val="22"/>
                <w:szCs w:val="22"/>
              </w:rPr>
              <w:t xml:space="preserve"> </w:t>
            </w:r>
            <w:proofErr w:type="spellStart"/>
            <w:r w:rsidRPr="00EA6BE5">
              <w:rPr>
                <w:sz w:val="22"/>
                <w:szCs w:val="22"/>
              </w:rPr>
              <w:t>prekyba</w:t>
            </w:r>
            <w:proofErr w:type="spellEnd"/>
            <w:r w:rsidR="00050CBB">
              <w:rPr>
                <w:sz w:val="22"/>
                <w:szCs w:val="22"/>
              </w:rPr>
              <w:t>/</w:t>
            </w:r>
            <w:proofErr w:type="spellStart"/>
            <w:r w:rsidR="00050CBB">
              <w:rPr>
                <w:sz w:val="22"/>
                <w:szCs w:val="22"/>
              </w:rPr>
              <w:t>gamyba</w:t>
            </w:r>
            <w:proofErr w:type="spellEnd"/>
            <w:r w:rsidR="00050CBB">
              <w:rPr>
                <w:sz w:val="22"/>
                <w:szCs w:val="22"/>
              </w:rPr>
              <w:t xml:space="preserve"> </w:t>
            </w:r>
            <w:proofErr w:type="spellStart"/>
            <w:r w:rsidRPr="00EA6BE5">
              <w:rPr>
                <w:sz w:val="22"/>
                <w:szCs w:val="22"/>
              </w:rPr>
              <w:t>nefasuotais</w:t>
            </w:r>
            <w:proofErr w:type="spellEnd"/>
            <w:r w:rsidRPr="00EA6BE5">
              <w:rPr>
                <w:sz w:val="22"/>
                <w:szCs w:val="22"/>
              </w:rPr>
              <w:t xml:space="preserve"> </w:t>
            </w:r>
            <w:proofErr w:type="spellStart"/>
            <w:r w:rsidRPr="00EA6BE5">
              <w:rPr>
                <w:sz w:val="22"/>
                <w:szCs w:val="22"/>
              </w:rPr>
              <w:t>naftos</w:t>
            </w:r>
            <w:proofErr w:type="spellEnd"/>
            <w:r w:rsidRPr="00EA6BE5">
              <w:rPr>
                <w:sz w:val="22"/>
                <w:szCs w:val="22"/>
              </w:rPr>
              <w:t xml:space="preserve"> </w:t>
            </w:r>
            <w:proofErr w:type="spellStart"/>
            <w:r w:rsidRPr="00EA6BE5">
              <w:rPr>
                <w:sz w:val="22"/>
                <w:szCs w:val="22"/>
              </w:rPr>
              <w:t>produktais</w:t>
            </w:r>
            <w:proofErr w:type="spellEnd"/>
          </w:p>
        </w:tc>
        <w:tc>
          <w:tcPr>
            <w:tcW w:w="1680" w:type="pct"/>
          </w:tcPr>
          <w:p w14:paraId="00931C95" w14:textId="77777777" w:rsidR="00D73823" w:rsidRDefault="00D73823" w:rsidP="00D73823">
            <w:pPr>
              <w:tabs>
                <w:tab w:val="left" w:pos="328"/>
                <w:tab w:val="left" w:pos="705"/>
              </w:tabs>
              <w:suppressAutoHyphens/>
              <w:spacing w:line="240" w:lineRule="auto"/>
              <w:jc w:val="both"/>
              <w:rPr>
                <w:sz w:val="22"/>
                <w:szCs w:val="22"/>
                <w:lang w:val="lt-LT"/>
              </w:rPr>
            </w:pPr>
            <w:r>
              <w:rPr>
                <w:sz w:val="22"/>
                <w:szCs w:val="22"/>
                <w:lang w:val="lt-LT"/>
              </w:rPr>
              <w:t>Pateikiama:</w:t>
            </w:r>
          </w:p>
          <w:p w14:paraId="1FED8764" w14:textId="3B30B482" w:rsidR="00D73823" w:rsidRPr="00D73823" w:rsidRDefault="00D73823" w:rsidP="00D73823">
            <w:pPr>
              <w:tabs>
                <w:tab w:val="left" w:pos="328"/>
                <w:tab w:val="left" w:pos="705"/>
              </w:tabs>
              <w:suppressAutoHyphens/>
              <w:spacing w:line="240" w:lineRule="auto"/>
              <w:jc w:val="both"/>
              <w:rPr>
                <w:sz w:val="22"/>
                <w:szCs w:val="22"/>
                <w:lang w:val="lt-LT"/>
              </w:rPr>
            </w:pPr>
            <w:r>
              <w:rPr>
                <w:sz w:val="22"/>
                <w:szCs w:val="22"/>
                <w:lang w:val="lt-LT"/>
              </w:rPr>
              <w:t>1)</w:t>
            </w:r>
            <w:r w:rsidRPr="00D73823">
              <w:rPr>
                <w:sz w:val="22"/>
                <w:szCs w:val="22"/>
                <w:lang w:val="lt-LT"/>
              </w:rPr>
              <w:t xml:space="preserve"> Valstybės įmonės Registrų centro išduotas Lietuvos Respublikos juridinių asmenų registro išplėstinis išrašas, asmens, besiverčiančio veikla turint verslo liudijimą, - verslo liudijimas ir/ar kiti dokumentai (įmonės įstatai), patvirtinantys tiekėjo teisę verstis su didmenine prekyba naftos produktais susijusia veikla, arba atitinkamos užsienio šalies institucijos (profesinių ar veiklos tvarkytojų, valstybės įgaliotų institucijų pažymos, kaip yra nustatyta</w:t>
            </w:r>
            <w:r>
              <w:rPr>
                <w:sz w:val="22"/>
                <w:szCs w:val="22"/>
                <w:lang w:val="lt-LT"/>
              </w:rPr>
              <w:t xml:space="preserve"> </w:t>
            </w:r>
            <w:r w:rsidRPr="00D73823">
              <w:rPr>
                <w:sz w:val="22"/>
                <w:szCs w:val="22"/>
                <w:lang w:val="lt-LT"/>
              </w:rPr>
              <w:t>toje valstybėje, kurioje tiekėjas</w:t>
            </w:r>
            <w:r>
              <w:rPr>
                <w:sz w:val="22"/>
                <w:szCs w:val="22"/>
                <w:lang w:val="lt-LT"/>
              </w:rPr>
              <w:t xml:space="preserve"> </w:t>
            </w:r>
            <w:r w:rsidRPr="00D73823">
              <w:rPr>
                <w:sz w:val="22"/>
                <w:szCs w:val="22"/>
                <w:lang w:val="lt-LT"/>
              </w:rPr>
              <w:t>registruotas) išduotas dokumentas. (pateikiama skaitmeninė dokumento kopija).</w:t>
            </w:r>
          </w:p>
          <w:p w14:paraId="4AFE9D31" w14:textId="15114E5E" w:rsidR="003819AB" w:rsidRPr="00EA6BE5" w:rsidRDefault="00D73823" w:rsidP="00D73823">
            <w:pPr>
              <w:tabs>
                <w:tab w:val="left" w:pos="328"/>
                <w:tab w:val="left" w:pos="705"/>
              </w:tabs>
              <w:suppressAutoHyphens/>
              <w:spacing w:line="240" w:lineRule="auto"/>
              <w:jc w:val="both"/>
              <w:rPr>
                <w:rFonts w:eastAsia="Calibri"/>
                <w:noProof/>
                <w:sz w:val="22"/>
                <w:szCs w:val="22"/>
                <w:lang w:val="lt-LT" w:eastAsia="en-US"/>
              </w:rPr>
            </w:pPr>
            <w:r>
              <w:rPr>
                <w:sz w:val="22"/>
                <w:szCs w:val="22"/>
                <w:lang w:val="lt-LT"/>
              </w:rPr>
              <w:t>2)</w:t>
            </w:r>
            <w:r w:rsidRPr="00D73823">
              <w:rPr>
                <w:sz w:val="22"/>
                <w:szCs w:val="22"/>
                <w:lang w:val="lt-LT"/>
              </w:rPr>
              <w:t xml:space="preserve"> leidimas (licencija), suteikianti teisę verstis didmenine prekyba nefasuotais naftos produktais, išduota vadovaujantis Lietuvos Respublikos energetikos ministro 2019 m. birželio 27 d. įsakymo Nr. 1-180 redakcija patvirtinta Leidimų verstis prekybos naft</w:t>
            </w:r>
            <w:r>
              <w:rPr>
                <w:sz w:val="22"/>
                <w:szCs w:val="22"/>
                <w:lang w:val="lt-LT"/>
              </w:rPr>
              <w:t>os produktais veikla išdavimo ta</w:t>
            </w:r>
            <w:r w:rsidRPr="00D73823">
              <w:rPr>
                <w:sz w:val="22"/>
                <w:szCs w:val="22"/>
                <w:lang w:val="lt-LT"/>
              </w:rPr>
              <w:t>isyklių nustatyta tvarka, kopija, nuroda</w:t>
            </w:r>
            <w:r>
              <w:rPr>
                <w:sz w:val="22"/>
                <w:szCs w:val="22"/>
                <w:lang w:val="lt-LT"/>
              </w:rPr>
              <w:t>nt galiojančios licencijos numer</w:t>
            </w:r>
            <w:r w:rsidRPr="00D73823">
              <w:rPr>
                <w:sz w:val="22"/>
                <w:szCs w:val="22"/>
                <w:lang w:val="lt-LT"/>
              </w:rPr>
              <w:t xml:space="preserve">į ir išdavimo datą ar kiti dokumentai patvirtinantys tiekėjo teisę verstis didmenine prekyba nefasuotais naftos produktais arba atitinkamos </w:t>
            </w:r>
            <w:r w:rsidRPr="00D73823">
              <w:rPr>
                <w:sz w:val="22"/>
                <w:szCs w:val="22"/>
                <w:lang w:val="lt-LT"/>
              </w:rPr>
              <w:lastRenderedPageBreak/>
              <w:t>užsienio šalies institucijos (profesinių ar veiklos tvarkytojų, valstybės įgaliotų institucijų pažymos, kaip yra nustatyta toje valstybėje, kurioje registruotas tiekėjas) išduoto dokumento numerį ir išdavimo datą.</w:t>
            </w:r>
          </w:p>
        </w:tc>
        <w:tc>
          <w:tcPr>
            <w:tcW w:w="1638" w:type="pct"/>
          </w:tcPr>
          <w:p w14:paraId="6BB57676" w14:textId="5DC9191A" w:rsidR="003819AB" w:rsidRPr="00EA6BE5" w:rsidRDefault="00D73823" w:rsidP="00D73823">
            <w:pPr>
              <w:tabs>
                <w:tab w:val="left" w:pos="322"/>
              </w:tabs>
              <w:spacing w:line="240" w:lineRule="auto"/>
              <w:jc w:val="both"/>
              <w:rPr>
                <w:rFonts w:eastAsia="Arial Unicode MS"/>
                <w:noProof/>
                <w:sz w:val="22"/>
                <w:szCs w:val="22"/>
                <w:lang w:val="lt-LT" w:eastAsia="en-US"/>
              </w:rPr>
            </w:pPr>
            <w:r>
              <w:rPr>
                <w:sz w:val="22"/>
                <w:szCs w:val="22"/>
                <w:lang w:val="lt-LT"/>
              </w:rPr>
              <w:lastRenderedPageBreak/>
              <w:t>Tie</w:t>
            </w:r>
            <w:r w:rsidR="003819AB" w:rsidRPr="00050CBB">
              <w:rPr>
                <w:sz w:val="22"/>
                <w:szCs w:val="22"/>
                <w:lang w:val="lt-LT"/>
              </w:rPr>
              <w:t xml:space="preserve">kėjas arba bent vienas teikėjų grupės narys arba visi teikėjų grupės nariai kartu, jeigu pasiūlymą </w:t>
            </w:r>
            <w:r>
              <w:rPr>
                <w:sz w:val="22"/>
                <w:szCs w:val="22"/>
                <w:lang w:val="lt-LT"/>
              </w:rPr>
              <w:t>teikia teikėjų grupė, arba subtie</w:t>
            </w:r>
            <w:r w:rsidR="003819AB" w:rsidRPr="00050CBB">
              <w:rPr>
                <w:sz w:val="22"/>
                <w:szCs w:val="22"/>
                <w:lang w:val="lt-LT"/>
              </w:rPr>
              <w:t>kėjas ar ūkio subjekt</w:t>
            </w:r>
            <w:r>
              <w:rPr>
                <w:sz w:val="22"/>
                <w:szCs w:val="22"/>
                <w:lang w:val="lt-LT"/>
              </w:rPr>
              <w:t xml:space="preserve">as, kurio </w:t>
            </w:r>
            <w:proofErr w:type="spellStart"/>
            <w:r>
              <w:rPr>
                <w:sz w:val="22"/>
                <w:szCs w:val="22"/>
                <w:lang w:val="lt-LT"/>
              </w:rPr>
              <w:t>pajėgumais</w:t>
            </w:r>
            <w:proofErr w:type="spellEnd"/>
            <w:r>
              <w:rPr>
                <w:sz w:val="22"/>
                <w:szCs w:val="22"/>
                <w:lang w:val="lt-LT"/>
              </w:rPr>
              <w:t xml:space="preserve"> remiasi tie</w:t>
            </w:r>
            <w:r w:rsidR="003819AB" w:rsidRPr="00050CBB">
              <w:rPr>
                <w:sz w:val="22"/>
                <w:szCs w:val="22"/>
                <w:lang w:val="lt-LT"/>
              </w:rPr>
              <w:t>kėjas, pagal jų prisiimamus įsipareigojimus pirkimo sutarčiai vykdyti.</w:t>
            </w:r>
          </w:p>
        </w:tc>
      </w:tr>
    </w:tbl>
    <w:p w14:paraId="543D5C3A" w14:textId="3B6F2288" w:rsidR="005C17DF" w:rsidRDefault="005C17DF" w:rsidP="005C17DF">
      <w:pPr>
        <w:spacing w:after="0"/>
        <w:rPr>
          <w:rFonts w:ascii="Times New Roman" w:hAnsi="Times New Roman" w:cs="Times New Roman"/>
        </w:rPr>
      </w:pPr>
    </w:p>
    <w:p w14:paraId="2083FF92" w14:textId="04343B82" w:rsidR="00EA6BE5" w:rsidRPr="00050CBB" w:rsidRDefault="00EA6BE5" w:rsidP="00EA6BE5">
      <w:pPr>
        <w:pStyle w:val="Heading"/>
        <w:jc w:val="center"/>
        <w:rPr>
          <w:rFonts w:cs="Times New Roman"/>
          <w:color w:val="000000" w:themeColor="text1"/>
          <w:sz w:val="24"/>
          <w:szCs w:val="24"/>
          <w:lang w:val="lt-LT"/>
        </w:rPr>
      </w:pPr>
      <w:r w:rsidRPr="00050CBB">
        <w:rPr>
          <w:rFonts w:cs="Times New Roman"/>
          <w:color w:val="000000" w:themeColor="text1"/>
          <w:sz w:val="24"/>
          <w:szCs w:val="24"/>
          <w:lang w:val="lt-LT"/>
        </w:rPr>
        <w:t>NA</w:t>
      </w:r>
      <w:r w:rsidR="00050CBB">
        <w:rPr>
          <w:rFonts w:cs="Times New Roman"/>
          <w:color w:val="000000" w:themeColor="text1"/>
          <w:sz w:val="24"/>
          <w:szCs w:val="24"/>
          <w:lang w:val="lt-LT"/>
        </w:rPr>
        <w:t>CIONALINIO SAUGUMO REIKALAVIMAI</w:t>
      </w:r>
    </w:p>
    <w:p w14:paraId="20EFB816" w14:textId="77777777" w:rsidR="00EA6BE5" w:rsidRPr="00EA6BE5" w:rsidRDefault="00EA6BE5" w:rsidP="005C17DF">
      <w:pPr>
        <w:spacing w:after="0"/>
        <w:rPr>
          <w:rFonts w:ascii="Times New Roman" w:hAnsi="Times New Roman" w:cs="Times New Roman"/>
        </w:rPr>
      </w:pPr>
    </w:p>
    <w:tbl>
      <w:tblPr>
        <w:tblStyle w:val="TableGrid1"/>
        <w:tblW w:w="5059" w:type="pct"/>
        <w:tblLayout w:type="fixed"/>
        <w:tblLook w:val="04A0" w:firstRow="1" w:lastRow="0" w:firstColumn="1" w:lastColumn="0" w:noHBand="0" w:noVBand="1"/>
      </w:tblPr>
      <w:tblGrid>
        <w:gridCol w:w="995"/>
        <w:gridCol w:w="5307"/>
        <w:gridCol w:w="5316"/>
        <w:gridCol w:w="2978"/>
      </w:tblGrid>
      <w:tr w:rsidR="00EA6BE5" w:rsidRPr="002F1D99" w14:paraId="3BBD28C3" w14:textId="77777777" w:rsidTr="00AB3412">
        <w:tc>
          <w:tcPr>
            <w:tcW w:w="341" w:type="pct"/>
          </w:tcPr>
          <w:p w14:paraId="0034221A" w14:textId="77777777" w:rsidR="00EA6BE5" w:rsidRPr="002F1D99" w:rsidRDefault="00EA6BE5" w:rsidP="00875D94">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818" w:type="pct"/>
            <w:vAlign w:val="center"/>
          </w:tcPr>
          <w:p w14:paraId="6B0CEE20" w14:textId="77777777" w:rsidR="00EA6BE5" w:rsidRPr="002F1D99" w:rsidRDefault="00EA6BE5" w:rsidP="00875D94">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1821" w:type="pct"/>
            <w:vAlign w:val="center"/>
          </w:tcPr>
          <w:p w14:paraId="6A1821AF" w14:textId="77777777" w:rsidR="00EA6BE5" w:rsidRPr="002F1D99" w:rsidRDefault="00EA6BE5" w:rsidP="00875D94">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1020" w:type="pct"/>
          </w:tcPr>
          <w:p w14:paraId="3AD1198E" w14:textId="77777777" w:rsidR="00EA6BE5" w:rsidRPr="002F1D99" w:rsidRDefault="00EA6BE5" w:rsidP="00875D94">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r>
      <w:tr w:rsidR="00EA6BE5" w:rsidRPr="002F1D99" w14:paraId="477D4E0A" w14:textId="77777777" w:rsidTr="00AB3412">
        <w:tc>
          <w:tcPr>
            <w:tcW w:w="341" w:type="pct"/>
          </w:tcPr>
          <w:p w14:paraId="62D19669" w14:textId="77777777" w:rsidR="00EA6BE5" w:rsidRPr="002F1D99" w:rsidRDefault="00EA6BE5" w:rsidP="00875D94">
            <w:pPr>
              <w:spacing w:line="240" w:lineRule="auto"/>
              <w:jc w:val="both"/>
              <w:rPr>
                <w:rFonts w:eastAsia="Arial Unicode MS"/>
                <w:color w:val="000000" w:themeColor="text1"/>
                <w:sz w:val="24"/>
                <w:szCs w:val="24"/>
                <w:lang w:val="lt-LT" w:eastAsia="en-US"/>
              </w:rPr>
            </w:pPr>
            <w:r w:rsidRPr="002F1D99">
              <w:rPr>
                <w:rFonts w:eastAsia="Arial Unicode MS"/>
                <w:color w:val="000000" w:themeColor="text1"/>
                <w:sz w:val="24"/>
                <w:szCs w:val="24"/>
                <w:lang w:val="lt-LT" w:eastAsia="en-US"/>
              </w:rPr>
              <w:t>1.</w:t>
            </w:r>
          </w:p>
        </w:tc>
        <w:tc>
          <w:tcPr>
            <w:tcW w:w="1818" w:type="pct"/>
          </w:tcPr>
          <w:p w14:paraId="1D841542" w14:textId="77777777" w:rsidR="00EA6BE5" w:rsidRPr="002F1D99" w:rsidRDefault="00EA6BE5" w:rsidP="00875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themeColor="text1"/>
                <w:sz w:val="24"/>
                <w:szCs w:val="24"/>
                <w:lang w:val="lt-LT" w:eastAsia="en-US"/>
              </w:rPr>
            </w:pPr>
            <w:r w:rsidRPr="002F1D99">
              <w:rPr>
                <w:rFonts w:eastAsiaTheme="minorHAnsi"/>
                <w:color w:val="000000" w:themeColor="text1"/>
                <w:sz w:val="24"/>
                <w:szCs w:val="24"/>
                <w:lang w:val="lt-LT" w:eastAsia="en-US"/>
              </w:rPr>
              <w:t>Tiekėjas nekelia grėsmės nacionaliniam saugumui</w:t>
            </w:r>
          </w:p>
        </w:tc>
        <w:tc>
          <w:tcPr>
            <w:tcW w:w="1821" w:type="pct"/>
          </w:tcPr>
          <w:p w14:paraId="6B671072" w14:textId="2E01881C" w:rsidR="00EA6BE5" w:rsidRPr="002F1D99" w:rsidRDefault="00050CBB" w:rsidP="00875D94">
            <w:pPr>
              <w:tabs>
                <w:tab w:val="left" w:pos="328"/>
                <w:tab w:val="left" w:pos="705"/>
              </w:tabs>
              <w:suppressAutoHyphens/>
              <w:spacing w:line="240" w:lineRule="auto"/>
              <w:jc w:val="both"/>
              <w:rPr>
                <w:rFonts w:eastAsia="Calibri"/>
                <w:color w:val="000000" w:themeColor="text1"/>
                <w:sz w:val="24"/>
                <w:szCs w:val="24"/>
                <w:lang w:val="lt-LT" w:eastAsia="en-US"/>
              </w:rPr>
            </w:pPr>
            <w:r>
              <w:rPr>
                <w:rFonts w:eastAsia="Calibri"/>
                <w:color w:val="000000" w:themeColor="text1"/>
                <w:sz w:val="24"/>
                <w:szCs w:val="24"/>
                <w:lang w:val="lt-LT" w:eastAsia="en-US"/>
              </w:rPr>
              <w:t xml:space="preserve">1. </w:t>
            </w:r>
            <w:r w:rsidRPr="00050CBB">
              <w:rPr>
                <w:rFonts w:eastAsia="Calibri"/>
                <w:color w:val="000000" w:themeColor="text1"/>
                <w:sz w:val="24"/>
                <w:szCs w:val="24"/>
                <w:lang w:val="lt-LT" w:eastAsia="en-US"/>
              </w:rPr>
              <w:t>Pateikiami pirkimo sąlygų 4 priedo „Tiekėjų pašalinimo pagrindai ir reikalaujami kvalifikacijos reikalavimai“ priedėlyje „Informacija apie tiekėją (</w:t>
            </w:r>
            <w:r w:rsidR="00E34E74" w:rsidRPr="00E34E74">
              <w:rPr>
                <w:rFonts w:eastAsia="Calibri"/>
                <w:color w:val="000000" w:themeColor="text1"/>
                <w:sz w:val="24"/>
                <w:szCs w:val="24"/>
                <w:lang w:val="lt-LT" w:eastAsia="en-US"/>
              </w:rPr>
              <w:t xml:space="preserve">subtiekėją, </w:t>
            </w:r>
            <w:proofErr w:type="spellStart"/>
            <w:r w:rsidR="00E34E74" w:rsidRPr="00E34E74">
              <w:rPr>
                <w:rFonts w:eastAsia="Calibri"/>
                <w:color w:val="000000" w:themeColor="text1"/>
                <w:sz w:val="24"/>
                <w:szCs w:val="24"/>
                <w:lang w:val="lt-LT" w:eastAsia="en-US"/>
              </w:rPr>
              <w:t>subteikėją</w:t>
            </w:r>
            <w:proofErr w:type="spellEnd"/>
            <w:r w:rsidR="00E34E74" w:rsidRPr="00E34E74">
              <w:rPr>
                <w:rFonts w:eastAsia="Calibri"/>
                <w:color w:val="000000" w:themeColor="text1"/>
                <w:sz w:val="24"/>
                <w:szCs w:val="24"/>
                <w:lang w:val="lt-LT" w:eastAsia="en-US"/>
              </w:rPr>
              <w:t xml:space="preserve">, subrangovą, kitą sutartinai veikiantį ūkio subjektą, kurio </w:t>
            </w:r>
            <w:proofErr w:type="spellStart"/>
            <w:r w:rsidR="00E34E74" w:rsidRPr="00E34E74">
              <w:rPr>
                <w:rFonts w:eastAsia="Calibri"/>
                <w:color w:val="000000" w:themeColor="text1"/>
                <w:sz w:val="24"/>
                <w:szCs w:val="24"/>
                <w:lang w:val="lt-LT" w:eastAsia="en-US"/>
              </w:rPr>
              <w:t>pajėgumais</w:t>
            </w:r>
            <w:proofErr w:type="spellEnd"/>
            <w:r w:rsidR="00E34E74" w:rsidRPr="00E34E74">
              <w:rPr>
                <w:rFonts w:eastAsia="Calibri"/>
                <w:color w:val="000000" w:themeColor="text1"/>
                <w:sz w:val="24"/>
                <w:szCs w:val="24"/>
                <w:lang w:val="lt-LT" w:eastAsia="en-US"/>
              </w:rPr>
              <w:t xml:space="preserve"> remiasi, gamintoją ar juos kontroliuojantį asmenį)</w:t>
            </w:r>
            <w:r w:rsidRPr="00050CBB">
              <w:rPr>
                <w:rFonts w:eastAsia="Calibri"/>
                <w:color w:val="000000" w:themeColor="text1"/>
                <w:sz w:val="24"/>
                <w:szCs w:val="24"/>
                <w:lang w:val="lt-LT" w:eastAsia="en-US"/>
              </w:rPr>
              <w:t xml:space="preserve">“  nurodyti dokumentai  bei informacija. </w:t>
            </w:r>
          </w:p>
          <w:p w14:paraId="6BEECA7D" w14:textId="2ABA9360" w:rsidR="00EA6BE5" w:rsidRPr="002F1D99" w:rsidRDefault="00050CBB" w:rsidP="00875D94">
            <w:pPr>
              <w:tabs>
                <w:tab w:val="left" w:pos="328"/>
                <w:tab w:val="left" w:pos="705"/>
              </w:tabs>
              <w:suppressAutoHyphens/>
              <w:spacing w:line="240" w:lineRule="auto"/>
              <w:jc w:val="both"/>
              <w:rPr>
                <w:rFonts w:eastAsia="Calibri"/>
                <w:color w:val="000000" w:themeColor="text1"/>
                <w:sz w:val="24"/>
                <w:szCs w:val="24"/>
                <w:lang w:val="lt-LT" w:eastAsia="en-US"/>
              </w:rPr>
            </w:pPr>
            <w:r>
              <w:rPr>
                <w:rFonts w:eastAsia="Calibri"/>
                <w:color w:val="000000" w:themeColor="text1"/>
                <w:sz w:val="24"/>
                <w:szCs w:val="24"/>
                <w:lang w:val="lt-LT" w:eastAsia="en-US"/>
              </w:rPr>
              <w:t>2</w:t>
            </w:r>
            <w:r w:rsidR="00EA6BE5" w:rsidRPr="002F1D99">
              <w:rPr>
                <w:rFonts w:eastAsia="Calibri"/>
                <w:color w:val="000000" w:themeColor="text1"/>
                <w:sz w:val="24"/>
                <w:szCs w:val="24"/>
                <w:lang w:val="lt-LT" w:eastAsia="en-US"/>
              </w:rPr>
              <w:t xml:space="preserve">. Jeigu perkančioji organizacija, atlikusi </w:t>
            </w:r>
            <w:r>
              <w:rPr>
                <w:rFonts w:eastAsia="Calibri"/>
                <w:color w:val="000000" w:themeColor="text1"/>
                <w:sz w:val="24"/>
                <w:szCs w:val="24"/>
                <w:lang w:val="lt-LT" w:eastAsia="en-US"/>
              </w:rPr>
              <w:t>1</w:t>
            </w:r>
            <w:r w:rsidR="00EA6BE5" w:rsidRPr="002F1D99">
              <w:rPr>
                <w:rFonts w:eastAsia="Calibri"/>
                <w:color w:val="000000" w:themeColor="text1"/>
                <w:sz w:val="24"/>
                <w:szCs w:val="24"/>
                <w:lang w:val="lt-LT" w:eastAsia="en-US"/>
              </w:rPr>
              <w:t xml:space="preserve">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p>
          <w:p w14:paraId="42DB1EF6" w14:textId="5F1A3917" w:rsidR="00EA6BE5" w:rsidRPr="002F1D99" w:rsidRDefault="00EA6BE5" w:rsidP="00875D94">
            <w:pPr>
              <w:tabs>
                <w:tab w:val="left" w:pos="328"/>
                <w:tab w:val="left" w:pos="705"/>
              </w:tabs>
              <w:suppressAutoHyphens/>
              <w:spacing w:line="240" w:lineRule="auto"/>
              <w:jc w:val="both"/>
              <w:rPr>
                <w:rFonts w:eastAsia="Calibri"/>
                <w:color w:val="000000" w:themeColor="text1"/>
                <w:sz w:val="24"/>
                <w:szCs w:val="24"/>
                <w:lang w:val="lt-LT" w:eastAsia="en-US"/>
              </w:rPr>
            </w:pPr>
            <w:r w:rsidRPr="002F1D99">
              <w:rPr>
                <w:rFonts w:eastAsia="Calibri"/>
                <w:color w:val="000000" w:themeColor="text1"/>
                <w:sz w:val="24"/>
                <w:szCs w:val="24"/>
                <w:lang w:val="lt-LT" w:eastAsia="en-US"/>
              </w:rPr>
              <w:t>Perkančiosios organizacijos prašymu, bet kuriuo pirkimo procedūrų metu Tiekėjas, kurio pasiūlymas gali būti pripažintas laimėjusiuoju pateikia konkurso sąlygų 4 priedo priedėlyje nurodytus dokumentus bei informaciją, kuri bus teikiama kompetentingoms institucijoms.</w:t>
            </w:r>
          </w:p>
          <w:p w14:paraId="6B3F9F74" w14:textId="02876DED" w:rsidR="00EA6BE5" w:rsidRPr="002F1D99" w:rsidRDefault="00050CBB" w:rsidP="00875D94">
            <w:pPr>
              <w:tabs>
                <w:tab w:val="left" w:pos="328"/>
                <w:tab w:val="left" w:pos="705"/>
              </w:tabs>
              <w:suppressAutoHyphens/>
              <w:spacing w:line="240" w:lineRule="auto"/>
              <w:jc w:val="both"/>
              <w:rPr>
                <w:rFonts w:eastAsia="Calibri"/>
                <w:color w:val="000000" w:themeColor="text1"/>
                <w:sz w:val="24"/>
                <w:szCs w:val="24"/>
                <w:lang w:val="lt-LT" w:eastAsia="en-US"/>
              </w:rPr>
            </w:pPr>
            <w:r>
              <w:rPr>
                <w:rFonts w:eastAsia="Calibri"/>
                <w:color w:val="000000" w:themeColor="text1"/>
                <w:sz w:val="24"/>
                <w:szCs w:val="24"/>
                <w:lang w:val="lt-LT" w:eastAsia="en-US"/>
              </w:rPr>
              <w:t xml:space="preserve">3. </w:t>
            </w:r>
            <w:r w:rsidR="00EA6BE5" w:rsidRPr="002F1D99">
              <w:rPr>
                <w:rFonts w:eastAsia="Calibri"/>
                <w:color w:val="000000" w:themeColor="text1"/>
                <w:sz w:val="24"/>
                <w:szCs w:val="24"/>
                <w:lang w:val="lt-LT" w:eastAsia="en-US"/>
              </w:rPr>
              <w:t>Tiekėjas taip pat nedelsiant informuoja perkančiąją organizaciją, jeigu pirkimo procedūrų metu pasikeistų tiekėjo pateikti duomenys.</w:t>
            </w:r>
          </w:p>
        </w:tc>
        <w:tc>
          <w:tcPr>
            <w:tcW w:w="1020" w:type="pct"/>
          </w:tcPr>
          <w:p w14:paraId="02D5080D" w14:textId="3E7E937A" w:rsidR="00EA6BE5" w:rsidRPr="002F1D99" w:rsidRDefault="00EA6BE5" w:rsidP="00875D94">
            <w:pPr>
              <w:pStyle w:val="ListParagraph"/>
              <w:ind w:left="0"/>
              <w:rPr>
                <w:color w:val="000000" w:themeColor="text1"/>
                <w:sz w:val="24"/>
                <w:szCs w:val="24"/>
                <w:lang w:val="lt-LT"/>
              </w:rPr>
            </w:pPr>
            <w:r w:rsidRPr="002F1D99">
              <w:rPr>
                <w:color w:val="000000" w:themeColor="text1"/>
                <w:sz w:val="24"/>
                <w:szCs w:val="24"/>
                <w:lang w:val="lt-LT"/>
              </w:rPr>
              <w:t>Tiekėjas</w:t>
            </w:r>
            <w:r w:rsidR="00E34E74">
              <w:rPr>
                <w:color w:val="000000" w:themeColor="text1"/>
                <w:sz w:val="24"/>
                <w:szCs w:val="24"/>
                <w:lang w:val="lt-LT"/>
              </w:rPr>
              <w:t xml:space="preserve">, </w:t>
            </w:r>
            <w:r w:rsidR="00E34E74" w:rsidRPr="00E34E74">
              <w:rPr>
                <w:color w:val="000000" w:themeColor="text1"/>
                <w:sz w:val="24"/>
                <w:szCs w:val="24"/>
                <w:lang w:val="lt-LT"/>
              </w:rPr>
              <w:t>subtiekėj</w:t>
            </w:r>
            <w:r w:rsidR="00E34E74">
              <w:rPr>
                <w:color w:val="000000" w:themeColor="text1"/>
                <w:sz w:val="24"/>
                <w:szCs w:val="24"/>
                <w:lang w:val="lt-LT"/>
              </w:rPr>
              <w:t>ai</w:t>
            </w:r>
            <w:r w:rsidR="00E34E74" w:rsidRPr="00E34E74">
              <w:rPr>
                <w:color w:val="000000" w:themeColor="text1"/>
                <w:sz w:val="24"/>
                <w:szCs w:val="24"/>
                <w:lang w:val="lt-LT"/>
              </w:rPr>
              <w:t xml:space="preserve">, </w:t>
            </w:r>
            <w:proofErr w:type="spellStart"/>
            <w:r w:rsidR="00E34E74" w:rsidRPr="00E34E74">
              <w:rPr>
                <w:color w:val="000000" w:themeColor="text1"/>
                <w:sz w:val="24"/>
                <w:szCs w:val="24"/>
                <w:lang w:val="lt-LT"/>
              </w:rPr>
              <w:t>subteikėj</w:t>
            </w:r>
            <w:r w:rsidR="00E34E74">
              <w:rPr>
                <w:color w:val="000000" w:themeColor="text1"/>
                <w:sz w:val="24"/>
                <w:szCs w:val="24"/>
                <w:lang w:val="lt-LT"/>
              </w:rPr>
              <w:t>ai</w:t>
            </w:r>
            <w:proofErr w:type="spellEnd"/>
            <w:r w:rsidR="00E34E74" w:rsidRPr="00E34E74">
              <w:rPr>
                <w:color w:val="000000" w:themeColor="text1"/>
                <w:sz w:val="24"/>
                <w:szCs w:val="24"/>
                <w:lang w:val="lt-LT"/>
              </w:rPr>
              <w:t>, subrangov</w:t>
            </w:r>
            <w:r w:rsidR="00E34E74">
              <w:rPr>
                <w:color w:val="000000" w:themeColor="text1"/>
                <w:sz w:val="24"/>
                <w:szCs w:val="24"/>
                <w:lang w:val="lt-LT"/>
              </w:rPr>
              <w:t>ai</w:t>
            </w:r>
            <w:r w:rsidR="00E34E74" w:rsidRPr="00E34E74">
              <w:rPr>
                <w:color w:val="000000" w:themeColor="text1"/>
                <w:sz w:val="24"/>
                <w:szCs w:val="24"/>
                <w:lang w:val="lt-LT"/>
              </w:rPr>
              <w:t>, kit</w:t>
            </w:r>
            <w:r w:rsidR="00E34E74">
              <w:rPr>
                <w:color w:val="000000" w:themeColor="text1"/>
                <w:sz w:val="24"/>
                <w:szCs w:val="24"/>
                <w:lang w:val="lt-LT"/>
              </w:rPr>
              <w:t xml:space="preserve">i </w:t>
            </w:r>
            <w:r w:rsidR="00E34E74" w:rsidRPr="00E34E74">
              <w:rPr>
                <w:color w:val="000000" w:themeColor="text1"/>
                <w:sz w:val="24"/>
                <w:szCs w:val="24"/>
                <w:lang w:val="lt-LT"/>
              </w:rPr>
              <w:t>sutartinai veikiant</w:t>
            </w:r>
            <w:r w:rsidR="00E34E74">
              <w:rPr>
                <w:color w:val="000000" w:themeColor="text1"/>
                <w:sz w:val="24"/>
                <w:szCs w:val="24"/>
                <w:lang w:val="lt-LT"/>
              </w:rPr>
              <w:t>ys</w:t>
            </w:r>
            <w:r w:rsidR="00E34E74" w:rsidRPr="00E34E74">
              <w:rPr>
                <w:color w:val="000000" w:themeColor="text1"/>
                <w:sz w:val="24"/>
                <w:szCs w:val="24"/>
                <w:lang w:val="lt-LT"/>
              </w:rPr>
              <w:t xml:space="preserve"> ūkio subjekt</w:t>
            </w:r>
            <w:r w:rsidR="00E34E74">
              <w:rPr>
                <w:color w:val="000000" w:themeColor="text1"/>
                <w:sz w:val="24"/>
                <w:szCs w:val="24"/>
                <w:lang w:val="lt-LT"/>
              </w:rPr>
              <w:t>ai</w:t>
            </w:r>
            <w:r w:rsidR="00E34E74" w:rsidRPr="00E34E74">
              <w:rPr>
                <w:color w:val="000000" w:themeColor="text1"/>
                <w:sz w:val="24"/>
                <w:szCs w:val="24"/>
                <w:lang w:val="lt-LT"/>
              </w:rPr>
              <w:t>, kuri</w:t>
            </w:r>
            <w:r w:rsidR="00E34E74">
              <w:rPr>
                <w:color w:val="000000" w:themeColor="text1"/>
                <w:sz w:val="24"/>
                <w:szCs w:val="24"/>
                <w:lang w:val="lt-LT"/>
              </w:rPr>
              <w:t>ų</w:t>
            </w:r>
            <w:r w:rsidR="00E34E74" w:rsidRPr="00E34E74">
              <w:rPr>
                <w:color w:val="000000" w:themeColor="text1"/>
                <w:sz w:val="24"/>
                <w:szCs w:val="24"/>
                <w:lang w:val="lt-LT"/>
              </w:rPr>
              <w:t xml:space="preserve"> </w:t>
            </w:r>
            <w:proofErr w:type="spellStart"/>
            <w:r w:rsidR="00E34E74" w:rsidRPr="00E34E74">
              <w:rPr>
                <w:color w:val="000000" w:themeColor="text1"/>
                <w:sz w:val="24"/>
                <w:szCs w:val="24"/>
                <w:lang w:val="lt-LT"/>
              </w:rPr>
              <w:t>pajėgumais</w:t>
            </w:r>
            <w:proofErr w:type="spellEnd"/>
            <w:r w:rsidR="00E34E74" w:rsidRPr="00E34E74">
              <w:rPr>
                <w:color w:val="000000" w:themeColor="text1"/>
                <w:sz w:val="24"/>
                <w:szCs w:val="24"/>
                <w:lang w:val="lt-LT"/>
              </w:rPr>
              <w:t xml:space="preserve"> remiasi, gamintoj</w:t>
            </w:r>
            <w:r w:rsidR="00E34E74">
              <w:rPr>
                <w:color w:val="000000" w:themeColor="text1"/>
                <w:sz w:val="24"/>
                <w:szCs w:val="24"/>
                <w:lang w:val="lt-LT"/>
              </w:rPr>
              <w:t>as</w:t>
            </w:r>
            <w:r w:rsidR="00E34E74" w:rsidRPr="00E34E74">
              <w:rPr>
                <w:color w:val="000000" w:themeColor="text1"/>
                <w:sz w:val="24"/>
                <w:szCs w:val="24"/>
                <w:lang w:val="lt-LT"/>
              </w:rPr>
              <w:t xml:space="preserve"> ar juos kontroliuojant</w:t>
            </w:r>
            <w:r w:rsidR="00E34E74">
              <w:rPr>
                <w:color w:val="000000" w:themeColor="text1"/>
                <w:sz w:val="24"/>
                <w:szCs w:val="24"/>
                <w:lang w:val="lt-LT"/>
              </w:rPr>
              <w:t>ys asmenys</w:t>
            </w:r>
          </w:p>
          <w:p w14:paraId="41A28535" w14:textId="77777777" w:rsidR="00EA6BE5" w:rsidRPr="002F1D99" w:rsidRDefault="00EA6BE5" w:rsidP="00875D94">
            <w:pPr>
              <w:spacing w:line="240" w:lineRule="auto"/>
              <w:jc w:val="both"/>
              <w:rPr>
                <w:rFonts w:eastAsia="Arial Unicode MS"/>
                <w:color w:val="000000" w:themeColor="text1"/>
                <w:sz w:val="24"/>
                <w:szCs w:val="24"/>
                <w:lang w:val="lt-LT" w:eastAsia="en-US"/>
              </w:rPr>
            </w:pPr>
          </w:p>
        </w:tc>
      </w:tr>
    </w:tbl>
    <w:p w14:paraId="5107F230" w14:textId="77777777" w:rsidR="009261B8" w:rsidRPr="00EA6BE5" w:rsidRDefault="009261B8" w:rsidP="00AB3412">
      <w:pPr>
        <w:rPr>
          <w:rFonts w:ascii="Times New Roman" w:hAnsi="Times New Roman" w:cs="Times New Roman"/>
        </w:rPr>
      </w:pPr>
      <w:bookmarkStart w:id="2" w:name="_GoBack"/>
      <w:bookmarkEnd w:id="2"/>
    </w:p>
    <w:sectPr w:rsidR="009261B8" w:rsidRPr="00EA6BE5"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D381" w14:textId="77777777" w:rsidR="00C75F48" w:rsidRDefault="00C75F48" w:rsidP="00F91DB2">
      <w:pPr>
        <w:spacing w:after="0" w:line="240" w:lineRule="auto"/>
      </w:pPr>
      <w:r>
        <w:separator/>
      </w:r>
    </w:p>
  </w:endnote>
  <w:endnote w:type="continuationSeparator" w:id="0">
    <w:p w14:paraId="08B8C885" w14:textId="77777777" w:rsidR="00C75F48" w:rsidRDefault="00C75F4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AB3412" w:rsidP="00262028">
          <w:pPr>
            <w:pStyle w:val="Footer"/>
            <w:ind w:left="-115"/>
            <w:rPr>
              <w:rFonts w:ascii="Calibri" w:hAnsi="Calibri"/>
            </w:rPr>
          </w:pPr>
        </w:p>
      </w:tc>
      <w:tc>
        <w:tcPr>
          <w:tcW w:w="3005" w:type="dxa"/>
        </w:tcPr>
        <w:p w14:paraId="7B69A616" w14:textId="77777777" w:rsidR="69F6BF54" w:rsidRDefault="00AB3412" w:rsidP="00262028">
          <w:pPr>
            <w:pStyle w:val="Footer"/>
            <w:jc w:val="center"/>
            <w:rPr>
              <w:rFonts w:ascii="Calibri" w:hAnsi="Calibri"/>
            </w:rPr>
          </w:pPr>
        </w:p>
      </w:tc>
      <w:tc>
        <w:tcPr>
          <w:tcW w:w="3005" w:type="dxa"/>
        </w:tcPr>
        <w:p w14:paraId="1F158F1C" w14:textId="77777777" w:rsidR="69F6BF54" w:rsidRDefault="00AB3412" w:rsidP="00262028">
          <w:pPr>
            <w:pStyle w:val="Footer"/>
            <w:ind w:right="-115"/>
            <w:jc w:val="right"/>
            <w:rPr>
              <w:rFonts w:ascii="Calibri" w:hAnsi="Calibri"/>
            </w:rPr>
          </w:pPr>
        </w:p>
      </w:tc>
    </w:tr>
  </w:tbl>
  <w:p w14:paraId="753D302E" w14:textId="77777777" w:rsidR="00233FFB" w:rsidRDefault="00AB3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DF62" w14:textId="77777777" w:rsidR="00C75F48" w:rsidRDefault="00C75F48" w:rsidP="00F91DB2">
      <w:pPr>
        <w:spacing w:after="0" w:line="240" w:lineRule="auto"/>
      </w:pPr>
      <w:r>
        <w:separator/>
      </w:r>
    </w:p>
  </w:footnote>
  <w:footnote w:type="continuationSeparator" w:id="0">
    <w:p w14:paraId="33B4E314" w14:textId="77777777" w:rsidR="00C75F48" w:rsidRDefault="00C75F48" w:rsidP="00F91DB2">
      <w:pPr>
        <w:spacing w:after="0" w:line="240" w:lineRule="auto"/>
      </w:pPr>
      <w:r>
        <w:continuationSeparator/>
      </w:r>
    </w:p>
  </w:footnote>
  <w:footnote w:id="1">
    <w:p w14:paraId="2D197662" w14:textId="77777777" w:rsidR="00AB3412" w:rsidRPr="001620D3" w:rsidRDefault="00AB3412"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AB3412" w:rsidRPr="001620D3" w:rsidRDefault="00AB3412"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AB3412" w:rsidRPr="00005296" w:rsidRDefault="00AB3412"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AB3412" w:rsidRDefault="00AB341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AB3412" w:rsidRPr="001620D3" w:rsidRDefault="00AB341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AB3412" w:rsidRPr="001620D3" w:rsidRDefault="00AB3412"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AB3412" w:rsidRPr="00005296" w:rsidRDefault="00AB3412"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AB3412" w:rsidRDefault="00AB341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AB3412" w:rsidRPr="001620D3" w:rsidRDefault="00AB341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AB3412" w:rsidRPr="001620D3" w:rsidRDefault="00AB3412"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AB3412" w:rsidRPr="00A3384E" w:rsidRDefault="00AB3412"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AB3412" w:rsidRPr="002744C7" w:rsidRDefault="00AB3412"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AB3412" w:rsidRDefault="00AB3412"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68D852F9" w:rsidR="00701AE5" w:rsidRDefault="00701AE5">
        <w:pPr>
          <w:pStyle w:val="Header"/>
          <w:jc w:val="center"/>
        </w:pPr>
        <w:r>
          <w:fldChar w:fldCharType="begin"/>
        </w:r>
        <w:r>
          <w:instrText xml:space="preserve"> PAGE   \* MERGEFORMAT </w:instrText>
        </w:r>
        <w:r>
          <w:fldChar w:fldCharType="separate"/>
        </w:r>
        <w:r w:rsidR="00AB3412">
          <w:rPr>
            <w:noProof/>
          </w:rPr>
          <w:t>3</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15:restartNumberingAfterBreak="0">
    <w:nsid w:val="79546782"/>
    <w:multiLevelType w:val="hybridMultilevel"/>
    <w:tmpl w:val="67D03420"/>
    <w:lvl w:ilvl="0" w:tplc="CE845D30">
      <w:start w:val="1"/>
      <w:numFmt w:val="decimal"/>
      <w:lvlText w:val="%1."/>
      <w:lvlJc w:val="left"/>
      <w:pPr>
        <w:ind w:left="720" w:hanging="360"/>
      </w:pPr>
      <w:rPr>
        <w:rFonts w:eastAsiaTheme="minorEastAsia"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50CBB"/>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C03FB"/>
    <w:rsid w:val="001D48D2"/>
    <w:rsid w:val="001E30CA"/>
    <w:rsid w:val="001F4682"/>
    <w:rsid w:val="0023698B"/>
    <w:rsid w:val="002577A2"/>
    <w:rsid w:val="00260A45"/>
    <w:rsid w:val="00267B18"/>
    <w:rsid w:val="002760B2"/>
    <w:rsid w:val="002A692C"/>
    <w:rsid w:val="002E062F"/>
    <w:rsid w:val="002F605A"/>
    <w:rsid w:val="003002E7"/>
    <w:rsid w:val="00302255"/>
    <w:rsid w:val="003206A3"/>
    <w:rsid w:val="00320B86"/>
    <w:rsid w:val="00345542"/>
    <w:rsid w:val="00367BDF"/>
    <w:rsid w:val="00370B3A"/>
    <w:rsid w:val="003755D8"/>
    <w:rsid w:val="003819AB"/>
    <w:rsid w:val="003918D6"/>
    <w:rsid w:val="003D2E0D"/>
    <w:rsid w:val="003D7146"/>
    <w:rsid w:val="003E751E"/>
    <w:rsid w:val="003F174B"/>
    <w:rsid w:val="003F25E0"/>
    <w:rsid w:val="00402984"/>
    <w:rsid w:val="00426605"/>
    <w:rsid w:val="004329B1"/>
    <w:rsid w:val="004642CA"/>
    <w:rsid w:val="004B586A"/>
    <w:rsid w:val="004C5FC6"/>
    <w:rsid w:val="004C67D1"/>
    <w:rsid w:val="004D3852"/>
    <w:rsid w:val="004E4196"/>
    <w:rsid w:val="005256AD"/>
    <w:rsid w:val="00530F78"/>
    <w:rsid w:val="00566C22"/>
    <w:rsid w:val="0057276D"/>
    <w:rsid w:val="005916D8"/>
    <w:rsid w:val="00596BD7"/>
    <w:rsid w:val="005C17DF"/>
    <w:rsid w:val="005C1E9F"/>
    <w:rsid w:val="005C2D00"/>
    <w:rsid w:val="005C478B"/>
    <w:rsid w:val="005D279B"/>
    <w:rsid w:val="005D414E"/>
    <w:rsid w:val="005D4931"/>
    <w:rsid w:val="005F5976"/>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E005A"/>
    <w:rsid w:val="007E2469"/>
    <w:rsid w:val="007F79C7"/>
    <w:rsid w:val="007F7FB2"/>
    <w:rsid w:val="00801DC4"/>
    <w:rsid w:val="0080767A"/>
    <w:rsid w:val="00812389"/>
    <w:rsid w:val="00820450"/>
    <w:rsid w:val="00831A54"/>
    <w:rsid w:val="00870DB9"/>
    <w:rsid w:val="00885C05"/>
    <w:rsid w:val="008876BA"/>
    <w:rsid w:val="00892680"/>
    <w:rsid w:val="008A0A39"/>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47029"/>
    <w:rsid w:val="00A52D7E"/>
    <w:rsid w:val="00A8278C"/>
    <w:rsid w:val="00A90FA3"/>
    <w:rsid w:val="00AA3D27"/>
    <w:rsid w:val="00AB3412"/>
    <w:rsid w:val="00AC3502"/>
    <w:rsid w:val="00AD52A1"/>
    <w:rsid w:val="00AD7954"/>
    <w:rsid w:val="00B02C68"/>
    <w:rsid w:val="00B17668"/>
    <w:rsid w:val="00B250DF"/>
    <w:rsid w:val="00B337AC"/>
    <w:rsid w:val="00B345A9"/>
    <w:rsid w:val="00B35D17"/>
    <w:rsid w:val="00B62DB3"/>
    <w:rsid w:val="00B67A7F"/>
    <w:rsid w:val="00B811A5"/>
    <w:rsid w:val="00B82BD7"/>
    <w:rsid w:val="00B978B6"/>
    <w:rsid w:val="00BA72F4"/>
    <w:rsid w:val="00BC3C68"/>
    <w:rsid w:val="00BE0CF6"/>
    <w:rsid w:val="00C20589"/>
    <w:rsid w:val="00C75F48"/>
    <w:rsid w:val="00C86C56"/>
    <w:rsid w:val="00CA788B"/>
    <w:rsid w:val="00CD284A"/>
    <w:rsid w:val="00CF60B3"/>
    <w:rsid w:val="00D00AFE"/>
    <w:rsid w:val="00D01247"/>
    <w:rsid w:val="00D13A78"/>
    <w:rsid w:val="00D44E9A"/>
    <w:rsid w:val="00D66E9C"/>
    <w:rsid w:val="00D70531"/>
    <w:rsid w:val="00D72033"/>
    <w:rsid w:val="00D73823"/>
    <w:rsid w:val="00D90B07"/>
    <w:rsid w:val="00D92A0B"/>
    <w:rsid w:val="00D959D4"/>
    <w:rsid w:val="00DB4130"/>
    <w:rsid w:val="00DB48BB"/>
    <w:rsid w:val="00DB4A0B"/>
    <w:rsid w:val="00DF5A04"/>
    <w:rsid w:val="00E03453"/>
    <w:rsid w:val="00E20BFD"/>
    <w:rsid w:val="00E225ED"/>
    <w:rsid w:val="00E32906"/>
    <w:rsid w:val="00E34E74"/>
    <w:rsid w:val="00E42DC6"/>
    <w:rsid w:val="00E6067B"/>
    <w:rsid w:val="00E64F84"/>
    <w:rsid w:val="00E810DF"/>
    <w:rsid w:val="00E90314"/>
    <w:rsid w:val="00E97A65"/>
    <w:rsid w:val="00EA6047"/>
    <w:rsid w:val="00EA6BE5"/>
    <w:rsid w:val="00EF20B6"/>
    <w:rsid w:val="00F117A0"/>
    <w:rsid w:val="00F25952"/>
    <w:rsid w:val="00F31057"/>
    <w:rsid w:val="00F447A6"/>
    <w:rsid w:val="00F55977"/>
    <w:rsid w:val="00F5715C"/>
    <w:rsid w:val="00F5767F"/>
    <w:rsid w:val="00F607D4"/>
    <w:rsid w:val="00F71E2B"/>
    <w:rsid w:val="00F822E4"/>
    <w:rsid w:val="00F91DB2"/>
    <w:rsid w:val="00F96E0F"/>
    <w:rsid w:val="00FA4E99"/>
    <w:rsid w:val="00FC36E4"/>
    <w:rsid w:val="00FC4472"/>
    <w:rsid w:val="00FD10FE"/>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Jūratė Žėkienė</cp:lastModifiedBy>
  <cp:revision>15</cp:revision>
  <dcterms:created xsi:type="dcterms:W3CDTF">2025-10-22T12:36:00Z</dcterms:created>
  <dcterms:modified xsi:type="dcterms:W3CDTF">2026-02-25T08:53:00Z</dcterms:modified>
</cp:coreProperties>
</file>