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6095F10" w:rsidR="00D07746" w:rsidRPr="007914D1" w:rsidRDefault="00EF2845" w:rsidP="00EF2845">
                    <w:pPr>
                      <w:pStyle w:val="NoSpacing"/>
                      <w:spacing w:line="216" w:lineRule="auto"/>
                      <w:rPr>
                        <w:rFonts w:asciiTheme="majorHAnsi" w:eastAsiaTheme="majorEastAsia" w:hAnsiTheme="majorHAnsi" w:cstheme="majorBidi"/>
                        <w:sz w:val="88"/>
                        <w:szCs w:val="88"/>
                      </w:rPr>
                    </w:pPr>
                    <w:r w:rsidRPr="007914D1">
                      <w:rPr>
                        <w:rFonts w:asciiTheme="majorHAnsi" w:eastAsiaTheme="majorEastAsia" w:hAnsiTheme="majorHAnsi" w:cstheme="majorBidi"/>
                        <w:sz w:val="88"/>
                        <w:szCs w:val="88"/>
                      </w:rPr>
                      <w:t>Kavos aparatų nuomos ir priežiūros</w:t>
                    </w:r>
                    <w:r w:rsidR="00765995" w:rsidRPr="007914D1">
                      <w:rPr>
                        <w:rFonts w:asciiTheme="majorHAnsi" w:eastAsiaTheme="majorEastAsia" w:hAnsiTheme="majorHAnsi" w:cstheme="majorBidi"/>
                        <w:sz w:val="88"/>
                        <w:szCs w:val="88"/>
                      </w:rPr>
                      <w:t xml:space="preserve">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7B9688F3" w:rsidR="00D07746" w:rsidRPr="00AB04C3" w:rsidRDefault="00D07746" w:rsidP="00D1066C">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7914D1" w:rsidRDefault="005F13F0" w:rsidP="00994BD6">
          <w:pPr>
            <w:spacing w:after="120" w:line="20" w:lineRule="atLeast"/>
            <w:contextualSpacing/>
            <w:rPr>
              <w:rFonts w:ascii="Arial" w:hAnsi="Arial" w:cs="Arial"/>
              <w:b/>
              <w:bCs/>
              <w:smallCaps/>
              <w:sz w:val="22"/>
              <w:szCs w:val="22"/>
              <w:shd w:val="clear" w:color="auto" w:fill="E6E6E6"/>
            </w:rPr>
          </w:pPr>
          <w:r w:rsidRPr="007914D1">
            <w:rPr>
              <w:rFonts w:ascii="Arial" w:hAnsi="Arial" w:cs="Arial"/>
              <w:b/>
              <w:bCs/>
              <w:smallCaps/>
              <w:sz w:val="22"/>
              <w:szCs w:val="22"/>
              <w:shd w:val="clear" w:color="auto" w:fill="E6E6E6"/>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C344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C344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C344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C344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C344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C344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C344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C344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C344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C344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C344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C344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C344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C344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C344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C344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C344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C344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3217" w14:textId="77777777" w:rsidR="003C344C" w:rsidRDefault="003C344C" w:rsidP="00D05666">
      <w:r>
        <w:separator/>
      </w:r>
    </w:p>
  </w:endnote>
  <w:endnote w:type="continuationSeparator" w:id="0">
    <w:p w14:paraId="6F8A9AE6" w14:textId="77777777" w:rsidR="003C344C" w:rsidRDefault="003C344C" w:rsidP="00D05666">
      <w:r>
        <w:continuationSeparator/>
      </w:r>
    </w:p>
  </w:endnote>
  <w:endnote w:type="continuationNotice" w:id="1">
    <w:p w14:paraId="54212E9A" w14:textId="77777777" w:rsidR="003C344C" w:rsidRDefault="003C3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2572A" w14:textId="77777777" w:rsidR="003C344C" w:rsidRDefault="003C344C" w:rsidP="00D05666">
      <w:r>
        <w:separator/>
      </w:r>
    </w:p>
  </w:footnote>
  <w:footnote w:type="continuationSeparator" w:id="0">
    <w:p w14:paraId="473CEC1D" w14:textId="77777777" w:rsidR="003C344C" w:rsidRDefault="003C344C" w:rsidP="00D05666">
      <w:r>
        <w:continuationSeparator/>
      </w:r>
    </w:p>
  </w:footnote>
  <w:footnote w:type="continuationNotice" w:id="1">
    <w:p w14:paraId="7C89B704" w14:textId="77777777" w:rsidR="003C344C" w:rsidRDefault="003C344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7914D1">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44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0A1"/>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D1"/>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839"/>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9E9"/>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66C"/>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2845"/>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123C2"/>
    <w:rsid w:val="00044427"/>
    <w:rsid w:val="000566BF"/>
    <w:rsid w:val="00097590"/>
    <w:rsid w:val="0019685B"/>
    <w:rsid w:val="00256A57"/>
    <w:rsid w:val="002A3887"/>
    <w:rsid w:val="002F626E"/>
    <w:rsid w:val="0038730A"/>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BF693B"/>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ED715E-2158-441E-B5E2-6076214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33276</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Kavos aparatų nuomos ir priežiūros skelbiamos apklausos bendrosios sąlygos</dc:title>
  <dc:subject>2024-12 versija, skelbiama https://vpt.lrv.lt/</dc:subject>
  <dc:creator>Asta Šimkuvienė</dc:creator>
  <cp:keywords/>
  <dc:description/>
  <cp:lastModifiedBy>Lolita Dobilienė</cp:lastModifiedBy>
  <cp:revision>5</cp:revision>
  <dcterms:created xsi:type="dcterms:W3CDTF">2026-02-11T09:10:00Z</dcterms:created>
  <dcterms:modified xsi:type="dcterms:W3CDTF">2026-02-17T06:50:00Z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