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63F775F5"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komisijos </w:t>
      </w:r>
      <w:r w:rsidR="00057C16" w:rsidRPr="00A75280">
        <w:rPr>
          <w:rFonts w:ascii="Times New Roman" w:hAnsi="Times New Roman" w:cs="Times New Roman"/>
          <w:sz w:val="24"/>
          <w:szCs w:val="24"/>
        </w:rPr>
        <w:t>2026-0</w:t>
      </w:r>
      <w:r w:rsidR="00054382" w:rsidRPr="00A75280">
        <w:rPr>
          <w:rFonts w:ascii="Times New Roman" w:hAnsi="Times New Roman" w:cs="Times New Roman"/>
          <w:sz w:val="24"/>
          <w:szCs w:val="24"/>
        </w:rPr>
        <w:t>2</w:t>
      </w:r>
      <w:r w:rsidR="00057C16" w:rsidRPr="00A75280">
        <w:rPr>
          <w:rFonts w:ascii="Times New Roman" w:hAnsi="Times New Roman" w:cs="Times New Roman"/>
          <w:sz w:val="24"/>
          <w:szCs w:val="24"/>
        </w:rPr>
        <w:t>-</w:t>
      </w:r>
      <w:r w:rsidR="006F3B7C">
        <w:rPr>
          <w:rFonts w:ascii="Times New Roman" w:hAnsi="Times New Roman" w:cs="Times New Roman"/>
          <w:sz w:val="24"/>
          <w:szCs w:val="24"/>
        </w:rPr>
        <w:t>26</w:t>
      </w:r>
      <w:r w:rsidRPr="00A75280">
        <w:rPr>
          <w:rFonts w:ascii="Times New Roman" w:hAnsi="Times New Roman" w:cs="Times New Roman"/>
          <w:sz w:val="24"/>
          <w:szCs w:val="24"/>
        </w:rPr>
        <w:t xml:space="preserve"> protokolu Nr. </w:t>
      </w:r>
      <w:r w:rsidR="00C0335B" w:rsidRPr="00A75280">
        <w:rPr>
          <w:rFonts w:ascii="Times New Roman" w:hAnsi="Times New Roman" w:cs="Times New Roman"/>
          <w:sz w:val="24"/>
          <w:szCs w:val="24"/>
        </w:rPr>
        <w:t>VPP</w:t>
      </w:r>
      <w:r w:rsidR="00894369" w:rsidRPr="00A75280">
        <w:rPr>
          <w:rFonts w:ascii="Times New Roman" w:hAnsi="Times New Roman" w:cs="Times New Roman"/>
          <w:sz w:val="24"/>
          <w:szCs w:val="24"/>
        </w:rPr>
        <w:t>-</w:t>
      </w:r>
      <w:r w:rsidR="000860FB">
        <w:rPr>
          <w:rFonts w:ascii="Times New Roman" w:hAnsi="Times New Roman" w:cs="Times New Roman"/>
          <w:sz w:val="24"/>
          <w:szCs w:val="24"/>
        </w:rPr>
        <w:t>64</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34E8F9D6"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6F3B7C" w:rsidRPr="006F3B7C">
        <w:rPr>
          <w:rFonts w:ascii="Times New Roman" w:hAnsi="Times New Roman" w:cs="Times New Roman"/>
          <w:b/>
          <w:bCs/>
          <w:sz w:val="28"/>
          <w:szCs w:val="28"/>
          <w:u w:val="single"/>
        </w:rPr>
        <w:t>SULANKSTOMOS LOVOS</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079261A4"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naudojantis centralizuotų pirkimų katalogu</w:t>
      </w:r>
      <w:r w:rsidR="007D6857" w:rsidRPr="00D65A9B">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1F6CB1">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7DEBFD79" w14:textId="1BACC447" w:rsidR="00DA33C8"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w:t>
      </w:r>
      <w:r w:rsidR="00DA33C8">
        <w:t>:</w:t>
      </w:r>
    </w:p>
    <w:p w14:paraId="7404D413" w14:textId="77777777" w:rsidR="00DA33C8" w:rsidRPr="00C354E3" w:rsidRDefault="00DA33C8" w:rsidP="00DA33C8">
      <w:pPr>
        <w:pStyle w:val="Sraopastraipa"/>
        <w:numPr>
          <w:ilvl w:val="0"/>
          <w:numId w:val="88"/>
        </w:numPr>
        <w:tabs>
          <w:tab w:val="left" w:pos="622"/>
          <w:tab w:val="left" w:pos="993"/>
        </w:tabs>
        <w:spacing w:before="120" w:after="120"/>
        <w:ind w:left="55" w:firstLine="512"/>
        <w:jc w:val="both"/>
        <w:rPr>
          <w:color w:val="000000"/>
          <w:kern w:val="2"/>
          <w:shd w:val="clear" w:color="auto" w:fill="FFFFFF"/>
        </w:rPr>
      </w:pPr>
      <w:r w:rsidRPr="006270D7">
        <w:rPr>
          <w:kern w:val="2"/>
          <w:shd w:val="clear" w:color="auto" w:fill="FFFFFF"/>
        </w:rPr>
        <w:t xml:space="preserve">4.1 </w:t>
      </w:r>
      <w:r w:rsidRPr="006270D7">
        <w:rPr>
          <w:color w:val="000000"/>
          <w:kern w:val="2"/>
          <w:shd w:val="clear" w:color="auto" w:fill="FFFFFF"/>
        </w:rPr>
        <w:t xml:space="preserve">papunkčiu – </w:t>
      </w:r>
      <w:r w:rsidRPr="002C101E">
        <w:t>minimalūs aplinko</w:t>
      </w:r>
      <w:r w:rsidRPr="00640627">
        <w:t xml:space="preserve">s apsaugos kriterijai taikomi Prekių </w:t>
      </w:r>
      <w:r w:rsidRPr="006270D7">
        <w:rPr>
          <w:b/>
          <w:bCs/>
        </w:rPr>
        <w:t>antrinei ir tretinei</w:t>
      </w:r>
      <w:r w:rsidRPr="00640627">
        <w:t xml:space="preserve"> </w:t>
      </w:r>
      <w:r w:rsidRPr="006270D7">
        <w:rPr>
          <w:b/>
          <w:bCs/>
        </w:rPr>
        <w:t>pakuotei</w:t>
      </w:r>
      <w:r>
        <w:t>;</w:t>
      </w:r>
    </w:p>
    <w:p w14:paraId="7848D981" w14:textId="77777777" w:rsidR="00DA33C8" w:rsidRPr="000F242B" w:rsidRDefault="00DA33C8" w:rsidP="00DA33C8">
      <w:pPr>
        <w:pStyle w:val="Sraopastraipa"/>
        <w:numPr>
          <w:ilvl w:val="0"/>
          <w:numId w:val="88"/>
        </w:numPr>
        <w:tabs>
          <w:tab w:val="left" w:pos="622"/>
          <w:tab w:val="left" w:pos="993"/>
        </w:tabs>
        <w:spacing w:before="120" w:after="120"/>
        <w:ind w:left="55" w:firstLine="512"/>
        <w:jc w:val="both"/>
        <w:rPr>
          <w:shd w:val="clear" w:color="auto" w:fill="FFFFFF"/>
        </w:rPr>
      </w:pPr>
      <w:r>
        <w:t xml:space="preserve">4.4.4 papunkčiu </w:t>
      </w:r>
      <w:r w:rsidRPr="006270D7">
        <w:rPr>
          <w:color w:val="000000"/>
          <w:kern w:val="2"/>
          <w:shd w:val="clear" w:color="auto" w:fill="FFFFFF"/>
        </w:rPr>
        <w:t>–</w:t>
      </w:r>
      <w:r>
        <w:t xml:space="preserve"> Pirkėjas savarankiškai nustato šį aplinkos apsaugos reikalavimą – Tiekėjas </w:t>
      </w:r>
      <w:r w:rsidRPr="00060FE8">
        <w:rPr>
          <w:rFonts w:eastAsia="Calibri"/>
        </w:rPr>
        <w:t xml:space="preserve">Prekes turi </w:t>
      </w:r>
      <w:r w:rsidRPr="00060FE8">
        <w:rPr>
          <w:rFonts w:eastAsia="Calibri"/>
          <w:b/>
          <w:bCs/>
        </w:rPr>
        <w:t>pristatyti</w:t>
      </w:r>
      <w:r w:rsidRPr="00060FE8">
        <w:rPr>
          <w:rFonts w:eastAsia="Calibri"/>
        </w:rPr>
        <w:t xml:space="preserve"> </w:t>
      </w:r>
      <w:r w:rsidRPr="00060FE8">
        <w:rPr>
          <w:rFonts w:eastAsia="Calibri"/>
          <w:b/>
          <w:bCs/>
        </w:rPr>
        <w:t>ne kelių eismo piko valandomis</w:t>
      </w:r>
      <w:r w:rsidRPr="00060FE8">
        <w:rPr>
          <w:rFonts w:eastAsia="Calibri"/>
        </w:rPr>
        <w:t>, t. y. pristatyti pirmadienį – penktadienį nuo 9.00 val. iki 11.00 val. arba nuo 13.00 iki 15.00 val.</w:t>
      </w:r>
    </w:p>
    <w:p w14:paraId="39603E6D" w14:textId="4FA1205C" w:rsidR="005E62F0" w:rsidRPr="00D40CE9" w:rsidRDefault="00DA33C8" w:rsidP="00FF63B8">
      <w:pPr>
        <w:pStyle w:val="Sraopastraipa"/>
        <w:tabs>
          <w:tab w:val="left" w:pos="1134"/>
        </w:tabs>
        <w:ind w:left="0" w:firstLine="567"/>
        <w:jc w:val="both"/>
      </w:pPr>
      <w:r>
        <w:t xml:space="preserve">Šie </w:t>
      </w:r>
      <w:r w:rsidR="003A502A" w:rsidRPr="00DB3E26">
        <w:t xml:space="preserve">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256593" w:rsidRPr="00256593">
        <w:rPr>
          <w:b/>
          <w:bCs/>
          <w:i/>
          <w:iCs/>
          <w:color w:val="385623" w:themeColor="accent6" w:themeShade="80"/>
        </w:rPr>
        <w:t>8</w:t>
      </w:r>
      <w:r w:rsidR="00735C2C" w:rsidRPr="008143D3">
        <w:rPr>
          <w:b/>
          <w:bCs/>
          <w:i/>
          <w:iCs/>
          <w:color w:val="385623" w:themeColor="accent6" w:themeShade="80"/>
        </w:rPr>
        <w:t xml:space="preserve"> </w:t>
      </w:r>
      <w:r w:rsidR="00F05FC8" w:rsidRPr="008143D3">
        <w:rPr>
          <w:b/>
          <w:bCs/>
          <w:i/>
          <w:iCs/>
          <w:color w:val="385623" w:themeColor="accent6" w:themeShade="80"/>
        </w:rPr>
        <w:t>p</w:t>
      </w:r>
      <w:r w:rsidR="00F05FC8" w:rsidRPr="0002075C">
        <w:rPr>
          <w:b/>
          <w:bCs/>
          <w:i/>
          <w:iCs/>
          <w:color w:val="385623" w:themeColor="accent6" w:themeShade="80"/>
        </w:rPr>
        <w:t>ried</w:t>
      </w:r>
      <w:r w:rsidR="00D40CE9">
        <w:rPr>
          <w:b/>
          <w:bCs/>
          <w:i/>
          <w:iCs/>
          <w:color w:val="385623" w:themeColor="accent6" w:themeShade="80"/>
        </w:rPr>
        <w:t>e</w:t>
      </w:r>
      <w:r w:rsidR="00F05FC8" w:rsidRPr="00FC4C92">
        <w:rPr>
          <w:b/>
          <w:bCs/>
          <w:color w:val="385623" w:themeColor="accent6" w:themeShade="80"/>
        </w:rPr>
        <w:t xml:space="preserve"> </w:t>
      </w:r>
      <w:r w:rsidR="00F05FC8" w:rsidRPr="00D40CE9">
        <w:t>„Sutarties projektas“</w:t>
      </w:r>
      <w:r w:rsidR="003A502A" w:rsidRPr="00D40CE9">
        <w:t>.</w:t>
      </w:r>
    </w:p>
    <w:p w14:paraId="6FAF4433" w14:textId="45C2D585" w:rsidR="00E3670E" w:rsidRPr="00E3670E" w:rsidRDefault="00DC2F44" w:rsidP="00FF63B8">
      <w:pPr>
        <w:pStyle w:val="Sraopastraipa"/>
        <w:tabs>
          <w:tab w:val="left" w:pos="993"/>
        </w:tabs>
        <w:ind w:left="567"/>
        <w:jc w:val="both"/>
        <w:rPr>
          <w:rFonts w:eastAsia="Arial"/>
        </w:rPr>
      </w:pPr>
      <w:r>
        <w:rPr>
          <w:rFonts w:eastAsia="Arial"/>
        </w:rPr>
        <w:t>1.</w:t>
      </w:r>
      <w:r w:rsidR="00B25B2E">
        <w:rPr>
          <w:rFonts w:eastAsia="Arial"/>
        </w:rPr>
        <w:t>6</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550B5EF8" w14:textId="71E88595" w:rsidR="00300FAF" w:rsidRPr="00EA564D" w:rsidRDefault="00B41C66" w:rsidP="00EA564D">
      <w:pPr>
        <w:pStyle w:val="Betarp"/>
        <w:numPr>
          <w:ilvl w:val="1"/>
          <w:numId w:val="20"/>
        </w:numPr>
        <w:spacing w:after="120"/>
        <w:ind w:left="0" w:firstLine="567"/>
        <w:contextualSpacing/>
        <w:jc w:val="both"/>
        <w:rPr>
          <w:rFonts w:ascii="Times New Roman" w:hAnsi="Times New Roman" w:cs="Times New Roman"/>
          <w:sz w:val="24"/>
          <w:szCs w:val="24"/>
        </w:rPr>
      </w:pPr>
      <w:r w:rsidRPr="00300FAF">
        <w:rPr>
          <w:rFonts w:ascii="Times New Roman" w:eastAsia="Calibri" w:hAnsi="Times New Roman" w:cs="Times New Roman"/>
          <w:color w:val="000000" w:themeColor="text1"/>
          <w:sz w:val="24"/>
          <w:szCs w:val="24"/>
        </w:rPr>
        <w:t xml:space="preserve">Perkančioji organizacija numato </w:t>
      </w:r>
      <w:r w:rsidR="00EC5CE9" w:rsidRPr="00300FAF">
        <w:rPr>
          <w:rFonts w:ascii="Times New Roman" w:eastAsia="Calibri" w:hAnsi="Times New Roman" w:cs="Times New Roman"/>
          <w:color w:val="000000" w:themeColor="text1"/>
          <w:sz w:val="24"/>
          <w:szCs w:val="24"/>
        </w:rPr>
        <w:t xml:space="preserve">įsigyti </w:t>
      </w:r>
      <w:r w:rsidR="00300FAF" w:rsidRPr="00300FAF">
        <w:rPr>
          <w:rFonts w:ascii="Times New Roman" w:hAnsi="Times New Roman" w:cs="Times New Roman"/>
          <w:b/>
          <w:sz w:val="24"/>
          <w:szCs w:val="24"/>
        </w:rPr>
        <w:t xml:space="preserve">1 314 vnt. </w:t>
      </w:r>
      <w:r w:rsidR="00300FAF" w:rsidRPr="00300FAF">
        <w:rPr>
          <w:rFonts w:ascii="Times New Roman" w:hAnsi="Times New Roman" w:cs="Times New Roman"/>
          <w:b/>
          <w:bCs/>
          <w:sz w:val="24"/>
          <w:szCs w:val="24"/>
        </w:rPr>
        <w:t>sulankstomų lovų</w:t>
      </w:r>
      <w:r w:rsidR="00C82C81">
        <w:rPr>
          <w:rFonts w:ascii="Times New Roman" w:hAnsi="Times New Roman" w:cs="Times New Roman"/>
          <w:b/>
          <w:bCs/>
          <w:sz w:val="24"/>
          <w:szCs w:val="24"/>
        </w:rPr>
        <w:t xml:space="preserve"> (įskaitant jų pristatymą)</w:t>
      </w:r>
      <w:r w:rsidR="00300FAF" w:rsidRPr="00300FAF">
        <w:rPr>
          <w:rFonts w:ascii="Times New Roman" w:hAnsi="Times New Roman" w:cs="Times New Roman"/>
          <w:b/>
          <w:bCs/>
          <w:sz w:val="24"/>
          <w:szCs w:val="24"/>
        </w:rPr>
        <w:t xml:space="preserve">, skirtų evakuojamų gyventojų laikinam apgyvendinimui kolektyvinės apsaugos statiniuose. </w:t>
      </w:r>
    </w:p>
    <w:p w14:paraId="03366635" w14:textId="299F1129" w:rsidR="00C61CE9" w:rsidRPr="0043669E" w:rsidRDefault="0043669E" w:rsidP="0043669E">
      <w:pPr>
        <w:pStyle w:val="Betarp"/>
        <w:numPr>
          <w:ilvl w:val="1"/>
          <w:numId w:val="20"/>
        </w:numPr>
        <w:spacing w:after="120"/>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00FAF">
        <w:rPr>
          <w:rFonts w:ascii="Times New Roman" w:hAnsi="Times New Roman" w:cs="Times New Roman"/>
          <w:sz w:val="24"/>
          <w:szCs w:val="24"/>
        </w:rPr>
        <w:t xml:space="preserve">Pirkimo objekto </w:t>
      </w:r>
      <w:r w:rsidR="00D70DAB" w:rsidRPr="00300FAF">
        <w:rPr>
          <w:rFonts w:ascii="Times New Roman" w:hAnsi="Times New Roman" w:cs="Times New Roman"/>
          <w:b/>
          <w:bCs/>
          <w:sz w:val="24"/>
          <w:szCs w:val="24"/>
        </w:rPr>
        <w:t>BVPŽ kodas</w:t>
      </w:r>
      <w:r w:rsidR="00D70DAB" w:rsidRPr="00300FAF">
        <w:rPr>
          <w:rFonts w:ascii="Times New Roman" w:hAnsi="Times New Roman" w:cs="Times New Roman"/>
          <w:sz w:val="24"/>
          <w:szCs w:val="24"/>
        </w:rPr>
        <w:t xml:space="preserve"> – </w:t>
      </w:r>
      <w:r w:rsidRPr="0043669E">
        <w:rPr>
          <w:rFonts w:ascii="Times New Roman" w:hAnsi="Times New Roman" w:cs="Times New Roman"/>
          <w:b/>
          <w:bCs/>
          <w:sz w:val="24"/>
          <w:szCs w:val="24"/>
        </w:rPr>
        <w:t>39522520-8 Sudedamosios lovos (Prekės)</w:t>
      </w:r>
      <w:r>
        <w:rPr>
          <w:rFonts w:ascii="Times New Roman" w:hAnsi="Times New Roman" w:cs="Times New Roman"/>
          <w:b/>
          <w:bCs/>
          <w:sz w:val="24"/>
          <w:szCs w:val="24"/>
        </w:rPr>
        <w:t xml:space="preserve"> </w:t>
      </w:r>
      <w:r w:rsidR="00A217E1" w:rsidRPr="0043669E">
        <w:rPr>
          <w:rFonts w:ascii="Times New Roman" w:hAnsi="Times New Roman" w:cs="Times New Roman"/>
          <w:sz w:val="24"/>
          <w:szCs w:val="24"/>
        </w:rPr>
        <w:t>(pagrindinis)</w:t>
      </w:r>
      <w:r>
        <w:rPr>
          <w:rFonts w:ascii="Times New Roman" w:hAnsi="Times New Roman" w:cs="Times New Roman"/>
          <w:sz w:val="24"/>
          <w:szCs w:val="24"/>
        </w:rPr>
        <w:t>.</w:t>
      </w:r>
    </w:p>
    <w:p w14:paraId="0B7B0A50" w14:textId="281429EF" w:rsidR="00B41C66" w:rsidRPr="00AB6873"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6AEB0946" w14:textId="225DB5A5" w:rsidR="00AB6873" w:rsidRPr="00AB6873" w:rsidRDefault="00B41C66" w:rsidP="00AB6873">
      <w:pPr>
        <w:pStyle w:val="Betarp"/>
        <w:numPr>
          <w:ilvl w:val="1"/>
          <w:numId w:val="20"/>
        </w:numPr>
        <w:ind w:left="0" w:firstLine="567"/>
        <w:jc w:val="both"/>
        <w:rPr>
          <w:rFonts w:ascii="Times New Roman" w:hAnsi="Times New Roman" w:cs="Times New Roman"/>
          <w:sz w:val="24"/>
          <w:szCs w:val="24"/>
        </w:rPr>
      </w:pPr>
      <w:r w:rsidRPr="00AB6873">
        <w:rPr>
          <w:rFonts w:ascii="Times New Roman" w:hAnsi="Times New Roman" w:cs="Times New Roman"/>
          <w:sz w:val="24"/>
          <w:szCs w:val="24"/>
        </w:rPr>
        <w:t xml:space="preserve">Pirkimo objektas </w:t>
      </w:r>
      <w:r w:rsidRPr="00AB6873">
        <w:rPr>
          <w:rFonts w:ascii="Times New Roman" w:hAnsi="Times New Roman" w:cs="Times New Roman"/>
          <w:b/>
          <w:bCs/>
          <w:sz w:val="24"/>
          <w:szCs w:val="24"/>
        </w:rPr>
        <w:t>į dalis neskaidomas</w:t>
      </w:r>
      <w:r w:rsidRPr="00AB6873">
        <w:rPr>
          <w:rFonts w:ascii="Times New Roman" w:hAnsi="Times New Roman" w:cs="Times New Roman"/>
          <w:sz w:val="24"/>
          <w:szCs w:val="24"/>
        </w:rPr>
        <w:t xml:space="preserve">. </w:t>
      </w:r>
      <w:r w:rsidR="007554D6" w:rsidRPr="00AB6873">
        <w:rPr>
          <w:rFonts w:ascii="Times New Roman" w:hAnsi="Times New Roman" w:cs="Times New Roman"/>
          <w:sz w:val="24"/>
          <w:szCs w:val="24"/>
        </w:rPr>
        <w:t xml:space="preserve">Pirkimo apimtys, reikalavimai ir techninė specifikacija apibrėžti </w:t>
      </w:r>
      <w:r w:rsidR="00F84C6F" w:rsidRPr="00AB6873">
        <w:rPr>
          <w:rFonts w:ascii="Times New Roman" w:hAnsi="Times New Roman" w:cs="Times New Roman"/>
          <w:sz w:val="24"/>
          <w:szCs w:val="24"/>
        </w:rPr>
        <w:t>S</w:t>
      </w:r>
      <w:r w:rsidR="007204DB" w:rsidRPr="00AB6873">
        <w:rPr>
          <w:rFonts w:ascii="Times New Roman" w:hAnsi="Times New Roman" w:cs="Times New Roman"/>
          <w:sz w:val="24"/>
          <w:szCs w:val="24"/>
        </w:rPr>
        <w:t xml:space="preserve">pecialiųjų </w:t>
      </w:r>
      <w:r w:rsidR="007554D6" w:rsidRPr="00AB6873">
        <w:rPr>
          <w:rFonts w:ascii="Times New Roman" w:hAnsi="Times New Roman" w:cs="Times New Roman"/>
          <w:sz w:val="24"/>
          <w:szCs w:val="24"/>
        </w:rPr>
        <w:t>pirkimo sąlygų</w:t>
      </w:r>
      <w:r w:rsidR="007554D6" w:rsidRPr="00AB6873">
        <w:rPr>
          <w:rFonts w:ascii="Times New Roman" w:hAnsi="Times New Roman" w:cs="Times New Roman"/>
          <w:b/>
          <w:bCs/>
          <w:sz w:val="24"/>
          <w:szCs w:val="24"/>
        </w:rPr>
        <w:t xml:space="preserve"> </w:t>
      </w:r>
      <w:r w:rsidR="00F84C6F" w:rsidRPr="00AB6873">
        <w:rPr>
          <w:rFonts w:ascii="Times New Roman" w:hAnsi="Times New Roman" w:cs="Times New Roman"/>
          <w:b/>
          <w:bCs/>
          <w:i/>
          <w:iCs/>
          <w:color w:val="385623" w:themeColor="accent6" w:themeShade="80"/>
          <w:sz w:val="24"/>
          <w:szCs w:val="24"/>
        </w:rPr>
        <w:t>2</w:t>
      </w:r>
      <w:r w:rsidR="00F30378" w:rsidRPr="00AB6873">
        <w:rPr>
          <w:rFonts w:ascii="Times New Roman" w:hAnsi="Times New Roman" w:cs="Times New Roman"/>
          <w:sz w:val="24"/>
          <w:szCs w:val="24"/>
        </w:rPr>
        <w:t xml:space="preserve"> ir </w:t>
      </w:r>
      <w:r w:rsidR="00256593" w:rsidRPr="00256593">
        <w:rPr>
          <w:rFonts w:ascii="Times New Roman" w:hAnsi="Times New Roman" w:cs="Times New Roman"/>
          <w:b/>
          <w:bCs/>
          <w:i/>
          <w:iCs/>
          <w:color w:val="385623" w:themeColor="accent6" w:themeShade="80"/>
          <w:sz w:val="24"/>
          <w:szCs w:val="24"/>
        </w:rPr>
        <w:t>8</w:t>
      </w:r>
      <w:r w:rsidR="00F30378" w:rsidRPr="00AB6873">
        <w:rPr>
          <w:rFonts w:ascii="Times New Roman" w:hAnsi="Times New Roman" w:cs="Times New Roman"/>
          <w:sz w:val="24"/>
          <w:szCs w:val="24"/>
        </w:rPr>
        <w:t xml:space="preserve"> </w:t>
      </w:r>
      <w:r w:rsidR="00F84C6F" w:rsidRPr="00AB6873">
        <w:rPr>
          <w:rFonts w:ascii="Times New Roman" w:hAnsi="Times New Roman" w:cs="Times New Roman"/>
          <w:b/>
          <w:bCs/>
          <w:i/>
          <w:iCs/>
          <w:color w:val="385623" w:themeColor="accent6" w:themeShade="80"/>
          <w:sz w:val="24"/>
          <w:szCs w:val="24"/>
        </w:rPr>
        <w:t>prieduose</w:t>
      </w:r>
      <w:r w:rsidR="007554D6" w:rsidRPr="00AB6873">
        <w:rPr>
          <w:rFonts w:ascii="Times New Roman" w:hAnsi="Times New Roman" w:cs="Times New Roman"/>
          <w:sz w:val="24"/>
          <w:szCs w:val="24"/>
        </w:rPr>
        <w:t>.</w:t>
      </w:r>
      <w:r w:rsidR="007554D6" w:rsidRPr="00AB6873">
        <w:rPr>
          <w:rFonts w:ascii="Times New Roman" w:hAnsi="Times New Roman" w:cs="Times New Roman"/>
          <w:color w:val="00B050"/>
          <w:sz w:val="24"/>
          <w:szCs w:val="24"/>
        </w:rPr>
        <w:t xml:space="preserve"> </w:t>
      </w:r>
      <w:r w:rsidR="00D70DAB" w:rsidRPr="00AB6873">
        <w:rPr>
          <w:rFonts w:ascii="Times New Roman" w:hAnsi="Times New Roman" w:cs="Times New Roman"/>
          <w:sz w:val="24"/>
          <w:szCs w:val="24"/>
        </w:rPr>
        <w:t>Pirkimo objektas nėra skaidomas į dalis, nes</w:t>
      </w:r>
      <w:r w:rsidR="00AB6873" w:rsidRPr="00AB6873">
        <w:rPr>
          <w:rFonts w:ascii="Times New Roman" w:hAnsi="Times New Roman" w:cs="Times New Roman"/>
          <w:sz w:val="24"/>
          <w:szCs w:val="24"/>
        </w:rPr>
        <w:t xml:space="preserve"> perkamos prekės yra tos pačios rūšies, paskirties ir techninių reikalavimų nepriklausomai nuo jų pristatymo vietos. Prekėms taikomi vienodi techniniai, kokybės, garantiniai ir aplinkos apsaugos reikalavimai, o jų naudojimo paskirtis – identiška.</w:t>
      </w:r>
    </w:p>
    <w:p w14:paraId="0CA81FB8" w14:textId="3FF32B1F" w:rsidR="00325243" w:rsidRPr="00DB3E26" w:rsidRDefault="00815D5F" w:rsidP="00874D3C">
      <w:pPr>
        <w:pStyle w:val="Sraopastraipa"/>
        <w:ind w:left="0" w:firstLine="567"/>
        <w:contextualSpacing w:val="0"/>
        <w:jc w:val="both"/>
      </w:pPr>
      <w:r w:rsidRPr="00AB6873">
        <w:t>2.</w:t>
      </w:r>
      <w:r w:rsidR="00D70DAB" w:rsidRPr="00AB6873">
        <w:t>5</w:t>
      </w:r>
      <w:r w:rsidR="003B0F1F" w:rsidRPr="00AB6873">
        <w:t xml:space="preserve">. </w:t>
      </w:r>
      <w:r w:rsidR="00E53E12" w:rsidRPr="00AB6873">
        <w:t>Jeigu apibūdinant pirkimo objektą techninėje specifikacijoje</w:t>
      </w:r>
      <w:r w:rsidR="001012DE" w:rsidRPr="00AB6873">
        <w:t xml:space="preserve"> </w:t>
      </w:r>
      <w:r w:rsidR="00E53E12" w:rsidRPr="00AB6873">
        <w:t>nurodytas</w:t>
      </w:r>
      <w:r w:rsidR="00E53E12" w:rsidRPr="00DB3E26">
        <w:t xml:space="preserve">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DB3E26">
        <w:rPr>
          <w:color w:val="000000"/>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297BDD49" w14:textId="1B364355" w:rsidR="00B25B2E" w:rsidRDefault="001012DE" w:rsidP="00611B77">
      <w:pPr>
        <w:pStyle w:val="Sraopastraipa"/>
        <w:ind w:left="0" w:firstLine="567"/>
        <w:jc w:val="both"/>
      </w:pPr>
      <w:r>
        <w:t>2.7. Pirkimo objekt</w:t>
      </w:r>
      <w:r w:rsidR="00611B77">
        <w:t>as</w:t>
      </w:r>
      <w:r>
        <w:t xml:space="preserve"> finans</w:t>
      </w:r>
      <w:r w:rsidR="00611B77">
        <w:t xml:space="preserve">uojamas iš </w:t>
      </w:r>
      <w:r w:rsidRPr="00611B77">
        <w:rPr>
          <w:b/>
          <w:bCs/>
        </w:rPr>
        <w:t>p</w:t>
      </w:r>
      <w:r w:rsidR="00B25B2E" w:rsidRPr="00611B77">
        <w:rPr>
          <w:b/>
          <w:bCs/>
        </w:rPr>
        <w:t>rojekt</w:t>
      </w:r>
      <w:r w:rsidR="00611B77" w:rsidRPr="00611B77">
        <w:rPr>
          <w:b/>
          <w:bCs/>
        </w:rPr>
        <w:t>o</w:t>
      </w:r>
      <w:r w:rsidR="00B25B2E">
        <w:t xml:space="preserve"> „Kolektyvinės apsaugos statinių</w:t>
      </w:r>
      <w:r w:rsidR="00611B77">
        <w:t xml:space="preserve"> </w:t>
      </w:r>
      <w:r w:rsidR="00B25B2E">
        <w:t>aprūpinimas būtinųjų priemonių atsargomis</w:t>
      </w:r>
      <w:r w:rsidR="00611B77">
        <w:t xml:space="preserve"> </w:t>
      </w:r>
      <w:r w:rsidR="00B25B2E">
        <w:t>Panevėžio mieste“ (Nr. VRM-002-K-014)</w:t>
      </w:r>
      <w:r w:rsidR="00611B77">
        <w:t xml:space="preserve"> lėšų</w:t>
      </w:r>
      <w:r w:rsidR="007714B1">
        <w:t xml:space="preserve"> (V</w:t>
      </w:r>
      <w:r w:rsidR="00B25B2E">
        <w:t>alstybės gynybos fond</w:t>
      </w:r>
      <w:r w:rsidR="00611B77">
        <w:t>as</w:t>
      </w:r>
      <w:r w:rsidR="007714B1">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4E32D48" w14:textId="26E555C3"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F33C9C">
        <w:rPr>
          <w:b/>
          <w:bCs/>
        </w:rPr>
        <w:t xml:space="preserve"> </w:t>
      </w:r>
      <w:r w:rsidR="00A6625B" w:rsidRPr="00FF63B8">
        <w:t xml:space="preserve">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63393B" w:rsidRPr="0063393B">
        <w:rPr>
          <w:b/>
          <w:bCs/>
          <w:i/>
          <w:iCs/>
          <w:color w:val="385623" w:themeColor="accent6" w:themeShade="80"/>
        </w:rPr>
        <w:t>4</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63393B">
        <w:t>„</w:t>
      </w:r>
      <w:r w:rsidR="00F83EC8" w:rsidRPr="0063393B">
        <w:rPr>
          <w:rFonts w:eastAsia="Calibri"/>
          <w:noProof/>
        </w:rPr>
        <w:t>Tiekėjų kvalifikacijos reikalavimai</w:t>
      </w:r>
      <w:r w:rsidR="009F4FA8" w:rsidRPr="0063393B">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74AC8621" w:rsidR="00FF12F1" w:rsidRPr="00F845FA" w:rsidRDefault="003F0DA7" w:rsidP="00FE7FEB">
      <w:pPr>
        <w:pStyle w:val="Sraopastraipa"/>
        <w:numPr>
          <w:ilvl w:val="2"/>
          <w:numId w:val="8"/>
        </w:numPr>
        <w:ind w:left="0" w:firstLine="567"/>
        <w:jc w:val="both"/>
        <w:rPr>
          <w:u w:val="single"/>
        </w:rPr>
      </w:pPr>
      <w:r w:rsidRPr="00F845FA">
        <w:lastRenderedPageBreak/>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787565">
        <w:rPr>
          <w:b/>
          <w:bCs/>
          <w:i/>
          <w:iCs/>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CD27D2" w:rsidRPr="00F845FA">
        <w:t>.</w:t>
      </w:r>
    </w:p>
    <w:p w14:paraId="3459FD0B" w14:textId="0D9AD88E"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39B51EEE" w14:textId="77777777" w:rsidR="00503EAA" w:rsidRPr="00253241"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7B76A56C" w14:textId="77777777" w:rsidR="00253241" w:rsidRDefault="00253241" w:rsidP="00253241">
      <w:pPr>
        <w:jc w:val="center"/>
        <w:rPr>
          <w:rFonts w:ascii="Times New Roman" w:hAnsi="Times New Roman" w:cs="Times New Roman"/>
          <w:b/>
          <w:sz w:val="24"/>
          <w:szCs w:val="24"/>
        </w:rPr>
      </w:pPr>
      <w:r w:rsidRPr="00253241">
        <w:rPr>
          <w:rFonts w:ascii="Times New Roman" w:hAnsi="Times New Roman" w:cs="Times New Roman"/>
          <w:b/>
          <w:sz w:val="24"/>
          <w:szCs w:val="24"/>
        </w:rPr>
        <w:t>SULANKSTOMŲ LOVŲ TECHNINĖ SPECIFIKACIJA</w:t>
      </w:r>
    </w:p>
    <w:p w14:paraId="00FBAE2F" w14:textId="77777777" w:rsidR="00253241" w:rsidRPr="00253241" w:rsidRDefault="00253241" w:rsidP="00253241">
      <w:pPr>
        <w:jc w:val="center"/>
        <w:rPr>
          <w:rFonts w:ascii="Times New Roman" w:hAnsi="Times New Roman" w:cs="Times New Roman"/>
          <w:b/>
          <w:sz w:val="24"/>
          <w:szCs w:val="24"/>
        </w:rPr>
      </w:pPr>
    </w:p>
    <w:p w14:paraId="11B5210A" w14:textId="77777777" w:rsidR="00253241" w:rsidRPr="00253241" w:rsidRDefault="00253241" w:rsidP="00253241">
      <w:pPr>
        <w:jc w:val="center"/>
        <w:rPr>
          <w:rFonts w:ascii="Times New Roman" w:hAnsi="Times New Roman" w:cs="Times New Roman"/>
          <w:b/>
          <w:sz w:val="24"/>
          <w:szCs w:val="24"/>
        </w:rPr>
      </w:pPr>
    </w:p>
    <w:p w14:paraId="6CC13966" w14:textId="77777777" w:rsidR="00253241" w:rsidRPr="00253241" w:rsidRDefault="00253241" w:rsidP="00253241">
      <w:pPr>
        <w:pStyle w:val="Sraopastraipa"/>
        <w:numPr>
          <w:ilvl w:val="0"/>
          <w:numId w:val="89"/>
        </w:numPr>
        <w:spacing w:after="160" w:line="259" w:lineRule="auto"/>
        <w:jc w:val="center"/>
        <w:rPr>
          <w:b/>
        </w:rPr>
      </w:pPr>
      <w:r w:rsidRPr="00253241">
        <w:rPr>
          <w:b/>
        </w:rPr>
        <w:t>Bendra informacija ir bendrieji reikalavimai</w:t>
      </w:r>
    </w:p>
    <w:p w14:paraId="4BC3E3CF" w14:textId="77777777" w:rsidR="00253241" w:rsidRPr="00253241" w:rsidRDefault="00253241" w:rsidP="00253241">
      <w:pPr>
        <w:pStyle w:val="Sraopastraipa"/>
        <w:ind w:left="1080"/>
        <w:rPr>
          <w:b/>
        </w:rPr>
      </w:pPr>
    </w:p>
    <w:p w14:paraId="35074974" w14:textId="77777777" w:rsidR="00253241" w:rsidRPr="00253241" w:rsidRDefault="00253241" w:rsidP="00253241">
      <w:pPr>
        <w:pStyle w:val="Sraopastraipa"/>
        <w:numPr>
          <w:ilvl w:val="1"/>
          <w:numId w:val="89"/>
        </w:numPr>
        <w:tabs>
          <w:tab w:val="left" w:pos="567"/>
        </w:tabs>
        <w:spacing w:after="160" w:line="276" w:lineRule="auto"/>
        <w:ind w:left="0" w:firstLine="0"/>
        <w:rPr>
          <w:bCs/>
        </w:rPr>
      </w:pPr>
      <w:r w:rsidRPr="00253241">
        <w:rPr>
          <w:bCs/>
        </w:rPr>
        <w:t xml:space="preserve">Pirkimo objektas – </w:t>
      </w:r>
      <w:r w:rsidRPr="00253241">
        <w:rPr>
          <w:b/>
          <w:bCs/>
        </w:rPr>
        <w:t xml:space="preserve">sulankstomos lovos </w:t>
      </w:r>
      <w:r w:rsidRPr="00253241">
        <w:t>(toliau – lovos arba Prekės).</w:t>
      </w:r>
    </w:p>
    <w:p w14:paraId="7399A507" w14:textId="77777777" w:rsidR="00253241" w:rsidRPr="00253241" w:rsidRDefault="00253241" w:rsidP="00253241">
      <w:pPr>
        <w:pStyle w:val="Sraopastraipa"/>
        <w:numPr>
          <w:ilvl w:val="1"/>
          <w:numId w:val="89"/>
        </w:numPr>
        <w:tabs>
          <w:tab w:val="left" w:pos="567"/>
        </w:tabs>
        <w:spacing w:after="160" w:line="276" w:lineRule="auto"/>
        <w:ind w:left="0" w:firstLine="0"/>
        <w:rPr>
          <w:bCs/>
        </w:rPr>
      </w:pPr>
      <w:r w:rsidRPr="00253241">
        <w:rPr>
          <w:bCs/>
        </w:rPr>
        <w:t xml:space="preserve">Prekių kiekis – </w:t>
      </w:r>
      <w:r w:rsidRPr="00253241">
        <w:rPr>
          <w:b/>
        </w:rPr>
        <w:t>1 314 vnt.</w:t>
      </w:r>
      <w:r w:rsidRPr="00253241">
        <w:rPr>
          <w:bCs/>
        </w:rPr>
        <w:t xml:space="preserve"> </w:t>
      </w:r>
    </w:p>
    <w:p w14:paraId="685CFF18" w14:textId="77777777" w:rsidR="00253241" w:rsidRPr="00253241" w:rsidRDefault="00253241" w:rsidP="00253241">
      <w:pPr>
        <w:pStyle w:val="Sraopastraipa"/>
        <w:numPr>
          <w:ilvl w:val="1"/>
          <w:numId w:val="89"/>
        </w:numPr>
        <w:tabs>
          <w:tab w:val="left" w:pos="567"/>
        </w:tabs>
        <w:spacing w:after="160" w:line="276" w:lineRule="auto"/>
        <w:ind w:left="0" w:firstLine="0"/>
        <w:jc w:val="both"/>
        <w:rPr>
          <w:b/>
          <w:bCs/>
        </w:rPr>
      </w:pPr>
      <w:r w:rsidRPr="00253241">
        <w:t>Pirkimo objekto paskirtis –</w:t>
      </w:r>
      <w:r w:rsidRPr="00253241">
        <w:rPr>
          <w:b/>
          <w:bCs/>
        </w:rPr>
        <w:t xml:space="preserve"> lovos yra skirtos evakuojamų gyventojų laikinam apgyvendinimui kolektyvinės apsaugos statiniuose.</w:t>
      </w:r>
    </w:p>
    <w:p w14:paraId="52B317CE" w14:textId="77777777" w:rsidR="00253241" w:rsidRPr="00253241" w:rsidRDefault="00253241" w:rsidP="00253241">
      <w:pPr>
        <w:pStyle w:val="Sraopastraipa"/>
        <w:numPr>
          <w:ilvl w:val="1"/>
          <w:numId w:val="89"/>
        </w:numPr>
        <w:tabs>
          <w:tab w:val="left" w:pos="567"/>
        </w:tabs>
        <w:spacing w:after="160" w:line="276" w:lineRule="auto"/>
        <w:ind w:left="0" w:firstLine="0"/>
        <w:jc w:val="both"/>
        <w:rPr>
          <w:b/>
          <w:bCs/>
        </w:rPr>
      </w:pPr>
      <w:r w:rsidRPr="00253241">
        <w:t>Prekių pristatymo vieta</w:t>
      </w:r>
      <w:r w:rsidRPr="00253241">
        <w:rPr>
          <w:b/>
          <w:bCs/>
        </w:rPr>
        <w:t xml:space="preserve"> – Panevėžio miestas </w:t>
      </w:r>
      <w:r w:rsidRPr="00253241">
        <w:t>(konkretus pristatymo adresas bus nurodytas Tiekėjui prieš Prekių pristatymą).</w:t>
      </w:r>
    </w:p>
    <w:p w14:paraId="3BA51CBE"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t>Į Prekių kainą turi būti įskaičiuotas jų pristatymas.</w:t>
      </w:r>
    </w:p>
    <w:p w14:paraId="484C75DF"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t xml:space="preserve">Prekės turi būti </w:t>
      </w:r>
      <w:r w:rsidRPr="00253241">
        <w:rPr>
          <w:b/>
          <w:bCs/>
        </w:rPr>
        <w:t>naujos, nenaudotos</w:t>
      </w:r>
      <w:r w:rsidRPr="00253241">
        <w:t>.</w:t>
      </w:r>
    </w:p>
    <w:p w14:paraId="3852C57A"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Išskleista lova turi stovėti stabiliai ant lygaus paviršiaus, nesiūbuoti ir nekeisti padėties sėdint ar gulint vienam asmeniui, kurio svoris mažesnis arba lygus 130 kg.</w:t>
      </w:r>
    </w:p>
    <w:p w14:paraId="5A6EAE83"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Lovos miegamosios dalies paviršius turi būti skirtas daugkartiniam naudojimui, nekeisti funkcinių savybių ir neplyšti naudojant lovą pagal paskirtį, esant  mažesnei arba lygiai 130 kg apkrovai.</w:t>
      </w:r>
    </w:p>
    <w:p w14:paraId="6329C595"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Miegamosios dalies paviršius turi būti atsparus valymui ir dezinfekavimui įprastomis buitinėmis ir viešosiose patalpose naudojamomis dezinfekavimo priemonėmis, nepažeidžiant paviršiaus vientisumo.</w:t>
      </w:r>
    </w:p>
    <w:p w14:paraId="548DD7D8"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rFonts w:eastAsia="Calibri"/>
          <w:color w:val="000000" w:themeColor="text1"/>
          <w:kern w:val="2"/>
          <w14:ligatures w14:val="standardContextual"/>
        </w:rPr>
        <w:t>Prekių garantijos terminas – ne trumpesnis kaip</w:t>
      </w:r>
      <w:r w:rsidRPr="00253241">
        <w:rPr>
          <w:rFonts w:eastAsia="Calibri"/>
          <w:b/>
          <w:bCs/>
          <w:color w:val="000000" w:themeColor="text1"/>
          <w:kern w:val="2"/>
          <w14:ligatures w14:val="standardContextual"/>
        </w:rPr>
        <w:t xml:space="preserve"> 24 mėnesiai</w:t>
      </w:r>
      <w:r w:rsidRPr="00253241">
        <w:rPr>
          <w:rFonts w:eastAsia="Calibri"/>
          <w:color w:val="000000" w:themeColor="text1"/>
          <w:kern w:val="2"/>
          <w14:ligatures w14:val="standardContextual"/>
        </w:rPr>
        <w:t>, tinkamumo saugoti (saugant gamintojo rekomenduojamomis sąlygomis) terminas – ne trumpesnis kaip</w:t>
      </w:r>
      <w:r w:rsidRPr="00253241">
        <w:rPr>
          <w:rFonts w:eastAsia="Calibri"/>
          <w:b/>
          <w:bCs/>
          <w:color w:val="000000" w:themeColor="text1"/>
          <w:kern w:val="2"/>
          <w14:ligatures w14:val="standardContextual"/>
        </w:rPr>
        <w:t xml:space="preserve"> 5 metai</w:t>
      </w:r>
      <w:r w:rsidRPr="00253241">
        <w:rPr>
          <w:rFonts w:eastAsia="Calibri"/>
          <w:color w:val="000000" w:themeColor="text1"/>
          <w:kern w:val="2"/>
          <w14:ligatures w14:val="standardContextual"/>
        </w:rPr>
        <w:t>.</w:t>
      </w:r>
    </w:p>
    <w:p w14:paraId="609E56D4"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rFonts w:eastAsia="Calibri"/>
          <w:color w:val="000000" w:themeColor="text1"/>
          <w:shd w:val="clear" w:color="auto" w:fill="FFFFFF"/>
        </w:rPr>
        <w:t xml:space="preserve">Prekių </w:t>
      </w:r>
      <w:r w:rsidRPr="00253241">
        <w:rPr>
          <w:rFonts w:eastAsia="Calibri"/>
          <w:b/>
          <w:bCs/>
          <w:color w:val="000000" w:themeColor="text1"/>
          <w:shd w:val="clear" w:color="auto" w:fill="FFFFFF"/>
        </w:rPr>
        <w:t>naudojimo, saugios</w:t>
      </w:r>
      <w:r w:rsidRPr="00253241">
        <w:rPr>
          <w:rFonts w:eastAsia="Calibri"/>
          <w:color w:val="000000" w:themeColor="text1"/>
          <w:shd w:val="clear" w:color="auto" w:fill="FFFFFF"/>
        </w:rPr>
        <w:t xml:space="preserve"> </w:t>
      </w:r>
      <w:r w:rsidRPr="00253241">
        <w:rPr>
          <w:rFonts w:eastAsia="Calibri"/>
          <w:b/>
          <w:bCs/>
          <w:color w:val="000000" w:themeColor="text1"/>
          <w:shd w:val="clear" w:color="auto" w:fill="FFFFFF"/>
        </w:rPr>
        <w:t>eksploatacijos ir saugojimo instrukcijos</w:t>
      </w:r>
      <w:r w:rsidRPr="00253241">
        <w:rPr>
          <w:rFonts w:eastAsia="Calibri"/>
          <w:color w:val="000000" w:themeColor="text1"/>
          <w:shd w:val="clear" w:color="auto" w:fill="FFFFFF"/>
        </w:rPr>
        <w:t xml:space="preserve"> pateikiamos </w:t>
      </w:r>
      <w:r w:rsidRPr="00253241">
        <w:rPr>
          <w:rFonts w:eastAsia="Calibri"/>
          <w:b/>
          <w:bCs/>
          <w:color w:val="000000" w:themeColor="text1"/>
          <w:shd w:val="clear" w:color="auto" w:fill="FFFFFF"/>
        </w:rPr>
        <w:t>originalo kalba kartu su vertimu į lietuvių kalbą</w:t>
      </w:r>
      <w:r w:rsidRPr="00253241">
        <w:rPr>
          <w:rFonts w:eastAsia="Calibri"/>
          <w:color w:val="000000" w:themeColor="text1"/>
          <w:shd w:val="clear" w:color="auto" w:fill="FFFFFF"/>
        </w:rPr>
        <w:t xml:space="preserve"> sutarties vykdymo metu (t. y. pristatant Prekes).</w:t>
      </w:r>
    </w:p>
    <w:p w14:paraId="3575E94B"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rPr>
        <w:t>Lovų ženklinimo rekvizitai, jų forma, dydis, ženklinimo vieta, pateikimo būdas turi atitikti Lietuvos Respublikoje parduodamų daiktų (prekių) ženklinimo ir kainų nurodymo taisyklių, patvirtintų Lietuvos Respublikos ekonomikos ir inovacijų ministro 2002 m. gegužės 15 d. įsakymu Nr. 170 „Dėl prekių ženklinimo ir kainų nurodymo taisyklių patvirtinimo“ (aktuali redakcija), reikalavimus. Ženklinimo rekvizitai turi būti gerai matomi, patikimai pritvirtinti, neištrinami ir aiškūs, kad neklaidintų vartotojo.</w:t>
      </w:r>
    </w:p>
    <w:p w14:paraId="0783B9C4" w14:textId="77777777" w:rsidR="00253241" w:rsidRPr="00253241" w:rsidRDefault="00253241" w:rsidP="00253241">
      <w:pPr>
        <w:pStyle w:val="Sraopastraipa"/>
        <w:tabs>
          <w:tab w:val="left" w:pos="567"/>
        </w:tabs>
        <w:spacing w:line="276" w:lineRule="auto"/>
        <w:ind w:left="0"/>
        <w:jc w:val="both"/>
        <w:rPr>
          <w:b/>
          <w:bCs/>
        </w:rPr>
      </w:pPr>
    </w:p>
    <w:p w14:paraId="637A4DAC" w14:textId="77777777" w:rsidR="00253241" w:rsidRPr="00253241" w:rsidRDefault="00253241" w:rsidP="00253241">
      <w:pPr>
        <w:pStyle w:val="Sraopastraipa"/>
        <w:numPr>
          <w:ilvl w:val="0"/>
          <w:numId w:val="89"/>
        </w:numPr>
        <w:tabs>
          <w:tab w:val="left" w:pos="567"/>
        </w:tabs>
        <w:spacing w:after="160" w:line="276" w:lineRule="auto"/>
        <w:jc w:val="center"/>
        <w:rPr>
          <w:b/>
          <w:bCs/>
        </w:rPr>
      </w:pPr>
      <w:r w:rsidRPr="00253241">
        <w:rPr>
          <w:b/>
          <w:bCs/>
        </w:rPr>
        <w:t>Aplinkos apsaugos reikalavimai</w:t>
      </w:r>
    </w:p>
    <w:p w14:paraId="6602A589" w14:textId="77777777" w:rsidR="00253241" w:rsidRPr="00253241" w:rsidRDefault="00253241" w:rsidP="00253241">
      <w:pPr>
        <w:pStyle w:val="Sraopastraipa"/>
        <w:tabs>
          <w:tab w:val="left" w:pos="567"/>
          <w:tab w:val="left" w:pos="1827"/>
        </w:tabs>
        <w:spacing w:line="276" w:lineRule="auto"/>
        <w:ind w:left="1080"/>
        <w:rPr>
          <w:b/>
          <w:bCs/>
        </w:rPr>
      </w:pPr>
      <w:r w:rsidRPr="00253241">
        <w:rPr>
          <w:b/>
          <w:bCs/>
        </w:rPr>
        <w:tab/>
      </w:r>
    </w:p>
    <w:p w14:paraId="0E9561BF"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t xml:space="preserve">Pristatomų Prekių </w:t>
      </w:r>
      <w:r w:rsidRPr="00253241">
        <w:rPr>
          <w:b/>
          <w:bCs/>
        </w:rPr>
        <w:t>antrinė ir tretinė</w:t>
      </w:r>
      <w:r w:rsidRPr="00253241">
        <w:t xml:space="preserve"> </w:t>
      </w:r>
      <w:r w:rsidRPr="00253241">
        <w:rPr>
          <w:b/>
          <w:bCs/>
        </w:rPr>
        <w:t xml:space="preserve">pakuotė </w:t>
      </w:r>
      <w:r w:rsidRPr="00253241">
        <w:t xml:space="preserve">turi būti perdirbamoji pakuotė </w:t>
      </w:r>
      <w:r w:rsidRPr="00253241">
        <w:rPr>
          <w:shd w:val="clear" w:color="auto" w:fill="FFFFFF"/>
        </w:rPr>
        <w:t xml:space="preserve">pagal Lietuvos Respublikos mokesčio už aplinkos teršimą įstatymo nuostatas. </w:t>
      </w:r>
    </w:p>
    <w:p w14:paraId="13D3A239"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rPr>
          <w:shd w:val="clear" w:color="auto" w:fill="FFFFFF"/>
        </w:rPr>
        <w:t xml:space="preserve">Dokumentus, įrodančius Prekių antrinės ir tretinės pakuotės atitiktį perdirbamajai pakuotei, tiekėjas turi pateikti </w:t>
      </w:r>
      <w:r w:rsidRPr="00253241">
        <w:rPr>
          <w:b/>
          <w:bCs/>
          <w:shd w:val="clear" w:color="auto" w:fill="FFFFFF"/>
        </w:rPr>
        <w:t>sutarties vykdymo metu</w:t>
      </w:r>
      <w:r w:rsidRPr="00253241">
        <w:rPr>
          <w:shd w:val="clear" w:color="auto" w:fill="FFFFFF"/>
        </w:rPr>
        <w:t>.</w:t>
      </w:r>
    </w:p>
    <w:p w14:paraId="39032346"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rPr>
          <w:shd w:val="clear" w:color="auto" w:fill="FFFFFF"/>
        </w:rPr>
        <w:t>Kiti aplinkos apsaugos kriterijai numatyti Sutarties nuostatose.</w:t>
      </w:r>
    </w:p>
    <w:p w14:paraId="486D019B" w14:textId="77777777" w:rsidR="00253241" w:rsidRPr="00253241" w:rsidRDefault="00253241" w:rsidP="00253241">
      <w:pPr>
        <w:pStyle w:val="Sraopastraipa"/>
        <w:tabs>
          <w:tab w:val="left" w:pos="567"/>
          <w:tab w:val="left" w:pos="1134"/>
        </w:tabs>
        <w:spacing w:after="120" w:line="276" w:lineRule="auto"/>
        <w:ind w:left="0"/>
        <w:jc w:val="both"/>
        <w:rPr>
          <w:bCs/>
          <w:color w:val="000000"/>
        </w:rPr>
      </w:pPr>
    </w:p>
    <w:p w14:paraId="18E37499" w14:textId="77777777" w:rsidR="00253241" w:rsidRPr="00253241" w:rsidRDefault="00253241" w:rsidP="00253241">
      <w:pPr>
        <w:pStyle w:val="Sraopastraipa"/>
        <w:numPr>
          <w:ilvl w:val="0"/>
          <w:numId w:val="89"/>
        </w:numPr>
        <w:tabs>
          <w:tab w:val="left" w:pos="567"/>
          <w:tab w:val="left" w:pos="1134"/>
        </w:tabs>
        <w:spacing w:after="120" w:line="276" w:lineRule="auto"/>
        <w:jc w:val="center"/>
        <w:rPr>
          <w:b/>
          <w:color w:val="000000"/>
        </w:rPr>
      </w:pPr>
      <w:r w:rsidRPr="00253241">
        <w:rPr>
          <w:b/>
          <w:color w:val="000000"/>
        </w:rPr>
        <w:t>Techniniai reikalavimai</w:t>
      </w:r>
    </w:p>
    <w:p w14:paraId="68FCCA86" w14:textId="77777777" w:rsidR="00253241" w:rsidRPr="00253241" w:rsidRDefault="00253241" w:rsidP="00253241">
      <w:pPr>
        <w:pStyle w:val="Sraopastraipa"/>
        <w:tabs>
          <w:tab w:val="left" w:pos="567"/>
          <w:tab w:val="left" w:pos="1134"/>
        </w:tabs>
        <w:spacing w:after="120" w:line="276" w:lineRule="auto"/>
        <w:ind w:left="0"/>
        <w:jc w:val="both"/>
        <w:rPr>
          <w:bCs/>
          <w:color w:val="000000"/>
        </w:rPr>
      </w:pPr>
    </w:p>
    <w:p w14:paraId="44F278AE"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contextualSpacing w:val="0"/>
        <w:jc w:val="both"/>
        <w:rPr>
          <w:bCs/>
          <w:color w:val="000000"/>
        </w:rPr>
      </w:pPr>
      <w:r w:rsidRPr="00253241">
        <w:rPr>
          <w:bCs/>
          <w:color w:val="000000"/>
        </w:rPr>
        <w:t>Tiekėjo siūlomos Prekės turi atitikti jiems keliamus techninius reikalavimus, nurodytus žemiau lentelėje:</w:t>
      </w:r>
    </w:p>
    <w:p w14:paraId="250C8AAC" w14:textId="77777777" w:rsidR="00253241" w:rsidRPr="00253241" w:rsidRDefault="00253241" w:rsidP="00253241">
      <w:pPr>
        <w:pStyle w:val="Sraopastraipa"/>
        <w:tabs>
          <w:tab w:val="left" w:pos="567"/>
          <w:tab w:val="left" w:pos="1134"/>
        </w:tabs>
        <w:spacing w:after="120" w:line="276" w:lineRule="auto"/>
        <w:ind w:left="0"/>
        <w:contextualSpacing w:val="0"/>
        <w:jc w:val="center"/>
        <w:rPr>
          <w:b/>
          <w:color w:val="000000"/>
        </w:rPr>
      </w:pPr>
      <w:r w:rsidRPr="00253241">
        <w:rPr>
          <w:b/>
          <w:color w:val="000000"/>
        </w:rPr>
        <w:t>Sulankstomų lovų techninė charakteristika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0"/>
        <w:gridCol w:w="5142"/>
      </w:tblGrid>
      <w:tr w:rsidR="00253241" w:rsidRPr="00253241" w14:paraId="4D7727E5" w14:textId="77777777" w:rsidTr="00725434">
        <w:tc>
          <w:tcPr>
            <w:tcW w:w="570" w:type="dxa"/>
            <w:shd w:val="clear" w:color="auto" w:fill="F2F2F2"/>
            <w:vAlign w:val="center"/>
          </w:tcPr>
          <w:p w14:paraId="6D30ABB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Eil. Nr.</w:t>
            </w:r>
          </w:p>
        </w:tc>
        <w:tc>
          <w:tcPr>
            <w:tcW w:w="4250" w:type="dxa"/>
            <w:shd w:val="clear" w:color="auto" w:fill="F2F2F2"/>
            <w:vAlign w:val="center"/>
          </w:tcPr>
          <w:p w14:paraId="7F37A2E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Techninės charakteristikos (parametro) pavadinimas ir reikalaujama jo reikšmė</w:t>
            </w:r>
          </w:p>
        </w:tc>
        <w:tc>
          <w:tcPr>
            <w:tcW w:w="5142" w:type="dxa"/>
            <w:shd w:val="clear" w:color="auto" w:fill="F2F2F2"/>
            <w:vAlign w:val="center"/>
          </w:tcPr>
          <w:p w14:paraId="14707C1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Tiekėjas siūlo (pildo)</w:t>
            </w:r>
          </w:p>
          <w:p w14:paraId="3A544210"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(tiekėjo siūloma techninė charakteristika (parametro) reikšmė*)</w:t>
            </w:r>
          </w:p>
        </w:tc>
      </w:tr>
      <w:tr w:rsidR="00253241" w:rsidRPr="00253241" w14:paraId="64552E95" w14:textId="77777777" w:rsidTr="00725434">
        <w:tc>
          <w:tcPr>
            <w:tcW w:w="570" w:type="dxa"/>
            <w:vAlign w:val="center"/>
          </w:tcPr>
          <w:p w14:paraId="6F424BFD"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1</w:t>
            </w:r>
          </w:p>
        </w:tc>
        <w:tc>
          <w:tcPr>
            <w:tcW w:w="4250" w:type="dxa"/>
            <w:vAlign w:val="center"/>
          </w:tcPr>
          <w:p w14:paraId="5D6A13E8"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2</w:t>
            </w:r>
          </w:p>
        </w:tc>
        <w:tc>
          <w:tcPr>
            <w:tcW w:w="5142" w:type="dxa"/>
            <w:vAlign w:val="center"/>
          </w:tcPr>
          <w:p w14:paraId="498A93CE"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3</w:t>
            </w:r>
          </w:p>
        </w:tc>
      </w:tr>
      <w:tr w:rsidR="00253241" w:rsidRPr="00253241" w14:paraId="74B9305D" w14:textId="77777777" w:rsidTr="00725434">
        <w:tc>
          <w:tcPr>
            <w:tcW w:w="570" w:type="dxa"/>
          </w:tcPr>
          <w:p w14:paraId="32E907C9"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30DC74F3"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sz w:val="24"/>
                <w:szCs w:val="24"/>
              </w:rPr>
              <w:t>Gamintojas</w:t>
            </w:r>
          </w:p>
        </w:tc>
        <w:tc>
          <w:tcPr>
            <w:tcW w:w="5142" w:type="dxa"/>
          </w:tcPr>
          <w:p w14:paraId="147F5A55"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i/>
                <w:iCs/>
                <w:color w:val="4472C4"/>
                <w:sz w:val="24"/>
                <w:szCs w:val="24"/>
              </w:rPr>
              <w:t>Nurodyti gamintoją.</w:t>
            </w:r>
          </w:p>
        </w:tc>
      </w:tr>
      <w:tr w:rsidR="00253241" w:rsidRPr="00253241" w14:paraId="2EF293C1" w14:textId="77777777" w:rsidTr="00725434">
        <w:tc>
          <w:tcPr>
            <w:tcW w:w="570" w:type="dxa"/>
          </w:tcPr>
          <w:p w14:paraId="7F81568B"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1FE20EF4"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sz w:val="24"/>
                <w:szCs w:val="24"/>
              </w:rPr>
              <w:t>Modelis</w:t>
            </w:r>
          </w:p>
        </w:tc>
        <w:tc>
          <w:tcPr>
            <w:tcW w:w="5142" w:type="dxa"/>
            <w:shd w:val="clear" w:color="auto" w:fill="FFFFFF" w:themeFill="background1"/>
          </w:tcPr>
          <w:p w14:paraId="3E64753E"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i/>
                <w:iCs/>
                <w:color w:val="4472C4"/>
                <w:sz w:val="24"/>
                <w:szCs w:val="24"/>
              </w:rPr>
              <w:t>Nurodyti modelį.</w:t>
            </w:r>
          </w:p>
        </w:tc>
      </w:tr>
      <w:tr w:rsidR="00253241" w:rsidRPr="00253241" w14:paraId="0D7C1A6F" w14:textId="77777777" w:rsidTr="00725434">
        <w:tc>
          <w:tcPr>
            <w:tcW w:w="570" w:type="dxa"/>
          </w:tcPr>
          <w:p w14:paraId="2B1B30DA" w14:textId="77777777" w:rsidR="00253241" w:rsidRPr="00253241" w:rsidRDefault="00253241" w:rsidP="00253241">
            <w:pPr>
              <w:pStyle w:val="Sraopastraipa"/>
              <w:numPr>
                <w:ilvl w:val="0"/>
                <w:numId w:val="90"/>
              </w:numPr>
              <w:spacing w:before="120" w:after="120" w:line="276" w:lineRule="auto"/>
              <w:ind w:left="29" w:firstLine="0"/>
              <w:contextualSpacing w:val="0"/>
              <w:rPr>
                <w:bCs/>
              </w:rPr>
            </w:pPr>
          </w:p>
        </w:tc>
        <w:tc>
          <w:tcPr>
            <w:tcW w:w="4250" w:type="dxa"/>
          </w:tcPr>
          <w:p w14:paraId="4D2DD796" w14:textId="77777777" w:rsidR="00253241" w:rsidRPr="00253241" w:rsidRDefault="00253241" w:rsidP="00725434">
            <w:pPr>
              <w:spacing w:before="120" w:after="120" w:line="276" w:lineRule="auto"/>
              <w:jc w:val="both"/>
              <w:rPr>
                <w:rFonts w:ascii="Times New Roman" w:eastAsia="Arial Unicode MS" w:hAnsi="Times New Roman" w:cs="Times New Roman"/>
                <w:bCs/>
                <w:sz w:val="24"/>
                <w:szCs w:val="24"/>
                <w:bdr w:val="nil"/>
              </w:rPr>
            </w:pPr>
            <w:r w:rsidRPr="00253241">
              <w:rPr>
                <w:rFonts w:ascii="Times New Roman" w:eastAsia="Arial Unicode MS" w:hAnsi="Times New Roman" w:cs="Times New Roman"/>
                <w:bCs/>
                <w:sz w:val="24"/>
                <w:szCs w:val="24"/>
                <w:bdr w:val="nil"/>
              </w:rPr>
              <w:t xml:space="preserve">Išskleistos lovos išoriniai matmenys: </w:t>
            </w:r>
          </w:p>
          <w:p w14:paraId="72B47EC3"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 xml:space="preserve">ilgis 200±10 cm, </w:t>
            </w:r>
          </w:p>
          <w:p w14:paraId="117006EA"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 xml:space="preserve">plotis 75±10 cm, </w:t>
            </w:r>
          </w:p>
          <w:p w14:paraId="11C5ED18"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aukštis 45±5 cm</w:t>
            </w:r>
          </w:p>
        </w:tc>
        <w:tc>
          <w:tcPr>
            <w:tcW w:w="5142" w:type="dxa"/>
          </w:tcPr>
          <w:p w14:paraId="71255A07" w14:textId="77777777" w:rsidR="00253241" w:rsidRPr="00253241" w:rsidRDefault="00253241" w:rsidP="00725434">
            <w:pPr>
              <w:spacing w:before="120" w:after="120" w:line="276" w:lineRule="auto"/>
              <w:ind w:left="360" w:hanging="329"/>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tikslius išmatavimus:</w:t>
            </w:r>
          </w:p>
          <w:p w14:paraId="40FBB41B"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ilgis</w:t>
            </w:r>
          </w:p>
          <w:p w14:paraId="13394980"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plotis</w:t>
            </w:r>
          </w:p>
          <w:p w14:paraId="17C5773D"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aukštis</w:t>
            </w:r>
          </w:p>
        </w:tc>
      </w:tr>
      <w:tr w:rsidR="00253241" w:rsidRPr="00253241" w14:paraId="77EB7E53" w14:textId="77777777" w:rsidTr="00725434">
        <w:tc>
          <w:tcPr>
            <w:tcW w:w="570" w:type="dxa"/>
          </w:tcPr>
          <w:p w14:paraId="6D0EBB6F"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69398A7B" w14:textId="77777777" w:rsidR="00253241" w:rsidRPr="00253241" w:rsidRDefault="00253241" w:rsidP="00725434">
            <w:pPr>
              <w:spacing w:before="120" w:after="120" w:line="276" w:lineRule="auto"/>
              <w:jc w:val="both"/>
              <w:rPr>
                <w:rFonts w:ascii="Times New Roman" w:hAnsi="Times New Roman" w:cs="Times New Roman"/>
                <w:kern w:val="2"/>
                <w:sz w:val="24"/>
                <w:szCs w:val="24"/>
              </w:rPr>
            </w:pPr>
            <w:r w:rsidRPr="00253241">
              <w:rPr>
                <w:rFonts w:ascii="Times New Roman" w:hAnsi="Times New Roman" w:cs="Times New Roman"/>
                <w:color w:val="000000" w:themeColor="text1"/>
                <w:kern w:val="2"/>
                <w:sz w:val="24"/>
                <w:szCs w:val="24"/>
              </w:rPr>
              <w:t>Sulankstytos ir į transportavimo krepšį supakuotos lovos matmenys</w:t>
            </w:r>
            <w:r w:rsidRPr="00253241">
              <w:rPr>
                <w:rFonts w:ascii="Times New Roman" w:hAnsi="Times New Roman" w:cs="Times New Roman"/>
                <w:kern w:val="2"/>
                <w:sz w:val="24"/>
                <w:szCs w:val="24"/>
              </w:rPr>
              <w:t>:</w:t>
            </w:r>
          </w:p>
          <w:p w14:paraId="5F8285F2" w14:textId="77777777" w:rsidR="00253241" w:rsidRPr="00253241" w:rsidRDefault="00253241" w:rsidP="00253241">
            <w:pPr>
              <w:pStyle w:val="Sraopastraipa"/>
              <w:numPr>
                <w:ilvl w:val="0"/>
                <w:numId w:val="92"/>
              </w:numPr>
              <w:spacing w:before="120" w:after="120" w:line="276" w:lineRule="auto"/>
              <w:jc w:val="both"/>
              <w:rPr>
                <w:rFonts w:eastAsia="Calibri"/>
                <w:kern w:val="2"/>
                <w14:ligatures w14:val="standardContextual"/>
              </w:rPr>
            </w:pPr>
            <w:r w:rsidRPr="00253241">
              <w:rPr>
                <w:rFonts w:eastAsia="Calibri"/>
                <w:kern w:val="2"/>
                <w14:ligatures w14:val="standardContextual"/>
              </w:rPr>
              <w:sym w:font="Symbol" w:char="F0A3"/>
            </w:r>
            <w:r w:rsidRPr="00253241">
              <w:rPr>
                <w:rFonts w:eastAsia="Calibri"/>
                <w:kern w:val="2"/>
                <w14:ligatures w14:val="standardContextual"/>
              </w:rPr>
              <w:t xml:space="preserve"> 110 cm ilgio;</w:t>
            </w:r>
          </w:p>
          <w:p w14:paraId="2D597905" w14:textId="77777777" w:rsidR="00253241" w:rsidRPr="00253241" w:rsidRDefault="00253241" w:rsidP="00253241">
            <w:pPr>
              <w:pStyle w:val="Sraopastraipa"/>
              <w:numPr>
                <w:ilvl w:val="0"/>
                <w:numId w:val="92"/>
              </w:numPr>
              <w:spacing w:before="120" w:after="120" w:line="276" w:lineRule="auto"/>
              <w:jc w:val="both"/>
              <w:rPr>
                <w:rFonts w:eastAsia="Calibri"/>
              </w:rPr>
            </w:pPr>
            <w:r w:rsidRPr="00253241">
              <w:rPr>
                <w:rFonts w:eastAsia="Calibri"/>
              </w:rPr>
              <w:sym w:font="Symbol" w:char="F0A3"/>
            </w:r>
            <w:r w:rsidRPr="00253241">
              <w:rPr>
                <w:rFonts w:eastAsia="Calibri"/>
              </w:rPr>
              <w:t xml:space="preserve"> 30 cm pločio;</w:t>
            </w:r>
          </w:p>
          <w:p w14:paraId="5C848211"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Calibri"/>
              </w:rPr>
              <w:sym w:font="Symbol" w:char="F0A3"/>
            </w:r>
            <w:r w:rsidRPr="00253241">
              <w:rPr>
                <w:rFonts w:eastAsia="Calibri"/>
                <w:kern w:val="2"/>
                <w14:ligatures w14:val="standardContextual"/>
              </w:rPr>
              <w:t xml:space="preserve"> 20 cm aukščio.</w:t>
            </w:r>
          </w:p>
        </w:tc>
        <w:tc>
          <w:tcPr>
            <w:tcW w:w="5142" w:type="dxa"/>
          </w:tcPr>
          <w:p w14:paraId="627EAA6E" w14:textId="77777777" w:rsidR="00253241" w:rsidRPr="00253241" w:rsidRDefault="00253241" w:rsidP="00725434">
            <w:pPr>
              <w:spacing w:before="120" w:after="120" w:line="276" w:lineRule="auto"/>
              <w:ind w:firstLine="31"/>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tikslius išmatavimus:</w:t>
            </w:r>
          </w:p>
          <w:p w14:paraId="305D1926"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ilgis</w:t>
            </w:r>
          </w:p>
          <w:p w14:paraId="7E9AA2D0"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plotis</w:t>
            </w:r>
          </w:p>
          <w:p w14:paraId="0D6507DE"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aukštis</w:t>
            </w:r>
          </w:p>
        </w:tc>
      </w:tr>
      <w:tr w:rsidR="00253241" w:rsidRPr="00253241" w14:paraId="71B337FC" w14:textId="77777777" w:rsidTr="00725434">
        <w:tc>
          <w:tcPr>
            <w:tcW w:w="570" w:type="dxa"/>
          </w:tcPr>
          <w:p w14:paraId="205A3C93"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40D2A826"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color w:val="000000" w:themeColor="text1"/>
                <w:kern w:val="2"/>
                <w:sz w:val="24"/>
                <w:szCs w:val="24"/>
              </w:rPr>
              <w:t xml:space="preserve">Svoris: ne didesnis nei </w:t>
            </w:r>
            <w:r w:rsidRPr="00253241">
              <w:rPr>
                <w:rFonts w:ascii="Times New Roman" w:hAnsi="Times New Roman" w:cs="Times New Roman"/>
                <w:kern w:val="2"/>
                <w:sz w:val="24"/>
                <w:szCs w:val="24"/>
              </w:rPr>
              <w:t xml:space="preserve">8,5 </w:t>
            </w:r>
            <w:r w:rsidRPr="00253241">
              <w:rPr>
                <w:rFonts w:ascii="Times New Roman" w:hAnsi="Times New Roman" w:cs="Times New Roman"/>
                <w:color w:val="000000" w:themeColor="text1"/>
                <w:kern w:val="2"/>
                <w:sz w:val="24"/>
                <w:szCs w:val="24"/>
              </w:rPr>
              <w:t>kg</w:t>
            </w:r>
          </w:p>
        </w:tc>
        <w:tc>
          <w:tcPr>
            <w:tcW w:w="5142" w:type="dxa"/>
          </w:tcPr>
          <w:p w14:paraId="6C897DFD"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tikslų svorį.</w:t>
            </w:r>
          </w:p>
        </w:tc>
      </w:tr>
      <w:tr w:rsidR="00253241" w:rsidRPr="00253241" w14:paraId="566E02E4" w14:textId="77777777" w:rsidTr="00725434">
        <w:tc>
          <w:tcPr>
            <w:tcW w:w="570" w:type="dxa"/>
          </w:tcPr>
          <w:p w14:paraId="0377C01A"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4115B2C"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color w:val="000000" w:themeColor="text1"/>
                <w:kern w:val="2"/>
                <w:sz w:val="24"/>
                <w:szCs w:val="24"/>
              </w:rPr>
              <w:t>Maksimali leistina lovos apkrova: ne mažiau nei 130 kg</w:t>
            </w:r>
          </w:p>
        </w:tc>
        <w:tc>
          <w:tcPr>
            <w:tcW w:w="5142" w:type="dxa"/>
          </w:tcPr>
          <w:p w14:paraId="48E36387"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maksimalią leistiną apkrovą.</w:t>
            </w:r>
          </w:p>
        </w:tc>
      </w:tr>
      <w:tr w:rsidR="00253241" w:rsidRPr="00253241" w14:paraId="13DA099A" w14:textId="77777777" w:rsidTr="00725434">
        <w:tc>
          <w:tcPr>
            <w:tcW w:w="570" w:type="dxa"/>
          </w:tcPr>
          <w:p w14:paraId="5571BE4B"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079E1871"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Rėmas:</w:t>
            </w:r>
          </w:p>
          <w:p w14:paraId="571C6EAE" w14:textId="77777777"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color w:val="000000" w:themeColor="text1"/>
                <w:kern w:val="2"/>
                <w14:ligatures w14:val="standardContextual"/>
              </w:rPr>
              <w:t>sulankstomas;</w:t>
            </w:r>
          </w:p>
          <w:p w14:paraId="78CEFBEC" w14:textId="77777777"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color w:val="000000" w:themeColor="text1"/>
                <w:kern w:val="2"/>
                <w14:ligatures w14:val="standardContextual"/>
              </w:rPr>
              <w:t>pagamintas iš rūdims atsparaus plieno arba aliuminio lydinio profilių.</w:t>
            </w:r>
          </w:p>
        </w:tc>
        <w:tc>
          <w:tcPr>
            <w:tcW w:w="5142" w:type="dxa"/>
          </w:tcPr>
          <w:p w14:paraId="37A39076"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p>
          <w:p w14:paraId="18E9BEEF" w14:textId="77777777" w:rsidR="00253241" w:rsidRPr="00253241" w:rsidRDefault="00253241" w:rsidP="00253241">
            <w:pPr>
              <w:pStyle w:val="Sraopastraipa"/>
              <w:numPr>
                <w:ilvl w:val="0"/>
                <w:numId w:val="91"/>
              </w:numPr>
              <w:spacing w:before="120" w:after="120" w:line="276" w:lineRule="auto"/>
              <w:jc w:val="both"/>
              <w:rPr>
                <w:bCs/>
                <w:i/>
                <w:iCs/>
                <w:color w:val="4472C4" w:themeColor="accent1"/>
              </w:rPr>
            </w:pPr>
            <w:r w:rsidRPr="00253241">
              <w:rPr>
                <w:bCs/>
                <w:i/>
                <w:iCs/>
                <w:color w:val="4472C4" w:themeColor="accent1"/>
              </w:rPr>
              <w:t>Nurodyti (Taip / Ne)</w:t>
            </w:r>
          </w:p>
          <w:p w14:paraId="5A4E95EA" w14:textId="77777777" w:rsidR="00253241" w:rsidRPr="00253241" w:rsidRDefault="00253241" w:rsidP="00253241">
            <w:pPr>
              <w:pStyle w:val="Sraopastraipa"/>
              <w:numPr>
                <w:ilvl w:val="0"/>
                <w:numId w:val="91"/>
              </w:numPr>
              <w:spacing w:before="120" w:after="120" w:line="276" w:lineRule="auto"/>
              <w:jc w:val="both"/>
              <w:rPr>
                <w:bCs/>
                <w:i/>
                <w:iCs/>
                <w:color w:val="4472C4" w:themeColor="accent1"/>
              </w:rPr>
            </w:pPr>
            <w:r w:rsidRPr="00253241">
              <w:rPr>
                <w:bCs/>
                <w:i/>
                <w:iCs/>
                <w:color w:val="4472C4" w:themeColor="accent1"/>
              </w:rPr>
              <w:t xml:space="preserve">Nurodyti rėmo profilio medžiagą. </w:t>
            </w:r>
          </w:p>
        </w:tc>
      </w:tr>
      <w:tr w:rsidR="00253241" w:rsidRPr="00253241" w14:paraId="6D0CFBCD" w14:textId="77777777" w:rsidTr="00725434">
        <w:tc>
          <w:tcPr>
            <w:tcW w:w="570" w:type="dxa"/>
          </w:tcPr>
          <w:p w14:paraId="2EAF1963"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0E6DA689"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 xml:space="preserve">Lovos </w:t>
            </w:r>
            <w:r w:rsidRPr="00253241">
              <w:rPr>
                <w:rFonts w:ascii="Times New Roman" w:hAnsi="Times New Roman" w:cs="Times New Roman"/>
                <w:kern w:val="2"/>
                <w:sz w:val="24"/>
                <w:szCs w:val="24"/>
              </w:rPr>
              <w:t xml:space="preserve">rėmo </w:t>
            </w:r>
            <w:r w:rsidRPr="00253241">
              <w:rPr>
                <w:rFonts w:ascii="Times New Roman" w:hAnsi="Times New Roman" w:cs="Times New Roman"/>
                <w:color w:val="000000" w:themeColor="text1"/>
                <w:kern w:val="2"/>
                <w:sz w:val="24"/>
                <w:szCs w:val="24"/>
              </w:rPr>
              <w:t>sienelių storis:</w:t>
            </w:r>
          </w:p>
          <w:p w14:paraId="1F9A98C2" w14:textId="77777777" w:rsidR="00253241" w:rsidRPr="00253241" w:rsidRDefault="00253241" w:rsidP="00725434">
            <w:pPr>
              <w:pStyle w:val="Sraopastraipa"/>
              <w:spacing w:before="120" w:after="120" w:line="276" w:lineRule="auto"/>
              <w:jc w:val="both"/>
              <w:rPr>
                <w:rFonts w:eastAsia="Calibri"/>
                <w:color w:val="000000" w:themeColor="text1"/>
                <w:kern w:val="2"/>
                <w14:ligatures w14:val="standardContextual"/>
              </w:rPr>
            </w:pPr>
            <w:r w:rsidRPr="00253241">
              <w:rPr>
                <w:rFonts w:eastAsia="Calibri"/>
                <w:kern w:val="2"/>
                <w14:ligatures w14:val="standardContextual"/>
              </w:rPr>
              <w:t xml:space="preserve">aliuminio lydinio </w:t>
            </w:r>
            <w:r w:rsidRPr="00253241">
              <w:rPr>
                <w:rFonts w:eastAsia="Calibri"/>
                <w:color w:val="000000" w:themeColor="text1"/>
                <w:kern w:val="2"/>
                <w14:ligatures w14:val="standardContextual"/>
              </w:rPr>
              <w:t xml:space="preserve">profilių </w:t>
            </w:r>
            <w:r w:rsidRPr="00253241">
              <w:rPr>
                <w:rFonts w:eastAsia="Calibri"/>
                <w:kern w:val="2"/>
                <w14:ligatures w14:val="standardContextual"/>
              </w:rPr>
              <w:t xml:space="preserve">– </w:t>
            </w:r>
            <w:r w:rsidRPr="00253241">
              <w:rPr>
                <w:rFonts w:eastAsia="Calibri"/>
                <w:color w:val="000000" w:themeColor="text1"/>
                <w:kern w:val="2"/>
                <w14:ligatures w14:val="standardContextual"/>
              </w:rPr>
              <w:t>ne mažesnis nei 1,2 mm;</w:t>
            </w:r>
          </w:p>
          <w:p w14:paraId="08E30CCB" w14:textId="77777777"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kern w:val="2"/>
                <w14:ligatures w14:val="standardContextual"/>
              </w:rPr>
              <w:t>plieno – ne mažesnis nei 0,9 mm</w:t>
            </w:r>
          </w:p>
        </w:tc>
        <w:tc>
          <w:tcPr>
            <w:tcW w:w="5142" w:type="dxa"/>
          </w:tcPr>
          <w:p w14:paraId="096E71B6"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siūlomos lovos rėmo profilio sienelių storį mm</w:t>
            </w:r>
          </w:p>
        </w:tc>
      </w:tr>
      <w:tr w:rsidR="00253241" w:rsidRPr="00253241" w14:paraId="66B18796" w14:textId="77777777" w:rsidTr="00725434">
        <w:tc>
          <w:tcPr>
            <w:tcW w:w="570" w:type="dxa"/>
          </w:tcPr>
          <w:p w14:paraId="2624D984"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6EB9621C"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Lovos gulimosios dalies medžiaga pagaminta iš poliesterio ar lygiavertės medžiagos. Tamsios spalvos.</w:t>
            </w:r>
          </w:p>
        </w:tc>
        <w:tc>
          <w:tcPr>
            <w:tcW w:w="5142" w:type="dxa"/>
          </w:tcPr>
          <w:p w14:paraId="58F5BF1C"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audinį ir jo spalvą.</w:t>
            </w:r>
          </w:p>
        </w:tc>
      </w:tr>
      <w:tr w:rsidR="00253241" w:rsidRPr="00253241" w14:paraId="02CE162F" w14:textId="77777777" w:rsidTr="00725434">
        <w:tc>
          <w:tcPr>
            <w:tcW w:w="570" w:type="dxa"/>
          </w:tcPr>
          <w:p w14:paraId="43AB6D58"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28E995E"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vertAlign w:val="superscript"/>
              </w:rPr>
            </w:pPr>
            <w:r w:rsidRPr="00253241">
              <w:rPr>
                <w:rFonts w:ascii="Times New Roman" w:hAnsi="Times New Roman" w:cs="Times New Roman"/>
                <w:color w:val="000000" w:themeColor="text1"/>
                <w:kern w:val="2"/>
                <w:sz w:val="24"/>
                <w:szCs w:val="24"/>
              </w:rPr>
              <w:t>Lovos gulimosios dalies medžiagos stiprumas ne mažesnis nei 600 D</w:t>
            </w:r>
          </w:p>
        </w:tc>
        <w:tc>
          <w:tcPr>
            <w:tcW w:w="5142" w:type="dxa"/>
          </w:tcPr>
          <w:p w14:paraId="539E812A"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medžiagos stiprumą D</w:t>
            </w:r>
          </w:p>
        </w:tc>
      </w:tr>
      <w:tr w:rsidR="00253241" w:rsidRPr="00253241" w14:paraId="68D0034B" w14:textId="77777777" w:rsidTr="00725434">
        <w:tc>
          <w:tcPr>
            <w:tcW w:w="570" w:type="dxa"/>
          </w:tcPr>
          <w:p w14:paraId="3735A818"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07E8234"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kern w:val="2"/>
                <w:sz w:val="24"/>
                <w:szCs w:val="24"/>
              </w:rPr>
              <w:t>Lovos turi turėti transportavimo krepšius su rankenomis.</w:t>
            </w:r>
          </w:p>
        </w:tc>
        <w:tc>
          <w:tcPr>
            <w:tcW w:w="5142" w:type="dxa"/>
          </w:tcPr>
          <w:p w14:paraId="3055DB6F"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 xml:space="preserve">Nurodyti (Taip / Ne) </w:t>
            </w:r>
          </w:p>
        </w:tc>
      </w:tr>
    </w:tbl>
    <w:p w14:paraId="0F1B4983" w14:textId="77777777" w:rsidR="00253241" w:rsidRPr="00253241" w:rsidRDefault="00253241" w:rsidP="00253241">
      <w:pPr>
        <w:suppressAutoHyphens/>
        <w:spacing w:before="120" w:after="240"/>
        <w:jc w:val="both"/>
        <w:rPr>
          <w:rFonts w:ascii="Times New Roman" w:hAnsi="Times New Roman" w:cs="Times New Roman"/>
          <w:bCs/>
          <w:iCs/>
          <w:sz w:val="24"/>
          <w:szCs w:val="24"/>
        </w:rPr>
      </w:pPr>
      <w:r w:rsidRPr="00253241">
        <w:rPr>
          <w:rFonts w:ascii="Times New Roman" w:hAnsi="Times New Roman" w:cs="Times New Roman"/>
          <w:b/>
          <w:bCs/>
          <w:sz w:val="24"/>
          <w:szCs w:val="24"/>
        </w:rPr>
        <w:t>*</w:t>
      </w:r>
      <w:r w:rsidRPr="00253241">
        <w:rPr>
          <w:rFonts w:ascii="Times New Roman" w:hAnsi="Times New Roman" w:cs="Times New Roman"/>
          <w:sz w:val="24"/>
          <w:szCs w:val="24"/>
        </w:rPr>
        <w:t xml:space="preserve">  </w:t>
      </w:r>
      <w:r w:rsidRPr="00253241">
        <w:rPr>
          <w:rFonts w:ascii="Times New Roman" w:hAnsi="Times New Roman" w:cs="Times New Roman"/>
          <w:bCs/>
          <w:iCs/>
          <w:sz w:val="24"/>
          <w:szCs w:val="24"/>
        </w:rPr>
        <w:t xml:space="preserve">Tiekėjas turi nurodyti tikslią siūlomos Prekės parametro reikšmę pagal Prekės techninę dokumentaciją. </w:t>
      </w:r>
    </w:p>
    <w:p w14:paraId="24DFE455" w14:textId="77777777" w:rsidR="00253241" w:rsidRPr="00253241" w:rsidRDefault="00253241" w:rsidP="00253241">
      <w:pPr>
        <w:spacing w:before="120"/>
        <w:jc w:val="both"/>
        <w:rPr>
          <w:rFonts w:ascii="Times New Roman" w:hAnsi="Times New Roman" w:cs="Times New Roman"/>
          <w:sz w:val="24"/>
          <w:szCs w:val="24"/>
        </w:rPr>
      </w:pPr>
      <w:r w:rsidRPr="00253241">
        <w:rPr>
          <w:rFonts w:ascii="Times New Roman" w:hAnsi="Times New Roman" w:cs="Times New Roman"/>
          <w:b/>
          <w:bCs/>
          <w:sz w:val="24"/>
          <w:szCs w:val="24"/>
        </w:rPr>
        <w:t xml:space="preserve">Pastaba. </w:t>
      </w:r>
      <w:r w:rsidRPr="00253241">
        <w:rPr>
          <w:rFonts w:ascii="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253241">
        <w:rPr>
          <w:rFonts w:ascii="Times New Roman" w:hAnsi="Times New Roman" w:cs="Times New Roman"/>
          <w:b/>
          <w:bCs/>
          <w:sz w:val="24"/>
          <w:szCs w:val="24"/>
        </w:rPr>
        <w:t>arba lygiavertis</w:t>
      </w:r>
      <w:r w:rsidRPr="00253241">
        <w:rPr>
          <w:rFonts w:ascii="Times New Roman" w:hAnsi="Times New Roman" w:cs="Times New Roman"/>
          <w:sz w:val="24"/>
          <w:szCs w:val="24"/>
        </w:rPr>
        <w:t>“. Lygiavertiškumą turi įrodyti Tiekėjas teikdamas pasiūlymą.</w:t>
      </w:r>
    </w:p>
    <w:p w14:paraId="3C475E21" w14:textId="77777777" w:rsidR="00253241" w:rsidRPr="00253241" w:rsidRDefault="00253241" w:rsidP="00253241">
      <w:pPr>
        <w:pStyle w:val="Sraopastraipa"/>
        <w:spacing w:line="276" w:lineRule="auto"/>
        <w:ind w:left="567"/>
      </w:pPr>
    </w:p>
    <w:p w14:paraId="18F2FC3F" w14:textId="77777777" w:rsidR="00253241" w:rsidRPr="00253241" w:rsidRDefault="00253241" w:rsidP="00253241">
      <w:pPr>
        <w:pStyle w:val="Sraopastraipa"/>
        <w:spacing w:line="276" w:lineRule="auto"/>
        <w:ind w:left="567"/>
      </w:pPr>
    </w:p>
    <w:p w14:paraId="3CC3B1B6" w14:textId="77777777" w:rsidR="00253241" w:rsidRPr="00253241" w:rsidRDefault="00253241" w:rsidP="00253241">
      <w:pPr>
        <w:pStyle w:val="Sraopastraipa"/>
        <w:numPr>
          <w:ilvl w:val="1"/>
          <w:numId w:val="89"/>
        </w:numPr>
        <w:tabs>
          <w:tab w:val="left" w:pos="567"/>
        </w:tabs>
        <w:spacing w:after="120" w:line="276" w:lineRule="auto"/>
        <w:ind w:left="0" w:firstLine="0"/>
        <w:contextualSpacing w:val="0"/>
        <w:jc w:val="both"/>
      </w:pPr>
      <w:r w:rsidRPr="00253241">
        <w:t xml:space="preserve"> Tiekėjas </w:t>
      </w:r>
      <w:r w:rsidRPr="00253241">
        <w:rPr>
          <w:b/>
          <w:bCs/>
        </w:rPr>
        <w:t>kartu su pasiūlymu</w:t>
      </w:r>
      <w:r w:rsidRPr="00253241">
        <w:t xml:space="preserve"> turi </w:t>
      </w:r>
      <w:r w:rsidRPr="00253241">
        <w:rPr>
          <w:b/>
          <w:bCs/>
        </w:rPr>
        <w:t>pateikti:</w:t>
      </w:r>
    </w:p>
    <w:p w14:paraId="3A856F21" w14:textId="77777777" w:rsidR="00253241" w:rsidRPr="00253241" w:rsidRDefault="00253241" w:rsidP="00253241">
      <w:pPr>
        <w:pStyle w:val="Sraopastraipa"/>
        <w:tabs>
          <w:tab w:val="left" w:pos="567"/>
        </w:tabs>
        <w:spacing w:after="120" w:line="276" w:lineRule="auto"/>
        <w:ind w:left="0" w:firstLine="567"/>
        <w:contextualSpacing w:val="0"/>
        <w:jc w:val="both"/>
      </w:pPr>
      <w:r w:rsidRPr="00253241">
        <w:t xml:space="preserve">3.2.1. Prekių </w:t>
      </w:r>
      <w:r w:rsidRPr="00253241">
        <w:rPr>
          <w:b/>
          <w:bCs/>
        </w:rPr>
        <w:t>gamintojo dokumentus originalo kalba kartu su vertimu į lietuvių kalbą</w:t>
      </w:r>
      <w:r w:rsidRPr="00253241">
        <w:t>, kurie pagrindžia, kad lovos atitinka lentelėje „Sulankstomų lovų techninė charakteristika“ reikalaujamus techninius reikalavimus.</w:t>
      </w:r>
    </w:p>
    <w:p w14:paraId="2C0520ED" w14:textId="77777777" w:rsidR="00253241" w:rsidRDefault="00253241" w:rsidP="00253241">
      <w:pPr>
        <w:pStyle w:val="Sraopastraipa"/>
        <w:tabs>
          <w:tab w:val="left" w:pos="567"/>
        </w:tabs>
        <w:spacing w:after="160" w:line="276" w:lineRule="auto"/>
        <w:ind w:left="0" w:firstLine="567"/>
        <w:jc w:val="both"/>
        <w:rPr>
          <w:color w:val="000000" w:themeColor="text1"/>
          <w:shd w:val="clear" w:color="auto" w:fill="FFFFFF"/>
        </w:rPr>
      </w:pPr>
      <w:r w:rsidRPr="00253241">
        <w:t xml:space="preserve">3.2.2. Siūlomos </w:t>
      </w:r>
      <w:r w:rsidRPr="00253241">
        <w:rPr>
          <w:color w:val="000000" w:themeColor="text1"/>
          <w:shd w:val="clear" w:color="auto" w:fill="FFFFFF"/>
        </w:rPr>
        <w:t>Prekės iliustraciją (vizualizaciją).</w:t>
      </w:r>
    </w:p>
    <w:p w14:paraId="59909CF7" w14:textId="77777777" w:rsidR="00A45AFE" w:rsidRDefault="00A45AFE" w:rsidP="00253241">
      <w:pPr>
        <w:pStyle w:val="Sraopastraipa"/>
        <w:tabs>
          <w:tab w:val="left" w:pos="567"/>
        </w:tabs>
        <w:spacing w:after="160" w:line="276" w:lineRule="auto"/>
        <w:ind w:left="0" w:firstLine="567"/>
        <w:jc w:val="both"/>
        <w:rPr>
          <w:color w:val="000000" w:themeColor="text1"/>
          <w:shd w:val="clear" w:color="auto" w:fill="FFFFFF"/>
        </w:rPr>
      </w:pPr>
    </w:p>
    <w:p w14:paraId="60F1C79A" w14:textId="77777777" w:rsidR="00A45AFE" w:rsidRPr="00253241" w:rsidRDefault="00A45AFE" w:rsidP="00253241">
      <w:pPr>
        <w:pStyle w:val="Sraopastraipa"/>
        <w:tabs>
          <w:tab w:val="left" w:pos="567"/>
        </w:tabs>
        <w:spacing w:after="160" w:line="276" w:lineRule="auto"/>
        <w:ind w:left="0" w:firstLine="567"/>
        <w:jc w:val="both"/>
      </w:pPr>
    </w:p>
    <w:p w14:paraId="5BCCF911" w14:textId="77777777" w:rsidR="00253241" w:rsidRPr="00D32033" w:rsidRDefault="00253241" w:rsidP="00253241">
      <w:pPr>
        <w:spacing w:line="276" w:lineRule="auto"/>
        <w:jc w:val="center"/>
      </w:pPr>
      <w:r w:rsidRPr="00253241">
        <w:rPr>
          <w:rFonts w:ascii="Times New Roman" w:hAnsi="Times New Roman" w:cs="Times New Roman"/>
          <w:sz w:val="24"/>
          <w:szCs w:val="24"/>
        </w:rPr>
        <w:t>___________________________</w:t>
      </w:r>
    </w:p>
    <w:p w14:paraId="617BDA44" w14:textId="77777777" w:rsidR="00253241" w:rsidRDefault="00253241" w:rsidP="00253241"/>
    <w:p w14:paraId="58C912EE" w14:textId="77777777" w:rsidR="00CD31BA" w:rsidRPr="001F59ED" w:rsidRDefault="00CD31BA" w:rsidP="00CD31BA">
      <w:pPr>
        <w:ind w:firstLine="709"/>
        <w:jc w:val="both"/>
        <w:rPr>
          <w:rFonts w:ascii="Times New Roman" w:hAnsi="Times New Roman" w:cs="Times New Roman"/>
          <w:sz w:val="24"/>
          <w:szCs w:val="24"/>
        </w:rPr>
      </w:pPr>
    </w:p>
    <w:p w14:paraId="2E04F74E"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1019601D"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234B06">
          <w:footerReference w:type="first" r:id="rId14"/>
          <w:pgSz w:w="12240" w:h="15840"/>
          <w:pgMar w:top="1134" w:right="567" w:bottom="993" w:left="1701" w:header="720" w:footer="720" w:gutter="0"/>
          <w:cols w:space="720"/>
          <w:docGrid w:linePitch="360"/>
        </w:sectPr>
      </w:pPr>
      <w:bookmarkStart w:id="35" w:name="_Ref38285444"/>
      <w:bookmarkStart w:id="36"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0F41685D" w14:textId="08096568"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774F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12B9A1"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0"/>
      <w:bookmarkEnd w:id="41"/>
      <w:bookmarkEnd w:id="42"/>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37DFBC9B" w14:textId="77777777" w:rsidR="003B06A2" w:rsidRPr="00F15C41"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F15C41">
        <w:rPr>
          <w:rFonts w:eastAsiaTheme="minorHAnsi"/>
          <w:lang w:eastAsia="en-US"/>
        </w:rPr>
        <w:t>Tiekėjo kvalifikacija turi atitikti šiame priede nustatytus reikalavimus kvalifikacijai.</w:t>
      </w:r>
      <w:r w:rsidRPr="00F15C41">
        <w:rPr>
          <w:rFonts w:eastAsiaTheme="minorHAnsi"/>
        </w:rPr>
        <w:t xml:space="preserve"> </w:t>
      </w:r>
    </w:p>
    <w:p w14:paraId="1D536A6A" w14:textId="77777777" w:rsidR="003B06A2" w:rsidRPr="00F15C41" w:rsidRDefault="003B06A2" w:rsidP="003B06A2">
      <w:pPr>
        <w:ind w:firstLine="567"/>
        <w:jc w:val="both"/>
        <w:rPr>
          <w:rFonts w:ascii="Times New Roman" w:hAnsi="Times New Roman" w:cs="Times New Roman"/>
          <w:sz w:val="24"/>
          <w:szCs w:val="24"/>
        </w:rPr>
      </w:pPr>
      <w:r w:rsidRPr="00F15C41">
        <w:rPr>
          <w:rFonts w:ascii="Times New Roman" w:eastAsiaTheme="minorHAnsi" w:hAnsi="Times New Roman" w:cs="Times New Roman"/>
          <w:sz w:val="24"/>
          <w:szCs w:val="24"/>
        </w:rPr>
        <w:t xml:space="preserve">2. </w:t>
      </w:r>
      <w:r w:rsidRPr="00F15C41">
        <w:rPr>
          <w:rFonts w:ascii="Times New Roman" w:hAnsi="Times New Roman" w:cs="Times New Roman"/>
          <w:sz w:val="24"/>
          <w:szCs w:val="24"/>
        </w:rPr>
        <w:t>Jeigu pasiūlymą teikia tiekėjų grupė – reikalavimą turi atitikti tiekėjų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xml:space="preserve">), atsižvelgiant į jų prisiimamus įsipareigojimus sutarčiai vykdyti. Tiekėjas gali remtis kitų ūkio subjektų pajėgumais atsižvelgiant į jų prisiimamus įsipareigojimus sutarčiai vykdyti. </w:t>
      </w:r>
    </w:p>
    <w:p w14:paraId="767E258C" w14:textId="77777777" w:rsidR="002F65DE" w:rsidRDefault="002F65DE" w:rsidP="003B06A2">
      <w:pPr>
        <w:ind w:firstLine="567"/>
        <w:jc w:val="both"/>
      </w:pPr>
    </w:p>
    <w:p w14:paraId="5DD40437" w14:textId="77777777" w:rsidR="00CC5FEC" w:rsidRDefault="00CC5FEC" w:rsidP="003B06A2">
      <w:pPr>
        <w:ind w:firstLine="567"/>
        <w:jc w:val="both"/>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386"/>
      </w:tblGrid>
      <w:tr w:rsidR="00FF404E" w:rsidRPr="00FF404E" w14:paraId="6E29AF82" w14:textId="77777777" w:rsidTr="00FF404E">
        <w:trPr>
          <w:cantSplit/>
          <w:tblHeader/>
        </w:trPr>
        <w:tc>
          <w:tcPr>
            <w:tcW w:w="5529" w:type="dxa"/>
            <w:shd w:val="clear" w:color="auto" w:fill="D9E2F3" w:themeFill="accent1" w:themeFillTint="33"/>
            <w:vAlign w:val="center"/>
          </w:tcPr>
          <w:p w14:paraId="425077BF"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FF404E">
              <w:rPr>
                <w:rFonts w:ascii="Times New Roman" w:hAnsi="Times New Roman" w:cs="Times New Roman"/>
                <w:b/>
                <w:bCs/>
                <w:sz w:val="24"/>
                <w:szCs w:val="24"/>
                <w:lang w:eastAsia="lt-LT"/>
              </w:rPr>
              <w:t>Kvalifikacijos reikalavimai</w:t>
            </w:r>
          </w:p>
        </w:tc>
        <w:tc>
          <w:tcPr>
            <w:tcW w:w="5386" w:type="dxa"/>
            <w:shd w:val="clear" w:color="auto" w:fill="D9E2F3" w:themeFill="accent1" w:themeFillTint="33"/>
            <w:vAlign w:val="center"/>
          </w:tcPr>
          <w:p w14:paraId="240EBD12"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FF404E">
              <w:rPr>
                <w:rFonts w:ascii="Times New Roman" w:hAnsi="Times New Roman" w:cs="Times New Roman"/>
                <w:b/>
                <w:sz w:val="24"/>
                <w:szCs w:val="24"/>
              </w:rPr>
              <w:t>Kvalifikacijos reikalavimus įrodantys         dokumentai</w:t>
            </w:r>
          </w:p>
          <w:p w14:paraId="6478177B"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FF404E">
              <w:rPr>
                <w:rFonts w:ascii="Times New Roman" w:hAnsi="Times New Roman" w:cs="Times New Roman"/>
                <w:i/>
                <w:sz w:val="24"/>
                <w:szCs w:val="24"/>
                <w:u w:val="single"/>
              </w:rPr>
              <w:t>Pateikiamos skaitmeninės dokumentų kopijos</w:t>
            </w:r>
          </w:p>
        </w:tc>
      </w:tr>
      <w:tr w:rsidR="00FF404E" w:rsidRPr="00FF404E" w14:paraId="1D3C0DBE" w14:textId="77777777" w:rsidTr="00FF404E">
        <w:trPr>
          <w:cantSplit/>
          <w:tblHeader/>
        </w:trPr>
        <w:tc>
          <w:tcPr>
            <w:tcW w:w="10915" w:type="dxa"/>
            <w:gridSpan w:val="2"/>
            <w:shd w:val="clear" w:color="auto" w:fill="F2F2F2" w:themeFill="background1" w:themeFillShade="F2"/>
            <w:vAlign w:val="center"/>
          </w:tcPr>
          <w:p w14:paraId="503F08A9"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FF404E">
              <w:rPr>
                <w:rFonts w:ascii="Times New Roman" w:hAnsi="Times New Roman" w:cs="Times New Roman"/>
                <w:b/>
                <w:bCs/>
                <w:iCs/>
                <w:sz w:val="24"/>
                <w:szCs w:val="24"/>
                <w:lang w:eastAsia="lt-LT"/>
              </w:rPr>
              <w:t>Techninis ir profesinis pajėgumas</w:t>
            </w:r>
          </w:p>
        </w:tc>
      </w:tr>
      <w:tr w:rsidR="00FF404E" w:rsidRPr="00FF404E" w14:paraId="3CD3A250" w14:textId="77777777" w:rsidTr="00FF404E">
        <w:tc>
          <w:tcPr>
            <w:tcW w:w="5529" w:type="dxa"/>
          </w:tcPr>
          <w:p w14:paraId="23E7FD67" w14:textId="77777777" w:rsidR="00FF404E" w:rsidRPr="00FF404E" w:rsidRDefault="00FF404E" w:rsidP="00725434">
            <w:pPr>
              <w:spacing w:before="120" w:after="120"/>
              <w:jc w:val="both"/>
              <w:rPr>
                <w:rFonts w:ascii="Times New Roman" w:hAnsi="Times New Roman" w:cs="Times New Roman"/>
                <w:b/>
                <w:bCs/>
                <w:sz w:val="24"/>
                <w:szCs w:val="24"/>
              </w:rPr>
            </w:pPr>
            <w:bookmarkStart w:id="43" w:name="_Hlk135400096"/>
            <w:r w:rsidRPr="00FF404E">
              <w:rPr>
                <w:rFonts w:ascii="Times New Roman" w:hAnsi="Times New Roman" w:cs="Times New Roman"/>
                <w:b/>
                <w:bCs/>
                <w:sz w:val="24"/>
                <w:szCs w:val="24"/>
              </w:rPr>
              <w:t>Panašių prekių tiekimo patirtis.</w:t>
            </w:r>
          </w:p>
          <w:p w14:paraId="5F95317E" w14:textId="77777777" w:rsidR="00FF404E" w:rsidRPr="00FF404E" w:rsidRDefault="00FF404E" w:rsidP="00725434">
            <w:pPr>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Tiekėjas per paskutinius 3 metus </w:t>
            </w:r>
            <w:r w:rsidRPr="00FF404E">
              <w:rPr>
                <w:rFonts w:ascii="Times New Roman" w:hAnsi="Times New Roman" w:cs="Times New Roman"/>
                <w:iCs/>
                <w:sz w:val="24"/>
                <w:szCs w:val="24"/>
              </w:rPr>
              <w:t>iki pasiūlymų pateikimo galutinio termino pabaigos</w:t>
            </w:r>
            <w:r w:rsidRPr="00FF404E">
              <w:rPr>
                <w:rFonts w:ascii="Times New Roman" w:hAnsi="Times New Roman" w:cs="Times New Roman"/>
                <w:i/>
                <w:sz w:val="24"/>
                <w:szCs w:val="24"/>
              </w:rPr>
              <w:t xml:space="preserve"> </w:t>
            </w:r>
            <w:r w:rsidRPr="00FF404E">
              <w:rPr>
                <w:rFonts w:ascii="Times New Roman" w:hAnsi="Times New Roman" w:cs="Times New Roman"/>
                <w:iCs/>
                <w:sz w:val="24"/>
                <w:szCs w:val="24"/>
              </w:rPr>
              <w:t>turi būti</w:t>
            </w:r>
            <w:r w:rsidRPr="00FF404E">
              <w:rPr>
                <w:rFonts w:ascii="Times New Roman" w:hAnsi="Times New Roman" w:cs="Times New Roman"/>
                <w:i/>
                <w:sz w:val="24"/>
                <w:szCs w:val="24"/>
              </w:rPr>
              <w:t xml:space="preserve"> </w:t>
            </w:r>
            <w:r w:rsidRPr="00FF404E">
              <w:rPr>
                <w:rFonts w:ascii="Times New Roman" w:hAnsi="Times New Roman" w:cs="Times New Roman"/>
                <w:iCs/>
                <w:sz w:val="24"/>
                <w:szCs w:val="24"/>
              </w:rPr>
              <w:t xml:space="preserve">pagal vieną ar daugiau sutarčių </w:t>
            </w:r>
            <w:r w:rsidRPr="00FF404E">
              <w:rPr>
                <w:rFonts w:ascii="Times New Roman" w:hAnsi="Times New Roman" w:cs="Times New Roman"/>
                <w:b/>
                <w:bCs/>
                <w:iCs/>
                <w:sz w:val="24"/>
                <w:szCs w:val="24"/>
              </w:rPr>
              <w:t>savo jėgomis*</w:t>
            </w:r>
            <w:r w:rsidRPr="00FF404E">
              <w:rPr>
                <w:rFonts w:ascii="Times New Roman" w:hAnsi="Times New Roman" w:cs="Times New Roman"/>
                <w:iCs/>
                <w:sz w:val="24"/>
                <w:szCs w:val="24"/>
              </w:rPr>
              <w:t xml:space="preserve"> pagaminęs ar pardavęs  į pirkimo objektą panašių prekių (sulankstomų lovų ir (arba) palapinių ir (arba) kitų turizmui skirtų prekių), </w:t>
            </w:r>
            <w:r w:rsidRPr="00FF404E">
              <w:rPr>
                <w:rFonts w:ascii="Times New Roman" w:hAnsi="Times New Roman" w:cs="Times New Roman"/>
                <w:sz w:val="24"/>
                <w:szCs w:val="24"/>
              </w:rPr>
              <w:t xml:space="preserve">kurių bendra vertė – ne mažesnė kaip </w:t>
            </w:r>
            <w:r w:rsidRPr="00FF404E">
              <w:rPr>
                <w:rFonts w:ascii="Times New Roman" w:hAnsi="Times New Roman" w:cs="Times New Roman"/>
                <w:b/>
                <w:bCs/>
                <w:sz w:val="24"/>
                <w:szCs w:val="24"/>
              </w:rPr>
              <w:t>25 000,00</w:t>
            </w:r>
            <w:r w:rsidRPr="00FF404E">
              <w:rPr>
                <w:rFonts w:ascii="Times New Roman" w:hAnsi="Times New Roman" w:cs="Times New Roman"/>
                <w:sz w:val="24"/>
                <w:szCs w:val="24"/>
              </w:rPr>
              <w:t xml:space="preserve"> Eur be PVM.</w:t>
            </w:r>
          </w:p>
          <w:p w14:paraId="7998A7C8" w14:textId="77777777" w:rsidR="00FF404E" w:rsidRPr="00FF404E" w:rsidRDefault="00FF404E" w:rsidP="00725434">
            <w:pPr>
              <w:spacing w:before="120" w:after="120"/>
              <w:jc w:val="both"/>
              <w:rPr>
                <w:rFonts w:ascii="Times New Roman" w:hAnsi="Times New Roman" w:cs="Times New Roman"/>
                <w:sz w:val="24"/>
                <w:szCs w:val="24"/>
              </w:rPr>
            </w:pPr>
          </w:p>
          <w:bookmarkEnd w:id="43"/>
          <w:p w14:paraId="1C02CBD0" w14:textId="77777777" w:rsidR="00FF404E" w:rsidRPr="00FF404E" w:rsidRDefault="00FF404E" w:rsidP="00725434">
            <w:pPr>
              <w:widowControl w:val="0"/>
              <w:tabs>
                <w:tab w:val="left" w:pos="540"/>
                <w:tab w:val="left" w:pos="993"/>
              </w:tabs>
              <w:autoSpaceDE w:val="0"/>
              <w:adjustRightInd w:val="0"/>
              <w:spacing w:before="120" w:after="120"/>
              <w:jc w:val="both"/>
              <w:rPr>
                <w:rFonts w:ascii="Times New Roman" w:hAnsi="Times New Roman" w:cs="Times New Roman"/>
                <w:sz w:val="24"/>
                <w:szCs w:val="24"/>
                <w:lang w:eastAsia="lt-LT"/>
              </w:rPr>
            </w:pPr>
            <w:r w:rsidRPr="00FF404E">
              <w:rPr>
                <w:rFonts w:ascii="Times New Roman" w:hAnsi="Times New Roman" w:cs="Times New Roman"/>
                <w:i/>
                <w:iCs/>
                <w:sz w:val="24"/>
                <w:szCs w:val="24"/>
              </w:rPr>
              <w:t xml:space="preserve">* Prekės, parduotos, savo jėgomis </w:t>
            </w:r>
            <w:r w:rsidRPr="00FF404E">
              <w:rPr>
                <w:rFonts w:ascii="Times New Roman" w:hAnsi="Times New Roman" w:cs="Times New Roman"/>
                <w:sz w:val="24"/>
                <w:szCs w:val="24"/>
              </w:rPr>
              <w:t>– tai prekės</w:t>
            </w:r>
            <w:r w:rsidRPr="00FF404E">
              <w:rPr>
                <w:rFonts w:ascii="Times New Roman" w:hAnsi="Times New Roman" w:cs="Times New Roman"/>
                <w:sz w:val="24"/>
                <w:szCs w:val="24"/>
                <w:lang w:eastAsia="lt-LT"/>
              </w:rPr>
              <w:t xml:space="preserve">, kurias tiekėjas pardavė savo jėgomis kaip tiekėjas, tiekėjų grupės partneris ar subtiekėjas, nepasitelkiant trečiųjų subjektų. </w:t>
            </w:r>
            <w:r w:rsidRPr="00FF404E">
              <w:rPr>
                <w:rFonts w:ascii="Times New Roman" w:hAnsi="Times New Roman" w:cs="Times New Roman"/>
                <w:iCs/>
                <w:sz w:val="24"/>
                <w:szCs w:val="24"/>
                <w:lang w:eastAsia="lt-LT"/>
              </w:rPr>
              <w:t>Tiekėjui nedraudžiama remtis sutartimi, kurią tiekėjas vykdė ne vienas, bet kartu su kitais ūkio subjektais, tačiau</w:t>
            </w:r>
            <w:r w:rsidRPr="00FF404E">
              <w:rPr>
                <w:rFonts w:ascii="Times New Roman" w:hAnsi="Times New Roman" w:cs="Times New Roman"/>
                <w:i/>
                <w:sz w:val="24"/>
                <w:szCs w:val="24"/>
                <w:lang w:eastAsia="lt-LT"/>
              </w:rPr>
              <w:t xml:space="preserve"> </w:t>
            </w:r>
            <w:r w:rsidRPr="00FF404E">
              <w:rPr>
                <w:rFonts w:ascii="Times New Roman" w:hAnsi="Times New Roman" w:cs="Times New Roman"/>
                <w:sz w:val="24"/>
                <w:szCs w:val="24"/>
                <w:lang w:eastAsia="lt-LT"/>
              </w:rPr>
              <w:t>t</w:t>
            </w:r>
            <w:r w:rsidRPr="00FF404E">
              <w:rPr>
                <w:rFonts w:ascii="Times New Roman" w:hAnsi="Times New Roman" w:cs="Times New Roman"/>
                <w:sz w:val="24"/>
                <w:szCs w:val="24"/>
              </w:rPr>
              <w:t>okiu atveju turi būti vertinami būtent konkretaus tiekėjo, tiekėjų grupės partnerio ar subtiekėjo, kurio pajėgumais remiamasi pirkime, parduotos prekės, jų apimtis, vertė, o ne sutarties objektas apskritai.</w:t>
            </w:r>
          </w:p>
          <w:p w14:paraId="3251A2D6" w14:textId="77777777" w:rsidR="00FF404E" w:rsidRPr="00FF404E" w:rsidRDefault="00FF404E" w:rsidP="00725434">
            <w:pPr>
              <w:widowControl w:val="0"/>
              <w:tabs>
                <w:tab w:val="left" w:pos="540"/>
                <w:tab w:val="left" w:pos="993"/>
              </w:tabs>
              <w:autoSpaceDE w:val="0"/>
              <w:adjustRightInd w:val="0"/>
              <w:spacing w:before="120" w:after="120"/>
              <w:jc w:val="both"/>
              <w:rPr>
                <w:rFonts w:ascii="Times New Roman" w:hAnsi="Times New Roman" w:cs="Times New Roman"/>
                <w:sz w:val="24"/>
                <w:szCs w:val="24"/>
              </w:rPr>
            </w:pPr>
          </w:p>
          <w:p w14:paraId="00E0AF08" w14:textId="77777777" w:rsidR="00FF404E" w:rsidRPr="00FF404E" w:rsidRDefault="00FF404E" w:rsidP="00725434">
            <w:pPr>
              <w:pStyle w:val="Betarp"/>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 xml:space="preserve">Tiekėjas gali teikti informaciją: </w:t>
            </w:r>
          </w:p>
          <w:p w14:paraId="46A77DBA"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lastRenderedPageBreak/>
              <w:t>1) apie patiektas prekes, kurios pradėtos ir baigtos tiekti per paskutinius 3 metus iki pasiūlymo pateikimo termino pabaigos;</w:t>
            </w:r>
          </w:p>
          <w:p w14:paraId="228F2EC7"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2) apie patiektas prekes, kurios pradėtos tiekti anksčiau nei per  paskutinius 3 metus iki pasiūlymo pateikimo termino pabaigos, tačiau baigtos tiekti per paskutinius 3 metus iki pasiūlymo pateikimo termino pabaigos. Tokiu atveju nurodoma per paskutinius 3 metus iki pasiūlymo pateikimo termino pabaigos patiektų prekių vertė;</w:t>
            </w:r>
          </w:p>
          <w:p w14:paraId="6A023DF0"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3) apie dar nebaigtų vykdyti sutarčių jau įvykdytas dalis (jau patiektas prekes). Tokiu atveju nurodoma per paskutinius 3 metus iki pasiūlymo pateikimo termino pabaigos jau patiektų prekių vertė.</w:t>
            </w:r>
          </w:p>
          <w:p w14:paraId="730F227C" w14:textId="77777777" w:rsidR="00FF404E" w:rsidRPr="00FF404E" w:rsidRDefault="00FF404E" w:rsidP="00725434">
            <w:pPr>
              <w:widowControl w:val="0"/>
              <w:spacing w:before="120" w:after="120"/>
              <w:jc w:val="both"/>
              <w:rPr>
                <w:rFonts w:ascii="Times New Roman" w:hAnsi="Times New Roman" w:cs="Times New Roman"/>
                <w:sz w:val="24"/>
                <w:szCs w:val="24"/>
                <w:lang w:eastAsia="ar-SA"/>
              </w:rPr>
            </w:pPr>
          </w:p>
          <w:p w14:paraId="26AAEA61" w14:textId="77777777" w:rsidR="00FF404E" w:rsidRPr="00FF404E" w:rsidRDefault="00FF404E" w:rsidP="00FF404E">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05EE647B" w14:textId="77777777" w:rsidR="00FF404E" w:rsidRPr="00FF404E" w:rsidRDefault="00FF404E" w:rsidP="00FF404E">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 xml:space="preserve">Tiekėjas gali remtis kitų ūkio subjektų pajėgumais tik tuo atveju, jeigu tie subjektai, </w:t>
            </w:r>
            <w:r w:rsidRPr="00FF404E">
              <w:rPr>
                <w:rFonts w:eastAsia="Calibri"/>
                <w:i/>
                <w:iCs/>
                <w:color w:val="000000"/>
              </w:rPr>
              <w:t>kurių pajėgumais buvo pasiremta</w:t>
            </w:r>
            <w:r w:rsidRPr="00FF404E">
              <w:rPr>
                <w:i/>
                <w:iCs/>
                <w:color w:val="000000"/>
              </w:rPr>
              <w:t>, patys vykdys tą pirkimo sutarties dalį, kuriai reikia jų turimų pajėgumų.</w:t>
            </w:r>
          </w:p>
          <w:p w14:paraId="71B02144" w14:textId="01071C29" w:rsidR="00FF404E" w:rsidRPr="00173A58" w:rsidRDefault="00FF404E" w:rsidP="00173A58">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Subtiekėjams šis reikalavimas nėra keliamas.</w:t>
            </w:r>
          </w:p>
        </w:tc>
        <w:tc>
          <w:tcPr>
            <w:tcW w:w="5386" w:type="dxa"/>
          </w:tcPr>
          <w:p w14:paraId="0CF925F7" w14:textId="77777777" w:rsidR="00FF404E" w:rsidRPr="00FF404E" w:rsidRDefault="00FF404E" w:rsidP="00725434">
            <w:pPr>
              <w:spacing w:before="120" w:after="120"/>
              <w:jc w:val="both"/>
              <w:rPr>
                <w:rFonts w:ascii="Times New Roman" w:hAnsi="Times New Roman" w:cs="Times New Roman"/>
                <w:b/>
                <w:sz w:val="24"/>
                <w:szCs w:val="24"/>
              </w:rPr>
            </w:pPr>
            <w:r w:rsidRPr="00FF404E">
              <w:rPr>
                <w:rFonts w:ascii="Times New Roman" w:hAnsi="Times New Roman" w:cs="Times New Roman"/>
                <w:b/>
                <w:sz w:val="24"/>
                <w:szCs w:val="24"/>
                <w:u w:val="single"/>
              </w:rPr>
              <w:lastRenderedPageBreak/>
              <w:t>Galimas laimėtojas turės pateikti</w:t>
            </w:r>
          </w:p>
          <w:p w14:paraId="4D323CBC" w14:textId="77777777" w:rsidR="00FF404E" w:rsidRPr="00FF404E" w:rsidRDefault="00FF404E" w:rsidP="00725434">
            <w:pPr>
              <w:snapToGrid w:val="0"/>
              <w:spacing w:before="120" w:after="120"/>
              <w:jc w:val="both"/>
              <w:rPr>
                <w:rFonts w:ascii="Times New Roman" w:hAnsi="Times New Roman" w:cs="Times New Roman"/>
                <w:sz w:val="24"/>
                <w:szCs w:val="24"/>
                <w:bdr w:val="nil"/>
              </w:rPr>
            </w:pPr>
            <w:r w:rsidRPr="00FF404E">
              <w:rPr>
                <w:rFonts w:ascii="Times New Roman" w:hAnsi="Times New Roman" w:cs="Times New Roman"/>
                <w:sz w:val="24"/>
                <w:szCs w:val="24"/>
              </w:rPr>
              <w:t xml:space="preserve">1) Tiekėjo vadovo ar kito tiekėjo įgalioto atstovo parašu patvirtintas per paskutinius 3 metus </w:t>
            </w:r>
            <w:r w:rsidRPr="00FF404E">
              <w:rPr>
                <w:rFonts w:ascii="Times New Roman" w:eastAsia="Arial Unicode MS" w:hAnsi="Times New Roman" w:cs="Times New Roman"/>
                <w:sz w:val="24"/>
                <w:szCs w:val="24"/>
                <w:bdr w:val="nil"/>
                <w:lang w:eastAsia="lt-LT"/>
              </w:rPr>
              <w:t xml:space="preserve">iki pasiūlymų pateikimo galutinio termino pabaigos </w:t>
            </w:r>
            <w:r w:rsidRPr="00FF404E">
              <w:rPr>
                <w:rFonts w:ascii="Times New Roman" w:eastAsia="Arial Unicode MS" w:hAnsi="Times New Roman" w:cs="Times New Roman"/>
                <w:b/>
                <w:bCs/>
                <w:sz w:val="24"/>
                <w:szCs w:val="24"/>
                <w:bdr w:val="nil"/>
                <w:lang w:eastAsia="lt-LT"/>
              </w:rPr>
              <w:t>savo jėgomis</w:t>
            </w:r>
            <w:r w:rsidRPr="00FF404E">
              <w:rPr>
                <w:rFonts w:ascii="Times New Roman" w:eastAsia="Arial Unicode MS" w:hAnsi="Times New Roman" w:cs="Times New Roman"/>
                <w:sz w:val="24"/>
                <w:szCs w:val="24"/>
                <w:bdr w:val="nil"/>
                <w:lang w:eastAsia="lt-LT"/>
              </w:rPr>
              <w:t xml:space="preserve"> </w:t>
            </w:r>
            <w:r w:rsidRPr="00FF404E">
              <w:rPr>
                <w:rFonts w:ascii="Times New Roman" w:eastAsia="Arial Unicode MS" w:hAnsi="Times New Roman" w:cs="Times New Roman"/>
                <w:b/>
                <w:bCs/>
                <w:sz w:val="24"/>
                <w:szCs w:val="24"/>
                <w:bdr w:val="nil"/>
                <w:lang w:eastAsia="lt-LT"/>
              </w:rPr>
              <w:t>pagamintų ar parduotų prekių</w:t>
            </w:r>
            <w:r w:rsidRPr="00FF404E">
              <w:rPr>
                <w:rFonts w:ascii="Times New Roman" w:eastAsia="Arial Unicode MS" w:hAnsi="Times New Roman" w:cs="Times New Roman"/>
                <w:sz w:val="24"/>
                <w:szCs w:val="24"/>
                <w:bdr w:val="nil"/>
                <w:lang w:eastAsia="lt-LT"/>
              </w:rPr>
              <w:t xml:space="preserve"> (tokių kaip nurodyta reikalavime),</w:t>
            </w:r>
            <w:r w:rsidRPr="00FF404E">
              <w:rPr>
                <w:rFonts w:ascii="Times New Roman" w:eastAsia="Arial Unicode MS" w:hAnsi="Times New Roman" w:cs="Times New Roman"/>
                <w:b/>
                <w:bCs/>
                <w:sz w:val="24"/>
                <w:szCs w:val="24"/>
                <w:bdr w:val="nil"/>
                <w:lang w:eastAsia="lt-LT"/>
              </w:rPr>
              <w:t xml:space="preserve"> sąrašas</w:t>
            </w:r>
            <w:r w:rsidRPr="00FF404E">
              <w:rPr>
                <w:rFonts w:ascii="Times New Roman" w:eastAsia="Arial Unicode MS" w:hAnsi="Times New Roman" w:cs="Times New Roman"/>
                <w:sz w:val="24"/>
                <w:szCs w:val="24"/>
                <w:bdr w:val="nil"/>
                <w:lang w:eastAsia="lt-LT"/>
              </w:rPr>
              <w:t>,</w:t>
            </w:r>
            <w:r w:rsidRPr="00FF404E">
              <w:rPr>
                <w:rFonts w:ascii="Times New Roman" w:eastAsia="Arial Unicode MS" w:hAnsi="Times New Roman" w:cs="Times New Roman"/>
                <w:b/>
                <w:bCs/>
                <w:sz w:val="24"/>
                <w:szCs w:val="24"/>
                <w:bdr w:val="nil"/>
                <w:lang w:eastAsia="lt-LT"/>
              </w:rPr>
              <w:t xml:space="preserve"> </w:t>
            </w:r>
            <w:r w:rsidRPr="00FF404E">
              <w:rPr>
                <w:rFonts w:ascii="Times New Roman" w:eastAsia="Arial Unicode MS" w:hAnsi="Times New Roman" w:cs="Times New Roman"/>
                <w:sz w:val="24"/>
                <w:szCs w:val="24"/>
                <w:bdr w:val="nil"/>
                <w:lang w:eastAsia="lt-LT"/>
              </w:rPr>
              <w:t xml:space="preserve">kuriame būtų nurodyti patiektų ar tiekiamų prekių </w:t>
            </w:r>
            <w:r w:rsidRPr="00173A58">
              <w:rPr>
                <w:rFonts w:ascii="Times New Roman" w:eastAsia="Arial Unicode MS" w:hAnsi="Times New Roman" w:cs="Times New Roman"/>
                <w:sz w:val="24"/>
                <w:szCs w:val="24"/>
                <w:u w:val="single"/>
                <w:bdr w:val="nil"/>
                <w:lang w:eastAsia="lt-LT"/>
              </w:rPr>
              <w:t>pavadinimai</w:t>
            </w:r>
            <w:r w:rsidRPr="00FF404E">
              <w:rPr>
                <w:rFonts w:ascii="Times New Roman" w:eastAsia="Arial Unicode MS" w:hAnsi="Times New Roman" w:cs="Times New Roman"/>
                <w:sz w:val="24"/>
                <w:szCs w:val="24"/>
                <w:bdr w:val="nil"/>
                <w:lang w:eastAsia="lt-LT"/>
              </w:rPr>
              <w:t xml:space="preserve"> (kategorija), </w:t>
            </w:r>
            <w:r w:rsidRPr="00173A58">
              <w:rPr>
                <w:rFonts w:ascii="Times New Roman" w:eastAsia="Arial Unicode MS" w:hAnsi="Times New Roman" w:cs="Times New Roman"/>
                <w:sz w:val="24"/>
                <w:szCs w:val="24"/>
                <w:u w:val="single"/>
                <w:bdr w:val="nil"/>
                <w:lang w:eastAsia="lt-LT"/>
              </w:rPr>
              <w:t>apibūdinimai</w:t>
            </w:r>
            <w:r w:rsidRPr="00FF404E">
              <w:rPr>
                <w:rFonts w:ascii="Times New Roman" w:eastAsia="Arial Unicode MS" w:hAnsi="Times New Roman" w:cs="Times New Roman"/>
                <w:sz w:val="24"/>
                <w:szCs w:val="24"/>
                <w:bdr w:val="nil"/>
                <w:lang w:eastAsia="lt-LT"/>
              </w:rPr>
              <w:t xml:space="preserve">, bendros </w:t>
            </w:r>
            <w:r w:rsidRPr="00173A58">
              <w:rPr>
                <w:rFonts w:ascii="Times New Roman" w:eastAsia="Arial Unicode MS" w:hAnsi="Times New Roman" w:cs="Times New Roman"/>
                <w:sz w:val="24"/>
                <w:szCs w:val="24"/>
                <w:u w:val="single"/>
                <w:bdr w:val="nil"/>
                <w:lang w:eastAsia="lt-LT"/>
              </w:rPr>
              <w:t>sumos be PVM</w:t>
            </w:r>
            <w:r w:rsidRPr="00FF404E">
              <w:rPr>
                <w:rFonts w:ascii="Times New Roman" w:eastAsia="Arial Unicode MS" w:hAnsi="Times New Roman" w:cs="Times New Roman"/>
                <w:sz w:val="24"/>
                <w:szCs w:val="24"/>
                <w:bdr w:val="nil"/>
                <w:lang w:eastAsia="lt-LT"/>
              </w:rPr>
              <w:t xml:space="preserve">, patiektų prekių </w:t>
            </w:r>
            <w:r w:rsidRPr="00173A58">
              <w:rPr>
                <w:rFonts w:ascii="Times New Roman" w:eastAsia="Arial Unicode MS" w:hAnsi="Times New Roman" w:cs="Times New Roman"/>
                <w:sz w:val="24"/>
                <w:szCs w:val="24"/>
                <w:u w:val="single"/>
                <w:bdr w:val="nil"/>
                <w:lang w:eastAsia="lt-LT"/>
              </w:rPr>
              <w:t xml:space="preserve">datos </w:t>
            </w:r>
            <w:r w:rsidRPr="00FF404E">
              <w:rPr>
                <w:rFonts w:ascii="Times New Roman" w:eastAsia="Arial Unicode MS" w:hAnsi="Times New Roman" w:cs="Times New Roman"/>
                <w:sz w:val="24"/>
                <w:szCs w:val="24"/>
                <w:bdr w:val="nil"/>
                <w:lang w:eastAsia="lt-LT"/>
              </w:rPr>
              <w:t xml:space="preserve">(metų, mėnesių ir dienų tikslumu), </w:t>
            </w:r>
            <w:r w:rsidRPr="00173A58">
              <w:rPr>
                <w:rFonts w:ascii="Times New Roman" w:eastAsia="Arial Unicode MS" w:hAnsi="Times New Roman" w:cs="Times New Roman"/>
                <w:sz w:val="24"/>
                <w:szCs w:val="24"/>
                <w:u w:val="single"/>
                <w:bdr w:val="nil"/>
                <w:lang w:eastAsia="lt-LT"/>
              </w:rPr>
              <w:t>vieta ir prekių gavėjai</w:t>
            </w:r>
            <w:r w:rsidRPr="00FF404E">
              <w:rPr>
                <w:rFonts w:ascii="Times New Roman" w:eastAsia="Arial Unicode MS" w:hAnsi="Times New Roman" w:cs="Times New Roman"/>
                <w:sz w:val="24"/>
                <w:szCs w:val="24"/>
                <w:bdr w:val="nil"/>
                <w:lang w:eastAsia="lt-LT"/>
              </w:rPr>
              <w:t xml:space="preserve"> (užsakovai) (tiek viešieji, tiek privatieji) ir jų </w:t>
            </w:r>
            <w:r w:rsidRPr="00173A58">
              <w:rPr>
                <w:rFonts w:ascii="Times New Roman" w:eastAsia="Arial Unicode MS" w:hAnsi="Times New Roman" w:cs="Times New Roman"/>
                <w:sz w:val="24"/>
                <w:szCs w:val="24"/>
                <w:u w:val="single"/>
                <w:bdr w:val="nil"/>
                <w:lang w:eastAsia="lt-LT"/>
              </w:rPr>
              <w:t>kontaktai</w:t>
            </w:r>
            <w:r w:rsidRPr="00FF404E">
              <w:rPr>
                <w:rFonts w:ascii="Times New Roman" w:hAnsi="Times New Roman" w:cs="Times New Roman"/>
                <w:sz w:val="24"/>
                <w:szCs w:val="24"/>
                <w:bdr w:val="nil"/>
              </w:rPr>
              <w:t>.</w:t>
            </w:r>
          </w:p>
          <w:p w14:paraId="09CD9588" w14:textId="77777777" w:rsidR="00FF404E" w:rsidRPr="00FF404E" w:rsidRDefault="00FF404E" w:rsidP="00725434">
            <w:pPr>
              <w:snapToGri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Jeigu tiekėjas remiasi sutartimi, kurią vykdė ne vienas, bet su kitais ūkio subjektais – turi </w:t>
            </w:r>
            <w:r w:rsidRPr="00FF404E">
              <w:rPr>
                <w:rFonts w:ascii="Times New Roman" w:hAnsi="Times New Roman" w:cs="Times New Roman"/>
                <w:b/>
                <w:bCs/>
                <w:sz w:val="24"/>
                <w:szCs w:val="24"/>
              </w:rPr>
              <w:t xml:space="preserve">sąraše išskirti ir nurodyti būtent jo paties </w:t>
            </w:r>
            <w:r w:rsidRPr="00FF404E">
              <w:rPr>
                <w:rFonts w:ascii="Times New Roman" w:hAnsi="Times New Roman" w:cs="Times New Roman"/>
                <w:sz w:val="24"/>
                <w:szCs w:val="24"/>
              </w:rPr>
              <w:t>(neskaitant pasitelkiamų trečiųjų asmenų)</w:t>
            </w:r>
            <w:r w:rsidRPr="00FF404E">
              <w:rPr>
                <w:rFonts w:ascii="Times New Roman" w:hAnsi="Times New Roman" w:cs="Times New Roman"/>
                <w:b/>
                <w:bCs/>
                <w:sz w:val="24"/>
                <w:szCs w:val="24"/>
              </w:rPr>
              <w:t xml:space="preserve"> savarankiškai patiektų prekių vertes</w:t>
            </w:r>
            <w:r w:rsidRPr="00FF404E">
              <w:rPr>
                <w:rFonts w:ascii="Times New Roman" w:hAnsi="Times New Roman" w:cs="Times New Roman"/>
                <w:sz w:val="24"/>
                <w:szCs w:val="24"/>
              </w:rPr>
              <w:t>.</w:t>
            </w:r>
          </w:p>
          <w:p w14:paraId="05BAF813" w14:textId="77777777" w:rsidR="00FF404E" w:rsidRPr="00FF404E" w:rsidRDefault="00FF404E" w:rsidP="00725434">
            <w:pPr>
              <w:widowControl w:val="0"/>
              <w:shd w:val="clear" w:color="auto" w:fill="FFFFFF" w:themeFill="background1"/>
              <w:tabs>
                <w:tab w:val="left" w:pos="1418"/>
              </w:tabs>
              <w:autoSpaceDE w:val="0"/>
              <w:adjustRightIn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2) Įrodymui apie tinkamą prekių patiekimą pateikiama: </w:t>
            </w:r>
            <w:r w:rsidRPr="00FF404E">
              <w:rPr>
                <w:rFonts w:ascii="Times New Roman" w:hAnsi="Times New Roman" w:cs="Times New Roman"/>
                <w:b/>
                <w:bCs/>
                <w:sz w:val="24"/>
                <w:szCs w:val="24"/>
              </w:rPr>
              <w:t xml:space="preserve">prekių gavėjo (užsakovo) </w:t>
            </w:r>
            <w:r w:rsidRPr="00FF404E">
              <w:rPr>
                <w:rFonts w:ascii="Times New Roman" w:hAnsi="Times New Roman" w:cs="Times New Roman"/>
                <w:sz w:val="24"/>
                <w:szCs w:val="24"/>
              </w:rPr>
              <w:t>patvirtinta</w:t>
            </w:r>
            <w:r w:rsidRPr="00FF404E">
              <w:rPr>
                <w:rFonts w:ascii="Times New Roman" w:hAnsi="Times New Roman" w:cs="Times New Roman"/>
                <w:b/>
                <w:bCs/>
                <w:sz w:val="24"/>
                <w:szCs w:val="24"/>
              </w:rPr>
              <w:t xml:space="preserve"> pažyma</w:t>
            </w:r>
            <w:r w:rsidRPr="00FF404E">
              <w:rPr>
                <w:rFonts w:ascii="Times New Roman" w:hAnsi="Times New Roman" w:cs="Times New Roman"/>
                <w:sz w:val="24"/>
                <w:szCs w:val="24"/>
              </w:rPr>
              <w:t xml:space="preserve">, patvirtinanti </w:t>
            </w:r>
            <w:r w:rsidRPr="00FF404E">
              <w:rPr>
                <w:rFonts w:ascii="Times New Roman" w:hAnsi="Times New Roman" w:cs="Times New Roman"/>
                <w:b/>
                <w:bCs/>
                <w:sz w:val="24"/>
                <w:szCs w:val="24"/>
              </w:rPr>
              <w:t>tinkamą</w:t>
            </w:r>
            <w:r w:rsidRPr="00FF404E">
              <w:rPr>
                <w:rFonts w:ascii="Times New Roman" w:hAnsi="Times New Roman" w:cs="Times New Roman"/>
                <w:sz w:val="24"/>
                <w:szCs w:val="24"/>
              </w:rPr>
              <w:t xml:space="preserve"> prekių pardavimą (ar kiti lygiaverčiai objektyvūs įrodymai, </w:t>
            </w:r>
            <w:r w:rsidRPr="00FF404E">
              <w:rPr>
                <w:rFonts w:ascii="Times New Roman" w:hAnsi="Times New Roman" w:cs="Times New Roman"/>
                <w:bCs/>
                <w:sz w:val="24"/>
                <w:szCs w:val="24"/>
              </w:rPr>
              <w:t>jeigu juose yra užsakovo vertinimas apie tinkamai patiektas prekes)</w:t>
            </w:r>
            <w:r w:rsidRPr="00FF404E">
              <w:rPr>
                <w:rFonts w:ascii="Times New Roman" w:hAnsi="Times New Roman" w:cs="Times New Roman"/>
                <w:sz w:val="24"/>
                <w:szCs w:val="24"/>
              </w:rPr>
              <w:t>.</w:t>
            </w:r>
          </w:p>
          <w:p w14:paraId="70CBB66F" w14:textId="77777777" w:rsidR="00FF404E" w:rsidRPr="00FF404E" w:rsidRDefault="00FF404E" w:rsidP="00725434">
            <w:pPr>
              <w:widowControl w:val="0"/>
              <w:tabs>
                <w:tab w:val="left" w:pos="1418"/>
              </w:tabs>
              <w:autoSpaceDE w:val="0"/>
              <w:adjustRightInd w:val="0"/>
              <w:spacing w:before="120" w:after="120"/>
              <w:jc w:val="both"/>
              <w:rPr>
                <w:rFonts w:ascii="Times New Roman" w:hAnsi="Times New Roman" w:cs="Times New Roman"/>
                <w:sz w:val="24"/>
                <w:szCs w:val="24"/>
              </w:rPr>
            </w:pPr>
          </w:p>
          <w:p w14:paraId="5222AFBE" w14:textId="77777777" w:rsidR="00FF404E" w:rsidRPr="00FF404E" w:rsidRDefault="00FF404E" w:rsidP="00725434">
            <w:pPr>
              <w:snapToGri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lastRenderedPageBreak/>
              <w:t>Pažymoje (-</w:t>
            </w:r>
            <w:proofErr w:type="spellStart"/>
            <w:r w:rsidRPr="00FF404E">
              <w:rPr>
                <w:rFonts w:ascii="Times New Roman" w:hAnsi="Times New Roman" w:cs="Times New Roman"/>
                <w:sz w:val="24"/>
                <w:szCs w:val="24"/>
              </w:rPr>
              <w:t>ose</w:t>
            </w:r>
            <w:proofErr w:type="spellEnd"/>
            <w:r w:rsidRPr="00FF404E">
              <w:rPr>
                <w:rFonts w:ascii="Times New Roman" w:hAnsi="Times New Roman" w:cs="Times New Roman"/>
                <w:sz w:val="24"/>
                <w:szCs w:val="24"/>
              </w:rPr>
              <w:t xml:space="preserve">) turi būti ši informacija: parduotų prekių pavadinimai (kategorija), jų apibūdinimas, </w:t>
            </w:r>
            <w:r w:rsidRPr="00FF404E">
              <w:rPr>
                <w:rFonts w:ascii="Times New Roman" w:eastAsia="Arial Unicode MS" w:hAnsi="Times New Roman" w:cs="Times New Roman"/>
                <w:sz w:val="24"/>
                <w:szCs w:val="24"/>
                <w:bdr w:val="nil"/>
                <w:lang w:eastAsia="lt-LT"/>
              </w:rPr>
              <w:t xml:space="preserve">prekių bendros sumos (be PVM), prekių patiekimo datos (metų, mėnesių ir dienų tikslumu), vieta, </w:t>
            </w:r>
            <w:r w:rsidRPr="00FF404E">
              <w:rPr>
                <w:rFonts w:ascii="Times New Roman" w:hAnsi="Times New Roman" w:cs="Times New Roman"/>
                <w:sz w:val="24"/>
                <w:szCs w:val="24"/>
              </w:rPr>
              <w:t>užsakovo kontaktai,</w:t>
            </w:r>
            <w:r w:rsidRPr="00FF404E">
              <w:rPr>
                <w:rFonts w:ascii="Times New Roman" w:eastAsia="Arial Unicode MS" w:hAnsi="Times New Roman" w:cs="Times New Roman"/>
                <w:sz w:val="24"/>
                <w:szCs w:val="24"/>
                <w:bdr w:val="nil"/>
                <w:lang w:eastAsia="lt-LT"/>
              </w:rPr>
              <w:t xml:space="preserve"> ar  </w:t>
            </w:r>
            <w:r w:rsidRPr="00FF404E">
              <w:rPr>
                <w:rFonts w:ascii="Times New Roman" w:hAnsi="Times New Roman" w:cs="Times New Roman"/>
                <w:sz w:val="24"/>
                <w:szCs w:val="24"/>
              </w:rPr>
              <w:t xml:space="preserve">prekės buvo patiektos tinkamai, </w:t>
            </w:r>
            <w:r w:rsidRPr="00FF404E">
              <w:rPr>
                <w:rFonts w:ascii="Times New Roman" w:hAnsi="Times New Roman" w:cs="Times New Roman"/>
                <w:b/>
                <w:bCs/>
                <w:sz w:val="24"/>
                <w:szCs w:val="24"/>
              </w:rPr>
              <w:t>ar tiekėjas prekes patiekė savo jėgomis</w:t>
            </w:r>
            <w:r w:rsidRPr="00FF404E">
              <w:rPr>
                <w:rFonts w:ascii="Times New Roman" w:hAnsi="Times New Roman" w:cs="Times New Roman"/>
                <w:sz w:val="24"/>
                <w:szCs w:val="24"/>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FF404E">
              <w:rPr>
                <w:rFonts w:ascii="Times New Roman" w:hAnsi="Times New Roman" w:cs="Times New Roman"/>
                <w:b/>
                <w:bCs/>
                <w:sz w:val="24"/>
                <w:szCs w:val="24"/>
              </w:rPr>
              <w:t>savarankiškai tos sutarties apimtyje patiektų prekių dalies vertė</w:t>
            </w:r>
            <w:r w:rsidRPr="00FF404E">
              <w:rPr>
                <w:rFonts w:ascii="Times New Roman" w:hAnsi="Times New Roman" w:cs="Times New Roman"/>
                <w:sz w:val="24"/>
                <w:szCs w:val="24"/>
              </w:rPr>
              <w:t xml:space="preserve"> (jeigu užsakovo pažymoje tokios informacijos nėra, tiekėjas gali teikti ir kitus lygiaverčius objektyvius įrodymus (pvz. sutarčių kopijas ir pan.).</w:t>
            </w:r>
          </w:p>
          <w:p w14:paraId="45609A3B" w14:textId="77777777" w:rsidR="00FF404E" w:rsidRPr="00FF404E" w:rsidRDefault="00FF404E" w:rsidP="00725434">
            <w:pPr>
              <w:snapToGrid w:val="0"/>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Patiektų prekių sąraše nurodyta informacija turi sutapti su užsakovų pažymose pateikta informacija apie tiekėjo patiektas prekes.</w:t>
            </w:r>
          </w:p>
          <w:p w14:paraId="2609B2B6" w14:textId="77777777" w:rsidR="00FF404E" w:rsidRPr="00FF404E" w:rsidRDefault="00FF404E" w:rsidP="00725434">
            <w:pPr>
              <w:snapToGrid w:val="0"/>
              <w:spacing w:before="120" w:after="120"/>
              <w:jc w:val="both"/>
              <w:rPr>
                <w:rFonts w:ascii="Times New Roman" w:hAnsi="Times New Roman" w:cs="Times New Roman"/>
                <w:sz w:val="24"/>
                <w:szCs w:val="24"/>
              </w:rPr>
            </w:pPr>
          </w:p>
          <w:p w14:paraId="5D19AB75" w14:textId="77777777" w:rsidR="00FF404E" w:rsidRPr="00FF404E" w:rsidRDefault="00FF404E" w:rsidP="00725434">
            <w:pPr>
              <w:spacing w:before="120" w:after="120"/>
              <w:jc w:val="both"/>
              <w:rPr>
                <w:rFonts w:ascii="Times New Roman" w:hAnsi="Times New Roman" w:cs="Times New Roman"/>
                <w:bCs/>
                <w:sz w:val="24"/>
                <w:szCs w:val="24"/>
              </w:rPr>
            </w:pPr>
            <w:r w:rsidRPr="00FF404E">
              <w:rPr>
                <w:rFonts w:ascii="Times New Roman" w:hAnsi="Times New Roman" w:cs="Times New Roman"/>
                <w:sz w:val="24"/>
                <w:szCs w:val="24"/>
              </w:rPr>
              <w:t>Perkančioji organizacija, siekdama patikslinti informaciją apie vykdytą (ar vykdomą) sutartį, pasilieka teisę be išankstinio įspėjimo susisiekti su tiekėjo nurodytu užsakovo kontaktiniu asmeniu.</w:t>
            </w:r>
          </w:p>
        </w:tc>
      </w:tr>
    </w:tbl>
    <w:p w14:paraId="1CD86F70" w14:textId="77777777" w:rsidR="00CC5FEC" w:rsidRDefault="00CC5FEC" w:rsidP="003B06A2">
      <w:pPr>
        <w:ind w:firstLine="567"/>
        <w:jc w:val="both"/>
      </w:pPr>
    </w:p>
    <w:p w14:paraId="45C45E6D" w14:textId="77777777" w:rsidR="009D38BA" w:rsidRDefault="009D38BA" w:rsidP="003B06A2">
      <w:pPr>
        <w:ind w:firstLine="567"/>
        <w:jc w:val="both"/>
      </w:pPr>
    </w:p>
    <w:p w14:paraId="4983DB14" w14:textId="77777777" w:rsidR="00521059" w:rsidRDefault="00521059" w:rsidP="009715DE">
      <w:pPr>
        <w:jc w:val="center"/>
      </w:pPr>
    </w:p>
    <w:p w14:paraId="1B947BE8" w14:textId="77777777" w:rsidR="00521059" w:rsidRDefault="00521059" w:rsidP="009715DE">
      <w:pPr>
        <w:jc w:val="center"/>
      </w:pPr>
    </w:p>
    <w:p w14:paraId="5E785ECC" w14:textId="1B07F6D1" w:rsidR="003B06A2" w:rsidRDefault="007A60B3" w:rsidP="009715DE">
      <w:pPr>
        <w:jc w:val="center"/>
      </w:pPr>
      <w:r>
        <w:t>___________________________</w:t>
      </w:r>
      <w:bookmarkStart w:id="44" w:name="_Ref38291379"/>
      <w:bookmarkStart w:id="45" w:name="_Ref38291394"/>
      <w:bookmarkStart w:id="46" w:name="_Ref38898251"/>
    </w:p>
    <w:p w14:paraId="19A3D33A" w14:textId="77777777" w:rsidR="009715DE" w:rsidRPr="009715DE" w:rsidRDefault="009715DE" w:rsidP="009715DE">
      <w:pPr>
        <w:rPr>
          <w:rFonts w:eastAsiaTheme="minorHAnsi"/>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EE1420">
          <w:endnotePr>
            <w:numFmt w:val="decimal"/>
          </w:endnotePr>
          <w:pgSz w:w="12240" w:h="15840" w:code="1"/>
          <w:pgMar w:top="851" w:right="758" w:bottom="993" w:left="567" w:header="720" w:footer="720" w:gutter="0"/>
          <w:cols w:space="720"/>
          <w:titlePg/>
          <w:docGrid w:linePitch="360"/>
        </w:sectPr>
      </w:pPr>
    </w:p>
    <w:p w14:paraId="466320A1" w14:textId="495A45B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FE44E7">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4"/>
      <w:bookmarkEnd w:id="45"/>
      <w:bookmarkEnd w:id="46"/>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7" w:name="_Ref38540913"/>
      <w:bookmarkStart w:id="48" w:name="_Ref38898051"/>
      <w:bookmarkStart w:id="49"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7"/>
      <w:bookmarkEnd w:id="48"/>
      <w:bookmarkEnd w:id="49"/>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28305BB2"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AB6873" w:rsidRPr="00AB6873">
        <w:rPr>
          <w:rFonts w:ascii="Times New Roman" w:hAnsi="Times New Roman" w:cs="Times New Roman"/>
          <w:b/>
          <w:bCs/>
          <w:sz w:val="24"/>
          <w:szCs w:val="24"/>
          <w:u w:val="single"/>
        </w:rPr>
        <w:t>SULANKSTOMOS LOVOS</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p w14:paraId="5C55C3F1" w14:textId="77777777" w:rsidR="00B61D4D" w:rsidRPr="003F79CB" w:rsidRDefault="00B61D4D" w:rsidP="007A60B3">
      <w:pPr>
        <w:ind w:hanging="142"/>
        <w:jc w:val="both"/>
        <w:rPr>
          <w:rFonts w:ascii="Times New Roman" w:hAnsi="Times New Roman" w:cs="Times New Roman"/>
          <w:b/>
          <w:bCs/>
          <w:sz w:val="24"/>
          <w:szCs w:val="24"/>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701"/>
        <w:gridCol w:w="1560"/>
        <w:gridCol w:w="1701"/>
      </w:tblGrid>
      <w:tr w:rsidR="00B61D4D" w:rsidRPr="003F79CB" w14:paraId="75D56409" w14:textId="77777777" w:rsidTr="00DE10D2">
        <w:trPr>
          <w:cantSplit/>
          <w:jc w:val="center"/>
        </w:trPr>
        <w:tc>
          <w:tcPr>
            <w:tcW w:w="4815" w:type="dxa"/>
            <w:vAlign w:val="center"/>
          </w:tcPr>
          <w:p w14:paraId="0EC05DEB" w14:textId="5903CE90" w:rsidR="00B61D4D" w:rsidRPr="003F79CB" w:rsidRDefault="008C748E" w:rsidP="00D929ED">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B61D4D" w:rsidRPr="003F79CB">
              <w:rPr>
                <w:rFonts w:ascii="Times New Roman" w:hAnsi="Times New Roman" w:cs="Times New Roman"/>
                <w:b/>
                <w:sz w:val="24"/>
                <w:szCs w:val="24"/>
              </w:rPr>
              <w:t xml:space="preserve"> pavadinimas</w:t>
            </w:r>
          </w:p>
        </w:tc>
        <w:tc>
          <w:tcPr>
            <w:tcW w:w="1701" w:type="dxa"/>
            <w:vAlign w:val="center"/>
          </w:tcPr>
          <w:p w14:paraId="04DFBEA4" w14:textId="4FE3A1F9"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be PVM</w:t>
            </w:r>
          </w:p>
        </w:tc>
        <w:tc>
          <w:tcPr>
            <w:tcW w:w="1560" w:type="dxa"/>
            <w:vAlign w:val="center"/>
          </w:tcPr>
          <w:p w14:paraId="16A14AE2" w14:textId="3ABDD6F7"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PVM (</w:t>
            </w:r>
            <w:r w:rsidRPr="003F79CB">
              <w:rPr>
                <w:rFonts w:ascii="Times New Roman" w:hAnsi="Times New Roman" w:cs="Times New Roman"/>
                <w:b/>
                <w:i/>
                <w:iCs/>
                <w:color w:val="C00000"/>
                <w:sz w:val="24"/>
                <w:szCs w:val="24"/>
              </w:rPr>
              <w:t>dydį įrašo tiekėjas</w:t>
            </w:r>
            <w:r w:rsidRPr="003F79CB">
              <w:rPr>
                <w:rFonts w:ascii="Times New Roman" w:hAnsi="Times New Roman" w:cs="Times New Roman"/>
                <w:b/>
                <w:sz w:val="24"/>
                <w:szCs w:val="24"/>
              </w:rPr>
              <w:t xml:space="preserve"> </w:t>
            </w:r>
            <w:r w:rsidRPr="003F79CB">
              <w:rPr>
                <w:rFonts w:ascii="Times New Roman" w:hAnsi="Times New Roman" w:cs="Times New Roman"/>
                <w:b/>
                <w:sz w:val="24"/>
                <w:szCs w:val="24"/>
                <w:lang w:val="en-US"/>
              </w:rPr>
              <w:t xml:space="preserve">%), </w:t>
            </w:r>
            <w:r w:rsidRPr="003F79CB">
              <w:rPr>
                <w:rFonts w:ascii="Times New Roman" w:hAnsi="Times New Roman" w:cs="Times New Roman"/>
                <w:b/>
                <w:sz w:val="24"/>
                <w:szCs w:val="24"/>
              </w:rPr>
              <w:t>Eur</w:t>
            </w:r>
          </w:p>
        </w:tc>
        <w:tc>
          <w:tcPr>
            <w:tcW w:w="1701" w:type="dxa"/>
            <w:vAlign w:val="center"/>
          </w:tcPr>
          <w:p w14:paraId="44C28782" w14:textId="4F52470A"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su PVM</w:t>
            </w:r>
          </w:p>
        </w:tc>
      </w:tr>
      <w:tr w:rsidR="008728D2" w:rsidRPr="003F79CB" w14:paraId="160D3649" w14:textId="77777777" w:rsidTr="00DE10D2">
        <w:trPr>
          <w:cantSplit/>
          <w:jc w:val="center"/>
        </w:trPr>
        <w:tc>
          <w:tcPr>
            <w:tcW w:w="4815" w:type="dxa"/>
            <w:vAlign w:val="center"/>
          </w:tcPr>
          <w:p w14:paraId="6DF8AA94" w14:textId="61D16C94"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1</w:t>
            </w:r>
          </w:p>
        </w:tc>
        <w:tc>
          <w:tcPr>
            <w:tcW w:w="1701" w:type="dxa"/>
            <w:vAlign w:val="center"/>
          </w:tcPr>
          <w:p w14:paraId="77B4E241" w14:textId="18437469"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2</w:t>
            </w:r>
          </w:p>
        </w:tc>
        <w:tc>
          <w:tcPr>
            <w:tcW w:w="1560" w:type="dxa"/>
            <w:vAlign w:val="center"/>
          </w:tcPr>
          <w:p w14:paraId="7158C66E" w14:textId="5095CDDF"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3</w:t>
            </w:r>
          </w:p>
        </w:tc>
        <w:tc>
          <w:tcPr>
            <w:tcW w:w="1701" w:type="dxa"/>
            <w:vAlign w:val="center"/>
          </w:tcPr>
          <w:p w14:paraId="75C15CAC" w14:textId="7C1A7CCB"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4</w:t>
            </w:r>
          </w:p>
        </w:tc>
      </w:tr>
      <w:tr w:rsidR="00B61D4D" w:rsidRPr="003F79CB" w14:paraId="43788B10" w14:textId="77777777" w:rsidTr="00DE10D2">
        <w:trPr>
          <w:trHeight w:val="179"/>
          <w:jc w:val="center"/>
        </w:trPr>
        <w:tc>
          <w:tcPr>
            <w:tcW w:w="4815" w:type="dxa"/>
            <w:vAlign w:val="center"/>
          </w:tcPr>
          <w:p w14:paraId="166B96FF" w14:textId="11843C56" w:rsidR="00B61D4D" w:rsidRPr="00C82C81" w:rsidRDefault="00C82C81" w:rsidP="00D929ED">
            <w:pPr>
              <w:spacing w:before="120" w:after="120"/>
              <w:jc w:val="both"/>
              <w:rPr>
                <w:rFonts w:ascii="Times New Roman" w:hAnsi="Times New Roman" w:cs="Times New Roman"/>
                <w:b/>
                <w:bCs/>
                <w:sz w:val="24"/>
                <w:szCs w:val="24"/>
              </w:rPr>
            </w:pPr>
            <w:r w:rsidRPr="00C82C81">
              <w:rPr>
                <w:rFonts w:ascii="Times New Roman" w:hAnsi="Times New Roman" w:cs="Times New Roman"/>
                <w:b/>
                <w:bCs/>
                <w:color w:val="000000" w:themeColor="text1"/>
                <w:sz w:val="24"/>
                <w:szCs w:val="24"/>
              </w:rPr>
              <w:t>Sulankstomos lovos (</w:t>
            </w:r>
            <w:r w:rsidRPr="00C82C81">
              <w:rPr>
                <w:rFonts w:ascii="Times New Roman" w:hAnsi="Times New Roman" w:cs="Times New Roman"/>
                <w:b/>
                <w:bCs/>
                <w:kern w:val="2"/>
                <w:sz w:val="24"/>
                <w:szCs w:val="24"/>
              </w:rPr>
              <w:t xml:space="preserve">1 314 vnt.) </w:t>
            </w:r>
            <w:r w:rsidRPr="00C82C81">
              <w:rPr>
                <w:rFonts w:ascii="Times New Roman" w:hAnsi="Times New Roman" w:cs="Times New Roman"/>
                <w:kern w:val="2"/>
                <w:sz w:val="24"/>
                <w:szCs w:val="24"/>
              </w:rPr>
              <w:t>(įskaitant jų pristatym</w:t>
            </w:r>
            <w:r w:rsidR="000860FB">
              <w:rPr>
                <w:rFonts w:ascii="Times New Roman" w:hAnsi="Times New Roman" w:cs="Times New Roman"/>
                <w:kern w:val="2"/>
                <w:sz w:val="24"/>
                <w:szCs w:val="24"/>
              </w:rPr>
              <w:t>ą</w:t>
            </w:r>
            <w:r w:rsidRPr="00C82C81">
              <w:rPr>
                <w:rFonts w:ascii="Times New Roman" w:hAnsi="Times New Roman" w:cs="Times New Roman"/>
                <w:kern w:val="2"/>
                <w:sz w:val="24"/>
                <w:szCs w:val="24"/>
              </w:rPr>
              <w:t>)</w:t>
            </w:r>
          </w:p>
        </w:tc>
        <w:tc>
          <w:tcPr>
            <w:tcW w:w="1701" w:type="dxa"/>
            <w:vAlign w:val="center"/>
          </w:tcPr>
          <w:p w14:paraId="388C7381"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560" w:type="dxa"/>
            <w:vAlign w:val="center"/>
          </w:tcPr>
          <w:p w14:paraId="7F37DE8C"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701" w:type="dxa"/>
            <w:vAlign w:val="center"/>
          </w:tcPr>
          <w:p w14:paraId="1D619407" w14:textId="77777777" w:rsidR="00B61D4D" w:rsidRPr="003F79CB" w:rsidRDefault="00B61D4D" w:rsidP="00D929ED">
            <w:pPr>
              <w:spacing w:before="120" w:after="120"/>
              <w:jc w:val="center"/>
              <w:rPr>
                <w:rFonts w:ascii="Times New Roman" w:hAnsi="Times New Roman" w:cs="Times New Roman"/>
                <w:b/>
                <w:bCs/>
                <w:sz w:val="24"/>
                <w:szCs w:val="24"/>
              </w:rPr>
            </w:pPr>
          </w:p>
        </w:tc>
      </w:tr>
    </w:tbl>
    <w:p w14:paraId="0CF04057" w14:textId="77777777" w:rsidR="00B61D4D" w:rsidRPr="003F79CB" w:rsidRDefault="00B61D4D"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57ECF21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 su reikalaujamais prekių atitiktį techninės specifikacijos reikalavimams įrodančiais dokumentais).</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4B30A2BE"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1B400E" w:rsidRPr="003F79CB">
        <w:rPr>
          <w:rFonts w:ascii="Times New Roman" w:hAnsi="Times New Roman" w:cs="Times New Roman"/>
          <w:b/>
          <w:bCs/>
          <w:sz w:val="24"/>
          <w:szCs w:val="24"/>
        </w:rPr>
        <w:t xml:space="preserve">i darbai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0" w:name="_Ref39484039"/>
      <w:bookmarkStart w:id="51"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0"/>
      <w:bookmarkEnd w:id="51"/>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52" w:name="_Ref39586171"/>
      <w:bookmarkStart w:id="53" w:name="_Ref39673580"/>
      <w:bookmarkStart w:id="54"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2"/>
      <w:bookmarkEnd w:id="53"/>
      <w:bookmarkEnd w:id="54"/>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3D05A1FD" w14:textId="77777777" w:rsidR="00153F3F" w:rsidRPr="00B84544" w:rsidRDefault="00153F3F" w:rsidP="00153F3F">
      <w:pPr>
        <w:ind w:right="280"/>
        <w:rPr>
          <w:rFonts w:ascii="Times New Roman" w:hAnsi="Times New Roman" w:cs="Times New Roman"/>
          <w:sz w:val="24"/>
          <w:szCs w:val="24"/>
        </w:rPr>
      </w:pPr>
    </w:p>
    <w:p w14:paraId="19F677B3"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r w:rsidRPr="000D7317">
        <w:rPr>
          <w:rFonts w:ascii="Times New Roman" w:eastAsia="Times New Roman" w:hAnsi="Times New Roman" w:cs="Times New Roman"/>
          <w:b/>
          <w:caps/>
          <w:sz w:val="24"/>
          <w:szCs w:val="24"/>
          <w14:ligatures w14:val="none"/>
        </w:rPr>
        <w:t xml:space="preserve">Prekių pirkimo-pardavimo sutarties </w:t>
      </w:r>
      <w:r w:rsidRPr="000D7317">
        <w:rPr>
          <w:rFonts w:ascii="Times New Roman" w:eastAsia="Times New Roman" w:hAnsi="Times New Roman" w:cs="Times New Roman"/>
          <w:b/>
          <w:bCs/>
          <w:caps/>
          <w:sz w:val="24"/>
          <w:szCs w:val="24"/>
          <w14:ligatures w14:val="none"/>
        </w:rPr>
        <w:t>Specialiosios</w:t>
      </w:r>
      <w:r w:rsidRPr="000D7317">
        <w:rPr>
          <w:rFonts w:ascii="Times New Roman" w:eastAsia="Times New Roman" w:hAnsi="Times New Roman" w:cs="Times New Roman"/>
          <w:b/>
          <w:caps/>
          <w:sz w:val="24"/>
          <w:szCs w:val="24"/>
          <w14:ligatures w14:val="none"/>
        </w:rPr>
        <w:t xml:space="preserve"> sąlygos</w:t>
      </w:r>
    </w:p>
    <w:p w14:paraId="1F5ACBFF"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D7317" w:rsidRPr="000D7317" w14:paraId="312EA795" w14:textId="77777777" w:rsidTr="00725434">
        <w:tc>
          <w:tcPr>
            <w:tcW w:w="2448" w:type="dxa"/>
          </w:tcPr>
          <w:p w14:paraId="7950B16D"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pavadinimas</w:t>
            </w:r>
          </w:p>
        </w:tc>
        <w:tc>
          <w:tcPr>
            <w:tcW w:w="7110" w:type="dxa"/>
            <w:gridSpan w:val="3"/>
          </w:tcPr>
          <w:p w14:paraId="27B3A0DB"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SULANKSTOMOS LOVOS</w:t>
            </w:r>
          </w:p>
        </w:tc>
      </w:tr>
      <w:tr w:rsidR="000D7317" w:rsidRPr="000D7317" w14:paraId="39703D28" w14:textId="77777777" w:rsidTr="00725434">
        <w:tc>
          <w:tcPr>
            <w:tcW w:w="2448" w:type="dxa"/>
          </w:tcPr>
          <w:p w14:paraId="65DFD78B"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data</w:t>
            </w:r>
          </w:p>
        </w:tc>
        <w:tc>
          <w:tcPr>
            <w:tcW w:w="2177" w:type="dxa"/>
          </w:tcPr>
          <w:p w14:paraId="575CD639" w14:textId="77777777" w:rsidR="000D7317" w:rsidRPr="000D7317" w:rsidRDefault="000D7317" w:rsidP="000D7317">
            <w:pPr>
              <w:spacing w:before="120" w:after="120"/>
              <w:jc w:val="both"/>
              <w:rPr>
                <w:rFonts w:ascii="Times New Roman" w:eastAsia="Times New Roman" w:hAnsi="Times New Roman" w:cs="Times New Roman"/>
                <w:kern w:val="2"/>
                <w:sz w:val="24"/>
                <w:szCs w:val="24"/>
                <w14:ligatures w14:val="none"/>
              </w:rPr>
            </w:pPr>
          </w:p>
        </w:tc>
        <w:tc>
          <w:tcPr>
            <w:tcW w:w="2362" w:type="dxa"/>
          </w:tcPr>
          <w:p w14:paraId="1F9323AC"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numeris</w:t>
            </w:r>
          </w:p>
        </w:tc>
        <w:tc>
          <w:tcPr>
            <w:tcW w:w="2571" w:type="dxa"/>
          </w:tcPr>
          <w:p w14:paraId="6ACC4497" w14:textId="77777777" w:rsidR="000D7317" w:rsidRPr="000D7317" w:rsidRDefault="000D7317" w:rsidP="000D7317">
            <w:pPr>
              <w:spacing w:before="120" w:after="120"/>
              <w:jc w:val="both"/>
              <w:rPr>
                <w:rFonts w:ascii="Times New Roman" w:eastAsia="Times New Roman" w:hAnsi="Times New Roman" w:cs="Times New Roman"/>
                <w:kern w:val="2"/>
                <w:sz w:val="24"/>
                <w:szCs w:val="24"/>
                <w14:ligatures w14:val="none"/>
              </w:rPr>
            </w:pPr>
          </w:p>
        </w:tc>
      </w:tr>
    </w:tbl>
    <w:p w14:paraId="21E6FB61" w14:textId="77777777" w:rsidR="000D7317" w:rsidRPr="000D7317" w:rsidRDefault="000D7317" w:rsidP="000D7317">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D7317" w:rsidRPr="000D7317" w14:paraId="6B17AC35" w14:textId="77777777" w:rsidTr="00725434">
        <w:tc>
          <w:tcPr>
            <w:tcW w:w="9558" w:type="dxa"/>
            <w:gridSpan w:val="3"/>
          </w:tcPr>
          <w:p w14:paraId="35467588"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 SUTARTIES ŠALYS</w:t>
            </w:r>
          </w:p>
        </w:tc>
      </w:tr>
      <w:tr w:rsidR="000D7317" w:rsidRPr="000D7317" w14:paraId="114DE60D" w14:textId="77777777" w:rsidTr="00725434">
        <w:tc>
          <w:tcPr>
            <w:tcW w:w="2808" w:type="dxa"/>
            <w:vMerge w:val="restart"/>
          </w:tcPr>
          <w:p w14:paraId="06366A3D"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709658BC"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52D71570"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205E4E52"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5CEF5117" w14:textId="77777777" w:rsidR="000D7317" w:rsidRPr="000D7317" w:rsidRDefault="000D7317" w:rsidP="000D7317">
            <w:pP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 Pirkėjas</w:t>
            </w:r>
          </w:p>
        </w:tc>
        <w:tc>
          <w:tcPr>
            <w:tcW w:w="3240" w:type="dxa"/>
          </w:tcPr>
          <w:p w14:paraId="6406CD2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1.1.1. Pavadinimas</w:t>
            </w:r>
          </w:p>
        </w:tc>
        <w:tc>
          <w:tcPr>
            <w:tcW w:w="3510" w:type="dxa"/>
          </w:tcPr>
          <w:p w14:paraId="73F8226F"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Panevėžio miesto savivaldybės administracija</w:t>
            </w:r>
          </w:p>
        </w:tc>
      </w:tr>
      <w:tr w:rsidR="000D7317" w:rsidRPr="000D7317" w14:paraId="5CCF7728" w14:textId="77777777" w:rsidTr="00725434">
        <w:tc>
          <w:tcPr>
            <w:tcW w:w="2808" w:type="dxa"/>
            <w:vMerge/>
          </w:tcPr>
          <w:p w14:paraId="747F3F96"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50B7468A"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1.1.2. Juridinio asmens kodas</w:t>
            </w:r>
          </w:p>
        </w:tc>
        <w:tc>
          <w:tcPr>
            <w:tcW w:w="3510" w:type="dxa"/>
          </w:tcPr>
          <w:p w14:paraId="221A0F7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288724610</w:t>
            </w:r>
          </w:p>
        </w:tc>
      </w:tr>
      <w:tr w:rsidR="000D7317" w:rsidRPr="000D7317" w14:paraId="101664B8" w14:textId="77777777" w:rsidTr="00725434">
        <w:tc>
          <w:tcPr>
            <w:tcW w:w="2808" w:type="dxa"/>
            <w:vMerge/>
          </w:tcPr>
          <w:p w14:paraId="1E1B2535"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126F1668"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1.1.3. Adresas</w:t>
            </w:r>
          </w:p>
        </w:tc>
        <w:tc>
          <w:tcPr>
            <w:tcW w:w="3510" w:type="dxa"/>
          </w:tcPr>
          <w:p w14:paraId="4ABB5771"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Laisvės a. 20, LT-35200 Panevėžys</w:t>
            </w:r>
          </w:p>
        </w:tc>
      </w:tr>
      <w:tr w:rsidR="000D7317" w:rsidRPr="000D7317" w14:paraId="5C35D8E5" w14:textId="77777777" w:rsidTr="00725434">
        <w:tc>
          <w:tcPr>
            <w:tcW w:w="2808" w:type="dxa"/>
            <w:vMerge/>
          </w:tcPr>
          <w:p w14:paraId="46229214"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374ADBB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1.1.4. PVM mokėtojo kodas</w:t>
            </w:r>
          </w:p>
        </w:tc>
        <w:tc>
          <w:tcPr>
            <w:tcW w:w="3510" w:type="dxa"/>
          </w:tcPr>
          <w:p w14:paraId="4DDAC14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Ne PVM mokėtojas</w:t>
            </w:r>
          </w:p>
        </w:tc>
      </w:tr>
      <w:tr w:rsidR="000D7317" w:rsidRPr="000D7317" w14:paraId="52A9D697" w14:textId="77777777" w:rsidTr="00725434">
        <w:tc>
          <w:tcPr>
            <w:tcW w:w="2808" w:type="dxa"/>
            <w:vMerge/>
          </w:tcPr>
          <w:p w14:paraId="18CEBF0E"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4E844B36"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1.1.5. Atsiskaitomoji sąskaita</w:t>
            </w:r>
          </w:p>
        </w:tc>
        <w:tc>
          <w:tcPr>
            <w:tcW w:w="3510" w:type="dxa"/>
          </w:tcPr>
          <w:p w14:paraId="4446294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lang w:val="en-US"/>
                <w14:ligatures w14:val="none"/>
              </w:rPr>
              <w:t>LT56 7300 0101 9402 5529</w:t>
            </w:r>
          </w:p>
        </w:tc>
      </w:tr>
      <w:tr w:rsidR="000D7317" w:rsidRPr="000D7317" w14:paraId="1C19A64E" w14:textId="77777777" w:rsidTr="00725434">
        <w:tc>
          <w:tcPr>
            <w:tcW w:w="2808" w:type="dxa"/>
            <w:vMerge/>
          </w:tcPr>
          <w:p w14:paraId="589A443B"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3138826C"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1.1.6. Bankas, banko kodas</w:t>
            </w:r>
          </w:p>
        </w:tc>
        <w:tc>
          <w:tcPr>
            <w:tcW w:w="3510" w:type="dxa"/>
          </w:tcPr>
          <w:p w14:paraId="5FF02DCB"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Swedbank, AB 73000</w:t>
            </w:r>
          </w:p>
        </w:tc>
      </w:tr>
      <w:tr w:rsidR="000D7317" w:rsidRPr="000D7317" w14:paraId="3883C83E" w14:textId="77777777" w:rsidTr="00725434">
        <w:tc>
          <w:tcPr>
            <w:tcW w:w="2808" w:type="dxa"/>
            <w:vMerge/>
          </w:tcPr>
          <w:p w14:paraId="1F0DC4D9"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6E456962"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1.1.7. Telefonas</w:t>
            </w:r>
          </w:p>
        </w:tc>
        <w:tc>
          <w:tcPr>
            <w:tcW w:w="3510" w:type="dxa"/>
          </w:tcPr>
          <w:p w14:paraId="77E8C969"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+370 45 501360</w:t>
            </w:r>
          </w:p>
        </w:tc>
      </w:tr>
      <w:tr w:rsidR="000D7317" w:rsidRPr="000D7317" w14:paraId="5B69AD82" w14:textId="77777777" w:rsidTr="00725434">
        <w:tc>
          <w:tcPr>
            <w:tcW w:w="2808" w:type="dxa"/>
            <w:vMerge/>
          </w:tcPr>
          <w:p w14:paraId="32A5B92F"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1ABDFE91"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1.1.8. El. paštas</w:t>
            </w:r>
          </w:p>
        </w:tc>
        <w:tc>
          <w:tcPr>
            <w:tcW w:w="3510" w:type="dxa"/>
          </w:tcPr>
          <w:p w14:paraId="05DBC6E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hyperlink r:id="rId27" w:history="1">
              <w:r w:rsidRPr="000D7317">
                <w:rPr>
                  <w:rFonts w:ascii="Times New Roman" w:eastAsia="Times New Roman" w:hAnsi="Times New Roman" w:cs="Times New Roman"/>
                  <w:color w:val="0000FF"/>
                  <w:kern w:val="2"/>
                  <w:sz w:val="24"/>
                  <w:szCs w:val="20"/>
                  <w:u w:val="single"/>
                  <w14:ligatures w14:val="none"/>
                </w:rPr>
                <w:t>administracija@panevezys.lt</w:t>
              </w:r>
            </w:hyperlink>
          </w:p>
        </w:tc>
      </w:tr>
      <w:tr w:rsidR="000D7317" w:rsidRPr="000D7317" w14:paraId="2F6DC61C" w14:textId="77777777" w:rsidTr="00725434">
        <w:tc>
          <w:tcPr>
            <w:tcW w:w="2808" w:type="dxa"/>
            <w:vMerge/>
          </w:tcPr>
          <w:p w14:paraId="0032332A"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20E18B0E"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1.1.9. Šalies atstovas</w:t>
            </w:r>
          </w:p>
        </w:tc>
        <w:tc>
          <w:tcPr>
            <w:tcW w:w="3510" w:type="dxa"/>
          </w:tcPr>
          <w:p w14:paraId="07A065CB"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490A97F" w14:textId="77777777" w:rsidTr="00725434">
        <w:tc>
          <w:tcPr>
            <w:tcW w:w="2808" w:type="dxa"/>
            <w:vMerge/>
          </w:tcPr>
          <w:p w14:paraId="2155DDD7"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762C4763"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1.1.10. Atstovavimo pagrindas</w:t>
            </w:r>
          </w:p>
        </w:tc>
        <w:tc>
          <w:tcPr>
            <w:tcW w:w="3510" w:type="dxa"/>
          </w:tcPr>
          <w:p w14:paraId="1BBB895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DDB754B" w14:textId="77777777" w:rsidTr="00725434">
        <w:tc>
          <w:tcPr>
            <w:tcW w:w="2808" w:type="dxa"/>
            <w:vMerge w:val="restart"/>
          </w:tcPr>
          <w:p w14:paraId="3CC32D47"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26ACC2DA"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4CBBF8AA" w14:textId="77777777" w:rsidR="000D7317" w:rsidRPr="000D7317" w:rsidRDefault="000D7317" w:rsidP="000D7317">
            <w:pPr>
              <w:rPr>
                <w:rFonts w:ascii="Times New Roman" w:eastAsia="Times New Roman" w:hAnsi="Times New Roman" w:cs="Times New Roman"/>
                <w:b/>
                <w:bCs/>
                <w:color w:val="FF0000"/>
                <w:kern w:val="2"/>
                <w:sz w:val="24"/>
                <w:szCs w:val="24"/>
                <w14:ligatures w14:val="none"/>
              </w:rPr>
            </w:pPr>
          </w:p>
          <w:p w14:paraId="623F78EF" w14:textId="77777777" w:rsidR="000D7317" w:rsidRPr="000D7317" w:rsidRDefault="000D7317" w:rsidP="000D7317">
            <w:pP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 Tiekėjas</w:t>
            </w:r>
          </w:p>
          <w:p w14:paraId="380F473C"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3D2C9D8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1.2.1. Pavadinimas</w:t>
            </w:r>
          </w:p>
        </w:tc>
        <w:tc>
          <w:tcPr>
            <w:tcW w:w="3510" w:type="dxa"/>
          </w:tcPr>
          <w:p w14:paraId="73A4A1AE"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1DCB9FDE" w14:textId="77777777" w:rsidTr="00725434">
        <w:tc>
          <w:tcPr>
            <w:tcW w:w="2808" w:type="dxa"/>
            <w:vMerge/>
          </w:tcPr>
          <w:p w14:paraId="372F7312"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325E558D"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1.2.2. Juridinio asmens kodas</w:t>
            </w:r>
          </w:p>
        </w:tc>
        <w:tc>
          <w:tcPr>
            <w:tcW w:w="3510" w:type="dxa"/>
          </w:tcPr>
          <w:p w14:paraId="6804DE2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4986C132" w14:textId="77777777" w:rsidTr="00725434">
        <w:tc>
          <w:tcPr>
            <w:tcW w:w="2808" w:type="dxa"/>
            <w:vMerge/>
          </w:tcPr>
          <w:p w14:paraId="27C0BA60"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7BACD98"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1.2.3. Adresas</w:t>
            </w:r>
          </w:p>
        </w:tc>
        <w:tc>
          <w:tcPr>
            <w:tcW w:w="3510" w:type="dxa"/>
          </w:tcPr>
          <w:p w14:paraId="446DF61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57E1A5CC" w14:textId="77777777" w:rsidTr="00725434">
        <w:tc>
          <w:tcPr>
            <w:tcW w:w="2808" w:type="dxa"/>
            <w:vMerge/>
          </w:tcPr>
          <w:p w14:paraId="51AE8A22"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FF61491"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1.2.4. PVM mokėtojo kodas</w:t>
            </w:r>
          </w:p>
        </w:tc>
        <w:tc>
          <w:tcPr>
            <w:tcW w:w="3510" w:type="dxa"/>
          </w:tcPr>
          <w:p w14:paraId="0E7FCCD4"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3C1F91CE" w14:textId="77777777" w:rsidTr="00725434">
        <w:tc>
          <w:tcPr>
            <w:tcW w:w="2808" w:type="dxa"/>
            <w:vMerge/>
          </w:tcPr>
          <w:p w14:paraId="06A27993"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21EB68D"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1.2.5. Atsiskaitomoji sąskaita</w:t>
            </w:r>
          </w:p>
        </w:tc>
        <w:tc>
          <w:tcPr>
            <w:tcW w:w="3510" w:type="dxa"/>
          </w:tcPr>
          <w:p w14:paraId="0F4DF0E7"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5D4D2F7" w14:textId="77777777" w:rsidTr="00725434">
        <w:tc>
          <w:tcPr>
            <w:tcW w:w="2808" w:type="dxa"/>
            <w:vMerge/>
          </w:tcPr>
          <w:p w14:paraId="2229550B"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6B04C3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1.2.6. Bankas, banko kodas</w:t>
            </w:r>
          </w:p>
        </w:tc>
        <w:tc>
          <w:tcPr>
            <w:tcW w:w="3510" w:type="dxa"/>
          </w:tcPr>
          <w:p w14:paraId="546946F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19DF2AB" w14:textId="77777777" w:rsidTr="00725434">
        <w:tc>
          <w:tcPr>
            <w:tcW w:w="2808" w:type="dxa"/>
            <w:vMerge/>
          </w:tcPr>
          <w:p w14:paraId="30AE2805"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4421CF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1.2.7. Telefonas</w:t>
            </w:r>
          </w:p>
        </w:tc>
        <w:tc>
          <w:tcPr>
            <w:tcW w:w="3510" w:type="dxa"/>
          </w:tcPr>
          <w:p w14:paraId="175CE3D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3CD8800" w14:textId="77777777" w:rsidTr="00725434">
        <w:tc>
          <w:tcPr>
            <w:tcW w:w="2808" w:type="dxa"/>
            <w:vMerge/>
          </w:tcPr>
          <w:p w14:paraId="0373671C"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7D47609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1.2.8. El. paštas</w:t>
            </w:r>
          </w:p>
        </w:tc>
        <w:tc>
          <w:tcPr>
            <w:tcW w:w="3510" w:type="dxa"/>
          </w:tcPr>
          <w:p w14:paraId="3652066E"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76766098" w14:textId="77777777" w:rsidTr="00725434">
        <w:tc>
          <w:tcPr>
            <w:tcW w:w="2808" w:type="dxa"/>
            <w:vMerge/>
          </w:tcPr>
          <w:p w14:paraId="7EE719E6"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02D98BB6"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1.2.9. Šalies atstovas</w:t>
            </w:r>
          </w:p>
        </w:tc>
        <w:tc>
          <w:tcPr>
            <w:tcW w:w="3510" w:type="dxa"/>
          </w:tcPr>
          <w:p w14:paraId="6ED1820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1941047" w14:textId="77777777" w:rsidTr="00725434">
        <w:tc>
          <w:tcPr>
            <w:tcW w:w="2808" w:type="dxa"/>
            <w:vMerge/>
          </w:tcPr>
          <w:p w14:paraId="3664A985"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4EC8285C"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1.2.10. Atstovavimo pagrindas</w:t>
            </w:r>
          </w:p>
        </w:tc>
        <w:tc>
          <w:tcPr>
            <w:tcW w:w="3510" w:type="dxa"/>
          </w:tcPr>
          <w:p w14:paraId="6FC1317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bl>
    <w:p w14:paraId="0841507C" w14:textId="77777777" w:rsidR="000D7317" w:rsidRPr="000D7317" w:rsidRDefault="000D7317" w:rsidP="000D7317">
      <w:pPr>
        <w:jc w:val="both"/>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D7317" w:rsidRPr="000D7317" w14:paraId="7BBCD2E9" w14:textId="77777777" w:rsidTr="00725434">
        <w:trPr>
          <w:trHeight w:val="300"/>
        </w:trPr>
        <w:tc>
          <w:tcPr>
            <w:tcW w:w="9535" w:type="dxa"/>
            <w:gridSpan w:val="5"/>
          </w:tcPr>
          <w:p w14:paraId="4CB94C9C"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2. ATSAKINGI ASMENYS</w:t>
            </w:r>
          </w:p>
        </w:tc>
      </w:tr>
      <w:tr w:rsidR="000D7317" w:rsidRPr="000D7317" w14:paraId="1C237A2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F4377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500D620"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0D7317" w:rsidRPr="000D7317" w14:paraId="7EFB125C"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1296B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C2CD52E"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0D7317" w:rsidRPr="000D7317" w14:paraId="6A159EF9" w14:textId="77777777" w:rsidTr="00725434">
        <w:trPr>
          <w:trHeight w:val="300"/>
        </w:trPr>
        <w:tc>
          <w:tcPr>
            <w:tcW w:w="9535" w:type="dxa"/>
            <w:gridSpan w:val="5"/>
          </w:tcPr>
          <w:p w14:paraId="00FC4CA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 SUTARTIES DALYKAS</w:t>
            </w:r>
          </w:p>
        </w:tc>
      </w:tr>
      <w:tr w:rsidR="000D7317" w:rsidRPr="000D7317" w14:paraId="334F89D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09D6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239A1E"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kern w:val="2"/>
                <w:sz w:val="24"/>
                <w:szCs w:val="24"/>
                <w14:ligatures w14:val="none"/>
              </w:rPr>
              <w:t>Tiekėjas įsipareigoja Sutartyje numatytomis sąlygomis perduoti Pirkėjui Prekes</w:t>
            </w:r>
            <w:r w:rsidRPr="000D7317">
              <w:rPr>
                <w:rFonts w:ascii="Times New Roman" w:eastAsia="Times New Roman" w:hAnsi="Times New Roman" w:cs="Times New Roman"/>
                <w:color w:val="FF0000"/>
                <w:kern w:val="2"/>
                <w:sz w:val="24"/>
                <w:szCs w:val="24"/>
                <w14:ligatures w14:val="none"/>
              </w:rPr>
              <w:t xml:space="preserve"> </w:t>
            </w:r>
            <w:r w:rsidRPr="000D7317">
              <w:rPr>
                <w:rFonts w:ascii="Times New Roman" w:eastAsia="Times New Roman" w:hAnsi="Times New Roman" w:cs="Times New Roman"/>
                <w:kern w:val="2"/>
                <w:sz w:val="24"/>
                <w:szCs w:val="24"/>
                <w14:ligatures w14:val="none"/>
              </w:rPr>
              <w:t xml:space="preserve">– </w:t>
            </w:r>
            <w:r w:rsidRPr="000D7317">
              <w:rPr>
                <w:rFonts w:ascii="Times New Roman" w:eastAsia="Times New Roman" w:hAnsi="Times New Roman" w:cs="Times New Roman"/>
                <w:b/>
                <w:bCs/>
                <w:kern w:val="2"/>
                <w:sz w:val="24"/>
                <w:szCs w:val="24"/>
                <w14:ligatures w14:val="none"/>
              </w:rPr>
              <w:t xml:space="preserve">1 314 vnt. sulankstomų lovų </w:t>
            </w:r>
            <w:r w:rsidRPr="000D7317">
              <w:rPr>
                <w:rFonts w:ascii="Times New Roman" w:eastAsia="Times New Roman" w:hAnsi="Times New Roman" w:cs="Times New Roman"/>
                <w:kern w:val="2"/>
                <w:sz w:val="24"/>
                <w:szCs w:val="24"/>
                <w14:ligatures w14:val="none"/>
              </w:rPr>
              <w:t>(įskaitant jų pristatymą)</w:t>
            </w:r>
            <w:r w:rsidRPr="000D7317">
              <w:rPr>
                <w:rFonts w:ascii="Times New Roman" w:eastAsia="Times New Roman" w:hAnsi="Times New Roman" w:cs="Times New Roman"/>
                <w:b/>
                <w:bCs/>
                <w:kern w:val="2"/>
                <w:sz w:val="24"/>
                <w:szCs w:val="24"/>
                <w14:ligatures w14:val="none"/>
              </w:rPr>
              <w:t>, skirtų evakuojamų gyventojų laikinam apgyvendinimui kolektyvinės apsaugos statiniuose</w:t>
            </w:r>
            <w:r w:rsidRPr="000D7317">
              <w:rPr>
                <w:rFonts w:ascii="Times New Roman" w:eastAsia="Times New Roman" w:hAnsi="Times New Roman" w:cs="Times New Roman"/>
                <w:color w:val="FF0000"/>
                <w:kern w:val="2"/>
                <w:sz w:val="24"/>
                <w:szCs w:val="24"/>
                <w14:ligatures w14:val="none"/>
              </w:rPr>
              <w:t xml:space="preserve"> </w:t>
            </w:r>
            <w:r w:rsidRPr="000D7317">
              <w:rPr>
                <w:rFonts w:ascii="Times New Roman" w:eastAsia="Times New Roman" w:hAnsi="Times New Roman" w:cs="Times New Roman"/>
                <w:color w:val="000000"/>
                <w:kern w:val="2"/>
                <w:sz w:val="24"/>
                <w:szCs w:val="24"/>
                <w14:ligatures w14:val="none"/>
              </w:rPr>
              <w:t>(toliau – Prekės).</w:t>
            </w:r>
          </w:p>
          <w:p w14:paraId="57DC23A0"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Išsamus Prekių aprašymas ir kiti reikalavimai tiekiamoms Prekėms nustatyti Sutarties priede Nr. 1 „Sulankstomų lovų techninė specifikacija“ (toliau – Techninė specifikacija) ir Sutarties priede Nr. 2 „Pasiūlymas“.</w:t>
            </w:r>
          </w:p>
        </w:tc>
      </w:tr>
      <w:tr w:rsidR="000D7317" w:rsidRPr="000D7317" w14:paraId="6768376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7D95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409CF7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tc>
      </w:tr>
      <w:tr w:rsidR="000D7317" w:rsidRPr="000D7317" w14:paraId="1F9C080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184D1"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F1141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Valstybės gynybos fondo lėšomis finansuojamas projektas Nr. </w:t>
            </w:r>
            <w:r w:rsidRPr="000D7317">
              <w:rPr>
                <w:rFonts w:ascii="Times New Roman" w:eastAsia="Times New Roman" w:hAnsi="Times New Roman" w:cs="Times New Roman"/>
                <w:noProof/>
                <w:sz w:val="24"/>
                <w:szCs w:val="20"/>
                <w14:ligatures w14:val="none"/>
              </w:rPr>
              <w:t xml:space="preserve">VRM-002-K-014 </w:t>
            </w:r>
            <w:r w:rsidRPr="000D7317">
              <w:rPr>
                <w:rFonts w:ascii="Times New Roman" w:eastAsia="Times New Roman" w:hAnsi="Times New Roman" w:cs="Times New Roman"/>
                <w:kern w:val="2"/>
                <w:sz w:val="24"/>
                <w:szCs w:val="24"/>
                <w14:ligatures w14:val="none"/>
              </w:rPr>
              <w:t>„</w:t>
            </w:r>
            <w:r w:rsidRPr="000D7317">
              <w:rPr>
                <w:rFonts w:ascii="Times New Roman" w:eastAsia="Times New Roman" w:hAnsi="Times New Roman" w:cs="Times New Roman"/>
                <w:noProof/>
                <w:sz w:val="24"/>
                <w:szCs w:val="20"/>
                <w14:ligatures w14:val="none"/>
              </w:rPr>
              <w:t>Kolektyvinės apsaugos statinių aprūpinimas būtinųjų priemonių atsargomis Panevėžio mieste</w:t>
            </w:r>
            <w:r w:rsidRPr="000D7317">
              <w:rPr>
                <w:rFonts w:ascii="Times New Roman" w:eastAsia="Times New Roman" w:hAnsi="Times New Roman" w:cs="Times New Roman"/>
                <w:kern w:val="2"/>
                <w:sz w:val="24"/>
                <w:szCs w:val="24"/>
                <w14:ligatures w14:val="none"/>
              </w:rPr>
              <w:t>“.</w:t>
            </w:r>
          </w:p>
        </w:tc>
      </w:tr>
      <w:tr w:rsidR="000D7317" w:rsidRPr="000D7317" w14:paraId="1BBF1ACD" w14:textId="77777777" w:rsidTr="00725434">
        <w:trPr>
          <w:trHeight w:val="300"/>
        </w:trPr>
        <w:tc>
          <w:tcPr>
            <w:tcW w:w="9535" w:type="dxa"/>
            <w:gridSpan w:val="5"/>
          </w:tcPr>
          <w:p w14:paraId="3FEDAAD2"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 PREKIŲ PRISTATYMO TERMINAI IR PREKIŲ PERDAVIMO - PRIĖMIMO TVARKA</w:t>
            </w:r>
          </w:p>
        </w:tc>
      </w:tr>
      <w:tr w:rsidR="000D7317" w:rsidRPr="000D7317" w14:paraId="715D4A4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3DC27"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0D1880E"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Tiekėjas Prekes (visą Prekių kiekį) įsipareigoja pristatyti </w:t>
            </w:r>
            <w:r w:rsidRPr="000D7317">
              <w:rPr>
                <w:rFonts w:ascii="Times New Roman" w:eastAsia="Times New Roman" w:hAnsi="Times New Roman" w:cs="Times New Roman"/>
                <w:b/>
                <w:bCs/>
                <w:kern w:val="2"/>
                <w:sz w:val="24"/>
                <w:szCs w:val="24"/>
                <w14:ligatures w14:val="none"/>
              </w:rPr>
              <w:t>ne vėliau kaip per 30 kalendorinių dienų</w:t>
            </w:r>
            <w:r w:rsidRPr="000D7317">
              <w:rPr>
                <w:rFonts w:ascii="Times New Roman" w:eastAsia="Times New Roman" w:hAnsi="Times New Roman" w:cs="Times New Roman"/>
                <w:kern w:val="2"/>
                <w:sz w:val="24"/>
                <w:szCs w:val="24"/>
                <w14:ligatures w14:val="none"/>
              </w:rPr>
              <w:t xml:space="preserve"> </w:t>
            </w:r>
            <w:r w:rsidRPr="000D7317">
              <w:rPr>
                <w:rFonts w:ascii="Times New Roman" w:eastAsia="Times New Roman" w:hAnsi="Times New Roman" w:cs="Times New Roman"/>
                <w:color w:val="000000"/>
                <w:kern w:val="2"/>
                <w:sz w:val="24"/>
                <w:szCs w:val="24"/>
                <w14:ligatures w14:val="none"/>
              </w:rPr>
              <w:t xml:space="preserve">nuo Sutarties įsigaliojimo dienos </w:t>
            </w:r>
            <w:r w:rsidRPr="000D7317">
              <w:rPr>
                <w:rFonts w:ascii="Times New Roman" w:eastAsia="Times New Roman" w:hAnsi="Times New Roman" w:cs="Times New Roman"/>
                <w:b/>
                <w:bCs/>
                <w:color w:val="000000"/>
                <w:kern w:val="2"/>
                <w:sz w:val="24"/>
                <w:szCs w:val="24"/>
                <w14:ligatures w14:val="none"/>
              </w:rPr>
              <w:t>į Panevėžio miestą</w:t>
            </w:r>
            <w:r w:rsidRPr="000D7317">
              <w:rPr>
                <w:rFonts w:ascii="Times New Roman" w:eastAsia="Times New Roman" w:hAnsi="Times New Roman" w:cs="Times New Roman"/>
                <w:color w:val="000000"/>
                <w:kern w:val="2"/>
                <w:sz w:val="24"/>
                <w:szCs w:val="24"/>
                <w14:ligatures w14:val="none"/>
              </w:rPr>
              <w:t xml:space="preserve"> (</w:t>
            </w:r>
            <w:r w:rsidRPr="000D7317">
              <w:rPr>
                <w:rFonts w:ascii="Times New Roman" w:eastAsia="Times New Roman" w:hAnsi="Times New Roman" w:cs="Times New Roman"/>
                <w:sz w:val="24"/>
                <w:szCs w:val="20"/>
                <w14:ligatures w14:val="none"/>
              </w:rPr>
              <w:t>konkretus pristatymo adresas bus nurodytas Tiekėjui prieš Prekių pristatymą</w:t>
            </w:r>
            <w:r w:rsidRPr="000D7317">
              <w:rPr>
                <w:rFonts w:ascii="Times New Roman" w:eastAsia="Times New Roman" w:hAnsi="Times New Roman" w:cs="Times New Roman"/>
                <w:color w:val="000000"/>
                <w:kern w:val="2"/>
                <w:sz w:val="24"/>
                <w:szCs w:val="24"/>
                <w14:ligatures w14:val="none"/>
              </w:rPr>
              <w:t>).</w:t>
            </w:r>
          </w:p>
        </w:tc>
      </w:tr>
      <w:tr w:rsidR="000D7317" w:rsidRPr="000D7317" w14:paraId="2D329D3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7E47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05163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74F3D71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6214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0F7293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D09E09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FD0E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D4EA48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23CFD82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A317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F485A94"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 xml:space="preserve">Kartu su Prekėmis pateikiami šie dokumentai: </w:t>
            </w:r>
          </w:p>
          <w:p w14:paraId="35C7AA05" w14:textId="77777777" w:rsidR="000D7317" w:rsidRPr="000D7317" w:rsidRDefault="000D7317" w:rsidP="000D7317">
            <w:pPr>
              <w:numPr>
                <w:ilvl w:val="0"/>
                <w:numId w:val="88"/>
              </w:numPr>
              <w:spacing w:before="120" w:after="120"/>
              <w:contextualSpacing/>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perdavimo-priėmimo aktas;</w:t>
            </w:r>
          </w:p>
          <w:p w14:paraId="47D25BE1"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sz w:val="24"/>
                <w:szCs w:val="20"/>
                <w14:ligatures w14:val="none"/>
              </w:rPr>
              <w:lastRenderedPageBreak/>
              <w:t>gamintojo dokumentai, kurie pagrindžia, kad Prekės atitinka funkcinius, techninius ir kokybės reikalavimus;</w:t>
            </w:r>
            <w:r w:rsidRPr="000D7317">
              <w:rPr>
                <w:rFonts w:ascii="Times New Roman" w:eastAsia="Times New Roman" w:hAnsi="Times New Roman" w:cs="Times New Roman"/>
                <w:color w:val="4472C4"/>
                <w:kern w:val="2"/>
                <w:sz w:val="24"/>
                <w:szCs w:val="24"/>
                <w14:ligatures w14:val="none"/>
              </w:rPr>
              <w:t xml:space="preserve"> </w:t>
            </w:r>
          </w:p>
          <w:p w14:paraId="6C1BAD50" w14:textId="77777777" w:rsidR="000D7317" w:rsidRPr="000D7317" w:rsidRDefault="000D7317" w:rsidP="000D7317">
            <w:pPr>
              <w:numPr>
                <w:ilvl w:val="0"/>
                <w:numId w:val="88"/>
              </w:numPr>
              <w:spacing w:before="120" w:after="120"/>
              <w:contextualSpacing/>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naudojimo, saugios eksploatacijos ir saugojimo instrukcijos originalo kalba kartu su vertimu į lietuvių kalbą;</w:t>
            </w:r>
          </w:p>
          <w:p w14:paraId="7CD4C973"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kern w:val="2"/>
                <w:sz w:val="24"/>
                <w:szCs w:val="24"/>
                <w14:ligatures w14:val="none"/>
              </w:rPr>
              <w:t>Prekių garantiją ir tinkamumo saugoti terminą patvirtinantys dokumentai;</w:t>
            </w:r>
          </w:p>
          <w:p w14:paraId="0A41367E"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color w:val="000000"/>
                <w:sz w:val="24"/>
                <w:szCs w:val="20"/>
                <w:shd w:val="clear" w:color="auto" w:fill="FFFFFF"/>
                <w14:ligatures w14:val="none"/>
              </w:rPr>
              <w:t>aplinkosauginių kriterijų laikymąsi įrodantys dokumentai</w:t>
            </w:r>
            <w:r w:rsidRPr="000D7317">
              <w:rPr>
                <w:rFonts w:ascii="Times New Roman" w:eastAsia="Times New Roman" w:hAnsi="Times New Roman" w:cs="Times New Roman"/>
                <w:kern w:val="2"/>
                <w:sz w:val="24"/>
                <w:szCs w:val="24"/>
                <w14:ligatures w14:val="none"/>
              </w:rPr>
              <w:t>.</w:t>
            </w:r>
          </w:p>
          <w:p w14:paraId="02D4410A"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Tiekėjui nepateikus nurodytų dokumentų, laikoma, kad Prekės neatitinka Sutartyje nustatytų reikalavimų.</w:t>
            </w:r>
          </w:p>
        </w:tc>
      </w:tr>
      <w:tr w:rsidR="000D7317" w:rsidRPr="000D7317" w14:paraId="48F5F829" w14:textId="77777777" w:rsidTr="00725434">
        <w:trPr>
          <w:trHeight w:val="300"/>
        </w:trPr>
        <w:tc>
          <w:tcPr>
            <w:tcW w:w="9535" w:type="dxa"/>
            <w:gridSpan w:val="5"/>
          </w:tcPr>
          <w:p w14:paraId="77A32601"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5. SUTARTIES KAINA IR ATSISKAITYMO TVARKA</w:t>
            </w:r>
          </w:p>
        </w:tc>
      </w:tr>
      <w:tr w:rsidR="000D7317" w:rsidRPr="000D7317" w14:paraId="5624BE0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E2A3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EE65A5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Fiksuotos kainos kainodara</w:t>
            </w:r>
          </w:p>
        </w:tc>
      </w:tr>
      <w:tr w:rsidR="000D7317" w:rsidRPr="000D7317" w14:paraId="4577E70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9C01FD"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5.2. Pradinės Sutarties vertė ir Sutarties kaina, kai taikoma </w:t>
            </w:r>
            <w:r w:rsidRPr="000D7317">
              <w:rPr>
                <w:rFonts w:ascii="Times New Roman" w:eastAsia="Times New Roman" w:hAnsi="Times New Roman" w:cs="Times New Roman"/>
                <w:b/>
                <w:bCs/>
                <w:kern w:val="2"/>
                <w:sz w:val="24"/>
                <w:szCs w:val="24"/>
                <w:u w:val="single"/>
                <w14:ligatures w14:val="none"/>
              </w:rPr>
              <w:t>fiksuotos kainos</w:t>
            </w:r>
            <w:r w:rsidRPr="000D7317">
              <w:rPr>
                <w:rFonts w:ascii="Times New Roman" w:eastAsia="Times New Roman" w:hAnsi="Times New Roman" w:cs="Times New Roman"/>
                <w:b/>
                <w:bCs/>
                <w:kern w:val="2"/>
                <w:sz w:val="24"/>
                <w:szCs w:val="24"/>
                <w14:ligatures w14:val="none"/>
              </w:rPr>
              <w:t xml:space="preserve"> kainodara</w:t>
            </w:r>
          </w:p>
          <w:p w14:paraId="2E053E1F"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p w14:paraId="1A2D04B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p w14:paraId="4C1B28C3"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48F7AED6"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Pradinės Sutarties vertė yra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 xml:space="preserve"> be pridėtinės vertės mokesčio (toliau – PVM). </w:t>
            </w:r>
          </w:p>
          <w:p w14:paraId="60FB141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PVM sudaro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w:t>
            </w:r>
          </w:p>
          <w:p w14:paraId="1B3EBA1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Sutarties kaina yra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 xml:space="preserve"> Eur su PVM.</w:t>
            </w:r>
          </w:p>
          <w:p w14:paraId="5075778B"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kern w:val="2"/>
                <w:sz w:val="24"/>
                <w:szCs w:val="24"/>
                <w14:ligatures w14:val="none"/>
              </w:rPr>
              <w:t>Šioje Sutartyje P</w:t>
            </w:r>
            <w:r w:rsidRPr="000D7317">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Prekių kiekį ir (ar) apimtį.</w:t>
            </w:r>
          </w:p>
        </w:tc>
      </w:tr>
      <w:tr w:rsidR="000D7317" w:rsidRPr="000D7317" w14:paraId="2E61537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63DED"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5.3. Sutarties kainos / įkainių perskaičiavimas taikant </w:t>
            </w:r>
            <w:r w:rsidRPr="000D7317">
              <w:rPr>
                <w:rFonts w:ascii="Times New Roman" w:eastAsia="Times New Roman" w:hAnsi="Times New Roman" w:cs="Times New Roman"/>
                <w:b/>
                <w:bCs/>
                <w:kern w:val="2"/>
                <w:sz w:val="24"/>
                <w:szCs w:val="24"/>
                <w:u w:val="single"/>
                <w14:ligatures w14:val="none"/>
              </w:rPr>
              <w:t>peržiūros</w:t>
            </w:r>
            <w:r w:rsidRPr="000D7317">
              <w:rPr>
                <w:rFonts w:ascii="Times New Roman" w:eastAsia="Times New Roman" w:hAnsi="Times New Roman" w:cs="Times New Roman"/>
                <w:b/>
                <w:bCs/>
                <w:kern w:val="2"/>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E26CC9"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kaina bus perskaičiuojama:</w:t>
            </w:r>
          </w:p>
          <w:p w14:paraId="537443FE" w14:textId="77777777" w:rsidR="000D7317" w:rsidRPr="000D7317" w:rsidRDefault="000D7317" w:rsidP="000D7317">
            <w:pPr>
              <w:spacing w:before="120" w:after="120"/>
              <w:rPr>
                <w:rFonts w:ascii="Times New Roman" w:eastAsia="Times New Roman" w:hAnsi="Times New Roman" w:cs="Times New Roman"/>
                <w:color w:val="FF0000"/>
                <w:kern w:val="2"/>
                <w:sz w:val="24"/>
                <w:szCs w:val="20"/>
                <w14:ligatures w14:val="none"/>
              </w:rPr>
            </w:pPr>
            <w:r w:rsidRPr="000D7317">
              <w:rPr>
                <w:rFonts w:ascii="Times New Roman" w:eastAsia="Times New Roman" w:hAnsi="Times New Roman" w:cs="Times New Roman"/>
                <w:kern w:val="2"/>
                <w:sz w:val="24"/>
                <w:szCs w:val="24"/>
                <w14:ligatures w14:val="none"/>
              </w:rPr>
              <w:t>5.3.1. dėl PVM tarifo pasikeitimo.</w:t>
            </w:r>
          </w:p>
        </w:tc>
      </w:tr>
      <w:tr w:rsidR="000D7317" w:rsidRPr="000D7317" w14:paraId="21CA90EF"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CC078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496CD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67E1EAD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Perskaičiavimas įforminamas Susitarimu ne vėliau kaip per 10 (dešimt) kalendorinių dienų nuo PVM mokėjimą reglamentuojančių teisės aktų pasikeitimo, kuris tampa neatskiriama Sutarties dalimi.</w:t>
            </w:r>
          </w:p>
          <w:p w14:paraId="60FB3FC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Perskaičiuota Sutarties kaina / Prekių įkainiai įforminami Susitarimu ir turi būti taikomi nuo naujo PVM įvedimo datos (nepriklausomai nuo to, kada pasirašytas Susitarimas).</w:t>
            </w:r>
          </w:p>
        </w:tc>
      </w:tr>
      <w:tr w:rsidR="000D7317" w:rsidRPr="000D7317" w14:paraId="1F221C35"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6D9E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t>5.3.2.</w:t>
            </w:r>
            <w:r w:rsidRPr="000D7317">
              <w:rPr>
                <w:rFonts w:ascii="Times New Roman" w:eastAsia="Times New Roman" w:hAnsi="Times New Roman" w:cs="Times New Roman"/>
                <w:kern w:val="2"/>
                <w:sz w:val="24"/>
                <w:szCs w:val="24"/>
                <w14:ligatures w14:val="none"/>
              </w:rPr>
              <w:t> </w:t>
            </w:r>
            <w:r w:rsidRPr="000D7317">
              <w:rPr>
                <w:rFonts w:ascii="Times New Roman" w:eastAsia="Times New Roman" w:hAnsi="Times New Roman" w:cs="Times New Roman"/>
                <w:b/>
                <w:bCs/>
                <w:kern w:val="2"/>
                <w:sz w:val="24"/>
                <w:szCs w:val="24"/>
                <w14:ligatures w14:val="none"/>
              </w:rPr>
              <w:t xml:space="preserve">Sutarties kainos / įkainių peržiūra dėl kitų mokesčių, </w:t>
            </w:r>
            <w:r w:rsidRPr="000D7317">
              <w:rPr>
                <w:rFonts w:ascii="Times New Roman" w:eastAsia="Times New Roman" w:hAnsi="Times New Roman" w:cs="Times New Roman"/>
                <w:b/>
                <w:bCs/>
                <w:kern w:val="2"/>
                <w:sz w:val="24"/>
                <w:szCs w:val="24"/>
                <w14:ligatures w14:val="none"/>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482F5F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lastRenderedPageBreak/>
              <w:t>Netaikoma</w:t>
            </w:r>
          </w:p>
        </w:tc>
      </w:tr>
      <w:tr w:rsidR="000D7317" w:rsidRPr="000D7317" w14:paraId="0ECEF68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A0E82E"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9F81F2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FF4A40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55697"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67B0C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7F888E8"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6223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5.4. Sutarties kainos / įkainių apskaičiavimas taikant </w:t>
            </w:r>
            <w:r w:rsidRPr="000D7317">
              <w:rPr>
                <w:rFonts w:ascii="Times New Roman" w:eastAsia="Times New Roman" w:hAnsi="Times New Roman" w:cs="Times New Roman"/>
                <w:b/>
                <w:bCs/>
                <w:kern w:val="2"/>
                <w:sz w:val="24"/>
                <w:szCs w:val="24"/>
                <w:u w:val="single"/>
                <w14:ligatures w14:val="none"/>
              </w:rPr>
              <w:t>kiekio (apimties)</w:t>
            </w:r>
            <w:r w:rsidRPr="000D7317">
              <w:rPr>
                <w:rFonts w:ascii="Times New Roman" w:eastAsia="Times New Roman" w:hAnsi="Times New Roman" w:cs="Times New Roman"/>
                <w:b/>
                <w:bCs/>
                <w:kern w:val="2"/>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9BB19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786F5F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8F5B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E7214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Pirkėjas atsiskaito su Tiekėju ne vėliau kaip per </w:t>
            </w:r>
            <w:r w:rsidRPr="000D7317">
              <w:rPr>
                <w:rFonts w:ascii="Times New Roman" w:eastAsia="Times New Roman" w:hAnsi="Times New Roman" w:cs="Times New Roman"/>
                <w:kern w:val="2"/>
                <w:sz w:val="24"/>
                <w:szCs w:val="20"/>
                <w14:ligatures w14:val="none"/>
              </w:rPr>
              <w:t>30 kalendorinių dienų</w:t>
            </w:r>
            <w:r w:rsidRPr="000D7317">
              <w:rPr>
                <w:rFonts w:ascii="Times New Roman" w:eastAsia="Times New Roman" w:hAnsi="Times New Roman" w:cs="Times New Roman"/>
                <w:kern w:val="2"/>
                <w:sz w:val="24"/>
                <w:szCs w:val="24"/>
                <w14:ligatures w14:val="none"/>
              </w:rPr>
              <w:t xml:space="preserve"> nuo Sąskaitos gavimo dienos.</w:t>
            </w:r>
          </w:p>
          <w:p w14:paraId="6DF3A828" w14:textId="77777777" w:rsidR="000D7317" w:rsidRPr="000D7317" w:rsidRDefault="000D7317" w:rsidP="000D7317">
            <w:pPr>
              <w:spacing w:before="120" w:after="120"/>
              <w:rPr>
                <w:rFonts w:ascii="Times New Roman" w:eastAsia="Times New Roman" w:hAnsi="Times New Roman" w:cs="Times New Roman"/>
                <w:color w:val="FF0000"/>
                <w:kern w:val="2"/>
                <w:sz w:val="24"/>
                <w:szCs w:val="24"/>
                <w:shd w:val="clear" w:color="auto" w:fill="FFFFFF"/>
                <w14:ligatures w14:val="none"/>
              </w:rPr>
            </w:pPr>
            <w:r w:rsidRPr="000D7317">
              <w:rPr>
                <w:rFonts w:ascii="Times New Roman" w:eastAsia="Times New Roman" w:hAnsi="Times New Roman" w:cs="Times New Roman"/>
                <w:kern w:val="2"/>
                <w:sz w:val="24"/>
                <w:szCs w:val="24"/>
                <w:shd w:val="clear" w:color="auto" w:fill="FFFFFF"/>
                <w14:ligatures w14:val="none"/>
              </w:rPr>
              <w:t>Apmokėjimo sąlygos: įvykdžius visus sutartinius įsipareigojimus, sumokama visa Sutarties kaina.</w:t>
            </w:r>
          </w:p>
        </w:tc>
      </w:tr>
      <w:tr w:rsidR="000D7317" w:rsidRPr="000D7317" w14:paraId="518779B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6490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7BDAD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36590E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64FB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B3D8D6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r w:rsidRPr="000D7317">
              <w:rPr>
                <w:rFonts w:ascii="Times New Roman" w:eastAsia="Times New Roman" w:hAnsi="Times New Roman" w:cs="Times New Roman"/>
                <w:color w:val="000000"/>
                <w:kern w:val="2"/>
                <w:sz w:val="24"/>
                <w:szCs w:val="24"/>
                <w:shd w:val="clear" w:color="auto" w:fill="FFFFFF"/>
                <w14:ligatures w14:val="none"/>
              </w:rPr>
              <w:t xml:space="preserve"> </w:t>
            </w:r>
          </w:p>
        </w:tc>
      </w:tr>
      <w:tr w:rsidR="000D7317" w:rsidRPr="000D7317" w14:paraId="5CCCFA9C" w14:textId="77777777" w:rsidTr="00725434">
        <w:trPr>
          <w:trHeight w:val="300"/>
        </w:trPr>
        <w:tc>
          <w:tcPr>
            <w:tcW w:w="9535" w:type="dxa"/>
            <w:gridSpan w:val="5"/>
          </w:tcPr>
          <w:p w14:paraId="5A75305B"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 PREKIŲ KOKYBĖ IR GARANTINIAI ĮSIPAREIGOJIMAI</w:t>
            </w:r>
          </w:p>
        </w:tc>
      </w:tr>
      <w:tr w:rsidR="000D7317" w:rsidRPr="000D7317" w14:paraId="2460E13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70D8F"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900D7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Prekėms nustatomas Techninėje specifikacijoje nustatytas garantinis terminas, kuris yra </w:t>
            </w:r>
            <w:r w:rsidRPr="000D7317">
              <w:rPr>
                <w:rFonts w:ascii="Times New Roman" w:hAnsi="Times New Roman" w:cs="Times New Roman"/>
                <w:b/>
                <w:bCs/>
                <w:color w:val="000000"/>
                <w:kern w:val="2"/>
                <w:sz w:val="24"/>
                <w:szCs w:val="20"/>
              </w:rPr>
              <w:t>ne trumpesnis kaip 24 mėnesiai</w:t>
            </w:r>
            <w:r w:rsidRPr="000D7317">
              <w:rPr>
                <w:rFonts w:ascii="Times New Roman" w:eastAsia="Times New Roman" w:hAnsi="Times New Roman" w:cs="Times New Roman"/>
                <w:kern w:val="2"/>
                <w:sz w:val="24"/>
                <w:szCs w:val="24"/>
                <w14:ligatures w14:val="none"/>
              </w:rPr>
              <w:t>. Garantinis terminas, skaičiuojamas nuo Prekių perdavimo–priėmimo akto ar Sąskaitos (kai Prekių perdavimo–priėmimo aktas nėra pasirašomas) pasirašymo dienos.</w:t>
            </w:r>
          </w:p>
        </w:tc>
      </w:tr>
      <w:tr w:rsidR="000D7317" w:rsidRPr="000D7317" w14:paraId="250F3334"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AC350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07A01CF" w14:textId="77777777" w:rsidR="000D7317" w:rsidRPr="000D7317" w:rsidRDefault="000D7317" w:rsidP="000D7317">
            <w:pPr>
              <w:spacing w:before="120" w:after="120"/>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sz w:val="24"/>
                <w:szCs w:val="20"/>
                <w14:ligatures w14:val="none"/>
              </w:rPr>
              <w:t xml:space="preserve">Garantinio termino laikotarpiu nustačius Prekių trūkumų, Tiekėjas turi </w:t>
            </w:r>
            <w:r w:rsidRPr="000D7317">
              <w:rPr>
                <w:rFonts w:ascii="Times New Roman" w:eastAsia="Times New Roman" w:hAnsi="Times New Roman" w:cs="Times New Roman"/>
                <w:b/>
                <w:bCs/>
                <w:sz w:val="24"/>
                <w:szCs w:val="20"/>
                <w14:ligatures w14:val="none"/>
              </w:rPr>
              <w:t>ne vėliau kaip</w:t>
            </w:r>
            <w:r w:rsidRPr="000D7317">
              <w:rPr>
                <w:rFonts w:ascii="Times New Roman" w:eastAsia="Times New Roman" w:hAnsi="Times New Roman" w:cs="Times New Roman"/>
                <w:sz w:val="24"/>
                <w:szCs w:val="20"/>
                <w14:ligatures w14:val="none"/>
              </w:rPr>
              <w:t xml:space="preserve"> </w:t>
            </w:r>
            <w:r w:rsidRPr="000D7317">
              <w:rPr>
                <w:rFonts w:ascii="Times New Roman" w:eastAsia="Times New Roman" w:hAnsi="Times New Roman" w:cs="Times New Roman"/>
                <w:b/>
                <w:bCs/>
                <w:sz w:val="24"/>
                <w:szCs w:val="20"/>
                <w14:ligatures w14:val="none"/>
              </w:rPr>
              <w:t>per</w:t>
            </w:r>
            <w:r w:rsidRPr="000D7317">
              <w:rPr>
                <w:rFonts w:ascii="Times New Roman" w:eastAsia="Times New Roman" w:hAnsi="Times New Roman" w:cs="Times New Roman"/>
                <w:sz w:val="24"/>
                <w:szCs w:val="20"/>
                <w14:ligatures w14:val="none"/>
              </w:rPr>
              <w:t xml:space="preserve"> </w:t>
            </w:r>
            <w:r w:rsidRPr="000D7317">
              <w:rPr>
                <w:rFonts w:ascii="Times New Roman" w:hAnsi="Times New Roman" w:cs="Times New Roman"/>
                <w:b/>
                <w:bCs/>
                <w:color w:val="000000"/>
                <w:kern w:val="2"/>
                <w:sz w:val="24"/>
                <w:szCs w:val="20"/>
              </w:rPr>
              <w:t>1 mėnesį</w:t>
            </w:r>
            <w:r w:rsidRPr="000D7317">
              <w:rPr>
                <w:rFonts w:ascii="Times New Roman" w:eastAsia="Times New Roman" w:hAnsi="Times New Roman" w:cs="Times New Roman"/>
                <w:sz w:val="24"/>
                <w:szCs w:val="20"/>
                <w14:ligatures w14:val="none"/>
              </w:rPr>
              <w:t xml:space="preserve"> nuo rašytinės pretenzijos gavimo dienos pašalinti Prekių trūkumus.</w:t>
            </w:r>
          </w:p>
          <w:p w14:paraId="13A466FA"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trūkumų nustatymo bei šalinimo tvarka nustatyta Bendrųjų sąlygų 7 skyriuje.</w:t>
            </w:r>
          </w:p>
        </w:tc>
      </w:tr>
      <w:tr w:rsidR="000D7317" w:rsidRPr="000D7317" w14:paraId="0E2EA3A8"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C161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D57BBF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09D3674D"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tc>
      </w:tr>
      <w:tr w:rsidR="000D7317" w:rsidRPr="000D7317" w14:paraId="46063D2A" w14:textId="77777777" w:rsidTr="00725434">
        <w:trPr>
          <w:trHeight w:val="300"/>
        </w:trPr>
        <w:tc>
          <w:tcPr>
            <w:tcW w:w="9535" w:type="dxa"/>
            <w:gridSpan w:val="5"/>
          </w:tcPr>
          <w:p w14:paraId="2E491DBA"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7. SUTARTIES VYKDYMUI PASITELKIAMI SUBTIEKĖJAI</w:t>
            </w:r>
          </w:p>
        </w:tc>
      </w:tr>
      <w:tr w:rsidR="000D7317" w:rsidRPr="000D7317" w14:paraId="0CC995C6"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550DE"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DC41F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vykdymui subtiekėjai ir (ar) specialistai nepasitelkiami.</w:t>
            </w:r>
          </w:p>
          <w:p w14:paraId="59DBA18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p w14:paraId="59D0C176"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color w:val="FF0000"/>
                <w:kern w:val="2"/>
                <w:sz w:val="24"/>
                <w:szCs w:val="24"/>
                <w14:ligatures w14:val="none"/>
              </w:rPr>
              <w:t>arba</w:t>
            </w:r>
          </w:p>
          <w:p w14:paraId="389AAAA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p w14:paraId="209199E4"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kern w:val="2"/>
                <w:sz w:val="24"/>
                <w:szCs w:val="24"/>
                <w14:ligatures w14:val="none"/>
              </w:rPr>
              <w:t xml:space="preserve">Sutarties vykdymui pasitelkiami subtiekėjai ir (ar) specialistai yra nurodyti Sutarties priede Nr. </w:t>
            </w:r>
            <w:r w:rsidRPr="000D7317">
              <w:rPr>
                <w:rFonts w:ascii="Times New Roman" w:eastAsia="Times New Roman" w:hAnsi="Times New Roman" w:cs="Times New Roman"/>
                <w:kern w:val="2"/>
                <w:sz w:val="24"/>
                <w:szCs w:val="24"/>
                <w:highlight w:val="yellow"/>
                <w14:ligatures w14:val="none"/>
              </w:rPr>
              <w:t>[...]</w:t>
            </w:r>
            <w:r w:rsidRPr="000D7317">
              <w:rPr>
                <w:rFonts w:ascii="Times New Roman" w:eastAsia="Times New Roman" w:hAnsi="Times New Roman" w:cs="Times New Roman"/>
                <w:kern w:val="2"/>
                <w:sz w:val="24"/>
                <w:szCs w:val="24"/>
                <w14:ligatures w14:val="none"/>
              </w:rPr>
              <w:t xml:space="preserve"> „Sutarties vykdymui pasitelkiami subtiekėjai ir (ar) specialistai“.</w:t>
            </w:r>
          </w:p>
        </w:tc>
      </w:tr>
      <w:tr w:rsidR="000D7317" w:rsidRPr="000D7317" w14:paraId="4DD8F0D2" w14:textId="77777777" w:rsidTr="00725434">
        <w:trPr>
          <w:trHeight w:val="300"/>
        </w:trPr>
        <w:tc>
          <w:tcPr>
            <w:tcW w:w="9535" w:type="dxa"/>
            <w:gridSpan w:val="5"/>
          </w:tcPr>
          <w:p w14:paraId="2C838D85"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 PRIEVOLIŲ PAGAL SUTARTĮ ĮVYKDYMO UŽTIKRINIMAS</w:t>
            </w:r>
          </w:p>
        </w:tc>
      </w:tr>
      <w:tr w:rsidR="000D7317" w:rsidRPr="000D7317" w14:paraId="694D352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B896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F2D11D"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Prievolių pagal Sutartį įvykdymas užtikrinamas </w:t>
            </w:r>
            <w:r w:rsidRPr="000D7317">
              <w:rPr>
                <w:rFonts w:ascii="Times New Roman" w:eastAsia="Times New Roman" w:hAnsi="Times New Roman" w:cs="Times New Roman"/>
                <w:b/>
                <w:bCs/>
                <w:kern w:val="2"/>
                <w:sz w:val="24"/>
                <w:szCs w:val="24"/>
                <w14:ligatures w14:val="none"/>
              </w:rPr>
              <w:t xml:space="preserve">netesybomis </w:t>
            </w:r>
            <w:r w:rsidRPr="000D7317">
              <w:rPr>
                <w:rFonts w:ascii="Times New Roman" w:eastAsia="Times New Roman" w:hAnsi="Times New Roman" w:cs="Times New Roman"/>
                <w:kern w:val="2"/>
                <w:sz w:val="24"/>
                <w:szCs w:val="24"/>
                <w14:ligatures w14:val="none"/>
              </w:rPr>
              <w:t>(delspinigiais, bauda).</w:t>
            </w:r>
          </w:p>
        </w:tc>
      </w:tr>
      <w:tr w:rsidR="000D7317" w:rsidRPr="000D7317" w14:paraId="4111037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DF1E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6366D6F"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34F859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F5C7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C4A8EA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73FDB6F7" w14:textId="77777777" w:rsidTr="00725434">
        <w:trPr>
          <w:trHeight w:val="300"/>
        </w:trPr>
        <w:tc>
          <w:tcPr>
            <w:tcW w:w="9535" w:type="dxa"/>
            <w:gridSpan w:val="5"/>
          </w:tcPr>
          <w:p w14:paraId="2CC3F0E8"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 ŠALIŲ ATSAKOMYBĖ</w:t>
            </w:r>
            <w:r w:rsidRPr="000D7317">
              <w:rPr>
                <w:rFonts w:ascii="Times New Roman" w:eastAsia="Times New Roman" w:hAnsi="Times New Roman" w:cs="Times New Roman"/>
                <w:b/>
                <w:bCs/>
                <w:kern w:val="2"/>
                <w:sz w:val="24"/>
                <w:szCs w:val="24"/>
                <w14:ligatures w14:val="none"/>
              </w:rPr>
              <w:tab/>
            </w:r>
          </w:p>
        </w:tc>
      </w:tr>
      <w:tr w:rsidR="000D7317" w:rsidRPr="000D7317" w14:paraId="3F9D8B6C"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114E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6B7614"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D7317">
              <w:rPr>
                <w:rFonts w:ascii="Times New Roman" w:eastAsia="Times New Roman" w:hAnsi="Times New Roman" w:cs="Times New Roman"/>
                <w:kern w:val="2"/>
                <w:sz w:val="24"/>
                <w:szCs w:val="24"/>
                <w14:ligatures w14:val="none"/>
              </w:rPr>
              <w:t>Pirkėjui 0,02 (dvi šimtosios) procento dydžio delspinigius nuo neapmokėtos sumos be PVM už kiekvieną vėlavimo dieną.</w:t>
            </w:r>
          </w:p>
        </w:tc>
      </w:tr>
      <w:tr w:rsidR="000D7317" w:rsidRPr="000D7317" w14:paraId="034DEE8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FA83E1"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A219D1" w14:textId="77777777" w:rsidR="000D7317" w:rsidRPr="000D7317" w:rsidRDefault="000D7317" w:rsidP="000D7317">
            <w:pPr>
              <w:spacing w:before="120" w:after="120"/>
              <w:rPr>
                <w:rFonts w:ascii="Times New Roman" w:eastAsia="Times New Roman" w:hAnsi="Times New Roman" w:cs="Times New Roman"/>
                <w:color w:val="000000"/>
                <w:kern w:val="2"/>
                <w:sz w:val="24"/>
                <w:szCs w:val="20"/>
                <w14:ligatures w14:val="none"/>
              </w:rPr>
            </w:pPr>
            <w:r w:rsidRPr="000D7317">
              <w:rPr>
                <w:rFonts w:ascii="Times New Roman" w:eastAsia="Times New Roman" w:hAnsi="Times New Roman" w:cs="Times New Roman"/>
                <w:color w:val="000000"/>
                <w:kern w:val="2"/>
                <w:sz w:val="24"/>
                <w:szCs w:val="20"/>
                <w14:ligatures w14:val="none"/>
              </w:rPr>
              <w:t>9.2.1. Jeigu Tiekėjas vėluoja vykdyti užsakymą, tiekti Prekes ar ištaisyti jų trūkumus</w:t>
            </w:r>
            <w:r w:rsidRPr="000D7317">
              <w:rPr>
                <w:rFonts w:ascii="Times New Roman" w:eastAsia="Times New Roman" w:hAnsi="Times New Roman" w:cs="Times New Roman"/>
                <w:color w:val="000000"/>
                <w:sz w:val="24"/>
                <w:szCs w:val="20"/>
                <w14:ligatures w14:val="none"/>
              </w:rPr>
              <w:t xml:space="preserve"> </w:t>
            </w:r>
            <w:r w:rsidRPr="000D7317">
              <w:rPr>
                <w:rFonts w:ascii="Times New Roman" w:eastAsia="Times New Roman" w:hAnsi="Times New Roman" w:cs="Times New Roman"/>
                <w:color w:val="000000"/>
                <w:kern w:val="2"/>
                <w:sz w:val="24"/>
                <w:szCs w:val="20"/>
                <w14:ligatures w14:val="none"/>
              </w:rPr>
              <w:t xml:space="preserve">arba nevykdo kitų sutartinių įsipareigojimų, </w:t>
            </w:r>
            <w:r w:rsidRPr="000D7317">
              <w:rPr>
                <w:rFonts w:ascii="Times New Roman" w:eastAsia="Times New Roman" w:hAnsi="Times New Roman" w:cs="Times New Roman"/>
                <w:kern w:val="2"/>
                <w:sz w:val="24"/>
                <w:szCs w:val="20"/>
                <w14:ligatures w14:val="none"/>
              </w:rPr>
              <w:t xml:space="preserve">Pirkėjas nuo kitos nei nustatytas terminas dienos Tiekėjui skaičiuoja 0,02 (dvi šimtosios) procento dydžio delspinigius už kiekvieną uždelstą dieną nuo </w:t>
            </w:r>
            <w:r w:rsidRPr="000D7317">
              <w:rPr>
                <w:rFonts w:ascii="Times New Roman" w:eastAsia="Times New Roman" w:hAnsi="Times New Roman" w:cs="Times New Roman"/>
                <w:color w:val="000000"/>
                <w:kern w:val="2"/>
                <w:sz w:val="24"/>
                <w:szCs w:val="20"/>
                <w14:ligatures w14:val="none"/>
              </w:rPr>
              <w:t>laiku neperduotų Prekių ar Prekių, turinčių trūkumų, kainos be PVM. </w:t>
            </w:r>
          </w:p>
          <w:p w14:paraId="77C540E9"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w:t>
            </w:r>
            <w:r w:rsidRPr="000D7317">
              <w:rPr>
                <w:rFonts w:ascii="Times New Roman" w:eastAsia="Times New Roman" w:hAnsi="Times New Roman" w:cs="Times New Roman"/>
                <w:sz w:val="24"/>
                <w:szCs w:val="24"/>
                <w:lang w:val="lt"/>
                <w14:ligatures w14:val="none"/>
              </w:rPr>
              <w:t xml:space="preserve">skaičiuoja 0,02 (dvi šimtosios) procento dydžio </w:t>
            </w:r>
            <w:r w:rsidRPr="000D7317">
              <w:rPr>
                <w:rFonts w:ascii="Times New Roman" w:eastAsia="Times New Roman" w:hAnsi="Times New Roman" w:cs="Times New Roman"/>
                <w:color w:val="000000"/>
                <w:sz w:val="24"/>
                <w:szCs w:val="24"/>
                <w:lang w:val="lt"/>
                <w14:ligatures w14:val="none"/>
              </w:rPr>
              <w:t xml:space="preserve">delspinigius už kiekvieną </w:t>
            </w:r>
            <w:r w:rsidRPr="000D7317">
              <w:rPr>
                <w:rFonts w:ascii="Times New Roman" w:eastAsia="Times New Roman" w:hAnsi="Times New Roman" w:cs="Times New Roman"/>
                <w:sz w:val="24"/>
                <w:szCs w:val="24"/>
                <w:lang w:val="lt"/>
                <w14:ligatures w14:val="none"/>
              </w:rPr>
              <w:t xml:space="preserve">uždelstą dieną </w:t>
            </w:r>
            <w:r w:rsidRPr="000D7317">
              <w:rPr>
                <w:rFonts w:ascii="Times New Roman" w:eastAsia="Times New Roman" w:hAnsi="Times New Roman" w:cs="Times New Roman"/>
                <w:color w:val="000000"/>
                <w:sz w:val="24"/>
                <w:szCs w:val="24"/>
                <w:lang w:val="lt"/>
                <w14:ligatures w14:val="none"/>
              </w:rPr>
              <w:t>nuo laiku negrąžintos permokos, kainos be PVM.</w:t>
            </w:r>
          </w:p>
          <w:p w14:paraId="6558309D" w14:textId="77777777" w:rsidR="000D7317" w:rsidRPr="000D7317" w:rsidRDefault="000D7317" w:rsidP="000D7317">
            <w:pPr>
              <w:spacing w:before="120" w:after="120"/>
              <w:rPr>
                <w:rFonts w:ascii="Times New Roman" w:eastAsia="Times New Roman" w:hAnsi="Times New Roman" w:cs="Times New Roman"/>
                <w:b/>
                <w:kern w:val="2"/>
                <w:sz w:val="24"/>
                <w:szCs w:val="20"/>
                <w14:ligatures w14:val="none"/>
              </w:rPr>
            </w:pPr>
            <w:r w:rsidRPr="000D7317">
              <w:rPr>
                <w:rFonts w:ascii="Times New Roman" w:eastAsia="Times New Roman" w:hAnsi="Times New Roman" w:cs="Times New Roman"/>
                <w:color w:val="000000"/>
                <w:kern w:val="2"/>
                <w:sz w:val="24"/>
                <w:szCs w:val="20"/>
                <w14:ligatures w14:val="none"/>
              </w:rPr>
              <w:lastRenderedPageBreak/>
              <w:t xml:space="preserve">9.2.3. Tiekėjas privalo sumokėti Pirkėjui netesybas per 30 kalendorinių dienų nuo Pirkėjo pareikalavimo, jeigu netesybų suma nėra </w:t>
            </w:r>
            <w:r w:rsidRPr="000D7317">
              <w:rPr>
                <w:rFonts w:ascii="Times New Roman" w:eastAsia="Times New Roman" w:hAnsi="Times New Roman" w:cs="Times New Roman"/>
                <w:sz w:val="24"/>
                <w:szCs w:val="20"/>
                <w14:ligatures w14:val="none"/>
              </w:rPr>
              <w:t>išskaitoma iš Tiekėjui mokėtinos sumos.</w:t>
            </w:r>
            <w:r w:rsidRPr="000D7317">
              <w:rPr>
                <w:rFonts w:ascii="Times New Roman" w:eastAsia="Times New Roman" w:hAnsi="Times New Roman" w:cs="Times New Roman"/>
                <w:color w:val="000000"/>
                <w:kern w:val="2"/>
                <w:sz w:val="24"/>
                <w:szCs w:val="20"/>
                <w14:ligatures w14:val="none"/>
              </w:rPr>
              <w:t xml:space="preserve"> </w:t>
            </w:r>
          </w:p>
        </w:tc>
      </w:tr>
      <w:tr w:rsidR="000D7317" w:rsidRPr="000D7317" w14:paraId="722593F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53FD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 xml:space="preserve">9.3. Tiekėjui / Pirkėjui taikoma bauda nutraukus Sutartį dėl esminio Sutarties pažeidimo </w:t>
            </w:r>
            <w:r w:rsidRPr="000D7317">
              <w:rPr>
                <w:rFonts w:ascii="Times New Roman" w:eastAsia="Times New Roman" w:hAnsi="Times New Roman" w:cs="Times New Roman"/>
                <w:b/>
                <w:kern w:val="2"/>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D2EB97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9.3.1. Nutraukus Sutartį dėl esminio Sutarties pažeidimo, nustatyto Sutarties Specialiosiose sąlygose, mokama 5 procentų dydžio bauda nuo Pradinės Sutarties vertės be PVM, nurodytos Specialiųjų sąlygų 5.2 punkte.</w:t>
            </w:r>
          </w:p>
          <w:p w14:paraId="748D7745" w14:textId="77777777" w:rsidR="000D7317" w:rsidRPr="000D7317" w:rsidRDefault="000D7317" w:rsidP="000D7317">
            <w:pPr>
              <w:spacing w:before="120" w:after="120"/>
              <w:rPr>
                <w:rFonts w:ascii="Times New Roman" w:eastAsia="Times New Roman" w:hAnsi="Times New Roman" w:cs="Times New Roman"/>
                <w:sz w:val="24"/>
                <w:szCs w:val="24"/>
                <w14:ligatures w14:val="none"/>
              </w:rPr>
            </w:pPr>
            <w:r w:rsidRPr="000D7317">
              <w:rPr>
                <w:rFonts w:ascii="Times New Roman" w:eastAsia="Times New Roman" w:hAnsi="Times New Roman" w:cs="Times New Roman"/>
                <w:kern w:val="2"/>
                <w:sz w:val="24"/>
                <w:szCs w:val="24"/>
                <w14:ligatures w14:val="none"/>
              </w:rPr>
              <w:t>9.3.2. </w:t>
            </w:r>
            <w:r w:rsidRPr="000D7317">
              <w:rPr>
                <w:rFonts w:ascii="Times New Roman" w:eastAsia="Times New Roman" w:hAnsi="Times New Roman" w:cs="Times New Roman"/>
                <w:sz w:val="24"/>
                <w:szCs w:val="24"/>
                <w14:ligatures w14:val="none"/>
              </w:rPr>
              <w:t xml:space="preserve">Nepagrįstai nutraukus Sutarties vykdymą ne Sutartyje nustatyta tvarka, mokama </w:t>
            </w:r>
            <w:r w:rsidRPr="000D7317">
              <w:rPr>
                <w:rFonts w:ascii="Times New Roman" w:eastAsia="Times New Roman" w:hAnsi="Times New Roman" w:cs="Times New Roman"/>
                <w:kern w:val="2"/>
                <w:sz w:val="24"/>
                <w:szCs w:val="24"/>
                <w14:ligatures w14:val="none"/>
              </w:rPr>
              <w:t>5 procentų dydžio bauda nuo Pradinės Sutarties vertės, nurodytos Specialiųjų sąlygų 5.2 punkte.</w:t>
            </w:r>
          </w:p>
        </w:tc>
      </w:tr>
      <w:tr w:rsidR="000D7317" w:rsidRPr="000D7317" w14:paraId="5E78E74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AB4FE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25995B"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Netaikoma</w:t>
            </w:r>
          </w:p>
        </w:tc>
      </w:tr>
      <w:tr w:rsidR="000D7317" w:rsidRPr="000D7317" w14:paraId="787A01B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CDFD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330CAD"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 xml:space="preserve">Dėl aplinkosauginių kriterijų, nurodytų Specialiųjų sąlygų 13 skyriuje, nesilaikymo bus taikoma 200 Eur (dviejų šimtų eurų) </w:t>
            </w:r>
            <w:r w:rsidRPr="000D7317">
              <w:rPr>
                <w:rFonts w:ascii="Times New Roman" w:eastAsia="Times New Roman" w:hAnsi="Times New Roman" w:cs="Times New Roman"/>
                <w:kern w:val="2"/>
                <w:sz w:val="24"/>
                <w:szCs w:val="20"/>
                <w14:ligatures w14:val="none"/>
              </w:rPr>
              <w:t>dydžio bauda.</w:t>
            </w:r>
          </w:p>
        </w:tc>
      </w:tr>
      <w:tr w:rsidR="000D7317" w:rsidRPr="000D7317" w14:paraId="47954FA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0C48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9FB95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09257CD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CF9AE" w14:textId="77777777" w:rsidR="000D7317" w:rsidRPr="000D7317" w:rsidRDefault="000D7317" w:rsidP="000D7317">
            <w:pPr>
              <w:spacing w:before="120" w:after="120"/>
              <w:rPr>
                <w:rFonts w:ascii="Times New Roman" w:eastAsia="Times New Roman" w:hAnsi="Times New Roman" w:cs="Times New Roman"/>
                <w:b/>
                <w:bCs/>
                <w:kern w:val="2"/>
                <w:sz w:val="24"/>
                <w:szCs w:val="20"/>
                <w14:ligatures w14:val="none"/>
              </w:rPr>
            </w:pPr>
            <w:r w:rsidRPr="000D7317">
              <w:rPr>
                <w:rFonts w:ascii="Times New Roman" w:eastAsia="Times New Roman" w:hAnsi="Times New Roman" w:cs="Times New Roman"/>
                <w:b/>
                <w:bCs/>
                <w:kern w:val="2"/>
                <w:sz w:val="24"/>
                <w:szCs w:val="20"/>
                <w14:ligatures w14:val="none"/>
              </w:rPr>
              <w:t xml:space="preserve">9.7. Tiekėjui taikomos netesybos dėl pirkimo dokumentuose nustatytų Kokybinių kriterijų </w:t>
            </w:r>
            <w:proofErr w:type="spellStart"/>
            <w:r w:rsidRPr="000D7317">
              <w:rPr>
                <w:rFonts w:ascii="Times New Roman" w:eastAsia="Times New Roman" w:hAnsi="Times New Roman" w:cs="Times New Roman"/>
                <w:b/>
                <w:bCs/>
                <w:kern w:val="2"/>
                <w:sz w:val="24"/>
                <w:szCs w:val="20"/>
                <w14:ligatures w14:val="none"/>
              </w:rPr>
              <w:t>nepasiekimo</w:t>
            </w:r>
            <w:proofErr w:type="spellEnd"/>
            <w:r w:rsidRPr="000D7317">
              <w:rPr>
                <w:rFonts w:ascii="Times New Roman" w:eastAsia="Times New Roman" w:hAnsi="Times New Roman" w:cs="Times New Roman"/>
                <w:b/>
                <w:bCs/>
                <w:kern w:val="2"/>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0A35D67"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76432669"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p>
        </w:tc>
      </w:tr>
      <w:tr w:rsidR="000D7317" w:rsidRPr="000D7317" w14:paraId="27F77CE2"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33E15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9.8. Tiekėjui taikomos netesybos dėl Sutarties </w:t>
            </w:r>
            <w:r w:rsidRPr="000D7317">
              <w:rPr>
                <w:rFonts w:ascii="Times New Roman" w:eastAsia="Times New Roman" w:hAnsi="Times New Roman" w:cs="Times New Roman"/>
                <w:b/>
                <w:bCs/>
                <w:kern w:val="2"/>
                <w:sz w:val="24"/>
                <w:szCs w:val="24"/>
                <w14:ligatures w14:val="none"/>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7594D4E"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lastRenderedPageBreak/>
              <w:t>Netaikoma</w:t>
            </w:r>
          </w:p>
        </w:tc>
      </w:tr>
      <w:tr w:rsidR="000D7317" w:rsidRPr="000D7317" w14:paraId="4D255AA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7EB1E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7B0565" w14:textId="77777777" w:rsidR="000D7317" w:rsidRPr="000D7317" w:rsidRDefault="000D7317" w:rsidP="000D7317">
            <w:pPr>
              <w:spacing w:before="120" w:after="120" w:line="259" w:lineRule="auto"/>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218AA273" w14:textId="77777777" w:rsidR="000D7317" w:rsidRPr="000D7317" w:rsidRDefault="000D7317" w:rsidP="000D7317">
            <w:pPr>
              <w:spacing w:before="120" w:after="120" w:line="259" w:lineRule="auto"/>
              <w:rPr>
                <w:rFonts w:ascii="Times New Roman" w:eastAsia="Times New Roman" w:hAnsi="Times New Roman" w:cs="Times New Roman"/>
                <w:kern w:val="2"/>
                <w:szCs w:val="24"/>
                <w14:ligatures w14:val="none"/>
              </w:rPr>
            </w:pPr>
          </w:p>
          <w:p w14:paraId="5E86D670" w14:textId="77777777" w:rsidR="000D7317" w:rsidRPr="000D7317" w:rsidRDefault="000D7317" w:rsidP="000D7317">
            <w:pPr>
              <w:spacing w:before="120" w:after="120"/>
              <w:rPr>
                <w:rFonts w:ascii="Times New Roman" w:eastAsia="Times New Roman" w:hAnsi="Times New Roman" w:cs="Times New Roman"/>
                <w:sz w:val="14"/>
                <w:szCs w:val="14"/>
                <w14:ligatures w14:val="none"/>
              </w:rPr>
            </w:pPr>
          </w:p>
          <w:p w14:paraId="75DD7D85"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p>
        </w:tc>
      </w:tr>
      <w:tr w:rsidR="000D7317" w:rsidRPr="000D7317" w14:paraId="5BB26B9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415A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68EB493"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E045871" w14:textId="77777777" w:rsidTr="00725434">
        <w:trPr>
          <w:trHeight w:val="300"/>
        </w:trPr>
        <w:tc>
          <w:tcPr>
            <w:tcW w:w="9535" w:type="dxa"/>
            <w:gridSpan w:val="5"/>
          </w:tcPr>
          <w:p w14:paraId="66D6EB0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kern w:val="2"/>
                <w:sz w:val="24"/>
                <w:szCs w:val="24"/>
                <w14:ligatures w14:val="none"/>
              </w:rPr>
              <w:t>10. ESMINĖS SUTARTIES SĄLYGOS</w:t>
            </w:r>
          </w:p>
        </w:tc>
      </w:tr>
      <w:tr w:rsidR="000D7317" w:rsidRPr="000D7317" w14:paraId="4D8A3EDF" w14:textId="77777777" w:rsidTr="00725434">
        <w:trPr>
          <w:trHeight w:val="300"/>
        </w:trPr>
        <w:tc>
          <w:tcPr>
            <w:tcW w:w="2707" w:type="dxa"/>
            <w:gridSpan w:val="3"/>
          </w:tcPr>
          <w:p w14:paraId="67C1D784" w14:textId="77777777" w:rsidR="000D7317" w:rsidRPr="000D7317" w:rsidRDefault="000D7317" w:rsidP="000D7317">
            <w:pPr>
              <w:spacing w:before="120" w:after="120"/>
              <w:rPr>
                <w:rFonts w:ascii="Times New Roman" w:eastAsia="Times New Roman" w:hAnsi="Times New Roman" w:cs="Times New Roman"/>
                <w:b/>
                <w:bCs/>
                <w:kern w:val="2"/>
                <w:sz w:val="24"/>
                <w:szCs w:val="20"/>
                <w14:ligatures w14:val="none"/>
              </w:rPr>
            </w:pPr>
            <w:r w:rsidRPr="000D7317">
              <w:rPr>
                <w:rFonts w:ascii="Times New Roman" w:eastAsia="Times New Roman" w:hAnsi="Times New Roman" w:cs="Times New Roman"/>
                <w:b/>
                <w:bCs/>
                <w:sz w:val="24"/>
                <w:szCs w:val="20"/>
                <w14:ligatures w14:val="none"/>
              </w:rPr>
              <w:t>10.1. Esminės Sutarties sąlygos</w:t>
            </w:r>
          </w:p>
        </w:tc>
        <w:tc>
          <w:tcPr>
            <w:tcW w:w="6828" w:type="dxa"/>
            <w:gridSpan w:val="2"/>
          </w:tcPr>
          <w:p w14:paraId="1275D572" w14:textId="77777777" w:rsidR="000D7317" w:rsidRPr="000D7317" w:rsidRDefault="000D7317" w:rsidP="000D7317">
            <w:pPr>
              <w:spacing w:before="120" w:after="120"/>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kern w:val="2"/>
                <w:sz w:val="24"/>
                <w:szCs w:val="20"/>
                <w14:ligatures w14:val="none"/>
              </w:rPr>
              <w:t>Prekių pristatymo terminas, nustatytas Specialiųjų sąlygų 4.1 punkte.</w:t>
            </w:r>
          </w:p>
        </w:tc>
      </w:tr>
      <w:tr w:rsidR="000D7317" w:rsidRPr="000D7317" w14:paraId="1CFDE5D5" w14:textId="77777777" w:rsidTr="00725434">
        <w:trPr>
          <w:trHeight w:val="300"/>
        </w:trPr>
        <w:tc>
          <w:tcPr>
            <w:tcW w:w="2700" w:type="dxa"/>
            <w:gridSpan w:val="2"/>
          </w:tcPr>
          <w:p w14:paraId="4B9ABD4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835" w:type="dxa"/>
            <w:gridSpan w:val="3"/>
          </w:tcPr>
          <w:p w14:paraId="0A5C964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Dideliu ar nuolatiniu esminės Sutarties sąlygos vykdymo trūkumu laikomas Tiekėjo uždelsimas, trunkantis ilgiau kaip 30 kalendorinių dienų, tiekti Prekes Sutartyje nustatytu terminu.</w:t>
            </w:r>
          </w:p>
        </w:tc>
      </w:tr>
      <w:tr w:rsidR="000D7317" w:rsidRPr="000D7317" w14:paraId="29D95AE3" w14:textId="77777777" w:rsidTr="00725434">
        <w:trPr>
          <w:trHeight w:val="300"/>
        </w:trPr>
        <w:tc>
          <w:tcPr>
            <w:tcW w:w="9535" w:type="dxa"/>
            <w:gridSpan w:val="5"/>
          </w:tcPr>
          <w:p w14:paraId="5366CD28"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 SUTARTIES GALIOJIMAS IR KEITIMAS</w:t>
            </w:r>
          </w:p>
        </w:tc>
      </w:tr>
      <w:tr w:rsidR="000D7317" w:rsidRPr="000D7317" w14:paraId="47A7CE1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08AC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581B93"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1726D436" w14:textId="77777777" w:rsidR="000D7317" w:rsidRPr="000D7317" w:rsidRDefault="000D7317" w:rsidP="000D7317">
            <w:pPr>
              <w:spacing w:before="120" w:after="120"/>
              <w:rPr>
                <w:rFonts w:ascii="Times New Roman" w:eastAsia="Times New Roman" w:hAnsi="Times New Roman" w:cs="Times New Roman"/>
                <w:kern w:val="2"/>
                <w:sz w:val="24"/>
                <w:szCs w:val="24"/>
                <w:highlight w:val="magenta"/>
                <w14:ligatures w14:val="none"/>
              </w:rPr>
            </w:pPr>
            <w:r w:rsidRPr="000D7317">
              <w:rPr>
                <w:rFonts w:ascii="Times New Roman" w:eastAsia="Times New Roman" w:hAnsi="Times New Roman" w:cs="Times New Roman"/>
                <w:color w:val="000000"/>
                <w:kern w:val="2"/>
                <w:sz w:val="24"/>
                <w:szCs w:val="24"/>
                <w14:ligatures w14:val="none"/>
              </w:rPr>
              <w:t xml:space="preserve">Sutartis galioja iki visiško prievolių įvykdymo (kol bus išnaudota Pradinės Sutarties vertė, bet jos terminas negali būti ilgesnis </w:t>
            </w:r>
            <w:r w:rsidRPr="000D7317">
              <w:rPr>
                <w:rFonts w:ascii="Times New Roman" w:eastAsia="Times New Roman" w:hAnsi="Times New Roman" w:cs="Times New Roman"/>
                <w:kern w:val="2"/>
                <w:sz w:val="24"/>
                <w:szCs w:val="24"/>
                <w14:ligatures w14:val="none"/>
              </w:rPr>
              <w:t>kaip 90 kalendorinių dienų).</w:t>
            </w:r>
          </w:p>
        </w:tc>
      </w:tr>
      <w:tr w:rsidR="000D7317" w:rsidRPr="000D7317" w14:paraId="7C26F46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B3F1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CF7E23"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1CEAE898" w14:textId="77777777" w:rsidTr="00725434">
        <w:trPr>
          <w:trHeight w:val="300"/>
        </w:trPr>
        <w:tc>
          <w:tcPr>
            <w:tcW w:w="9535" w:type="dxa"/>
            <w:gridSpan w:val="5"/>
          </w:tcPr>
          <w:p w14:paraId="7D7C197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 SUTARTIES NUTRAUKIMAS</w:t>
            </w:r>
          </w:p>
        </w:tc>
      </w:tr>
      <w:tr w:rsidR="000D7317" w:rsidRPr="000D7317" w14:paraId="34CFA198" w14:textId="77777777" w:rsidTr="00725434">
        <w:trPr>
          <w:trHeight w:val="300"/>
        </w:trPr>
        <w:tc>
          <w:tcPr>
            <w:tcW w:w="2532" w:type="dxa"/>
          </w:tcPr>
          <w:p w14:paraId="7AE9BF6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12.1. Sutarties nutraukimo pagrindai</w:t>
            </w:r>
          </w:p>
        </w:tc>
        <w:tc>
          <w:tcPr>
            <w:tcW w:w="7003" w:type="dxa"/>
            <w:gridSpan w:val="4"/>
          </w:tcPr>
          <w:p w14:paraId="74607E06"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Sutartis gali būti nutraukiama rašytiniu Šalių susitarimu arba vienašališkai, Bendrosiose sąlygose nustatyta tvarka.</w:t>
            </w:r>
          </w:p>
        </w:tc>
      </w:tr>
      <w:tr w:rsidR="000D7317" w:rsidRPr="000D7317" w14:paraId="43CEAA7C" w14:textId="77777777" w:rsidTr="00725434">
        <w:trPr>
          <w:trHeight w:val="300"/>
        </w:trPr>
        <w:tc>
          <w:tcPr>
            <w:tcW w:w="2532" w:type="dxa"/>
          </w:tcPr>
          <w:p w14:paraId="1C770FF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12.2. Esminiai Sutarties pažeidimai</w:t>
            </w:r>
          </w:p>
          <w:p w14:paraId="1EAC8F7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tc>
        <w:tc>
          <w:tcPr>
            <w:tcW w:w="7003" w:type="dxa"/>
            <w:gridSpan w:val="4"/>
          </w:tcPr>
          <w:p w14:paraId="5D07763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12.2.1. jeigu Tiekėjas nevykdo prisiimtų įsipareigojimų už Sutartyje nustatytą Sutarties kainą;</w:t>
            </w:r>
          </w:p>
          <w:p w14:paraId="024EA3C7" w14:textId="77777777" w:rsidR="000D7317" w:rsidRPr="000D7317" w:rsidRDefault="000D7317" w:rsidP="000D7317">
            <w:pPr>
              <w:spacing w:before="120" w:after="120" w:line="257" w:lineRule="auto"/>
              <w:jc w:val="both"/>
              <w:rPr>
                <w:rFonts w:ascii="Times New Roman" w:eastAsia="Arial" w:hAnsi="Times New Roman" w:cs="Times New Roman"/>
                <w:kern w:val="2"/>
                <w:sz w:val="24"/>
                <w:szCs w:val="24"/>
                <w14:ligatures w14:val="none"/>
              </w:rPr>
            </w:pPr>
            <w:r w:rsidRPr="000D7317">
              <w:rPr>
                <w:rFonts w:ascii="Times New Roman" w:eastAsia="Arial" w:hAnsi="Times New Roman" w:cs="Times New Roman"/>
                <w:kern w:val="2"/>
                <w:sz w:val="24"/>
                <w:szCs w:val="24"/>
                <w14:ligatures w14:val="none"/>
              </w:rPr>
              <w:t xml:space="preserve">12.2.2. jeigu Tiekėjas </w:t>
            </w:r>
            <w:r w:rsidRPr="000D7317">
              <w:rPr>
                <w:rFonts w:ascii="Times New Roman" w:eastAsia="Arial" w:hAnsi="Times New Roman" w:cs="Times New Roman"/>
                <w:kern w:val="2"/>
                <w:sz w:val="24"/>
                <w:szCs w:val="20"/>
                <w14:ligatures w14:val="none"/>
              </w:rPr>
              <w:t>nesilaiko Sutartyje nustatytų Prekių tiekimo terminų ir vėluoja pristatyti Prekes daugiau kaip 30 kalendorinių dienų nei Sutartyje nustatytas Prekių pristatymo terminas;</w:t>
            </w:r>
          </w:p>
          <w:p w14:paraId="1DEDB893" w14:textId="77777777" w:rsidR="000D7317" w:rsidRPr="000D7317" w:rsidRDefault="000D7317" w:rsidP="000D7317">
            <w:pPr>
              <w:tabs>
                <w:tab w:val="left" w:pos="567"/>
                <w:tab w:val="left" w:pos="851"/>
                <w:tab w:val="left" w:pos="992"/>
                <w:tab w:val="left" w:pos="1134"/>
              </w:tabs>
              <w:spacing w:before="120" w:after="120" w:line="257" w:lineRule="auto"/>
              <w:jc w:val="both"/>
              <w:rPr>
                <w:rFonts w:ascii="Times New Roman" w:eastAsia="Arial" w:hAnsi="Times New Roman" w:cs="Times New Roman"/>
                <w:color w:val="FF0000"/>
                <w:kern w:val="2"/>
                <w:sz w:val="24"/>
                <w:szCs w:val="24"/>
                <w14:ligatures w14:val="none"/>
              </w:rPr>
            </w:pPr>
            <w:r w:rsidRPr="000D7317">
              <w:rPr>
                <w:rFonts w:ascii="Times New Roman" w:eastAsia="Arial" w:hAnsi="Times New Roman" w:cs="Times New Roman"/>
                <w:kern w:val="2"/>
                <w:sz w:val="24"/>
                <w:szCs w:val="24"/>
                <w14:ligatures w14:val="none"/>
              </w:rPr>
              <w:lastRenderedPageBreak/>
              <w:t>12.2.3. Tiekėjas daugiau kaip 1 (vieną) kartus pristato Prekes, kurios neatitinka Sutartyje ir (ar) Įstatymuose nustatytų reikalavimų Prekėms.</w:t>
            </w:r>
          </w:p>
        </w:tc>
      </w:tr>
      <w:tr w:rsidR="000D7317" w:rsidRPr="000D7317" w14:paraId="446BC064" w14:textId="77777777" w:rsidTr="00725434">
        <w:trPr>
          <w:trHeight w:val="300"/>
        </w:trPr>
        <w:tc>
          <w:tcPr>
            <w:tcW w:w="9535" w:type="dxa"/>
            <w:gridSpan w:val="5"/>
          </w:tcPr>
          <w:p w14:paraId="6A6F21AC" w14:textId="77777777" w:rsidR="000D7317" w:rsidRPr="000D7317" w:rsidRDefault="000D7317" w:rsidP="000D7317">
            <w:pPr>
              <w:spacing w:before="120" w:after="120"/>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13. APLINKOSAUGINIAI IR SOCIALINIAI KRITERIJAI</w:t>
            </w:r>
          </w:p>
        </w:tc>
      </w:tr>
      <w:tr w:rsidR="000D7317" w:rsidRPr="000D7317" w14:paraId="2F836DD8" w14:textId="77777777" w:rsidTr="00725434">
        <w:trPr>
          <w:trHeight w:val="300"/>
        </w:trPr>
        <w:tc>
          <w:tcPr>
            <w:tcW w:w="2532" w:type="dxa"/>
          </w:tcPr>
          <w:p w14:paraId="74C08E4C"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13.1. Aplinkosauginių kriterijų nustatymo teisinis pagrindas</w:t>
            </w:r>
          </w:p>
        </w:tc>
        <w:tc>
          <w:tcPr>
            <w:tcW w:w="7003" w:type="dxa"/>
            <w:gridSpan w:val="4"/>
          </w:tcPr>
          <w:p w14:paraId="1A1FEEE0" w14:textId="77777777" w:rsidR="000D7317" w:rsidRPr="000D7317" w:rsidRDefault="000D7317" w:rsidP="000D7317">
            <w:pPr>
              <w:spacing w:before="120" w:after="120"/>
              <w:rPr>
                <w:rFonts w:ascii="Times New Roman" w:eastAsia="Times New Roman" w:hAnsi="Times New Roman" w:cs="Times New Roman"/>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 xml:space="preserve">Aplinkosauginiai kriterijai Prekėms nustatomi vadovaujantis </w:t>
            </w:r>
            <w:r w:rsidRPr="000D7317">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D1-508</w:t>
            </w:r>
            <w:r w:rsidRPr="000D7317">
              <w:rPr>
                <w:rFonts w:ascii="Times New Roman" w:eastAsia="Times New Roman" w:hAnsi="Times New Roman" w:cs="Times New Roman"/>
                <w:color w:val="000000"/>
                <w:kern w:val="2"/>
                <w:sz w:val="24"/>
                <w:szCs w:val="24"/>
                <w:shd w:val="clear" w:color="auto" w:fill="FFFFFF"/>
                <w14:ligatures w14:val="none"/>
              </w:rPr>
              <w:t> „Dėl Aplinkos apsaugos kriterijų taikymo, vykdant žaliuosius pirkimus, tvarkos aprašo patvirtinimo“ (toliau – Tvarkos aprašas</w:t>
            </w:r>
            <w:r w:rsidRPr="000D7317">
              <w:rPr>
                <w:rFonts w:ascii="Times New Roman" w:eastAsia="Times New Roman" w:hAnsi="Times New Roman" w:cs="Times New Roman"/>
                <w:kern w:val="2"/>
                <w:sz w:val="24"/>
                <w:szCs w:val="24"/>
                <w:shd w:val="clear" w:color="auto" w:fill="FFFFFF"/>
                <w14:ligatures w14:val="none"/>
              </w:rPr>
              <w:t>):</w:t>
            </w:r>
          </w:p>
          <w:p w14:paraId="561BC531" w14:textId="77777777" w:rsidR="000D7317" w:rsidRPr="000D7317" w:rsidRDefault="000D7317" w:rsidP="000D7317">
            <w:pPr>
              <w:numPr>
                <w:ilvl w:val="0"/>
                <w:numId w:val="88"/>
              </w:numPr>
              <w:tabs>
                <w:tab w:val="left" w:pos="622"/>
              </w:tabs>
              <w:spacing w:before="120" w:after="120"/>
              <w:ind w:left="55" w:firstLine="305"/>
              <w:contextualSpacing/>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kern w:val="2"/>
                <w:sz w:val="24"/>
                <w:szCs w:val="24"/>
                <w:shd w:val="clear" w:color="auto" w:fill="FFFFFF"/>
                <w14:ligatures w14:val="none"/>
              </w:rPr>
              <w:t xml:space="preserve">4.1 </w:t>
            </w:r>
            <w:r w:rsidRPr="000D7317">
              <w:rPr>
                <w:rFonts w:ascii="Times New Roman" w:eastAsia="Times New Roman" w:hAnsi="Times New Roman" w:cs="Times New Roman"/>
                <w:color w:val="000000"/>
                <w:kern w:val="2"/>
                <w:sz w:val="24"/>
                <w:szCs w:val="24"/>
                <w:shd w:val="clear" w:color="auto" w:fill="FFFFFF"/>
                <w14:ligatures w14:val="none"/>
              </w:rPr>
              <w:t xml:space="preserve">papunkčiu – </w:t>
            </w:r>
            <w:r w:rsidRPr="000D7317">
              <w:rPr>
                <w:rFonts w:ascii="Times New Roman" w:eastAsia="Times New Roman" w:hAnsi="Times New Roman" w:cs="Times New Roman"/>
                <w:sz w:val="24"/>
                <w:szCs w:val="20"/>
                <w14:ligatures w14:val="none"/>
              </w:rPr>
              <w:t xml:space="preserve">minimalūs aplinkos apsaugos kriterijai taikomi Prekių </w:t>
            </w:r>
            <w:r w:rsidRPr="000D7317">
              <w:rPr>
                <w:rFonts w:ascii="Times New Roman" w:eastAsia="Times New Roman" w:hAnsi="Times New Roman" w:cs="Times New Roman"/>
                <w:b/>
                <w:bCs/>
                <w:sz w:val="24"/>
                <w:szCs w:val="20"/>
                <w14:ligatures w14:val="none"/>
              </w:rPr>
              <w:t>antrinei ir tretinei</w:t>
            </w:r>
            <w:r w:rsidRPr="000D7317">
              <w:rPr>
                <w:rFonts w:ascii="Times New Roman" w:eastAsia="Times New Roman" w:hAnsi="Times New Roman" w:cs="Times New Roman"/>
                <w:sz w:val="24"/>
                <w:szCs w:val="20"/>
                <w14:ligatures w14:val="none"/>
              </w:rPr>
              <w:t xml:space="preserve"> </w:t>
            </w:r>
            <w:r w:rsidRPr="000D7317">
              <w:rPr>
                <w:rFonts w:ascii="Times New Roman" w:eastAsia="Times New Roman" w:hAnsi="Times New Roman" w:cs="Times New Roman"/>
                <w:b/>
                <w:bCs/>
                <w:sz w:val="24"/>
                <w:szCs w:val="20"/>
                <w14:ligatures w14:val="none"/>
              </w:rPr>
              <w:t>pakuotei</w:t>
            </w:r>
            <w:r w:rsidRPr="000D7317">
              <w:rPr>
                <w:rFonts w:ascii="Times New Roman" w:eastAsia="Times New Roman" w:hAnsi="Times New Roman" w:cs="Times New Roman"/>
                <w:sz w:val="24"/>
                <w:szCs w:val="20"/>
                <w14:ligatures w14:val="none"/>
              </w:rPr>
              <w:t>;</w:t>
            </w:r>
          </w:p>
          <w:p w14:paraId="0268BD06" w14:textId="77777777" w:rsidR="000D7317" w:rsidRPr="000D7317" w:rsidRDefault="000D7317" w:rsidP="000D7317">
            <w:pPr>
              <w:numPr>
                <w:ilvl w:val="0"/>
                <w:numId w:val="88"/>
              </w:numPr>
              <w:tabs>
                <w:tab w:val="left" w:pos="622"/>
              </w:tabs>
              <w:spacing w:before="120" w:after="120"/>
              <w:ind w:left="55" w:firstLine="305"/>
              <w:contextualSpacing/>
              <w:rPr>
                <w:rFonts w:ascii="Times New Roman" w:eastAsia="Times New Roman" w:hAnsi="Times New Roman" w:cs="Times New Roman"/>
                <w:sz w:val="24"/>
                <w:szCs w:val="20"/>
                <w:shd w:val="clear" w:color="auto" w:fill="FFFFFF"/>
                <w14:ligatures w14:val="none"/>
              </w:rPr>
            </w:pPr>
            <w:r w:rsidRPr="000D7317">
              <w:rPr>
                <w:rFonts w:ascii="Times New Roman" w:eastAsia="Times New Roman" w:hAnsi="Times New Roman" w:cs="Times New Roman"/>
                <w:sz w:val="24"/>
                <w:szCs w:val="20"/>
                <w14:ligatures w14:val="none"/>
              </w:rPr>
              <w:t xml:space="preserve">4.4.4 papunkčiu </w:t>
            </w:r>
            <w:r w:rsidRPr="000D7317">
              <w:rPr>
                <w:rFonts w:ascii="Times New Roman" w:eastAsia="Times New Roman" w:hAnsi="Times New Roman" w:cs="Times New Roman"/>
                <w:color w:val="000000"/>
                <w:kern w:val="2"/>
                <w:sz w:val="24"/>
                <w:szCs w:val="24"/>
                <w:shd w:val="clear" w:color="auto" w:fill="FFFFFF"/>
                <w14:ligatures w14:val="none"/>
              </w:rPr>
              <w:t>–</w:t>
            </w:r>
            <w:r w:rsidRPr="000D7317">
              <w:rPr>
                <w:rFonts w:ascii="Times New Roman" w:eastAsia="Times New Roman" w:hAnsi="Times New Roman" w:cs="Times New Roman"/>
                <w:sz w:val="24"/>
                <w:szCs w:val="20"/>
                <w14:ligatures w14:val="none"/>
              </w:rPr>
              <w:t xml:space="preserve"> Pirkėjas savarankiškai nustato šį aplinkos apsaugos reikalavimą – Tiekėjas </w:t>
            </w:r>
            <w:r w:rsidRPr="000D7317">
              <w:rPr>
                <w:rFonts w:ascii="Times New Roman" w:hAnsi="Times New Roman" w:cs="Times New Roman"/>
                <w:sz w:val="24"/>
                <w:szCs w:val="20"/>
                <w14:ligatures w14:val="none"/>
              </w:rPr>
              <w:t xml:space="preserve">Prekes turi </w:t>
            </w:r>
            <w:r w:rsidRPr="000D7317">
              <w:rPr>
                <w:rFonts w:ascii="Times New Roman" w:hAnsi="Times New Roman" w:cs="Times New Roman"/>
                <w:b/>
                <w:bCs/>
                <w:sz w:val="24"/>
                <w:szCs w:val="20"/>
                <w14:ligatures w14:val="none"/>
              </w:rPr>
              <w:t>pristatyti</w:t>
            </w:r>
            <w:r w:rsidRPr="000D7317">
              <w:rPr>
                <w:rFonts w:ascii="Times New Roman" w:hAnsi="Times New Roman" w:cs="Times New Roman"/>
                <w:sz w:val="24"/>
                <w:szCs w:val="20"/>
                <w14:ligatures w14:val="none"/>
              </w:rPr>
              <w:t xml:space="preserve"> </w:t>
            </w:r>
            <w:r w:rsidRPr="000D7317">
              <w:rPr>
                <w:rFonts w:ascii="Times New Roman" w:hAnsi="Times New Roman" w:cs="Times New Roman"/>
                <w:b/>
                <w:bCs/>
                <w:sz w:val="24"/>
                <w:szCs w:val="20"/>
                <w14:ligatures w14:val="none"/>
              </w:rPr>
              <w:t>ne kelių eismo piko valandomis</w:t>
            </w:r>
            <w:r w:rsidRPr="000D7317">
              <w:rPr>
                <w:rFonts w:ascii="Times New Roman" w:hAnsi="Times New Roman" w:cs="Times New Roman"/>
                <w:sz w:val="24"/>
                <w:szCs w:val="20"/>
                <w14:ligatures w14:val="none"/>
              </w:rPr>
              <w:t>, t. y. pristatyti pirmadienį – penktadienį nuo 9.00 val. iki 11.00 val. arba nuo 13.00 iki 15.00 val.</w:t>
            </w:r>
          </w:p>
          <w:p w14:paraId="072848F4" w14:textId="77777777" w:rsidR="000D7317" w:rsidRPr="000D7317" w:rsidRDefault="000D7317" w:rsidP="000D7317">
            <w:pPr>
              <w:spacing w:before="120" w:after="120"/>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tc>
      </w:tr>
      <w:tr w:rsidR="000D7317" w:rsidRPr="000D7317" w14:paraId="717387FE" w14:textId="77777777" w:rsidTr="00725434">
        <w:trPr>
          <w:trHeight w:val="300"/>
        </w:trPr>
        <w:tc>
          <w:tcPr>
            <w:tcW w:w="2532" w:type="dxa"/>
          </w:tcPr>
          <w:p w14:paraId="6019C09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13.2.  Su perkamomis Prekėmis susiję socialiniai kriterijai</w:t>
            </w:r>
          </w:p>
        </w:tc>
        <w:tc>
          <w:tcPr>
            <w:tcW w:w="7003" w:type="dxa"/>
            <w:gridSpan w:val="4"/>
          </w:tcPr>
          <w:p w14:paraId="56FE363C" w14:textId="77777777" w:rsidR="000D7317" w:rsidRPr="000D7317" w:rsidRDefault="000D7317" w:rsidP="000D7317">
            <w:pPr>
              <w:spacing w:before="120" w:after="120"/>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Netaikoma</w:t>
            </w:r>
          </w:p>
        </w:tc>
      </w:tr>
      <w:tr w:rsidR="000D7317" w:rsidRPr="000D7317" w14:paraId="24559825" w14:textId="77777777" w:rsidTr="00725434">
        <w:trPr>
          <w:trHeight w:val="300"/>
        </w:trPr>
        <w:tc>
          <w:tcPr>
            <w:tcW w:w="9535" w:type="dxa"/>
            <w:gridSpan w:val="5"/>
          </w:tcPr>
          <w:p w14:paraId="78350033" w14:textId="77777777" w:rsidR="000D7317" w:rsidRPr="000D7317" w:rsidRDefault="000D7317" w:rsidP="000D7317">
            <w:pPr>
              <w:spacing w:before="120" w:after="120"/>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14. BENDRŲJŲ SĄLYGŲ PAKEITIMAI IR PAPILDYMAI </w:t>
            </w:r>
          </w:p>
        </w:tc>
      </w:tr>
      <w:tr w:rsidR="000D7317" w:rsidRPr="000D7317" w14:paraId="42DE5315" w14:textId="77777777" w:rsidTr="00725434">
        <w:trPr>
          <w:trHeight w:val="300"/>
        </w:trPr>
        <w:tc>
          <w:tcPr>
            <w:tcW w:w="2532" w:type="dxa"/>
          </w:tcPr>
          <w:p w14:paraId="02BA816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14.1.</w:t>
            </w:r>
          </w:p>
        </w:tc>
        <w:tc>
          <w:tcPr>
            <w:tcW w:w="7003" w:type="dxa"/>
            <w:gridSpan w:val="4"/>
          </w:tcPr>
          <w:p w14:paraId="480354F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w:t>
            </w:r>
          </w:p>
        </w:tc>
      </w:tr>
      <w:tr w:rsidR="000D7317" w:rsidRPr="000D7317" w14:paraId="5EB03182" w14:textId="77777777" w:rsidTr="00725434">
        <w:trPr>
          <w:trHeight w:val="300"/>
        </w:trPr>
        <w:tc>
          <w:tcPr>
            <w:tcW w:w="9535" w:type="dxa"/>
            <w:gridSpan w:val="5"/>
          </w:tcPr>
          <w:p w14:paraId="66261994"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 SUTARTIES PRIEDAI</w:t>
            </w:r>
          </w:p>
        </w:tc>
      </w:tr>
      <w:tr w:rsidR="000D7317" w:rsidRPr="000D7317" w14:paraId="35E34B33" w14:textId="77777777" w:rsidTr="00725434">
        <w:trPr>
          <w:trHeight w:val="300"/>
        </w:trPr>
        <w:tc>
          <w:tcPr>
            <w:tcW w:w="2532" w:type="dxa"/>
          </w:tcPr>
          <w:p w14:paraId="286833E6"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15.1. Priedas Nr. 1</w:t>
            </w:r>
          </w:p>
        </w:tc>
        <w:tc>
          <w:tcPr>
            <w:tcW w:w="7003" w:type="dxa"/>
            <w:gridSpan w:val="4"/>
          </w:tcPr>
          <w:p w14:paraId="409BD911"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Sulankstomų lovų techninė specifikacija</w:t>
            </w:r>
          </w:p>
        </w:tc>
      </w:tr>
      <w:tr w:rsidR="000D7317" w:rsidRPr="000D7317" w14:paraId="06682E8E" w14:textId="77777777" w:rsidTr="00725434">
        <w:trPr>
          <w:trHeight w:val="300"/>
        </w:trPr>
        <w:tc>
          <w:tcPr>
            <w:tcW w:w="2532" w:type="dxa"/>
          </w:tcPr>
          <w:p w14:paraId="6BC8BE30"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15.2. Priedas Nr. 2</w:t>
            </w:r>
          </w:p>
        </w:tc>
        <w:tc>
          <w:tcPr>
            <w:tcW w:w="7003" w:type="dxa"/>
            <w:gridSpan w:val="4"/>
          </w:tcPr>
          <w:p w14:paraId="0F352F67"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Pasiūlymas</w:t>
            </w:r>
          </w:p>
        </w:tc>
      </w:tr>
      <w:tr w:rsidR="000D7317" w:rsidRPr="000D7317" w14:paraId="44D97D34" w14:textId="77777777" w:rsidTr="00725434">
        <w:trPr>
          <w:trHeight w:val="300"/>
        </w:trPr>
        <w:tc>
          <w:tcPr>
            <w:tcW w:w="2532" w:type="dxa"/>
          </w:tcPr>
          <w:p w14:paraId="65CEB08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15.3. Priedas Nr. 3</w:t>
            </w:r>
          </w:p>
        </w:tc>
        <w:tc>
          <w:tcPr>
            <w:tcW w:w="7003" w:type="dxa"/>
            <w:gridSpan w:val="4"/>
          </w:tcPr>
          <w:p w14:paraId="45576564"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p>
        </w:tc>
      </w:tr>
      <w:tr w:rsidR="000D7317" w:rsidRPr="000D7317" w14:paraId="62EA692D" w14:textId="77777777" w:rsidTr="00725434">
        <w:tc>
          <w:tcPr>
            <w:tcW w:w="9535" w:type="dxa"/>
            <w:gridSpan w:val="5"/>
          </w:tcPr>
          <w:p w14:paraId="66A4FF7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16. ŠALIŲ ATSTOVŲ PARAŠAI</w:t>
            </w:r>
          </w:p>
        </w:tc>
      </w:tr>
      <w:tr w:rsidR="000D7317" w:rsidRPr="000D7317" w14:paraId="071AE943"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55D1CC7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6C9E11B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TIEKĖJAS</w:t>
            </w:r>
          </w:p>
        </w:tc>
      </w:tr>
      <w:tr w:rsidR="000D7317" w:rsidRPr="000D7317" w14:paraId="3DDB153F"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2E7356FA" w14:textId="77777777" w:rsidR="000D7317" w:rsidRPr="000D7317" w:rsidRDefault="000D7317" w:rsidP="000D7317">
            <w:pPr>
              <w:spacing w:before="120" w:after="120"/>
              <w:jc w:val="center"/>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DC920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(nurodomos atstovo pareigos, vardas, pavardė)</w:t>
            </w:r>
          </w:p>
        </w:tc>
      </w:tr>
      <w:tr w:rsidR="000D7317" w:rsidRPr="000D7317" w14:paraId="2234799D"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18CAF1A6"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3CA52607"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b/>
                <w:bCs/>
                <w:color w:val="4472C4"/>
                <w:kern w:val="2"/>
                <w:sz w:val="24"/>
                <w:szCs w:val="24"/>
                <w14:ligatures w14:val="none"/>
              </w:rPr>
              <w:t>(parašas)</w:t>
            </w:r>
          </w:p>
          <w:p w14:paraId="26B0A147"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6127E640"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52B90DB3"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204F6DD0"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b/>
                <w:bCs/>
                <w:color w:val="4472C4"/>
                <w:kern w:val="2"/>
                <w:sz w:val="24"/>
                <w:szCs w:val="24"/>
                <w14:ligatures w14:val="none"/>
              </w:rPr>
              <w:t>(parašas)</w:t>
            </w:r>
          </w:p>
        </w:tc>
      </w:tr>
    </w:tbl>
    <w:p w14:paraId="522A4697"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14:ligatures w14:val="none"/>
        </w:rPr>
      </w:pPr>
    </w:p>
    <w:p w14:paraId="3AE2DE6E" w14:textId="77777777" w:rsidR="000D7317" w:rsidRPr="000D7317" w:rsidRDefault="000D7317" w:rsidP="000D7317">
      <w:pPr>
        <w:jc w:val="center"/>
        <w:rPr>
          <w:rFonts w:ascii="Times New Roman" w:eastAsia="Times New Roman" w:hAnsi="Times New Roman" w:cs="Times New Roman"/>
          <w:sz w:val="24"/>
          <w:szCs w:val="24"/>
          <w14:ligatures w14:val="none"/>
        </w:rPr>
      </w:pPr>
      <w:r w:rsidRPr="000D7317">
        <w:rPr>
          <w:rFonts w:ascii="Times New Roman" w:eastAsia="Times New Roman" w:hAnsi="Times New Roman" w:cs="Times New Roman"/>
          <w:color w:val="000000"/>
          <w:sz w:val="24"/>
          <w:szCs w:val="24"/>
          <w14:ligatures w14:val="none"/>
        </w:rPr>
        <w:t>_______________</w:t>
      </w:r>
    </w:p>
    <w:p w14:paraId="2C7BF80E" w14:textId="77777777" w:rsidR="000D7317" w:rsidRPr="000D7317" w:rsidRDefault="000D7317">
      <w:pPr>
        <w:textAlignment w:val="center"/>
        <w:rPr>
          <w:rFonts w:ascii="Times New Roman" w:eastAsia="Times New Roman" w:hAnsi="Times New Roman" w:cs="Times New Roman"/>
          <w:color w:val="000000"/>
          <w:sz w:val="24"/>
          <w:szCs w:val="24"/>
          <w:lang w:eastAsia="lt-LT"/>
          <w14:ligatures w14:val="none"/>
        </w:rPr>
        <w:sectPr w:rsidR="000D7317" w:rsidRPr="000D7317" w:rsidSect="0054379E">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cols w:space="720"/>
          <w:docGrid w:linePitch="360"/>
        </w:sectPr>
        <w:pPrChange w:id="55" w:author="Jurgita Plesnevičienė" w:date="2026-02-09T17:58:00Z" w16du:dateUtc="2026-02-09T15:58:00Z">
          <w:pPr>
            <w:ind w:firstLine="4820"/>
            <w:textAlignment w:val="center"/>
          </w:pPr>
        </w:pPrChange>
      </w:pPr>
    </w:p>
    <w:p w14:paraId="2AE7FF9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PATVIRTINTA</w:t>
      </w:r>
    </w:p>
    <w:p w14:paraId="2145EB4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Viešųjų pirkimų tarnybos direktoriaus</w:t>
      </w:r>
    </w:p>
    <w:p w14:paraId="1260A478"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2024 m. vasario 8 d. įsakymu Nr. 1S-19</w:t>
      </w:r>
    </w:p>
    <w:p w14:paraId="20924B9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(Viešųjų pirkimų tarnybos direktoriaus</w:t>
      </w:r>
    </w:p>
    <w:p w14:paraId="276B8C78"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2025 m. balandžio 17 d. įsakymo Nr. 1S-51</w:t>
      </w:r>
    </w:p>
    <w:p w14:paraId="63F8A78A"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redakcija)</w:t>
      </w:r>
    </w:p>
    <w:p w14:paraId="55405211" w14:textId="77777777" w:rsidR="000D7317" w:rsidRPr="000D7317" w:rsidRDefault="000D7317" w:rsidP="000D7317">
      <w:pPr>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F993676" w14:textId="77777777" w:rsidR="000D7317" w:rsidRPr="000D7317" w:rsidRDefault="000D7317" w:rsidP="000D7317">
      <w:pPr>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3CB100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aps/>
          <w:color w:val="000000"/>
          <w:sz w:val="24"/>
          <w:szCs w:val="24"/>
          <w:lang w:eastAsia="lt-LT"/>
          <w14:ligatures w14:val="none"/>
        </w:rPr>
        <w:t>PREKIŲ PIRKIMO</w:t>
      </w:r>
      <w:r w:rsidRPr="000D7317">
        <w:rPr>
          <w:rFonts w:ascii="Times New Roman" w:eastAsia="Times New Roman" w:hAnsi="Times New Roman" w:cs="Times New Roman"/>
          <w:color w:val="000000"/>
          <w:sz w:val="24"/>
          <w:szCs w:val="24"/>
          <w:lang w:eastAsia="lt-LT"/>
          <w14:ligatures w14:val="none"/>
        </w:rPr>
        <w:t>–</w:t>
      </w:r>
      <w:r w:rsidRPr="000D7317">
        <w:rPr>
          <w:rFonts w:ascii="Times New Roman" w:eastAsia="Times New Roman" w:hAnsi="Times New Roman" w:cs="Times New Roman"/>
          <w:b/>
          <w:bCs/>
          <w:caps/>
          <w:color w:val="000000"/>
          <w:sz w:val="24"/>
          <w:szCs w:val="24"/>
          <w:lang w:eastAsia="lt-LT"/>
          <w14:ligatures w14:val="none"/>
        </w:rPr>
        <w:t>PARDAVIMO SUTARTIES BENDROSIOS SĄLYGOS</w:t>
      </w:r>
    </w:p>
    <w:p w14:paraId="3031C69D"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09D3D1F"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56" w:name="part_83baa0b914764817934125f6f5a1b955"/>
      <w:bookmarkEnd w:id="56"/>
      <w:r w:rsidRPr="000D7317">
        <w:rPr>
          <w:rFonts w:ascii="Times New Roman" w:eastAsia="Times New Roman" w:hAnsi="Times New Roman" w:cs="Times New Roman"/>
          <w:b/>
          <w:bCs/>
          <w:caps/>
          <w:color w:val="000000"/>
          <w:sz w:val="24"/>
          <w:szCs w:val="24"/>
          <w:lang w:eastAsia="lt-LT"/>
          <w14:ligatures w14:val="none"/>
        </w:rPr>
        <w:t>1.  PAGRINDINĖS SĄVOKOS IR SUTARTIES AIŠKINIMAS</w:t>
      </w:r>
    </w:p>
    <w:p w14:paraId="2B3E77B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682D2A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57" w:name="part_b81982114b3f47eaa81e17efb0b9160f"/>
      <w:bookmarkEnd w:id="57"/>
      <w:r w:rsidRPr="000D7317">
        <w:rPr>
          <w:rFonts w:ascii="Times New Roman" w:eastAsia="Times New Roman" w:hAnsi="Times New Roman" w:cs="Times New Roman"/>
          <w:b/>
          <w:bCs/>
          <w:color w:val="000000"/>
          <w:sz w:val="24"/>
          <w:szCs w:val="24"/>
          <w:lang w:eastAsia="lt-LT"/>
          <w14:ligatures w14:val="none"/>
        </w:rPr>
        <w:t>1.1. Sąvokos</w:t>
      </w:r>
    </w:p>
    <w:p w14:paraId="33D8916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64FAD4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58" w:name="part_0820a179f5c244bf8590f152d7157b01"/>
      <w:bookmarkEnd w:id="58"/>
      <w:r w:rsidRPr="000D7317">
        <w:rPr>
          <w:rFonts w:ascii="Times New Roman" w:eastAsia="Times New Roman" w:hAnsi="Times New Roman" w:cs="Times New Roman"/>
          <w:color w:val="000000"/>
          <w:sz w:val="24"/>
          <w:szCs w:val="24"/>
          <w:lang w:eastAsia="lt-LT"/>
          <w14:ligatures w14:val="none"/>
        </w:rPr>
        <w:t>1.1.1. Šioje Sutartyje didžiąja raide rašomos sąvokos turi paskiau nurodytas reikšmes:</w:t>
      </w:r>
    </w:p>
    <w:p w14:paraId="09B70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59" w:name="part_1cb3979aa563442a847a2e0ce49880ad"/>
      <w:bookmarkEnd w:id="59"/>
      <w:r w:rsidRPr="000D7317">
        <w:rPr>
          <w:rFonts w:ascii="Times New Roman" w:eastAsia="Times New Roman" w:hAnsi="Times New Roman" w:cs="Times New Roman"/>
          <w:color w:val="000000"/>
          <w:sz w:val="24"/>
          <w:szCs w:val="24"/>
          <w:lang w:eastAsia="lt-LT"/>
          <w14:ligatures w14:val="none"/>
        </w:rPr>
        <w:t>1.1.1.1. </w:t>
      </w:r>
      <w:r w:rsidRPr="000D7317">
        <w:rPr>
          <w:rFonts w:ascii="Times New Roman" w:eastAsia="Times New Roman" w:hAnsi="Times New Roman" w:cs="Times New Roman"/>
          <w:b/>
          <w:bCs/>
          <w:color w:val="000000"/>
          <w:sz w:val="24"/>
          <w:szCs w:val="24"/>
          <w:lang w:eastAsia="lt-LT"/>
          <w14:ligatures w14:val="none"/>
        </w:rPr>
        <w:t>Bendrosios sąlygos</w:t>
      </w:r>
      <w:r w:rsidRPr="000D7317">
        <w:rPr>
          <w:rFonts w:ascii="Times New Roman" w:eastAsia="Times New Roman" w:hAnsi="Times New Roman" w:cs="Times New Roman"/>
          <w:color w:val="000000"/>
          <w:sz w:val="24"/>
          <w:szCs w:val="24"/>
          <w:lang w:eastAsia="lt-LT"/>
          <w14:ligatures w14:val="none"/>
        </w:rPr>
        <w:t> –  Sutarties dalis, kuri vadinasi „Prekių pirkimo–pardavimo sutarties Bendrosios sąlygos“;</w:t>
      </w:r>
    </w:p>
    <w:p w14:paraId="4DB1EEA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0" w:name="part_7a0ba76b32f0461fa5aadb814a3ac0e4"/>
      <w:bookmarkEnd w:id="60"/>
      <w:r w:rsidRPr="000D7317">
        <w:rPr>
          <w:rFonts w:ascii="Times New Roman" w:eastAsia="Times New Roman" w:hAnsi="Times New Roman" w:cs="Times New Roman"/>
          <w:color w:val="000000"/>
          <w:sz w:val="24"/>
          <w:szCs w:val="24"/>
          <w:lang w:eastAsia="lt-LT"/>
          <w14:ligatures w14:val="none"/>
        </w:rPr>
        <w:t>1.1.1.2. </w:t>
      </w:r>
      <w:r w:rsidRPr="000D7317">
        <w:rPr>
          <w:rFonts w:ascii="Times New Roman" w:eastAsia="Times New Roman" w:hAnsi="Times New Roman" w:cs="Times New Roman"/>
          <w:b/>
          <w:bCs/>
          <w:color w:val="000000"/>
          <w:sz w:val="24"/>
          <w:szCs w:val="24"/>
          <w:lang w:eastAsia="lt-LT"/>
          <w14:ligatures w14:val="none"/>
        </w:rPr>
        <w:t>Pirkėjas</w:t>
      </w:r>
      <w:r w:rsidRPr="000D7317">
        <w:rPr>
          <w:rFonts w:ascii="Times New Roman" w:eastAsia="Times New Roman" w:hAnsi="Times New Roman" w:cs="Times New Roman"/>
          <w:color w:val="000000"/>
          <w:sz w:val="24"/>
          <w:szCs w:val="24"/>
          <w:lang w:eastAsia="lt-LT"/>
          <w14:ligatures w14:val="none"/>
        </w:rPr>
        <w:t> – asmuo, kuris Specialiosiose sąlygose yra įvardytas kaip Pirkėjas, įsigyjantis Specialiosiose sąlygose ir Sutarties prieduose nurodytas Prekes;</w:t>
      </w:r>
    </w:p>
    <w:p w14:paraId="3E1CD22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1" w:name="part_7a73b37c4c6f4cc282d6a4976ba95a80"/>
      <w:bookmarkEnd w:id="61"/>
      <w:r w:rsidRPr="000D7317">
        <w:rPr>
          <w:rFonts w:ascii="Times New Roman" w:eastAsia="Times New Roman" w:hAnsi="Times New Roman" w:cs="Times New Roman"/>
          <w:color w:val="000000"/>
          <w:sz w:val="24"/>
          <w:szCs w:val="24"/>
          <w:lang w:eastAsia="lt-LT"/>
          <w14:ligatures w14:val="none"/>
        </w:rPr>
        <w:t>1.1.1.3. </w:t>
      </w:r>
      <w:r w:rsidRPr="000D7317">
        <w:rPr>
          <w:rFonts w:ascii="Times New Roman" w:eastAsia="Times New Roman" w:hAnsi="Times New Roman" w:cs="Times New Roman"/>
          <w:b/>
          <w:bCs/>
          <w:color w:val="000000"/>
          <w:sz w:val="24"/>
          <w:szCs w:val="24"/>
          <w:lang w:eastAsia="lt-LT"/>
          <w14:ligatures w14:val="none"/>
        </w:rPr>
        <w:t>Pradinės sutarties vertė </w:t>
      </w:r>
      <w:r w:rsidRPr="000D7317">
        <w:rPr>
          <w:rFonts w:ascii="Times New Roman" w:eastAsia="Times New Roman" w:hAnsi="Times New Roman" w:cs="Times New Roman"/>
          <w:color w:val="000000"/>
          <w:sz w:val="24"/>
          <w:szCs w:val="24"/>
          <w:lang w:eastAsia="lt-LT"/>
          <w14:ligatures w14:val="none"/>
        </w:rPr>
        <w:t>– Specialiosiose sąlygose nurodyta</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vertė be pridėtinės vertės mokesčio (toliau – PVM);</w:t>
      </w:r>
    </w:p>
    <w:p w14:paraId="72B6BF6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2" w:name="part_5f8f13eae83f4164aac06d574a1a8f09"/>
      <w:bookmarkEnd w:id="62"/>
      <w:r w:rsidRPr="000D7317">
        <w:rPr>
          <w:rFonts w:ascii="Times New Roman" w:eastAsia="Times New Roman" w:hAnsi="Times New Roman" w:cs="Times New Roman"/>
          <w:color w:val="000000"/>
          <w:sz w:val="24"/>
          <w:szCs w:val="24"/>
          <w:lang w:eastAsia="lt-LT"/>
          <w14:ligatures w14:val="none"/>
        </w:rPr>
        <w:t>1.1.1.4. </w:t>
      </w:r>
      <w:r w:rsidRPr="000D7317">
        <w:rPr>
          <w:rFonts w:ascii="Times New Roman" w:eastAsia="Times New Roman" w:hAnsi="Times New Roman" w:cs="Times New Roman"/>
          <w:b/>
          <w:bCs/>
          <w:color w:val="000000"/>
          <w:sz w:val="24"/>
          <w:szCs w:val="24"/>
          <w:lang w:eastAsia="lt-LT"/>
          <w14:ligatures w14:val="none"/>
        </w:rPr>
        <w:t>Prekės</w:t>
      </w:r>
      <w:r w:rsidRPr="000D7317">
        <w:rPr>
          <w:rFonts w:ascii="Times New Roman" w:eastAsia="Times New Roman" w:hAnsi="Times New Roman" w:cs="Times New Roman"/>
          <w:color w:val="00000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D933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3" w:name="part_414f840f380f4fb5a38ae8f7584302f1"/>
      <w:bookmarkEnd w:id="63"/>
      <w:r w:rsidRPr="000D7317">
        <w:rPr>
          <w:rFonts w:ascii="Times New Roman" w:eastAsia="Times New Roman" w:hAnsi="Times New Roman" w:cs="Times New Roman"/>
          <w:color w:val="000000"/>
          <w:sz w:val="24"/>
          <w:szCs w:val="24"/>
          <w:lang w:eastAsia="lt-LT"/>
          <w14:ligatures w14:val="none"/>
        </w:rPr>
        <w:t>1.1.1.5. </w:t>
      </w:r>
      <w:r w:rsidRPr="000D7317">
        <w:rPr>
          <w:rFonts w:ascii="Times New Roman" w:eastAsia="Times New Roman" w:hAnsi="Times New Roman" w:cs="Times New Roman"/>
          <w:b/>
          <w:bCs/>
          <w:color w:val="000000"/>
          <w:sz w:val="24"/>
          <w:szCs w:val="24"/>
          <w:lang w:eastAsia="lt-LT"/>
          <w14:ligatures w14:val="none"/>
        </w:rPr>
        <w:t>Prekių perdavimo–priėmimo aktas </w:t>
      </w:r>
      <w:r w:rsidRPr="000D7317">
        <w:rPr>
          <w:rFonts w:ascii="Times New Roman" w:eastAsia="Times New Roman" w:hAnsi="Times New Roman" w:cs="Times New Roman"/>
          <w:color w:val="000000"/>
          <w:sz w:val="24"/>
          <w:szCs w:val="24"/>
          <w:lang w:eastAsia="lt-LT"/>
          <w14:ligatures w14:val="none"/>
        </w:rPr>
        <w:t>– dokumentas,</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8742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4" w:name="part_213eb92a504a45808f93b27809192c90"/>
      <w:bookmarkEnd w:id="64"/>
      <w:r w:rsidRPr="000D7317">
        <w:rPr>
          <w:rFonts w:ascii="Times New Roman" w:eastAsia="Times New Roman" w:hAnsi="Times New Roman" w:cs="Times New Roman"/>
          <w:color w:val="000000"/>
          <w:sz w:val="24"/>
          <w:szCs w:val="24"/>
          <w:lang w:eastAsia="lt-LT"/>
          <w14:ligatures w14:val="none"/>
        </w:rPr>
        <w:t>1.1.1.6. </w:t>
      </w:r>
      <w:r w:rsidRPr="000D7317">
        <w:rPr>
          <w:rFonts w:ascii="Times New Roman" w:eastAsia="Times New Roman" w:hAnsi="Times New Roman" w:cs="Times New Roman"/>
          <w:b/>
          <w:bCs/>
          <w:color w:val="000000"/>
          <w:sz w:val="24"/>
          <w:szCs w:val="24"/>
          <w:lang w:eastAsia="lt-LT"/>
          <w14:ligatures w14:val="none"/>
        </w:rPr>
        <w:t>Prekių trūkumai</w:t>
      </w:r>
      <w:r w:rsidRPr="000D7317">
        <w:rPr>
          <w:rFonts w:ascii="Times New Roman" w:eastAsia="Times New Roman" w:hAnsi="Times New Roman" w:cs="Times New Roman"/>
          <w:color w:val="00000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21237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5" w:name="part_c361fc44b9cc4238b2e5debd49daa0c2"/>
      <w:bookmarkEnd w:id="65"/>
      <w:r w:rsidRPr="000D7317">
        <w:rPr>
          <w:rFonts w:ascii="Times New Roman" w:eastAsia="Times New Roman" w:hAnsi="Times New Roman" w:cs="Times New Roman"/>
          <w:color w:val="000000"/>
          <w:sz w:val="24"/>
          <w:szCs w:val="24"/>
          <w:lang w:eastAsia="lt-LT"/>
          <w14:ligatures w14:val="none"/>
        </w:rPr>
        <w:t>1.1.1.7. </w:t>
      </w:r>
      <w:r w:rsidRPr="000D7317">
        <w:rPr>
          <w:rFonts w:ascii="Times New Roman" w:eastAsia="Times New Roman" w:hAnsi="Times New Roman" w:cs="Times New Roman"/>
          <w:b/>
          <w:bCs/>
          <w:color w:val="000000"/>
          <w:sz w:val="24"/>
          <w:szCs w:val="24"/>
          <w:lang w:eastAsia="lt-LT"/>
          <w14:ligatures w14:val="none"/>
        </w:rPr>
        <w:t>Sąskaita </w:t>
      </w:r>
      <w:r w:rsidRPr="000D7317">
        <w:rPr>
          <w:rFonts w:ascii="Times New Roman" w:eastAsia="Times New Roman" w:hAnsi="Times New Roman" w:cs="Times New Roman"/>
          <w:color w:val="000000"/>
          <w:sz w:val="24"/>
          <w:szCs w:val="24"/>
          <w:lang w:eastAsia="lt-LT"/>
          <w14:ligatures w14:val="none"/>
        </w:rPr>
        <w:t>–</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5AAAB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6" w:name="part_755dd61bd5494e70a269fa8f81a4e902"/>
      <w:bookmarkEnd w:id="66"/>
      <w:r w:rsidRPr="000D7317">
        <w:rPr>
          <w:rFonts w:ascii="Times New Roman" w:eastAsia="Times New Roman" w:hAnsi="Times New Roman" w:cs="Times New Roman"/>
          <w:color w:val="000000"/>
          <w:sz w:val="24"/>
          <w:szCs w:val="24"/>
          <w:lang w:eastAsia="lt-LT"/>
          <w14:ligatures w14:val="none"/>
        </w:rPr>
        <w:t>1.1.1.8. </w:t>
      </w:r>
      <w:r w:rsidRPr="000D7317">
        <w:rPr>
          <w:rFonts w:ascii="Times New Roman" w:eastAsia="Times New Roman" w:hAnsi="Times New Roman" w:cs="Times New Roman"/>
          <w:b/>
          <w:bCs/>
          <w:color w:val="000000"/>
          <w:sz w:val="24"/>
          <w:szCs w:val="24"/>
          <w:lang w:eastAsia="lt-LT"/>
          <w14:ligatures w14:val="none"/>
        </w:rPr>
        <w:t>Specialiosios sąlygos</w:t>
      </w:r>
      <w:r w:rsidRPr="000D7317">
        <w:rPr>
          <w:rFonts w:ascii="Times New Roman" w:eastAsia="Times New Roman" w:hAnsi="Times New Roman" w:cs="Times New Roman"/>
          <w:color w:val="000000"/>
          <w:sz w:val="24"/>
          <w:szCs w:val="24"/>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539BB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7" w:name="part_7b79af6ad0484cdfa2b02d2cfc2b7867"/>
      <w:bookmarkEnd w:id="67"/>
      <w:r w:rsidRPr="000D7317">
        <w:rPr>
          <w:rFonts w:ascii="Times New Roman" w:eastAsia="Times New Roman" w:hAnsi="Times New Roman" w:cs="Times New Roman"/>
          <w:color w:val="000000"/>
          <w:sz w:val="24"/>
          <w:szCs w:val="24"/>
          <w:lang w:eastAsia="lt-LT"/>
          <w14:ligatures w14:val="none"/>
        </w:rPr>
        <w:t>1.1.1.9. </w:t>
      </w:r>
      <w:r w:rsidRPr="000D7317">
        <w:rPr>
          <w:rFonts w:ascii="Times New Roman" w:eastAsia="Times New Roman" w:hAnsi="Times New Roman" w:cs="Times New Roman"/>
          <w:b/>
          <w:bCs/>
          <w:color w:val="000000"/>
          <w:sz w:val="24"/>
          <w:szCs w:val="24"/>
          <w:lang w:eastAsia="lt-LT"/>
          <w14:ligatures w14:val="none"/>
        </w:rPr>
        <w:t>Susitarimas </w:t>
      </w:r>
      <w:r w:rsidRPr="000D7317">
        <w:rPr>
          <w:rFonts w:ascii="Times New Roman" w:eastAsia="Times New Roman" w:hAnsi="Times New Roman" w:cs="Times New Roman"/>
          <w:color w:val="000000"/>
          <w:sz w:val="24"/>
          <w:szCs w:val="24"/>
          <w:lang w:eastAsia="lt-LT"/>
          <w14:ligatures w14:val="none"/>
        </w:rPr>
        <w:t>– tai dokumentas, kurį Šalys sudaro keisdamos Sutarties sąlygas VPĮ leidžiama apimtimi;</w:t>
      </w:r>
    </w:p>
    <w:p w14:paraId="238ADED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8" w:name="part_a3dc7456bfc64181a1fe63db1dfd3afd"/>
      <w:bookmarkEnd w:id="68"/>
      <w:r w:rsidRPr="000D7317">
        <w:rPr>
          <w:rFonts w:ascii="Times New Roman" w:eastAsia="Times New Roman" w:hAnsi="Times New Roman" w:cs="Times New Roman"/>
          <w:color w:val="000000"/>
          <w:sz w:val="24"/>
          <w:szCs w:val="24"/>
          <w:lang w:eastAsia="lt-LT"/>
          <w14:ligatures w14:val="none"/>
        </w:rPr>
        <w:t>1.1.1.10. </w:t>
      </w:r>
      <w:r w:rsidRPr="000D7317">
        <w:rPr>
          <w:rFonts w:ascii="Times New Roman" w:eastAsia="Times New Roman" w:hAnsi="Times New Roman" w:cs="Times New Roman"/>
          <w:b/>
          <w:bCs/>
          <w:color w:val="000000"/>
          <w:sz w:val="24"/>
          <w:szCs w:val="24"/>
          <w:lang w:eastAsia="lt-LT"/>
          <w14:ligatures w14:val="none"/>
        </w:rPr>
        <w:t>Sutarties kaina</w:t>
      </w:r>
      <w:r w:rsidRPr="000D7317">
        <w:rPr>
          <w:rFonts w:ascii="Times New Roman" w:eastAsia="Times New Roman" w:hAnsi="Times New Roman" w:cs="Times New Roman"/>
          <w:color w:val="000000"/>
          <w:sz w:val="24"/>
          <w:szCs w:val="24"/>
          <w:lang w:eastAsia="lt-LT"/>
          <w14:ligatures w14:val="none"/>
        </w:rPr>
        <w:t> – pagal Sutartį Tiekėjui mokėtina suma, įskaitant visus privalomus mokesčius ir išlaidas;</w:t>
      </w:r>
    </w:p>
    <w:p w14:paraId="219443C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9" w:name="part_f0da69c9a6614165ab40cdd782c2035f"/>
      <w:bookmarkEnd w:id="69"/>
      <w:r w:rsidRPr="000D7317">
        <w:rPr>
          <w:rFonts w:ascii="Times New Roman" w:eastAsia="Times New Roman" w:hAnsi="Times New Roman" w:cs="Times New Roman"/>
          <w:color w:val="000000"/>
          <w:sz w:val="24"/>
          <w:szCs w:val="24"/>
          <w:lang w:eastAsia="lt-LT"/>
          <w14:ligatures w14:val="none"/>
        </w:rPr>
        <w:t>1.1.1.11. </w:t>
      </w:r>
      <w:r w:rsidRPr="000D7317">
        <w:rPr>
          <w:rFonts w:ascii="Times New Roman" w:eastAsia="Times New Roman" w:hAnsi="Times New Roman" w:cs="Times New Roman"/>
          <w:b/>
          <w:bCs/>
          <w:color w:val="000000"/>
          <w:sz w:val="24"/>
          <w:szCs w:val="24"/>
          <w:lang w:eastAsia="lt-LT"/>
          <w14:ligatures w14:val="none"/>
        </w:rPr>
        <w:t>Sutarties sąlygos </w:t>
      </w:r>
      <w:r w:rsidRPr="000D7317">
        <w:rPr>
          <w:rFonts w:ascii="Times New Roman" w:eastAsia="Times New Roman" w:hAnsi="Times New Roman" w:cs="Times New Roman"/>
          <w:color w:val="000000"/>
          <w:sz w:val="24"/>
          <w:szCs w:val="24"/>
          <w:lang w:eastAsia="lt-LT"/>
          <w14:ligatures w14:val="none"/>
        </w:rPr>
        <w:t>– Bendrosios sąlygos ir Specialiosios sąlygos kartu;</w:t>
      </w:r>
    </w:p>
    <w:p w14:paraId="4FF85F4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0" w:name="part_72b5bc5076d84f35b8c8975ac10d6361"/>
      <w:bookmarkEnd w:id="70"/>
      <w:r w:rsidRPr="000D7317">
        <w:rPr>
          <w:rFonts w:ascii="Times New Roman" w:eastAsia="Times New Roman" w:hAnsi="Times New Roman" w:cs="Times New Roman"/>
          <w:color w:val="000000"/>
          <w:sz w:val="24"/>
          <w:szCs w:val="24"/>
          <w:lang w:eastAsia="lt-LT"/>
          <w14:ligatures w14:val="none"/>
        </w:rPr>
        <w:lastRenderedPageBreak/>
        <w:t>1.1.1.12. </w:t>
      </w:r>
      <w:r w:rsidRPr="000D7317">
        <w:rPr>
          <w:rFonts w:ascii="Times New Roman" w:eastAsia="Times New Roman" w:hAnsi="Times New Roman" w:cs="Times New Roman"/>
          <w:b/>
          <w:bCs/>
          <w:color w:val="000000"/>
          <w:sz w:val="24"/>
          <w:szCs w:val="24"/>
          <w:lang w:eastAsia="lt-LT"/>
          <w14:ligatures w14:val="none"/>
        </w:rPr>
        <w:t>Sutartis </w:t>
      </w:r>
      <w:r w:rsidRPr="000D7317">
        <w:rPr>
          <w:rFonts w:ascii="Times New Roman" w:eastAsia="Times New Roman" w:hAnsi="Times New Roman" w:cs="Times New Roman"/>
          <w:color w:val="000000"/>
          <w:sz w:val="24"/>
          <w:szCs w:val="24"/>
          <w:lang w:eastAsia="lt-LT"/>
          <w14:ligatures w14:val="none"/>
        </w:rPr>
        <w:t>– Prekių pirkimo–pardavimo sutartis, kurią sudaro Sutarties sąlygos, Specialiosiose sąlygose išvardyti priedai ir Susitarimai;</w:t>
      </w:r>
    </w:p>
    <w:p w14:paraId="066B7BD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1" w:name="part_f8a05b0ecdb74d8ab3fbbcc3a6fb94cb"/>
      <w:bookmarkEnd w:id="71"/>
      <w:r w:rsidRPr="000D7317">
        <w:rPr>
          <w:rFonts w:ascii="Times New Roman" w:eastAsia="Times New Roman" w:hAnsi="Times New Roman" w:cs="Times New Roman"/>
          <w:color w:val="000000"/>
          <w:sz w:val="24"/>
          <w:szCs w:val="24"/>
          <w:lang w:eastAsia="lt-LT"/>
          <w14:ligatures w14:val="none"/>
        </w:rPr>
        <w:t>1.1.1.13. </w:t>
      </w:r>
      <w:r w:rsidRPr="000D7317">
        <w:rPr>
          <w:rFonts w:ascii="Times New Roman" w:eastAsia="Times New Roman" w:hAnsi="Times New Roman" w:cs="Times New Roman"/>
          <w:b/>
          <w:bCs/>
          <w:color w:val="000000"/>
          <w:sz w:val="24"/>
          <w:szCs w:val="24"/>
          <w:lang w:eastAsia="lt-LT"/>
          <w14:ligatures w14:val="none"/>
        </w:rPr>
        <w:t>Šalis</w:t>
      </w:r>
      <w:r w:rsidRPr="000D7317">
        <w:rPr>
          <w:rFonts w:ascii="Times New Roman" w:eastAsia="Times New Roman" w:hAnsi="Times New Roman" w:cs="Times New Roman"/>
          <w:color w:val="000000"/>
          <w:sz w:val="24"/>
          <w:szCs w:val="24"/>
          <w:lang w:eastAsia="lt-LT"/>
          <w14:ligatures w14:val="none"/>
        </w:rPr>
        <w:t> – Pirkėjas arba Tiekėjas, kiekvienas atskirai, priklausomai nuo konteksto;</w:t>
      </w:r>
    </w:p>
    <w:p w14:paraId="647B7DB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2" w:name="part_1e638ee80e31400c975800c864bae9e4"/>
      <w:bookmarkEnd w:id="72"/>
      <w:r w:rsidRPr="000D7317">
        <w:rPr>
          <w:rFonts w:ascii="Times New Roman" w:eastAsia="Times New Roman" w:hAnsi="Times New Roman" w:cs="Times New Roman"/>
          <w:color w:val="000000"/>
          <w:sz w:val="24"/>
          <w:szCs w:val="24"/>
          <w:lang w:eastAsia="lt-LT"/>
          <w14:ligatures w14:val="none"/>
        </w:rPr>
        <w:t>1.1.1.14. </w:t>
      </w:r>
      <w:r w:rsidRPr="000D7317">
        <w:rPr>
          <w:rFonts w:ascii="Times New Roman" w:eastAsia="Times New Roman" w:hAnsi="Times New Roman" w:cs="Times New Roman"/>
          <w:b/>
          <w:bCs/>
          <w:color w:val="000000"/>
          <w:sz w:val="24"/>
          <w:szCs w:val="24"/>
          <w:lang w:eastAsia="lt-LT"/>
          <w14:ligatures w14:val="none"/>
        </w:rPr>
        <w:t>Šalys</w:t>
      </w:r>
      <w:r w:rsidRPr="000D7317">
        <w:rPr>
          <w:rFonts w:ascii="Times New Roman" w:eastAsia="Times New Roman" w:hAnsi="Times New Roman" w:cs="Times New Roman"/>
          <w:color w:val="000000"/>
          <w:sz w:val="24"/>
          <w:szCs w:val="24"/>
          <w:lang w:eastAsia="lt-LT"/>
          <w14:ligatures w14:val="none"/>
        </w:rPr>
        <w:t> – Pirkėjas ir Tiekėjas kartu;</w:t>
      </w:r>
    </w:p>
    <w:p w14:paraId="7091AFD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3" w:name="part_e5ae35b9837a4573a2923cdd61e7e1ef"/>
      <w:bookmarkEnd w:id="73"/>
      <w:r w:rsidRPr="000D7317">
        <w:rPr>
          <w:rFonts w:ascii="Times New Roman" w:eastAsia="Times New Roman" w:hAnsi="Times New Roman" w:cs="Times New Roman"/>
          <w:color w:val="000000"/>
          <w:sz w:val="24"/>
          <w:szCs w:val="24"/>
          <w:lang w:eastAsia="lt-LT"/>
          <w14:ligatures w14:val="none"/>
        </w:rPr>
        <w:t>1.1.1.15. </w:t>
      </w:r>
      <w:r w:rsidRPr="000D7317">
        <w:rPr>
          <w:rFonts w:ascii="Times New Roman" w:eastAsia="Times New Roman" w:hAnsi="Times New Roman" w:cs="Times New Roman"/>
          <w:b/>
          <w:bCs/>
          <w:color w:val="000000"/>
          <w:sz w:val="24"/>
          <w:szCs w:val="24"/>
          <w:lang w:eastAsia="lt-LT"/>
          <w14:ligatures w14:val="none"/>
        </w:rPr>
        <w:t>Tiekėjas</w:t>
      </w:r>
      <w:r w:rsidRPr="000D7317">
        <w:rPr>
          <w:rFonts w:ascii="Times New Roman" w:eastAsia="Times New Roman" w:hAnsi="Times New Roman" w:cs="Times New Roman"/>
          <w:color w:val="000000"/>
          <w:sz w:val="24"/>
          <w:szCs w:val="24"/>
          <w:lang w:eastAsia="lt-LT"/>
          <w14:ligatures w14:val="none"/>
        </w:rPr>
        <w:t> – asmuo, kuris Specialiosiose sąlygose yra įvardytas kaip Tiekėjas, tiekiantis Specialiosiose sąlygose nurodytas Prekes;</w:t>
      </w:r>
    </w:p>
    <w:p w14:paraId="2012A77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4" w:name="part_72ae3867a5604c1aa9e955bc2f592bc2"/>
      <w:bookmarkEnd w:id="74"/>
      <w:r w:rsidRPr="000D7317">
        <w:rPr>
          <w:rFonts w:ascii="Times New Roman" w:eastAsia="Times New Roman" w:hAnsi="Times New Roman" w:cs="Times New Roman"/>
          <w:color w:val="000000"/>
          <w:sz w:val="24"/>
          <w:szCs w:val="24"/>
          <w:lang w:eastAsia="lt-LT"/>
          <w14:ligatures w14:val="none"/>
        </w:rPr>
        <w:t>1.1.1.16. </w:t>
      </w:r>
      <w:r w:rsidRPr="000D7317">
        <w:rPr>
          <w:rFonts w:ascii="Times New Roman" w:eastAsia="Times New Roman" w:hAnsi="Times New Roman" w:cs="Times New Roman"/>
          <w:b/>
          <w:bCs/>
          <w:color w:val="000000"/>
          <w:sz w:val="24"/>
          <w:szCs w:val="24"/>
          <w:lang w:eastAsia="lt-LT"/>
          <w14:ligatures w14:val="none"/>
        </w:rPr>
        <w:t>VPĮ </w:t>
      </w:r>
      <w:r w:rsidRPr="000D7317">
        <w:rPr>
          <w:rFonts w:ascii="Times New Roman" w:eastAsia="Times New Roman" w:hAnsi="Times New Roman" w:cs="Times New Roman"/>
          <w:color w:val="000000"/>
          <w:sz w:val="24"/>
          <w:szCs w:val="24"/>
          <w:lang w:eastAsia="lt-LT"/>
          <w14:ligatures w14:val="none"/>
        </w:rPr>
        <w:t>– Lietuvos Respublikos viešųjų pirkimų įstatymas.</w:t>
      </w:r>
    </w:p>
    <w:p w14:paraId="06AF3F1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5" w:name="part_d8d56a1f693243a3b7e641df7d6237fa"/>
      <w:bookmarkEnd w:id="75"/>
      <w:r w:rsidRPr="000D7317">
        <w:rPr>
          <w:rFonts w:ascii="Times New Roman" w:eastAsia="Times New Roman" w:hAnsi="Times New Roman" w:cs="Times New Roman"/>
          <w:color w:val="000000"/>
          <w:sz w:val="24"/>
          <w:szCs w:val="24"/>
          <w:lang w:eastAsia="lt-LT"/>
          <w14:ligatures w14:val="none"/>
        </w:rPr>
        <w:t>1.1.1.17. Kitų Sutartyje didžiąja raide rašomų sąvokų reikšmės yra nurodytos Sutarties tekste.</w:t>
      </w:r>
    </w:p>
    <w:p w14:paraId="0C1464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6" w:name="part_b3cae866ed9845f190b69416f9eaa078"/>
      <w:bookmarkEnd w:id="76"/>
      <w:r w:rsidRPr="000D7317">
        <w:rPr>
          <w:rFonts w:ascii="Times New Roman" w:eastAsia="Times New Roman" w:hAnsi="Times New Roman" w:cs="Times New Roman"/>
          <w:color w:val="000000"/>
          <w:sz w:val="24"/>
          <w:szCs w:val="24"/>
          <w:lang w:eastAsia="lt-LT"/>
          <w14:ligatures w14:val="none"/>
        </w:rPr>
        <w:t>1.1.1.18. Sutartyje neapibrėžtos sąvokos suprantamos ir aiškinamos taip, kaip jas apibrėžia VPĮ ir kiti įstatymai bei teisės aktai, galiojantys Sutarties sudarymo ir vykdymo metu.</w:t>
      </w:r>
    </w:p>
    <w:p w14:paraId="056AA65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7" w:name="part_816960681d794b188354c09a37aad769"/>
      <w:bookmarkEnd w:id="77"/>
      <w:r w:rsidRPr="000D7317">
        <w:rPr>
          <w:rFonts w:ascii="Times New Roman" w:eastAsia="Times New Roman" w:hAnsi="Times New Roman" w:cs="Times New Roman"/>
          <w:color w:val="00000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677D44F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BCB388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78" w:name="part_aa84e6edb4dc4a34a81774d724113bfa"/>
      <w:bookmarkEnd w:id="78"/>
      <w:r w:rsidRPr="000D7317">
        <w:rPr>
          <w:rFonts w:ascii="Times New Roman" w:eastAsia="Times New Roman" w:hAnsi="Times New Roman" w:cs="Times New Roman"/>
          <w:b/>
          <w:bCs/>
          <w:color w:val="000000"/>
          <w:sz w:val="24"/>
          <w:szCs w:val="24"/>
          <w:lang w:eastAsia="lt-LT"/>
          <w14:ligatures w14:val="none"/>
        </w:rPr>
        <w:t>1.2.  Sutarties aiškinimas</w:t>
      </w:r>
    </w:p>
    <w:p w14:paraId="4E4579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4D3C6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9" w:name="part_1747de8a46414735b3ed32e675927d75"/>
      <w:bookmarkEnd w:id="79"/>
      <w:r w:rsidRPr="000D7317">
        <w:rPr>
          <w:rFonts w:ascii="Times New Roman" w:eastAsia="Times New Roman" w:hAnsi="Times New Roman" w:cs="Times New Roman"/>
          <w:color w:val="000000"/>
          <w:sz w:val="24"/>
          <w:szCs w:val="24"/>
          <w:lang w:eastAsia="lt-LT"/>
          <w14:ligatures w14:val="none"/>
        </w:rPr>
        <w:t>1.2.1. Sutartis yra sudaryta ir turi būti aiškinama pagal Lietuvos Respublikos teisės aktus.</w:t>
      </w:r>
    </w:p>
    <w:p w14:paraId="6012F2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0" w:name="part_5187f0b9ac3d40f19e4e453fe4afef3b"/>
      <w:bookmarkEnd w:id="80"/>
      <w:r w:rsidRPr="000D7317">
        <w:rPr>
          <w:rFonts w:ascii="Times New Roman" w:eastAsia="Times New Roman" w:hAnsi="Times New Roman" w:cs="Times New Roman"/>
          <w:color w:val="000000"/>
          <w:sz w:val="24"/>
          <w:szCs w:val="24"/>
          <w:lang w:eastAsia="lt-LT"/>
          <w14:ligatures w14:val="none"/>
        </w:rPr>
        <w:t>1.2.2. Jei Bendrosios sąlygos ir (ar) Specialiosios sąlygos prieštarauja VPĮ ir kitų teisės aktų reikalavimams, taikomos VPĮ ir kitų teisės aktų nuostatos.</w:t>
      </w:r>
    </w:p>
    <w:p w14:paraId="51F0728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1" w:name="part_7525868c62b1400aaf3cd51f7f28f2bb"/>
      <w:bookmarkEnd w:id="81"/>
      <w:r w:rsidRPr="000D7317">
        <w:rPr>
          <w:rFonts w:ascii="Times New Roman" w:eastAsia="Times New Roman" w:hAnsi="Times New Roman" w:cs="Times New Roman"/>
          <w:color w:val="000000"/>
          <w:sz w:val="24"/>
          <w:szCs w:val="24"/>
          <w:lang w:eastAsia="lt-LT"/>
          <w14:ligatures w14:val="none"/>
        </w:rPr>
        <w:t>1.2.3. Diena Sutartyje reiškia kalendorinę dieną.</w:t>
      </w:r>
    </w:p>
    <w:p w14:paraId="106674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2" w:name="part_c3e250d3b52846bfb29f989e53aad752"/>
      <w:bookmarkEnd w:id="82"/>
      <w:r w:rsidRPr="000D7317">
        <w:rPr>
          <w:rFonts w:ascii="Times New Roman" w:eastAsia="Times New Roman" w:hAnsi="Times New Roman" w:cs="Times New Roman"/>
          <w:color w:val="000000"/>
          <w:sz w:val="24"/>
          <w:szCs w:val="24"/>
          <w:lang w:eastAsia="lt-LT"/>
          <w14:ligatures w14:val="none"/>
        </w:rPr>
        <w:t>1.2.4. Darbo diena Sutartyje reiškia bet kurią dieną, išskyrus šeštadienį, sekmadienį ir švenčių dienas Lietuvoje, nurodytas Lietuvos Respublikos darbo kodekse.</w:t>
      </w:r>
    </w:p>
    <w:p w14:paraId="4589280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3" w:name="part_45afb190bcdf4fb8a714852bac8265cd"/>
      <w:bookmarkEnd w:id="83"/>
      <w:r w:rsidRPr="000D7317">
        <w:rPr>
          <w:rFonts w:ascii="Times New Roman" w:eastAsia="Times New Roman" w:hAnsi="Times New Roman" w:cs="Times New Roman"/>
          <w:color w:val="000000"/>
          <w:sz w:val="24"/>
          <w:szCs w:val="24"/>
          <w:lang w:eastAsia="lt-LT"/>
          <w14:ligatures w14:val="none"/>
        </w:rPr>
        <w:t>1.2.5. Terminai pagal Sutartį yra skaičiuojami metais, mėnesiais, savaitėmis, darbo dienomis, kalendorinėmis dienomis ir valandomis ir minutėmis.</w:t>
      </w:r>
    </w:p>
    <w:p w14:paraId="39D0B3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4" w:name="part_38f041170d1d4d5ab4110e1472d6719b"/>
      <w:bookmarkEnd w:id="84"/>
      <w:r w:rsidRPr="000D7317">
        <w:rPr>
          <w:rFonts w:ascii="Times New Roman" w:eastAsia="Times New Roman" w:hAnsi="Times New Roman" w:cs="Times New Roman"/>
          <w:color w:val="000000"/>
          <w:sz w:val="24"/>
          <w:szCs w:val="24"/>
          <w:lang w:eastAsia="lt-LT"/>
          <w14:ligatures w14:val="none"/>
        </w:rPr>
        <w:t>1.2.6. Kvalifikacija, rėmimasis kitų ūkio subjektų pajėgumais, Prekių apimtis, peržiūra suprantami taip, kaip nustatyta VPĮ bei jį įgyvendinančiuose teisės aktuose.</w:t>
      </w:r>
    </w:p>
    <w:p w14:paraId="168C19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5" w:name="part_1a1ccfb447854d6f938e910e3f6574e0"/>
      <w:bookmarkEnd w:id="85"/>
      <w:r w:rsidRPr="000D7317">
        <w:rPr>
          <w:rFonts w:ascii="Times New Roman" w:eastAsia="Times New Roman" w:hAnsi="Times New Roman" w:cs="Times New Roman"/>
          <w:color w:val="00000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B8342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6" w:name="part_00dbefeb8a7647d8ac540dcb2bdf3816"/>
      <w:bookmarkEnd w:id="86"/>
      <w:r w:rsidRPr="000D7317">
        <w:rPr>
          <w:rFonts w:ascii="Times New Roman" w:eastAsia="Times New Roman" w:hAnsi="Times New Roman" w:cs="Times New Roman"/>
          <w:color w:val="000000"/>
          <w:sz w:val="24"/>
          <w:szCs w:val="24"/>
          <w:lang w:eastAsia="lt-LT"/>
          <w14:ligatures w14:val="none"/>
        </w:rPr>
        <w:t>1.2.8. Informuoti, pranešti, įspėti arba atsakyti reiškia pateikti informaciją, pranešimą, įspėjimą arba atsakymą Bendrosiose ir (ar) Specialiosiose sąlygose nustatyta tvarka.</w:t>
      </w:r>
    </w:p>
    <w:p w14:paraId="10B68A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7" w:name="part_696a4af30b594da2a56796504f9227bc"/>
      <w:bookmarkEnd w:id="87"/>
      <w:r w:rsidRPr="000D7317">
        <w:rPr>
          <w:rFonts w:ascii="Times New Roman" w:eastAsia="Times New Roman" w:hAnsi="Times New Roman" w:cs="Times New Roman"/>
          <w:color w:val="00000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45E9368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8" w:name="part_41e09afe0d7641de9cbcb5d65afec511"/>
      <w:bookmarkEnd w:id="88"/>
      <w:r w:rsidRPr="000D7317">
        <w:rPr>
          <w:rFonts w:ascii="Times New Roman" w:eastAsia="Times New Roman" w:hAnsi="Times New Roman" w:cs="Times New Roman"/>
          <w:color w:val="000000"/>
          <w:sz w:val="24"/>
          <w:szCs w:val="24"/>
          <w:lang w:eastAsia="lt-LT"/>
          <w14:ligatures w14:val="none"/>
        </w:rPr>
        <w:t>1.2.10. </w:t>
      </w:r>
      <w:r w:rsidRPr="000D7317">
        <w:rPr>
          <w:rFonts w:ascii="Times New Roman" w:eastAsia="Times New Roman" w:hAnsi="Times New Roman" w:cs="Times New Roman"/>
          <w:color w:val="00000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DE15C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9" w:name="part_73cfd76f3c87484d9d6de2ae2948a5ed"/>
      <w:bookmarkEnd w:id="89"/>
      <w:r w:rsidRPr="000D7317">
        <w:rPr>
          <w:rFonts w:ascii="Times New Roman" w:eastAsia="Times New Roman" w:hAnsi="Times New Roman" w:cs="Times New Roman"/>
          <w:color w:val="000000"/>
          <w:sz w:val="24"/>
          <w:szCs w:val="24"/>
          <w:lang w:eastAsia="lt-LT"/>
          <w14:ligatures w14:val="none"/>
        </w:rPr>
        <w:t>1.2.11. </w:t>
      </w:r>
      <w:r w:rsidRPr="000D7317">
        <w:rPr>
          <w:rFonts w:ascii="Times New Roman" w:eastAsia="Times New Roman" w:hAnsi="Times New Roman" w:cs="Times New Roman"/>
          <w:color w:val="000000"/>
          <w:sz w:val="24"/>
          <w:szCs w:val="24"/>
          <w:shd w:val="clear" w:color="auto" w:fill="FFFFFF"/>
          <w:lang w:eastAsia="lt-LT"/>
          <w14:ligatures w14:val="none"/>
        </w:rPr>
        <w:t>Jeigu Sutartyje nurodyta reikšmė skaičiais ir žodžiais skiriasi, vadovaujamasi žodžiais nurodyta reikšme.</w:t>
      </w:r>
    </w:p>
    <w:p w14:paraId="48F6AF1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0" w:name="part_63e74bffb22e469ebbf3f49e6e8f5159"/>
      <w:bookmarkEnd w:id="90"/>
      <w:r w:rsidRPr="000D7317">
        <w:rPr>
          <w:rFonts w:ascii="Times New Roman" w:eastAsia="Times New Roman" w:hAnsi="Times New Roman" w:cs="Times New Roman"/>
          <w:color w:val="000000"/>
          <w:sz w:val="24"/>
          <w:szCs w:val="24"/>
          <w:lang w:eastAsia="lt-LT"/>
          <w14:ligatures w14:val="none"/>
        </w:rPr>
        <w:t>1.2.12. </w:t>
      </w:r>
      <w:r w:rsidRPr="000D7317">
        <w:rPr>
          <w:rFonts w:ascii="Times New Roman" w:eastAsia="Times New Roman" w:hAnsi="Times New Roman" w:cs="Times New Roman"/>
          <w:color w:val="000000"/>
          <w:sz w:val="24"/>
          <w:szCs w:val="24"/>
          <w:shd w:val="clear" w:color="auto" w:fill="FFFFFF"/>
          <w:lang w:eastAsia="lt-LT"/>
          <w14:ligatures w14:val="none"/>
        </w:rPr>
        <w:t>Jei pateikiamos nuorodos į teisės aktus, turi būti taikomos aktualios teisės aktų redakcijos, jeigu nenurodyta kitaip.</w:t>
      </w:r>
    </w:p>
    <w:p w14:paraId="3AA6D9F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E05D5A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91" w:name="part_f9f0bdb181c240c08e8e01e28d276a8d"/>
      <w:bookmarkEnd w:id="91"/>
      <w:r w:rsidRPr="000D7317">
        <w:rPr>
          <w:rFonts w:ascii="Times New Roman" w:eastAsia="Times New Roman" w:hAnsi="Times New Roman" w:cs="Times New Roman"/>
          <w:b/>
          <w:bCs/>
          <w:color w:val="000000"/>
          <w:sz w:val="24"/>
          <w:szCs w:val="24"/>
          <w:lang w:eastAsia="lt-LT"/>
          <w14:ligatures w14:val="none"/>
        </w:rPr>
        <w:t>1.3. Dokumentų viršenybė</w:t>
      </w:r>
    </w:p>
    <w:p w14:paraId="30E2C64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6DD84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2" w:name="part_f8b91ca0cde64af6a8f2f2873e2ef458"/>
      <w:bookmarkEnd w:id="92"/>
      <w:r w:rsidRPr="000D7317">
        <w:rPr>
          <w:rFonts w:ascii="Times New Roman" w:eastAsia="Times New Roman" w:hAnsi="Times New Roman" w:cs="Times New Roman"/>
          <w:color w:val="00000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B39EC3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3" w:name="part_c74dcf0c01bb4274b22d84fd7b15b7aa"/>
      <w:bookmarkEnd w:id="93"/>
      <w:r w:rsidRPr="000D7317">
        <w:rPr>
          <w:rFonts w:ascii="Times New Roman" w:eastAsia="Times New Roman" w:hAnsi="Times New Roman" w:cs="Times New Roman"/>
          <w:color w:val="000000"/>
          <w:sz w:val="24"/>
          <w:szCs w:val="24"/>
          <w:lang w:eastAsia="lt-LT"/>
          <w14:ligatures w14:val="none"/>
        </w:rPr>
        <w:t>1.3.1.1. Techninė specifikacija;</w:t>
      </w:r>
    </w:p>
    <w:p w14:paraId="78273A70"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4" w:name="part_90cfdb2188f941a7b82cff1efbea6d74"/>
      <w:bookmarkEnd w:id="94"/>
      <w:r w:rsidRPr="000D7317">
        <w:rPr>
          <w:rFonts w:ascii="Times New Roman" w:eastAsia="Times New Roman" w:hAnsi="Times New Roman" w:cs="Times New Roman"/>
          <w:color w:val="000000"/>
          <w:sz w:val="24"/>
          <w:szCs w:val="24"/>
          <w:lang w:eastAsia="lt-LT"/>
          <w14:ligatures w14:val="none"/>
        </w:rPr>
        <w:t>1.3.1.2. Specialiosios sąlygos;</w:t>
      </w:r>
    </w:p>
    <w:p w14:paraId="13F9D9B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5" w:name="part_8fa7caefbacd426fb46fafb56ca9b02f"/>
      <w:bookmarkEnd w:id="95"/>
      <w:r w:rsidRPr="000D7317">
        <w:rPr>
          <w:rFonts w:ascii="Times New Roman" w:eastAsia="Times New Roman" w:hAnsi="Times New Roman" w:cs="Times New Roman"/>
          <w:color w:val="000000"/>
          <w:sz w:val="24"/>
          <w:szCs w:val="24"/>
          <w:lang w:eastAsia="lt-LT"/>
          <w14:ligatures w14:val="none"/>
        </w:rPr>
        <w:lastRenderedPageBreak/>
        <w:t>1.3.1.3. Bendrosios sąlygos;</w:t>
      </w:r>
    </w:p>
    <w:p w14:paraId="732130A4"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6" w:name="part_dd2aeee81e0c4d7e99b2c1d88253050f"/>
      <w:bookmarkEnd w:id="96"/>
      <w:r w:rsidRPr="000D7317">
        <w:rPr>
          <w:rFonts w:ascii="Times New Roman" w:eastAsia="Times New Roman" w:hAnsi="Times New Roman" w:cs="Times New Roman"/>
          <w:color w:val="000000"/>
          <w:sz w:val="24"/>
          <w:szCs w:val="24"/>
          <w:lang w:eastAsia="lt-LT"/>
          <w14:ligatures w14:val="none"/>
        </w:rPr>
        <w:t>1.3.1.4. Pirkimo dokumentai (išskyrus techninę specifikaciją);</w:t>
      </w:r>
    </w:p>
    <w:p w14:paraId="5B53FF8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7" w:name="part_01fc9108b68644a7afe6007dfcf33d8c"/>
      <w:bookmarkEnd w:id="97"/>
      <w:r w:rsidRPr="000D7317">
        <w:rPr>
          <w:rFonts w:ascii="Times New Roman" w:eastAsia="Times New Roman" w:hAnsi="Times New Roman" w:cs="Times New Roman"/>
          <w:color w:val="000000"/>
          <w:sz w:val="24"/>
          <w:szCs w:val="24"/>
          <w:lang w:eastAsia="lt-LT"/>
          <w14:ligatures w14:val="none"/>
        </w:rPr>
        <w:t>1.3.1.5. Pasiūlymas;</w:t>
      </w:r>
    </w:p>
    <w:p w14:paraId="407E08DA"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8" w:name="part_a789f483a04348bcbd7498035299d596"/>
      <w:bookmarkEnd w:id="98"/>
      <w:r w:rsidRPr="000D7317">
        <w:rPr>
          <w:rFonts w:ascii="Times New Roman" w:eastAsia="Times New Roman" w:hAnsi="Times New Roman" w:cs="Times New Roman"/>
          <w:color w:val="000000"/>
          <w:sz w:val="24"/>
          <w:szCs w:val="24"/>
          <w:lang w:eastAsia="lt-LT"/>
          <w14:ligatures w14:val="none"/>
        </w:rPr>
        <w:t>1.3.1.6. Kiti Specialiosiose sąlygose išvardinti priedai.</w:t>
      </w:r>
    </w:p>
    <w:p w14:paraId="3E2658E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9" w:name="part_b3f672070f0f4be99d050d89aca6f749"/>
      <w:bookmarkEnd w:id="99"/>
      <w:r w:rsidRPr="000D7317">
        <w:rPr>
          <w:rFonts w:ascii="Times New Roman" w:eastAsia="Times New Roman" w:hAnsi="Times New Roman" w:cs="Times New Roman"/>
          <w:color w:val="000000"/>
          <w:sz w:val="24"/>
          <w:szCs w:val="24"/>
          <w:lang w:eastAsia="lt-LT"/>
          <w14:ligatures w14:val="none"/>
        </w:rPr>
        <w:t>1.3.2. Tuo atveju, kai Šalių Susitarimu yra keičiamos Sutarties sąlygos, naujai sutartos Sutarties sąlygos turi viršenybę prieš pakeistąsias.</w:t>
      </w:r>
    </w:p>
    <w:p w14:paraId="602C86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0" w:name="part_01fc574a24f641769d2f089c3df1265a"/>
      <w:bookmarkEnd w:id="100"/>
      <w:r w:rsidRPr="000D7317">
        <w:rPr>
          <w:rFonts w:ascii="Times New Roman" w:eastAsia="Times New Roman" w:hAnsi="Times New Roman" w:cs="Times New Roman"/>
          <w:color w:val="00000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739895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1" w:name="part_4d7743b3fc1543ca8dfe6f367264ff4d"/>
      <w:bookmarkEnd w:id="101"/>
      <w:r w:rsidRPr="000D7317">
        <w:rPr>
          <w:rFonts w:ascii="Times New Roman" w:eastAsia="Times New Roman" w:hAnsi="Times New Roman" w:cs="Times New Roman"/>
          <w:color w:val="00000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7317">
        <w:rPr>
          <w:rFonts w:ascii="Times New Roman" w:eastAsia="Times New Roman" w:hAnsi="Times New Roman" w:cs="Times New Roman"/>
          <w:color w:val="000000"/>
          <w:sz w:val="24"/>
          <w:szCs w:val="24"/>
          <w:vertAlign w:val="superscript"/>
          <w:lang w:eastAsia="lt-LT"/>
          <w14:ligatures w14:val="none"/>
        </w:rPr>
        <w:t>1</w:t>
      </w:r>
      <w:r w:rsidRPr="000D7317">
        <w:rPr>
          <w:rFonts w:ascii="Times New Roman" w:eastAsia="Times New Roman" w:hAnsi="Times New Roman" w:cs="Times New Roman"/>
          <w:color w:val="000000"/>
          <w:sz w:val="24"/>
          <w:szCs w:val="24"/>
          <w:lang w:eastAsia="lt-LT"/>
          <w14:ligatures w14:val="none"/>
        </w:rPr>
        <w:t>).</w:t>
      </w:r>
    </w:p>
    <w:p w14:paraId="65571E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2FA3C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2" w:name="part_32864a0d60884b8bb6adeeca457787e5"/>
      <w:bookmarkEnd w:id="102"/>
      <w:r w:rsidRPr="000D7317">
        <w:rPr>
          <w:rFonts w:ascii="Times New Roman" w:eastAsia="Times New Roman" w:hAnsi="Times New Roman" w:cs="Times New Roman"/>
          <w:b/>
          <w:bCs/>
          <w:caps/>
          <w:color w:val="000000"/>
          <w:sz w:val="24"/>
          <w:szCs w:val="24"/>
          <w:lang w:eastAsia="lt-LT"/>
          <w14:ligatures w14:val="none"/>
        </w:rPr>
        <w:t>2.  SUTARTIES DALYKAS</w:t>
      </w:r>
    </w:p>
    <w:p w14:paraId="70AB348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30A14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3" w:name="part_55bbc7da0c734d46a9a94a708d113522"/>
      <w:bookmarkEnd w:id="103"/>
      <w:r w:rsidRPr="000D7317">
        <w:rPr>
          <w:rFonts w:ascii="Times New Roman" w:eastAsia="Times New Roman" w:hAnsi="Times New Roman" w:cs="Times New Roman"/>
          <w:color w:val="00000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C431D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4" w:name="part_7be21ef136554831be04202895b9503c"/>
      <w:bookmarkEnd w:id="104"/>
      <w:r w:rsidRPr="000D7317">
        <w:rPr>
          <w:rFonts w:ascii="Times New Roman" w:eastAsia="Times New Roman" w:hAnsi="Times New Roman" w:cs="Times New Roman"/>
          <w:color w:val="000000"/>
          <w:sz w:val="24"/>
          <w:szCs w:val="24"/>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B877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5" w:name="part_00bad40d06cf4f108b6759808e54fa55"/>
      <w:bookmarkEnd w:id="105"/>
      <w:r w:rsidRPr="000D7317">
        <w:rPr>
          <w:rFonts w:ascii="Times New Roman" w:eastAsia="Times New Roman" w:hAnsi="Times New Roman" w:cs="Times New Roman"/>
          <w:color w:val="00000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CEEE0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D8F71C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6" w:name="part_b6ea4d66d5604c1bb1a61476a33e65b0"/>
      <w:bookmarkEnd w:id="106"/>
      <w:r w:rsidRPr="000D7317">
        <w:rPr>
          <w:rFonts w:ascii="Times New Roman" w:eastAsia="Times New Roman" w:hAnsi="Times New Roman" w:cs="Times New Roman"/>
          <w:b/>
          <w:bCs/>
          <w:caps/>
          <w:color w:val="000000"/>
          <w:sz w:val="24"/>
          <w:szCs w:val="24"/>
          <w:lang w:eastAsia="lt-LT"/>
          <w14:ligatures w14:val="none"/>
        </w:rPr>
        <w:t>3.  TIEKĖJAS IR KITI SUTARTIES VYKDYMUI PASITELKIAMI ASMENYS</w:t>
      </w:r>
    </w:p>
    <w:p w14:paraId="430C4E82"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A2CB70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7" w:name="part_4d18321033874135a20abfedf6e7a994"/>
      <w:bookmarkEnd w:id="107"/>
      <w:r w:rsidRPr="000D7317">
        <w:rPr>
          <w:rFonts w:ascii="Times New Roman" w:eastAsia="Times New Roman" w:hAnsi="Times New Roman" w:cs="Times New Roman"/>
          <w:b/>
          <w:bCs/>
          <w:color w:val="000000"/>
          <w:sz w:val="24"/>
          <w:szCs w:val="24"/>
          <w:lang w:eastAsia="lt-LT"/>
          <w14:ligatures w14:val="none"/>
        </w:rPr>
        <w:t>3.1.  Kvalifikacija ir kiti Tiekėjo pasiūlymu prisiimti įsipareigojimai</w:t>
      </w:r>
    </w:p>
    <w:p w14:paraId="307768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E398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8" w:name="part_8857c69d654b4d3091484998542b5f83"/>
      <w:bookmarkEnd w:id="108"/>
      <w:r w:rsidRPr="000D7317">
        <w:rPr>
          <w:rFonts w:ascii="Times New Roman" w:eastAsia="Times New Roman" w:hAnsi="Times New Roman" w:cs="Times New Roman"/>
          <w:color w:val="00000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966FB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9" w:name="part_f1d7c513730a43eaaed35a3be5eb77d2"/>
      <w:bookmarkEnd w:id="109"/>
      <w:r w:rsidRPr="000D7317">
        <w:rPr>
          <w:rFonts w:ascii="Times New Roman" w:eastAsia="Times New Roman" w:hAnsi="Times New Roman" w:cs="Times New Roman"/>
          <w:color w:val="000000"/>
          <w:sz w:val="24"/>
          <w:szCs w:val="24"/>
          <w:lang w:eastAsia="lt-LT"/>
          <w14:ligatures w14:val="none"/>
        </w:rPr>
        <w:t>3.1.1.1. turėtų teisę verstis ta veikla, kuri yra reikalinga Sutarčiai įvykdyti. Pirkėjui pareikalavus, Tiekėjas turi pateikti dokumentus, įrodančius, kad Sutartį vykdo tik tokią teisę turintys asmenys;</w:t>
      </w:r>
    </w:p>
    <w:p w14:paraId="4EC6699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0" w:name="part_8ff6439887114d0ead515c1991dc4887"/>
      <w:bookmarkEnd w:id="110"/>
      <w:r w:rsidRPr="000D7317">
        <w:rPr>
          <w:rFonts w:ascii="Times New Roman" w:eastAsia="Times New Roman" w:hAnsi="Times New Roman" w:cs="Times New Roman"/>
          <w:color w:val="000000"/>
          <w:sz w:val="24"/>
          <w:szCs w:val="24"/>
          <w:lang w:eastAsia="lt-LT"/>
          <w14:ligatures w14:val="none"/>
        </w:rPr>
        <w:t>3.1.1.2. atitiktų tiekėjų kvalifikacijai pirkimo dokumentuose nustatytus reikalavimus bei neturėtų pirkimo dokumentuose nustatytų pašalinimo pagrindų;</w:t>
      </w:r>
    </w:p>
    <w:p w14:paraId="2CCEA0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1" w:name="part_205cb86e2d064320baf568568cc2ab3b"/>
      <w:bookmarkEnd w:id="111"/>
      <w:r w:rsidRPr="000D7317">
        <w:rPr>
          <w:rFonts w:ascii="Times New Roman" w:eastAsia="Times New Roman" w:hAnsi="Times New Roman" w:cs="Times New Roman"/>
          <w:color w:val="000000"/>
          <w:sz w:val="24"/>
          <w:szCs w:val="24"/>
          <w:lang w:eastAsia="lt-LT"/>
          <w14:ligatures w14:val="none"/>
        </w:rPr>
        <w:t>3.1.1.3. laikytųsi Tiekėjo pasiūlyme nurodytų įsipareigojimų, įskaitant, bet neapsiribojant – atitiktų pasiūlyme nurodytų kriterijų, dėl kurių jo pasiūlymas buvo išrinktas ekonomiškai naudingiausiu (toliau – </w:t>
      </w:r>
      <w:r w:rsidRPr="000D7317">
        <w:rPr>
          <w:rFonts w:ascii="Times New Roman" w:eastAsia="Times New Roman" w:hAnsi="Times New Roman" w:cs="Times New Roman"/>
          <w:b/>
          <w:bCs/>
          <w:color w:val="000000"/>
          <w:sz w:val="24"/>
          <w:szCs w:val="24"/>
          <w:lang w:eastAsia="lt-LT"/>
          <w14:ligatures w14:val="none"/>
        </w:rPr>
        <w:t>Kokybiniai kriterijai</w:t>
      </w:r>
      <w:r w:rsidRPr="000D7317">
        <w:rPr>
          <w:rFonts w:ascii="Times New Roman" w:eastAsia="Times New Roman" w:hAnsi="Times New Roman" w:cs="Times New Roman"/>
          <w:color w:val="000000"/>
          <w:sz w:val="24"/>
          <w:szCs w:val="24"/>
          <w:lang w:eastAsia="lt-LT"/>
          <w14:ligatures w14:val="none"/>
        </w:rPr>
        <w:t>), reikšmes ir parametrus. Šiame papunktyje nurodytų įsipareigojimų laikymosi tikrinimo tvarka nustatoma Specialiosiose sąlygose;</w:t>
      </w:r>
    </w:p>
    <w:p w14:paraId="0DFAA59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2" w:name="part_306cc19444a0477d83c2013ede1c192f"/>
      <w:bookmarkEnd w:id="112"/>
      <w:r w:rsidRPr="000D7317">
        <w:rPr>
          <w:rFonts w:ascii="Times New Roman" w:eastAsia="Times New Roman" w:hAnsi="Times New Roman" w:cs="Times New Roman"/>
          <w:color w:val="000000"/>
          <w:sz w:val="24"/>
          <w:szCs w:val="24"/>
          <w:lang w:eastAsia="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3B0887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3" w:name="part_97311e9f4d444eb2bdccb7ef15b43502"/>
      <w:bookmarkEnd w:id="113"/>
      <w:r w:rsidRPr="000D7317">
        <w:rPr>
          <w:rFonts w:ascii="Times New Roman" w:eastAsia="Times New Roman" w:hAnsi="Times New Roman" w:cs="Times New Roman"/>
          <w:color w:val="000000"/>
          <w:sz w:val="24"/>
          <w:szCs w:val="24"/>
          <w:lang w:eastAsia="lt-LT"/>
          <w14:ligatures w14:val="none"/>
        </w:rPr>
        <w:t>3.1.1.5. </w:t>
      </w:r>
      <w:r w:rsidRPr="000D7317">
        <w:rPr>
          <w:rFonts w:ascii="Times New Roman" w:eastAsia="Times New Roman" w:hAnsi="Times New Roman" w:cs="Times New Roman"/>
          <w:color w:val="000000"/>
          <w:sz w:val="24"/>
          <w:szCs w:val="24"/>
          <w:shd w:val="clear" w:color="auto" w:fill="FFFFFF"/>
          <w:lang w:eastAsia="lt-LT"/>
          <w14:ligatures w14:val="none"/>
        </w:rPr>
        <w:t>atitiktų nacionalinio saugumo interesus </w:t>
      </w:r>
      <w:r w:rsidRPr="000D7317">
        <w:rPr>
          <w:rFonts w:ascii="Times New Roman" w:eastAsia="Times New Roman" w:hAnsi="Times New Roman" w:cs="Times New Roman"/>
          <w:color w:val="000000"/>
          <w:sz w:val="24"/>
          <w:szCs w:val="24"/>
          <w:lang w:eastAsia="lt-LT"/>
          <w14:ligatures w14:val="none"/>
        </w:rPr>
        <w:t>bei nebūtų registruotas (nuolat gyvenantis ar turintis pilietybę) nepatikimomis laikomose valstybėse ar teritorijose</w:t>
      </w:r>
      <w:r w:rsidRPr="000D7317">
        <w:rPr>
          <w:rFonts w:ascii="Times New Roman" w:eastAsia="Times New Roman" w:hAnsi="Times New Roman" w:cs="Times New Roman"/>
          <w:color w:val="000000"/>
          <w:sz w:val="24"/>
          <w:szCs w:val="24"/>
          <w:shd w:val="clear" w:color="auto" w:fill="FFFFFF"/>
          <w:lang w:eastAsia="lt-LT"/>
          <w14:ligatures w14:val="none"/>
        </w:rPr>
        <w:t>, jei tokie reikalavimai buvo numatyti pirkimo dokumentuose</w:t>
      </w:r>
      <w:r w:rsidRPr="000D7317">
        <w:rPr>
          <w:rFonts w:ascii="Times New Roman" w:eastAsia="Times New Roman" w:hAnsi="Times New Roman" w:cs="Times New Roman"/>
          <w:color w:val="000000"/>
          <w:sz w:val="24"/>
          <w:szCs w:val="24"/>
          <w:lang w:eastAsia="lt-LT"/>
          <w14:ligatures w14:val="none"/>
        </w:rPr>
        <w:t>.</w:t>
      </w:r>
    </w:p>
    <w:p w14:paraId="067151C6"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4" w:name="part_2da0756692404284a61b62abb75d3b28"/>
      <w:bookmarkEnd w:id="114"/>
      <w:r w:rsidRPr="000D7317">
        <w:rPr>
          <w:rFonts w:ascii="Times New Roman" w:eastAsia="Times New Roman" w:hAnsi="Times New Roman" w:cs="Times New Roman"/>
          <w:color w:val="000000"/>
          <w:sz w:val="24"/>
          <w:szCs w:val="24"/>
          <w:lang w:eastAsia="lt-LT"/>
          <w14:ligatures w14:val="none"/>
        </w:rPr>
        <w:t>3.1.2. Tuo atveju, kai Tiekėjas yra jungtinės veiklos sutarties pagrindu veikianti tiekėjų grupė, jos nariai Pirkėjui už Sutarties vykdymą atsako solidariai. </w:t>
      </w:r>
      <w:r w:rsidRPr="000D7317">
        <w:rPr>
          <w:rFonts w:ascii="Times New Roman" w:eastAsia="Times New Roman" w:hAnsi="Times New Roman" w:cs="Times New Roman"/>
          <w:color w:val="000000"/>
          <w:sz w:val="24"/>
          <w:szCs w:val="24"/>
          <w:shd w:val="clear" w:color="auto" w:fill="FFFFFF"/>
          <w:lang w:eastAsia="lt-LT"/>
          <w14:ligatures w14:val="none"/>
        </w:rPr>
        <w:t>Jeigu Tiekėjas remiasi </w:t>
      </w:r>
      <w:r w:rsidRPr="000D7317">
        <w:rPr>
          <w:rFonts w:ascii="Times New Roman" w:eastAsia="Times New Roman" w:hAnsi="Times New Roman" w:cs="Times New Roman"/>
          <w:color w:val="000000"/>
          <w:sz w:val="24"/>
          <w:szCs w:val="24"/>
          <w:lang w:eastAsia="lt-LT"/>
          <w14:ligatures w14:val="none"/>
        </w:rPr>
        <w:t>ūkio </w:t>
      </w:r>
      <w:r w:rsidRPr="000D7317">
        <w:rPr>
          <w:rFonts w:ascii="Times New Roman" w:eastAsia="Times New Roman" w:hAnsi="Times New Roman" w:cs="Times New Roman"/>
          <w:color w:val="000000"/>
          <w:sz w:val="24"/>
          <w:szCs w:val="24"/>
          <w:shd w:val="clear" w:color="auto" w:fill="FFFFFF"/>
          <w:lang w:eastAsia="lt-LT"/>
          <w14:ligatures w14:val="none"/>
        </w:rPr>
        <w:t>subjektų pajėgumais, siekdamas atitikti finansinio ir ekonominio pajėgumo reikalavimus, Tiekėjas su tokiais </w:t>
      </w:r>
      <w:r w:rsidRPr="000D7317">
        <w:rPr>
          <w:rFonts w:ascii="Times New Roman" w:eastAsia="Times New Roman" w:hAnsi="Times New Roman" w:cs="Times New Roman"/>
          <w:color w:val="000000"/>
          <w:sz w:val="24"/>
          <w:szCs w:val="24"/>
          <w:lang w:eastAsia="lt-LT"/>
          <w14:ligatures w14:val="none"/>
        </w:rPr>
        <w:t>ūkio </w:t>
      </w:r>
      <w:r w:rsidRPr="000D7317">
        <w:rPr>
          <w:rFonts w:ascii="Times New Roman" w:eastAsia="Times New Roman" w:hAnsi="Times New Roman" w:cs="Times New Roman"/>
          <w:color w:val="000000"/>
          <w:sz w:val="24"/>
          <w:szCs w:val="24"/>
          <w:shd w:val="clear" w:color="auto" w:fill="FFFFFF"/>
          <w:lang w:eastAsia="lt-LT"/>
          <w14:ligatures w14:val="none"/>
        </w:rPr>
        <w:t>subjektais už Sutarties vykdymą atsako solidariai (jeigu to buvo reikalaujama pirkimo dokumentuose).</w:t>
      </w:r>
    </w:p>
    <w:p w14:paraId="445AC00B"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5" w:name="part_0f53c6c7efe2448b8870c1962df9be00"/>
      <w:bookmarkEnd w:id="115"/>
      <w:r w:rsidRPr="000D7317">
        <w:rPr>
          <w:rFonts w:ascii="Times New Roman" w:eastAsia="Times New Roman" w:hAnsi="Times New Roman" w:cs="Times New Roman"/>
          <w:color w:val="00000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8638C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03D9293"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16" w:name="part_9cfc9f5a3fbf4987a993164535c9022d"/>
      <w:bookmarkEnd w:id="116"/>
      <w:r w:rsidRPr="000D7317">
        <w:rPr>
          <w:rFonts w:ascii="Times New Roman" w:eastAsia="Times New Roman" w:hAnsi="Times New Roman" w:cs="Times New Roman"/>
          <w:b/>
          <w:bCs/>
          <w:color w:val="000000"/>
          <w:sz w:val="24"/>
          <w:szCs w:val="24"/>
          <w:lang w:eastAsia="lt-LT"/>
          <w14:ligatures w14:val="none"/>
        </w:rPr>
        <w:t>3.2.</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b/>
          <w:bCs/>
          <w:color w:val="000000"/>
          <w:sz w:val="24"/>
          <w:szCs w:val="24"/>
          <w:lang w:eastAsia="lt-LT"/>
          <w14:ligatures w14:val="none"/>
        </w:rPr>
        <w:t>Subtiekėjų bei specialistų pasitelkimas ir keitimas</w:t>
      </w:r>
    </w:p>
    <w:p w14:paraId="552CC8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20837B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7" w:name="part_91e3b5c3e3a34fc2a4d18eb39d5068b3"/>
      <w:bookmarkEnd w:id="117"/>
      <w:r w:rsidRPr="000D7317">
        <w:rPr>
          <w:rFonts w:ascii="Times New Roman" w:eastAsia="Times New Roman" w:hAnsi="Times New Roman" w:cs="Times New Roman"/>
          <w:color w:val="000000"/>
          <w:sz w:val="24"/>
          <w:szCs w:val="24"/>
          <w:lang w:eastAsia="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4E801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8" w:name="part_97d70830c668469f84a19cbf2c0eeea6"/>
      <w:bookmarkEnd w:id="118"/>
      <w:r w:rsidRPr="000D7317">
        <w:rPr>
          <w:rFonts w:ascii="Times New Roman" w:eastAsia="Times New Roman" w:hAnsi="Times New Roman" w:cs="Times New Roman"/>
          <w:color w:val="000000"/>
          <w:sz w:val="24"/>
          <w:szCs w:val="24"/>
          <w:lang w:eastAsia="lt-LT"/>
          <w14:ligatures w14:val="none"/>
        </w:rPr>
        <w:t>3.2.2. Sutarties vykdymui pasitelkiami subtiekėjai ir (ar) specialistai (jeigu tokie pasitelkiami) nurodomi Specialiosiose sąlygose.</w:t>
      </w:r>
    </w:p>
    <w:p w14:paraId="5E958C16"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9" w:name="part_1d77ed0381ae4f9caf12502b0f85a51f"/>
      <w:bookmarkEnd w:id="119"/>
      <w:r w:rsidRPr="000D7317">
        <w:rPr>
          <w:rFonts w:ascii="Times New Roman" w:eastAsia="Times New Roman" w:hAnsi="Times New Roman" w:cs="Times New Roman"/>
          <w:color w:val="000000"/>
          <w:sz w:val="24"/>
          <w:szCs w:val="24"/>
          <w:lang w:eastAsia="lt-LT"/>
          <w14:ligatures w14:val="none"/>
        </w:rPr>
        <w:t>3.2.3. Tiekėjas gali keisti ir (ar) pasitelkti subtiekėjus ir (ar) specialistus šiame Sutarties poskyryje nustatytais atvejais ir tvarka.</w:t>
      </w:r>
    </w:p>
    <w:p w14:paraId="2A2C00A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0" w:name="part_88e1bf49c1834ba39574b7ad09a9d2b8"/>
      <w:bookmarkEnd w:id="120"/>
      <w:r w:rsidRPr="000D7317">
        <w:rPr>
          <w:rFonts w:ascii="Times New Roman" w:eastAsia="Times New Roman" w:hAnsi="Times New Roman" w:cs="Times New Roman"/>
          <w:color w:val="000000"/>
          <w:sz w:val="24"/>
          <w:szCs w:val="24"/>
          <w:lang w:eastAsia="lt-LT"/>
          <w14:ligatures w14:val="none"/>
        </w:rPr>
        <w:t>3.2.4. Naujas subtiekėjas ar specialistas gali pradėti vykdyti jiems Tiekėjo pavestus įsipareigojimus pagal Sutartį ne anksčiau, nei bus pasirašytas Susitarimas.</w:t>
      </w:r>
    </w:p>
    <w:p w14:paraId="75212A8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1" w:name="part_7e82f8f47b6c4fceac46f299329a69df"/>
      <w:bookmarkEnd w:id="121"/>
      <w:r w:rsidRPr="000D7317">
        <w:rPr>
          <w:rFonts w:ascii="Times New Roman" w:eastAsia="Times New Roman" w:hAnsi="Times New Roman" w:cs="Times New Roman"/>
          <w:color w:val="000000"/>
          <w:sz w:val="24"/>
          <w:szCs w:val="24"/>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468870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2" w:name="part_7b0871d744f545fab5c2163b76bd56ea"/>
      <w:bookmarkEnd w:id="122"/>
      <w:r w:rsidRPr="000D7317">
        <w:rPr>
          <w:rFonts w:ascii="Times New Roman" w:eastAsia="Times New Roman" w:hAnsi="Times New Roman" w:cs="Times New Roman"/>
          <w:color w:val="000000"/>
          <w:sz w:val="24"/>
          <w:szCs w:val="24"/>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0911149A"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3" w:name="part_79c3e10b222347ef992826a63f2cde0e"/>
      <w:bookmarkEnd w:id="123"/>
      <w:r w:rsidRPr="000D7317">
        <w:rPr>
          <w:rFonts w:ascii="Times New Roman" w:eastAsia="Times New Roman" w:hAnsi="Times New Roman" w:cs="Times New Roman"/>
          <w:color w:val="000000"/>
          <w:sz w:val="24"/>
          <w:szCs w:val="24"/>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F50117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4" w:name="part_1ee0b4ae1a794b399209f804e95c91ee"/>
      <w:bookmarkEnd w:id="124"/>
      <w:r w:rsidRPr="000D7317">
        <w:rPr>
          <w:rFonts w:ascii="Times New Roman" w:eastAsia="Times New Roman" w:hAnsi="Times New Roman" w:cs="Times New Roman"/>
          <w:color w:val="000000"/>
          <w:sz w:val="24"/>
          <w:szCs w:val="24"/>
          <w:lang w:eastAsia="lt-LT"/>
          <w14:ligatures w14:val="none"/>
        </w:rPr>
        <w:t>3.2.8. Tiekėjas, bet kuriuo Sutarties vykdymo metu, subtiekėjus, kurių pajėgumais Tiekėjas nesirėmė pirkimo dokumentuose numatytiems kvalifikacijos reikalavimams pagrįsti, gali keisti savo nuožiūra.</w:t>
      </w:r>
    </w:p>
    <w:p w14:paraId="6DBBD56E"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5" w:name="part_6b6210efad7b4083860a83a6b02c549e"/>
      <w:bookmarkEnd w:id="125"/>
      <w:r w:rsidRPr="000D7317">
        <w:rPr>
          <w:rFonts w:ascii="Times New Roman" w:eastAsia="Times New Roman" w:hAnsi="Times New Roman" w:cs="Times New Roman"/>
          <w:color w:val="000000"/>
          <w:sz w:val="24"/>
          <w:szCs w:val="24"/>
          <w:lang w:eastAsia="lt-LT"/>
          <w14:ligatures w14:val="none"/>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0D7317">
        <w:rPr>
          <w:rFonts w:ascii="Times New Roman" w:eastAsia="Times New Roman" w:hAnsi="Times New Roman" w:cs="Times New Roman"/>
          <w:color w:val="000000"/>
          <w:sz w:val="24"/>
          <w:szCs w:val="24"/>
          <w:lang w:eastAsia="lt-LT"/>
          <w14:ligatures w14:val="none"/>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9F7C1E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6" w:name="part_4d110f2bcc394613bb4acbb4b033791d"/>
      <w:bookmarkEnd w:id="126"/>
      <w:r w:rsidRPr="000D7317">
        <w:rPr>
          <w:rFonts w:ascii="Times New Roman" w:eastAsia="Times New Roman" w:hAnsi="Times New Roman" w:cs="Times New Roman"/>
          <w:color w:val="000000"/>
          <w:sz w:val="24"/>
          <w:szCs w:val="24"/>
          <w:lang w:eastAsia="lt-LT"/>
          <w14:ligatures w14:val="none"/>
        </w:rPr>
        <w:t>3.2.10. Subtiekėjai, kurių pajėgumais Tiekėjas rėmėsi, kad atitiktų pirkimo dokumentuose nustatytus kvalifikacijos reikalavimus, gali būti keičiami tik šiais atvejais:</w:t>
      </w:r>
    </w:p>
    <w:p w14:paraId="10D6151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7" w:name="part_5d9d4de297a34ed69953135700f2c1df"/>
      <w:bookmarkEnd w:id="127"/>
      <w:r w:rsidRPr="000D7317">
        <w:rPr>
          <w:rFonts w:ascii="Times New Roman" w:eastAsia="Times New Roman" w:hAnsi="Times New Roman" w:cs="Times New Roman"/>
          <w:color w:val="000000"/>
          <w:sz w:val="24"/>
          <w:szCs w:val="24"/>
          <w:lang w:eastAsia="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FF3848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8" w:name="part_155f6f11185a4999b15bcc6c4c043b9e"/>
      <w:bookmarkEnd w:id="128"/>
      <w:r w:rsidRPr="000D7317">
        <w:rPr>
          <w:rFonts w:ascii="Times New Roman" w:eastAsia="Times New Roman" w:hAnsi="Times New Roman" w:cs="Times New Roman"/>
          <w:color w:val="000000"/>
          <w:sz w:val="24"/>
          <w:szCs w:val="24"/>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C2FBD8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9" w:name="part_eeeaa7053e6c48008c3ab7db7f9e5f06"/>
      <w:bookmarkEnd w:id="129"/>
      <w:r w:rsidRPr="000D7317">
        <w:rPr>
          <w:rFonts w:ascii="Times New Roman" w:eastAsia="Times New Roman" w:hAnsi="Times New Roman" w:cs="Times New Roman"/>
          <w:color w:val="000000"/>
          <w:sz w:val="24"/>
          <w:szCs w:val="24"/>
          <w:lang w:eastAsia="lt-LT"/>
          <w14:ligatures w14:val="none"/>
        </w:rPr>
        <w:t>3.2.10.3. Tiekėjas ar subtiekėjas privalo pakeisti subtiekėją, jei paaiškėja, kad jis neatitinka jam pirkimo dokumentuose keliamų reikalavimų.</w:t>
      </w:r>
    </w:p>
    <w:p w14:paraId="0E85D9F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0" w:name="part_eab36088a2f840419109ef1ea53a22fb"/>
      <w:bookmarkEnd w:id="130"/>
      <w:r w:rsidRPr="000D7317">
        <w:rPr>
          <w:rFonts w:ascii="Times New Roman" w:eastAsia="Times New Roman" w:hAnsi="Times New Roman" w:cs="Times New Roman"/>
          <w:color w:val="000000"/>
          <w:sz w:val="24"/>
          <w:szCs w:val="24"/>
          <w:lang w:eastAsia="lt-LT"/>
          <w14:ligatures w14:val="none"/>
        </w:rPr>
        <w:t>3.2.11.  Tiekėjo (ar subtiekėjų) specialistai, vykdantys Sutartį, gali būti keičiami šiais atvejais:</w:t>
      </w:r>
    </w:p>
    <w:p w14:paraId="4007222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1" w:name="part_fbce1acb7ce047819694022e2d19605c"/>
      <w:bookmarkEnd w:id="131"/>
      <w:r w:rsidRPr="000D7317">
        <w:rPr>
          <w:rFonts w:ascii="Times New Roman" w:eastAsia="Times New Roman" w:hAnsi="Times New Roman" w:cs="Times New Roman"/>
          <w:color w:val="000000"/>
          <w:sz w:val="24"/>
          <w:szCs w:val="24"/>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B735EB"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2" w:name="part_4e79b03759b04f908badd12aa1d3f3d6"/>
      <w:bookmarkEnd w:id="132"/>
      <w:r w:rsidRPr="000D7317">
        <w:rPr>
          <w:rFonts w:ascii="Times New Roman" w:eastAsia="Times New Roman" w:hAnsi="Times New Roman" w:cs="Times New Roman"/>
          <w:color w:val="000000"/>
          <w:sz w:val="24"/>
          <w:szCs w:val="24"/>
          <w:lang w:eastAsia="lt-LT"/>
          <w14:ligatures w14:val="none"/>
        </w:rPr>
        <w:t>3.2.11.2. Pirkėjo iniciatyva, jei Pirkėjas turi pagrįstų įtarimų, kad Tiekėjo Sutarties vykdymui paskirtas specialistas nekompetentingas vykdyti nustatytas pareigas;</w:t>
      </w:r>
    </w:p>
    <w:p w14:paraId="4B9C783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3" w:name="part_8895d8334abc4e36ba0921321dc55a6c"/>
      <w:bookmarkEnd w:id="133"/>
      <w:r w:rsidRPr="000D7317">
        <w:rPr>
          <w:rFonts w:ascii="Times New Roman" w:eastAsia="Times New Roman" w:hAnsi="Times New Roman" w:cs="Times New Roman"/>
          <w:color w:val="000000"/>
          <w:sz w:val="24"/>
          <w:szCs w:val="24"/>
          <w:lang w:eastAsia="lt-LT"/>
          <w14:ligatures w14:val="none"/>
        </w:rPr>
        <w:t>3.2.11.3. Tiekėjas ar subtiekėjas privalo pakeisti specialistą, jei paaiškėja, kad jis neatitinka jam pirkimo dokumentuose keliamų reikalavimų.</w:t>
      </w:r>
    </w:p>
    <w:p w14:paraId="4CBC11D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4" w:name="part_9b97c28e2e634dde94a37c5253e3ce49"/>
      <w:bookmarkEnd w:id="134"/>
      <w:r w:rsidRPr="000D7317">
        <w:rPr>
          <w:rFonts w:ascii="Times New Roman" w:eastAsia="Times New Roman" w:hAnsi="Times New Roman" w:cs="Times New Roman"/>
          <w:color w:val="000000"/>
          <w:sz w:val="24"/>
          <w:szCs w:val="24"/>
          <w:lang w:eastAsia="lt-LT"/>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0D7317">
        <w:rPr>
          <w:rFonts w:ascii="Times New Roman" w:eastAsia="Times New Roman" w:hAnsi="Times New Roman" w:cs="Times New Roman"/>
          <w:color w:val="000000"/>
          <w:sz w:val="24"/>
          <w:szCs w:val="24"/>
          <w:lang w:eastAsia="lt-LT"/>
          <w14:ligatures w14:val="none"/>
        </w:rPr>
        <w:t>reikalavimusir</w:t>
      </w:r>
      <w:proofErr w:type="spellEnd"/>
      <w:r w:rsidRPr="000D7317">
        <w:rPr>
          <w:rFonts w:ascii="Times New Roman" w:eastAsia="Times New Roman" w:hAnsi="Times New Roman" w:cs="Times New Roman"/>
          <w:color w:val="000000"/>
          <w:sz w:val="24"/>
          <w:szCs w:val="24"/>
          <w:lang w:eastAsia="lt-LT"/>
          <w14:ligatures w14:val="none"/>
        </w:rPr>
        <w:t xml:space="preserve"> Tiekėjo pasiūlyme nurodytas Kokybinių kriterijų reikšmes.</w:t>
      </w:r>
    </w:p>
    <w:p w14:paraId="66066D9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5" w:name="part_2630bfa4e300472ca00af516b06310b8"/>
      <w:bookmarkEnd w:id="135"/>
      <w:r w:rsidRPr="000D7317">
        <w:rPr>
          <w:rFonts w:ascii="Times New Roman" w:eastAsia="Times New Roman" w:hAnsi="Times New Roman" w:cs="Times New Roman"/>
          <w:color w:val="000000"/>
          <w:sz w:val="24"/>
          <w:szCs w:val="24"/>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FA6B13E"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6" w:name="part_a7936c149ca7462f8ec2cd03865c6a9d"/>
      <w:bookmarkEnd w:id="136"/>
      <w:r w:rsidRPr="000D7317">
        <w:rPr>
          <w:rFonts w:ascii="Times New Roman" w:eastAsia="Times New Roman" w:hAnsi="Times New Roman" w:cs="Times New Roman"/>
          <w:color w:val="000000"/>
          <w:sz w:val="24"/>
          <w:szCs w:val="24"/>
          <w:lang w:eastAsia="lt-LT"/>
          <w14:ligatures w14:val="none"/>
        </w:rPr>
        <w:t>3.2.13.1. argumentuotą rašytinį prašymą pakeisti subtiekėją ir (ar) specialistą, paaiškinant keitimo aplinkybę. Pirkėjas pasilieka teisę paprašyti įrodymų, pagrindžiančių keitimo aplinkybę;</w:t>
      </w:r>
    </w:p>
    <w:p w14:paraId="58EA4F4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7" w:name="part_c9fcccbc79d141369f05e05f0546d253"/>
      <w:bookmarkEnd w:id="137"/>
      <w:r w:rsidRPr="000D7317">
        <w:rPr>
          <w:rFonts w:ascii="Times New Roman" w:eastAsia="Times New Roman" w:hAnsi="Times New Roman" w:cs="Times New Roman"/>
          <w:color w:val="000000"/>
          <w:sz w:val="24"/>
          <w:szCs w:val="24"/>
          <w:lang w:eastAsia="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FEFE94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8" w:name="part_9358584464644feaa49796ef4e3c2993"/>
      <w:bookmarkEnd w:id="138"/>
      <w:r w:rsidRPr="000D7317">
        <w:rPr>
          <w:rFonts w:ascii="Times New Roman" w:eastAsia="Times New Roman" w:hAnsi="Times New Roman" w:cs="Times New Roman"/>
          <w:color w:val="000000"/>
          <w:sz w:val="24"/>
          <w:szCs w:val="24"/>
          <w:lang w:eastAsia="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1D603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A568E2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39" w:name="part_862e1afe4e79407eb9473c9ecb4a5cea"/>
      <w:bookmarkEnd w:id="139"/>
      <w:r w:rsidRPr="000D7317">
        <w:rPr>
          <w:rFonts w:ascii="Times New Roman" w:eastAsia="Times New Roman" w:hAnsi="Times New Roman" w:cs="Times New Roman"/>
          <w:b/>
          <w:bCs/>
          <w:color w:val="000000"/>
          <w:sz w:val="24"/>
          <w:szCs w:val="24"/>
          <w:lang w:eastAsia="lt-LT"/>
          <w14:ligatures w14:val="none"/>
        </w:rPr>
        <w:t>3.3. Jungtinės veiklos partnerių keitimas</w:t>
      </w:r>
    </w:p>
    <w:p w14:paraId="55987DB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1C49A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0" w:name="part_f008c14c191044b19bc7d30513d1f3d4"/>
      <w:bookmarkEnd w:id="140"/>
      <w:r w:rsidRPr="000D7317">
        <w:rPr>
          <w:rFonts w:ascii="Times New Roman" w:eastAsia="Times New Roman" w:hAnsi="Times New Roman" w:cs="Times New Roman"/>
          <w:color w:val="000000"/>
          <w:sz w:val="24"/>
          <w:szCs w:val="24"/>
          <w:shd w:val="clear" w:color="auto" w:fill="FFFFFF"/>
          <w:lang w:eastAsia="lt-LT"/>
          <w14:ligatures w14:val="none"/>
        </w:rPr>
        <w:t>3.3.1. Tiekėjas, vykdantis Sutartį </w:t>
      </w:r>
      <w:r w:rsidRPr="000D7317">
        <w:rPr>
          <w:rFonts w:ascii="Times New Roman" w:eastAsia="Times New Roman" w:hAnsi="Times New Roman" w:cs="Times New Roman"/>
          <w:color w:val="000000"/>
          <w:sz w:val="24"/>
          <w:szCs w:val="24"/>
          <w:lang w:eastAsia="lt-LT"/>
          <w14:ligatures w14:val="none"/>
        </w:rPr>
        <w:t>kaip tiekėjų grupė, veikianti </w:t>
      </w:r>
      <w:r w:rsidRPr="000D7317">
        <w:rPr>
          <w:rFonts w:ascii="Times New Roman" w:eastAsia="Times New Roman" w:hAnsi="Times New Roman" w:cs="Times New Roman"/>
          <w:color w:val="000000"/>
          <w:sz w:val="24"/>
          <w:szCs w:val="24"/>
          <w:shd w:val="clear" w:color="auto" w:fill="FFFFFF"/>
          <w:lang w:eastAsia="lt-LT"/>
          <w14:ligatures w14:val="none"/>
        </w:rPr>
        <w:t>jungtinės veiklos</w:t>
      </w:r>
      <w:r w:rsidRPr="000D7317">
        <w:rPr>
          <w:rFonts w:ascii="Times New Roman" w:eastAsia="Times New Roman" w:hAnsi="Times New Roman" w:cs="Times New Roman"/>
          <w:color w:val="000000"/>
          <w:sz w:val="24"/>
          <w:szCs w:val="24"/>
          <w:lang w:eastAsia="lt-LT"/>
          <w14:ligatures w14:val="none"/>
        </w:rPr>
        <w:t> sutarties</w:t>
      </w:r>
      <w:r w:rsidRPr="000D7317">
        <w:rPr>
          <w:rFonts w:ascii="Times New Roman" w:eastAsia="Times New Roman" w:hAnsi="Times New Roman" w:cs="Times New Roman"/>
          <w:color w:val="000000"/>
          <w:sz w:val="24"/>
          <w:szCs w:val="24"/>
          <w:shd w:val="clear" w:color="auto" w:fill="FFFFFF"/>
          <w:lang w:eastAsia="lt-LT"/>
          <w14:ligatures w14:val="none"/>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0D7317">
        <w:rPr>
          <w:rFonts w:ascii="Times New Roman" w:eastAsia="Times New Roman" w:hAnsi="Times New Roman" w:cs="Times New Roman"/>
          <w:color w:val="000000"/>
          <w:sz w:val="24"/>
          <w:szCs w:val="24"/>
          <w:shd w:val="clear" w:color="auto" w:fill="FFFFFF"/>
          <w:lang w:eastAsia="lt-LT"/>
          <w14:ligatures w14:val="none"/>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43240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1" w:name="part_aa186754da7d4483ae26a3415f788400"/>
      <w:bookmarkEnd w:id="141"/>
      <w:r w:rsidRPr="000D7317">
        <w:rPr>
          <w:rFonts w:ascii="Times New Roman" w:eastAsia="Times New Roman" w:hAnsi="Times New Roman" w:cs="Times New Roman"/>
          <w:color w:val="000000"/>
          <w:sz w:val="24"/>
          <w:szCs w:val="24"/>
          <w:shd w:val="clear" w:color="auto" w:fill="FFFFFF"/>
          <w:lang w:eastAsia="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CAD50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2" w:name="part_23caa7fcee284fe992e171a5b97ad262"/>
      <w:bookmarkEnd w:id="142"/>
      <w:r w:rsidRPr="000D7317">
        <w:rPr>
          <w:rFonts w:ascii="Times New Roman" w:eastAsia="Times New Roman" w:hAnsi="Times New Roman" w:cs="Times New Roman"/>
          <w:color w:val="000000"/>
          <w:sz w:val="24"/>
          <w:szCs w:val="24"/>
          <w:shd w:val="clear" w:color="auto" w:fill="FFFFFF"/>
          <w:lang w:eastAsia="lt-LT"/>
          <w14:ligatures w14:val="none"/>
        </w:rPr>
        <w:t>3.3.3. Tiekėjas privalo ne vėliau nei prieš 10 (dešimt) darbo dienų iki numatomo Partnerio keitimo arba atsisakymo pateikti Pirkėjui šiuos dokumentus:</w:t>
      </w:r>
    </w:p>
    <w:p w14:paraId="085B19E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3" w:name="part_51fe2d54a7794a0c89672e7d7a0b8fa6"/>
      <w:bookmarkEnd w:id="143"/>
      <w:r w:rsidRPr="000D7317">
        <w:rPr>
          <w:rFonts w:ascii="Times New Roman" w:eastAsia="Times New Roman" w:hAnsi="Times New Roman" w:cs="Times New Roman"/>
          <w:color w:val="000000"/>
          <w:sz w:val="24"/>
          <w:szCs w:val="24"/>
          <w:shd w:val="clear" w:color="auto" w:fill="FFFFFF"/>
          <w:lang w:eastAsia="lt-LT"/>
          <w14:ligatures w14:val="none"/>
        </w:rPr>
        <w:t>3.3.3.1. argumentuotą prašymą pakeisti Tiekėjo sudėtį ir įrodymus, pagrindžiančius bent vieną Partnerio atsisakymo ar keitimo aplinkybę, nurodytą Sutartyje;</w:t>
      </w:r>
    </w:p>
    <w:p w14:paraId="29FD7AC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4" w:name="part_75b828290bf5461f8f75612baf7505f9"/>
      <w:bookmarkEnd w:id="144"/>
      <w:r w:rsidRPr="000D7317">
        <w:rPr>
          <w:rFonts w:ascii="Times New Roman" w:eastAsia="Times New Roman" w:hAnsi="Times New Roman" w:cs="Times New Roman"/>
          <w:color w:val="000000"/>
          <w:sz w:val="24"/>
          <w:szCs w:val="24"/>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5BDF2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45" w:name="part_fd6c117dace84f8e861bd28a129c897e"/>
      <w:bookmarkEnd w:id="145"/>
      <w:r w:rsidRPr="000D7317">
        <w:rPr>
          <w:rFonts w:ascii="Times New Roman" w:eastAsia="Times New Roman" w:hAnsi="Times New Roman" w:cs="Times New Roman"/>
          <w:color w:val="00000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7317">
        <w:rPr>
          <w:rFonts w:ascii="Times New Roman" w:eastAsia="Times New Roman" w:hAnsi="Times New Roman" w:cs="Times New Roman"/>
          <w:color w:val="000000"/>
          <w:sz w:val="24"/>
          <w:szCs w:val="24"/>
          <w:lang w:eastAsia="lt-LT"/>
          <w14:ligatures w14:val="none"/>
        </w:rPr>
        <w:t>nacionalinio saugumo interesams bei reikalavimams </w:t>
      </w:r>
      <w:r w:rsidRPr="000D7317">
        <w:rPr>
          <w:rFonts w:ascii="Times New Roman" w:eastAsia="Times New Roman" w:hAnsi="Times New Roman" w:cs="Times New Roman"/>
          <w:color w:val="000000"/>
          <w:sz w:val="24"/>
          <w:szCs w:val="24"/>
          <w:shd w:val="clear" w:color="auto" w:fill="FFFFFF"/>
          <w:lang w:eastAsia="lt-LT"/>
          <w14:ligatures w14:val="none"/>
        </w:rPr>
        <w:t>nebūti registruotu (nuolat gyvenančiu ar turinčiu pilietybę) nepatikimomis laikomose valstybėse ar teritorijose (jei taikoma).</w:t>
      </w:r>
    </w:p>
    <w:p w14:paraId="6B8E056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46" w:name="part_24d37fb05176462c91b14bef5e6ea93d"/>
      <w:bookmarkEnd w:id="146"/>
      <w:r w:rsidRPr="000D7317">
        <w:rPr>
          <w:rFonts w:ascii="Times New Roman" w:eastAsia="Times New Roman" w:hAnsi="Times New Roman" w:cs="Times New Roman"/>
          <w:color w:val="00000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0D7317">
        <w:rPr>
          <w:rFonts w:ascii="Times New Roman" w:eastAsia="Times New Roman" w:hAnsi="Times New Roman" w:cs="Times New Roman"/>
          <w:color w:val="000000"/>
          <w:sz w:val="24"/>
          <w:szCs w:val="24"/>
          <w:lang w:eastAsia="lt-LT"/>
          <w14:ligatures w14:val="none"/>
        </w:rPr>
        <w:t>sutikimą </w:t>
      </w:r>
      <w:r w:rsidRPr="000D7317">
        <w:rPr>
          <w:rFonts w:ascii="Times New Roman" w:eastAsia="Times New Roman" w:hAnsi="Times New Roman" w:cs="Times New Roman"/>
          <w:color w:val="000000"/>
          <w:sz w:val="24"/>
          <w:szCs w:val="24"/>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735ACD"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E6F3E7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CBC4CD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47" w:name="part_38011dbc9b1644929afc4f4ba7561822"/>
      <w:bookmarkEnd w:id="147"/>
      <w:r w:rsidRPr="000D7317">
        <w:rPr>
          <w:rFonts w:ascii="Times New Roman" w:eastAsia="Times New Roman" w:hAnsi="Times New Roman" w:cs="Times New Roman"/>
          <w:b/>
          <w:bCs/>
          <w:color w:val="000000"/>
          <w:sz w:val="24"/>
          <w:szCs w:val="24"/>
          <w:lang w:eastAsia="lt-LT"/>
          <w14:ligatures w14:val="none"/>
        </w:rPr>
        <w:t>3.4.  Susitarimai dėl tiesioginio atsiskaitymo su subtiekėjais</w:t>
      </w:r>
    </w:p>
    <w:p w14:paraId="0EDBFC3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867A16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8" w:name="part_cf6b47aa30dd42c3b76feca0e091901f"/>
      <w:bookmarkEnd w:id="148"/>
      <w:r w:rsidRPr="000D7317">
        <w:rPr>
          <w:rFonts w:ascii="Times New Roman" w:eastAsia="Times New Roman" w:hAnsi="Times New Roman" w:cs="Times New Roman"/>
          <w:color w:val="000000"/>
          <w:sz w:val="24"/>
          <w:szCs w:val="24"/>
          <w:lang w:eastAsia="lt-LT"/>
          <w14:ligatures w14:val="none"/>
        </w:rPr>
        <w:t>3.4.1. </w:t>
      </w:r>
      <w:r w:rsidRPr="000D7317">
        <w:rPr>
          <w:rFonts w:ascii="Times New Roman" w:eastAsia="Times New Roman" w:hAnsi="Times New Roman" w:cs="Times New Roman"/>
          <w:color w:val="00000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2AA8851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9" w:name="part_2e383e7f9cfa4a4b97580b0ac156b1a5"/>
      <w:bookmarkEnd w:id="149"/>
      <w:r w:rsidRPr="000D7317">
        <w:rPr>
          <w:rFonts w:ascii="Times New Roman" w:eastAsia="Times New Roman" w:hAnsi="Times New Roman" w:cs="Times New Roman"/>
          <w:color w:val="000000"/>
          <w:sz w:val="24"/>
          <w:szCs w:val="24"/>
          <w:lang w:eastAsia="lt-LT"/>
          <w14:ligatures w14:val="none"/>
        </w:rPr>
        <w:t>3.4.1.1. </w:t>
      </w:r>
      <w:r w:rsidRPr="000D7317">
        <w:rPr>
          <w:rFonts w:ascii="Times New Roman" w:eastAsia="Times New Roman" w:hAnsi="Times New Roman" w:cs="Times New Roman"/>
          <w:color w:val="000000"/>
          <w:sz w:val="24"/>
          <w:szCs w:val="24"/>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naujų subtiekėjų pasitelkimą visu Sutarties vykdymo metu;</w:t>
      </w:r>
    </w:p>
    <w:p w14:paraId="1E06FA4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0" w:name="part_0e43cacf474544c4b8c65bd7a9185b60"/>
      <w:bookmarkEnd w:id="150"/>
      <w:r w:rsidRPr="000D7317">
        <w:rPr>
          <w:rFonts w:ascii="Times New Roman" w:eastAsia="Times New Roman" w:hAnsi="Times New Roman" w:cs="Times New Roman"/>
          <w:color w:val="000000"/>
          <w:sz w:val="24"/>
          <w:szCs w:val="24"/>
          <w:lang w:eastAsia="lt-LT"/>
          <w14:ligatures w14:val="none"/>
        </w:rPr>
        <w:t>3.4.1.2. </w:t>
      </w:r>
      <w:r w:rsidRPr="000D7317">
        <w:rPr>
          <w:rFonts w:ascii="Times New Roman" w:eastAsia="Times New Roman" w:hAnsi="Times New Roman" w:cs="Times New Roman"/>
          <w:color w:val="000000"/>
          <w:sz w:val="24"/>
          <w:szCs w:val="24"/>
          <w:shd w:val="clear" w:color="auto" w:fill="FFFFFF"/>
          <w:lang w:eastAsia="lt-LT"/>
          <w14:ligatures w14:val="none"/>
        </w:rPr>
        <w:t>Pirkėjas ne vėliau kaip per 3 (tris) darbo dienas nuo Bendrųjų sąlygų 3.4.1.1 papunktyje nurodytos informacijos gavimo dienos raštu informuoja subtiekėjus apie tiesioginio atsiskaitymo galimybę;</w:t>
      </w:r>
    </w:p>
    <w:p w14:paraId="0CBB783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1" w:name="part_353f5a71253544979bd8641a8ec23b09"/>
      <w:bookmarkEnd w:id="151"/>
      <w:r w:rsidRPr="000D7317">
        <w:rPr>
          <w:rFonts w:ascii="Times New Roman" w:eastAsia="Times New Roman" w:hAnsi="Times New Roman" w:cs="Times New Roman"/>
          <w:color w:val="000000"/>
          <w:sz w:val="24"/>
          <w:szCs w:val="24"/>
          <w:lang w:eastAsia="lt-LT"/>
          <w14:ligatures w14:val="none"/>
        </w:rPr>
        <w:t>3.4.1.3. </w:t>
      </w:r>
      <w:r w:rsidRPr="000D7317">
        <w:rPr>
          <w:rFonts w:ascii="Times New Roman" w:eastAsia="Times New Roman" w:hAnsi="Times New Roman" w:cs="Times New Roman"/>
          <w:color w:val="000000"/>
          <w:sz w:val="24"/>
          <w:szCs w:val="24"/>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7317">
        <w:rPr>
          <w:rFonts w:ascii="Times New Roman" w:eastAsia="Times New Roman" w:hAnsi="Times New Roman" w:cs="Times New Roman"/>
          <w:color w:val="000000"/>
          <w:sz w:val="24"/>
          <w:szCs w:val="24"/>
          <w:shd w:val="clear" w:color="auto" w:fill="FFFFFF"/>
          <w:lang w:eastAsia="lt-LT"/>
          <w14:ligatures w14:val="none"/>
        </w:rPr>
        <w:t>subtiekimo</w:t>
      </w:r>
      <w:proofErr w:type="spellEnd"/>
      <w:r w:rsidRPr="000D7317">
        <w:rPr>
          <w:rFonts w:ascii="Times New Roman" w:eastAsia="Times New Roman" w:hAnsi="Times New Roman" w:cs="Times New Roman"/>
          <w:color w:val="000000"/>
          <w:sz w:val="24"/>
          <w:szCs w:val="24"/>
          <w:shd w:val="clear" w:color="auto" w:fill="FFFFFF"/>
          <w:lang w:eastAsia="lt-LT"/>
          <w14:ligatures w14:val="none"/>
        </w:rPr>
        <w:t xml:space="preserve"> sutartyje nustatytus reikalavimus;</w:t>
      </w:r>
    </w:p>
    <w:p w14:paraId="0EFF9F5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2" w:name="part_d728ed71a3434811a4ba43f11d29eb41"/>
      <w:bookmarkEnd w:id="152"/>
      <w:r w:rsidRPr="000D7317">
        <w:rPr>
          <w:rFonts w:ascii="Times New Roman" w:eastAsia="Times New Roman" w:hAnsi="Times New Roman" w:cs="Times New Roman"/>
          <w:color w:val="000000"/>
          <w:sz w:val="24"/>
          <w:szCs w:val="24"/>
          <w:lang w:eastAsia="lt-LT"/>
          <w14:ligatures w14:val="none"/>
        </w:rPr>
        <w:lastRenderedPageBreak/>
        <w:t>3.4.1.4. </w:t>
      </w:r>
      <w:r w:rsidRPr="000D7317">
        <w:rPr>
          <w:rFonts w:ascii="Times New Roman" w:eastAsia="Times New Roman" w:hAnsi="Times New Roman" w:cs="Times New Roman"/>
          <w:color w:val="000000"/>
          <w:sz w:val="24"/>
          <w:szCs w:val="24"/>
          <w:shd w:val="clear" w:color="auto" w:fill="FFFFFF"/>
          <w:lang w:eastAsia="lt-LT"/>
          <w14:ligatures w14:val="none"/>
        </w:rPr>
        <w:t>tiesioginio atsiskaitymo su subtiekėjais galimybė nekeičia Tiekėjo atsakomybės dėl Sutarties įvykdymo.</w:t>
      </w:r>
    </w:p>
    <w:p w14:paraId="7F90796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48EA2CF"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3" w:name="part_72be93a42f024f3f99dc71ddbad1e428"/>
      <w:bookmarkEnd w:id="153"/>
      <w:r w:rsidRPr="000D7317">
        <w:rPr>
          <w:rFonts w:ascii="Times New Roman" w:eastAsia="Times New Roman" w:hAnsi="Times New Roman" w:cs="Times New Roman"/>
          <w:b/>
          <w:bCs/>
          <w:caps/>
          <w:color w:val="000000"/>
          <w:sz w:val="24"/>
          <w:szCs w:val="24"/>
          <w:lang w:eastAsia="lt-LT"/>
          <w14:ligatures w14:val="none"/>
        </w:rPr>
        <w:t>4.  ŠALIŲ BENDRADARBIAVIMAS</w:t>
      </w:r>
    </w:p>
    <w:p w14:paraId="4F08CE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FDA21D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4" w:name="part_a11da78bf02b4b2da64a1af7ee3074c3"/>
      <w:bookmarkEnd w:id="154"/>
      <w:r w:rsidRPr="000D7317">
        <w:rPr>
          <w:rFonts w:ascii="Times New Roman" w:eastAsia="Times New Roman" w:hAnsi="Times New Roman" w:cs="Times New Roman"/>
          <w:b/>
          <w:bCs/>
          <w:color w:val="000000"/>
          <w:sz w:val="24"/>
          <w:szCs w:val="24"/>
          <w:lang w:eastAsia="lt-LT"/>
          <w14:ligatures w14:val="none"/>
        </w:rPr>
        <w:t>4.1.  Šalių bendradarbiavimo pareiga</w:t>
      </w:r>
    </w:p>
    <w:p w14:paraId="0E50DCE5"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F3701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5" w:name="part_bab737b60d684052a2aef1612a647604"/>
      <w:bookmarkEnd w:id="155"/>
      <w:r w:rsidRPr="000D7317">
        <w:rPr>
          <w:rFonts w:ascii="Times New Roman" w:eastAsia="Times New Roman" w:hAnsi="Times New Roman" w:cs="Times New Roman"/>
          <w:color w:val="00000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53A3E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6" w:name="part_4ae43cb0f9634039aa0d46fbbfcd22f0"/>
      <w:bookmarkEnd w:id="156"/>
      <w:r w:rsidRPr="000D7317">
        <w:rPr>
          <w:rFonts w:ascii="Times New Roman" w:eastAsia="Times New Roman" w:hAnsi="Times New Roman" w:cs="Times New Roman"/>
          <w:color w:val="000000"/>
          <w:sz w:val="24"/>
          <w:szCs w:val="24"/>
          <w:lang w:eastAsia="lt-LT"/>
          <w14:ligatures w14:val="none"/>
        </w:rPr>
        <w:t>4.1.2. Šalys įsipareigoja užtikrinti, kad viena kitai teiks dokumentus ir (ar) kitą informaciją, kurie yra būtini Šalių tinkamam įsipareigojimų įvykdymui pagal Sutartį.</w:t>
      </w:r>
    </w:p>
    <w:p w14:paraId="7FC44E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7" w:name="part_a87238b1afc7479e8b9bbe58a4f33198"/>
      <w:bookmarkEnd w:id="157"/>
      <w:r w:rsidRPr="000D7317">
        <w:rPr>
          <w:rFonts w:ascii="Times New Roman" w:eastAsia="Times New Roman" w:hAnsi="Times New Roman" w:cs="Times New Roman"/>
          <w:color w:val="000000"/>
          <w:sz w:val="24"/>
          <w:szCs w:val="24"/>
          <w:lang w:eastAsia="lt-LT"/>
          <w14:ligatures w14:val="none"/>
        </w:rPr>
        <w:t>4.1.3. </w:t>
      </w:r>
      <w:r w:rsidRPr="000D7317">
        <w:rPr>
          <w:rFonts w:ascii="Times New Roman" w:eastAsia="Times New Roman" w:hAnsi="Times New Roman" w:cs="Times New Roman"/>
          <w:color w:val="000000"/>
          <w:sz w:val="24"/>
          <w:szCs w:val="24"/>
          <w:shd w:val="clear" w:color="auto" w:fill="FFFFFF"/>
          <w:lang w:eastAsia="lt-LT"/>
          <w14:ligatures w14:val="none"/>
        </w:rPr>
        <w:t>Jeigu Šalis susiduria su </w:t>
      </w:r>
      <w:r w:rsidRPr="000D7317">
        <w:rPr>
          <w:rFonts w:ascii="Times New Roman" w:eastAsia="Times New Roman" w:hAnsi="Times New Roman" w:cs="Times New Roman"/>
          <w:color w:val="000000"/>
          <w:sz w:val="24"/>
          <w:szCs w:val="24"/>
          <w:lang w:eastAsia="lt-LT"/>
          <w14:ligatures w14:val="none"/>
        </w:rPr>
        <w:t>S</w:t>
      </w:r>
      <w:r w:rsidRPr="000D7317">
        <w:rPr>
          <w:rFonts w:ascii="Times New Roman" w:eastAsia="Times New Roman" w:hAnsi="Times New Roman" w:cs="Times New Roman"/>
          <w:color w:val="000000"/>
          <w:sz w:val="24"/>
          <w:szCs w:val="24"/>
          <w:shd w:val="clear" w:color="auto" w:fill="FFFFFF"/>
          <w:lang w:eastAsia="lt-LT"/>
          <w14:ligatures w14:val="none"/>
        </w:rPr>
        <w:t>utarties vykdymo kliūtimi, ji turi nedelsdama, bet ne vėliau kaip per 5 (penkias) darbo dienas, įspėti kitą Šalį apie tokia</w:t>
      </w:r>
      <w:r w:rsidRPr="000D7317">
        <w:rPr>
          <w:rFonts w:ascii="Times New Roman" w:eastAsia="Times New Roman" w:hAnsi="Times New Roman" w:cs="Times New Roman"/>
          <w:color w:val="000000"/>
          <w:sz w:val="24"/>
          <w:szCs w:val="24"/>
          <w:lang w:eastAsia="lt-LT"/>
          <w14:ligatures w14:val="none"/>
        </w:rPr>
        <w:t>s</w:t>
      </w:r>
      <w:r w:rsidRPr="000D7317">
        <w:rPr>
          <w:rFonts w:ascii="Times New Roman" w:eastAsia="Times New Roman" w:hAnsi="Times New Roman" w:cs="Times New Roman"/>
          <w:color w:val="000000"/>
          <w:sz w:val="24"/>
          <w:szCs w:val="24"/>
          <w:shd w:val="clear" w:color="auto" w:fill="FFFFFF"/>
          <w:lang w:eastAsia="lt-LT"/>
          <w14:ligatures w14:val="none"/>
        </w:rPr>
        <w:t> kliūtis</w:t>
      </w:r>
      <w:r w:rsidRPr="000D7317">
        <w:rPr>
          <w:rFonts w:ascii="Times New Roman" w:eastAsia="Times New Roman" w:hAnsi="Times New Roman" w:cs="Times New Roman"/>
          <w:color w:val="000000"/>
          <w:sz w:val="24"/>
          <w:szCs w:val="24"/>
          <w:lang w:eastAsia="lt-LT"/>
          <w14:ligatures w14:val="none"/>
        </w:rPr>
        <w:t> ir imtis visų nuo jos priklausančių protingų priemonių toms kliūtims pašalinti.</w:t>
      </w:r>
    </w:p>
    <w:p w14:paraId="2912E5C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505ED9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8" w:name="part_45c80e5b5cf94f7f9dc7eca1631a85e8"/>
      <w:bookmarkEnd w:id="158"/>
      <w:r w:rsidRPr="000D7317">
        <w:rPr>
          <w:rFonts w:ascii="Times New Roman" w:eastAsia="Times New Roman" w:hAnsi="Times New Roman" w:cs="Times New Roman"/>
          <w:b/>
          <w:bCs/>
          <w:color w:val="000000"/>
          <w:sz w:val="24"/>
          <w:szCs w:val="24"/>
          <w:lang w:eastAsia="lt-LT"/>
          <w14:ligatures w14:val="none"/>
        </w:rPr>
        <w:t>4.2.  Kontaktiniai asmenys</w:t>
      </w:r>
    </w:p>
    <w:p w14:paraId="5F79969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92468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9" w:name="part_a76875b3782a47baa5ecd0c00b45339e"/>
      <w:bookmarkEnd w:id="159"/>
      <w:r w:rsidRPr="000D7317">
        <w:rPr>
          <w:rFonts w:ascii="Times New Roman" w:eastAsia="Times New Roman" w:hAnsi="Times New Roman" w:cs="Times New Roman"/>
          <w:color w:val="00000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4A809D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0" w:name="part_bb859bb2c87d4bd9a0b4c51cd79fff71"/>
      <w:bookmarkEnd w:id="160"/>
      <w:r w:rsidRPr="000D7317">
        <w:rPr>
          <w:rFonts w:ascii="Times New Roman" w:eastAsia="Times New Roman" w:hAnsi="Times New Roman" w:cs="Times New Roman"/>
          <w:color w:val="00000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D8F9AA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1" w:name="part_0e5f7646f9cc4491bdbbf20247b99732"/>
      <w:bookmarkEnd w:id="161"/>
      <w:r w:rsidRPr="000D7317">
        <w:rPr>
          <w:rFonts w:ascii="Times New Roman" w:eastAsia="Times New Roman" w:hAnsi="Times New Roman" w:cs="Times New Roman"/>
          <w:color w:val="00000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C24E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D9062B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2" w:name="part_498f838babb747648c81ef85e370a9fd"/>
      <w:bookmarkEnd w:id="162"/>
      <w:r w:rsidRPr="000D7317">
        <w:rPr>
          <w:rFonts w:ascii="Times New Roman" w:eastAsia="Times New Roman" w:hAnsi="Times New Roman" w:cs="Times New Roman"/>
          <w:b/>
          <w:bCs/>
          <w:caps/>
          <w:color w:val="000000"/>
          <w:sz w:val="24"/>
          <w:szCs w:val="24"/>
          <w:lang w:eastAsia="lt-LT"/>
          <w14:ligatures w14:val="none"/>
        </w:rPr>
        <w:t>5.  SUTARTIES VYKDYMO METU PATEIKIAMI DOKUMENTAI</w:t>
      </w:r>
    </w:p>
    <w:p w14:paraId="27272A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483D64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3" w:name="part_fb4af4f4960944ccb5df4abd5bc3cbe3"/>
      <w:bookmarkEnd w:id="163"/>
      <w:r w:rsidRPr="000D7317">
        <w:rPr>
          <w:rFonts w:ascii="Times New Roman" w:eastAsia="Times New Roman" w:hAnsi="Times New Roman" w:cs="Times New Roman"/>
          <w:color w:val="00000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70BF970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4" w:name="part_99fd799e184041d6a8ea781e471b4ecf"/>
      <w:bookmarkEnd w:id="164"/>
      <w:r w:rsidRPr="000D7317">
        <w:rPr>
          <w:rFonts w:ascii="Times New Roman" w:eastAsia="Times New Roman" w:hAnsi="Times New Roman" w:cs="Times New Roman"/>
          <w:color w:val="00000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1143A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5" w:name="part_a67531a9d3b842268bbb80d99aec80bd"/>
      <w:bookmarkEnd w:id="165"/>
      <w:r w:rsidRPr="000D7317">
        <w:rPr>
          <w:rFonts w:ascii="Times New Roman" w:eastAsia="Times New Roman" w:hAnsi="Times New Roman" w:cs="Times New Roman"/>
          <w:color w:val="00000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0E5D375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921882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6" w:name="part_cddd9b843f454fafa49c5a788c0cf6bf"/>
      <w:bookmarkEnd w:id="166"/>
      <w:r w:rsidRPr="000D7317">
        <w:rPr>
          <w:rFonts w:ascii="Times New Roman" w:eastAsia="Times New Roman" w:hAnsi="Times New Roman" w:cs="Times New Roman"/>
          <w:b/>
          <w:bCs/>
          <w:caps/>
          <w:color w:val="000000"/>
          <w:sz w:val="24"/>
          <w:szCs w:val="24"/>
          <w:lang w:eastAsia="lt-LT"/>
          <w14:ligatures w14:val="none"/>
        </w:rPr>
        <w:t>6.  PREKIŲ TIEKIMO PABAIGA IR PREKIŲ PRIĖMIMAS</w:t>
      </w:r>
    </w:p>
    <w:p w14:paraId="067153AB"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4A37CE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7" w:name="part_7a3d099412264e989bb1b62229359b57"/>
      <w:bookmarkEnd w:id="167"/>
      <w:r w:rsidRPr="000D7317">
        <w:rPr>
          <w:rFonts w:ascii="Times New Roman" w:eastAsia="Times New Roman" w:hAnsi="Times New Roman" w:cs="Times New Roman"/>
          <w:b/>
          <w:bCs/>
          <w:color w:val="000000"/>
          <w:sz w:val="24"/>
          <w:szCs w:val="24"/>
          <w:lang w:eastAsia="lt-LT"/>
          <w14:ligatures w14:val="none"/>
        </w:rPr>
        <w:t>6.1.  Prekių tiekimo pabaiga</w:t>
      </w:r>
    </w:p>
    <w:p w14:paraId="4EFABD4F"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43D61B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8" w:name="part_e499b8f7bb064026ae1cdd76909a569c"/>
      <w:bookmarkEnd w:id="168"/>
      <w:r w:rsidRPr="000D7317">
        <w:rPr>
          <w:rFonts w:ascii="Times New Roman" w:eastAsia="Times New Roman" w:hAnsi="Times New Roman" w:cs="Times New Roman"/>
          <w:color w:val="000000"/>
          <w:sz w:val="24"/>
          <w:szCs w:val="24"/>
          <w:lang w:eastAsia="lt-LT"/>
          <w14:ligatures w14:val="none"/>
        </w:rPr>
        <w:t>6.1.1. Prekių tiekimas laikomas užbaigtu, kai yra įvykdytos visos šios sąlygos:</w:t>
      </w:r>
    </w:p>
    <w:p w14:paraId="41DA26B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9" w:name="part_c83d2a511e1749858bfab701962dd1c9"/>
      <w:bookmarkEnd w:id="169"/>
      <w:r w:rsidRPr="000D7317">
        <w:rPr>
          <w:rFonts w:ascii="Times New Roman" w:eastAsia="Times New Roman" w:hAnsi="Times New Roman" w:cs="Times New Roman"/>
          <w:color w:val="000000"/>
          <w:sz w:val="24"/>
          <w:szCs w:val="24"/>
          <w:lang w:eastAsia="lt-LT"/>
          <w14:ligatures w14:val="none"/>
        </w:rPr>
        <w:lastRenderedPageBreak/>
        <w:t>6.1.1.1. Tiekėjas pristatė visas Prekes pagal Sutarties ir įstatymų bei kitų teisės aktų reikalavimus (ir kai suteiktos visos su Prekėmis susijusios paslaugos, jei to reikalaujama);</w:t>
      </w:r>
    </w:p>
    <w:p w14:paraId="690BD24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0" w:name="part_e42601e594674538beef177a40421d3e"/>
      <w:bookmarkEnd w:id="170"/>
      <w:r w:rsidRPr="000D7317">
        <w:rPr>
          <w:rFonts w:ascii="Times New Roman" w:eastAsia="Times New Roman" w:hAnsi="Times New Roman" w:cs="Times New Roman"/>
          <w:color w:val="000000"/>
          <w:sz w:val="24"/>
          <w:szCs w:val="24"/>
          <w:lang w:eastAsia="lt-LT"/>
          <w14:ligatures w14:val="none"/>
        </w:rPr>
        <w:t>6.1.1.2. Tiekėjas perdavė Pirkėjui visą reikalingą dokumentaciją, įskaitant naudojimo instrukcijas, sertifikatus ir garantijas (jei to reikalaujama);</w:t>
      </w:r>
    </w:p>
    <w:p w14:paraId="058FF1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1" w:name="part_08f12822ca2749a4ae1aa27fe1fde086"/>
      <w:bookmarkEnd w:id="171"/>
      <w:r w:rsidRPr="000D7317">
        <w:rPr>
          <w:rFonts w:ascii="Times New Roman" w:eastAsia="Times New Roman" w:hAnsi="Times New Roman" w:cs="Times New Roman"/>
          <w:color w:val="000000"/>
          <w:sz w:val="24"/>
          <w:szCs w:val="24"/>
          <w:lang w:eastAsia="lt-LT"/>
          <w14:ligatures w14:val="none"/>
        </w:rPr>
        <w:t>6.1.1.3. Tiekėjas apmokė Pirkėjo personalą, kaip naudoti Prekes (jeigu to reikalaujama);</w:t>
      </w:r>
    </w:p>
    <w:p w14:paraId="7E2CA1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2" w:name="part_d407252a8cba42d0ba796b1ee0e5d82c"/>
      <w:bookmarkEnd w:id="172"/>
      <w:r w:rsidRPr="000D7317">
        <w:rPr>
          <w:rFonts w:ascii="Times New Roman" w:eastAsia="Times New Roman" w:hAnsi="Times New Roman" w:cs="Times New Roman"/>
          <w:color w:val="000000"/>
          <w:sz w:val="24"/>
          <w:szCs w:val="24"/>
          <w:lang w:eastAsia="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113FAE9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3" w:name="part_09ec5d97b4b74b1582c7769aac76a61c"/>
      <w:bookmarkEnd w:id="173"/>
      <w:r w:rsidRPr="000D7317">
        <w:rPr>
          <w:rFonts w:ascii="Times New Roman" w:eastAsia="Times New Roman" w:hAnsi="Times New Roman" w:cs="Times New Roman"/>
          <w:color w:val="00000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18B7A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6499C3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74" w:name="part_cce3ba71676545e78daa5c46121306f8"/>
      <w:bookmarkEnd w:id="174"/>
      <w:r w:rsidRPr="000D7317">
        <w:rPr>
          <w:rFonts w:ascii="Times New Roman" w:eastAsia="Times New Roman" w:hAnsi="Times New Roman" w:cs="Times New Roman"/>
          <w:b/>
          <w:bCs/>
          <w:color w:val="000000"/>
          <w:sz w:val="24"/>
          <w:szCs w:val="24"/>
          <w:lang w:eastAsia="lt-LT"/>
          <w14:ligatures w14:val="none"/>
        </w:rPr>
        <w:t>6.2.  Prekių perdavimas–priėmimas</w:t>
      </w:r>
    </w:p>
    <w:p w14:paraId="00FAC61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F8D5D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5" w:name="part_f5cf02543bee41d18f778b9a604d9855"/>
      <w:bookmarkEnd w:id="175"/>
      <w:r w:rsidRPr="000D7317">
        <w:rPr>
          <w:rFonts w:ascii="Times New Roman" w:eastAsia="Times New Roman" w:hAnsi="Times New Roman" w:cs="Times New Roman"/>
          <w:color w:val="00000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3B9F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6" w:name="part_a09a5310c1514cdda10324a15d71b830"/>
      <w:bookmarkEnd w:id="176"/>
      <w:r w:rsidRPr="000D7317">
        <w:rPr>
          <w:rFonts w:ascii="Times New Roman" w:eastAsia="Times New Roman" w:hAnsi="Times New Roman" w:cs="Times New Roman"/>
          <w:color w:val="000000"/>
          <w:sz w:val="24"/>
          <w:szCs w:val="24"/>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5CFA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7" w:name="part_e677b66b59c64c959c8f3dd4c5e27cd8"/>
      <w:bookmarkEnd w:id="177"/>
      <w:r w:rsidRPr="000D7317">
        <w:rPr>
          <w:rFonts w:ascii="Times New Roman" w:eastAsia="Times New Roman" w:hAnsi="Times New Roman" w:cs="Times New Roman"/>
          <w:color w:val="000000"/>
          <w:sz w:val="24"/>
          <w:szCs w:val="24"/>
          <w:lang w:eastAsia="lt-LT"/>
          <w14:ligatures w14:val="none"/>
        </w:rPr>
        <w:t>6.2.3. Tiekėjui pristačius Prekes, Pirkėjas atlieka jų patikrinimą ir privalo:</w:t>
      </w:r>
    </w:p>
    <w:p w14:paraId="30F6749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8" w:name="part_07182dfe70b24efbaad2eb8e518051b5"/>
      <w:bookmarkEnd w:id="178"/>
      <w:r w:rsidRPr="000D7317">
        <w:rPr>
          <w:rFonts w:ascii="Times New Roman" w:eastAsia="Times New Roman" w:hAnsi="Times New Roman" w:cs="Times New Roman"/>
          <w:color w:val="000000"/>
          <w:sz w:val="24"/>
          <w:szCs w:val="24"/>
          <w:lang w:eastAsia="lt-LT"/>
          <w14:ligatures w14:val="none"/>
        </w:rPr>
        <w:t>6.2.3.1. ne vėliau kaip per 5 (penkias) darbo dienas nuo faktinio Prekių perdavimo priimti Prekes, pasirašydamas Prekių perdavimo–priėmimo aktą; arba</w:t>
      </w:r>
    </w:p>
    <w:p w14:paraId="79E4132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9" w:name="part_98d42f391b3147a996e9ffcb0bf3d039"/>
      <w:bookmarkEnd w:id="179"/>
      <w:r w:rsidRPr="000D7317">
        <w:rPr>
          <w:rFonts w:ascii="Times New Roman" w:eastAsia="Times New Roman" w:hAnsi="Times New Roman" w:cs="Times New Roman"/>
          <w:color w:val="00000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7317">
        <w:rPr>
          <w:rFonts w:ascii="Times New Roman" w:eastAsia="Times New Roman" w:hAnsi="Times New Roman" w:cs="Times New Roman"/>
          <w:b/>
          <w:bCs/>
          <w:color w:val="000000"/>
          <w:sz w:val="24"/>
          <w:szCs w:val="24"/>
          <w:lang w:eastAsia="lt-LT"/>
          <w14:ligatures w14:val="none"/>
        </w:rPr>
        <w:t>Defektų aktas</w:t>
      </w:r>
      <w:r w:rsidRPr="000D7317">
        <w:rPr>
          <w:rFonts w:ascii="Times New Roman" w:eastAsia="Times New Roman" w:hAnsi="Times New Roman" w:cs="Times New Roman"/>
          <w:color w:val="000000"/>
          <w:sz w:val="24"/>
          <w:szCs w:val="24"/>
          <w:lang w:eastAsia="lt-LT"/>
          <w14:ligatures w14:val="none"/>
        </w:rPr>
        <w:t>); arba</w:t>
      </w:r>
    </w:p>
    <w:p w14:paraId="3DBEDB5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0" w:name="part_986369409f94447881bc1909e63121cb"/>
      <w:bookmarkEnd w:id="180"/>
      <w:r w:rsidRPr="000D7317">
        <w:rPr>
          <w:rFonts w:ascii="Times New Roman" w:eastAsia="Times New Roman" w:hAnsi="Times New Roman" w:cs="Times New Roman"/>
          <w:color w:val="000000"/>
          <w:sz w:val="24"/>
          <w:szCs w:val="24"/>
          <w:lang w:eastAsia="lt-LT"/>
          <w14:ligatures w14:val="none"/>
        </w:rPr>
        <w:t>6.2.3.3. atsisakyti priimti Prekes ar jų dalį ir įteikti (arba išsiųsti) Defektų aktą Tiekėjui dėl netinkamų Prekių ar jų dalies. </w:t>
      </w:r>
    </w:p>
    <w:p w14:paraId="5DF25AB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1" w:name="part_f154bf21333b4b55b6bb43b3e450dafc"/>
      <w:bookmarkEnd w:id="181"/>
      <w:r w:rsidRPr="000D7317">
        <w:rPr>
          <w:rFonts w:ascii="Times New Roman" w:eastAsia="Times New Roman" w:hAnsi="Times New Roman" w:cs="Times New Roman"/>
          <w:color w:val="00000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358F40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2" w:name="part_6683fc6c1c1943c19fb900cc8a35a932"/>
      <w:bookmarkEnd w:id="182"/>
      <w:r w:rsidRPr="000D7317">
        <w:rPr>
          <w:rFonts w:ascii="Times New Roman" w:eastAsia="Times New Roman" w:hAnsi="Times New Roman" w:cs="Times New Roman"/>
          <w:color w:val="00000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9DD77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3" w:name="part_3f901e32875247ceb1d897deccdf7c7e"/>
      <w:bookmarkEnd w:id="183"/>
      <w:r w:rsidRPr="000D7317">
        <w:rPr>
          <w:rFonts w:ascii="Times New Roman" w:eastAsia="Times New Roman" w:hAnsi="Times New Roman" w:cs="Times New Roman"/>
          <w:color w:val="00000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5EBC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4" w:name="part_4af2228829804b30898d9e3bdbba21c1"/>
      <w:bookmarkEnd w:id="184"/>
      <w:r w:rsidRPr="000D7317">
        <w:rPr>
          <w:rFonts w:ascii="Times New Roman" w:eastAsia="Times New Roman" w:hAnsi="Times New Roman" w:cs="Times New Roman"/>
          <w:color w:val="000000"/>
          <w:sz w:val="24"/>
          <w:szCs w:val="24"/>
          <w:lang w:eastAsia="lt-LT"/>
          <w14:ligatures w14:val="none"/>
        </w:rPr>
        <w:t>6.2.7. Jeigu Pirkėjas per 5 (penkias) darbo dienas nuo Prekių perdavimo–priėmimo akto gavimo nepateikia (neišsiunčia) Tiekėjui Defektų akto, laikoma, kad Pirkėjas Prekes priėmė ir joms pretenzijų neturi.</w:t>
      </w:r>
    </w:p>
    <w:p w14:paraId="726E97A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5" w:name="part_d3b06b5e15074fae96c667753bca310b"/>
      <w:bookmarkEnd w:id="185"/>
      <w:r w:rsidRPr="000D7317">
        <w:rPr>
          <w:rFonts w:ascii="Times New Roman" w:eastAsia="Times New Roman" w:hAnsi="Times New Roman" w:cs="Times New Roman"/>
          <w:color w:val="000000"/>
          <w:sz w:val="24"/>
          <w:szCs w:val="24"/>
          <w:lang w:eastAsia="lt-LT"/>
          <w14:ligatures w14:val="none"/>
        </w:rPr>
        <w:t>6.2.8. Prekių praradimo ar sugadinimo ar atsitiktinio žuvimo rizika Pirkėjui iš Tiekėjo pereina nuo faktinio tokių Prekių priėmimo momento.</w:t>
      </w:r>
    </w:p>
    <w:p w14:paraId="17BCD28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6" w:name="part_e11c71d3e9bc48c1842107cbabd78edc"/>
      <w:bookmarkEnd w:id="186"/>
      <w:r w:rsidRPr="000D7317">
        <w:rPr>
          <w:rFonts w:ascii="Times New Roman" w:eastAsia="Times New Roman" w:hAnsi="Times New Roman" w:cs="Times New Roman"/>
          <w:color w:val="000000"/>
          <w:sz w:val="24"/>
          <w:szCs w:val="24"/>
          <w:lang w:eastAsia="lt-LT"/>
          <w14:ligatures w14:val="none"/>
        </w:rPr>
        <w:lastRenderedPageBreak/>
        <w:t>6.2.9. Pirkėjas turi teisę naudotis Prekėmis tik po Prekių perdavimo-priėmimo akto pasirašymo.</w:t>
      </w:r>
    </w:p>
    <w:p w14:paraId="41E4B4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7" w:name="part_c4653d49491a436e96fc33e9853980a1"/>
      <w:bookmarkEnd w:id="187"/>
      <w:r w:rsidRPr="000D7317">
        <w:rPr>
          <w:rFonts w:ascii="Times New Roman" w:eastAsia="Times New Roman" w:hAnsi="Times New Roman" w:cs="Times New Roman"/>
          <w:color w:val="00000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E77C1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91772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88" w:name="part_8f46a32cd00f426d90a12683209482a8"/>
      <w:bookmarkEnd w:id="188"/>
      <w:r w:rsidRPr="000D7317">
        <w:rPr>
          <w:rFonts w:ascii="Times New Roman" w:eastAsia="Times New Roman" w:hAnsi="Times New Roman" w:cs="Times New Roman"/>
          <w:b/>
          <w:bCs/>
          <w:caps/>
          <w:color w:val="000000"/>
          <w:sz w:val="24"/>
          <w:szCs w:val="24"/>
          <w:lang w:eastAsia="lt-LT"/>
          <w14:ligatures w14:val="none"/>
        </w:rPr>
        <w:t>7.  TIEKĖJO GARANTINIAI ĮSIPAREIGOJIMAI</w:t>
      </w:r>
    </w:p>
    <w:p w14:paraId="4B959898"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50BCF3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89" w:name="part_a8a1e4fdbb34421cbca40e4cc3c18830"/>
      <w:bookmarkEnd w:id="189"/>
      <w:r w:rsidRPr="000D7317">
        <w:rPr>
          <w:rFonts w:ascii="Times New Roman" w:eastAsia="Times New Roman" w:hAnsi="Times New Roman" w:cs="Times New Roman"/>
          <w:b/>
          <w:bCs/>
          <w:color w:val="000000"/>
          <w:sz w:val="24"/>
          <w:szCs w:val="24"/>
          <w:lang w:eastAsia="lt-LT"/>
          <w14:ligatures w14:val="none"/>
        </w:rPr>
        <w:t>7.1.  Garantiniai terminai (jei taikoma)</w:t>
      </w:r>
    </w:p>
    <w:p w14:paraId="711A570F"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A8ADC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0" w:name="part_c5b92adf80a044ba91aaacefc1944f65"/>
      <w:bookmarkEnd w:id="190"/>
      <w:r w:rsidRPr="000D7317">
        <w:rPr>
          <w:rFonts w:ascii="Times New Roman" w:eastAsia="Times New Roman" w:hAnsi="Times New Roman" w:cs="Times New Roman"/>
          <w:color w:val="000000"/>
          <w:sz w:val="24"/>
          <w:szCs w:val="24"/>
          <w:lang w:eastAsia="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4C267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1" w:name="part_6fc105aa9a644094a2300c536b34f64c"/>
      <w:bookmarkEnd w:id="191"/>
      <w:r w:rsidRPr="000D7317">
        <w:rPr>
          <w:rFonts w:ascii="Times New Roman" w:eastAsia="Times New Roman" w:hAnsi="Times New Roman" w:cs="Times New Roman"/>
          <w:color w:val="00000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6D17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2" w:name="part_7544fbd325b44c38acd20f78c7ed2478"/>
      <w:bookmarkEnd w:id="192"/>
      <w:r w:rsidRPr="000D7317">
        <w:rPr>
          <w:rFonts w:ascii="Times New Roman" w:eastAsia="Times New Roman" w:hAnsi="Times New Roman" w:cs="Times New Roman"/>
          <w:color w:val="00000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2582E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E1CB6F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93" w:name="part_4094284e0d1c4d4f860b559821feac69"/>
      <w:bookmarkEnd w:id="193"/>
      <w:r w:rsidRPr="000D7317">
        <w:rPr>
          <w:rFonts w:ascii="Times New Roman" w:eastAsia="Times New Roman" w:hAnsi="Times New Roman" w:cs="Times New Roman"/>
          <w:b/>
          <w:bCs/>
          <w:color w:val="000000"/>
          <w:sz w:val="24"/>
          <w:szCs w:val="24"/>
          <w:lang w:eastAsia="lt-LT"/>
          <w14:ligatures w14:val="none"/>
        </w:rPr>
        <w:t>7.2.  Pretenzijos dėl Prekių trūkumų</w:t>
      </w:r>
    </w:p>
    <w:p w14:paraId="3EA3AE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863470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4" w:name="part_c998f2769edb49cf8ffb8f3e2cfd5698"/>
      <w:bookmarkEnd w:id="194"/>
      <w:r w:rsidRPr="000D7317">
        <w:rPr>
          <w:rFonts w:ascii="Times New Roman" w:eastAsia="Times New Roman" w:hAnsi="Times New Roman" w:cs="Times New Roman"/>
          <w:color w:val="00000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A9673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5" w:name="part_c138ba3faec644efb86cb97fa27808f0"/>
      <w:bookmarkEnd w:id="195"/>
      <w:r w:rsidRPr="000D7317">
        <w:rPr>
          <w:rFonts w:ascii="Times New Roman" w:eastAsia="Times New Roman" w:hAnsi="Times New Roman" w:cs="Times New Roman"/>
          <w:color w:val="00000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EA3467"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6" w:name="part_c9fff2abd83f4f2fb4c447a57db2a76d"/>
      <w:bookmarkEnd w:id="196"/>
      <w:r w:rsidRPr="000D7317">
        <w:rPr>
          <w:rFonts w:ascii="Times New Roman" w:eastAsia="Times New Roman" w:hAnsi="Times New Roman" w:cs="Times New Roman"/>
          <w:color w:val="00000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E9117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7" w:name="part_fe1c0b0337124a30858ff191f7af740b"/>
      <w:bookmarkEnd w:id="197"/>
      <w:r w:rsidRPr="000D7317">
        <w:rPr>
          <w:rFonts w:ascii="Times New Roman" w:eastAsia="Times New Roman" w:hAnsi="Times New Roman" w:cs="Times New Roman"/>
          <w:color w:val="000000"/>
          <w:sz w:val="24"/>
          <w:szCs w:val="24"/>
          <w:lang w:eastAsia="lt-LT"/>
          <w14:ligatures w14:val="none"/>
        </w:rPr>
        <w:t>7.2.3.1. jei Prekės atitinka Sutartyje ir įstatymuose bei kituose teisės aktuose nurodytus reikalavimus – Pirkėjas;</w:t>
      </w:r>
    </w:p>
    <w:p w14:paraId="434F9EA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8" w:name="part_4b5b04a46cb84571a0eca61314a3af42"/>
      <w:bookmarkEnd w:id="198"/>
      <w:r w:rsidRPr="000D7317">
        <w:rPr>
          <w:rFonts w:ascii="Times New Roman" w:eastAsia="Times New Roman" w:hAnsi="Times New Roman" w:cs="Times New Roman"/>
          <w:color w:val="000000"/>
          <w:sz w:val="24"/>
          <w:szCs w:val="24"/>
          <w:lang w:eastAsia="lt-LT"/>
          <w14:ligatures w14:val="none"/>
        </w:rPr>
        <w:t>7.2.3.2. jei Prekės neatitinka Sutartyje ir įstatymuose bei kituose teisės aktuose nurodytų reikalavimų – Tiekėjas.</w:t>
      </w:r>
    </w:p>
    <w:p w14:paraId="60855A5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9" w:name="part_230ac4a3019943f7b4a33ee85514dabf"/>
      <w:bookmarkEnd w:id="199"/>
      <w:r w:rsidRPr="000D7317">
        <w:rPr>
          <w:rFonts w:ascii="Times New Roman" w:eastAsia="Times New Roman" w:hAnsi="Times New Roman" w:cs="Times New Roman"/>
          <w:color w:val="000000"/>
          <w:sz w:val="24"/>
          <w:szCs w:val="24"/>
          <w:lang w:eastAsia="lt-LT"/>
          <w14:ligatures w14:val="none"/>
        </w:rPr>
        <w:t>7.2.4. Ekspertizės išvados Šalims yra privalomos.</w:t>
      </w:r>
    </w:p>
    <w:p w14:paraId="76E75288"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200" w:name="part_34e8718072c64c188b97bfe17af98470"/>
      <w:bookmarkEnd w:id="200"/>
      <w:r w:rsidRPr="000D7317">
        <w:rPr>
          <w:rFonts w:ascii="Times New Roman" w:eastAsia="Times New Roman" w:hAnsi="Times New Roman" w:cs="Times New Roman"/>
          <w:color w:val="000000"/>
          <w:sz w:val="24"/>
          <w:szCs w:val="24"/>
          <w:lang w:eastAsia="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561B93"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96CAD1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93951A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01" w:name="part_ba0efe88b66d43b9940d3b7d2feb1747"/>
      <w:bookmarkEnd w:id="201"/>
      <w:r w:rsidRPr="000D7317">
        <w:rPr>
          <w:rFonts w:ascii="Times New Roman" w:eastAsia="Times New Roman" w:hAnsi="Times New Roman" w:cs="Times New Roman"/>
          <w:b/>
          <w:bCs/>
          <w:color w:val="000000"/>
          <w:sz w:val="24"/>
          <w:szCs w:val="24"/>
          <w:lang w:eastAsia="lt-LT"/>
          <w14:ligatures w14:val="none"/>
        </w:rPr>
        <w:t>7.3.  Prekių trūkumų šalinimas</w:t>
      </w:r>
    </w:p>
    <w:p w14:paraId="46FD542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 </w:t>
      </w:r>
    </w:p>
    <w:p w14:paraId="7F91F4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2" w:name="part_7c69e26218674725b61c87b250134af1"/>
      <w:bookmarkEnd w:id="202"/>
      <w:r w:rsidRPr="000D7317">
        <w:rPr>
          <w:rFonts w:ascii="Times New Roman" w:eastAsia="Times New Roman" w:hAnsi="Times New Roman" w:cs="Times New Roman"/>
          <w:color w:val="000000"/>
          <w:sz w:val="24"/>
          <w:szCs w:val="24"/>
          <w:lang w:eastAsia="lt-LT"/>
          <w14:ligatures w14:val="none"/>
        </w:rPr>
        <w:t>7.3.1. Tiekėjas privalo nemokamai pašalinti Prekių trūkumus, sutaisydamas Prekes ar jų dalį arba pakeisdamas Prekę nauja Preke ar jos dalimi.</w:t>
      </w:r>
    </w:p>
    <w:p w14:paraId="1D55CDD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3" w:name="part_8fbc5a69d57a43ddb43ba2b9a39b4963"/>
      <w:bookmarkEnd w:id="203"/>
      <w:r w:rsidRPr="000D7317">
        <w:rPr>
          <w:rFonts w:ascii="Times New Roman" w:eastAsia="Times New Roman" w:hAnsi="Times New Roman" w:cs="Times New Roman"/>
          <w:color w:val="00000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C5AC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4" w:name="part_1dcc00ffbca447849dbaf94480dfb4a7"/>
      <w:bookmarkEnd w:id="204"/>
      <w:r w:rsidRPr="000D7317">
        <w:rPr>
          <w:rFonts w:ascii="Times New Roman" w:eastAsia="Times New Roman" w:hAnsi="Times New Roman" w:cs="Times New Roman"/>
          <w:color w:val="00000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5D73F7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5" w:name="part_ba6e6da1bdac4805bca0f030895a6482"/>
      <w:bookmarkEnd w:id="205"/>
      <w:r w:rsidRPr="000D7317">
        <w:rPr>
          <w:rFonts w:ascii="Times New Roman" w:eastAsia="Times New Roman" w:hAnsi="Times New Roman" w:cs="Times New Roman"/>
          <w:color w:val="000000"/>
          <w:sz w:val="24"/>
          <w:szCs w:val="24"/>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44F1CF9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6" w:name="part_ac89e93be2d348d7b5301d3e5e6d9f44"/>
      <w:bookmarkEnd w:id="206"/>
      <w:r w:rsidRPr="000D7317">
        <w:rPr>
          <w:rFonts w:ascii="Times New Roman" w:eastAsia="Times New Roman" w:hAnsi="Times New Roman" w:cs="Times New Roman"/>
          <w:color w:val="00000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B6881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7" w:name="part_a9c21de0ed46409bb04b8560a392a181"/>
      <w:bookmarkEnd w:id="207"/>
      <w:r w:rsidRPr="000D7317">
        <w:rPr>
          <w:rFonts w:ascii="Times New Roman" w:eastAsia="Times New Roman" w:hAnsi="Times New Roman" w:cs="Times New Roman"/>
          <w:color w:val="000000"/>
          <w:sz w:val="24"/>
          <w:szCs w:val="24"/>
          <w:lang w:eastAsia="lt-LT"/>
          <w14:ligatures w14:val="none"/>
        </w:rPr>
        <w:t>7.3.6. Tiekėjas, pašalinęs visus Prekių trūkumus, privalo apie tai informuoti Pirkėją.</w:t>
      </w:r>
    </w:p>
    <w:p w14:paraId="74907E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8" w:name="part_9badc847df194fb3812066bb39a022ea"/>
      <w:bookmarkEnd w:id="208"/>
      <w:r w:rsidRPr="000D7317">
        <w:rPr>
          <w:rFonts w:ascii="Times New Roman" w:eastAsia="Times New Roman" w:hAnsi="Times New Roman" w:cs="Times New Roman"/>
          <w:color w:val="00000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64C16E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017EF2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09" w:name="part_ef71ed323bda4b8989ac0a9088ba285e"/>
      <w:bookmarkEnd w:id="209"/>
      <w:r w:rsidRPr="000D7317">
        <w:rPr>
          <w:rFonts w:ascii="Times New Roman" w:eastAsia="Times New Roman" w:hAnsi="Times New Roman" w:cs="Times New Roman"/>
          <w:b/>
          <w:bCs/>
          <w:color w:val="000000"/>
          <w:sz w:val="24"/>
          <w:szCs w:val="24"/>
          <w:lang w:eastAsia="lt-LT"/>
          <w14:ligatures w14:val="none"/>
        </w:rPr>
        <w:t>7.4.  Pirkėjo teisės, Tiekėjui nepašalinus Prekių trūkumų</w:t>
      </w:r>
    </w:p>
    <w:p w14:paraId="013E13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584531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0" w:name="part_36e75a0e05d94ce4b20284f046167d0e"/>
      <w:bookmarkEnd w:id="210"/>
      <w:r w:rsidRPr="000D7317">
        <w:rPr>
          <w:rFonts w:ascii="Times New Roman" w:eastAsia="Times New Roman" w:hAnsi="Times New Roman" w:cs="Times New Roman"/>
          <w:color w:val="000000"/>
          <w:sz w:val="24"/>
          <w:szCs w:val="24"/>
          <w:lang w:eastAsia="lt-LT"/>
          <w14:ligatures w14:val="none"/>
        </w:rPr>
        <w:t>7.4.1. Jeigu Tiekėjas atsisako pašalinti arba nepašalina Prekių trūkumų per Pirkėjo nustatytus protingus terminus, Pirkėjas turi teisę:</w:t>
      </w:r>
    </w:p>
    <w:p w14:paraId="0073A0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1" w:name="part_8b145d9ac77049e2a51c2c230a3c785c"/>
      <w:bookmarkEnd w:id="211"/>
      <w:r w:rsidRPr="000D7317">
        <w:rPr>
          <w:rFonts w:ascii="Times New Roman" w:eastAsia="Times New Roman" w:hAnsi="Times New Roman" w:cs="Times New Roman"/>
          <w:color w:val="00000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EEF6D5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2" w:name="part_015a9eb118604b578be00041682bb1dc"/>
      <w:bookmarkEnd w:id="212"/>
      <w:r w:rsidRPr="000D7317">
        <w:rPr>
          <w:rFonts w:ascii="Times New Roman" w:eastAsia="Times New Roman" w:hAnsi="Times New Roman" w:cs="Times New Roman"/>
          <w:color w:val="00000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7241A24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3" w:name="part_4ab55ac7b41749d99160050f555cae49"/>
      <w:bookmarkEnd w:id="213"/>
      <w:r w:rsidRPr="000D7317">
        <w:rPr>
          <w:rFonts w:ascii="Times New Roman" w:eastAsia="Times New Roman" w:hAnsi="Times New Roman" w:cs="Times New Roman"/>
          <w:color w:val="000000"/>
          <w:sz w:val="24"/>
          <w:szCs w:val="24"/>
          <w:lang w:eastAsia="lt-LT"/>
          <w14:ligatures w14:val="none"/>
        </w:rPr>
        <w:t>7.4.1.3. grąžinti Prekes Tiekėjui ir nemokėti už tokias Prekes ar reikalauti grąžinti už Prekes sumokėtą sumą bei nutraukti Sutartį.</w:t>
      </w:r>
    </w:p>
    <w:p w14:paraId="5AFA774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4" w:name="part_be1526a67c44479a80d981850519284f"/>
      <w:bookmarkEnd w:id="214"/>
      <w:r w:rsidRPr="000D7317">
        <w:rPr>
          <w:rFonts w:ascii="Times New Roman" w:eastAsia="Times New Roman" w:hAnsi="Times New Roman" w:cs="Times New Roman"/>
          <w:color w:val="000000"/>
          <w:sz w:val="24"/>
          <w:szCs w:val="24"/>
          <w:lang w:eastAsia="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5BF76C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5" w:name="part_8a97adb283734f58b4a1a8d447f47d1d"/>
      <w:bookmarkEnd w:id="215"/>
      <w:r w:rsidRPr="000D7317">
        <w:rPr>
          <w:rFonts w:ascii="Times New Roman" w:eastAsia="Times New Roman" w:hAnsi="Times New Roman" w:cs="Times New Roman"/>
          <w:color w:val="00000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2D3D684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6" w:name="part_1e954f18c12045aebf17feb1f963943f"/>
      <w:bookmarkEnd w:id="216"/>
      <w:r w:rsidRPr="000D7317">
        <w:rPr>
          <w:rFonts w:ascii="Times New Roman" w:eastAsia="Times New Roman" w:hAnsi="Times New Roman" w:cs="Times New Roman"/>
          <w:color w:val="000000"/>
          <w:sz w:val="24"/>
          <w:szCs w:val="24"/>
          <w:lang w:eastAsia="lt-LT"/>
          <w14:ligatures w14:val="none"/>
        </w:rPr>
        <w:t>7.4.4. Už vėlavimą pašalinti Prekių trūkumus Pirkėjas privalo reikalauti Tiekėjo sumokėti Specialiosiose sąlygose nustatyto dydžio netesybas.</w:t>
      </w:r>
    </w:p>
    <w:p w14:paraId="27D6EC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3E896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17" w:name="part_f08d02b49056429a86d86a7e7db7db7c"/>
      <w:bookmarkEnd w:id="217"/>
      <w:r w:rsidRPr="000D7317">
        <w:rPr>
          <w:rFonts w:ascii="Times New Roman" w:eastAsia="Times New Roman" w:hAnsi="Times New Roman" w:cs="Times New Roman"/>
          <w:b/>
          <w:bCs/>
          <w:caps/>
          <w:color w:val="000000"/>
          <w:sz w:val="24"/>
          <w:szCs w:val="24"/>
          <w:lang w:eastAsia="lt-LT"/>
          <w14:ligatures w14:val="none"/>
        </w:rPr>
        <w:t>8.  PRISTATYMO TERMINAI</w:t>
      </w:r>
    </w:p>
    <w:p w14:paraId="29296778"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732B9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18" w:name="part_2308e4bead464ad2a6788131d7a9bf24"/>
      <w:bookmarkEnd w:id="218"/>
      <w:r w:rsidRPr="000D7317">
        <w:rPr>
          <w:rFonts w:ascii="Times New Roman" w:eastAsia="Times New Roman" w:hAnsi="Times New Roman" w:cs="Times New Roman"/>
          <w:b/>
          <w:bCs/>
          <w:color w:val="000000"/>
          <w:sz w:val="24"/>
          <w:szCs w:val="24"/>
          <w:lang w:eastAsia="lt-LT"/>
          <w14:ligatures w14:val="none"/>
        </w:rPr>
        <w:t>8.1.  Pristatymo terminai ir Prekių tiekimo grafikas</w:t>
      </w:r>
    </w:p>
    <w:p w14:paraId="415C97F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83E19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9" w:name="part_76563729e8204395bd565948736d9239"/>
      <w:bookmarkEnd w:id="219"/>
      <w:r w:rsidRPr="000D7317">
        <w:rPr>
          <w:rFonts w:ascii="Times New Roman" w:eastAsia="Times New Roman" w:hAnsi="Times New Roman" w:cs="Times New Roman"/>
          <w:color w:val="000000"/>
          <w:sz w:val="24"/>
          <w:szCs w:val="24"/>
          <w:lang w:eastAsia="lt-LT"/>
          <w14:ligatures w14:val="none"/>
        </w:rPr>
        <w:t>8.1.1. Tiekėjas privalo pristatyti Prekes laikydamasis terminų, nurodytų Specialiosiose sąlygose.</w:t>
      </w:r>
    </w:p>
    <w:p w14:paraId="21621D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0" w:name="part_f489a58585be48b78e6a77cf72be6478"/>
      <w:bookmarkEnd w:id="220"/>
      <w:r w:rsidRPr="000D7317">
        <w:rPr>
          <w:rFonts w:ascii="Times New Roman" w:eastAsia="Times New Roman" w:hAnsi="Times New Roman" w:cs="Times New Roman"/>
          <w:color w:val="000000"/>
          <w:sz w:val="24"/>
          <w:szCs w:val="24"/>
          <w:lang w:eastAsia="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0D7317">
        <w:rPr>
          <w:rFonts w:ascii="Times New Roman" w:eastAsia="Times New Roman" w:hAnsi="Times New Roman" w:cs="Times New Roman"/>
          <w:b/>
          <w:bCs/>
          <w:color w:val="000000"/>
          <w:sz w:val="24"/>
          <w:szCs w:val="24"/>
          <w:lang w:eastAsia="lt-LT"/>
          <w14:ligatures w14:val="none"/>
        </w:rPr>
        <w:t>Grafikas</w:t>
      </w:r>
      <w:r w:rsidRPr="000D7317">
        <w:rPr>
          <w:rFonts w:ascii="Times New Roman" w:eastAsia="Times New Roman" w:hAnsi="Times New Roman" w:cs="Times New Roman"/>
          <w:color w:val="000000"/>
          <w:sz w:val="24"/>
          <w:szCs w:val="24"/>
          <w:lang w:eastAsia="lt-LT"/>
          <w14:ligatures w14:val="none"/>
        </w:rPr>
        <w:t>).</w:t>
      </w:r>
    </w:p>
    <w:p w14:paraId="4C0EB1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1" w:name="part_3eb92bc27ac146b2abfb92c4ac721658"/>
      <w:bookmarkEnd w:id="221"/>
      <w:r w:rsidRPr="000D7317">
        <w:rPr>
          <w:rFonts w:ascii="Times New Roman" w:eastAsia="Times New Roman" w:hAnsi="Times New Roman" w:cs="Times New Roman"/>
          <w:color w:val="000000"/>
          <w:sz w:val="24"/>
          <w:szCs w:val="24"/>
          <w:lang w:eastAsia="lt-LT"/>
          <w14:ligatures w14:val="none"/>
        </w:rPr>
        <w:t>8.1.3. Jei aktualu, Grafike turi būti pažymėta, kurios Prekės gali būti pristatomos lygiagrečiai, o kurios gali būti pristatomos tik numatytu eiliškumu.</w:t>
      </w:r>
    </w:p>
    <w:p w14:paraId="6AC57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90D82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2" w:name="part_0122d2aaa5ec4dd394ce33aa3dd3afcd"/>
      <w:bookmarkEnd w:id="222"/>
      <w:r w:rsidRPr="000D7317">
        <w:rPr>
          <w:rFonts w:ascii="Times New Roman" w:eastAsia="Times New Roman" w:hAnsi="Times New Roman" w:cs="Times New Roman"/>
          <w:b/>
          <w:bCs/>
          <w:color w:val="000000"/>
          <w:sz w:val="24"/>
          <w:szCs w:val="24"/>
          <w:lang w:eastAsia="lt-LT"/>
          <w14:ligatures w14:val="none"/>
        </w:rPr>
        <w:t>8.2.  Netesybos už Prekių pristatymo vėlavimą</w:t>
      </w:r>
    </w:p>
    <w:p w14:paraId="33C0EEF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B9C465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3" w:name="part_b7c5a858034e447d8d32201440920573"/>
      <w:bookmarkEnd w:id="223"/>
      <w:r w:rsidRPr="000D7317">
        <w:rPr>
          <w:rFonts w:ascii="Times New Roman" w:eastAsia="Times New Roman" w:hAnsi="Times New Roman" w:cs="Times New Roman"/>
          <w:color w:val="00000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0542109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4" w:name="part_db32cd311f64447d99b07db745b43adc"/>
      <w:bookmarkEnd w:id="224"/>
      <w:r w:rsidRPr="000D7317">
        <w:rPr>
          <w:rFonts w:ascii="Times New Roman" w:eastAsia="Times New Roman" w:hAnsi="Times New Roman" w:cs="Times New Roman"/>
          <w:color w:val="00000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283BDD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5" w:name="part_dfa324ba1f6f432a83578a82a83b5ef4"/>
      <w:bookmarkEnd w:id="225"/>
      <w:r w:rsidRPr="000D7317">
        <w:rPr>
          <w:rFonts w:ascii="Times New Roman" w:eastAsia="Times New Roman" w:hAnsi="Times New Roman" w:cs="Times New Roman"/>
          <w:color w:val="00000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1779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9F5E9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6" w:name="part_66ddac74f6ec4dd7a8bd79eed0aeb6ed"/>
      <w:bookmarkEnd w:id="226"/>
      <w:r w:rsidRPr="000D7317">
        <w:rPr>
          <w:rFonts w:ascii="Times New Roman" w:eastAsia="Times New Roman" w:hAnsi="Times New Roman" w:cs="Times New Roman"/>
          <w:b/>
          <w:bCs/>
          <w:caps/>
          <w:color w:val="000000"/>
          <w:sz w:val="24"/>
          <w:szCs w:val="24"/>
          <w:lang w:eastAsia="lt-LT"/>
          <w14:ligatures w14:val="none"/>
        </w:rPr>
        <w:t>9.  PRIEVOLIŲ PAGAL SUTARTĮ ĮVYKDYMO UŽTIKRINIMO BŪDAI</w:t>
      </w:r>
    </w:p>
    <w:p w14:paraId="3AFC48BB"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7EF62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B686F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565A11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7" w:name="part_7ed7441fa9714c6b94329b512da66c24"/>
      <w:bookmarkEnd w:id="227"/>
      <w:r w:rsidRPr="000D7317">
        <w:rPr>
          <w:rFonts w:ascii="Times New Roman" w:eastAsia="Times New Roman" w:hAnsi="Times New Roman" w:cs="Times New Roman"/>
          <w:b/>
          <w:bCs/>
          <w:caps/>
          <w:color w:val="000000"/>
          <w:sz w:val="24"/>
          <w:szCs w:val="24"/>
          <w:lang w:eastAsia="lt-LT"/>
          <w14:ligatures w14:val="none"/>
        </w:rPr>
        <w:t>10.  SUTARTIES ĮVYKDYMO UŽTIKRINIMAS (JEI TAIKOMA)</w:t>
      </w:r>
    </w:p>
    <w:p w14:paraId="26E252B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38B078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8" w:name="part_07b55e5a30fe438eb2f03f95c137cc06"/>
      <w:bookmarkEnd w:id="228"/>
      <w:r w:rsidRPr="000D7317">
        <w:rPr>
          <w:rFonts w:ascii="Times New Roman" w:eastAsia="Times New Roman" w:hAnsi="Times New Roman" w:cs="Times New Roman"/>
          <w:color w:val="00000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AC748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olor w:val="000000"/>
          <w:sz w:val="24"/>
          <w:szCs w:val="24"/>
          <w:lang w:eastAsia="lt-LT"/>
          <w14:ligatures w14:val="none"/>
        </w:rPr>
        <w:t>Pastaba.</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FE1DA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9" w:name="part_130c5f4312e749b08f1bf571e4ad753b"/>
      <w:bookmarkEnd w:id="229"/>
      <w:r w:rsidRPr="000D7317">
        <w:rPr>
          <w:rFonts w:ascii="Times New Roman" w:eastAsia="Times New Roman" w:hAnsi="Times New Roman" w:cs="Times New Roman"/>
          <w:color w:val="00000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0D7317">
        <w:rPr>
          <w:rFonts w:ascii="Times New Roman" w:eastAsia="Times New Roman" w:hAnsi="Times New Roman" w:cs="Times New Roman"/>
          <w:color w:val="00000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0D7317">
        <w:rPr>
          <w:rFonts w:ascii="Times New Roman" w:eastAsia="Times New Roman" w:hAnsi="Times New Roman" w:cs="Times New Roman"/>
          <w:color w:val="000000"/>
          <w:sz w:val="24"/>
          <w:szCs w:val="24"/>
          <w:shd w:val="clear" w:color="auto" w:fill="FFFFFF"/>
          <w:lang w:eastAsia="lt-LT"/>
          <w14:ligatures w14:val="none"/>
        </w:rPr>
        <w:t>), atitinkantį Bendrųjų sąlygų 10 skyriuje nurodytas sąlygas, per Specialiosiose sąlygose nustatytą terminą (toliau – </w:t>
      </w:r>
      <w:r w:rsidRPr="000D7317">
        <w:rPr>
          <w:rFonts w:ascii="Times New Roman" w:eastAsia="Times New Roman" w:hAnsi="Times New Roman" w:cs="Times New Roman"/>
          <w:b/>
          <w:bCs/>
          <w:color w:val="000000"/>
          <w:sz w:val="24"/>
          <w:szCs w:val="24"/>
          <w:shd w:val="clear" w:color="auto" w:fill="FFFFFF"/>
          <w:lang w:eastAsia="lt-LT"/>
          <w14:ligatures w14:val="none"/>
        </w:rPr>
        <w:t>Sutarties įvykdymo užtikrinimas</w:t>
      </w:r>
      <w:r w:rsidRPr="000D7317">
        <w:rPr>
          <w:rFonts w:ascii="Times New Roman" w:eastAsia="Times New Roman" w:hAnsi="Times New Roman" w:cs="Times New Roman"/>
          <w:color w:val="000000"/>
          <w:sz w:val="24"/>
          <w:szCs w:val="24"/>
          <w:shd w:val="clear" w:color="auto" w:fill="FFFFFF"/>
          <w:lang w:eastAsia="lt-LT"/>
          <w14:ligatures w14:val="none"/>
        </w:rPr>
        <w:t>).</w:t>
      </w:r>
    </w:p>
    <w:p w14:paraId="28C470A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0" w:name="part_079d6e49c98247118254cc7314e52e4b"/>
      <w:bookmarkEnd w:id="230"/>
      <w:r w:rsidRPr="000D7317">
        <w:rPr>
          <w:rFonts w:ascii="Times New Roman" w:eastAsia="Times New Roman" w:hAnsi="Times New Roman" w:cs="Times New Roman"/>
          <w:color w:val="000000"/>
          <w:sz w:val="24"/>
          <w:szCs w:val="24"/>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21859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1" w:name="part_2c468aa0fada4502a9805ed27873e722"/>
      <w:bookmarkEnd w:id="231"/>
      <w:r w:rsidRPr="000D7317">
        <w:rPr>
          <w:rFonts w:ascii="Times New Roman" w:eastAsia="Times New Roman" w:hAnsi="Times New Roman" w:cs="Times New Roman"/>
          <w:color w:val="00000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0FA99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2" w:name="part_97b36af01a2744fe899843bc5e9a6a0f"/>
      <w:bookmarkEnd w:id="232"/>
      <w:r w:rsidRPr="000D7317">
        <w:rPr>
          <w:rFonts w:ascii="Times New Roman" w:eastAsia="Times New Roman" w:hAnsi="Times New Roman" w:cs="Times New Roman"/>
          <w:color w:val="000000"/>
          <w:sz w:val="24"/>
          <w:szCs w:val="24"/>
          <w:lang w:eastAsia="lt-LT"/>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E89E6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3" w:name="part_ed3cc6046ec54f9b952b1f3545c141fe"/>
      <w:bookmarkEnd w:id="233"/>
      <w:r w:rsidRPr="000D7317">
        <w:rPr>
          <w:rFonts w:ascii="Times New Roman" w:eastAsia="Times New Roman" w:hAnsi="Times New Roman" w:cs="Times New Roman"/>
          <w:color w:val="00000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11ABE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4" w:name="part_dc714dad689b49dd97f5b448ddbc1b35"/>
      <w:bookmarkEnd w:id="234"/>
      <w:r w:rsidRPr="000D7317">
        <w:rPr>
          <w:rFonts w:ascii="Times New Roman" w:eastAsia="Times New Roman" w:hAnsi="Times New Roman" w:cs="Times New Roman"/>
          <w:color w:val="000000"/>
          <w:sz w:val="24"/>
          <w:szCs w:val="24"/>
          <w:lang w:eastAsia="lt-LT"/>
          <w14:ligatures w14:val="none"/>
        </w:rPr>
        <w:t>10.7. Sutarties įvykdymo užtikrinimas turi įsigalioti ne vėliau negu jo pateikimo Pirkėjui dieną. </w:t>
      </w:r>
    </w:p>
    <w:p w14:paraId="6EFBEE7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5" w:name="part_635b54272aae4c4e8a2f73f015ad53a8"/>
      <w:bookmarkEnd w:id="235"/>
      <w:r w:rsidRPr="000D7317">
        <w:rPr>
          <w:rFonts w:ascii="Times New Roman" w:eastAsia="Times New Roman" w:hAnsi="Times New Roman" w:cs="Times New Roman"/>
          <w:color w:val="000000"/>
          <w:sz w:val="24"/>
          <w:szCs w:val="24"/>
          <w:lang w:eastAsia="lt-LT"/>
          <w14:ligatures w14:val="none"/>
        </w:rPr>
        <w:t>10.8. Sutarties įvykdymo užtikrinimo suma turi būti nurodoma ir išmokama eurais. </w:t>
      </w:r>
    </w:p>
    <w:p w14:paraId="51F844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6" w:name="part_3fde44d1b3f94b92b7b7cda9dd67a8d5"/>
      <w:bookmarkEnd w:id="236"/>
      <w:r w:rsidRPr="000D7317">
        <w:rPr>
          <w:rFonts w:ascii="Times New Roman" w:eastAsia="Times New Roman" w:hAnsi="Times New Roman" w:cs="Times New Roman"/>
          <w:color w:val="000000"/>
          <w:sz w:val="24"/>
          <w:szCs w:val="24"/>
          <w:lang w:eastAsia="lt-LT"/>
          <w14:ligatures w14:val="none"/>
        </w:rPr>
        <w:t>10.9. Sutarties įvykdymo užtikrinimas turi būti surašytas lietuvių arba kita kalba (esant Pirkėjo prašymui, turi būti pateiktas vertimas į lietuvių kalbą). </w:t>
      </w:r>
    </w:p>
    <w:p w14:paraId="3C6D1EC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7" w:name="part_163a13bbb992470284368c05ed32bcb3"/>
      <w:bookmarkEnd w:id="237"/>
      <w:r w:rsidRPr="000D7317">
        <w:rPr>
          <w:rFonts w:ascii="Times New Roman" w:eastAsia="Times New Roman" w:hAnsi="Times New Roman" w:cs="Times New Roman"/>
          <w:color w:val="000000"/>
          <w:sz w:val="24"/>
          <w:szCs w:val="24"/>
          <w:lang w:eastAsia="lt-LT"/>
          <w14:ligatures w14:val="none"/>
        </w:rPr>
        <w:t>10.10. Sutarties įvykdymo užtikrinime nurodytas jo galiojimo terminas turi būti ne trumpesnis nei nurodytas Specialiosiose sąlygose. </w:t>
      </w:r>
    </w:p>
    <w:p w14:paraId="414215FA"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8" w:name="part_06fd6466cce641ff934c2eba1cad748d"/>
      <w:bookmarkEnd w:id="238"/>
      <w:r w:rsidRPr="000D7317">
        <w:rPr>
          <w:rFonts w:ascii="Times New Roman" w:eastAsia="Times New Roman" w:hAnsi="Times New Roman" w:cs="Times New Roman"/>
          <w:color w:val="00000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51EA5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9" w:name="part_f1ddb1f0d9054a298586ad8c133d134e"/>
      <w:bookmarkEnd w:id="239"/>
      <w:r w:rsidRPr="000D7317">
        <w:rPr>
          <w:rFonts w:ascii="Times New Roman" w:eastAsia="Times New Roman" w:hAnsi="Times New Roman" w:cs="Times New Roman"/>
          <w:color w:val="00000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6FEB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0" w:name="part_e6578ce51a1547efba6f2b098d633261"/>
      <w:bookmarkEnd w:id="240"/>
      <w:r w:rsidRPr="000D7317">
        <w:rPr>
          <w:rFonts w:ascii="Times New Roman" w:eastAsia="Times New Roman" w:hAnsi="Times New Roman" w:cs="Times New Roman"/>
          <w:color w:val="00000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7864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41" w:name="part_409366ffc40447458ae4b391db4a3e32"/>
      <w:bookmarkEnd w:id="241"/>
      <w:r w:rsidRPr="000D7317">
        <w:rPr>
          <w:rFonts w:ascii="Times New Roman" w:eastAsia="Times New Roman" w:hAnsi="Times New Roman" w:cs="Times New Roman"/>
          <w:color w:val="000000"/>
          <w:sz w:val="24"/>
          <w:szCs w:val="24"/>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A7480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2" w:name="part_1f6515a17217433fb2f2ad555546f9f2"/>
      <w:bookmarkEnd w:id="242"/>
      <w:r w:rsidRPr="000D7317">
        <w:rPr>
          <w:rFonts w:ascii="Times New Roman" w:eastAsia="Times New Roman" w:hAnsi="Times New Roman" w:cs="Times New Roman"/>
          <w:color w:val="00000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83268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3" w:name="part_652fb9590cdf4ba48c22dfa8639f6024"/>
      <w:bookmarkEnd w:id="243"/>
      <w:r w:rsidRPr="000D7317">
        <w:rPr>
          <w:rFonts w:ascii="Times New Roman" w:eastAsia="Times New Roman" w:hAnsi="Times New Roman" w:cs="Times New Roman"/>
          <w:color w:val="000000"/>
          <w:sz w:val="24"/>
          <w:szCs w:val="24"/>
          <w:lang w:eastAsia="lt-LT"/>
          <w14:ligatures w14:val="none"/>
        </w:rPr>
        <w:t>10.16. Pirkėjas gali pasinaudoti Sutarties įvykdymo užtikrinimu, esant bet kuriai iš žemiau nurodytų aplinkybių:  </w:t>
      </w:r>
    </w:p>
    <w:p w14:paraId="7C692DA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4" w:name="part_706affbd1c4e41c0b14f845e95b4f653"/>
      <w:bookmarkEnd w:id="244"/>
      <w:r w:rsidRPr="000D7317">
        <w:rPr>
          <w:rFonts w:ascii="Times New Roman" w:eastAsia="Times New Roman" w:hAnsi="Times New Roman" w:cs="Times New Roman"/>
          <w:color w:val="000000"/>
          <w:sz w:val="24"/>
          <w:szCs w:val="24"/>
          <w:lang w:eastAsia="lt-LT"/>
          <w14:ligatures w14:val="none"/>
        </w:rPr>
        <w:t>10.16.1. Tiekėjas neįvykdė, nevykdo arba netinkamai vykdo savo įsipareigojimus pagal Sutartį;  </w:t>
      </w:r>
    </w:p>
    <w:p w14:paraId="6A0862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5" w:name="part_c3e1489333b24900ad5dcd7c54ec348f"/>
      <w:bookmarkEnd w:id="245"/>
      <w:r w:rsidRPr="000D7317">
        <w:rPr>
          <w:rFonts w:ascii="Times New Roman" w:eastAsia="Times New Roman" w:hAnsi="Times New Roman" w:cs="Times New Roman"/>
          <w:color w:val="000000"/>
          <w:sz w:val="24"/>
          <w:szCs w:val="24"/>
          <w:lang w:eastAsia="lt-LT"/>
          <w14:ligatures w14:val="none"/>
        </w:rPr>
        <w:t>10.16.2. Tiekėjas per protingai nustatytą laikotarpį neįvykdo Pirkėjo nurodymo ištaisyti Prekių trūkumus;  </w:t>
      </w:r>
    </w:p>
    <w:p w14:paraId="5EBC0BC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6" w:name="part_6a7619b03a464de9b6a453db080bf19e"/>
      <w:bookmarkEnd w:id="246"/>
      <w:r w:rsidRPr="000D7317">
        <w:rPr>
          <w:rFonts w:ascii="Times New Roman" w:eastAsia="Times New Roman" w:hAnsi="Times New Roman" w:cs="Times New Roman"/>
          <w:color w:val="000000"/>
          <w:sz w:val="24"/>
          <w:szCs w:val="24"/>
          <w:lang w:eastAsia="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1DD7D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7" w:name="part_e22ae106b3e44c8c98e39e56859be270"/>
      <w:bookmarkEnd w:id="247"/>
      <w:r w:rsidRPr="000D7317">
        <w:rPr>
          <w:rFonts w:ascii="Times New Roman" w:eastAsia="Times New Roman" w:hAnsi="Times New Roman" w:cs="Times New Roman"/>
          <w:color w:val="000000"/>
          <w:sz w:val="24"/>
          <w:szCs w:val="24"/>
          <w:lang w:eastAsia="lt-LT"/>
          <w14:ligatures w14:val="none"/>
        </w:rPr>
        <w:t>10.16.4. Tiekėjas be pateisinamos priežasties (ne Sutartyje nustatytais atvejais) vienašališkai nutraukia Sutartį. </w:t>
      </w:r>
    </w:p>
    <w:p w14:paraId="66ED620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BD6EFE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48" w:name="part_3d4e849e9d134ec38f6b9db566ea4db0"/>
      <w:bookmarkEnd w:id="248"/>
      <w:r w:rsidRPr="000D7317">
        <w:rPr>
          <w:rFonts w:ascii="Times New Roman" w:eastAsia="Times New Roman" w:hAnsi="Times New Roman" w:cs="Times New Roman"/>
          <w:b/>
          <w:bCs/>
          <w:caps/>
          <w:color w:val="000000"/>
          <w:sz w:val="24"/>
          <w:szCs w:val="24"/>
          <w:lang w:eastAsia="lt-LT"/>
          <w14:ligatures w14:val="none"/>
        </w:rPr>
        <w:t>11.  SUTARTIES KAINA IR JOS PERSKAIČIAVIMAS</w:t>
      </w:r>
    </w:p>
    <w:p w14:paraId="3FBD40D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6D312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49" w:name="part_393713934dc84da7a727b96f125503fc"/>
      <w:bookmarkEnd w:id="249"/>
      <w:r w:rsidRPr="000D7317">
        <w:rPr>
          <w:rFonts w:ascii="Times New Roman" w:eastAsia="Times New Roman" w:hAnsi="Times New Roman" w:cs="Times New Roman"/>
          <w:color w:val="00000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027B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0" w:name="part_5e3a0208906c4a08a1c5bc27bd7162d9"/>
      <w:bookmarkEnd w:id="250"/>
      <w:r w:rsidRPr="000D7317">
        <w:rPr>
          <w:rFonts w:ascii="Times New Roman" w:eastAsia="Times New Roman" w:hAnsi="Times New Roman" w:cs="Times New Roman"/>
          <w:color w:val="000000"/>
          <w:sz w:val="24"/>
          <w:szCs w:val="24"/>
          <w:lang w:eastAsia="lt-LT"/>
          <w14:ligatures w14:val="none"/>
        </w:rPr>
        <w:t>11.2. Pradinės sutarties vertė yra nurodyta Specialiosiose sąlygose.</w:t>
      </w:r>
    </w:p>
    <w:p w14:paraId="3C3E61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1" w:name="part_9c52e6119392489da5779ec16b1637eb"/>
      <w:bookmarkEnd w:id="251"/>
      <w:r w:rsidRPr="000D7317">
        <w:rPr>
          <w:rFonts w:ascii="Times New Roman" w:eastAsia="Times New Roman" w:hAnsi="Times New Roman" w:cs="Times New Roman"/>
          <w:color w:val="00000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39AC8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2" w:name="part_37d74b0be1a34a1e9cd49d40e7468790"/>
      <w:bookmarkEnd w:id="252"/>
      <w:r w:rsidRPr="000D7317">
        <w:rPr>
          <w:rFonts w:ascii="Times New Roman" w:eastAsia="Times New Roman" w:hAnsi="Times New Roman" w:cs="Times New Roman"/>
          <w:color w:val="000000"/>
          <w:sz w:val="24"/>
          <w:szCs w:val="24"/>
          <w:lang w:eastAsia="lt-LT"/>
          <w14:ligatures w14:val="none"/>
        </w:rPr>
        <w:t>11.4. Sutarties kainos peržiūra atliekama Specialiosiose sąlygose nustatyta tvarka.</w:t>
      </w:r>
    </w:p>
    <w:p w14:paraId="7F9C17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244110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53" w:name="part_1d4fd620c0b040419adefc115f1081ce"/>
      <w:bookmarkEnd w:id="253"/>
      <w:r w:rsidRPr="000D7317">
        <w:rPr>
          <w:rFonts w:ascii="Times New Roman" w:eastAsia="Times New Roman" w:hAnsi="Times New Roman" w:cs="Times New Roman"/>
          <w:b/>
          <w:bCs/>
          <w:caps/>
          <w:color w:val="000000"/>
          <w:sz w:val="24"/>
          <w:szCs w:val="24"/>
          <w:lang w:eastAsia="lt-LT"/>
          <w14:ligatures w14:val="none"/>
        </w:rPr>
        <w:t>12.  ATSISKAITYMO TVARKA</w:t>
      </w:r>
    </w:p>
    <w:p w14:paraId="284DE53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F5FB7F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54" w:name="part_55803803178940d6be9e6f582d6f3246"/>
      <w:bookmarkEnd w:id="254"/>
      <w:r w:rsidRPr="000D7317">
        <w:rPr>
          <w:rFonts w:ascii="Times New Roman" w:eastAsia="Times New Roman" w:hAnsi="Times New Roman" w:cs="Times New Roman"/>
          <w:b/>
          <w:bCs/>
          <w:color w:val="000000"/>
          <w:sz w:val="24"/>
          <w:szCs w:val="24"/>
          <w:lang w:eastAsia="lt-LT"/>
          <w14:ligatures w14:val="none"/>
        </w:rPr>
        <w:t>12.1.  Išankstinis mokėjimas (avansas) (jei taikoma)</w:t>
      </w:r>
    </w:p>
    <w:p w14:paraId="2620522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0FD2F9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5" w:name="part_f020a908e3044874ab48c03fbf2fe610"/>
      <w:bookmarkEnd w:id="255"/>
      <w:r w:rsidRPr="000D7317">
        <w:rPr>
          <w:rFonts w:ascii="Times New Roman" w:eastAsia="Times New Roman" w:hAnsi="Times New Roman" w:cs="Times New Roman"/>
          <w:color w:val="000000"/>
          <w:sz w:val="24"/>
          <w:szCs w:val="24"/>
          <w:lang w:eastAsia="lt-LT"/>
          <w14:ligatures w14:val="none"/>
        </w:rPr>
        <w:t>12.1.1. Bendrųjų sąlygų 12.1 poskyrio sąlygos taikomos tuo atveju, jei Specialiosiose sąlygose yra nurodyta, kad Tiekėjui mokamas išankstinis mokėjimas (avansas) (toliau – </w:t>
      </w:r>
      <w:r w:rsidRPr="000D7317">
        <w:rPr>
          <w:rFonts w:ascii="Times New Roman" w:eastAsia="Times New Roman" w:hAnsi="Times New Roman" w:cs="Times New Roman"/>
          <w:b/>
          <w:bCs/>
          <w:color w:val="000000"/>
          <w:sz w:val="24"/>
          <w:szCs w:val="24"/>
          <w:lang w:eastAsia="lt-LT"/>
          <w14:ligatures w14:val="none"/>
        </w:rPr>
        <w:t>Avansas</w:t>
      </w:r>
      <w:r w:rsidRPr="000D7317">
        <w:rPr>
          <w:rFonts w:ascii="Times New Roman" w:eastAsia="Times New Roman" w:hAnsi="Times New Roman" w:cs="Times New Roman"/>
          <w:color w:val="000000"/>
          <w:sz w:val="24"/>
          <w:szCs w:val="24"/>
          <w:lang w:eastAsia="lt-LT"/>
          <w14:ligatures w14:val="none"/>
        </w:rPr>
        <w:t>). </w:t>
      </w:r>
    </w:p>
    <w:p w14:paraId="4C18546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6" w:name="part_147a2295cd764a52aa0cd46709f1454d"/>
      <w:bookmarkEnd w:id="256"/>
      <w:r w:rsidRPr="000D7317">
        <w:rPr>
          <w:rFonts w:ascii="Times New Roman" w:eastAsia="Times New Roman" w:hAnsi="Times New Roman" w:cs="Times New Roman"/>
          <w:color w:val="000000"/>
          <w:sz w:val="24"/>
          <w:szCs w:val="24"/>
          <w:lang w:eastAsia="lt-LT"/>
          <w14:ligatures w14:val="none"/>
        </w:rPr>
        <w:t>12.1.2. Pirkėjas sumoka Tiekėjui ne didesnį kaip Specialiosiose sąlygose nurodyto dydžio Avansą.</w:t>
      </w:r>
    </w:p>
    <w:p w14:paraId="5C6AE05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7" w:name="part_06e8fa1e79b7469b8f9f4ea0da55a463"/>
      <w:bookmarkEnd w:id="257"/>
      <w:r w:rsidRPr="000D7317">
        <w:rPr>
          <w:rFonts w:ascii="Times New Roman" w:eastAsia="Times New Roman" w:hAnsi="Times New Roman" w:cs="Times New Roman"/>
          <w:color w:val="00000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D7317">
        <w:rPr>
          <w:rFonts w:ascii="Times New Roman" w:eastAsia="Times New Roman" w:hAnsi="Times New Roman" w:cs="Times New Roman"/>
          <w:b/>
          <w:bCs/>
          <w:color w:val="000000"/>
          <w:sz w:val="24"/>
          <w:szCs w:val="24"/>
          <w:lang w:eastAsia="lt-LT"/>
          <w14:ligatures w14:val="none"/>
        </w:rPr>
        <w:t>Avanso užtikrinimas</w:t>
      </w:r>
      <w:r w:rsidRPr="000D7317">
        <w:rPr>
          <w:rFonts w:ascii="Times New Roman" w:eastAsia="Times New Roman" w:hAnsi="Times New Roman" w:cs="Times New Roman"/>
          <w:color w:val="000000"/>
          <w:sz w:val="24"/>
          <w:szCs w:val="24"/>
          <w:lang w:eastAsia="lt-LT"/>
          <w14:ligatures w14:val="none"/>
        </w:rPr>
        <w:t>). </w:t>
      </w:r>
    </w:p>
    <w:p w14:paraId="0B2E2D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olor w:val="000000"/>
          <w:sz w:val="24"/>
          <w:szCs w:val="24"/>
          <w:lang w:eastAsia="lt-LT"/>
          <w14:ligatures w14:val="none"/>
        </w:rPr>
        <w:t>Pastaba.</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įstatymų bei kitų teisės aktų</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nuostatas.</w:t>
      </w:r>
    </w:p>
    <w:p w14:paraId="059AE9D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8" w:name="part_3f5f3c0afe904f84953f1d9be92e87b5"/>
      <w:bookmarkEnd w:id="258"/>
      <w:r w:rsidRPr="000D7317">
        <w:rPr>
          <w:rFonts w:ascii="Times New Roman" w:eastAsia="Times New Roman" w:hAnsi="Times New Roman" w:cs="Times New Roman"/>
          <w:color w:val="00000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308B19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9" w:name="part_b6c51a600b894175b2bf0495aff64f61"/>
      <w:bookmarkEnd w:id="259"/>
      <w:r w:rsidRPr="000D7317">
        <w:rPr>
          <w:rFonts w:ascii="Times New Roman" w:eastAsia="Times New Roman" w:hAnsi="Times New Roman" w:cs="Times New Roman"/>
          <w:color w:val="00000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91F6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0" w:name="part_3843e4841c2e43a28677be637edfa13f"/>
      <w:bookmarkEnd w:id="260"/>
      <w:r w:rsidRPr="000D7317">
        <w:rPr>
          <w:rFonts w:ascii="Times New Roman" w:eastAsia="Times New Roman" w:hAnsi="Times New Roman" w:cs="Times New Roman"/>
          <w:color w:val="00000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B1184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1" w:name="part_b457e23f31d84a57b5d8db868cf657ad"/>
      <w:bookmarkEnd w:id="261"/>
      <w:r w:rsidRPr="000D7317">
        <w:rPr>
          <w:rFonts w:ascii="Times New Roman" w:eastAsia="Times New Roman" w:hAnsi="Times New Roman" w:cs="Times New Roman"/>
          <w:color w:val="000000"/>
          <w:sz w:val="24"/>
          <w:szCs w:val="24"/>
          <w:lang w:eastAsia="lt-LT"/>
          <w14:ligatures w14:val="none"/>
        </w:rPr>
        <w:t>12.1.7. Avanso užtikrinimo suma turi būti nurodoma ir išmokama eurais. </w:t>
      </w:r>
    </w:p>
    <w:p w14:paraId="4DFC1B1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2" w:name="part_5b73ed2584fc42f0b95acaadec81fb7e"/>
      <w:bookmarkEnd w:id="262"/>
      <w:r w:rsidRPr="000D7317">
        <w:rPr>
          <w:rFonts w:ascii="Times New Roman" w:eastAsia="Times New Roman" w:hAnsi="Times New Roman" w:cs="Times New Roman"/>
          <w:color w:val="000000"/>
          <w:sz w:val="24"/>
          <w:szCs w:val="24"/>
          <w:lang w:eastAsia="lt-LT"/>
          <w14:ligatures w14:val="none"/>
        </w:rPr>
        <w:t>12.1.8. Avanso užtikrinimas turi būti surašytas lietuvių arba kita kalba (esant Pirkėjo prašymui, turi būti pateiktas vertimas į lietuvių kalbą). </w:t>
      </w:r>
    </w:p>
    <w:p w14:paraId="5BA7A136"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3" w:name="part_5080efeb32c641819791a6e8caa47771"/>
      <w:bookmarkEnd w:id="263"/>
      <w:r w:rsidRPr="000D7317">
        <w:rPr>
          <w:rFonts w:ascii="Times New Roman" w:eastAsia="Times New Roman" w:hAnsi="Times New Roman" w:cs="Times New Roman"/>
          <w:color w:val="000000"/>
          <w:sz w:val="24"/>
          <w:szCs w:val="24"/>
          <w:lang w:eastAsia="lt-LT"/>
          <w14:ligatures w14:val="none"/>
        </w:rPr>
        <w:lastRenderedPageBreak/>
        <w:t>12.1.9. Avanso užtikrinimas, neatitinkantis šiame Sutarties poskyryje nustatytų reikalavimų, nebus priimamas. </w:t>
      </w:r>
    </w:p>
    <w:p w14:paraId="48E0716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4" w:name="part_32ac807215894372a6bc615da09344b7"/>
      <w:bookmarkEnd w:id="264"/>
      <w:r w:rsidRPr="000D7317">
        <w:rPr>
          <w:rFonts w:ascii="Times New Roman" w:eastAsia="Times New Roman" w:hAnsi="Times New Roman" w:cs="Times New Roman"/>
          <w:color w:val="00000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6A6B2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5" w:name="part_a582682b3d8f4c4a92416ed22a7c0f05"/>
      <w:bookmarkEnd w:id="265"/>
      <w:r w:rsidRPr="000D7317">
        <w:rPr>
          <w:rFonts w:ascii="Times New Roman" w:eastAsia="Times New Roman" w:hAnsi="Times New Roman" w:cs="Times New Roman"/>
          <w:color w:val="00000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E9CC97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6" w:name="part_e3f07a24f35f42a0a19372d4da7f978b"/>
      <w:bookmarkEnd w:id="266"/>
      <w:r w:rsidRPr="000D7317">
        <w:rPr>
          <w:rFonts w:ascii="Times New Roman" w:eastAsia="Times New Roman" w:hAnsi="Times New Roman" w:cs="Times New Roman"/>
          <w:color w:val="000000"/>
          <w:sz w:val="24"/>
          <w:szCs w:val="24"/>
          <w:lang w:eastAsia="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EA03C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A05E9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67" w:name="part_d9b046325c8b4d7f9348856e8417ee09"/>
      <w:bookmarkEnd w:id="267"/>
      <w:r w:rsidRPr="000D7317">
        <w:rPr>
          <w:rFonts w:ascii="Times New Roman" w:eastAsia="Times New Roman" w:hAnsi="Times New Roman" w:cs="Times New Roman"/>
          <w:b/>
          <w:bCs/>
          <w:color w:val="000000"/>
          <w:sz w:val="24"/>
          <w:szCs w:val="24"/>
          <w:lang w:eastAsia="lt-LT"/>
          <w14:ligatures w14:val="none"/>
        </w:rPr>
        <w:t>12.2.  Mokėjimų tvarka</w:t>
      </w:r>
    </w:p>
    <w:p w14:paraId="765A54A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26F2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68" w:name="part_ed44111e69544fd48acb9445cdcdfe6d"/>
      <w:bookmarkEnd w:id="268"/>
      <w:r w:rsidRPr="000D7317">
        <w:rPr>
          <w:rFonts w:ascii="Times New Roman" w:eastAsia="Times New Roman" w:hAnsi="Times New Roman" w:cs="Times New Roman"/>
          <w:color w:val="000000"/>
          <w:sz w:val="24"/>
          <w:szCs w:val="24"/>
          <w:lang w:eastAsia="lt-LT"/>
          <w14:ligatures w14:val="none"/>
        </w:rPr>
        <w:t>12.2.1. Tiekėjas išrašo Sąskaitą tik Šalims pasirašius Prekių perdavimo–priėmimo aktą, jeigu kitaip nenumatyta Specialiosiose sąlygose:</w:t>
      </w:r>
    </w:p>
    <w:p w14:paraId="7D558FF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69" w:name="part_b9b60d803f594b3a8d913cbbf66b08c4"/>
      <w:bookmarkEnd w:id="269"/>
      <w:r w:rsidRPr="000D7317">
        <w:rPr>
          <w:rFonts w:ascii="Times New Roman" w:eastAsia="Times New Roman" w:hAnsi="Times New Roman" w:cs="Times New Roman"/>
          <w:color w:val="000000"/>
          <w:sz w:val="24"/>
          <w:szCs w:val="24"/>
          <w:lang w:eastAsia="lt-LT"/>
          <w14:ligatures w14:val="none"/>
        </w:rPr>
        <w:t>12.2.1.1. elektroninę sąskaitą faktūrą, atitinkančią Europos elektroninių sąskaitų faktūrų standartą, kurio nuoroda paskelbta 2017 m. spalio 16 d. Komisijos įgyvendinimo sprendime </w:t>
      </w:r>
      <w:r w:rsidRPr="000D7317">
        <w:rPr>
          <w:rFonts w:ascii="Times New Roman" w:eastAsia="Times New Roman" w:hAnsi="Times New Roman" w:cs="Times New Roman"/>
          <w:color w:val="467886"/>
          <w:sz w:val="24"/>
          <w:szCs w:val="24"/>
          <w:u w:val="single"/>
          <w:lang w:eastAsia="lt-LT"/>
          <w14:ligatures w14:val="none"/>
        </w:rPr>
        <w:t>(ES) 2017/1870</w:t>
      </w:r>
      <w:r w:rsidRPr="000D7317">
        <w:rPr>
          <w:rFonts w:ascii="Times New Roman" w:eastAsia="Times New Roman" w:hAnsi="Times New Roman" w:cs="Times New Roman"/>
          <w:color w:val="000000"/>
          <w:sz w:val="24"/>
          <w:szCs w:val="24"/>
          <w:lang w:eastAsia="lt-LT"/>
          <w14:ligatures w14:val="none"/>
        </w:rPr>
        <w:t> dėl nuorodos į Europos elektroninių sąskaitų faktūrų standartą ir sintaksių sąrašo paskelbimo pagal Europos Parlamento ir Tarybos direktyvą </w:t>
      </w:r>
      <w:r w:rsidRPr="000D7317">
        <w:rPr>
          <w:rFonts w:ascii="Times New Roman" w:eastAsia="Times New Roman" w:hAnsi="Times New Roman" w:cs="Times New Roman"/>
          <w:color w:val="467886"/>
          <w:sz w:val="24"/>
          <w:szCs w:val="24"/>
          <w:u w:val="single"/>
          <w:lang w:eastAsia="lt-LT"/>
          <w14:ligatures w14:val="none"/>
        </w:rPr>
        <w:t>2014/55/ES</w:t>
      </w:r>
      <w:r w:rsidRPr="000D7317">
        <w:rPr>
          <w:rFonts w:ascii="Times New Roman" w:eastAsia="Times New Roman" w:hAnsi="Times New Roman" w:cs="Times New Roman"/>
          <w:color w:val="000000"/>
          <w:sz w:val="24"/>
          <w:szCs w:val="24"/>
          <w:lang w:eastAsia="lt-LT"/>
          <w14:ligatures w14:val="none"/>
        </w:rPr>
        <w:t> (toliau – </w:t>
      </w:r>
      <w:r w:rsidRPr="000D7317">
        <w:rPr>
          <w:rFonts w:ascii="Times New Roman" w:eastAsia="Times New Roman" w:hAnsi="Times New Roman" w:cs="Times New Roman"/>
          <w:b/>
          <w:bCs/>
          <w:color w:val="000000"/>
          <w:sz w:val="24"/>
          <w:szCs w:val="24"/>
          <w:lang w:eastAsia="lt-LT"/>
          <w14:ligatures w14:val="none"/>
        </w:rPr>
        <w:t>Europos elektroninių sąskaitų faktūrų</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b/>
          <w:bCs/>
          <w:color w:val="000000"/>
          <w:sz w:val="24"/>
          <w:szCs w:val="24"/>
          <w:lang w:eastAsia="lt-LT"/>
          <w14:ligatures w14:val="none"/>
        </w:rPr>
        <w:t>standartas</w:t>
      </w:r>
      <w:r w:rsidRPr="000D7317">
        <w:rPr>
          <w:rFonts w:ascii="Times New Roman" w:eastAsia="Times New Roman" w:hAnsi="Times New Roman" w:cs="Times New Roman"/>
          <w:color w:val="000000"/>
          <w:sz w:val="24"/>
          <w:szCs w:val="24"/>
          <w:lang w:eastAsia="lt-LT"/>
          <w14:ligatures w14:val="none"/>
        </w:rPr>
        <w:t>), Tiekėjas gali pateikti pasirinktomis priemonėmis;</w:t>
      </w:r>
    </w:p>
    <w:p w14:paraId="56803FE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0" w:name="part_c3669ec283434693a497714b2d5c42d6"/>
      <w:bookmarkEnd w:id="270"/>
      <w:r w:rsidRPr="000D7317">
        <w:rPr>
          <w:rFonts w:ascii="Times New Roman" w:eastAsia="Times New Roman" w:hAnsi="Times New Roman" w:cs="Times New Roman"/>
          <w:color w:val="000000"/>
          <w:sz w:val="24"/>
          <w:szCs w:val="24"/>
          <w:lang w:eastAsia="lt-LT"/>
          <w14:ligatures w14:val="none"/>
        </w:rPr>
        <w:t>12.2.1.2. Europos elektroninių sąskaitų faktūrų standarto neatitinkančią elektroninę sąskaitą faktūrą Tiekėjas gali teikti tik naudodamasis Sąskaitų administravimo bendrosios informacinės sistemos (toliau – </w:t>
      </w:r>
      <w:r w:rsidRPr="000D7317">
        <w:rPr>
          <w:rFonts w:ascii="Times New Roman" w:eastAsia="Times New Roman" w:hAnsi="Times New Roman" w:cs="Times New Roman"/>
          <w:b/>
          <w:bCs/>
          <w:color w:val="000000"/>
          <w:sz w:val="24"/>
          <w:szCs w:val="24"/>
          <w:lang w:eastAsia="lt-LT"/>
          <w14:ligatures w14:val="none"/>
        </w:rPr>
        <w:t>SABIS</w:t>
      </w:r>
      <w:r w:rsidRPr="000D7317">
        <w:rPr>
          <w:rFonts w:ascii="Times New Roman" w:eastAsia="Times New Roman" w:hAnsi="Times New Roman" w:cs="Times New Roman"/>
          <w:color w:val="000000"/>
          <w:sz w:val="24"/>
          <w:szCs w:val="24"/>
          <w:lang w:eastAsia="lt-LT"/>
          <w14:ligatures w14:val="none"/>
        </w:rPr>
        <w:t>) priemonėmis.</w:t>
      </w:r>
    </w:p>
    <w:p w14:paraId="111FB38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1" w:name="part_e62038df1552447abe60c4fd8e89b0a2"/>
      <w:bookmarkEnd w:id="271"/>
      <w:r w:rsidRPr="000D7317">
        <w:rPr>
          <w:rFonts w:ascii="Times New Roman" w:eastAsia="Times New Roman" w:hAnsi="Times New Roman" w:cs="Times New Roman"/>
          <w:color w:val="000000"/>
          <w:sz w:val="24"/>
          <w:szCs w:val="24"/>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36B6C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2" w:name="part_837331746c044d51af9bc11148ecff16"/>
      <w:bookmarkEnd w:id="272"/>
      <w:r w:rsidRPr="000D7317">
        <w:rPr>
          <w:rFonts w:ascii="Times New Roman" w:eastAsia="Times New Roman" w:hAnsi="Times New Roman" w:cs="Times New Roman"/>
          <w:color w:val="000000"/>
          <w:sz w:val="24"/>
          <w:szCs w:val="24"/>
          <w:lang w:eastAsia="lt-LT"/>
          <w14:ligatures w14:val="none"/>
        </w:rPr>
        <w:t>12.2.3. Išankstinio mokėjimo sąskaitas (jeigu Specialiosiose sąlygose yra numatytas Avanso mokėjimas) Tiekėjas privalo pateikti šiame Sutarties poskyryje nustatyta tvarka.</w:t>
      </w:r>
    </w:p>
    <w:p w14:paraId="360FCD3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3" w:name="part_3d427a7c7869492b849f299076dfdf53"/>
      <w:bookmarkEnd w:id="273"/>
      <w:r w:rsidRPr="000D7317">
        <w:rPr>
          <w:rFonts w:ascii="Times New Roman" w:eastAsia="Times New Roman" w:hAnsi="Times New Roman" w:cs="Times New Roman"/>
          <w:color w:val="000000"/>
          <w:sz w:val="24"/>
          <w:szCs w:val="24"/>
          <w:lang w:eastAsia="lt-LT"/>
          <w14:ligatures w14:val="none"/>
        </w:rPr>
        <w:t>12.2.4. Pirkėjas atlieka mokėjimus už Prekes Specialiosiose sąlygose nustatytais terminais.</w:t>
      </w:r>
    </w:p>
    <w:p w14:paraId="17414CD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4" w:name="part_b55adb114673401c8338f9e9cf888f82"/>
      <w:bookmarkEnd w:id="274"/>
      <w:r w:rsidRPr="000D7317">
        <w:rPr>
          <w:rFonts w:ascii="Times New Roman" w:eastAsia="Times New Roman" w:hAnsi="Times New Roman" w:cs="Times New Roman"/>
          <w:color w:val="000000"/>
          <w:sz w:val="24"/>
          <w:szCs w:val="24"/>
          <w:lang w:eastAsia="lt-LT"/>
          <w14:ligatures w14:val="none"/>
        </w:rPr>
        <w:t>12.2.5. Už mokėjimų pagal Sutartį vėlavimus, Pirkėjui taikomos netesybos Specialiosiose sąlygose nustatyta tvarka.</w:t>
      </w:r>
    </w:p>
    <w:p w14:paraId="3F2CB57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5" w:name="part_49a114fcd6944829b961003cd1b9c02a"/>
      <w:bookmarkEnd w:id="275"/>
      <w:r w:rsidRPr="000D7317">
        <w:rPr>
          <w:rFonts w:ascii="Times New Roman" w:eastAsia="Times New Roman" w:hAnsi="Times New Roman" w:cs="Times New Roman"/>
          <w:color w:val="000000"/>
          <w:sz w:val="24"/>
          <w:szCs w:val="24"/>
          <w:lang w:eastAsia="lt-LT"/>
          <w14:ligatures w14:val="none"/>
        </w:rPr>
        <w:t>12.2.6. Jei Prekės pristatomos dalimis, aukščiau nurodyta atsiskaitymo tvarka galioja kiekvienai tokiai daliai, jei Specialiosiose sąlygose nenustatyta kitaip.</w:t>
      </w:r>
    </w:p>
    <w:p w14:paraId="313B1B6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6" w:name="part_744973f42568493f816c526086c1d8c6"/>
      <w:bookmarkEnd w:id="276"/>
      <w:r w:rsidRPr="000D7317">
        <w:rPr>
          <w:rFonts w:ascii="Times New Roman" w:eastAsia="Times New Roman" w:hAnsi="Times New Roman" w:cs="Times New Roman"/>
          <w:color w:val="00000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982C7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FEDD0F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77" w:name="part_6c466682721a4a80865d620f3c5e82b6"/>
      <w:bookmarkEnd w:id="277"/>
      <w:r w:rsidRPr="000D7317">
        <w:rPr>
          <w:rFonts w:ascii="Times New Roman" w:eastAsia="Times New Roman" w:hAnsi="Times New Roman" w:cs="Times New Roman"/>
          <w:b/>
          <w:bCs/>
          <w:color w:val="000000"/>
          <w:sz w:val="24"/>
          <w:szCs w:val="24"/>
          <w:lang w:eastAsia="lt-LT"/>
          <w14:ligatures w14:val="none"/>
        </w:rPr>
        <w:t>12.3.  Kiti atsiskaitymo klausimai</w:t>
      </w:r>
    </w:p>
    <w:p w14:paraId="2175FBA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645104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8" w:name="part_30fb55a63779460086ea475d04342063"/>
      <w:bookmarkEnd w:id="278"/>
      <w:r w:rsidRPr="000D7317">
        <w:rPr>
          <w:rFonts w:ascii="Times New Roman" w:eastAsia="Times New Roman" w:hAnsi="Times New Roman" w:cs="Times New Roman"/>
          <w:color w:val="000000"/>
          <w:sz w:val="24"/>
          <w:szCs w:val="24"/>
          <w:lang w:eastAsia="lt-LT"/>
          <w14:ligatures w14:val="none"/>
        </w:rPr>
        <w:t>12.3.1. Pirkėjas privalo pervesti mokėjimus Tiekėjui į Tiekėjo banko sąskaitą, nurodytą Specialiosiose sąlygose.</w:t>
      </w:r>
    </w:p>
    <w:p w14:paraId="628EA4B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9" w:name="part_afb6abd3aedd467aa0b4a82392cc2ab2"/>
      <w:bookmarkEnd w:id="279"/>
      <w:r w:rsidRPr="000D7317">
        <w:rPr>
          <w:rFonts w:ascii="Times New Roman" w:eastAsia="Times New Roman" w:hAnsi="Times New Roman" w:cs="Times New Roman"/>
          <w:color w:val="000000"/>
          <w:sz w:val="24"/>
          <w:szCs w:val="24"/>
          <w:lang w:eastAsia="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513B4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0" w:name="part_0cffc8e9f92d449ead24b412c84ee7a7"/>
      <w:bookmarkEnd w:id="280"/>
      <w:r w:rsidRPr="000D7317">
        <w:rPr>
          <w:rFonts w:ascii="Times New Roman" w:eastAsia="Times New Roman" w:hAnsi="Times New Roman" w:cs="Times New Roman"/>
          <w:color w:val="000000"/>
          <w:sz w:val="24"/>
          <w:szCs w:val="24"/>
          <w:lang w:eastAsia="lt-LT"/>
          <w14:ligatures w14:val="none"/>
        </w:rPr>
        <w:t>12.3.3. Visi mokėjimai pagal Sutartį atliekami eurais.</w:t>
      </w:r>
    </w:p>
    <w:p w14:paraId="685AC0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1" w:name="part_2634bc4d3a5442c0826cb3a8fa16b5c9"/>
      <w:bookmarkEnd w:id="281"/>
      <w:r w:rsidRPr="000D7317">
        <w:rPr>
          <w:rFonts w:ascii="Times New Roman" w:eastAsia="Times New Roman" w:hAnsi="Times New Roman" w:cs="Times New Roman"/>
          <w:color w:val="000000"/>
          <w:sz w:val="24"/>
          <w:szCs w:val="24"/>
          <w:lang w:eastAsia="lt-LT"/>
          <w14:ligatures w14:val="none"/>
        </w:rPr>
        <w:t>12.3.4. Už pavėluotus mokėjimus pagal Sutartį mokančioji Šalis privalo sumokėti kitai Šaliai Specialiosiose sąlygose nurodyto dydžio netesybas.</w:t>
      </w:r>
    </w:p>
    <w:p w14:paraId="7C855B6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30F70B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82" w:name="part_0e7bffce6c8545dda6c6198cb3b3539f"/>
      <w:bookmarkEnd w:id="282"/>
      <w:r w:rsidRPr="000D7317">
        <w:rPr>
          <w:rFonts w:ascii="Times New Roman" w:eastAsia="Times New Roman" w:hAnsi="Times New Roman" w:cs="Times New Roman"/>
          <w:b/>
          <w:bCs/>
          <w:caps/>
          <w:color w:val="000000"/>
          <w:sz w:val="24"/>
          <w:szCs w:val="24"/>
          <w:lang w:eastAsia="lt-LT"/>
          <w14:ligatures w14:val="none"/>
        </w:rPr>
        <w:t>13.  KONFIDENCIALI INFORMACIJA</w:t>
      </w:r>
    </w:p>
    <w:p w14:paraId="22647D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429506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3" w:name="part_d83c133c3cba4999b479ae6a4cef5c06"/>
      <w:bookmarkEnd w:id="283"/>
      <w:r w:rsidRPr="000D7317">
        <w:rPr>
          <w:rFonts w:ascii="Times New Roman" w:eastAsia="Times New Roman" w:hAnsi="Times New Roman" w:cs="Times New Roman"/>
          <w:color w:val="00000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EDC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4" w:name="part_c32e60b0c5db457eb542c0b1047bcc6e"/>
      <w:bookmarkEnd w:id="284"/>
      <w:r w:rsidRPr="000D7317">
        <w:rPr>
          <w:rFonts w:ascii="Times New Roman" w:eastAsia="Times New Roman" w:hAnsi="Times New Roman" w:cs="Times New Roman"/>
          <w:color w:val="000000"/>
          <w:sz w:val="24"/>
          <w:szCs w:val="24"/>
          <w:lang w:eastAsia="lt-LT"/>
          <w14:ligatures w14:val="none"/>
        </w:rPr>
        <w:t>13.2.  Šalis turi teisę atskleisti kitos Šalies konfidencialią informaciją šiais atvejais:</w:t>
      </w:r>
    </w:p>
    <w:p w14:paraId="2F53A89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5" w:name="part_c8433a5828864c939f10ac768809975a"/>
      <w:bookmarkEnd w:id="285"/>
      <w:r w:rsidRPr="000D7317">
        <w:rPr>
          <w:rFonts w:ascii="Times New Roman" w:eastAsia="Times New Roman" w:hAnsi="Times New Roman" w:cs="Times New Roman"/>
          <w:color w:val="00000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7764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6" w:name="part_fae7a3094ed042189abd8da1470b45b8"/>
      <w:bookmarkEnd w:id="286"/>
      <w:r w:rsidRPr="000D7317">
        <w:rPr>
          <w:rFonts w:ascii="Times New Roman" w:eastAsia="Times New Roman" w:hAnsi="Times New Roman" w:cs="Times New Roman"/>
          <w:color w:val="000000"/>
          <w:sz w:val="24"/>
          <w:szCs w:val="24"/>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5A2C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7" w:name="part_c8aa4740f27f4dd4a7235fbe2af0278f"/>
      <w:bookmarkEnd w:id="287"/>
      <w:r w:rsidRPr="000D7317">
        <w:rPr>
          <w:rFonts w:ascii="Times New Roman" w:eastAsia="Times New Roman" w:hAnsi="Times New Roman" w:cs="Times New Roman"/>
          <w:color w:val="00000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634C9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8" w:name="part_3315a2e3df964c86bf2dcd72dab512b0"/>
      <w:bookmarkEnd w:id="288"/>
      <w:r w:rsidRPr="000D7317">
        <w:rPr>
          <w:rFonts w:ascii="Times New Roman" w:eastAsia="Times New Roman" w:hAnsi="Times New Roman" w:cs="Times New Roman"/>
          <w:color w:val="000000"/>
          <w:sz w:val="24"/>
          <w:szCs w:val="24"/>
          <w:lang w:eastAsia="lt-LT"/>
          <w14:ligatures w14:val="none"/>
        </w:rPr>
        <w:t>13.4. Šalis atsako:</w:t>
      </w:r>
    </w:p>
    <w:p w14:paraId="2C7DE7A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9" w:name="part_4b284c20866c4c2aaab3b0fcad476f6f"/>
      <w:bookmarkEnd w:id="289"/>
      <w:r w:rsidRPr="000D7317">
        <w:rPr>
          <w:rFonts w:ascii="Times New Roman" w:eastAsia="Times New Roman" w:hAnsi="Times New Roman" w:cs="Times New Roman"/>
          <w:color w:val="00000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752C4DA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0" w:name="part_8858936243214bb9b3965a1aa8f6d73a"/>
      <w:bookmarkEnd w:id="290"/>
      <w:r w:rsidRPr="000D7317">
        <w:rPr>
          <w:rFonts w:ascii="Times New Roman" w:eastAsia="Times New Roman" w:hAnsi="Times New Roman" w:cs="Times New Roman"/>
          <w:color w:val="00000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AAE5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1" w:name="part_d49d15b75b2a45d79030da674be32abd"/>
      <w:bookmarkEnd w:id="291"/>
      <w:r w:rsidRPr="000D7317">
        <w:rPr>
          <w:rFonts w:ascii="Times New Roman" w:eastAsia="Times New Roman" w:hAnsi="Times New Roman" w:cs="Times New Roman"/>
          <w:color w:val="000000"/>
          <w:sz w:val="24"/>
          <w:szCs w:val="24"/>
          <w:lang w:eastAsia="lt-LT"/>
          <w14:ligatures w14:val="none"/>
        </w:rPr>
        <w:t>13.5. Šalis nepagrįstai atskleidusi kitos Šalies konfidencialią informaciją privalo sumokėti kitai Šaliai Specialiosiose sąlygose nurodyto dydžio baudą.</w:t>
      </w:r>
    </w:p>
    <w:p w14:paraId="1A2667C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E68303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2" w:name="part_b454d02c09b24622b84a4d16c0687bec"/>
      <w:bookmarkEnd w:id="292"/>
      <w:r w:rsidRPr="000D7317">
        <w:rPr>
          <w:rFonts w:ascii="Times New Roman" w:eastAsia="Times New Roman" w:hAnsi="Times New Roman" w:cs="Times New Roman"/>
          <w:b/>
          <w:bCs/>
          <w:caps/>
          <w:color w:val="000000"/>
          <w:sz w:val="24"/>
          <w:szCs w:val="24"/>
          <w:lang w:eastAsia="lt-LT"/>
          <w14:ligatures w14:val="none"/>
        </w:rPr>
        <w:t>14.  ASMENS DUOMENŲ APSAUGA</w:t>
      </w:r>
    </w:p>
    <w:p w14:paraId="0E0F39B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92561F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3" w:name="part_28e764f729b84cb8840e0256a08704ae"/>
      <w:bookmarkEnd w:id="293"/>
      <w:r w:rsidRPr="000D7317">
        <w:rPr>
          <w:rFonts w:ascii="Times New Roman" w:eastAsia="Times New Roman" w:hAnsi="Times New Roman" w:cs="Times New Roman"/>
          <w:color w:val="00000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0D7317">
        <w:rPr>
          <w:rFonts w:ascii="Times New Roman" w:eastAsia="Times New Roman" w:hAnsi="Times New Roman" w:cs="Times New Roman"/>
          <w:color w:val="467886"/>
          <w:sz w:val="24"/>
          <w:szCs w:val="24"/>
          <w:u w:val="single"/>
          <w:lang w:eastAsia="lt-LT"/>
          <w14:ligatures w14:val="none"/>
        </w:rPr>
        <w:t>(ES) 2016/679</w:t>
      </w:r>
      <w:r w:rsidRPr="000D7317">
        <w:rPr>
          <w:rFonts w:ascii="Times New Roman" w:eastAsia="Times New Roman" w:hAnsi="Times New Roman" w:cs="Times New Roman"/>
          <w:color w:val="000000"/>
          <w:sz w:val="24"/>
          <w:szCs w:val="24"/>
          <w:lang w:eastAsia="lt-LT"/>
          <w14:ligatures w14:val="none"/>
        </w:rPr>
        <w:t> dėl fizinių asmenų apsaugos tvarkant asmens duomenis ir dėl laisvo tokių duomenų judėjimo ir kuriuo panaikinama Direktyva </w:t>
      </w:r>
      <w:r w:rsidRPr="000D7317">
        <w:rPr>
          <w:rFonts w:ascii="Times New Roman" w:eastAsia="Times New Roman" w:hAnsi="Times New Roman" w:cs="Times New Roman"/>
          <w:color w:val="467886"/>
          <w:sz w:val="24"/>
          <w:szCs w:val="24"/>
          <w:u w:val="single"/>
          <w:lang w:eastAsia="lt-LT"/>
          <w14:ligatures w14:val="none"/>
        </w:rPr>
        <w:t>95/46/EB</w:t>
      </w:r>
      <w:r w:rsidRPr="000D7317">
        <w:rPr>
          <w:rFonts w:ascii="Times New Roman" w:eastAsia="Times New Roman" w:hAnsi="Times New Roman" w:cs="Times New Roman"/>
          <w:color w:val="000000"/>
          <w:sz w:val="24"/>
          <w:szCs w:val="24"/>
          <w:lang w:eastAsia="lt-LT"/>
          <w14:ligatures w14:val="none"/>
        </w:rPr>
        <w:t> (Bendrasis duomenų apsaugos reglamentas) ir kitų teisės aktų, reglamentuojančių asmens duomenų tvarkymą, nuostatomis.</w:t>
      </w:r>
    </w:p>
    <w:p w14:paraId="2A2B333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4" w:name="part_f3ef30853b50431682ddba1c073f1ae9"/>
      <w:bookmarkEnd w:id="294"/>
      <w:r w:rsidRPr="000D7317">
        <w:rPr>
          <w:rFonts w:ascii="Times New Roman" w:eastAsia="Times New Roman" w:hAnsi="Times New Roman" w:cs="Times New Roman"/>
          <w:color w:val="000000"/>
          <w:sz w:val="24"/>
          <w:szCs w:val="24"/>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57B42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 </w:t>
      </w:r>
    </w:p>
    <w:p w14:paraId="7DA6C50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5" w:name="part_35c336a6770747949dba9050c3cf878c"/>
      <w:bookmarkEnd w:id="295"/>
      <w:r w:rsidRPr="000D7317">
        <w:rPr>
          <w:rFonts w:ascii="Times New Roman" w:eastAsia="Times New Roman" w:hAnsi="Times New Roman" w:cs="Times New Roman"/>
          <w:b/>
          <w:bCs/>
          <w:caps/>
          <w:color w:val="000000"/>
          <w:sz w:val="24"/>
          <w:szCs w:val="24"/>
          <w:lang w:eastAsia="lt-LT"/>
          <w14:ligatures w14:val="none"/>
        </w:rPr>
        <w:t>15.  INTELEKTINĖ NUOSAVYBĖ</w:t>
      </w:r>
    </w:p>
    <w:p w14:paraId="01E0C8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76D2AB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6" w:name="part_ea7f08eec5f841bd88fcaf808c058c89"/>
      <w:bookmarkEnd w:id="296"/>
      <w:r w:rsidRPr="000D7317">
        <w:rPr>
          <w:rFonts w:ascii="Times New Roman" w:eastAsia="Times New Roman" w:hAnsi="Times New Roman" w:cs="Times New Roman"/>
          <w:color w:val="000000"/>
          <w:sz w:val="24"/>
          <w:szCs w:val="24"/>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0C6E5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7" w:name="part_3dfae70e69624aa79620d9ed8a1d4fe2"/>
      <w:bookmarkEnd w:id="297"/>
      <w:r w:rsidRPr="000D7317">
        <w:rPr>
          <w:rFonts w:ascii="Times New Roman" w:eastAsia="Times New Roman" w:hAnsi="Times New Roman" w:cs="Times New Roman"/>
          <w:color w:val="00000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7317">
        <w:rPr>
          <w:rFonts w:ascii="Times New Roman" w:eastAsia="Times New Roman" w:hAnsi="Times New Roman" w:cs="Times New Roman"/>
          <w:i/>
          <w:iCs/>
          <w:color w:val="000000"/>
          <w:sz w:val="24"/>
          <w:szCs w:val="24"/>
          <w:lang w:eastAsia="lt-LT"/>
          <w14:ligatures w14:val="none"/>
        </w:rPr>
        <w:t>sui</w:t>
      </w:r>
      <w:proofErr w:type="spellEnd"/>
      <w:r w:rsidRPr="000D7317">
        <w:rPr>
          <w:rFonts w:ascii="Times New Roman" w:eastAsia="Times New Roman" w:hAnsi="Times New Roman" w:cs="Times New Roman"/>
          <w:i/>
          <w:iCs/>
          <w:color w:val="000000"/>
          <w:sz w:val="24"/>
          <w:szCs w:val="24"/>
          <w:lang w:eastAsia="lt-LT"/>
          <w14:ligatures w14:val="none"/>
        </w:rPr>
        <w:t xml:space="preserve"> </w:t>
      </w:r>
      <w:proofErr w:type="spellStart"/>
      <w:r w:rsidRPr="000D7317">
        <w:rPr>
          <w:rFonts w:ascii="Times New Roman" w:eastAsia="Times New Roman" w:hAnsi="Times New Roman" w:cs="Times New Roman"/>
          <w:i/>
          <w:iCs/>
          <w:color w:val="000000"/>
          <w:sz w:val="24"/>
          <w:szCs w:val="24"/>
          <w:lang w:eastAsia="lt-LT"/>
          <w14:ligatures w14:val="none"/>
        </w:rPr>
        <w:t>generis</w:t>
      </w:r>
      <w:proofErr w:type="spellEnd"/>
      <w:r w:rsidRPr="000D7317">
        <w:rPr>
          <w:rFonts w:ascii="Times New Roman" w:eastAsia="Times New Roman" w:hAnsi="Times New Roman" w:cs="Times New Roman"/>
          <w:color w:val="000000"/>
          <w:sz w:val="24"/>
          <w:szCs w:val="24"/>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F1275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8" w:name="part_dbd488f155f64ca6a064a38a706db05f"/>
      <w:bookmarkEnd w:id="298"/>
      <w:r w:rsidRPr="000D7317">
        <w:rPr>
          <w:rFonts w:ascii="Times New Roman" w:eastAsia="Times New Roman" w:hAnsi="Times New Roman" w:cs="Times New Roman"/>
          <w:color w:val="00000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7F0F7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4823B4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9" w:name="part_5bb30ca3561742c19750b22687ac5c33"/>
      <w:bookmarkEnd w:id="299"/>
      <w:r w:rsidRPr="000D7317">
        <w:rPr>
          <w:rFonts w:ascii="Times New Roman" w:eastAsia="Times New Roman" w:hAnsi="Times New Roman" w:cs="Times New Roman"/>
          <w:b/>
          <w:bCs/>
          <w:caps/>
          <w:color w:val="000000"/>
          <w:sz w:val="24"/>
          <w:szCs w:val="24"/>
          <w:lang w:eastAsia="lt-LT"/>
          <w14:ligatures w14:val="none"/>
        </w:rPr>
        <w:t>16.  PAREIŠKIMAI IR GARANTIJOS</w:t>
      </w:r>
    </w:p>
    <w:p w14:paraId="5328D8D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113F6A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0" w:name="part_9bb452e583f044cf9551fda975795708"/>
      <w:bookmarkEnd w:id="300"/>
      <w:r w:rsidRPr="000D7317">
        <w:rPr>
          <w:rFonts w:ascii="Times New Roman" w:eastAsia="Times New Roman" w:hAnsi="Times New Roman" w:cs="Times New Roman"/>
          <w:color w:val="000000"/>
          <w:sz w:val="24"/>
          <w:szCs w:val="24"/>
          <w:lang w:eastAsia="lt-LT"/>
          <w14:ligatures w14:val="none"/>
        </w:rPr>
        <w:t>16.1. Kiekviena iš Šalių pareiškia ir garantuoja kitai Šaliai, kad:</w:t>
      </w:r>
    </w:p>
    <w:p w14:paraId="55EABEE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1" w:name="part_e360eca2853741bb82c910c6836d3c0c"/>
      <w:bookmarkEnd w:id="301"/>
      <w:r w:rsidRPr="000D7317">
        <w:rPr>
          <w:rFonts w:ascii="Times New Roman" w:eastAsia="Times New Roman" w:hAnsi="Times New Roman" w:cs="Times New Roman"/>
          <w:color w:val="00000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29ABB53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2" w:name="part_02f9fd8018f5491ab995acc655746f13"/>
      <w:bookmarkEnd w:id="302"/>
      <w:r w:rsidRPr="000D7317">
        <w:rPr>
          <w:rFonts w:ascii="Times New Roman" w:eastAsia="Times New Roman" w:hAnsi="Times New Roman" w:cs="Times New Roman"/>
          <w:color w:val="00000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5493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3" w:name="part_d674a56f57a349a68cd56d9297a5ab5e"/>
      <w:bookmarkEnd w:id="303"/>
      <w:r w:rsidRPr="000D7317">
        <w:rPr>
          <w:rFonts w:ascii="Times New Roman" w:eastAsia="Times New Roman" w:hAnsi="Times New Roman" w:cs="Times New Roman"/>
          <w:color w:val="00000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ACFF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4" w:name="part_5757fd215f37426fb4312d1d7b7beda8"/>
      <w:bookmarkEnd w:id="304"/>
      <w:r w:rsidRPr="000D7317">
        <w:rPr>
          <w:rFonts w:ascii="Times New Roman" w:eastAsia="Times New Roman" w:hAnsi="Times New Roman" w:cs="Times New Roman"/>
          <w:color w:val="000000"/>
          <w:sz w:val="24"/>
          <w:szCs w:val="24"/>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99B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5" w:name="part_32c7f3571a8c4cf38afc63e28532a304"/>
      <w:bookmarkEnd w:id="305"/>
      <w:r w:rsidRPr="000D7317">
        <w:rPr>
          <w:rFonts w:ascii="Times New Roman" w:eastAsia="Times New Roman" w:hAnsi="Times New Roman" w:cs="Times New Roman"/>
          <w:color w:val="00000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2740F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6" w:name="part_b0bf7ef983f04105bc7d40a03172a077"/>
      <w:bookmarkEnd w:id="306"/>
      <w:r w:rsidRPr="000D7317">
        <w:rPr>
          <w:rFonts w:ascii="Times New Roman" w:eastAsia="Times New Roman" w:hAnsi="Times New Roman" w:cs="Times New Roman"/>
          <w:color w:val="000000"/>
          <w:sz w:val="24"/>
          <w:szCs w:val="24"/>
          <w:lang w:eastAsia="lt-LT"/>
          <w14:ligatures w14:val="none"/>
        </w:rPr>
        <w:t>16.1.6. visi Šalies pareiškimai ir garantijos yra išsamūs ir nepalieka nutylėtų jokių aplinkybių, kurios darytų šiuos pareiškimus ar garantijas neteisingais.</w:t>
      </w:r>
    </w:p>
    <w:p w14:paraId="04F54B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7" w:name="part_b59f3b6727c64080a82bf2d644ad85b0"/>
      <w:bookmarkEnd w:id="307"/>
      <w:r w:rsidRPr="000D7317">
        <w:rPr>
          <w:rFonts w:ascii="Times New Roman" w:eastAsia="Times New Roman" w:hAnsi="Times New Roman" w:cs="Times New Roman"/>
          <w:color w:val="00000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65324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308" w:name="part_02931431c9e44af580e0f238a48ad30f"/>
      <w:bookmarkEnd w:id="308"/>
      <w:r w:rsidRPr="000D7317">
        <w:rPr>
          <w:rFonts w:ascii="Times New Roman" w:eastAsia="Times New Roman" w:hAnsi="Times New Roman" w:cs="Times New Roman"/>
          <w:color w:val="000000"/>
          <w:sz w:val="24"/>
          <w:szCs w:val="24"/>
          <w:shd w:val="clear" w:color="auto" w:fill="FFFFFF"/>
          <w:lang w:eastAsia="lt-LT"/>
          <w14:ligatures w14:val="none"/>
        </w:rPr>
        <w:t>16.3. </w:t>
      </w:r>
      <w:r w:rsidRPr="000D7317">
        <w:rPr>
          <w:rFonts w:ascii="Times New Roman" w:eastAsia="Times New Roman" w:hAnsi="Times New Roman" w:cs="Times New Roman"/>
          <w:color w:val="000000"/>
          <w:sz w:val="24"/>
          <w:szCs w:val="24"/>
          <w:lang w:eastAsia="lt-LT"/>
          <w14:ligatures w14:val="none"/>
        </w:rPr>
        <w:t>Tiekėjas pareiškia, kad parduodamų Prekių disponavimo, valdymo ir naudojimosi teisės nėra apribotos </w:t>
      </w:r>
      <w:r w:rsidRPr="000D7317">
        <w:rPr>
          <w:rFonts w:ascii="Times New Roman" w:eastAsia="Times New Roman" w:hAnsi="Times New Roman" w:cs="Times New Roman"/>
          <w:color w:val="000000"/>
          <w:sz w:val="24"/>
          <w:szCs w:val="24"/>
          <w:shd w:val="clear" w:color="auto" w:fill="FFFFFF"/>
          <w:lang w:eastAsia="lt-LT"/>
          <w14:ligatures w14:val="none"/>
        </w:rPr>
        <w:t>ir jokie tretieji asmenys neturi pretenzijų į Sutartimi perduodamas Prekes (įkeitimai, areštai ar pan.).</w:t>
      </w:r>
    </w:p>
    <w:p w14:paraId="324655A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309" w:name="part_847bf96a5b33448aa8832922b3682b97"/>
      <w:bookmarkEnd w:id="309"/>
      <w:r w:rsidRPr="000D7317">
        <w:rPr>
          <w:rFonts w:ascii="Times New Roman" w:eastAsia="Times New Roman" w:hAnsi="Times New Roman" w:cs="Times New Roman"/>
          <w:color w:val="000000"/>
          <w:sz w:val="24"/>
          <w:szCs w:val="24"/>
          <w:lang w:eastAsia="lt-LT"/>
          <w14:ligatures w14:val="none"/>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4F511101"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40640A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EEC53F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10" w:name="part_4c3d8b1ce1414b9f804f42e7316bb7a5"/>
      <w:bookmarkEnd w:id="310"/>
      <w:r w:rsidRPr="000D7317">
        <w:rPr>
          <w:rFonts w:ascii="Times New Roman" w:eastAsia="Times New Roman" w:hAnsi="Times New Roman" w:cs="Times New Roman"/>
          <w:b/>
          <w:bCs/>
          <w:caps/>
          <w:color w:val="000000"/>
          <w:sz w:val="24"/>
          <w:szCs w:val="24"/>
          <w:lang w:eastAsia="lt-LT"/>
          <w14:ligatures w14:val="none"/>
        </w:rPr>
        <w:t>17.  BENDRIEJI ATSAKOMYBĖS KLAUSIMAI</w:t>
      </w:r>
    </w:p>
    <w:p w14:paraId="3B5CFA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8FFF21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1" w:name="part_14f04cb7656b48b9a0d6f8ee310e7522"/>
      <w:bookmarkEnd w:id="311"/>
      <w:r w:rsidRPr="000D7317">
        <w:rPr>
          <w:rFonts w:ascii="Times New Roman" w:eastAsia="Times New Roman" w:hAnsi="Times New Roman" w:cs="Times New Roman"/>
          <w:color w:val="000000"/>
          <w:sz w:val="24"/>
          <w:szCs w:val="24"/>
          <w:lang w:eastAsia="lt-LT"/>
          <w14:ligatures w14:val="none"/>
        </w:rPr>
        <w:t>17.1. Netesybų sumokėjimas už vėlavimą ar pareigų pagal Sutartį pažeidimą neatleidžia Šalies nuo Sutartyje numatytų jos pareigų vykdymo.</w:t>
      </w:r>
    </w:p>
    <w:p w14:paraId="0DF6B1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2" w:name="part_617085849c8044658af4f5062dbd92e3"/>
      <w:bookmarkEnd w:id="312"/>
      <w:r w:rsidRPr="000D7317">
        <w:rPr>
          <w:rFonts w:ascii="Times New Roman" w:eastAsia="Times New Roman" w:hAnsi="Times New Roman" w:cs="Times New Roman"/>
          <w:color w:val="00000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D7317">
        <w:rPr>
          <w:rFonts w:ascii="Times New Roman" w:eastAsia="Times New Roman" w:hAnsi="Times New Roman" w:cs="Times New Roman"/>
          <w:color w:val="00000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4C12924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3" w:name="part_478384ff277e4935b9f189550b36cc44"/>
      <w:bookmarkEnd w:id="313"/>
      <w:r w:rsidRPr="000D7317">
        <w:rPr>
          <w:rFonts w:ascii="Times New Roman" w:eastAsia="Times New Roman" w:hAnsi="Times New Roman" w:cs="Times New Roman"/>
          <w:color w:val="00000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83691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4" w:name="part_ac36f9c8b8394b5aab241a54ac767577"/>
      <w:bookmarkEnd w:id="314"/>
      <w:r w:rsidRPr="000D7317">
        <w:rPr>
          <w:rFonts w:ascii="Times New Roman" w:eastAsia="Times New Roman" w:hAnsi="Times New Roman" w:cs="Times New Roman"/>
          <w:color w:val="000000"/>
          <w:sz w:val="24"/>
          <w:szCs w:val="24"/>
          <w:lang w:eastAsia="lt-LT"/>
          <w14:ligatures w14:val="none"/>
        </w:rPr>
        <w:t>17.4. Šioje Sutartyje numatytos teisių gynybos priemonės neapriboja Šalių teisės pasinaudoti kitomis teisėtomis teisių gynybos priemonėmis.</w:t>
      </w:r>
    </w:p>
    <w:p w14:paraId="6F637E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5" w:name="part_61ec06376b154a8cbbe222e9e8fd0265"/>
      <w:bookmarkEnd w:id="315"/>
      <w:r w:rsidRPr="000D7317">
        <w:rPr>
          <w:rFonts w:ascii="Times New Roman" w:eastAsia="Times New Roman" w:hAnsi="Times New Roman" w:cs="Times New Roman"/>
          <w:color w:val="00000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F4462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6" w:name="part_e6d3a20ff8dc4965b81283378bcd8357"/>
      <w:bookmarkEnd w:id="316"/>
      <w:r w:rsidRPr="000D7317">
        <w:rPr>
          <w:rFonts w:ascii="Times New Roman" w:eastAsia="Times New Roman" w:hAnsi="Times New Roman" w:cs="Times New Roman"/>
          <w:color w:val="00000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403D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7" w:name="part_10f6a0832a8447ccb624febc941d39d9"/>
      <w:bookmarkEnd w:id="317"/>
      <w:r w:rsidRPr="000D7317">
        <w:rPr>
          <w:rFonts w:ascii="Times New Roman" w:eastAsia="Times New Roman" w:hAnsi="Times New Roman" w:cs="Times New Roman"/>
          <w:color w:val="000000"/>
          <w:sz w:val="24"/>
          <w:szCs w:val="24"/>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83EF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275A1B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18" w:name="part_0e9a2b9bdab84ed89722af5fa50d2a03"/>
      <w:bookmarkEnd w:id="318"/>
      <w:r w:rsidRPr="000D7317">
        <w:rPr>
          <w:rFonts w:ascii="Times New Roman" w:eastAsia="Times New Roman" w:hAnsi="Times New Roman" w:cs="Times New Roman"/>
          <w:b/>
          <w:bCs/>
          <w:caps/>
          <w:color w:val="000000"/>
          <w:sz w:val="24"/>
          <w:szCs w:val="24"/>
          <w:lang w:eastAsia="lt-LT"/>
          <w14:ligatures w14:val="none"/>
        </w:rPr>
        <w:t>18.  NENUGALIMA JĖGA (FORCE MAJEURE)</w:t>
      </w:r>
    </w:p>
    <w:p w14:paraId="75C95F2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953BF5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9" w:name="part_c571cab5c5c9419b804bdb428b8de542"/>
      <w:bookmarkEnd w:id="319"/>
      <w:r w:rsidRPr="000D7317">
        <w:rPr>
          <w:rFonts w:ascii="Times New Roman" w:eastAsia="Times New Roman" w:hAnsi="Times New Roman" w:cs="Times New Roman"/>
          <w:color w:val="000000"/>
          <w:sz w:val="24"/>
          <w:szCs w:val="24"/>
          <w:lang w:eastAsia="lt-LT"/>
          <w14:ligatures w14:val="none"/>
        </w:rPr>
        <w:t>18.1.</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Atsakomybė pagal Sutartį netaikoma, taip pat Šalys gali būti visiškai ar iš dalies atleistos nuo civilinės atsakomybės šiais pagrindais:</w:t>
      </w:r>
    </w:p>
    <w:p w14:paraId="2CE1817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0" w:name="part_a31aaf51dd06453fb5f967e5be6a4225"/>
      <w:bookmarkEnd w:id="320"/>
      <w:r w:rsidRPr="000D7317">
        <w:rPr>
          <w:rFonts w:ascii="Times New Roman" w:eastAsia="Times New Roman" w:hAnsi="Times New Roman" w:cs="Times New Roman"/>
          <w:color w:val="000000"/>
          <w:sz w:val="24"/>
          <w:szCs w:val="24"/>
          <w:lang w:eastAsia="lt-LT"/>
          <w14:ligatures w14:val="none"/>
        </w:rPr>
        <w:t>18.1.1. dėl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 taikomos Lietuvos Respublikos civilinio kodekso 6.212 straipsnio ir Lietuvos Respublikos Vyriausybės 1996 m. liepos 15 d. nutarimu Nr. 840 „Dėl Atleidimo nuo atsakomybės esant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aplinkybėms taisyklių patvirtinimo” patvirtintų taisyklių nuostatos;</w:t>
      </w:r>
    </w:p>
    <w:p w14:paraId="622FB56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1" w:name="part_2a128f5ae586419da6297b1c6b1b09ca"/>
      <w:bookmarkEnd w:id="321"/>
      <w:r w:rsidRPr="000D7317">
        <w:rPr>
          <w:rFonts w:ascii="Times New Roman" w:eastAsia="Times New Roman" w:hAnsi="Times New Roman" w:cs="Times New Roman"/>
          <w:color w:val="000000"/>
          <w:sz w:val="24"/>
          <w:szCs w:val="24"/>
          <w:lang w:eastAsia="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4EF2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2" w:name="part_bffc760e1e1c4365a60852c34c420590"/>
      <w:bookmarkEnd w:id="322"/>
      <w:r w:rsidRPr="000D7317">
        <w:rPr>
          <w:rFonts w:ascii="Times New Roman" w:eastAsia="Times New Roman" w:hAnsi="Times New Roman" w:cs="Times New Roman"/>
          <w:color w:val="000000"/>
          <w:sz w:val="24"/>
          <w:szCs w:val="24"/>
          <w:lang w:eastAsia="lt-LT"/>
          <w14:ligatures w14:val="none"/>
        </w:rPr>
        <w:t>18.2.</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C2C04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3" w:name="part_6f47f5f0632c4ccb962520bcd6d381aa"/>
      <w:bookmarkEnd w:id="323"/>
      <w:r w:rsidRPr="000D7317">
        <w:rPr>
          <w:rFonts w:ascii="Times New Roman" w:eastAsia="Times New Roman" w:hAnsi="Times New Roman" w:cs="Times New Roman"/>
          <w:color w:val="000000"/>
          <w:sz w:val="24"/>
          <w:szCs w:val="24"/>
          <w:lang w:eastAsia="lt-LT"/>
          <w14:ligatures w14:val="none"/>
        </w:rPr>
        <w:t>18.3.</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5673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4" w:name="part_d80a639c992d4cb6aee2609697714bcc"/>
      <w:bookmarkEnd w:id="324"/>
      <w:r w:rsidRPr="000D7317">
        <w:rPr>
          <w:rFonts w:ascii="Times New Roman" w:eastAsia="Times New Roman" w:hAnsi="Times New Roman" w:cs="Times New Roman"/>
          <w:color w:val="000000"/>
          <w:sz w:val="24"/>
          <w:szCs w:val="24"/>
          <w:lang w:eastAsia="lt-LT"/>
          <w14:ligatures w14:val="none"/>
        </w:rPr>
        <w:t>18.4. Jeigu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879F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0F6F29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25" w:name="part_bc3bb7212dac4555883afd5828cda666"/>
      <w:bookmarkEnd w:id="325"/>
      <w:r w:rsidRPr="000D7317">
        <w:rPr>
          <w:rFonts w:ascii="Times New Roman" w:eastAsia="Times New Roman" w:hAnsi="Times New Roman" w:cs="Times New Roman"/>
          <w:b/>
          <w:bCs/>
          <w:caps/>
          <w:color w:val="000000"/>
          <w:sz w:val="24"/>
          <w:szCs w:val="24"/>
          <w:lang w:eastAsia="lt-LT"/>
          <w14:ligatures w14:val="none"/>
        </w:rPr>
        <w:t>19.  SUTARTIES NUOSTATŲ NEGALIOJIMAS</w:t>
      </w:r>
    </w:p>
    <w:p w14:paraId="4CC5456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703487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6" w:name="part_b1300436b4c540b29653692d0a16a4af"/>
      <w:bookmarkEnd w:id="326"/>
      <w:r w:rsidRPr="000D7317">
        <w:rPr>
          <w:rFonts w:ascii="Times New Roman" w:eastAsia="Times New Roman" w:hAnsi="Times New Roman" w:cs="Times New Roman"/>
          <w:color w:val="00000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0000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7" w:name="part_32dbab6409e04b88a22c17ea45f66d5e"/>
      <w:bookmarkEnd w:id="327"/>
      <w:r w:rsidRPr="000D7317">
        <w:rPr>
          <w:rFonts w:ascii="Times New Roman" w:eastAsia="Times New Roman" w:hAnsi="Times New Roman" w:cs="Times New Roman"/>
          <w:color w:val="00000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4B83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8EBC9F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28" w:name="part_0bf8a1cae5f446b8ab084734736fd0f0"/>
      <w:bookmarkEnd w:id="328"/>
      <w:r w:rsidRPr="000D7317">
        <w:rPr>
          <w:rFonts w:ascii="Times New Roman" w:eastAsia="Times New Roman" w:hAnsi="Times New Roman" w:cs="Times New Roman"/>
          <w:b/>
          <w:bCs/>
          <w:caps/>
          <w:color w:val="000000"/>
          <w:sz w:val="24"/>
          <w:szCs w:val="24"/>
          <w:lang w:eastAsia="lt-LT"/>
          <w14:ligatures w14:val="none"/>
        </w:rPr>
        <w:t>20.  SUTARTIES PAKEITIMAI</w:t>
      </w:r>
    </w:p>
    <w:p w14:paraId="58B07E6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5EEBFB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9" w:name="part_072431a59b9f400c8b3aa86b7707e395"/>
      <w:bookmarkEnd w:id="329"/>
      <w:r w:rsidRPr="000D7317">
        <w:rPr>
          <w:rFonts w:ascii="Times New Roman" w:eastAsia="Times New Roman" w:hAnsi="Times New Roman" w:cs="Times New Roman"/>
          <w:color w:val="000000"/>
          <w:sz w:val="24"/>
          <w:szCs w:val="24"/>
          <w:lang w:eastAsia="lt-LT"/>
          <w14:ligatures w14:val="none"/>
        </w:rPr>
        <w:t>20.1. Sutarties sąlygos Sutarties galiojimo laikotarpiu negali būti keičiamos, išskyrus tokias Sutarties sąlygas, kurių keitimas numatytas Sutartyje ir (ar) galimas vadovaujantis VPĮ nuostatomis.</w:t>
      </w:r>
    </w:p>
    <w:p w14:paraId="333D981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0" w:name="part_6463e9cf5bb34b748ad362bcec9cf3ca"/>
      <w:bookmarkEnd w:id="330"/>
      <w:r w:rsidRPr="000D7317">
        <w:rPr>
          <w:rFonts w:ascii="Times New Roman" w:eastAsia="Times New Roman" w:hAnsi="Times New Roman" w:cs="Times New Roman"/>
          <w:color w:val="000000"/>
          <w:sz w:val="24"/>
          <w:szCs w:val="24"/>
          <w:lang w:eastAsia="lt-LT"/>
          <w14:ligatures w14:val="none"/>
        </w:rPr>
        <w:t>20.2. Sutarties pakeitimai įforminami Šalims sudarant Susitarimą.</w:t>
      </w:r>
    </w:p>
    <w:p w14:paraId="5D005E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1" w:name="part_9286f05f270a489e9d8dc15499249651"/>
      <w:bookmarkEnd w:id="331"/>
      <w:r w:rsidRPr="000D7317">
        <w:rPr>
          <w:rFonts w:ascii="Times New Roman" w:eastAsia="Times New Roman" w:hAnsi="Times New Roman" w:cs="Times New Roman"/>
          <w:color w:val="00000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2AE5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2" w:name="part_81e4a9f633ac4c8dbd45a6258cbfdabf"/>
      <w:bookmarkEnd w:id="332"/>
      <w:r w:rsidRPr="000D7317">
        <w:rPr>
          <w:rFonts w:ascii="Times New Roman" w:eastAsia="Times New Roman" w:hAnsi="Times New Roman" w:cs="Times New Roman"/>
          <w:color w:val="000000"/>
          <w:sz w:val="24"/>
          <w:szCs w:val="24"/>
          <w:lang w:eastAsia="lt-LT"/>
          <w14:ligatures w14:val="none"/>
        </w:rPr>
        <w:t>20.4. Susitarimai įsigalioja nuo jų sudarymo, jei Susitarime nenurodyta kitaip. Susitarimą Pirkėjas privalo paviešinti VPĮ 33 ir 86 straipsniuose nustatyta tvarka.</w:t>
      </w:r>
    </w:p>
    <w:p w14:paraId="72AF8B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3" w:name="part_fd7d3e3dbdbc4ef6b6e43fe179f770bb"/>
      <w:bookmarkEnd w:id="333"/>
      <w:r w:rsidRPr="000D7317">
        <w:rPr>
          <w:rFonts w:ascii="Times New Roman" w:eastAsia="Times New Roman" w:hAnsi="Times New Roman" w:cs="Times New Roman"/>
          <w:color w:val="00000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8A09E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1AB914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34" w:name="part_860aeb9cb5104e5aa0c1ad0561930869"/>
      <w:bookmarkEnd w:id="334"/>
      <w:r w:rsidRPr="000D7317">
        <w:rPr>
          <w:rFonts w:ascii="Times New Roman" w:eastAsia="Times New Roman" w:hAnsi="Times New Roman" w:cs="Times New Roman"/>
          <w:b/>
          <w:bCs/>
          <w:caps/>
          <w:color w:val="000000"/>
          <w:sz w:val="24"/>
          <w:szCs w:val="24"/>
          <w:lang w:eastAsia="lt-LT"/>
          <w14:ligatures w14:val="none"/>
        </w:rPr>
        <w:lastRenderedPageBreak/>
        <w:t>21.  SUTARTIES SUSTABDYMAS</w:t>
      </w:r>
    </w:p>
    <w:p w14:paraId="5DF041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5090D4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5" w:name="part_d547d75a15084ed9bbe34086bed1d3a9"/>
      <w:bookmarkEnd w:id="335"/>
      <w:r w:rsidRPr="000D7317">
        <w:rPr>
          <w:rFonts w:ascii="Times New Roman" w:eastAsia="Times New Roman" w:hAnsi="Times New Roman" w:cs="Times New Roman"/>
          <w:color w:val="000000"/>
          <w:sz w:val="24"/>
          <w:szCs w:val="24"/>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EBA2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6" w:name="part_8d339ea051f649db84692276b9cc5a7b"/>
      <w:bookmarkEnd w:id="336"/>
      <w:r w:rsidRPr="000D7317">
        <w:rPr>
          <w:rFonts w:ascii="Times New Roman" w:eastAsia="Times New Roman" w:hAnsi="Times New Roman" w:cs="Times New Roman"/>
          <w:color w:val="000000"/>
          <w:sz w:val="24"/>
          <w:szCs w:val="24"/>
          <w:lang w:eastAsia="lt-LT"/>
          <w14:ligatures w14:val="none"/>
        </w:rPr>
        <w:t>21.2. Prekių (jų dalies) tiekimas gali būti stabdomas esant bent vienai iš šių aplinkybių: </w:t>
      </w:r>
    </w:p>
    <w:p w14:paraId="12492D56"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7" w:name="part_67f054575b844e26a2e94a5fd045fa8e"/>
      <w:bookmarkEnd w:id="337"/>
      <w:r w:rsidRPr="000D7317">
        <w:rPr>
          <w:rFonts w:ascii="Times New Roman" w:eastAsia="Times New Roman" w:hAnsi="Times New Roman" w:cs="Times New Roman"/>
          <w:color w:val="00000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5CFFA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8" w:name="part_8b4b2233999c42daacb1d2c1e9264b28"/>
      <w:bookmarkEnd w:id="338"/>
      <w:r w:rsidRPr="000D7317">
        <w:rPr>
          <w:rFonts w:ascii="Times New Roman" w:eastAsia="Times New Roman" w:hAnsi="Times New Roman" w:cs="Times New Roman"/>
          <w:color w:val="000000"/>
          <w:sz w:val="24"/>
          <w:szCs w:val="24"/>
          <w:lang w:eastAsia="lt-LT"/>
          <w14:ligatures w14:val="none"/>
        </w:rPr>
        <w:t>21.2.2. Pirkėjas Sutartyje nurodyta tvarka negali priimti Prekių (pavyzdžiui, nebaigta įrengti patalpa, kurioje turi būti įmontuojamos Prekės), o Tiekėjas dėl to negali vykdyti Sutarties; </w:t>
      </w:r>
    </w:p>
    <w:p w14:paraId="36C97BF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9" w:name="part_ced6f5f8617748f7a709f58c98184cd2"/>
      <w:bookmarkEnd w:id="339"/>
      <w:r w:rsidRPr="000D7317">
        <w:rPr>
          <w:rFonts w:ascii="Times New Roman" w:eastAsia="Times New Roman" w:hAnsi="Times New Roman" w:cs="Times New Roman"/>
          <w:color w:val="000000"/>
          <w:sz w:val="24"/>
          <w:szCs w:val="24"/>
          <w:lang w:eastAsia="lt-LT"/>
          <w14:ligatures w14:val="none"/>
        </w:rPr>
        <w:t>21.2.3. dėl nenumatytų prekių, paslaugų ir (ar) darbų, susijusių su perkamu objektu, kurių poreikis paaiškėjo tik vykdant Sutartį; </w:t>
      </w:r>
    </w:p>
    <w:p w14:paraId="6AA5B70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0" w:name="part_7244719c943849de834693322a38b61b"/>
      <w:bookmarkEnd w:id="340"/>
      <w:r w:rsidRPr="000D7317">
        <w:rPr>
          <w:rFonts w:ascii="Times New Roman" w:eastAsia="Times New Roman" w:hAnsi="Times New Roman" w:cs="Times New Roman"/>
          <w:color w:val="000000"/>
          <w:sz w:val="24"/>
          <w:szCs w:val="24"/>
          <w:lang w:eastAsia="lt-LT"/>
          <w14:ligatures w14:val="none"/>
        </w:rPr>
        <w:t>21.2.4. ne dėl Pirkėjo kaltės vėluoja kitos Pirkėjo pirkimo sutarties, turinčios tiesioginės įtakos šiai Sutarčiai, vykdymas;  </w:t>
      </w:r>
    </w:p>
    <w:p w14:paraId="726C656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1" w:name="part_81581775e9464e5086e04e85be080c9b"/>
      <w:bookmarkEnd w:id="341"/>
      <w:r w:rsidRPr="000D7317">
        <w:rPr>
          <w:rFonts w:ascii="Times New Roman" w:eastAsia="Times New Roman" w:hAnsi="Times New Roman" w:cs="Times New Roman"/>
          <w:color w:val="00000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437A3D8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2" w:name="part_03e525d908e9449f93bd6c8c5cd880fd"/>
      <w:bookmarkEnd w:id="342"/>
      <w:r w:rsidRPr="000D7317">
        <w:rPr>
          <w:rFonts w:ascii="Times New Roman" w:eastAsia="Times New Roman" w:hAnsi="Times New Roman" w:cs="Times New Roman"/>
          <w:color w:val="000000"/>
          <w:sz w:val="24"/>
          <w:szCs w:val="24"/>
          <w:lang w:eastAsia="lt-LT"/>
          <w14:ligatures w14:val="none"/>
        </w:rPr>
        <w:t>21.2.6. pasikeitus galiojančiam teisės aktui ar įsigaliojus naujam teisės aktui, kuris turi įtakos šios Sutarties vykdymui; </w:t>
      </w:r>
    </w:p>
    <w:p w14:paraId="4396AD6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3" w:name="part_dd00b0a691584a76a2d7f0ac8a6f71b3"/>
      <w:bookmarkEnd w:id="343"/>
      <w:r w:rsidRPr="000D7317">
        <w:rPr>
          <w:rFonts w:ascii="Times New Roman" w:eastAsia="Times New Roman" w:hAnsi="Times New Roman" w:cs="Times New Roman"/>
          <w:color w:val="00000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0687D2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4" w:name="part_63de639ad5354d4eb719d0eefc9b9c37"/>
      <w:bookmarkEnd w:id="344"/>
      <w:r w:rsidRPr="000D7317">
        <w:rPr>
          <w:rFonts w:ascii="Times New Roman" w:eastAsia="Times New Roman" w:hAnsi="Times New Roman" w:cs="Times New Roman"/>
          <w:color w:val="000000"/>
          <w:sz w:val="24"/>
          <w:szCs w:val="24"/>
          <w:lang w:eastAsia="lt-LT"/>
          <w14:ligatures w14:val="none"/>
        </w:rPr>
        <w:t>21.2.8. dėl teisminių (arbitražinių) ginčų su Pirkėju ar trečiaisiais asmenimis, kurių dalykas yra tiesiogiai susijęs su Sutarties vykdymu. </w:t>
      </w:r>
    </w:p>
    <w:p w14:paraId="2394801F"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5" w:name="part_a108f75fa9f54a8aafa1024b84e6074e"/>
      <w:bookmarkEnd w:id="345"/>
      <w:r w:rsidRPr="000D7317">
        <w:rPr>
          <w:rFonts w:ascii="Times New Roman" w:eastAsia="Times New Roman" w:hAnsi="Times New Roman" w:cs="Times New Roman"/>
          <w:color w:val="000000"/>
          <w:sz w:val="24"/>
          <w:szCs w:val="24"/>
          <w:lang w:eastAsia="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1303FA15"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6" w:name="part_c339284f312a47d493cbae0dcfe952f6"/>
      <w:bookmarkEnd w:id="346"/>
      <w:r w:rsidRPr="000D7317">
        <w:rPr>
          <w:rFonts w:ascii="Times New Roman" w:eastAsia="Times New Roman" w:hAnsi="Times New Roman" w:cs="Times New Roman"/>
          <w:color w:val="00000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A9DC2C9"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7" w:name="part_e339140e480e4a64b442aac99e76f40f"/>
      <w:bookmarkEnd w:id="347"/>
      <w:r w:rsidRPr="000D7317">
        <w:rPr>
          <w:rFonts w:ascii="Times New Roman" w:eastAsia="Times New Roman" w:hAnsi="Times New Roman" w:cs="Times New Roman"/>
          <w:color w:val="000000"/>
          <w:sz w:val="24"/>
          <w:szCs w:val="24"/>
          <w:lang w:eastAsia="lt-LT"/>
          <w14:ligatures w14:val="none"/>
        </w:rPr>
        <w:t>21.5. Sutartinių įsipareigojimų vykdymas gali būti stabdomas tik Sutarties galiojimo laikotarpiu tokia tvarka:</w:t>
      </w:r>
    </w:p>
    <w:p w14:paraId="3146539D"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8" w:name="part_1e08e7705dcf4266a6254e9b82f8fd4f"/>
      <w:bookmarkEnd w:id="348"/>
      <w:r w:rsidRPr="000D7317">
        <w:rPr>
          <w:rFonts w:ascii="Times New Roman" w:eastAsia="Times New Roman" w:hAnsi="Times New Roman" w:cs="Times New Roman"/>
          <w:color w:val="00000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028985"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49" w:name="part_cde636202914475ebfdfa4eaad061768"/>
      <w:bookmarkEnd w:id="349"/>
      <w:r w:rsidRPr="000D7317">
        <w:rPr>
          <w:rFonts w:ascii="Times New Roman" w:eastAsia="Times New Roman" w:hAnsi="Times New Roman" w:cs="Times New Roman"/>
          <w:color w:val="00000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62AB33"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0" w:name="part_98382e9502a642a6ac94384ea3eeaa68"/>
      <w:bookmarkEnd w:id="350"/>
      <w:r w:rsidRPr="000D7317">
        <w:rPr>
          <w:rFonts w:ascii="Times New Roman" w:eastAsia="Times New Roman" w:hAnsi="Times New Roman" w:cs="Times New Roman"/>
          <w:color w:val="000000"/>
          <w:sz w:val="24"/>
          <w:szCs w:val="24"/>
          <w:lang w:eastAsia="lt-LT"/>
          <w14:ligatures w14:val="none"/>
        </w:rPr>
        <w:t xml:space="preserve">21.5.3. Tiekėjas, gavęs Pirkėjo raštišką pranešimą apie stabdymą, privalo nedelsiant, bet ne vėliau kaip per 3 (tris) darbo dienas po patvirtinimo išsiuntimo Pirkėjui dienos, sustabdyti sutartinių įsipareigojimų </w:t>
      </w:r>
      <w:r w:rsidRPr="000D7317">
        <w:rPr>
          <w:rFonts w:ascii="Times New Roman" w:eastAsia="Times New Roman" w:hAnsi="Times New Roman" w:cs="Times New Roman"/>
          <w:color w:val="000000"/>
          <w:sz w:val="24"/>
          <w:szCs w:val="24"/>
          <w:lang w:eastAsia="lt-LT"/>
          <w14:ligatures w14:val="none"/>
        </w:rPr>
        <w:lastRenderedPageBreak/>
        <w:t>ar jų dalies vykdymą. Jei sutartinių įsipareigojimų ar jų dalies vykdymas sustabdytas, Šalys negali vykdyti jokių jiems pagal Sutartį ar Sutarties dalį priskirtų įsipareigojimų.</w:t>
      </w:r>
    </w:p>
    <w:p w14:paraId="724EB557"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1" w:name="part_d569be46e8ef4b80bd9244bf846c3762"/>
      <w:bookmarkEnd w:id="351"/>
      <w:r w:rsidRPr="000D7317">
        <w:rPr>
          <w:rFonts w:ascii="Times New Roman" w:eastAsia="Times New Roman" w:hAnsi="Times New Roman" w:cs="Times New Roman"/>
          <w:color w:val="00000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8FC76F"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2" w:name="part_70f5451ac43647fc9882e77ab3f8dc7f"/>
      <w:bookmarkEnd w:id="352"/>
      <w:r w:rsidRPr="000D7317">
        <w:rPr>
          <w:rFonts w:ascii="Times New Roman" w:eastAsia="Times New Roman" w:hAnsi="Times New Roman" w:cs="Times New Roman"/>
          <w:color w:val="000000"/>
          <w:sz w:val="24"/>
          <w:szCs w:val="24"/>
          <w:lang w:eastAsia="lt-LT"/>
          <w14:ligatures w14:val="none"/>
        </w:rPr>
        <w:t>21.7. Sutartinių įsipareigojimų vykdymas stabdomas ne ilgesniam kaip konkrečios, pagrįstos aplinkybės egzistavimo laikotarpiui.</w:t>
      </w:r>
    </w:p>
    <w:p w14:paraId="36E2DED7"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3" w:name="part_07cdd334d7c346be9dcd2ccd400b7f92"/>
      <w:bookmarkEnd w:id="353"/>
      <w:r w:rsidRPr="000D7317">
        <w:rPr>
          <w:rFonts w:ascii="Times New Roman" w:eastAsia="Times New Roman" w:hAnsi="Times New Roman" w:cs="Times New Roman"/>
          <w:color w:val="00000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8BBF10"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4" w:name="part_680696d366654fe09855ea41dc1ce4cc"/>
      <w:bookmarkEnd w:id="354"/>
      <w:r w:rsidRPr="000D7317">
        <w:rPr>
          <w:rFonts w:ascii="Times New Roman" w:eastAsia="Times New Roman" w:hAnsi="Times New Roman" w:cs="Times New Roman"/>
          <w:color w:val="00000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2DA44C"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5" w:name="part_454bfa93cc674570af96bb9ec5f3c3cb"/>
      <w:bookmarkEnd w:id="355"/>
      <w:r w:rsidRPr="000D7317">
        <w:rPr>
          <w:rFonts w:ascii="Times New Roman" w:eastAsia="Times New Roman" w:hAnsi="Times New Roman" w:cs="Times New Roman"/>
          <w:color w:val="00000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4604EF7F"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6" w:name="part_7dbf89f6bd224a54afbf043364c9bbb0"/>
      <w:bookmarkEnd w:id="356"/>
      <w:r w:rsidRPr="000D7317">
        <w:rPr>
          <w:rFonts w:ascii="Times New Roman" w:eastAsia="Times New Roman" w:hAnsi="Times New Roman" w:cs="Times New Roman"/>
          <w:color w:val="000000"/>
          <w:sz w:val="24"/>
          <w:szCs w:val="24"/>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64A69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E57C553"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57" w:name="part_d98b95de420740fb813eb20cf6169ad0"/>
      <w:bookmarkEnd w:id="357"/>
      <w:r w:rsidRPr="000D7317">
        <w:rPr>
          <w:rFonts w:ascii="Times New Roman" w:eastAsia="Times New Roman" w:hAnsi="Times New Roman" w:cs="Times New Roman"/>
          <w:b/>
          <w:bCs/>
          <w:caps/>
          <w:color w:val="000000"/>
          <w:sz w:val="24"/>
          <w:szCs w:val="24"/>
          <w:lang w:eastAsia="lt-LT"/>
          <w14:ligatures w14:val="none"/>
        </w:rPr>
        <w:t>22.  SUTARTIES NUTRAUKIMAS</w:t>
      </w:r>
    </w:p>
    <w:p w14:paraId="2839CC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C59ED8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Sutartis gali būti nutraukiama VPĮ 90 straipsnyje ir Sutartyje numatytais atvejais, įskaitant galimybę nutraukti Sutartį Šalių susitarimu.</w:t>
      </w:r>
    </w:p>
    <w:p w14:paraId="30FB1DF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CB8EA6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58" w:name="part_9cf62827f3fc40e3b87e737dd86d59d3"/>
      <w:bookmarkEnd w:id="358"/>
      <w:r w:rsidRPr="000D7317">
        <w:rPr>
          <w:rFonts w:ascii="Times New Roman" w:eastAsia="Times New Roman" w:hAnsi="Times New Roman" w:cs="Times New Roman"/>
          <w:b/>
          <w:bCs/>
          <w:color w:val="000000"/>
          <w:sz w:val="24"/>
          <w:szCs w:val="24"/>
          <w:lang w:eastAsia="lt-LT"/>
          <w14:ligatures w14:val="none"/>
        </w:rPr>
        <w:t>22.1.  Pretenzijos dėl Sutarties pažeidimų</w:t>
      </w:r>
    </w:p>
    <w:p w14:paraId="4D05B70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4A7A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59" w:name="part_cc95a96d3f0e4a2388899a69b8d25bd1"/>
      <w:bookmarkEnd w:id="359"/>
      <w:r w:rsidRPr="000D7317">
        <w:rPr>
          <w:rFonts w:ascii="Times New Roman" w:eastAsia="Times New Roman" w:hAnsi="Times New Roman" w:cs="Times New Roman"/>
          <w:color w:val="00000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512C7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0" w:name="part_8982fa97f61f4685a8b326814b4f94ef"/>
      <w:bookmarkEnd w:id="360"/>
      <w:r w:rsidRPr="000D7317">
        <w:rPr>
          <w:rFonts w:ascii="Times New Roman" w:eastAsia="Times New Roman" w:hAnsi="Times New Roman" w:cs="Times New Roman"/>
          <w:color w:val="00000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2023C78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7AAF21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61" w:name="part_21a3ee1d2cc0448d9ce07c68fef59a12"/>
      <w:bookmarkEnd w:id="361"/>
      <w:r w:rsidRPr="000D7317">
        <w:rPr>
          <w:rFonts w:ascii="Times New Roman" w:eastAsia="Times New Roman" w:hAnsi="Times New Roman" w:cs="Times New Roman"/>
          <w:b/>
          <w:bCs/>
          <w:color w:val="000000"/>
          <w:sz w:val="24"/>
          <w:szCs w:val="24"/>
          <w:lang w:eastAsia="lt-LT"/>
          <w14:ligatures w14:val="none"/>
        </w:rPr>
        <w:t>22.2.  Sutarties nutraukimas Pirkėjo iniciatyva</w:t>
      </w:r>
    </w:p>
    <w:p w14:paraId="1415567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1A2B00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2" w:name="part_957f650426e94d6c99191ca1d9e09a11"/>
      <w:bookmarkEnd w:id="362"/>
      <w:r w:rsidRPr="000D7317">
        <w:rPr>
          <w:rFonts w:ascii="Times New Roman" w:eastAsia="Times New Roman" w:hAnsi="Times New Roman" w:cs="Times New Roman"/>
          <w:color w:val="00000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46E6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3" w:name="part_e8222b1b0f144f7aa4558e441f2f3f08"/>
      <w:bookmarkEnd w:id="363"/>
      <w:r w:rsidRPr="000D7317">
        <w:rPr>
          <w:rFonts w:ascii="Times New Roman" w:eastAsia="Times New Roman" w:hAnsi="Times New Roman" w:cs="Times New Roman"/>
          <w:color w:val="000000"/>
          <w:sz w:val="24"/>
          <w:szCs w:val="24"/>
          <w:lang w:eastAsia="lt-LT"/>
          <w14:ligatures w14:val="none"/>
        </w:rPr>
        <w:lastRenderedPageBreak/>
        <w:t>22.2.2. Pirkėjas turi teisę vienašališkai nutraukti Sutartį ar jos dalį raštu įspėjęs Tiekėją prieš ne trumpesnį nei 10 (dešimties) dienų terminą, jeigu: </w:t>
      </w:r>
    </w:p>
    <w:p w14:paraId="2009DD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4" w:name="part_32300571fd3749e49f6b4711dedd3d03"/>
      <w:bookmarkEnd w:id="364"/>
      <w:r w:rsidRPr="000D7317">
        <w:rPr>
          <w:rFonts w:ascii="Times New Roman" w:eastAsia="Times New Roman" w:hAnsi="Times New Roman" w:cs="Times New Roman"/>
          <w:color w:val="000000"/>
          <w:sz w:val="24"/>
          <w:szCs w:val="24"/>
          <w:lang w:eastAsia="lt-LT"/>
          <w14:ligatures w14:val="none"/>
        </w:rPr>
        <w:t>22.2.2.1. Tiekėjui yra iškelta bankroto byla, pradėtas bankroto procesas ne teismo tvarka, jis tampa nemokus arba yra nemokumo tikimybė, sustabdo ūkinę veiklą ar susidaro</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įstatymuose ir kituose teisės aktuose nustatyta tvarka analogiška situacija</w:t>
      </w:r>
      <w:r w:rsidRPr="000D7317">
        <w:rPr>
          <w:rFonts w:ascii="Times New Roman" w:eastAsia="Times New Roman" w:hAnsi="Times New Roman" w:cs="Times New Roman"/>
          <w:color w:val="000000"/>
          <w:sz w:val="24"/>
          <w:szCs w:val="24"/>
          <w:shd w:val="clear" w:color="auto" w:fill="FFFFFF"/>
          <w:lang w:eastAsia="lt-LT"/>
          <w14:ligatures w14:val="none"/>
        </w:rPr>
        <w:t>;</w:t>
      </w:r>
      <w:r w:rsidRPr="000D7317">
        <w:rPr>
          <w:rFonts w:ascii="Times New Roman" w:eastAsia="Times New Roman" w:hAnsi="Times New Roman" w:cs="Times New Roman"/>
          <w:color w:val="000000"/>
          <w:sz w:val="24"/>
          <w:szCs w:val="24"/>
          <w:lang w:eastAsia="lt-LT"/>
          <w14:ligatures w14:val="none"/>
        </w:rPr>
        <w:t> </w:t>
      </w:r>
    </w:p>
    <w:p w14:paraId="357497B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65" w:name="part_37f6c95a8cf44291aaf2e3c9ab6bda0a"/>
      <w:bookmarkEnd w:id="365"/>
      <w:r w:rsidRPr="000D7317">
        <w:rPr>
          <w:rFonts w:ascii="Times New Roman" w:eastAsia="Times New Roman" w:hAnsi="Times New Roman" w:cs="Times New Roman"/>
          <w:color w:val="000000"/>
          <w:sz w:val="24"/>
          <w:szCs w:val="24"/>
          <w:lang w:eastAsia="lt-LT"/>
          <w14:ligatures w14:val="none"/>
        </w:rPr>
        <w:t>22.2.2.2. Tiekėjo padėtis pasikeičia ir jis atitinka pirkimo dokumentuose nustatytą pašalinimo pagrindą;</w:t>
      </w:r>
    </w:p>
    <w:p w14:paraId="54EC72A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6" w:name="part_05e9682186a24a97b9d8a8ab24e1e096"/>
      <w:bookmarkEnd w:id="366"/>
      <w:r w:rsidRPr="000D7317">
        <w:rPr>
          <w:rFonts w:ascii="Times New Roman" w:eastAsia="Times New Roman" w:hAnsi="Times New Roman" w:cs="Times New Roman"/>
          <w:color w:val="00000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0DF7A5E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7" w:name="part_a55fe360eb884fc3a6059650f69b96ff"/>
      <w:bookmarkEnd w:id="367"/>
      <w:r w:rsidRPr="000D7317">
        <w:rPr>
          <w:rFonts w:ascii="Times New Roman" w:eastAsia="Times New Roman" w:hAnsi="Times New Roman" w:cs="Times New Roman"/>
          <w:color w:val="000000"/>
          <w:sz w:val="24"/>
          <w:szCs w:val="24"/>
          <w:lang w:eastAsia="lt-LT"/>
          <w14:ligatures w14:val="none"/>
        </w:rPr>
        <w:t>22.2.2.4. Pirkėjas nusprendžia nebevykdyti veiklos, kurios vykdymui Sutartimi įsigyjamos Prekės ir Sutarties poreikis išnyksta; </w:t>
      </w:r>
    </w:p>
    <w:p w14:paraId="70A511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8" w:name="part_4873be42e01f477388c308e69a773eac"/>
      <w:bookmarkEnd w:id="368"/>
      <w:r w:rsidRPr="000D7317">
        <w:rPr>
          <w:rFonts w:ascii="Times New Roman" w:eastAsia="Times New Roman" w:hAnsi="Times New Roman" w:cs="Times New Roman"/>
          <w:color w:val="000000"/>
          <w:sz w:val="24"/>
          <w:szCs w:val="24"/>
          <w:lang w:eastAsia="lt-LT"/>
          <w14:ligatures w14:val="none"/>
        </w:rPr>
        <w:t>22.2.2.5. Pirkėjo valdymo organas priima sprendimą, dėl kurio Sutarties poreikis išnyksta; </w:t>
      </w:r>
    </w:p>
    <w:p w14:paraId="078EA98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9" w:name="part_c379e80639044e929009d83dfbbd1862"/>
      <w:bookmarkEnd w:id="369"/>
      <w:r w:rsidRPr="000D7317">
        <w:rPr>
          <w:rFonts w:ascii="Times New Roman" w:eastAsia="Times New Roman" w:hAnsi="Times New Roman" w:cs="Times New Roman"/>
          <w:color w:val="000000"/>
          <w:sz w:val="24"/>
          <w:szCs w:val="24"/>
          <w:lang w:eastAsia="lt-LT"/>
          <w14:ligatures w14:val="none"/>
        </w:rPr>
        <w:t>22.2.2.6. pasikeičia (pablogėja) Pirkėjo finansinė padėtis ar Pirkėjas negauna arba netenka finansavimo ir dėl šios priežasties nusprendžia nutraukti Sutartį; </w:t>
      </w:r>
    </w:p>
    <w:p w14:paraId="070B779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0" w:name="part_bcd0510615494a79a752f70717e06506"/>
      <w:bookmarkEnd w:id="370"/>
      <w:r w:rsidRPr="000D7317">
        <w:rPr>
          <w:rFonts w:ascii="Times New Roman" w:eastAsia="Times New Roman" w:hAnsi="Times New Roman" w:cs="Times New Roman"/>
          <w:color w:val="00000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5DF7AEE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1" w:name="part_a9b80179afdb4bd7b61b7896ec7729e6"/>
      <w:bookmarkEnd w:id="371"/>
      <w:r w:rsidRPr="000D7317">
        <w:rPr>
          <w:rFonts w:ascii="Times New Roman" w:eastAsia="Times New Roman" w:hAnsi="Times New Roman" w:cs="Times New Roman"/>
          <w:color w:val="000000"/>
          <w:sz w:val="24"/>
          <w:szCs w:val="24"/>
          <w:lang w:eastAsia="lt-LT"/>
          <w14:ligatures w14:val="none"/>
        </w:rPr>
        <w:t>22.2.2.8. nebelieka perkamų Prekių poreikio; </w:t>
      </w:r>
    </w:p>
    <w:p w14:paraId="01FCAB1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2" w:name="part_161c64d40e5b46cf87d9b3c45a2c6672"/>
      <w:bookmarkEnd w:id="372"/>
      <w:r w:rsidRPr="000D7317">
        <w:rPr>
          <w:rFonts w:ascii="Times New Roman" w:eastAsia="Times New Roman" w:hAnsi="Times New Roman" w:cs="Times New Roman"/>
          <w:color w:val="000000"/>
          <w:sz w:val="24"/>
          <w:szCs w:val="24"/>
          <w:lang w:eastAsia="lt-LT"/>
          <w14:ligatures w14:val="none"/>
        </w:rPr>
        <w:t>22.2.2.9. Pirkėjas iš pirkimų priežiūrą atliekančių institucijų gauna nurodymą ar rekomendaciją nutraukti Sutartį;</w:t>
      </w:r>
    </w:p>
    <w:p w14:paraId="553CFB95"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3" w:name="part_4442e8b04f0d431aa262cc8c68b89bb1"/>
      <w:bookmarkEnd w:id="373"/>
      <w:r w:rsidRPr="000D7317">
        <w:rPr>
          <w:rFonts w:ascii="Times New Roman" w:eastAsia="Times New Roman" w:hAnsi="Times New Roman" w:cs="Times New Roman"/>
          <w:color w:val="00000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1F8C55A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4" w:name="part_8b6dea7a2890441bb4c14d2622b85b4d"/>
      <w:bookmarkEnd w:id="374"/>
      <w:r w:rsidRPr="000D7317">
        <w:rPr>
          <w:rFonts w:ascii="Times New Roman" w:eastAsia="Times New Roman" w:hAnsi="Times New Roman" w:cs="Times New Roman"/>
          <w:color w:val="000000"/>
          <w:sz w:val="24"/>
          <w:szCs w:val="24"/>
          <w:lang w:eastAsia="lt-LT"/>
          <w14:ligatures w14:val="none"/>
        </w:rPr>
        <w:t>22.2.2.11. Tiekėjas atsisako pašalinti arba nepašalina Prekių trūkumų per Pirkėjo nustatytus protingus terminus;</w:t>
      </w:r>
    </w:p>
    <w:p w14:paraId="65BDCB71"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5" w:name="part_1a307b59ef984f9ebf93b3f54c025d8a"/>
      <w:bookmarkEnd w:id="375"/>
      <w:r w:rsidRPr="000D7317">
        <w:rPr>
          <w:rFonts w:ascii="Times New Roman" w:eastAsia="Times New Roman" w:hAnsi="Times New Roman" w:cs="Times New Roman"/>
          <w:color w:val="000000"/>
          <w:sz w:val="24"/>
          <w:szCs w:val="24"/>
          <w:lang w:eastAsia="lt-LT"/>
          <w14:ligatures w14:val="none"/>
        </w:rPr>
        <w:t>22.2.2.12. Tiekėjas pažeidžia Sutartį arba įstatymus bei kitus teisės aktus ir per Pirkėjo rašytinėje pretenzijoje nurodytą terminą neištaiso pažeidimo;</w:t>
      </w:r>
    </w:p>
    <w:p w14:paraId="3D32929B"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6" w:name="part_6aeffdaaef8c4d20a6888f7a5f747357"/>
      <w:bookmarkEnd w:id="376"/>
      <w:r w:rsidRPr="000D7317">
        <w:rPr>
          <w:rFonts w:ascii="Times New Roman" w:eastAsia="Times New Roman" w:hAnsi="Times New Roman" w:cs="Times New Roman"/>
          <w:color w:val="000000"/>
          <w:sz w:val="24"/>
          <w:szCs w:val="24"/>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2F1501"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7" w:name="part_1b3d565044f548f5949378169ef4f217"/>
      <w:bookmarkEnd w:id="377"/>
      <w:r w:rsidRPr="000D7317">
        <w:rPr>
          <w:rFonts w:ascii="Times New Roman" w:eastAsia="Times New Roman" w:hAnsi="Times New Roman" w:cs="Times New Roman"/>
          <w:color w:val="000000"/>
          <w:sz w:val="24"/>
          <w:szCs w:val="24"/>
          <w:lang w:eastAsia="lt-LT"/>
          <w14:ligatures w14:val="none"/>
        </w:rPr>
        <w:t>22.2.2.14. paaiškėja VPĮ 37 straipsnio 8 dalyje ir (ar) 47 straipsnio 8 dalyje nurodytos aplinkybės.</w:t>
      </w:r>
    </w:p>
    <w:p w14:paraId="2145B942"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8" w:name="part_ce8a6c7f9a264119905a5fb15854aade"/>
      <w:bookmarkEnd w:id="378"/>
      <w:r w:rsidRPr="000D7317">
        <w:rPr>
          <w:rFonts w:ascii="Times New Roman" w:eastAsia="Times New Roman" w:hAnsi="Times New Roman" w:cs="Times New Roman"/>
          <w:color w:val="00000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E0D00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9" w:name="part_10ba83806b5348b388a168abdfe5f06d"/>
      <w:bookmarkEnd w:id="379"/>
      <w:r w:rsidRPr="000D7317">
        <w:rPr>
          <w:rFonts w:ascii="Times New Roman" w:eastAsia="Times New Roman" w:hAnsi="Times New Roman" w:cs="Times New Roman"/>
          <w:color w:val="00000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9A499A"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0" w:name="part_4aa3181d33674fb79787b227d41992f0"/>
      <w:bookmarkEnd w:id="380"/>
      <w:r w:rsidRPr="000D7317">
        <w:rPr>
          <w:rFonts w:ascii="Times New Roman" w:eastAsia="Times New Roman" w:hAnsi="Times New Roman" w:cs="Times New Roman"/>
          <w:color w:val="000000"/>
          <w:sz w:val="24"/>
          <w:szCs w:val="24"/>
          <w:lang w:eastAsia="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0D7317">
        <w:rPr>
          <w:rFonts w:ascii="Times New Roman" w:eastAsia="Times New Roman" w:hAnsi="Times New Roman" w:cs="Times New Roman"/>
          <w:color w:val="000000"/>
          <w:sz w:val="24"/>
          <w:szCs w:val="24"/>
          <w:lang w:eastAsia="lt-LT"/>
          <w14:ligatures w14:val="none"/>
        </w:rPr>
        <w:lastRenderedPageBreak/>
        <w:t>nutraukimu, kiek jų nepadengia Sutarties įvykdymo užtikrinimas. Pirkėjui pareiškus reikalavimą atlyginti patirtus nuostolius, baudos suma įskaitoma į nuostolių atlyginimą. </w:t>
      </w:r>
    </w:p>
    <w:p w14:paraId="530692B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1" w:name="part_0bf2a1632d5b4934a3d6870e61d2ae9d"/>
      <w:bookmarkEnd w:id="381"/>
      <w:r w:rsidRPr="000D7317">
        <w:rPr>
          <w:rFonts w:ascii="Times New Roman" w:eastAsia="Times New Roman" w:hAnsi="Times New Roman" w:cs="Times New Roman"/>
          <w:color w:val="000000"/>
          <w:sz w:val="24"/>
          <w:szCs w:val="24"/>
          <w:lang w:eastAsia="lt-LT"/>
          <w14:ligatures w14:val="none"/>
        </w:rPr>
        <w:t>22.2.6. Pirkėjas turi teisę vienašališkai nutraukti Sutartį ir kitais Specialiosiose sąlygose (jei taikoma) ir įstatymuose bei kituose teisės aktuose įtvirtintais atvejais. </w:t>
      </w:r>
    </w:p>
    <w:p w14:paraId="3E36E3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2" w:name="part_60ec8ed3cd3c4ba3a8774e17dd92589b"/>
      <w:bookmarkEnd w:id="382"/>
      <w:r w:rsidRPr="000D7317">
        <w:rPr>
          <w:rFonts w:ascii="Times New Roman" w:eastAsia="Times New Roman" w:hAnsi="Times New Roman" w:cs="Times New Roman"/>
          <w:color w:val="000000"/>
          <w:sz w:val="24"/>
          <w:szCs w:val="24"/>
          <w:lang w:eastAsia="lt-LT"/>
          <w14:ligatures w14:val="none"/>
        </w:rPr>
        <w:t>22.2.7. Sutartis laikoma nutraukta kitą dieną po to, kai pasibaigia įspėjimo apie Sutarties nutraukimą terminas.  </w:t>
      </w:r>
    </w:p>
    <w:p w14:paraId="5AC926F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3" w:name="part_c7dd2148cda1452c8ad2eb1a8aaab853"/>
      <w:bookmarkEnd w:id="383"/>
      <w:r w:rsidRPr="000D7317">
        <w:rPr>
          <w:rFonts w:ascii="Times New Roman" w:eastAsia="Times New Roman" w:hAnsi="Times New Roman" w:cs="Times New Roman"/>
          <w:color w:val="000000"/>
          <w:sz w:val="24"/>
          <w:szCs w:val="24"/>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1E961C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159973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84" w:name="part_508eee7b0d484c0ab38a387e068c66ce"/>
      <w:bookmarkEnd w:id="384"/>
      <w:r w:rsidRPr="000D7317">
        <w:rPr>
          <w:rFonts w:ascii="Times New Roman" w:eastAsia="Times New Roman" w:hAnsi="Times New Roman" w:cs="Times New Roman"/>
          <w:b/>
          <w:bCs/>
          <w:color w:val="000000"/>
          <w:sz w:val="24"/>
          <w:szCs w:val="24"/>
          <w:lang w:eastAsia="lt-LT"/>
          <w14:ligatures w14:val="none"/>
        </w:rPr>
        <w:t>22.3.  Sutarties nutraukimas Tiekėjo iniciatyva</w:t>
      </w:r>
    </w:p>
    <w:p w14:paraId="050A02C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C18525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5" w:name="part_3b24d0c313b74b579aac78f35b7390e1"/>
      <w:bookmarkEnd w:id="385"/>
      <w:r w:rsidRPr="000D7317">
        <w:rPr>
          <w:rFonts w:ascii="Times New Roman" w:eastAsia="Times New Roman" w:hAnsi="Times New Roman" w:cs="Times New Roman"/>
          <w:color w:val="00000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1AF41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6" w:name="part_24ba2ec38c3b45399df3c3ea8f6e07f6"/>
      <w:bookmarkEnd w:id="386"/>
      <w:r w:rsidRPr="000D7317">
        <w:rPr>
          <w:rFonts w:ascii="Times New Roman" w:eastAsia="Times New Roman" w:hAnsi="Times New Roman" w:cs="Times New Roman"/>
          <w:color w:val="000000"/>
          <w:sz w:val="24"/>
          <w:szCs w:val="24"/>
          <w:lang w:eastAsia="lt-LT"/>
          <w14:ligatures w14:val="none"/>
        </w:rPr>
        <w:t>22.3.2. Tiekėjas turi teisę vienašališkai nutraukti Sutartį, įspėjęs Pirkėją raštu prieš ne trumpesnį nei 10 (dešimties) dienų terminą, jeigu:</w:t>
      </w:r>
    </w:p>
    <w:p w14:paraId="3112401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7" w:name="part_0255eb1f0c3248328aa11e9e393a3fbb"/>
      <w:bookmarkEnd w:id="387"/>
      <w:r w:rsidRPr="000D7317">
        <w:rPr>
          <w:rFonts w:ascii="Times New Roman" w:eastAsia="Times New Roman" w:hAnsi="Times New Roman" w:cs="Times New Roman"/>
          <w:color w:val="00000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326FD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8" w:name="part_f36605cd78774670b13f5deb431e93b0"/>
      <w:bookmarkEnd w:id="388"/>
      <w:r w:rsidRPr="000D7317">
        <w:rPr>
          <w:rFonts w:ascii="Times New Roman" w:eastAsia="Times New Roman" w:hAnsi="Times New Roman" w:cs="Times New Roman"/>
          <w:color w:val="00000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3DF8E2F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9" w:name="part_21d5f61f14db44118633e1cfbb72854d"/>
      <w:bookmarkEnd w:id="389"/>
      <w:r w:rsidRPr="000D7317">
        <w:rPr>
          <w:rFonts w:ascii="Times New Roman" w:eastAsia="Times New Roman" w:hAnsi="Times New Roman" w:cs="Times New Roman"/>
          <w:color w:val="00000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02729F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0" w:name="part_8efa3d914b6b408fae1895350aa5b19d"/>
      <w:bookmarkEnd w:id="390"/>
      <w:r w:rsidRPr="000D7317">
        <w:rPr>
          <w:rFonts w:ascii="Times New Roman" w:eastAsia="Times New Roman" w:hAnsi="Times New Roman" w:cs="Times New Roman"/>
          <w:color w:val="000000"/>
          <w:sz w:val="24"/>
          <w:szCs w:val="24"/>
          <w:lang w:eastAsia="lt-LT"/>
          <w14:ligatures w14:val="none"/>
        </w:rPr>
        <w:t>22.3.4. Tiekėjas turi teisę vienašališkai nutraukti Sutartį ir kitais įstatymuose bei kituose teisės aktuose įtvirtintais atvejais. </w:t>
      </w:r>
    </w:p>
    <w:p w14:paraId="4981D095"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1" w:name="part_c9e90350543f4eb78661373ec55871ed"/>
      <w:bookmarkEnd w:id="391"/>
      <w:r w:rsidRPr="000D7317">
        <w:rPr>
          <w:rFonts w:ascii="Times New Roman" w:eastAsia="Times New Roman" w:hAnsi="Times New Roman" w:cs="Times New Roman"/>
          <w:color w:val="000000"/>
          <w:sz w:val="24"/>
          <w:szCs w:val="24"/>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2BB48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2" w:name="part_607c4dbeea584ea5b29cf77bb3dbe562"/>
      <w:bookmarkEnd w:id="392"/>
      <w:r w:rsidRPr="000D7317">
        <w:rPr>
          <w:rFonts w:ascii="Times New Roman" w:eastAsia="Times New Roman" w:hAnsi="Times New Roman" w:cs="Times New Roman"/>
          <w:color w:val="000000"/>
          <w:sz w:val="24"/>
          <w:szCs w:val="24"/>
          <w:lang w:eastAsia="lt-LT"/>
          <w14:ligatures w14:val="none"/>
        </w:rPr>
        <w:t>22.3.6. Sutartis laikoma nutraukta kitą dieną po to, kai pasibaigia įspėjimo apie Sutarties nutraukimą terminas. </w:t>
      </w:r>
    </w:p>
    <w:p w14:paraId="6BB9750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3" w:name="part_5a1067541f6e4febab1d9ba87e2f584a"/>
      <w:bookmarkEnd w:id="393"/>
      <w:r w:rsidRPr="000D7317">
        <w:rPr>
          <w:rFonts w:ascii="Times New Roman" w:eastAsia="Times New Roman" w:hAnsi="Times New Roman" w:cs="Times New Roman"/>
          <w:color w:val="00000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CCAE5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4A37F8"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94" w:name="part_02bdb834b9e1414cb810c0b7c617955d"/>
      <w:bookmarkEnd w:id="394"/>
      <w:r w:rsidRPr="000D7317">
        <w:rPr>
          <w:rFonts w:ascii="Times New Roman" w:eastAsia="Times New Roman" w:hAnsi="Times New Roman" w:cs="Times New Roman"/>
          <w:b/>
          <w:bCs/>
          <w:color w:val="000000"/>
          <w:sz w:val="24"/>
          <w:szCs w:val="24"/>
          <w:lang w:eastAsia="lt-LT"/>
          <w14:ligatures w14:val="none"/>
        </w:rPr>
        <w:t>22.4.  Šalių teisės ir pareigos Sutarties nutraukimo atveju</w:t>
      </w:r>
    </w:p>
    <w:p w14:paraId="69520D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BDE6F6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5" w:name="part_9c875acd8fc54c30b8aea72613598052"/>
      <w:bookmarkEnd w:id="395"/>
      <w:r w:rsidRPr="000D7317">
        <w:rPr>
          <w:rFonts w:ascii="Times New Roman" w:eastAsia="Times New Roman" w:hAnsi="Times New Roman" w:cs="Times New Roman"/>
          <w:color w:val="00000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6F6591F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6" w:name="part_4afc734393ea409891707c190f5d45b0"/>
      <w:bookmarkEnd w:id="396"/>
      <w:r w:rsidRPr="000D7317">
        <w:rPr>
          <w:rFonts w:ascii="Times New Roman" w:eastAsia="Times New Roman" w:hAnsi="Times New Roman" w:cs="Times New Roman"/>
          <w:color w:val="000000"/>
          <w:sz w:val="24"/>
          <w:szCs w:val="24"/>
          <w:lang w:eastAsia="lt-LT"/>
          <w14:ligatures w14:val="none"/>
        </w:rPr>
        <w:t>22.4.2. Nutraukus Sutartį, Šalys privalo: </w:t>
      </w:r>
    </w:p>
    <w:p w14:paraId="269CD99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7" w:name="part_b7de437e7d9f4d7cbb1b269c2f6ad1d6"/>
      <w:bookmarkEnd w:id="397"/>
      <w:r w:rsidRPr="000D7317">
        <w:rPr>
          <w:rFonts w:ascii="Times New Roman" w:eastAsia="Times New Roman" w:hAnsi="Times New Roman" w:cs="Times New Roman"/>
          <w:color w:val="000000"/>
          <w:sz w:val="24"/>
          <w:szCs w:val="24"/>
          <w:lang w:eastAsia="lt-LT"/>
          <w14:ligatures w14:val="none"/>
        </w:rPr>
        <w:lastRenderedPageBreak/>
        <w:t>22.4.2.1. įsitikinti, jog iki Sutarties nutraukimo dienos pristatytos Prekės ir kiti atlikti veiksmai atitinka Sutarties reikalavimus ir Šalys dėl to viena kitai nebereikš pretenzijų; </w:t>
      </w:r>
    </w:p>
    <w:p w14:paraId="6A54464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8" w:name="part_26a7386c8a5f4155923138de611b23ee"/>
      <w:bookmarkEnd w:id="398"/>
      <w:r w:rsidRPr="000D7317">
        <w:rPr>
          <w:rFonts w:ascii="Times New Roman" w:eastAsia="Times New Roman" w:hAnsi="Times New Roman" w:cs="Times New Roman"/>
          <w:color w:val="000000"/>
          <w:sz w:val="24"/>
          <w:szCs w:val="24"/>
          <w:lang w:eastAsia="lt-LT"/>
          <w14:ligatures w14:val="none"/>
        </w:rPr>
        <w:t>22.4.2.2. atsiskaityti už iki Sutarties nutraukimo pristatytas Prekes, atitinkančias Sutarties reikalavimus; </w:t>
      </w:r>
    </w:p>
    <w:p w14:paraId="3E1801A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9" w:name="part_8a7d80189cae45faa8aa3c8fbf601d98"/>
      <w:bookmarkEnd w:id="399"/>
      <w:r w:rsidRPr="000D7317">
        <w:rPr>
          <w:rFonts w:ascii="Times New Roman" w:eastAsia="Times New Roman" w:hAnsi="Times New Roman" w:cs="Times New Roman"/>
          <w:color w:val="000000"/>
          <w:sz w:val="24"/>
          <w:szCs w:val="24"/>
          <w:lang w:eastAsia="lt-LT"/>
          <w14:ligatures w14:val="none"/>
        </w:rPr>
        <w:t>22.4.2.3. per 10 (dešimt) dienų nuo pranešimo apie Sutarties nutraukimą gavimo dienos ar Susitarimo dėl Sutarties nutraukimo sudarymo dienos</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perduoti viena kitai visus dokumentus, kuriuos buvo būtina perduoti pagal Sutarties nuostatas. </w:t>
      </w:r>
    </w:p>
    <w:p w14:paraId="3A036B6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03C6088"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00" w:name="part_ac29066170cd4cd5b8a4d68607363304"/>
      <w:bookmarkEnd w:id="400"/>
      <w:r w:rsidRPr="000D7317">
        <w:rPr>
          <w:rFonts w:ascii="Times New Roman" w:eastAsia="Times New Roman" w:hAnsi="Times New Roman" w:cs="Times New Roman"/>
          <w:b/>
          <w:bCs/>
          <w:caps/>
          <w:color w:val="000000"/>
          <w:sz w:val="24"/>
          <w:szCs w:val="24"/>
          <w:lang w:eastAsia="lt-LT"/>
          <w14:ligatures w14:val="none"/>
        </w:rPr>
        <w:t>23.  PREKIŲ MODELIO AR GAMINTOJO KEITIMAS</w:t>
      </w:r>
    </w:p>
    <w:p w14:paraId="174FFC8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29786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1" w:name="part_2cdddc243e854fddb31d2e4728ff4d72"/>
      <w:bookmarkEnd w:id="401"/>
      <w:r w:rsidRPr="000D7317">
        <w:rPr>
          <w:rFonts w:ascii="Times New Roman" w:eastAsia="Times New Roman" w:hAnsi="Times New Roman" w:cs="Times New Roman"/>
          <w:caps/>
          <w:color w:val="000000"/>
          <w:sz w:val="24"/>
          <w:szCs w:val="24"/>
          <w:lang w:eastAsia="lt-LT"/>
          <w14:ligatures w14:val="none"/>
        </w:rPr>
        <w:t>23.1. </w:t>
      </w:r>
      <w:r w:rsidRPr="000D7317">
        <w:rPr>
          <w:rFonts w:ascii="Times New Roman" w:eastAsia="Times New Roman" w:hAnsi="Times New Roman" w:cs="Times New Roman"/>
          <w:color w:val="000000"/>
          <w:sz w:val="24"/>
          <w:szCs w:val="24"/>
          <w:lang w:eastAsia="lt-LT"/>
          <w14:ligatures w14:val="none"/>
        </w:rPr>
        <w:t>Tiekėjas turi teisę keisti Prekių modelį ir (ar) gamintoją, jei yra visos toliau nurodytos sąlygos:</w:t>
      </w:r>
    </w:p>
    <w:p w14:paraId="3A12DD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2" w:name="part_d8c3483b4be64a909e92a8e144e80d3e"/>
      <w:bookmarkEnd w:id="402"/>
      <w:r w:rsidRPr="000D7317">
        <w:rPr>
          <w:rFonts w:ascii="Times New Roman" w:eastAsia="Times New Roman" w:hAnsi="Times New Roman" w:cs="Times New Roman"/>
          <w:color w:val="00000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7317">
        <w:rPr>
          <w:rFonts w:ascii="Times New Roman" w:eastAsia="Times New Roman" w:hAnsi="Times New Roman" w:cs="Times New Roman"/>
          <w:color w:val="000000"/>
          <w:sz w:val="24"/>
          <w:szCs w:val="24"/>
          <w:vertAlign w:val="superscript"/>
          <w:lang w:eastAsia="lt-LT"/>
          <w14:ligatures w14:val="none"/>
        </w:rPr>
        <w:t>1 </w:t>
      </w:r>
      <w:r w:rsidRPr="000D7317">
        <w:rPr>
          <w:rFonts w:ascii="Times New Roman" w:eastAsia="Times New Roman" w:hAnsi="Times New Roman" w:cs="Times New Roman"/>
          <w:color w:val="000000"/>
          <w:sz w:val="24"/>
          <w:szCs w:val="24"/>
          <w:lang w:eastAsia="lt-LT"/>
          <w14:ligatures w14:val="none"/>
        </w:rPr>
        <w:t>dalies nuostatų;</w:t>
      </w:r>
    </w:p>
    <w:p w14:paraId="00BB88C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3" w:name="part_a41233f4f7684281b17e32f44ac2df20"/>
      <w:bookmarkEnd w:id="403"/>
      <w:r w:rsidRPr="000D7317">
        <w:rPr>
          <w:rFonts w:ascii="Times New Roman" w:eastAsia="Times New Roman" w:hAnsi="Times New Roman" w:cs="Times New Roman"/>
          <w:color w:val="00000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AD8B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4" w:name="part_3a7a2448fa92437fbbf79cc68ebdb632"/>
      <w:bookmarkEnd w:id="404"/>
      <w:r w:rsidRPr="000D7317">
        <w:rPr>
          <w:rFonts w:ascii="Times New Roman" w:eastAsia="Times New Roman" w:hAnsi="Times New Roman" w:cs="Times New Roman"/>
          <w:color w:val="00000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7317">
        <w:rPr>
          <w:rFonts w:ascii="Times New Roman" w:eastAsia="Times New Roman" w:hAnsi="Times New Roman" w:cs="Times New Roman"/>
          <w:color w:val="000000"/>
          <w:sz w:val="24"/>
          <w:szCs w:val="24"/>
          <w:shd w:val="clear" w:color="auto" w:fill="FFFFFF"/>
          <w:lang w:eastAsia="lt-LT"/>
          <w14:ligatures w14:val="none"/>
        </w:rPr>
        <w:t>ir lygiavertiškumo ar geresnės kokybės nei Sutartyje nurodytos Prekės</w:t>
      </w:r>
      <w:r w:rsidRPr="000D7317">
        <w:rPr>
          <w:rFonts w:ascii="Times New Roman" w:eastAsia="Times New Roman" w:hAnsi="Times New Roman" w:cs="Times New Roman"/>
          <w:color w:val="000000"/>
          <w:sz w:val="24"/>
          <w:szCs w:val="24"/>
          <w:lang w:eastAsia="lt-LT"/>
          <w14:ligatures w14:val="none"/>
        </w:rPr>
        <w:t>;</w:t>
      </w:r>
    </w:p>
    <w:p w14:paraId="44D8B4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5" w:name="part_01882373884b444fb68538021c327368"/>
      <w:bookmarkEnd w:id="405"/>
      <w:r w:rsidRPr="000D7317">
        <w:rPr>
          <w:rFonts w:ascii="Times New Roman" w:eastAsia="Times New Roman" w:hAnsi="Times New Roman" w:cs="Times New Roman"/>
          <w:color w:val="000000"/>
          <w:sz w:val="24"/>
          <w:szCs w:val="24"/>
          <w:lang w:eastAsia="lt-LT"/>
          <w14:ligatures w14:val="none"/>
        </w:rPr>
        <w:t>23.1.4. Šalys sudarė rašytinį Susitarimą prie Sutarties dėl Prekių keitimo.</w:t>
      </w:r>
    </w:p>
    <w:p w14:paraId="48947D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6" w:name="part_5c6cf27c364b4af6bcc9216e30041f3e"/>
      <w:bookmarkEnd w:id="406"/>
      <w:r w:rsidRPr="000D7317">
        <w:rPr>
          <w:rFonts w:ascii="Times New Roman" w:eastAsia="Times New Roman" w:hAnsi="Times New Roman" w:cs="Times New Roman"/>
          <w:color w:val="000000"/>
          <w:sz w:val="24"/>
          <w:szCs w:val="24"/>
          <w:lang w:eastAsia="lt-LT"/>
          <w14:ligatures w14:val="none"/>
        </w:rPr>
        <w:t>23.2. Šiame Bendrųjų sąlygų skyriuje nurodytu atveju Prekės turi būti pristatytos už ne didesnę nei pasiūlyme nurodytą kainą.</w:t>
      </w:r>
    </w:p>
    <w:p w14:paraId="03A88BB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403921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07" w:name="part_1c8d23105beb4efc90e31587212f28c5"/>
      <w:bookmarkEnd w:id="407"/>
      <w:r w:rsidRPr="000D7317">
        <w:rPr>
          <w:rFonts w:ascii="Times New Roman" w:eastAsia="Times New Roman" w:hAnsi="Times New Roman" w:cs="Times New Roman"/>
          <w:b/>
          <w:bCs/>
          <w:caps/>
          <w:color w:val="000000"/>
          <w:sz w:val="24"/>
          <w:szCs w:val="24"/>
          <w:lang w:eastAsia="lt-LT"/>
          <w14:ligatures w14:val="none"/>
        </w:rPr>
        <w:t>24.  BENDRAVIMO TVARKA IR KALBA</w:t>
      </w:r>
    </w:p>
    <w:p w14:paraId="48093EB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5B71CB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8" w:name="part_e056e3c9413a4304ae30e79a4f850d74"/>
      <w:bookmarkEnd w:id="408"/>
      <w:r w:rsidRPr="000D7317">
        <w:rPr>
          <w:rFonts w:ascii="Times New Roman" w:eastAsia="Times New Roman" w:hAnsi="Times New Roman" w:cs="Times New Roman"/>
          <w:color w:val="000000"/>
          <w:sz w:val="24"/>
          <w:szCs w:val="24"/>
          <w:lang w:eastAsia="lt-LT"/>
          <w14:ligatures w14:val="none"/>
        </w:rPr>
        <w:t>24.1. Sutartis sudaroma lietuvių kalba. Jeigu Sutartis ar kuris nors ją sudarantis dokumentas sudaromas kita kalba arba išverčiamas į kitą kalbą, visais atvejais </w:t>
      </w:r>
      <w:r w:rsidRPr="000D7317">
        <w:rPr>
          <w:rFonts w:ascii="Times New Roman" w:eastAsia="Times New Roman" w:hAnsi="Times New Roman" w:cs="Times New Roman"/>
          <w:color w:val="000000"/>
          <w:sz w:val="24"/>
          <w:szCs w:val="24"/>
          <w:shd w:val="clear" w:color="auto" w:fill="FFFFFF"/>
          <w:lang w:eastAsia="lt-LT"/>
          <w14:ligatures w14:val="none"/>
        </w:rPr>
        <w:t>autentišku laikomas tik lietuvių kalba parengtas Sutarties tekstas (jei yra neatitikimų, pirmenybė teikiama lietuvių kalba parengtam tekstui).</w:t>
      </w:r>
    </w:p>
    <w:p w14:paraId="7CD4669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9" w:name="part_c013a6a571204d3b9e63301c02a609e9"/>
      <w:bookmarkEnd w:id="409"/>
      <w:r w:rsidRPr="000D7317">
        <w:rPr>
          <w:rFonts w:ascii="Times New Roman" w:eastAsia="Times New Roman" w:hAnsi="Times New Roman" w:cs="Times New Roman"/>
          <w:color w:val="00000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70F38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0" w:name="part_a7d1ec55fcde4833944c62087b9fe8a0"/>
      <w:bookmarkEnd w:id="410"/>
      <w:r w:rsidRPr="000D7317">
        <w:rPr>
          <w:rFonts w:ascii="Times New Roman" w:eastAsia="Times New Roman" w:hAnsi="Times New Roman" w:cs="Times New Roman"/>
          <w:color w:val="000000"/>
          <w:sz w:val="24"/>
          <w:szCs w:val="24"/>
          <w:lang w:eastAsia="lt-LT"/>
          <w14:ligatures w14:val="none"/>
        </w:rPr>
        <w:t>24.3. Jeigu pranešimas yra įteikiamas asmeniškai arba siunčiamas paštu ar per kurjerį, jis turi būti įteikiamas pasirašytinai ir laikomas gautu gavimo patvirtinime nurodytą dieną.</w:t>
      </w:r>
    </w:p>
    <w:p w14:paraId="373BEDF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1" w:name="part_3d983fa9d0134a889c7c4dccac5a770d"/>
      <w:bookmarkEnd w:id="411"/>
      <w:r w:rsidRPr="000D7317">
        <w:rPr>
          <w:rFonts w:ascii="Times New Roman" w:eastAsia="Times New Roman" w:hAnsi="Times New Roman" w:cs="Times New Roman"/>
          <w:color w:val="000000"/>
          <w:sz w:val="24"/>
          <w:szCs w:val="24"/>
          <w:lang w:eastAsia="lt-LT"/>
          <w14:ligatures w14:val="none"/>
        </w:rPr>
        <w:t>24.4. Jeigu pranešimas siunčiamas el. paštu, laikoma, kad Šalis jį gavo kitą darbo dieną.</w:t>
      </w:r>
    </w:p>
    <w:p w14:paraId="112602A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2" w:name="part_c41d44de8d4a4a7287332fe63b5dd9ae"/>
      <w:bookmarkEnd w:id="412"/>
      <w:r w:rsidRPr="000D7317">
        <w:rPr>
          <w:rFonts w:ascii="Times New Roman" w:eastAsia="Times New Roman" w:hAnsi="Times New Roman" w:cs="Times New Roman"/>
          <w:color w:val="000000"/>
          <w:sz w:val="24"/>
          <w:szCs w:val="24"/>
          <w:lang w:eastAsia="lt-LT"/>
          <w14:ligatures w14:val="none"/>
        </w:rPr>
        <w:t>24.5. Jeigu pranešimas siunčiamas keliais skirtingais būdais, laikoma, kad gavėjas jį gavo tada, kai jis gavo pirmesnįjį pranešimą.</w:t>
      </w:r>
    </w:p>
    <w:p w14:paraId="7A4101F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AF5EC4D"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13" w:name="part_6a1fbd5aa9584bbc97ad023edec1e7c8"/>
      <w:bookmarkEnd w:id="413"/>
      <w:r w:rsidRPr="000D7317">
        <w:rPr>
          <w:rFonts w:ascii="Times New Roman" w:eastAsia="Times New Roman" w:hAnsi="Times New Roman" w:cs="Times New Roman"/>
          <w:b/>
          <w:bCs/>
          <w:caps/>
          <w:color w:val="000000"/>
          <w:sz w:val="24"/>
          <w:szCs w:val="24"/>
          <w:lang w:eastAsia="lt-LT"/>
          <w14:ligatures w14:val="none"/>
        </w:rPr>
        <w:t>25.  PRETENZIJOS IR GINČŲ SPRENDIMAS</w:t>
      </w:r>
    </w:p>
    <w:p w14:paraId="377712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DFB58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4" w:name="part_7a43ebe0d0814482ad9e773c7cb3af3a"/>
      <w:bookmarkEnd w:id="414"/>
      <w:r w:rsidRPr="000D7317">
        <w:rPr>
          <w:rFonts w:ascii="Times New Roman" w:eastAsia="Times New Roman" w:hAnsi="Times New Roman" w:cs="Times New Roman"/>
          <w:color w:val="000000"/>
          <w:sz w:val="24"/>
          <w:szCs w:val="24"/>
          <w:lang w:eastAsia="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E6CFB4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5" w:name="part_a107e39c39644481bf5001298dac6545"/>
      <w:bookmarkEnd w:id="415"/>
      <w:r w:rsidRPr="000D7317">
        <w:rPr>
          <w:rFonts w:ascii="Times New Roman" w:eastAsia="Times New Roman" w:hAnsi="Times New Roman" w:cs="Times New Roman"/>
          <w:color w:val="00000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F1B56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6" w:name="part_63a3ff2d133b4946bcafee7db2541a1e"/>
      <w:bookmarkEnd w:id="416"/>
      <w:r w:rsidRPr="000D7317">
        <w:rPr>
          <w:rFonts w:ascii="Times New Roman" w:eastAsia="Times New Roman" w:hAnsi="Times New Roman" w:cs="Times New Roman"/>
          <w:color w:val="000000"/>
          <w:sz w:val="24"/>
          <w:szCs w:val="24"/>
          <w:lang w:eastAsia="lt-LT"/>
          <w14:ligatures w14:val="none"/>
        </w:rPr>
        <w:t>25.3. Kilę ginčai nesudaro pagrindo Šalims atsisakyti vykdyti savo prievoles pagal Sutartį.</w:t>
      </w:r>
    </w:p>
    <w:p w14:paraId="74CA0B7C" w14:textId="77777777" w:rsidR="000D7317" w:rsidRPr="000D7317" w:rsidRDefault="000D7317" w:rsidP="000D7317">
      <w:pPr>
        <w:spacing w:line="257" w:lineRule="atLeas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6277BAD" w14:textId="77777777" w:rsidR="000D7317" w:rsidRPr="000D7317" w:rsidRDefault="000D7317" w:rsidP="000D7317">
      <w:pPr>
        <w:jc w:val="center"/>
        <w:rPr>
          <w:rFonts w:ascii="Times New Roman" w:eastAsia="Times New Roman" w:hAnsi="Times New Roman" w:cs="Times New Roman"/>
          <w:color w:val="000000"/>
          <w:sz w:val="24"/>
          <w:szCs w:val="24"/>
          <w:lang w:eastAsia="lt-LT"/>
          <w14:ligatures w14:val="none"/>
        </w:rPr>
      </w:pPr>
      <w:bookmarkStart w:id="417" w:name="part_4d763c2514204a4fb81b8a6c479852e6"/>
      <w:bookmarkEnd w:id="417"/>
      <w:r w:rsidRPr="000D7317">
        <w:rPr>
          <w:rFonts w:ascii="Times New Roman" w:eastAsia="Times New Roman" w:hAnsi="Times New Roman" w:cs="Times New Roman"/>
          <w:color w:val="000000"/>
          <w:sz w:val="24"/>
          <w:szCs w:val="24"/>
          <w:lang w:eastAsia="lt-LT"/>
          <w14:ligatures w14:val="none"/>
        </w:rPr>
        <w:t>________________</w:t>
      </w:r>
    </w:p>
    <w:p w14:paraId="33C0576B" w14:textId="77777777" w:rsidR="000D7317" w:rsidRPr="000D7317" w:rsidRDefault="000D7317" w:rsidP="000D7317">
      <w:pPr>
        <w:rPr>
          <w:rFonts w:ascii="Times New Roman" w:eastAsia="Times New Roman" w:hAnsi="Times New Roman" w:cs="Times New Roman"/>
          <w:sz w:val="24"/>
          <w:szCs w:val="20"/>
          <w14:ligatures w14:val="none"/>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pgSz w:w="12240" w:h="15840"/>
          <w:pgMar w:top="1134" w:right="567" w:bottom="1134" w:left="1701" w:header="720" w:footer="720" w:gutter="0"/>
          <w:cols w:space="720"/>
          <w:titlePg/>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C573" w14:textId="77777777" w:rsidR="00FE69D6" w:rsidRDefault="00FE69D6" w:rsidP="00D05666">
      <w:r>
        <w:separator/>
      </w:r>
    </w:p>
  </w:endnote>
  <w:endnote w:type="continuationSeparator" w:id="0">
    <w:p w14:paraId="2225C3C3" w14:textId="77777777" w:rsidR="00FE69D6" w:rsidRDefault="00FE69D6" w:rsidP="00D05666">
      <w:r>
        <w:continuationSeparator/>
      </w:r>
    </w:p>
  </w:endnote>
  <w:endnote w:type="continuationNotice" w:id="1">
    <w:p w14:paraId="616E7B49" w14:textId="77777777" w:rsidR="00FE69D6" w:rsidRDefault="00FE6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527A" w14:textId="77777777" w:rsidR="00FE69D6" w:rsidRDefault="00FE69D6" w:rsidP="00D05666">
      <w:r>
        <w:separator/>
      </w:r>
    </w:p>
  </w:footnote>
  <w:footnote w:type="continuationSeparator" w:id="0">
    <w:p w14:paraId="232AA501" w14:textId="77777777" w:rsidR="00FE69D6" w:rsidRDefault="00FE69D6" w:rsidP="00D05666">
      <w:r>
        <w:continuationSeparator/>
      </w:r>
    </w:p>
  </w:footnote>
  <w:footnote w:type="continuationNotice" w:id="1">
    <w:p w14:paraId="0F6DB153" w14:textId="77777777" w:rsidR="00FE69D6" w:rsidRDefault="00FE69D6"/>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8"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38"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2"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48"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0"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4"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5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58"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6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5"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6"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0"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77"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7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80"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3"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4"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7"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8"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1"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29"/>
  </w:num>
  <w:num w:numId="2" w16cid:durableId="526139676">
    <w:abstractNumId w:val="12"/>
  </w:num>
  <w:num w:numId="3" w16cid:durableId="2028217904">
    <w:abstractNumId w:val="62"/>
  </w:num>
  <w:num w:numId="4" w16cid:durableId="1642922880">
    <w:abstractNumId w:val="72"/>
  </w:num>
  <w:num w:numId="5" w16cid:durableId="1388185892">
    <w:abstractNumId w:val="53"/>
  </w:num>
  <w:num w:numId="6" w16cid:durableId="759719113">
    <w:abstractNumId w:val="86"/>
  </w:num>
  <w:num w:numId="7" w16cid:durableId="1629894547">
    <w:abstractNumId w:val="82"/>
  </w:num>
  <w:num w:numId="8" w16cid:durableId="1736663611">
    <w:abstractNumId w:val="6"/>
  </w:num>
  <w:num w:numId="9" w16cid:durableId="1137145366">
    <w:abstractNumId w:val="83"/>
  </w:num>
  <w:num w:numId="10" w16cid:durableId="969942219">
    <w:abstractNumId w:val="78"/>
  </w:num>
  <w:num w:numId="11" w16cid:durableId="641078734">
    <w:abstractNumId w:val="71"/>
  </w:num>
  <w:num w:numId="12" w16cid:durableId="1839080103">
    <w:abstractNumId w:val="41"/>
  </w:num>
  <w:num w:numId="13" w16cid:durableId="348023395">
    <w:abstractNumId w:val="49"/>
  </w:num>
  <w:num w:numId="14" w16cid:durableId="1053121862">
    <w:abstractNumId w:val="74"/>
  </w:num>
  <w:num w:numId="15" w16cid:durableId="1303727821">
    <w:abstractNumId w:val="13"/>
  </w:num>
  <w:num w:numId="16" w16cid:durableId="1627080868">
    <w:abstractNumId w:val="20"/>
  </w:num>
  <w:num w:numId="17" w16cid:durableId="1037703751">
    <w:abstractNumId w:val="44"/>
  </w:num>
  <w:num w:numId="18" w16cid:durableId="469057413">
    <w:abstractNumId w:val="0"/>
  </w:num>
  <w:num w:numId="19" w16cid:durableId="1773017350">
    <w:abstractNumId w:val="76"/>
  </w:num>
  <w:num w:numId="20" w16cid:durableId="2131702829">
    <w:abstractNumId w:val="69"/>
  </w:num>
  <w:num w:numId="21" w16cid:durableId="968631918">
    <w:abstractNumId w:val="61"/>
  </w:num>
  <w:num w:numId="22" w16cid:durableId="118382119">
    <w:abstractNumId w:val="77"/>
  </w:num>
  <w:num w:numId="23" w16cid:durableId="1174877442">
    <w:abstractNumId w:val="63"/>
  </w:num>
  <w:num w:numId="24" w16cid:durableId="1364474307">
    <w:abstractNumId w:val="73"/>
  </w:num>
  <w:num w:numId="25" w16cid:durableId="1006250376">
    <w:abstractNumId w:val="2"/>
  </w:num>
  <w:num w:numId="26" w16cid:durableId="566838967">
    <w:abstractNumId w:val="33"/>
  </w:num>
  <w:num w:numId="27" w16cid:durableId="724261430">
    <w:abstractNumId w:val="68"/>
  </w:num>
  <w:num w:numId="28" w16cid:durableId="1884630571">
    <w:abstractNumId w:val="45"/>
  </w:num>
  <w:num w:numId="29" w16cid:durableId="662589761">
    <w:abstractNumId w:val="5"/>
  </w:num>
  <w:num w:numId="30" w16cid:durableId="2129812047">
    <w:abstractNumId w:val="16"/>
  </w:num>
  <w:num w:numId="31" w16cid:durableId="1027177054">
    <w:abstractNumId w:val="26"/>
  </w:num>
  <w:num w:numId="32" w16cid:durableId="1224372092">
    <w:abstractNumId w:val="19"/>
  </w:num>
  <w:num w:numId="33" w16cid:durableId="199098726">
    <w:abstractNumId w:val="7"/>
  </w:num>
  <w:num w:numId="34" w16cid:durableId="2094278201">
    <w:abstractNumId w:val="1"/>
  </w:num>
  <w:num w:numId="35" w16cid:durableId="1948149018">
    <w:abstractNumId w:val="21"/>
  </w:num>
  <w:num w:numId="36" w16cid:durableId="2093312638">
    <w:abstractNumId w:val="28"/>
  </w:num>
  <w:num w:numId="37" w16cid:durableId="1988165960">
    <w:abstractNumId w:val="91"/>
  </w:num>
  <w:num w:numId="38" w16cid:durableId="706874712">
    <w:abstractNumId w:val="15"/>
  </w:num>
  <w:num w:numId="39" w16cid:durableId="421874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88"/>
  </w:num>
  <w:num w:numId="41" w16cid:durableId="314454213">
    <w:abstractNumId w:val="34"/>
  </w:num>
  <w:num w:numId="42" w16cid:durableId="1027558581">
    <w:abstractNumId w:val="4"/>
  </w:num>
  <w:num w:numId="43" w16cid:durableId="1923023552">
    <w:abstractNumId w:val="54"/>
  </w:num>
  <w:num w:numId="44" w16cid:durableId="242448764">
    <w:abstractNumId w:val="92"/>
  </w:num>
  <w:num w:numId="45" w16cid:durableId="1677801227">
    <w:abstractNumId w:val="55"/>
  </w:num>
  <w:num w:numId="46" w16cid:durableId="607277151">
    <w:abstractNumId w:val="52"/>
  </w:num>
  <w:num w:numId="47" w16cid:durableId="1089815071">
    <w:abstractNumId w:val="37"/>
  </w:num>
  <w:num w:numId="48" w16cid:durableId="474420729">
    <w:abstractNumId w:val="18"/>
  </w:num>
  <w:num w:numId="49" w16cid:durableId="164781829">
    <w:abstractNumId w:val="24"/>
  </w:num>
  <w:num w:numId="50" w16cid:durableId="1211570888">
    <w:abstractNumId w:val="65"/>
  </w:num>
  <w:num w:numId="51" w16cid:durableId="761998912">
    <w:abstractNumId w:val="42"/>
  </w:num>
  <w:num w:numId="52" w16cid:durableId="1986885583">
    <w:abstractNumId w:val="84"/>
  </w:num>
  <w:num w:numId="53" w16cid:durableId="1058163245">
    <w:abstractNumId w:val="57"/>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58"/>
  </w:num>
  <w:num w:numId="56" w16cid:durableId="2079547333">
    <w:abstractNumId w:val="46"/>
  </w:num>
  <w:num w:numId="57" w16cid:durableId="150219381">
    <w:abstractNumId w:val="30"/>
  </w:num>
  <w:num w:numId="58" w16cid:durableId="1577008759">
    <w:abstractNumId w:val="31"/>
  </w:num>
  <w:num w:numId="59" w16cid:durableId="632372512">
    <w:abstractNumId w:val="80"/>
  </w:num>
  <w:num w:numId="60" w16cid:durableId="1242181625">
    <w:abstractNumId w:val="25"/>
  </w:num>
  <w:num w:numId="61" w16cid:durableId="1539778635">
    <w:abstractNumId w:val="64"/>
  </w:num>
  <w:num w:numId="62" w16cid:durableId="1434860482">
    <w:abstractNumId w:val="39"/>
  </w:num>
  <w:num w:numId="63" w16cid:durableId="1424452127">
    <w:abstractNumId w:val="51"/>
  </w:num>
  <w:num w:numId="64" w16cid:durableId="1295794634">
    <w:abstractNumId w:val="89"/>
  </w:num>
  <w:num w:numId="65" w16cid:durableId="611978055">
    <w:abstractNumId w:val="22"/>
  </w:num>
  <w:num w:numId="66" w16cid:durableId="1483111871">
    <w:abstractNumId w:val="87"/>
  </w:num>
  <w:num w:numId="67" w16cid:durableId="717631702">
    <w:abstractNumId w:val="27"/>
  </w:num>
  <w:num w:numId="68" w16cid:durableId="1896045793">
    <w:abstractNumId w:val="90"/>
  </w:num>
  <w:num w:numId="69" w16cid:durableId="981931251">
    <w:abstractNumId w:val="66"/>
  </w:num>
  <w:num w:numId="70" w16cid:durableId="1574972958">
    <w:abstractNumId w:val="81"/>
  </w:num>
  <w:num w:numId="71" w16cid:durableId="1070881694">
    <w:abstractNumId w:val="14"/>
  </w:num>
  <w:num w:numId="72" w16cid:durableId="1056585748">
    <w:abstractNumId w:val="47"/>
  </w:num>
  <w:num w:numId="73" w16cid:durableId="1044327372">
    <w:abstractNumId w:val="17"/>
  </w:num>
  <w:num w:numId="74" w16cid:durableId="625506287">
    <w:abstractNumId w:val="48"/>
  </w:num>
  <w:num w:numId="75" w16cid:durableId="1974943206">
    <w:abstractNumId w:val="23"/>
  </w:num>
  <w:num w:numId="76" w16cid:durableId="1289437035">
    <w:abstractNumId w:val="60"/>
  </w:num>
  <w:num w:numId="77" w16cid:durableId="1788693951">
    <w:abstractNumId w:val="70"/>
  </w:num>
  <w:num w:numId="78" w16cid:durableId="705183926">
    <w:abstractNumId w:val="75"/>
  </w:num>
  <w:num w:numId="79" w16cid:durableId="1714041959">
    <w:abstractNumId w:val="8"/>
  </w:num>
  <w:num w:numId="80" w16cid:durableId="1496874169">
    <w:abstractNumId w:val="67"/>
  </w:num>
  <w:num w:numId="81" w16cid:durableId="1368798884">
    <w:abstractNumId w:val="43"/>
  </w:num>
  <w:num w:numId="82" w16cid:durableId="1024747521">
    <w:abstractNumId w:val="65"/>
    <w:lvlOverride w:ilvl="0">
      <w:startOverride w:val="1"/>
    </w:lvlOverride>
    <w:lvlOverride w:ilvl="1">
      <w:startOverride w:val="2"/>
    </w:lvlOverride>
  </w:num>
  <w:num w:numId="83" w16cid:durableId="815688722">
    <w:abstractNumId w:val="38"/>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0"/>
  </w:num>
  <w:num w:numId="85" w16cid:durableId="173568381">
    <w:abstractNumId w:val="56"/>
  </w:num>
  <w:num w:numId="86" w16cid:durableId="137849304">
    <w:abstractNumId w:val="35"/>
  </w:num>
  <w:num w:numId="87" w16cid:durableId="1917279011">
    <w:abstractNumId w:val="32"/>
  </w:num>
  <w:num w:numId="88" w16cid:durableId="1086194289">
    <w:abstractNumId w:val="11"/>
  </w:num>
  <w:num w:numId="89" w16cid:durableId="841698346">
    <w:abstractNumId w:val="59"/>
  </w:num>
  <w:num w:numId="90" w16cid:durableId="84545632">
    <w:abstractNumId w:val="79"/>
  </w:num>
  <w:num w:numId="91" w16cid:durableId="1955207360">
    <w:abstractNumId w:val="36"/>
  </w:num>
  <w:num w:numId="92" w16cid:durableId="1894273104">
    <w:abstractNumId w:val="50"/>
  </w:num>
  <w:num w:numId="93" w16cid:durableId="1441414010">
    <w:abstractNumId w:val="85"/>
  </w:num>
  <w:num w:numId="94" w16cid:durableId="1914394929">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Plesnevičienė">
    <w15:presenceInfo w15:providerId="AD" w15:userId="S-1-5-21-1614895754-688789844-839522115-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administracija@panevezys.lt" TargetMode="External"/><Relationship Id="rId30" Type="http://schemas.openxmlformats.org/officeDocument/2006/relationships/footer" Target="footer3.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64</Pages>
  <Words>97244</Words>
  <Characters>55430</Characters>
  <Application>Microsoft Office Word</Application>
  <DocSecurity>0</DocSecurity>
  <Lines>461</Lines>
  <Paragraphs>304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64</cp:revision>
  <cp:lastPrinted>2026-02-26T09:39:00Z</cp:lastPrinted>
  <dcterms:created xsi:type="dcterms:W3CDTF">2026-02-25T13:12:00Z</dcterms:created>
  <dcterms:modified xsi:type="dcterms:W3CDTF">2026-02-26T09:40:00Z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