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1A5" w:rsidP="007401A5" w:rsidRDefault="00180BA7" w14:paraId="77D9DF66" w14:textId="24B16BC9">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rsidR="00396258" w:rsidP="007401A5" w:rsidRDefault="00396258" w14:paraId="45533C78" w14:textId="77777777">
      <w:pPr>
        <w:jc w:val="center"/>
        <w:rPr>
          <w:rFonts w:ascii="Times New Roman" w:hAnsi="Times New Roman" w:cs="Times New Roman"/>
          <w:b/>
          <w:bCs/>
          <w:sz w:val="24"/>
          <w:szCs w:val="24"/>
        </w:rPr>
      </w:pPr>
    </w:p>
    <w:p w:rsidR="00180BA7" w:rsidP="00A31205" w:rsidRDefault="00396258" w14:paraId="7642BA01" w14:textId="5D431367">
      <w:pPr>
        <w:jc w:val="center"/>
        <w:rPr>
          <w:rFonts w:ascii="Times New Roman" w:hAnsi="Times New Roman" w:cs="Times New Roman"/>
          <w:b/>
          <w:bCs/>
          <w:sz w:val="24"/>
          <w:szCs w:val="24"/>
        </w:rPr>
      </w:pPr>
      <w:r>
        <w:rPr>
          <w:rFonts w:ascii="Times New Roman" w:hAnsi="Times New Roman" w:cs="Times New Roman"/>
          <w:b/>
          <w:bCs/>
          <w:sz w:val="24"/>
          <w:szCs w:val="24"/>
        </w:rPr>
        <w:t>Bortinis furgonas su žiemos įranga</w:t>
      </w:r>
    </w:p>
    <w:tbl>
      <w:tblPr>
        <w:tblStyle w:val="TableGrid"/>
        <w:tblW w:w="8843" w:type="dxa"/>
        <w:tblLook w:val="04A0" w:firstRow="1" w:lastRow="0" w:firstColumn="1" w:lastColumn="0" w:noHBand="0" w:noVBand="1"/>
      </w:tblPr>
      <w:tblGrid>
        <w:gridCol w:w="816"/>
        <w:gridCol w:w="2399"/>
        <w:gridCol w:w="2974"/>
        <w:gridCol w:w="2654"/>
      </w:tblGrid>
      <w:tr w:rsidRPr="00327BF9" w:rsidR="00180BA7" w:rsidTr="60277443" w14:paraId="427242A6" w14:textId="77777777">
        <w:trPr>
          <w:trHeight w:val="300"/>
          <w:tblHeader/>
        </w:trPr>
        <w:tc>
          <w:tcPr>
            <w:tcW w:w="816" w:type="dxa"/>
            <w:tcMar/>
          </w:tcPr>
          <w:p w:rsidRPr="00327BF9" w:rsidR="00180BA7" w:rsidP="00C66187" w:rsidRDefault="00180BA7" w14:paraId="0D6299FE" w14:textId="77777777">
            <w:pPr>
              <w:rPr>
                <w:rFonts w:ascii="Times New Roman" w:hAnsi="Times New Roman" w:cs="Times New Roman"/>
                <w:b/>
                <w:sz w:val="24"/>
                <w:szCs w:val="24"/>
              </w:rPr>
            </w:pPr>
            <w:r w:rsidRPr="00327BF9">
              <w:rPr>
                <w:rFonts w:ascii="Times New Roman" w:hAnsi="Times New Roman" w:cs="Times New Roman"/>
                <w:b/>
                <w:sz w:val="24"/>
                <w:szCs w:val="24"/>
              </w:rPr>
              <w:lastRenderedPageBreak/>
              <w:t>Eil. Nr.</w:t>
            </w:r>
          </w:p>
        </w:tc>
        <w:tc>
          <w:tcPr>
            <w:tcW w:w="2399" w:type="dxa"/>
            <w:tcMar/>
            <w:vAlign w:val="center"/>
          </w:tcPr>
          <w:p w:rsidRPr="00327BF9" w:rsidR="00180BA7" w:rsidP="00C66187" w:rsidRDefault="00180BA7" w14:paraId="1ABA4B31" w14:textId="77777777">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2974" w:type="dxa"/>
            <w:tcMar/>
            <w:vAlign w:val="center"/>
          </w:tcPr>
          <w:p w:rsidRPr="00327BF9" w:rsidR="00180BA7" w:rsidP="00C66187" w:rsidRDefault="00180BA7" w14:paraId="77E346D4" w14:textId="77777777">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654" w:type="dxa"/>
            <w:tcMar/>
          </w:tcPr>
          <w:p w:rsidRPr="00327BF9" w:rsidR="00180BA7" w:rsidP="00C66187" w:rsidRDefault="00180BA7" w14:paraId="65211D69" w14:textId="77777777">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Pr="00327BF9" w:rsidR="00C05601" w:rsidTr="60277443" w14:paraId="4E1D6612" w14:textId="77777777">
        <w:trPr>
          <w:trHeight w:val="300"/>
          <w:tblHeader/>
        </w:trPr>
        <w:tc>
          <w:tcPr>
            <w:tcW w:w="8843" w:type="dxa"/>
            <w:gridSpan w:val="4"/>
            <w:tcMar/>
          </w:tcPr>
          <w:p w:rsidRPr="00C05601" w:rsidR="00C05601" w:rsidP="00C05601" w:rsidRDefault="00C05601" w14:paraId="23820598" w14:textId="77ECE126">
            <w:pPr>
              <w:rPr>
                <w:rFonts w:ascii="Times New Roman" w:hAnsi="Times New Roman" w:cs="Times New Roman"/>
                <w:b/>
                <w:sz w:val="24"/>
                <w:szCs w:val="24"/>
              </w:rPr>
            </w:pPr>
            <w:r w:rsidRPr="00C05601">
              <w:rPr>
                <w:rFonts w:ascii="Times New Roman" w:hAnsi="Times New Roman" w:cs="Times New Roman"/>
                <w:b/>
                <w:sz w:val="24"/>
                <w:szCs w:val="24"/>
              </w:rPr>
              <w:t>Bendri reikalavimai</w:t>
            </w:r>
          </w:p>
        </w:tc>
      </w:tr>
      <w:tr w:rsidRPr="00327BF9" w:rsidR="00180BA7" w:rsidTr="60277443" w14:paraId="70020379" w14:textId="77777777">
        <w:trPr>
          <w:trHeight w:val="300"/>
          <w:tblHeader/>
        </w:trPr>
        <w:tc>
          <w:tcPr>
            <w:tcW w:w="816" w:type="dxa"/>
            <w:tcMar/>
          </w:tcPr>
          <w:p w:rsidRPr="00327BF9" w:rsidR="00180BA7" w:rsidP="00C66187" w:rsidRDefault="004834B7" w14:paraId="3473BDA9" w14:textId="4C30DEE7">
            <w:pPr>
              <w:rPr>
                <w:rFonts w:ascii="Times New Roman" w:hAnsi="Times New Roman" w:cs="Times New Roman"/>
                <w:bCs/>
                <w:sz w:val="24"/>
                <w:szCs w:val="24"/>
              </w:rPr>
            </w:pPr>
            <w:r>
              <w:rPr>
                <w:rFonts w:ascii="Times New Roman" w:hAnsi="Times New Roman" w:cs="Times New Roman"/>
                <w:bCs/>
                <w:sz w:val="24"/>
                <w:szCs w:val="24"/>
              </w:rPr>
              <w:t>1.1.</w:t>
            </w:r>
          </w:p>
        </w:tc>
        <w:tc>
          <w:tcPr>
            <w:tcW w:w="2399" w:type="dxa"/>
            <w:tcMar/>
          </w:tcPr>
          <w:p w:rsidRPr="00327BF9" w:rsidR="00180BA7" w:rsidP="00C66187" w:rsidRDefault="00DE036E" w14:paraId="573FD0B0" w14:textId="47450310">
            <w:pPr>
              <w:jc w:val="center"/>
              <w:rPr>
                <w:rFonts w:ascii="Times New Roman" w:hAnsi="Times New Roman" w:cs="Times New Roman"/>
                <w:bCs/>
                <w:color w:val="00B050"/>
                <w:sz w:val="24"/>
                <w:szCs w:val="24"/>
              </w:rPr>
            </w:pPr>
            <w:r w:rsidRPr="00EB7AE1">
              <w:rPr>
                <w:rFonts w:ascii="Times New Roman" w:hAnsi="Times New Roman" w:eastAsia="Times New Roman" w:cs="Times New Roman"/>
                <w:color w:val="000000"/>
                <w:sz w:val="24"/>
                <w:szCs w:val="24"/>
                <w:lang w:eastAsia="lt-LT"/>
              </w:rPr>
              <w:t>Paskirtis</w:t>
            </w:r>
          </w:p>
        </w:tc>
        <w:tc>
          <w:tcPr>
            <w:tcW w:w="2974" w:type="dxa"/>
            <w:tcMar/>
          </w:tcPr>
          <w:p w:rsidRPr="00327BF9" w:rsidR="00180BA7" w:rsidP="00180BA7" w:rsidRDefault="0075254B" w14:paraId="4635D70A" w14:textId="7615128C">
            <w:pPr>
              <w:rPr>
                <w:rFonts w:ascii="Times New Roman" w:hAnsi="Times New Roman" w:cs="Times New Roman"/>
                <w:bCs/>
                <w:color w:val="00B050"/>
                <w:sz w:val="24"/>
                <w:szCs w:val="24"/>
              </w:rPr>
            </w:pPr>
            <w:r w:rsidRPr="00EB7AE1">
              <w:rPr>
                <w:rFonts w:ascii="Times New Roman" w:hAnsi="Times New Roman" w:eastAsia="Times New Roman" w:cs="Times New Roman"/>
                <w:color w:val="000000"/>
                <w:sz w:val="24"/>
                <w:szCs w:val="24"/>
                <w:lang w:eastAsia="lt-LT"/>
              </w:rPr>
              <w:t xml:space="preserve">Krovininis automobilis N2 klasės, su dviguba kabina, </w:t>
            </w:r>
            <w:r w:rsidR="00CD4B9A">
              <w:rPr>
                <w:rFonts w:ascii="Times New Roman" w:hAnsi="Times New Roman" w:eastAsia="Times New Roman" w:cs="Times New Roman"/>
                <w:color w:val="000000"/>
                <w:sz w:val="24"/>
                <w:szCs w:val="24"/>
                <w:lang w:eastAsia="lt-LT"/>
              </w:rPr>
              <w:t xml:space="preserve">atviru kėbulu, </w:t>
            </w:r>
            <w:r w:rsidRPr="00EB7AE1">
              <w:rPr>
                <w:rFonts w:ascii="Times New Roman" w:hAnsi="Times New Roman" w:eastAsia="Times New Roman" w:cs="Times New Roman"/>
                <w:color w:val="000000"/>
                <w:sz w:val="24"/>
                <w:szCs w:val="24"/>
                <w:lang w:eastAsia="lt-LT"/>
              </w:rPr>
              <w:t>skirtas žmonių</w:t>
            </w:r>
            <w:r w:rsidR="00CD4B9A">
              <w:rPr>
                <w:rFonts w:ascii="Times New Roman" w:hAnsi="Times New Roman" w:eastAsia="Times New Roman" w:cs="Times New Roman"/>
                <w:color w:val="000000"/>
                <w:sz w:val="24"/>
                <w:szCs w:val="24"/>
                <w:lang w:eastAsia="lt-LT"/>
              </w:rPr>
              <w:t xml:space="preserve"> (5sėdimos vietos) ir krovinių pervežimui</w:t>
            </w:r>
            <w:r w:rsidR="00027481">
              <w:rPr>
                <w:rFonts w:ascii="Times New Roman" w:hAnsi="Times New Roman" w:eastAsia="Times New Roman" w:cs="Times New Roman"/>
                <w:color w:val="000000"/>
                <w:sz w:val="24"/>
                <w:szCs w:val="24"/>
                <w:lang w:eastAsia="lt-LT"/>
              </w:rPr>
              <w:t>. Sukomplektuotas su žiemos įranga (priekyje sniego valytuvu, kėbule su druskos barstymo įranga</w:t>
            </w:r>
            <w:r w:rsidR="0064704D">
              <w:rPr>
                <w:rFonts w:ascii="Times New Roman" w:hAnsi="Times New Roman" w:eastAsia="Times New Roman" w:cs="Times New Roman"/>
                <w:color w:val="000000"/>
                <w:sz w:val="24"/>
                <w:szCs w:val="24"/>
                <w:lang w:eastAsia="lt-LT"/>
              </w:rPr>
              <w:t>).</w:t>
            </w:r>
          </w:p>
        </w:tc>
        <w:tc>
          <w:tcPr>
            <w:tcW w:w="2654" w:type="dxa"/>
            <w:tcMar/>
          </w:tcPr>
          <w:p w:rsidRPr="00EB7AE1" w:rsidR="008C4EDA" w:rsidP="008C4EDA" w:rsidRDefault="008C4EDA" w14:paraId="35646EC6"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180BA7" w:rsidP="008C4EDA" w:rsidRDefault="008C4EDA" w14:paraId="25A61861" w14:textId="68FA6357">
            <w:pPr>
              <w:jc w:val="center"/>
              <w:rPr>
                <w:rFonts w:ascii="Times New Roman" w:hAnsi="Times New Roman" w:cs="Times New Roman"/>
                <w:bCs/>
                <w:i/>
                <w:iCs/>
                <w:sz w:val="24"/>
                <w:szCs w:val="24"/>
              </w:rPr>
            </w:pPr>
            <w:r w:rsidRPr="00EB7AE1">
              <w:rPr>
                <w:rFonts w:ascii="Times New Roman" w:hAnsi="Times New Roman" w:eastAsia="Times New Roman" w:cs="Times New Roman"/>
                <w:i/>
                <w:iCs/>
                <w:color w:val="000000"/>
                <w:sz w:val="24"/>
                <w:szCs w:val="24"/>
                <w:lang w:eastAsia="lt-LT"/>
              </w:rPr>
              <w:t xml:space="preserve">Siūlomas  modelis – ____(įrašyti) </w:t>
            </w:r>
            <w:r w:rsidRPr="00EB7AE1">
              <w:rPr>
                <w:rFonts w:ascii="Times New Roman" w:hAnsi="Times New Roman" w:eastAsia="Times New Roman" w:cs="Times New Roman"/>
                <w:i/>
                <w:iCs/>
                <w:color w:val="000000"/>
                <w:sz w:val="24"/>
                <w:szCs w:val="24"/>
                <w:shd w:val="clear" w:color="auto" w:fill="AEAAAA"/>
                <w:lang w:eastAsia="lt-LT"/>
              </w:rPr>
              <w:t>____________</w:t>
            </w:r>
            <w:r w:rsidRPr="00EB7AE1">
              <w:rPr>
                <w:rFonts w:ascii="Times New Roman" w:hAnsi="Times New Roman" w:eastAsia="Times New Roman" w:cs="Times New Roman"/>
                <w:i/>
                <w:iCs/>
                <w:color w:val="000000"/>
                <w:sz w:val="24"/>
                <w:szCs w:val="24"/>
                <w:lang w:eastAsia="lt-LT"/>
              </w:rPr>
              <w:t>.</w:t>
            </w:r>
          </w:p>
        </w:tc>
      </w:tr>
      <w:tr w:rsidRPr="00327BF9" w:rsidR="00180BA7" w:rsidTr="60277443" w14:paraId="0441B333" w14:textId="77777777">
        <w:trPr>
          <w:trHeight w:val="300"/>
          <w:tblHeader/>
        </w:trPr>
        <w:tc>
          <w:tcPr>
            <w:tcW w:w="816" w:type="dxa"/>
            <w:tcMar/>
          </w:tcPr>
          <w:p w:rsidRPr="00327BF9" w:rsidR="00180BA7" w:rsidP="00C66187" w:rsidRDefault="004834B7" w14:paraId="184C28AE" w14:textId="251E9EC0">
            <w:pPr>
              <w:rPr>
                <w:rFonts w:ascii="Times New Roman" w:hAnsi="Times New Roman" w:cs="Times New Roman"/>
                <w:bCs/>
                <w:sz w:val="24"/>
                <w:szCs w:val="24"/>
              </w:rPr>
            </w:pPr>
            <w:r>
              <w:rPr>
                <w:rFonts w:ascii="Times New Roman" w:hAnsi="Times New Roman" w:cs="Times New Roman"/>
                <w:bCs/>
                <w:sz w:val="24"/>
                <w:szCs w:val="24"/>
              </w:rPr>
              <w:t>1.2.</w:t>
            </w:r>
          </w:p>
        </w:tc>
        <w:tc>
          <w:tcPr>
            <w:tcW w:w="2399" w:type="dxa"/>
            <w:tcMar/>
          </w:tcPr>
          <w:p w:rsidRPr="00327BF9" w:rsidR="00180BA7" w:rsidP="00C66187" w:rsidRDefault="009C66B9" w14:paraId="3CC14818" w14:textId="0369F955">
            <w:pPr>
              <w:jc w:val="center"/>
              <w:rPr>
                <w:rFonts w:ascii="Times New Roman" w:hAnsi="Times New Roman" w:cs="Times New Roman"/>
                <w:bCs/>
                <w:sz w:val="24"/>
                <w:szCs w:val="24"/>
              </w:rPr>
            </w:pPr>
            <w:r w:rsidRPr="00EB7AE1">
              <w:rPr>
                <w:rFonts w:ascii="Times New Roman" w:hAnsi="Times New Roman" w:eastAsia="Times New Roman" w:cs="Times New Roman"/>
                <w:color w:val="000000"/>
                <w:sz w:val="24"/>
                <w:szCs w:val="24"/>
                <w:lang w:eastAsia="lt-LT"/>
              </w:rPr>
              <w:t>Pagaminimo metai</w:t>
            </w:r>
          </w:p>
        </w:tc>
        <w:tc>
          <w:tcPr>
            <w:tcW w:w="2974" w:type="dxa"/>
            <w:tcMar/>
          </w:tcPr>
          <w:p w:rsidRPr="00327BF9" w:rsidR="00180BA7" w:rsidP="00C66187" w:rsidRDefault="00027481" w14:paraId="5DF792FD" w14:textId="7689F9AD">
            <w:pPr>
              <w:jc w:val="center"/>
              <w:rPr>
                <w:rFonts w:ascii="Times New Roman" w:hAnsi="Times New Roman" w:cs="Times New Roman"/>
                <w:bCs/>
                <w:sz w:val="24"/>
                <w:szCs w:val="24"/>
              </w:rPr>
            </w:pPr>
            <w:r w:rsidRPr="00EB7AE1">
              <w:rPr>
                <w:rFonts w:ascii="Times New Roman" w:hAnsi="Times New Roman" w:eastAsia="Times New Roman" w:cs="Times New Roman"/>
                <w:color w:val="000000"/>
                <w:sz w:val="24"/>
                <w:szCs w:val="24"/>
                <w:lang w:eastAsia="lt-LT"/>
              </w:rPr>
              <w:t>Automobilis ir papildoma įranga turi būti nauji, pagaminti 202</w:t>
            </w:r>
            <w:r>
              <w:rPr>
                <w:rFonts w:ascii="Times New Roman" w:hAnsi="Times New Roman" w:eastAsia="Times New Roman" w:cs="Times New Roman"/>
                <w:color w:val="000000"/>
                <w:sz w:val="24"/>
                <w:szCs w:val="24"/>
                <w:lang w:eastAsia="lt-LT"/>
              </w:rPr>
              <w:t>5</w:t>
            </w:r>
            <w:r w:rsidRPr="00EB7AE1">
              <w:rPr>
                <w:rFonts w:ascii="Times New Roman" w:hAnsi="Times New Roman" w:eastAsia="Times New Roman" w:cs="Times New Roman"/>
                <w:color w:val="000000"/>
                <w:sz w:val="24"/>
                <w:szCs w:val="24"/>
                <w:lang w:eastAsia="lt-LT"/>
              </w:rPr>
              <w:t xml:space="preserve"> - 202</w:t>
            </w:r>
            <w:r>
              <w:rPr>
                <w:rFonts w:ascii="Times New Roman" w:hAnsi="Times New Roman" w:eastAsia="Times New Roman" w:cs="Times New Roman"/>
                <w:color w:val="000000"/>
                <w:sz w:val="24"/>
                <w:szCs w:val="24"/>
                <w:lang w:eastAsia="lt-LT"/>
              </w:rPr>
              <w:t>6</w:t>
            </w:r>
            <w:r w:rsidRPr="00EB7AE1">
              <w:rPr>
                <w:rFonts w:ascii="Times New Roman" w:hAnsi="Times New Roman" w:eastAsia="Times New Roman" w:cs="Times New Roman"/>
                <w:color w:val="000000"/>
                <w:sz w:val="24"/>
                <w:szCs w:val="24"/>
                <w:lang w:eastAsia="lt-LT"/>
              </w:rPr>
              <w:t xml:space="preserve"> metais.</w:t>
            </w:r>
          </w:p>
        </w:tc>
        <w:tc>
          <w:tcPr>
            <w:tcW w:w="2654" w:type="dxa"/>
            <w:tcMar/>
          </w:tcPr>
          <w:p w:rsidRPr="00EB7AE1" w:rsidR="00D178B4" w:rsidP="00D178B4" w:rsidRDefault="00D178B4" w14:paraId="716A4051"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180BA7" w:rsidP="00D178B4" w:rsidRDefault="00D178B4" w14:paraId="7DCEDEAE" w14:textId="143247C2">
            <w:pPr>
              <w:jc w:val="center"/>
              <w:rPr>
                <w:rFonts w:ascii="Times New Roman" w:hAnsi="Times New Roman" w:cs="Times New Roman"/>
                <w:bCs/>
                <w:sz w:val="24"/>
                <w:szCs w:val="24"/>
              </w:rPr>
            </w:pPr>
            <w:r w:rsidRPr="00EB7AE1">
              <w:rPr>
                <w:rFonts w:ascii="Times New Roman" w:hAnsi="Times New Roman" w:eastAsia="Arial Unicode MS" w:cs="Times New Roman"/>
                <w:i/>
                <w:iCs/>
                <w:sz w:val="24"/>
                <w:szCs w:val="24"/>
                <w:lang w:eastAsia="lt-LT"/>
              </w:rPr>
              <w:t>Pagaminimo metai</w:t>
            </w:r>
            <w:r w:rsidRPr="00EB7AE1">
              <w:rPr>
                <w:rFonts w:ascii="Times New Roman" w:hAnsi="Times New Roman" w:eastAsia="Arial Unicode MS" w:cs="Times New Roman"/>
                <w:b/>
                <w:bCs/>
                <w:i/>
                <w:iCs/>
                <w:sz w:val="24"/>
                <w:szCs w:val="24"/>
                <w:lang w:eastAsia="lt-LT"/>
              </w:rPr>
              <w:t xml:space="preserve"> </w:t>
            </w:r>
            <w:r w:rsidRPr="00EB7AE1">
              <w:rPr>
                <w:rFonts w:ascii="Times New Roman" w:hAnsi="Times New Roman" w:eastAsia="Arial Unicode MS" w:cs="Times New Roman"/>
                <w:i/>
                <w:iCs/>
                <w:sz w:val="24"/>
                <w:szCs w:val="24"/>
                <w:lang w:eastAsia="lt-LT"/>
              </w:rPr>
              <w:t xml:space="preserve">- </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shd w:val="clear" w:color="auto" w:fill="AEAAAA"/>
                <w:lang w:eastAsia="lt-LT"/>
              </w:rPr>
              <w:t>___________</w:t>
            </w:r>
            <w:r w:rsidRPr="00EB7AE1">
              <w:rPr>
                <w:rFonts w:ascii="Times New Roman" w:hAnsi="Times New Roman" w:eastAsia="Arial Unicode MS" w:cs="Times New Roman"/>
                <w:sz w:val="24"/>
                <w:szCs w:val="24"/>
                <w:lang w:eastAsia="lt-LT"/>
              </w:rPr>
              <w:t>__</w:t>
            </w:r>
          </w:p>
        </w:tc>
      </w:tr>
      <w:tr w:rsidRPr="00327BF9" w:rsidR="0064704D" w:rsidTr="60277443" w14:paraId="3C21EF23" w14:textId="77777777">
        <w:trPr>
          <w:trHeight w:val="300"/>
          <w:tblHeader/>
        </w:trPr>
        <w:tc>
          <w:tcPr>
            <w:tcW w:w="816" w:type="dxa"/>
            <w:tcMar/>
          </w:tcPr>
          <w:p w:rsidRPr="00327BF9" w:rsidR="0064704D" w:rsidP="00C66187" w:rsidRDefault="009333E4" w14:paraId="7BA97CE6" w14:textId="4947212E">
            <w:pPr>
              <w:rPr>
                <w:rFonts w:ascii="Times New Roman" w:hAnsi="Times New Roman" w:cs="Times New Roman"/>
                <w:bCs/>
                <w:sz w:val="24"/>
                <w:szCs w:val="24"/>
              </w:rPr>
            </w:pPr>
            <w:r>
              <w:rPr>
                <w:rFonts w:ascii="Times New Roman" w:hAnsi="Times New Roman" w:cs="Times New Roman"/>
                <w:bCs/>
                <w:sz w:val="24"/>
                <w:szCs w:val="24"/>
              </w:rPr>
              <w:t>1.3.</w:t>
            </w:r>
          </w:p>
        </w:tc>
        <w:tc>
          <w:tcPr>
            <w:tcW w:w="2399" w:type="dxa"/>
            <w:tcMar/>
          </w:tcPr>
          <w:p w:rsidRPr="00EB7AE1" w:rsidR="0064704D" w:rsidP="00C66187" w:rsidRDefault="00BE259E" w14:paraId="30297A78" w14:textId="4B3F7E4B">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Pristatymas</w:t>
            </w:r>
          </w:p>
        </w:tc>
        <w:tc>
          <w:tcPr>
            <w:tcW w:w="2974" w:type="dxa"/>
            <w:tcMar/>
          </w:tcPr>
          <w:p w:rsidRPr="00EB7AE1" w:rsidR="0064704D" w:rsidP="00C66187" w:rsidRDefault="007E3EFC" w14:paraId="424C0B43" w14:textId="391A5656">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Automobilis su papildoma įranga</w:t>
            </w:r>
            <w:r w:rsidRPr="00EB7AE1">
              <w:rPr>
                <w:rFonts w:ascii="Times New Roman" w:hAnsi="Times New Roman" w:eastAsia="Times New Roman" w:cs="Times New Roman"/>
                <w:sz w:val="24"/>
                <w:szCs w:val="24"/>
              </w:rPr>
              <w:t xml:space="preserve"> turi būti pristatyti Pirkėjui ne vėliau 6 mėnesių laikotarpyje.</w:t>
            </w:r>
          </w:p>
        </w:tc>
        <w:tc>
          <w:tcPr>
            <w:tcW w:w="2654" w:type="dxa"/>
            <w:tcMar/>
          </w:tcPr>
          <w:p w:rsidRPr="00EB7AE1" w:rsidR="0068374D" w:rsidP="0068374D" w:rsidRDefault="0068374D" w14:paraId="04E1FDAD"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64704D" w:rsidP="00C66187" w:rsidRDefault="0064704D" w14:paraId="7A58CF9F" w14:textId="77777777">
            <w:pPr>
              <w:jc w:val="center"/>
              <w:rPr>
                <w:rFonts w:ascii="Times New Roman" w:hAnsi="Times New Roman" w:cs="Times New Roman"/>
                <w:bCs/>
                <w:sz w:val="24"/>
                <w:szCs w:val="24"/>
              </w:rPr>
            </w:pPr>
          </w:p>
        </w:tc>
      </w:tr>
      <w:tr w:rsidRPr="00327BF9" w:rsidR="0064704D" w:rsidTr="60277443" w14:paraId="511049E6" w14:textId="77777777">
        <w:trPr>
          <w:trHeight w:val="300"/>
          <w:tblHeader/>
        </w:trPr>
        <w:tc>
          <w:tcPr>
            <w:tcW w:w="816" w:type="dxa"/>
            <w:tcMar/>
          </w:tcPr>
          <w:p w:rsidRPr="00327BF9" w:rsidR="0064704D" w:rsidP="00C66187" w:rsidRDefault="009333E4" w14:paraId="107586CC" w14:textId="6368A964">
            <w:pPr>
              <w:rPr>
                <w:rFonts w:ascii="Times New Roman" w:hAnsi="Times New Roman" w:cs="Times New Roman"/>
                <w:bCs/>
                <w:sz w:val="24"/>
                <w:szCs w:val="24"/>
              </w:rPr>
            </w:pPr>
            <w:r>
              <w:rPr>
                <w:rFonts w:ascii="Times New Roman" w:hAnsi="Times New Roman" w:cs="Times New Roman"/>
                <w:bCs/>
                <w:sz w:val="24"/>
                <w:szCs w:val="24"/>
              </w:rPr>
              <w:t>1.4.</w:t>
            </w:r>
          </w:p>
        </w:tc>
        <w:tc>
          <w:tcPr>
            <w:tcW w:w="2399" w:type="dxa"/>
            <w:tcMar/>
          </w:tcPr>
          <w:p w:rsidRPr="00EB7AE1" w:rsidR="0064704D" w:rsidP="00C66187" w:rsidRDefault="007756A0" w14:paraId="07C0F829" w14:textId="07FDAB24">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Bendroji masė</w:t>
            </w:r>
          </w:p>
        </w:tc>
        <w:tc>
          <w:tcPr>
            <w:tcW w:w="2974" w:type="dxa"/>
            <w:tcMar/>
          </w:tcPr>
          <w:p w:rsidRPr="00EB7AE1" w:rsidR="0064704D" w:rsidP="00487FBF" w:rsidRDefault="00487FBF" w14:paraId="10FCEB47" w14:textId="7E30FB0A">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ne mažiau 3500 kg ir ne daugiau 7000 kg.</w:t>
            </w:r>
          </w:p>
        </w:tc>
        <w:tc>
          <w:tcPr>
            <w:tcW w:w="2654" w:type="dxa"/>
            <w:tcMar/>
          </w:tcPr>
          <w:p w:rsidRPr="007C46A8" w:rsidR="0064704D" w:rsidP="007C46A8" w:rsidRDefault="007C46A8" w14:paraId="51DAC6FA" w14:textId="0ECA8413">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Siūloma bendroji  masė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shd w:val="clear" w:color="auto" w:fill="AEAAAA"/>
                <w:lang w:eastAsia="lt-LT"/>
              </w:rPr>
              <w:t xml:space="preserve">_____________ </w:t>
            </w:r>
            <w:r w:rsidRPr="00EB7AE1">
              <w:rPr>
                <w:rFonts w:ascii="Times New Roman" w:hAnsi="Times New Roman" w:eastAsia="Arial Unicode MS" w:cs="Times New Roman"/>
                <w:sz w:val="24"/>
                <w:szCs w:val="24"/>
                <w:lang w:eastAsia="lt-LT"/>
              </w:rPr>
              <w:t>kg .</w:t>
            </w:r>
          </w:p>
        </w:tc>
      </w:tr>
      <w:tr w:rsidRPr="00327BF9" w:rsidR="0064704D" w:rsidTr="60277443" w14:paraId="3179B152" w14:textId="77777777">
        <w:trPr>
          <w:trHeight w:val="300"/>
          <w:tblHeader/>
        </w:trPr>
        <w:tc>
          <w:tcPr>
            <w:tcW w:w="816" w:type="dxa"/>
            <w:tcMar/>
          </w:tcPr>
          <w:p w:rsidRPr="00327BF9" w:rsidR="0064704D" w:rsidP="00C66187" w:rsidRDefault="009333E4" w14:paraId="78EFD7AA" w14:textId="7F4EB57D">
            <w:pPr>
              <w:rPr>
                <w:rFonts w:ascii="Times New Roman" w:hAnsi="Times New Roman" w:cs="Times New Roman"/>
                <w:bCs/>
                <w:sz w:val="24"/>
                <w:szCs w:val="24"/>
              </w:rPr>
            </w:pPr>
            <w:r>
              <w:rPr>
                <w:rFonts w:ascii="Times New Roman" w:hAnsi="Times New Roman" w:cs="Times New Roman"/>
                <w:bCs/>
                <w:sz w:val="24"/>
                <w:szCs w:val="24"/>
              </w:rPr>
              <w:t>1.5</w:t>
            </w:r>
          </w:p>
        </w:tc>
        <w:tc>
          <w:tcPr>
            <w:tcW w:w="2399" w:type="dxa"/>
            <w:tcMar/>
          </w:tcPr>
          <w:p w:rsidRPr="00EB7AE1" w:rsidR="0064704D" w:rsidP="00C66187" w:rsidRDefault="00D90FE8" w14:paraId="2431902B" w14:textId="63788A3D">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Automobilio keliamoji galia</w:t>
            </w:r>
          </w:p>
        </w:tc>
        <w:tc>
          <w:tcPr>
            <w:tcW w:w="2974" w:type="dxa"/>
            <w:tcMar/>
          </w:tcPr>
          <w:p w:rsidRPr="00EB7AE1" w:rsidR="0064704D" w:rsidP="00C66187" w:rsidRDefault="00B20DEE" w14:paraId="1C747B65" w14:textId="25A401EF">
            <w:pPr>
              <w:jc w:val="center"/>
              <w:rPr>
                <w:rFonts w:ascii="Times New Roman" w:hAnsi="Times New Roman" w:eastAsia="Times New Roman" w:cs="Times New Roman"/>
                <w:color w:val="000000"/>
                <w:sz w:val="24"/>
                <w:szCs w:val="24"/>
                <w:lang w:eastAsia="lt-LT"/>
              </w:rPr>
            </w:pPr>
            <w:r>
              <w:rPr>
                <w:rFonts w:ascii="Times New Roman" w:hAnsi="Times New Roman" w:eastAsia="Times New Roman" w:cs="Times New Roman"/>
                <w:color w:val="000000"/>
                <w:sz w:val="24"/>
                <w:szCs w:val="24"/>
                <w:lang w:eastAsia="lt-LT"/>
              </w:rPr>
              <w:t>Ne mažiau kaip 1500 kg</w:t>
            </w:r>
          </w:p>
        </w:tc>
        <w:tc>
          <w:tcPr>
            <w:tcW w:w="2654" w:type="dxa"/>
            <w:tcMar/>
          </w:tcPr>
          <w:p w:rsidRPr="00291F34" w:rsidR="0064704D" w:rsidP="00291F34" w:rsidRDefault="00291F34" w14:paraId="3BAE86E4" w14:textId="7859ACD1">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Siūloma keliamoji galia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__   </w:t>
            </w:r>
            <w:r w:rsidRPr="00EB7AE1">
              <w:rPr>
                <w:rFonts w:ascii="Times New Roman" w:hAnsi="Times New Roman" w:eastAsia="Arial Unicode MS" w:cs="Times New Roman"/>
                <w:sz w:val="24"/>
                <w:szCs w:val="24"/>
                <w:shd w:val="clear" w:color="auto" w:fill="AEAAAA"/>
                <w:lang w:eastAsia="lt-LT"/>
              </w:rPr>
              <w:t>______________</w:t>
            </w:r>
            <w:r w:rsidRPr="00EB7AE1">
              <w:rPr>
                <w:rFonts w:ascii="Times New Roman" w:hAnsi="Times New Roman" w:eastAsia="Arial Unicode MS" w:cs="Times New Roman"/>
                <w:sz w:val="24"/>
                <w:szCs w:val="24"/>
                <w:lang w:eastAsia="lt-LT"/>
              </w:rPr>
              <w:t xml:space="preserve"> kg</w:t>
            </w:r>
          </w:p>
        </w:tc>
      </w:tr>
      <w:tr w:rsidRPr="00327BF9" w:rsidR="0064704D" w:rsidTr="60277443" w14:paraId="6B3216CB" w14:textId="77777777">
        <w:trPr>
          <w:trHeight w:val="300"/>
          <w:tblHeader/>
        </w:trPr>
        <w:tc>
          <w:tcPr>
            <w:tcW w:w="816" w:type="dxa"/>
            <w:tcMar/>
          </w:tcPr>
          <w:p w:rsidRPr="00327BF9" w:rsidR="0064704D" w:rsidP="00C66187" w:rsidRDefault="009333E4" w14:paraId="4E4AFCD0" w14:textId="44E63B49">
            <w:pPr>
              <w:rPr>
                <w:rFonts w:ascii="Times New Roman" w:hAnsi="Times New Roman" w:cs="Times New Roman"/>
                <w:bCs/>
                <w:sz w:val="24"/>
                <w:szCs w:val="24"/>
              </w:rPr>
            </w:pPr>
            <w:r>
              <w:rPr>
                <w:rFonts w:ascii="Times New Roman" w:hAnsi="Times New Roman" w:cs="Times New Roman"/>
                <w:bCs/>
                <w:sz w:val="24"/>
                <w:szCs w:val="24"/>
              </w:rPr>
              <w:t>1.</w:t>
            </w:r>
            <w:r w:rsidR="00291F34">
              <w:rPr>
                <w:rFonts w:ascii="Times New Roman" w:hAnsi="Times New Roman" w:cs="Times New Roman"/>
                <w:bCs/>
                <w:sz w:val="24"/>
                <w:szCs w:val="24"/>
              </w:rPr>
              <w:t>6.</w:t>
            </w:r>
          </w:p>
        </w:tc>
        <w:tc>
          <w:tcPr>
            <w:tcW w:w="2399" w:type="dxa"/>
            <w:tcMar/>
          </w:tcPr>
          <w:p w:rsidRPr="00EB7AE1" w:rsidR="0064704D" w:rsidP="00C66187" w:rsidRDefault="00D67C7F" w14:paraId="2DD19BD1" w14:textId="6EDADAE2">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Registracija</w:t>
            </w:r>
          </w:p>
        </w:tc>
        <w:tc>
          <w:tcPr>
            <w:tcW w:w="2974" w:type="dxa"/>
            <w:tcMar/>
          </w:tcPr>
          <w:p w:rsidRPr="00EB7AE1" w:rsidR="0064704D" w:rsidP="00C66187" w:rsidRDefault="00890300" w14:paraId="5D537C1D" w14:textId="02C88C9B">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Pardavėjas turi įregistruoti sukomplektuotą su hidrauliniu manipuliatoriumi  automobilį AB „Regitra“ pirkėjo vardu, ne vėliau nei Prekės perdavimo dieną.</w:t>
            </w:r>
          </w:p>
        </w:tc>
        <w:tc>
          <w:tcPr>
            <w:tcW w:w="2654" w:type="dxa"/>
            <w:tcMar/>
          </w:tcPr>
          <w:p w:rsidRPr="00EB7AE1" w:rsidR="001B0F3A" w:rsidP="001B0F3A" w:rsidRDefault="001B0F3A" w14:paraId="66F5B4FA"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64704D" w:rsidP="00C66187" w:rsidRDefault="0064704D" w14:paraId="66CD408C" w14:textId="77777777">
            <w:pPr>
              <w:jc w:val="center"/>
              <w:rPr>
                <w:rFonts w:ascii="Times New Roman" w:hAnsi="Times New Roman" w:cs="Times New Roman"/>
                <w:bCs/>
                <w:sz w:val="24"/>
                <w:szCs w:val="24"/>
              </w:rPr>
            </w:pPr>
          </w:p>
        </w:tc>
      </w:tr>
      <w:tr w:rsidRPr="00327BF9" w:rsidR="00DF7E02" w:rsidTr="60277443" w14:paraId="46A7CE44" w14:textId="77777777">
        <w:trPr>
          <w:trHeight w:val="300"/>
          <w:tblHeader/>
        </w:trPr>
        <w:tc>
          <w:tcPr>
            <w:tcW w:w="816" w:type="dxa"/>
            <w:tcMar/>
          </w:tcPr>
          <w:p w:rsidRPr="00327BF9" w:rsidR="00DF7E02" w:rsidP="00DF7E02" w:rsidRDefault="009333E4" w14:paraId="7BA16513" w14:textId="11423947">
            <w:pPr>
              <w:rPr>
                <w:rFonts w:ascii="Times New Roman" w:hAnsi="Times New Roman" w:cs="Times New Roman"/>
                <w:bCs/>
                <w:sz w:val="24"/>
                <w:szCs w:val="24"/>
              </w:rPr>
            </w:pPr>
            <w:r>
              <w:rPr>
                <w:rFonts w:ascii="Times New Roman" w:hAnsi="Times New Roman" w:cs="Times New Roman"/>
                <w:bCs/>
                <w:sz w:val="24"/>
                <w:szCs w:val="24"/>
              </w:rPr>
              <w:t>1.</w:t>
            </w:r>
            <w:r w:rsidR="00DF7E02">
              <w:rPr>
                <w:rFonts w:ascii="Times New Roman" w:hAnsi="Times New Roman" w:cs="Times New Roman"/>
                <w:bCs/>
                <w:sz w:val="24"/>
                <w:szCs w:val="24"/>
              </w:rPr>
              <w:t>7.</w:t>
            </w:r>
          </w:p>
        </w:tc>
        <w:tc>
          <w:tcPr>
            <w:tcW w:w="2399" w:type="dxa"/>
            <w:tcMar/>
            <w:vAlign w:val="center"/>
          </w:tcPr>
          <w:p w:rsidRPr="00EB7AE1" w:rsidR="00DF7E02" w:rsidP="00DF7E02" w:rsidRDefault="00DF7E02" w14:paraId="79AF8981" w14:textId="1420D97A">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Pritaikymas darbui su priekabomis</w:t>
            </w:r>
          </w:p>
        </w:tc>
        <w:tc>
          <w:tcPr>
            <w:tcW w:w="2974" w:type="dxa"/>
            <w:tcMar/>
          </w:tcPr>
          <w:p w:rsidRPr="00EB7AE1" w:rsidR="00DF7E02" w:rsidP="00DF7E02" w:rsidRDefault="0065636C" w14:paraId="5E3B0097" w14:textId="3FA87EC8">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 xml:space="preserve">Turi būti sumontuotas priekabų sukabinimo įtaisas: </w:t>
            </w:r>
            <w:r w:rsidRPr="00EB7AE1">
              <w:rPr>
                <w:rFonts w:ascii="Times New Roman" w:hAnsi="Times New Roman" w:eastAsia="Calibri" w:cs="Times New Roman"/>
                <w:color w:val="000000"/>
                <w:sz w:val="24"/>
                <w:szCs w:val="24"/>
              </w:rPr>
              <w:t xml:space="preserve">(automatinės fiksacijos, 50 mm skersmens kilpai), nemažiau kaip 3000 kg.  bendrosios masės priekabai vilkti su elektros sistemos </w:t>
            </w:r>
            <w:proofErr w:type="spellStart"/>
            <w:r w:rsidRPr="00EB7AE1">
              <w:rPr>
                <w:rFonts w:ascii="Times New Roman" w:hAnsi="Times New Roman" w:eastAsia="Calibri" w:cs="Times New Roman"/>
                <w:color w:val="000000"/>
                <w:sz w:val="24"/>
                <w:szCs w:val="24"/>
              </w:rPr>
              <w:t>išvadais</w:t>
            </w:r>
            <w:proofErr w:type="spellEnd"/>
            <w:r w:rsidRPr="00EB7AE1">
              <w:rPr>
                <w:rFonts w:ascii="Times New Roman" w:hAnsi="Times New Roman" w:eastAsia="Calibri" w:cs="Times New Roman"/>
                <w:color w:val="000000"/>
                <w:sz w:val="24"/>
                <w:szCs w:val="24"/>
              </w:rPr>
              <w:t>, pritaikytais 12 V elektros sistemai.</w:t>
            </w:r>
          </w:p>
        </w:tc>
        <w:tc>
          <w:tcPr>
            <w:tcW w:w="2654" w:type="dxa"/>
            <w:tcMar/>
          </w:tcPr>
          <w:p w:rsidRPr="00EB7AE1" w:rsidR="00BE5880" w:rsidP="00BE5880" w:rsidRDefault="00BE5880" w14:paraId="7F129DDC"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F7E02" w:rsidP="00DF7E02" w:rsidRDefault="00DF7E02" w14:paraId="18927BE5" w14:textId="77777777">
            <w:pPr>
              <w:jc w:val="center"/>
              <w:rPr>
                <w:rFonts w:ascii="Times New Roman" w:hAnsi="Times New Roman" w:cs="Times New Roman"/>
                <w:bCs/>
                <w:sz w:val="24"/>
                <w:szCs w:val="24"/>
              </w:rPr>
            </w:pPr>
          </w:p>
        </w:tc>
      </w:tr>
      <w:tr w:rsidRPr="00327BF9" w:rsidR="00DF7E02" w:rsidTr="60277443" w14:paraId="5D9A85F8" w14:textId="77777777">
        <w:trPr>
          <w:trHeight w:val="300"/>
          <w:tblHeader/>
        </w:trPr>
        <w:tc>
          <w:tcPr>
            <w:tcW w:w="816" w:type="dxa"/>
            <w:tcMar/>
          </w:tcPr>
          <w:p w:rsidRPr="00327BF9" w:rsidR="00DF7E02" w:rsidP="00DF7E02" w:rsidRDefault="009333E4" w14:paraId="2EA0EAE2" w14:textId="1C90506A">
            <w:pPr>
              <w:rPr>
                <w:rFonts w:ascii="Times New Roman" w:hAnsi="Times New Roman" w:cs="Times New Roman"/>
                <w:bCs/>
                <w:sz w:val="24"/>
                <w:szCs w:val="24"/>
              </w:rPr>
            </w:pPr>
            <w:r>
              <w:rPr>
                <w:rFonts w:ascii="Times New Roman" w:hAnsi="Times New Roman" w:cs="Times New Roman"/>
                <w:bCs/>
                <w:sz w:val="24"/>
                <w:szCs w:val="24"/>
              </w:rPr>
              <w:t>1.</w:t>
            </w:r>
            <w:r w:rsidR="00BE5880">
              <w:rPr>
                <w:rFonts w:ascii="Times New Roman" w:hAnsi="Times New Roman" w:cs="Times New Roman"/>
                <w:bCs/>
                <w:sz w:val="24"/>
                <w:szCs w:val="24"/>
              </w:rPr>
              <w:t>8.</w:t>
            </w:r>
          </w:p>
        </w:tc>
        <w:tc>
          <w:tcPr>
            <w:tcW w:w="2399" w:type="dxa"/>
            <w:tcMar/>
          </w:tcPr>
          <w:p w:rsidRPr="00EB7AE1" w:rsidR="00DF7E02" w:rsidP="00DF7E02" w:rsidRDefault="00681618" w14:paraId="6E5FB452" w14:textId="303BEFB0">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Automobilio kabinos ir kitų  dažomų metalinių paviršių spalva</w:t>
            </w:r>
          </w:p>
        </w:tc>
        <w:tc>
          <w:tcPr>
            <w:tcW w:w="2974" w:type="dxa"/>
            <w:tcMar/>
          </w:tcPr>
          <w:p w:rsidRPr="00EB7AE1" w:rsidR="00DF7E02" w:rsidP="00DF7E02" w:rsidRDefault="00681618" w14:paraId="68958DEB" w14:textId="3BAA17C1">
            <w:pPr>
              <w:jc w:val="center"/>
              <w:rPr>
                <w:rFonts w:ascii="Times New Roman" w:hAnsi="Times New Roman" w:eastAsia="Times New Roman" w:cs="Times New Roman"/>
                <w:color w:val="000000"/>
                <w:sz w:val="24"/>
                <w:szCs w:val="24"/>
                <w:lang w:eastAsia="lt-LT"/>
              </w:rPr>
            </w:pPr>
            <w:r>
              <w:rPr>
                <w:rFonts w:ascii="Times New Roman" w:hAnsi="Times New Roman" w:eastAsia="Times New Roman" w:cs="Times New Roman"/>
                <w:color w:val="000000"/>
                <w:sz w:val="24"/>
                <w:szCs w:val="24"/>
                <w:lang w:eastAsia="lt-LT"/>
              </w:rPr>
              <w:t>Balta</w:t>
            </w:r>
          </w:p>
        </w:tc>
        <w:tc>
          <w:tcPr>
            <w:tcW w:w="2654" w:type="dxa"/>
            <w:tcMar/>
          </w:tcPr>
          <w:p w:rsidRPr="00EB7AE1" w:rsidR="00851152" w:rsidP="00851152" w:rsidRDefault="00851152" w14:paraId="41744F0F"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i/>
                <w:iCs/>
                <w:sz w:val="24"/>
                <w:szCs w:val="24"/>
                <w:lang w:eastAsia="lt-LT"/>
              </w:rPr>
              <w:t>Siūloma spalva</w:t>
            </w:r>
            <w:r w:rsidRPr="00EB7AE1">
              <w:rPr>
                <w:rFonts w:ascii="Times New Roman" w:hAnsi="Times New Roman" w:eastAsia="Arial Unicode MS" w:cs="Times New Roman"/>
                <w:i/>
                <w:iCs/>
                <w:sz w:val="24"/>
                <w:szCs w:val="24"/>
                <w:lang w:eastAsia="lt-LT"/>
              </w:rPr>
              <w:t xml:space="preserve"> (kabinos) - (įrašyti spalvos kodą) - </w:t>
            </w:r>
            <w:r w:rsidRPr="00EB7AE1">
              <w:rPr>
                <w:rFonts w:ascii="Times New Roman" w:hAnsi="Times New Roman" w:eastAsia="Arial Unicode MS" w:cs="Times New Roman"/>
                <w:i/>
                <w:iCs/>
                <w:sz w:val="24"/>
                <w:szCs w:val="24"/>
                <w:shd w:val="clear" w:color="auto" w:fill="AEAAAA"/>
                <w:lang w:eastAsia="lt-LT"/>
              </w:rPr>
              <w:t>_______</w:t>
            </w:r>
            <w:r w:rsidRPr="00EB7AE1">
              <w:rPr>
                <w:rFonts w:ascii="Times New Roman" w:hAnsi="Times New Roman" w:eastAsia="Arial Unicode MS" w:cs="Times New Roman"/>
                <w:sz w:val="24"/>
                <w:szCs w:val="24"/>
                <w:shd w:val="clear" w:color="auto" w:fill="AEAAAA"/>
                <w:lang w:eastAsia="lt-LT"/>
              </w:rPr>
              <w:t xml:space="preserve"> </w:t>
            </w:r>
            <w:r w:rsidRPr="00EB7AE1">
              <w:rPr>
                <w:rFonts w:ascii="Times New Roman" w:hAnsi="Times New Roman" w:eastAsia="Arial Unicode MS" w:cs="Times New Roman"/>
                <w:i/>
                <w:iCs/>
                <w:sz w:val="24"/>
                <w:szCs w:val="24"/>
                <w:lang w:eastAsia="lt-LT"/>
              </w:rPr>
              <w:t xml:space="preserve"> </w:t>
            </w:r>
          </w:p>
          <w:p w:rsidRPr="00327BF9" w:rsidR="00DF7E02" w:rsidP="00DF7E02" w:rsidRDefault="00DF7E02" w14:paraId="4C72725F" w14:textId="77777777">
            <w:pPr>
              <w:jc w:val="center"/>
              <w:rPr>
                <w:rFonts w:ascii="Times New Roman" w:hAnsi="Times New Roman" w:cs="Times New Roman"/>
                <w:bCs/>
                <w:sz w:val="24"/>
                <w:szCs w:val="24"/>
              </w:rPr>
            </w:pPr>
          </w:p>
        </w:tc>
      </w:tr>
      <w:tr w:rsidRPr="00327BF9" w:rsidR="00DF7E02" w:rsidTr="60277443" w14:paraId="71875846" w14:textId="77777777">
        <w:trPr>
          <w:trHeight w:val="300"/>
          <w:tblHeader/>
        </w:trPr>
        <w:tc>
          <w:tcPr>
            <w:tcW w:w="816" w:type="dxa"/>
            <w:tcMar/>
          </w:tcPr>
          <w:p w:rsidRPr="00327BF9" w:rsidR="00DF7E02" w:rsidP="00DF7E02" w:rsidRDefault="00BD62DA" w14:paraId="48C87A4F" w14:textId="09FDA7F2">
            <w:pPr>
              <w:rPr>
                <w:rFonts w:ascii="Times New Roman" w:hAnsi="Times New Roman" w:cs="Times New Roman"/>
                <w:bCs/>
                <w:sz w:val="24"/>
                <w:szCs w:val="24"/>
              </w:rPr>
            </w:pPr>
            <w:r>
              <w:rPr>
                <w:rFonts w:ascii="Times New Roman" w:hAnsi="Times New Roman" w:cs="Times New Roman"/>
                <w:bCs/>
                <w:sz w:val="24"/>
                <w:szCs w:val="24"/>
              </w:rPr>
              <w:lastRenderedPageBreak/>
              <w:t>1.9.</w:t>
            </w:r>
          </w:p>
        </w:tc>
        <w:tc>
          <w:tcPr>
            <w:tcW w:w="2399" w:type="dxa"/>
            <w:tcMar/>
          </w:tcPr>
          <w:p w:rsidRPr="00EB7AE1" w:rsidR="00DF7E02" w:rsidP="00DF7E02" w:rsidRDefault="00BD62DA" w14:paraId="4E08FC9E" w14:textId="23E542FB">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KET paketas ir įrankiai</w:t>
            </w:r>
          </w:p>
        </w:tc>
        <w:tc>
          <w:tcPr>
            <w:tcW w:w="2974" w:type="dxa"/>
            <w:tcMar/>
          </w:tcPr>
          <w:p w:rsidRPr="00EB7AE1" w:rsidR="00DF7E02" w:rsidP="00DF7E02" w:rsidRDefault="00F211DF" w14:paraId="49D02405" w14:textId="5A65A32E">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Komplektuojamas su: ne mažiau  kaip 4 kg milteliniu gesintuvu, kuriam numatyta tvirtinimo vieta, avariniu sustojimo ženklu, vaistinėle, signaline liemene, būtinais įrankiais (įskaitant hidraulinį keltuvą, atitinkantį siūlomo automobilio bendrąją masę) rato keitimui ar smulkiam remontui.</w:t>
            </w:r>
          </w:p>
        </w:tc>
        <w:tc>
          <w:tcPr>
            <w:tcW w:w="2654" w:type="dxa"/>
            <w:tcMar/>
          </w:tcPr>
          <w:p w:rsidRPr="00EB7AE1" w:rsidR="008C0B80" w:rsidP="008C0B80" w:rsidRDefault="008C0B80" w14:paraId="6A1760F7" w14:textId="77777777">
            <w:pP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C0C0C0"/>
                <w:lang w:eastAsia="lt-LT"/>
              </w:rPr>
              <w:t>Taip/Ne</w:t>
            </w:r>
            <w:r w:rsidRPr="00EB7AE1">
              <w:rPr>
                <w:rFonts w:ascii="Times New Roman" w:hAnsi="Times New Roman" w:eastAsia="Arial Unicode MS" w:cs="Times New Roman"/>
                <w:sz w:val="24"/>
                <w:szCs w:val="24"/>
                <w:shd w:val="clear" w:color="auto" w:fill="C0C0C0"/>
                <w:lang w:eastAsia="lt-LT"/>
              </w:rPr>
              <w:t xml:space="preserve"> </w:t>
            </w:r>
            <w:r w:rsidRPr="00EB7AE1">
              <w:rPr>
                <w:rFonts w:ascii="Times New Roman" w:hAnsi="Times New Roman" w:eastAsia="Arial Unicode MS" w:cs="Times New Roman"/>
                <w:i/>
                <w:iCs/>
                <w:sz w:val="24"/>
                <w:szCs w:val="24"/>
                <w:lang w:eastAsia="lt-LT"/>
              </w:rPr>
              <w:t>(nereikalingą išbraukti)</w:t>
            </w:r>
          </w:p>
          <w:p w:rsidRPr="00EB7AE1" w:rsidR="008C0B80" w:rsidP="008C0B80" w:rsidRDefault="008C0B80" w14:paraId="1DEFD03B" w14:textId="77777777">
            <w:pP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i/>
                <w:iCs/>
                <w:sz w:val="24"/>
                <w:szCs w:val="24"/>
                <w:lang w:eastAsia="lt-LT"/>
              </w:rPr>
              <w:t>Komplektuojama su:</w:t>
            </w:r>
          </w:p>
          <w:p w:rsidRPr="00EB7AE1" w:rsidR="008C0B80" w:rsidP="008C0B80" w:rsidRDefault="008C0B80" w14:paraId="14141B83" w14:textId="77777777">
            <w:pPr>
              <w:numPr>
                <w:ilvl w:val="0"/>
                <w:numId w:val="19"/>
              </w:numPr>
              <w:contextualSpacing/>
              <w:rPr>
                <w:rFonts w:ascii="Times New Roman" w:hAnsi="Times New Roman" w:eastAsia="Calibri" w:cs="Times New Roman"/>
                <w:sz w:val="24"/>
                <w:szCs w:val="24"/>
                <w:lang w:val="en-US"/>
              </w:rPr>
            </w:pPr>
            <w:proofErr w:type="spellStart"/>
            <w:r w:rsidRPr="00EB7AE1">
              <w:rPr>
                <w:rFonts w:ascii="Times New Roman" w:hAnsi="Times New Roman" w:eastAsia="Calibri" w:cs="Times New Roman"/>
                <w:sz w:val="24"/>
                <w:szCs w:val="24"/>
                <w:lang w:val="en-US"/>
              </w:rPr>
              <w:t>Avariniu</w:t>
            </w:r>
            <w:proofErr w:type="spellEnd"/>
            <w:r w:rsidRPr="00EB7AE1">
              <w:rPr>
                <w:rFonts w:ascii="Times New Roman" w:hAnsi="Times New Roman" w:eastAsia="Calibri" w:cs="Times New Roman"/>
                <w:sz w:val="24"/>
                <w:szCs w:val="24"/>
                <w:lang w:val="en-US"/>
              </w:rPr>
              <w:t xml:space="preserve"> </w:t>
            </w:r>
            <w:proofErr w:type="spellStart"/>
            <w:r w:rsidRPr="00EB7AE1">
              <w:rPr>
                <w:rFonts w:ascii="Times New Roman" w:hAnsi="Times New Roman" w:eastAsia="Calibri" w:cs="Times New Roman"/>
                <w:sz w:val="24"/>
                <w:szCs w:val="24"/>
                <w:lang w:val="en-US"/>
              </w:rPr>
              <w:t>sustojimo</w:t>
            </w:r>
            <w:proofErr w:type="spellEnd"/>
            <w:r w:rsidRPr="00EB7AE1">
              <w:rPr>
                <w:rFonts w:ascii="Times New Roman" w:hAnsi="Times New Roman" w:eastAsia="Calibri" w:cs="Times New Roman"/>
                <w:sz w:val="24"/>
                <w:szCs w:val="24"/>
                <w:lang w:val="en-US"/>
              </w:rPr>
              <w:t xml:space="preserve"> </w:t>
            </w:r>
            <w:proofErr w:type="spellStart"/>
            <w:r w:rsidRPr="00EB7AE1">
              <w:rPr>
                <w:rFonts w:ascii="Times New Roman" w:hAnsi="Times New Roman" w:eastAsia="Calibri" w:cs="Times New Roman"/>
                <w:sz w:val="24"/>
                <w:szCs w:val="24"/>
                <w:lang w:val="en-US"/>
              </w:rPr>
              <w:t>ženklu</w:t>
            </w:r>
            <w:proofErr w:type="spellEnd"/>
            <w:r w:rsidRPr="00EB7AE1">
              <w:rPr>
                <w:rFonts w:ascii="Times New Roman" w:hAnsi="Times New Roman" w:eastAsia="Calibri" w:cs="Times New Roman"/>
                <w:sz w:val="24"/>
                <w:szCs w:val="24"/>
                <w:lang w:val="en-US"/>
              </w:rPr>
              <w:t>.</w:t>
            </w:r>
          </w:p>
          <w:p w:rsidRPr="00EB7AE1" w:rsidR="008C0B80" w:rsidP="008C0B80" w:rsidRDefault="008C0B80" w14:paraId="62702D48" w14:textId="77777777">
            <w:pPr>
              <w:numPr>
                <w:ilvl w:val="0"/>
                <w:numId w:val="19"/>
              </w:numPr>
              <w:contextualSpacing/>
              <w:rPr>
                <w:rFonts w:ascii="Times New Roman" w:hAnsi="Times New Roman" w:eastAsia="Calibri" w:cs="Times New Roman"/>
                <w:sz w:val="24"/>
                <w:szCs w:val="24"/>
                <w:lang w:val="en-US"/>
              </w:rPr>
            </w:pPr>
            <w:proofErr w:type="spellStart"/>
            <w:r w:rsidRPr="00EB7AE1">
              <w:rPr>
                <w:rFonts w:ascii="Times New Roman" w:hAnsi="Times New Roman" w:eastAsia="Calibri" w:cs="Times New Roman"/>
                <w:sz w:val="24"/>
                <w:szCs w:val="24"/>
                <w:lang w:val="en-US"/>
              </w:rPr>
              <w:t>Vaistinėle</w:t>
            </w:r>
            <w:proofErr w:type="spellEnd"/>
            <w:r w:rsidRPr="00EB7AE1">
              <w:rPr>
                <w:rFonts w:ascii="Times New Roman" w:hAnsi="Times New Roman" w:eastAsia="Calibri" w:cs="Times New Roman"/>
                <w:sz w:val="24"/>
                <w:szCs w:val="24"/>
                <w:lang w:val="en-US"/>
              </w:rPr>
              <w:t>.</w:t>
            </w:r>
          </w:p>
          <w:p w:rsidRPr="00EB7AE1" w:rsidR="008C0B80" w:rsidP="008C0B80" w:rsidRDefault="008C0B80" w14:paraId="048601F2" w14:textId="77777777">
            <w:pPr>
              <w:numPr>
                <w:ilvl w:val="0"/>
                <w:numId w:val="19"/>
              </w:numPr>
              <w:contextualSpacing/>
              <w:rPr>
                <w:rFonts w:ascii="Times New Roman" w:hAnsi="Times New Roman" w:eastAsia="Calibri" w:cs="Times New Roman"/>
                <w:sz w:val="24"/>
                <w:szCs w:val="24"/>
                <w:lang w:val="en-US"/>
              </w:rPr>
            </w:pPr>
            <w:proofErr w:type="spellStart"/>
            <w:r w:rsidRPr="00EB7AE1">
              <w:rPr>
                <w:rFonts w:ascii="Times New Roman" w:hAnsi="Times New Roman" w:eastAsia="Calibri" w:cs="Times New Roman"/>
                <w:sz w:val="24"/>
                <w:szCs w:val="24"/>
                <w:lang w:val="en-US"/>
              </w:rPr>
              <w:t>Signaline</w:t>
            </w:r>
            <w:proofErr w:type="spellEnd"/>
            <w:r w:rsidRPr="00EB7AE1">
              <w:rPr>
                <w:rFonts w:ascii="Times New Roman" w:hAnsi="Times New Roman" w:eastAsia="Calibri" w:cs="Times New Roman"/>
                <w:sz w:val="24"/>
                <w:szCs w:val="24"/>
                <w:lang w:val="en-US"/>
              </w:rPr>
              <w:t xml:space="preserve"> </w:t>
            </w:r>
            <w:proofErr w:type="spellStart"/>
            <w:r w:rsidRPr="00EB7AE1">
              <w:rPr>
                <w:rFonts w:ascii="Times New Roman" w:hAnsi="Times New Roman" w:eastAsia="Calibri" w:cs="Times New Roman"/>
                <w:sz w:val="24"/>
                <w:szCs w:val="24"/>
                <w:lang w:val="en-US"/>
              </w:rPr>
              <w:t>liemene</w:t>
            </w:r>
            <w:proofErr w:type="spellEnd"/>
            <w:r w:rsidRPr="00EB7AE1">
              <w:rPr>
                <w:rFonts w:ascii="Times New Roman" w:hAnsi="Times New Roman" w:eastAsia="Calibri" w:cs="Times New Roman"/>
                <w:sz w:val="24"/>
                <w:szCs w:val="24"/>
                <w:lang w:val="en-US"/>
              </w:rPr>
              <w:t>.</w:t>
            </w:r>
          </w:p>
          <w:p w:rsidRPr="00EB7AE1" w:rsidR="008C0B80" w:rsidP="008C0B80" w:rsidRDefault="008C0B80" w14:paraId="24054BC6" w14:textId="77777777">
            <w:pPr>
              <w:numPr>
                <w:ilvl w:val="0"/>
                <w:numId w:val="19"/>
              </w:numPr>
              <w:contextualSpacing/>
              <w:rPr>
                <w:rFonts w:ascii="Times New Roman" w:hAnsi="Times New Roman" w:eastAsia="Calibri" w:cs="Times New Roman"/>
                <w:sz w:val="24"/>
                <w:szCs w:val="24"/>
                <w:lang w:val="en-US"/>
              </w:rPr>
            </w:pPr>
            <w:proofErr w:type="spellStart"/>
            <w:r w:rsidRPr="00EB7AE1">
              <w:rPr>
                <w:rFonts w:ascii="Times New Roman" w:hAnsi="Times New Roman" w:eastAsia="Calibri" w:cs="Times New Roman"/>
                <w:sz w:val="24"/>
                <w:szCs w:val="24"/>
                <w:lang w:val="en-US"/>
              </w:rPr>
              <w:t>Įrankiais</w:t>
            </w:r>
            <w:proofErr w:type="spellEnd"/>
            <w:r w:rsidRPr="00EB7AE1">
              <w:rPr>
                <w:rFonts w:ascii="Times New Roman" w:hAnsi="Times New Roman" w:eastAsia="Calibri" w:cs="Times New Roman"/>
                <w:sz w:val="24"/>
                <w:szCs w:val="24"/>
                <w:lang w:val="en-US"/>
              </w:rPr>
              <w:t xml:space="preserve"> </w:t>
            </w:r>
            <w:proofErr w:type="spellStart"/>
            <w:r w:rsidRPr="00EB7AE1">
              <w:rPr>
                <w:rFonts w:ascii="Times New Roman" w:hAnsi="Times New Roman" w:eastAsia="Calibri" w:cs="Times New Roman"/>
                <w:sz w:val="24"/>
                <w:szCs w:val="24"/>
                <w:lang w:val="en-US"/>
              </w:rPr>
              <w:t>ratų</w:t>
            </w:r>
            <w:proofErr w:type="spellEnd"/>
            <w:r w:rsidRPr="00EB7AE1">
              <w:rPr>
                <w:rFonts w:ascii="Times New Roman" w:hAnsi="Times New Roman" w:eastAsia="Calibri" w:cs="Times New Roman"/>
                <w:sz w:val="24"/>
                <w:szCs w:val="24"/>
                <w:lang w:val="en-US"/>
              </w:rPr>
              <w:t xml:space="preserve"> </w:t>
            </w:r>
            <w:proofErr w:type="spellStart"/>
            <w:r w:rsidRPr="00EB7AE1">
              <w:rPr>
                <w:rFonts w:ascii="Times New Roman" w:hAnsi="Times New Roman" w:eastAsia="Calibri" w:cs="Times New Roman"/>
                <w:sz w:val="24"/>
                <w:szCs w:val="24"/>
                <w:lang w:val="en-US"/>
              </w:rPr>
              <w:t>keitimui</w:t>
            </w:r>
            <w:proofErr w:type="spellEnd"/>
            <w:r w:rsidRPr="00EB7AE1">
              <w:rPr>
                <w:rFonts w:ascii="Times New Roman" w:hAnsi="Times New Roman" w:eastAsia="Calibri" w:cs="Times New Roman"/>
                <w:sz w:val="24"/>
                <w:szCs w:val="24"/>
                <w:lang w:val="en-US"/>
              </w:rPr>
              <w:t>.</w:t>
            </w:r>
          </w:p>
          <w:p w:rsidRPr="00EB7AE1" w:rsidR="008C0B80" w:rsidP="008C0B80" w:rsidRDefault="008C0B80" w14:paraId="7A38C0DF" w14:textId="77777777">
            <w:pPr>
              <w:numPr>
                <w:ilvl w:val="0"/>
                <w:numId w:val="19"/>
              </w:numPr>
              <w:contextualSpacing/>
              <w:rPr>
                <w:rFonts w:ascii="Times New Roman" w:hAnsi="Times New Roman" w:eastAsia="Calibri" w:cs="Times New Roman"/>
                <w:sz w:val="24"/>
                <w:szCs w:val="24"/>
                <w:lang w:val="nb-NO"/>
              </w:rPr>
            </w:pPr>
            <w:r w:rsidRPr="00EB7AE1">
              <w:rPr>
                <w:rFonts w:ascii="Times New Roman" w:hAnsi="Times New Roman" w:eastAsia="Calibri" w:cs="Times New Roman"/>
                <w:sz w:val="24"/>
                <w:szCs w:val="24"/>
                <w:lang w:val="nb-NO"/>
              </w:rPr>
              <w:t>Milteliniu gesintuvu, kurio svoris: ___ kg.</w:t>
            </w:r>
          </w:p>
          <w:p w:rsidRPr="00327BF9" w:rsidR="00DF7E02" w:rsidP="008C0B80" w:rsidRDefault="008C0B80" w14:paraId="5102BFDD" w14:textId="6E4C11F6">
            <w:pPr>
              <w:jc w:val="center"/>
              <w:rPr>
                <w:rFonts w:ascii="Times New Roman" w:hAnsi="Times New Roman" w:cs="Times New Roman"/>
                <w:bCs/>
                <w:sz w:val="24"/>
                <w:szCs w:val="24"/>
              </w:rPr>
            </w:pPr>
            <w:proofErr w:type="spellStart"/>
            <w:r w:rsidRPr="00EB7AE1">
              <w:rPr>
                <w:rFonts w:ascii="Times New Roman" w:hAnsi="Times New Roman" w:eastAsia="Calibri" w:cs="Times New Roman"/>
                <w:sz w:val="24"/>
                <w:szCs w:val="24"/>
                <w:lang w:val="en-US"/>
              </w:rPr>
              <w:t>Gesintuvui</w:t>
            </w:r>
            <w:proofErr w:type="spellEnd"/>
            <w:r w:rsidRPr="00EB7AE1">
              <w:rPr>
                <w:rFonts w:ascii="Times New Roman" w:hAnsi="Times New Roman" w:eastAsia="Calibri" w:cs="Times New Roman"/>
                <w:sz w:val="24"/>
                <w:szCs w:val="24"/>
                <w:lang w:val="en-US"/>
              </w:rPr>
              <w:t xml:space="preserve"> </w:t>
            </w:r>
            <w:proofErr w:type="spellStart"/>
            <w:r w:rsidRPr="00EB7AE1">
              <w:rPr>
                <w:rFonts w:ascii="Times New Roman" w:hAnsi="Times New Roman" w:eastAsia="Calibri" w:cs="Times New Roman"/>
                <w:sz w:val="24"/>
                <w:szCs w:val="24"/>
                <w:lang w:val="en-US"/>
              </w:rPr>
              <w:t>yra</w:t>
            </w:r>
            <w:proofErr w:type="spellEnd"/>
            <w:r w:rsidRPr="00EB7AE1">
              <w:rPr>
                <w:rFonts w:ascii="Times New Roman" w:hAnsi="Times New Roman" w:eastAsia="Calibri" w:cs="Times New Roman"/>
                <w:sz w:val="24"/>
                <w:szCs w:val="24"/>
                <w:lang w:val="en-US"/>
              </w:rPr>
              <w:t xml:space="preserve"> </w:t>
            </w:r>
            <w:proofErr w:type="spellStart"/>
            <w:r w:rsidRPr="00EB7AE1">
              <w:rPr>
                <w:rFonts w:ascii="Times New Roman" w:hAnsi="Times New Roman" w:eastAsia="Calibri" w:cs="Times New Roman"/>
                <w:sz w:val="24"/>
                <w:szCs w:val="24"/>
                <w:lang w:val="en-US"/>
              </w:rPr>
              <w:t>numatyta</w:t>
            </w:r>
            <w:proofErr w:type="spellEnd"/>
            <w:r w:rsidRPr="00EB7AE1">
              <w:rPr>
                <w:rFonts w:ascii="Times New Roman" w:hAnsi="Times New Roman" w:eastAsia="Calibri" w:cs="Times New Roman"/>
                <w:sz w:val="24"/>
                <w:szCs w:val="24"/>
                <w:lang w:val="en-US"/>
              </w:rPr>
              <w:t xml:space="preserve"> </w:t>
            </w:r>
            <w:proofErr w:type="spellStart"/>
            <w:r w:rsidRPr="00EB7AE1">
              <w:rPr>
                <w:rFonts w:ascii="Times New Roman" w:hAnsi="Times New Roman" w:eastAsia="Calibri" w:cs="Times New Roman"/>
                <w:sz w:val="24"/>
                <w:szCs w:val="24"/>
                <w:lang w:val="en-US"/>
              </w:rPr>
              <w:t>tvirtinimo</w:t>
            </w:r>
            <w:proofErr w:type="spellEnd"/>
            <w:r w:rsidRPr="00EB7AE1">
              <w:rPr>
                <w:rFonts w:ascii="Times New Roman" w:hAnsi="Times New Roman" w:eastAsia="Calibri" w:cs="Times New Roman"/>
                <w:sz w:val="24"/>
                <w:szCs w:val="24"/>
                <w:lang w:val="en-US"/>
              </w:rPr>
              <w:t xml:space="preserve"> </w:t>
            </w:r>
            <w:proofErr w:type="spellStart"/>
            <w:r w:rsidRPr="00EB7AE1">
              <w:rPr>
                <w:rFonts w:ascii="Times New Roman" w:hAnsi="Times New Roman" w:eastAsia="Calibri" w:cs="Times New Roman"/>
                <w:sz w:val="24"/>
                <w:szCs w:val="24"/>
                <w:lang w:val="en-US"/>
              </w:rPr>
              <w:t>vieta</w:t>
            </w:r>
            <w:proofErr w:type="spellEnd"/>
            <w:r w:rsidRPr="00EB7AE1">
              <w:rPr>
                <w:rFonts w:ascii="Times New Roman" w:hAnsi="Times New Roman" w:eastAsia="Calibri" w:cs="Times New Roman"/>
                <w:sz w:val="24"/>
                <w:szCs w:val="24"/>
                <w:lang w:val="en-US"/>
              </w:rPr>
              <w:t>.</w:t>
            </w:r>
          </w:p>
        </w:tc>
      </w:tr>
      <w:tr w:rsidRPr="00327BF9" w:rsidR="00DF7E02" w:rsidTr="60277443" w14:paraId="1D6F4D3A" w14:textId="77777777">
        <w:trPr>
          <w:trHeight w:val="300"/>
          <w:tblHeader/>
        </w:trPr>
        <w:tc>
          <w:tcPr>
            <w:tcW w:w="816" w:type="dxa"/>
            <w:tcMar/>
          </w:tcPr>
          <w:p w:rsidRPr="00327BF9" w:rsidR="00DF7E02" w:rsidP="00DF7E02" w:rsidRDefault="00C160CC" w14:paraId="70527135" w14:textId="5F096267">
            <w:pPr>
              <w:rPr>
                <w:rFonts w:ascii="Times New Roman" w:hAnsi="Times New Roman" w:cs="Times New Roman"/>
                <w:bCs/>
                <w:sz w:val="24"/>
                <w:szCs w:val="24"/>
              </w:rPr>
            </w:pPr>
            <w:r>
              <w:rPr>
                <w:rFonts w:ascii="Times New Roman" w:hAnsi="Times New Roman" w:cs="Times New Roman"/>
                <w:bCs/>
                <w:sz w:val="24"/>
                <w:szCs w:val="24"/>
              </w:rPr>
              <w:t>1.10.</w:t>
            </w:r>
          </w:p>
        </w:tc>
        <w:tc>
          <w:tcPr>
            <w:tcW w:w="2399" w:type="dxa"/>
            <w:tcMar/>
          </w:tcPr>
          <w:p w:rsidRPr="00EB7AE1" w:rsidR="00DF7E02" w:rsidP="00DF7E02" w:rsidRDefault="00E8637B" w14:paraId="25CE0128" w14:textId="02BF8450">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Draudimas</w:t>
            </w:r>
          </w:p>
        </w:tc>
        <w:tc>
          <w:tcPr>
            <w:tcW w:w="2974" w:type="dxa"/>
            <w:tcMar/>
          </w:tcPr>
          <w:p w:rsidRPr="00EB7AE1" w:rsidR="00DF7E02" w:rsidP="00DF7E02" w:rsidRDefault="00C160CC" w14:paraId="6B0F1B98" w14:textId="46CD973E">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Įprastinės transporto priemonių valdytojų civilinės atsakomybės privalomojo draudimo sutartis ne mažiau kaip 15 dienų nuo priėmimo - perdavimo akto pasirašymo dienos</w:t>
            </w:r>
          </w:p>
        </w:tc>
        <w:tc>
          <w:tcPr>
            <w:tcW w:w="2654" w:type="dxa"/>
            <w:tcMar/>
          </w:tcPr>
          <w:p w:rsidRPr="00EB7AE1" w:rsidR="00B723BC" w:rsidP="00B723BC" w:rsidRDefault="00B723BC" w14:paraId="167F3E38" w14:textId="77777777">
            <w:pPr>
              <w:rPr>
                <w:rFonts w:ascii="Times New Roman" w:hAnsi="Times New Roman" w:eastAsia="Times New Roman" w:cs="Times New Roman"/>
                <w:sz w:val="24"/>
                <w:szCs w:val="24"/>
                <w:lang w:eastAsia="lt-LT"/>
              </w:rPr>
            </w:pPr>
            <w:r w:rsidRPr="00EB7AE1">
              <w:rPr>
                <w:rFonts w:ascii="Times New Roman" w:hAnsi="Times New Roman" w:eastAsia="Arial Unicode MS" w:cs="Times New Roman"/>
                <w:b/>
                <w:bCs/>
                <w:sz w:val="24"/>
                <w:szCs w:val="24"/>
                <w:shd w:val="clear" w:color="auto" w:fill="C0C0C0"/>
                <w:lang w:eastAsia="lt-LT"/>
              </w:rPr>
              <w:t>Taip/Ne</w:t>
            </w:r>
            <w:r w:rsidRPr="00EB7AE1">
              <w:rPr>
                <w:rFonts w:ascii="Times New Roman" w:hAnsi="Times New Roman" w:eastAsia="Arial Unicode MS" w:cs="Times New Roman"/>
                <w:sz w:val="24"/>
                <w:szCs w:val="24"/>
                <w:shd w:val="clear" w:color="auto" w:fill="C0C0C0"/>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F7E02" w:rsidP="00DF7E02" w:rsidRDefault="00DF7E02" w14:paraId="3DA27BAC" w14:textId="77777777">
            <w:pPr>
              <w:jc w:val="center"/>
              <w:rPr>
                <w:rFonts w:ascii="Times New Roman" w:hAnsi="Times New Roman" w:cs="Times New Roman"/>
                <w:bCs/>
                <w:sz w:val="24"/>
                <w:szCs w:val="24"/>
              </w:rPr>
            </w:pPr>
          </w:p>
        </w:tc>
      </w:tr>
      <w:tr w:rsidRPr="00327BF9" w:rsidR="00DF7E02" w:rsidTr="60277443" w14:paraId="6DE40776" w14:textId="77777777">
        <w:trPr>
          <w:trHeight w:val="300"/>
          <w:tblHeader/>
        </w:trPr>
        <w:tc>
          <w:tcPr>
            <w:tcW w:w="816" w:type="dxa"/>
            <w:tcMar/>
          </w:tcPr>
          <w:p w:rsidRPr="00327BF9" w:rsidR="00DF7E02" w:rsidP="00DF7E02" w:rsidRDefault="00B723BC" w14:paraId="51F27872" w14:textId="244A2BD4">
            <w:pPr>
              <w:rPr>
                <w:rFonts w:ascii="Times New Roman" w:hAnsi="Times New Roman" w:cs="Times New Roman"/>
                <w:bCs/>
                <w:sz w:val="24"/>
                <w:szCs w:val="24"/>
              </w:rPr>
            </w:pPr>
            <w:r>
              <w:rPr>
                <w:rFonts w:ascii="Times New Roman" w:hAnsi="Times New Roman" w:cs="Times New Roman"/>
                <w:bCs/>
                <w:sz w:val="24"/>
                <w:szCs w:val="24"/>
              </w:rPr>
              <w:t>1.11.</w:t>
            </w:r>
          </w:p>
        </w:tc>
        <w:tc>
          <w:tcPr>
            <w:tcW w:w="2399" w:type="dxa"/>
            <w:tcMar/>
          </w:tcPr>
          <w:p w:rsidRPr="00EB7AE1" w:rsidR="00DF7E02" w:rsidP="00DF7E02" w:rsidRDefault="004A469D" w14:paraId="5E03871A" w14:textId="2E153E8A">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Garantija</w:t>
            </w:r>
          </w:p>
        </w:tc>
        <w:tc>
          <w:tcPr>
            <w:tcW w:w="2974" w:type="dxa"/>
            <w:tcMar/>
          </w:tcPr>
          <w:p w:rsidRPr="00EB7AE1" w:rsidR="00DF7E02" w:rsidP="00DF7E02" w:rsidRDefault="004D4B07" w14:paraId="4862DA8B" w14:textId="0A02F28B">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Pilna garantija, ne mažiau 36</w:t>
            </w:r>
            <w:r w:rsidRPr="00EB7AE1">
              <w:rPr>
                <w:rFonts w:ascii="Times New Roman" w:hAnsi="Times New Roman" w:eastAsia="Times New Roman" w:cs="Times New Roman"/>
                <w:b/>
                <w:sz w:val="24"/>
                <w:szCs w:val="24"/>
                <w:lang w:eastAsia="ar-SA"/>
              </w:rPr>
              <w:t xml:space="preserve"> </w:t>
            </w:r>
            <w:r w:rsidRPr="00EB7AE1">
              <w:rPr>
                <w:rFonts w:ascii="Times New Roman" w:hAnsi="Times New Roman" w:eastAsia="Times New Roman" w:cs="Times New Roman"/>
                <w:sz w:val="24"/>
                <w:szCs w:val="24"/>
                <w:lang w:eastAsia="ar-SA"/>
              </w:rPr>
              <w:t>mėn., arba 100000 km visam automobiliui. Nemokamas remontas garantiniu laikotarpiu, jei Šalys sutaria kad reikalingas remontas - garantinis.</w:t>
            </w:r>
          </w:p>
        </w:tc>
        <w:tc>
          <w:tcPr>
            <w:tcW w:w="2654" w:type="dxa"/>
            <w:tcMar/>
          </w:tcPr>
          <w:p w:rsidRPr="00EB7AE1" w:rsidR="003C56DB" w:rsidP="003C56DB" w:rsidRDefault="003C56DB" w14:paraId="63F0A5F7" w14:textId="77777777">
            <w:pPr>
              <w:rPr>
                <w:rFonts w:ascii="Times New Roman" w:hAnsi="Times New Roman" w:eastAsia="Times New Roman" w:cs="Times New Roman"/>
                <w:sz w:val="24"/>
                <w:szCs w:val="24"/>
                <w:lang w:eastAsia="lt-LT"/>
              </w:rPr>
            </w:pPr>
            <w:r w:rsidRPr="00EB7AE1">
              <w:rPr>
                <w:rFonts w:ascii="Times New Roman" w:hAnsi="Times New Roman" w:eastAsia="Times New Roman" w:cs="Times New Roman"/>
                <w:i/>
                <w:iCs/>
                <w:sz w:val="24"/>
                <w:szCs w:val="24"/>
                <w:lang w:eastAsia="lt-LT"/>
              </w:rPr>
              <w:t xml:space="preserve">Siūlomas parametras -     </w:t>
            </w:r>
            <w:r w:rsidRPr="00EB7AE1">
              <w:rPr>
                <w:rFonts w:ascii="Times New Roman" w:hAnsi="Times New Roman" w:eastAsia="Times New Roman" w:cs="Times New Roman"/>
                <w:i/>
                <w:iCs/>
                <w:sz w:val="24"/>
                <w:szCs w:val="24"/>
                <w:shd w:val="clear" w:color="auto" w:fill="AEAAAA"/>
                <w:lang w:eastAsia="lt-LT"/>
              </w:rPr>
              <w:t>____</w:t>
            </w:r>
            <w:r w:rsidRPr="00EB7AE1">
              <w:rPr>
                <w:rFonts w:ascii="Times New Roman" w:hAnsi="Times New Roman" w:eastAsia="Times New Roman" w:cs="Times New Roman"/>
                <w:i/>
                <w:iCs/>
                <w:sz w:val="24"/>
                <w:szCs w:val="24"/>
                <w:lang w:eastAsia="lt-LT"/>
              </w:rPr>
              <w:t xml:space="preserve"> mėn.</w:t>
            </w:r>
          </w:p>
          <w:p w:rsidRPr="00327BF9" w:rsidR="00DF7E02" w:rsidP="00DF7E02" w:rsidRDefault="00DF7E02" w14:paraId="1366E821" w14:textId="77777777">
            <w:pPr>
              <w:jc w:val="center"/>
              <w:rPr>
                <w:rFonts w:ascii="Times New Roman" w:hAnsi="Times New Roman" w:cs="Times New Roman"/>
                <w:bCs/>
                <w:sz w:val="24"/>
                <w:szCs w:val="24"/>
              </w:rPr>
            </w:pPr>
          </w:p>
        </w:tc>
      </w:tr>
      <w:tr w:rsidRPr="00327BF9" w:rsidR="00DF7E02" w:rsidTr="60277443" w14:paraId="3F8D30E9" w14:textId="77777777">
        <w:trPr>
          <w:trHeight w:val="300"/>
          <w:tblHeader/>
        </w:trPr>
        <w:tc>
          <w:tcPr>
            <w:tcW w:w="816" w:type="dxa"/>
            <w:tcMar/>
          </w:tcPr>
          <w:p w:rsidRPr="00327BF9" w:rsidR="00DF7E02" w:rsidP="00DF7E02" w:rsidRDefault="00BA66DE" w14:paraId="5FFF3306" w14:textId="3E5DB2CE">
            <w:pPr>
              <w:rPr>
                <w:rFonts w:ascii="Times New Roman" w:hAnsi="Times New Roman" w:cs="Times New Roman"/>
                <w:bCs/>
                <w:sz w:val="24"/>
                <w:szCs w:val="24"/>
              </w:rPr>
            </w:pPr>
            <w:r>
              <w:rPr>
                <w:rFonts w:ascii="Times New Roman" w:hAnsi="Times New Roman" w:cs="Times New Roman"/>
                <w:bCs/>
                <w:sz w:val="24"/>
                <w:szCs w:val="24"/>
              </w:rPr>
              <w:t>1.12.</w:t>
            </w:r>
          </w:p>
        </w:tc>
        <w:tc>
          <w:tcPr>
            <w:tcW w:w="2399" w:type="dxa"/>
            <w:tcMar/>
          </w:tcPr>
          <w:p w:rsidRPr="00EB7AE1" w:rsidR="00DF7E02" w:rsidP="00DF7E02" w:rsidRDefault="00356387" w14:paraId="5C556271" w14:textId="07D643A4">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Garantija nuo kiauryminio prarūdijimo</w:t>
            </w:r>
          </w:p>
        </w:tc>
        <w:tc>
          <w:tcPr>
            <w:tcW w:w="2974" w:type="dxa"/>
            <w:tcMar/>
          </w:tcPr>
          <w:p w:rsidRPr="00EB7AE1" w:rsidR="00DF7E02" w:rsidP="00DF7E02" w:rsidRDefault="00BA66DE" w14:paraId="52AE6D27" w14:textId="2335045C">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Kabinai ir rėmui  ne mažiau kaip 72 mėn.</w:t>
            </w:r>
          </w:p>
        </w:tc>
        <w:tc>
          <w:tcPr>
            <w:tcW w:w="2654" w:type="dxa"/>
            <w:tcMar/>
          </w:tcPr>
          <w:p w:rsidRPr="00EB7AE1" w:rsidR="000568B6" w:rsidP="000568B6" w:rsidRDefault="000568B6" w14:paraId="6CB56C06" w14:textId="77777777">
            <w:pPr>
              <w:rPr>
                <w:rFonts w:ascii="Times New Roman" w:hAnsi="Times New Roman" w:eastAsia="Times New Roman" w:cs="Times New Roman"/>
                <w:sz w:val="24"/>
                <w:szCs w:val="24"/>
                <w:lang w:eastAsia="lt-LT"/>
              </w:rPr>
            </w:pPr>
            <w:r w:rsidRPr="00EB7AE1">
              <w:rPr>
                <w:rFonts w:ascii="Times New Roman" w:hAnsi="Times New Roman" w:eastAsia="Times New Roman" w:cs="Times New Roman"/>
                <w:i/>
                <w:iCs/>
                <w:sz w:val="24"/>
                <w:szCs w:val="24"/>
                <w:lang w:eastAsia="ar-SA"/>
              </w:rPr>
              <w:t xml:space="preserve">Siūlomas parametras -     </w:t>
            </w:r>
            <w:r w:rsidRPr="00EB7AE1">
              <w:rPr>
                <w:rFonts w:ascii="Times New Roman" w:hAnsi="Times New Roman" w:eastAsia="Times New Roman" w:cs="Times New Roman"/>
                <w:i/>
                <w:iCs/>
                <w:sz w:val="24"/>
                <w:szCs w:val="24"/>
                <w:shd w:val="clear" w:color="auto" w:fill="AEAAAA"/>
                <w:lang w:eastAsia="ar-SA"/>
              </w:rPr>
              <w:t>____</w:t>
            </w:r>
            <w:r w:rsidRPr="00EB7AE1">
              <w:rPr>
                <w:rFonts w:ascii="Times New Roman" w:hAnsi="Times New Roman" w:eastAsia="Times New Roman" w:cs="Times New Roman"/>
                <w:i/>
                <w:iCs/>
                <w:sz w:val="24"/>
                <w:szCs w:val="24"/>
                <w:lang w:eastAsia="ar-SA"/>
              </w:rPr>
              <w:t xml:space="preserve"> mėn.</w:t>
            </w:r>
          </w:p>
          <w:p w:rsidRPr="00327BF9" w:rsidR="00DF7E02" w:rsidP="00DF7E02" w:rsidRDefault="00DF7E02" w14:paraId="089E64C9" w14:textId="77777777">
            <w:pPr>
              <w:jc w:val="center"/>
              <w:rPr>
                <w:rFonts w:ascii="Times New Roman" w:hAnsi="Times New Roman" w:cs="Times New Roman"/>
                <w:bCs/>
                <w:sz w:val="24"/>
                <w:szCs w:val="24"/>
              </w:rPr>
            </w:pPr>
          </w:p>
        </w:tc>
      </w:tr>
      <w:tr w:rsidRPr="00327BF9" w:rsidR="00DF7E02" w:rsidTr="60277443" w14:paraId="14263094" w14:textId="77777777">
        <w:trPr>
          <w:trHeight w:val="300"/>
          <w:tblHeader/>
        </w:trPr>
        <w:tc>
          <w:tcPr>
            <w:tcW w:w="816" w:type="dxa"/>
            <w:tcMar/>
          </w:tcPr>
          <w:p w:rsidRPr="00327BF9" w:rsidR="00DF7E02" w:rsidP="00DF7E02" w:rsidRDefault="005F651F" w14:paraId="269A35D6" w14:textId="0A35CA4F">
            <w:pPr>
              <w:rPr>
                <w:rFonts w:ascii="Times New Roman" w:hAnsi="Times New Roman" w:cs="Times New Roman"/>
                <w:bCs/>
                <w:sz w:val="24"/>
                <w:szCs w:val="24"/>
              </w:rPr>
            </w:pPr>
            <w:r>
              <w:rPr>
                <w:rFonts w:ascii="Times New Roman" w:hAnsi="Times New Roman" w:cs="Times New Roman"/>
                <w:bCs/>
                <w:sz w:val="24"/>
                <w:szCs w:val="24"/>
              </w:rPr>
              <w:lastRenderedPageBreak/>
              <w:t>1.13.</w:t>
            </w:r>
          </w:p>
        </w:tc>
        <w:tc>
          <w:tcPr>
            <w:tcW w:w="2399" w:type="dxa"/>
            <w:tcMar/>
          </w:tcPr>
          <w:p w:rsidRPr="00EB7AE1" w:rsidR="00DF7E02" w:rsidP="00DF7E02" w:rsidRDefault="005F651F" w14:paraId="05100865" w14:textId="4C9EFDB5">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Teisė atlikti garantinį ir po garantinį aptarnavimą</w:t>
            </w:r>
          </w:p>
        </w:tc>
        <w:tc>
          <w:tcPr>
            <w:tcW w:w="2974" w:type="dxa"/>
            <w:tcMar/>
          </w:tcPr>
          <w:p w:rsidRPr="00EB7AE1" w:rsidR="00DF7E02" w:rsidP="00DF7E02" w:rsidRDefault="00CE36FA" w14:paraId="531EC044" w14:textId="598F4C56">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iCs/>
                <w:sz w:val="24"/>
                <w:szCs w:val="24"/>
                <w:lang w:eastAsia="ar-SA"/>
              </w:rPr>
              <w:t>Tiekėjas turi būti siūlomos Prekės gamintojo (jeigu pats nėra gamintojas) oficialus atstovas, turintis teisę atlikti siūlomos Prekės techninį aptarnavimą ir remontą garantiniu laikotarpiu</w:t>
            </w:r>
            <w:r w:rsidRPr="00EB7AE1">
              <w:rPr>
                <w:rFonts w:ascii="Times New Roman" w:hAnsi="Times New Roman" w:eastAsia="Times New Roman" w:cs="Times New Roman"/>
                <w:iCs/>
                <w:color w:val="333333"/>
                <w:sz w:val="24"/>
                <w:szCs w:val="24"/>
                <w:lang w:eastAsia="ar-SA"/>
              </w:rPr>
              <w:t xml:space="preserve"> arba būti sudaręs atitinkamų paslaugų teikimo sutartį su kitu tokią teisę turinčiu ūkio subjektu</w:t>
            </w:r>
            <w:r w:rsidRPr="00EB7AE1">
              <w:rPr>
                <w:rFonts w:ascii="Times New Roman" w:hAnsi="Times New Roman" w:eastAsia="Times New Roman" w:cs="Times New Roman"/>
                <w:b/>
                <w:bCs/>
                <w:iCs/>
                <w:color w:val="333333"/>
                <w:sz w:val="24"/>
                <w:szCs w:val="24"/>
                <w:lang w:eastAsia="ar-SA"/>
              </w:rPr>
              <w:t>.</w:t>
            </w:r>
            <w:r w:rsidRPr="00EB7AE1">
              <w:rPr>
                <w:rFonts w:ascii="Times New Roman" w:hAnsi="Times New Roman" w:eastAsia="Times New Roman" w:cs="Times New Roman"/>
                <w:b/>
                <w:bCs/>
                <w:iCs/>
                <w:sz w:val="24"/>
                <w:szCs w:val="24"/>
                <w:lang w:eastAsia="ar-SA"/>
              </w:rPr>
              <w:t xml:space="preserve"> </w:t>
            </w:r>
            <w:r w:rsidRPr="00EB7AE1">
              <w:rPr>
                <w:rFonts w:ascii="Times New Roman" w:hAnsi="Times New Roman" w:eastAsia="Times New Roman" w:cs="Times New Roman"/>
                <w:b/>
                <w:bCs/>
                <w:iCs/>
                <w:sz w:val="24"/>
                <w:szCs w:val="24"/>
                <w:u w:val="single"/>
                <w:lang w:eastAsia="ar-SA"/>
              </w:rPr>
              <w:t>Kartu su pasiūlymu turi būti pateiktas</w:t>
            </w:r>
            <w:r w:rsidRPr="00EB7AE1">
              <w:rPr>
                <w:rFonts w:ascii="Times New Roman" w:hAnsi="Times New Roman" w:eastAsia="Times New Roman" w:cs="Times New Roman"/>
                <w:b/>
                <w:bCs/>
                <w:iCs/>
                <w:sz w:val="24"/>
                <w:szCs w:val="24"/>
                <w:lang w:eastAsia="ar-SA"/>
              </w:rPr>
              <w:t xml:space="preserve"> siūlomos </w:t>
            </w:r>
            <w:r w:rsidRPr="00EB7AE1">
              <w:rPr>
                <w:rFonts w:ascii="Times New Roman" w:hAnsi="Times New Roman" w:eastAsia="Times New Roman" w:cs="Times New Roman"/>
                <w:b/>
                <w:bCs/>
                <w:iCs/>
                <w:color w:val="333333"/>
                <w:sz w:val="24"/>
                <w:szCs w:val="24"/>
                <w:lang w:eastAsia="ar-SA"/>
              </w:rPr>
              <w:t>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r w:rsidRPr="00EB7AE1">
              <w:rPr>
                <w:rFonts w:ascii="Times New Roman" w:hAnsi="Times New Roman" w:eastAsia="Times New Roman" w:cs="Times New Roman"/>
                <w:b/>
                <w:bCs/>
                <w:iCs/>
                <w:sz w:val="24"/>
                <w:szCs w:val="24"/>
                <w:lang w:eastAsia="ar-SA"/>
              </w:rPr>
              <w:t>.</w:t>
            </w:r>
            <w:r w:rsidRPr="00EB7AE1">
              <w:rPr>
                <w:rFonts w:ascii="Times New Roman" w:hAnsi="Times New Roman" w:eastAsia="Times New Roman" w:cs="Times New Roman"/>
                <w:iCs/>
                <w:sz w:val="24"/>
                <w:szCs w:val="24"/>
                <w:lang w:eastAsia="ar-SA"/>
              </w:rPr>
              <w:t> </w:t>
            </w:r>
          </w:p>
        </w:tc>
        <w:tc>
          <w:tcPr>
            <w:tcW w:w="2654" w:type="dxa"/>
            <w:tcMar/>
          </w:tcPr>
          <w:p w:rsidRPr="00EB7AE1" w:rsidR="00D70E32" w:rsidP="00D70E32" w:rsidRDefault="00D70E32" w14:paraId="12380E5F" w14:textId="77777777">
            <w:pPr>
              <w:rPr>
                <w:rFonts w:ascii="Times New Roman" w:hAnsi="Times New Roman" w:eastAsia="Times New Roman" w:cs="Times New Roman"/>
                <w:sz w:val="24"/>
                <w:szCs w:val="24"/>
                <w:lang w:eastAsia="lt-LT"/>
              </w:rPr>
            </w:pPr>
            <w:r w:rsidRPr="00EB7AE1">
              <w:rPr>
                <w:rFonts w:ascii="Times New Roman" w:hAnsi="Times New Roman" w:eastAsia="Arial Unicode MS" w:cs="Times New Roman"/>
                <w:b/>
                <w:bCs/>
                <w:sz w:val="24"/>
                <w:szCs w:val="24"/>
                <w:shd w:val="clear" w:color="auto" w:fill="C0C0C0"/>
                <w:lang w:eastAsia="lt-LT"/>
              </w:rPr>
              <w:t>Taip/Ne</w:t>
            </w:r>
            <w:r w:rsidRPr="00EB7AE1">
              <w:rPr>
                <w:rFonts w:ascii="Times New Roman" w:hAnsi="Times New Roman" w:eastAsia="Arial Unicode MS" w:cs="Times New Roman"/>
                <w:sz w:val="24"/>
                <w:szCs w:val="24"/>
                <w:shd w:val="clear" w:color="auto" w:fill="C0C0C0"/>
                <w:lang w:eastAsia="lt-LT"/>
              </w:rPr>
              <w:t xml:space="preserve"> </w:t>
            </w:r>
            <w:r w:rsidRPr="00EB7AE1">
              <w:rPr>
                <w:rFonts w:ascii="Times New Roman" w:hAnsi="Times New Roman" w:eastAsia="Arial Unicode MS" w:cs="Times New Roman"/>
                <w:i/>
                <w:iCs/>
                <w:sz w:val="24"/>
                <w:szCs w:val="24"/>
                <w:lang w:eastAsia="lt-LT"/>
              </w:rPr>
              <w:t>(nereikalingą išbraukti)</w:t>
            </w:r>
          </w:p>
          <w:p w:rsidRPr="00EB7AE1" w:rsidR="00D70E32" w:rsidP="00D70E32" w:rsidRDefault="00D70E32" w14:paraId="0B8C13B4" w14:textId="77777777">
            <w:pPr>
              <w:rPr>
                <w:rFonts w:ascii="Times New Roman" w:hAnsi="Times New Roman" w:eastAsia="Arial Unicode MS" w:cs="Times New Roman"/>
                <w:i/>
                <w:iCs/>
                <w:sz w:val="24"/>
                <w:szCs w:val="24"/>
                <w:lang w:eastAsia="lt-LT"/>
              </w:rPr>
            </w:pPr>
          </w:p>
          <w:p w:rsidRPr="00327BF9" w:rsidR="00DF7E02" w:rsidP="00D70E32" w:rsidRDefault="00D70E32" w14:paraId="5DC2C5AC" w14:textId="17DC94EB">
            <w:pPr>
              <w:jc w:val="center"/>
              <w:rPr>
                <w:rFonts w:ascii="Times New Roman" w:hAnsi="Times New Roman" w:cs="Times New Roman"/>
                <w:bCs/>
                <w:sz w:val="24"/>
                <w:szCs w:val="24"/>
              </w:rPr>
            </w:pPr>
            <w:r w:rsidRPr="00EB7AE1">
              <w:rPr>
                <w:rFonts w:ascii="Times New Roman" w:hAnsi="Times New Roman" w:eastAsia="Arial Unicode MS" w:cs="Times New Roman"/>
                <w:i/>
                <w:iCs/>
                <w:sz w:val="24"/>
                <w:szCs w:val="24"/>
                <w:lang w:eastAsia="lt-LT"/>
              </w:rPr>
              <w:t xml:space="preserve">Pateikto dokumento pavadinimas </w:t>
            </w:r>
            <w:r w:rsidRPr="00EB7AE1">
              <w:rPr>
                <w:rFonts w:ascii="Times New Roman" w:hAnsi="Times New Roman" w:eastAsia="Arial Unicode MS" w:cs="Times New Roman"/>
                <w:i/>
                <w:iCs/>
                <w:sz w:val="24"/>
                <w:szCs w:val="24"/>
                <w:shd w:val="clear" w:color="auto" w:fill="AEAAAA"/>
                <w:lang w:eastAsia="lt-LT"/>
              </w:rPr>
              <w:t>_______</w:t>
            </w:r>
            <w:r w:rsidRPr="00EB7AE1">
              <w:rPr>
                <w:rFonts w:ascii="Times New Roman" w:hAnsi="Times New Roman" w:eastAsia="Arial Unicode MS" w:cs="Times New Roman"/>
                <w:i/>
                <w:iCs/>
                <w:sz w:val="24"/>
                <w:szCs w:val="24"/>
                <w:lang w:eastAsia="lt-LT"/>
              </w:rPr>
              <w:t xml:space="preserve"> ir psl. Nr. </w:t>
            </w:r>
            <w:r w:rsidRPr="00EB7AE1">
              <w:rPr>
                <w:rFonts w:ascii="Times New Roman" w:hAnsi="Times New Roman" w:eastAsia="Arial Unicode MS" w:cs="Times New Roman"/>
                <w:i/>
                <w:iCs/>
                <w:sz w:val="24"/>
                <w:szCs w:val="24"/>
                <w:shd w:val="clear" w:color="auto" w:fill="AEAAAA"/>
                <w:lang w:eastAsia="lt-LT"/>
              </w:rPr>
              <w:t>_____</w:t>
            </w:r>
            <w:r w:rsidRPr="00EB7AE1">
              <w:rPr>
                <w:rFonts w:ascii="Times New Roman" w:hAnsi="Times New Roman" w:eastAsia="Arial Unicode MS" w:cs="Times New Roman"/>
                <w:i/>
                <w:iCs/>
                <w:sz w:val="24"/>
                <w:szCs w:val="24"/>
                <w:lang w:eastAsia="lt-LT"/>
              </w:rPr>
              <w:t xml:space="preserve"> </w:t>
            </w:r>
            <w:r w:rsidRPr="00EB7AE1">
              <w:rPr>
                <w:rFonts w:ascii="Times New Roman" w:hAnsi="Times New Roman" w:eastAsia="Arial Unicode MS" w:cs="Times New Roman"/>
                <w:sz w:val="24"/>
                <w:szCs w:val="24"/>
                <w:lang w:eastAsia="lt-LT"/>
              </w:rPr>
              <w:t>.</w:t>
            </w:r>
          </w:p>
        </w:tc>
      </w:tr>
      <w:tr w:rsidRPr="00327BF9" w:rsidR="00DF7E02" w:rsidTr="60277443" w14:paraId="5661B598" w14:textId="77777777">
        <w:trPr>
          <w:trHeight w:val="300"/>
          <w:tblHeader/>
        </w:trPr>
        <w:tc>
          <w:tcPr>
            <w:tcW w:w="816" w:type="dxa"/>
            <w:tcMar/>
          </w:tcPr>
          <w:p w:rsidRPr="00327BF9" w:rsidR="00DF7E02" w:rsidP="00DF7E02" w:rsidRDefault="00A52676" w14:paraId="1822501F" w14:textId="43379E2A">
            <w:pPr>
              <w:rPr>
                <w:rFonts w:ascii="Times New Roman" w:hAnsi="Times New Roman" w:cs="Times New Roman"/>
                <w:bCs/>
                <w:sz w:val="24"/>
                <w:szCs w:val="24"/>
              </w:rPr>
            </w:pPr>
            <w:r>
              <w:rPr>
                <w:rFonts w:ascii="Times New Roman" w:hAnsi="Times New Roman" w:cs="Times New Roman"/>
                <w:bCs/>
                <w:sz w:val="24"/>
                <w:szCs w:val="24"/>
              </w:rPr>
              <w:t>1.14.</w:t>
            </w:r>
          </w:p>
        </w:tc>
        <w:tc>
          <w:tcPr>
            <w:tcW w:w="2399" w:type="dxa"/>
            <w:tcMar/>
          </w:tcPr>
          <w:p w:rsidRPr="00EB7AE1" w:rsidR="00DF7E02" w:rsidP="00DF7E02" w:rsidRDefault="00A52676" w14:paraId="77686B22" w14:textId="47BB9117">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Techninio aptarnavimo terminai</w:t>
            </w:r>
          </w:p>
        </w:tc>
        <w:tc>
          <w:tcPr>
            <w:tcW w:w="2974" w:type="dxa"/>
            <w:tcMar/>
          </w:tcPr>
          <w:p w:rsidRPr="00EB7AE1" w:rsidR="00A4372F" w:rsidP="00A4372F" w:rsidRDefault="00A4372F" w14:paraId="574CBBCA" w14:textId="77777777">
            <w:pPr>
              <w:rPr>
                <w:rFonts w:ascii="Times New Roman" w:hAnsi="Times New Roman" w:eastAsia="Times New Roman" w:cs="Times New Roman"/>
                <w:iCs/>
                <w:sz w:val="24"/>
                <w:szCs w:val="24"/>
                <w:lang w:eastAsia="ar-SA"/>
              </w:rPr>
            </w:pPr>
            <w:r w:rsidRPr="00EB7AE1">
              <w:rPr>
                <w:rFonts w:ascii="Times New Roman" w:hAnsi="Times New Roman" w:eastAsia="Times New Roman" w:cs="Times New Roman"/>
                <w:iCs/>
                <w:sz w:val="24"/>
                <w:szCs w:val="24"/>
                <w:lang w:eastAsia="ar-SA"/>
              </w:rPr>
              <w:t>Smulkų remontą (pvz.: hidraulinių mazgų pakeitimą, diagnostinius CAN prisijungimus, elektros instaliacijos sutikimų šalinimą ir pan.) Pardavėjas turi atlikti per 2 darbo dienas., o didesnį remontą per 5 darbo dienas. Po Pirkėjo paraiškos pateikimo rašytine forma (el. paštu) ir telefoninio skambučio sutartyje nurodytam Pardavėjo atsakingam asmeniui.</w:t>
            </w:r>
          </w:p>
          <w:p w:rsidRPr="00EB7AE1" w:rsidR="00DF7E02" w:rsidP="00A4372F" w:rsidRDefault="00A4372F" w14:paraId="7BE2E831" w14:textId="35CD2719">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iCs/>
                <w:sz w:val="24"/>
                <w:szCs w:val="24"/>
                <w:lang w:eastAsia="ar-SA"/>
              </w:rPr>
              <w:t>Dėl pateisinamų priežasčių Paslaugų suteikimo terminas gali būti pratęsiamas ir nustatomas atskiru Pirkėjo ir Pardavėjo rašytiniu susitarimu.</w:t>
            </w:r>
          </w:p>
        </w:tc>
        <w:tc>
          <w:tcPr>
            <w:tcW w:w="2654" w:type="dxa"/>
            <w:tcMar/>
          </w:tcPr>
          <w:p w:rsidRPr="00EB7AE1" w:rsidR="00E4021D" w:rsidP="00E4021D" w:rsidRDefault="00E4021D" w14:paraId="3DD57E18" w14:textId="77777777">
            <w:pPr>
              <w:rPr>
                <w:rFonts w:ascii="Times New Roman" w:hAnsi="Times New Roman" w:eastAsia="Times New Roman" w:cs="Times New Roman"/>
                <w:sz w:val="24"/>
                <w:szCs w:val="24"/>
                <w:lang w:eastAsia="lt-LT"/>
              </w:rPr>
            </w:pPr>
            <w:r w:rsidRPr="00EB7AE1">
              <w:rPr>
                <w:rFonts w:ascii="Times New Roman" w:hAnsi="Times New Roman" w:eastAsia="Arial Unicode MS" w:cs="Times New Roman"/>
                <w:b/>
                <w:bCs/>
                <w:sz w:val="24"/>
                <w:szCs w:val="24"/>
                <w:shd w:val="clear" w:color="auto" w:fill="C0C0C0"/>
                <w:lang w:eastAsia="lt-LT"/>
              </w:rPr>
              <w:t>Taip/Ne</w:t>
            </w:r>
            <w:r w:rsidRPr="00EB7AE1">
              <w:rPr>
                <w:rFonts w:ascii="Times New Roman" w:hAnsi="Times New Roman" w:eastAsia="Arial Unicode MS" w:cs="Times New Roman"/>
                <w:sz w:val="24"/>
                <w:szCs w:val="24"/>
                <w:shd w:val="clear" w:color="auto" w:fill="C0C0C0"/>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F7E02" w:rsidP="00DF7E02" w:rsidRDefault="00DF7E02" w14:paraId="4AF28EEB" w14:textId="77777777">
            <w:pPr>
              <w:jc w:val="center"/>
              <w:rPr>
                <w:rFonts w:ascii="Times New Roman" w:hAnsi="Times New Roman" w:cs="Times New Roman"/>
                <w:bCs/>
                <w:sz w:val="24"/>
                <w:szCs w:val="24"/>
              </w:rPr>
            </w:pPr>
          </w:p>
        </w:tc>
      </w:tr>
      <w:tr w:rsidRPr="00327BF9" w:rsidR="00D70E32" w:rsidTr="60277443" w14:paraId="1854C33C" w14:textId="77777777">
        <w:trPr>
          <w:trHeight w:val="300"/>
          <w:tblHeader/>
        </w:trPr>
        <w:tc>
          <w:tcPr>
            <w:tcW w:w="816" w:type="dxa"/>
            <w:tcMar/>
          </w:tcPr>
          <w:p w:rsidRPr="00327BF9" w:rsidR="00D70E32" w:rsidP="00DF7E02" w:rsidRDefault="008435A6" w14:paraId="70DDF678" w14:textId="68CF9E72">
            <w:pPr>
              <w:rPr>
                <w:rFonts w:ascii="Times New Roman" w:hAnsi="Times New Roman" w:cs="Times New Roman"/>
                <w:bCs/>
                <w:sz w:val="24"/>
                <w:szCs w:val="24"/>
              </w:rPr>
            </w:pPr>
            <w:r>
              <w:rPr>
                <w:rFonts w:ascii="Times New Roman" w:hAnsi="Times New Roman" w:cs="Times New Roman"/>
                <w:bCs/>
                <w:sz w:val="24"/>
                <w:szCs w:val="24"/>
              </w:rPr>
              <w:t>1.15.</w:t>
            </w:r>
          </w:p>
        </w:tc>
        <w:tc>
          <w:tcPr>
            <w:tcW w:w="2399" w:type="dxa"/>
            <w:tcMar/>
          </w:tcPr>
          <w:p w:rsidRPr="00EB7AE1" w:rsidR="00D70E32" w:rsidP="00DF7E02" w:rsidRDefault="00E821E2" w14:paraId="0E45589A" w14:textId="430AA387">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Dokumentacija</w:t>
            </w:r>
          </w:p>
        </w:tc>
        <w:tc>
          <w:tcPr>
            <w:tcW w:w="2974" w:type="dxa"/>
            <w:tcMar/>
          </w:tcPr>
          <w:p w:rsidRPr="00EB7AE1" w:rsidR="00D70E32" w:rsidP="00DF7E02" w:rsidRDefault="00AB2E95" w14:paraId="1564BAEE" w14:textId="506D2509">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Eksploatacijos ir darbų saugos instrukcijos lietuvių kalba (vartotojo vadovas) – pateikiama ne vėliau nei Prekės perdavimo dieną.</w:t>
            </w:r>
          </w:p>
        </w:tc>
        <w:tc>
          <w:tcPr>
            <w:tcW w:w="2654" w:type="dxa"/>
            <w:tcMar/>
          </w:tcPr>
          <w:p w:rsidRPr="00EB7AE1" w:rsidR="00DE5761" w:rsidP="00DE5761" w:rsidRDefault="00DE5761" w14:paraId="7AB2F085" w14:textId="77777777">
            <w:pPr>
              <w:rPr>
                <w:rFonts w:ascii="Times New Roman" w:hAnsi="Times New Roman" w:eastAsia="Times New Roman" w:cs="Times New Roman"/>
                <w:sz w:val="24"/>
                <w:szCs w:val="24"/>
                <w:lang w:eastAsia="lt-LT"/>
              </w:rPr>
            </w:pPr>
            <w:r w:rsidRPr="00EB7AE1">
              <w:rPr>
                <w:rFonts w:ascii="Times New Roman" w:hAnsi="Times New Roman" w:eastAsia="Arial Unicode MS" w:cs="Times New Roman"/>
                <w:b/>
                <w:bCs/>
                <w:sz w:val="24"/>
                <w:szCs w:val="24"/>
                <w:shd w:val="clear" w:color="auto" w:fill="C0C0C0"/>
                <w:lang w:eastAsia="lt-LT"/>
              </w:rPr>
              <w:t>Taip/Ne</w:t>
            </w:r>
            <w:r w:rsidRPr="00EB7AE1">
              <w:rPr>
                <w:rFonts w:ascii="Times New Roman" w:hAnsi="Times New Roman" w:eastAsia="Arial Unicode MS" w:cs="Times New Roman"/>
                <w:sz w:val="24"/>
                <w:szCs w:val="24"/>
                <w:shd w:val="clear" w:color="auto" w:fill="C0C0C0"/>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70E32" w:rsidP="00DF7E02" w:rsidRDefault="00D70E32" w14:paraId="5463EBAA" w14:textId="77777777">
            <w:pPr>
              <w:jc w:val="center"/>
              <w:rPr>
                <w:rFonts w:ascii="Times New Roman" w:hAnsi="Times New Roman" w:cs="Times New Roman"/>
                <w:bCs/>
                <w:sz w:val="24"/>
                <w:szCs w:val="24"/>
              </w:rPr>
            </w:pPr>
          </w:p>
        </w:tc>
      </w:tr>
      <w:tr w:rsidRPr="00327BF9" w:rsidR="00D70E32" w:rsidTr="60277443" w14:paraId="2272B2ED" w14:textId="77777777">
        <w:trPr>
          <w:trHeight w:val="300"/>
          <w:tblHeader/>
        </w:trPr>
        <w:tc>
          <w:tcPr>
            <w:tcW w:w="816" w:type="dxa"/>
            <w:tcMar/>
          </w:tcPr>
          <w:p w:rsidRPr="00327BF9" w:rsidR="00D70E32" w:rsidP="00DF7E02" w:rsidRDefault="009E3BD4" w14:paraId="1C99ADE2" w14:textId="024DF84C">
            <w:pPr>
              <w:rPr>
                <w:rFonts w:ascii="Times New Roman" w:hAnsi="Times New Roman" w:cs="Times New Roman"/>
                <w:bCs/>
                <w:sz w:val="24"/>
                <w:szCs w:val="24"/>
              </w:rPr>
            </w:pPr>
            <w:r>
              <w:rPr>
                <w:rFonts w:ascii="Times New Roman" w:hAnsi="Times New Roman" w:cs="Times New Roman"/>
                <w:bCs/>
                <w:sz w:val="24"/>
                <w:szCs w:val="24"/>
              </w:rPr>
              <w:lastRenderedPageBreak/>
              <w:t>1.16.</w:t>
            </w:r>
          </w:p>
        </w:tc>
        <w:tc>
          <w:tcPr>
            <w:tcW w:w="2399" w:type="dxa"/>
            <w:tcMar/>
          </w:tcPr>
          <w:p w:rsidRPr="00EB7AE1" w:rsidR="00D70E32" w:rsidP="00DF7E02" w:rsidRDefault="00637029" w14:paraId="4EB06B7A" w14:textId="1E70E99E">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lt-LT"/>
              </w:rPr>
              <w:t>Įrengta transporto kontrolės sistema</w:t>
            </w:r>
          </w:p>
        </w:tc>
        <w:tc>
          <w:tcPr>
            <w:tcW w:w="2974" w:type="dxa"/>
            <w:tcMar/>
          </w:tcPr>
          <w:p w:rsidRPr="00EB7AE1" w:rsidR="009E3BD4" w:rsidP="009E3BD4" w:rsidRDefault="009E3BD4" w14:paraId="693A0209" w14:textId="77777777">
            <w:pPr>
              <w:ind w:left="29"/>
              <w:rPr>
                <w:rFonts w:ascii="Times New Roman" w:hAnsi="Times New Roman" w:eastAsia="Times New Roman" w:cs="Times New Roman"/>
                <w:sz w:val="24"/>
                <w:szCs w:val="24"/>
                <w:lang w:eastAsia="lt-LT"/>
              </w:rPr>
            </w:pPr>
            <w:r w:rsidRPr="00EB7AE1">
              <w:rPr>
                <w:rFonts w:ascii="Times New Roman" w:hAnsi="Times New Roman" w:eastAsia="Times New Roman" w:cs="Times New Roman"/>
                <w:sz w:val="24"/>
                <w:szCs w:val="24"/>
                <w:lang w:eastAsia="lt-LT"/>
              </w:rPr>
              <w:t xml:space="preserve">Turi būti įrengta degalų apskaita ir transporto kontrolės įranga, veikianti GSM/GPS principu ir perduodanti duomenis į Pirkėjo naudojamus serverius, ne vėliau nei Prekės perdavimo dieną. </w:t>
            </w:r>
          </w:p>
          <w:p w:rsidRPr="00EB7AE1" w:rsidR="00D70E32" w:rsidP="009E3BD4" w:rsidRDefault="009E3BD4" w14:paraId="6117FFE2" w14:textId="716CFBCB">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lt-LT"/>
              </w:rPr>
              <w:t>Įranga turi kaupti ir perduoti į serverius technikos buvimo vietą konkrečiu laiku, judėjimo parametrus (greitį, kryptį), variklio veikimą bei technikos bendrą pravažiuotą ridą, suvartotą degalų kiekį.</w:t>
            </w:r>
          </w:p>
        </w:tc>
        <w:tc>
          <w:tcPr>
            <w:tcW w:w="2654" w:type="dxa"/>
            <w:tcMar/>
          </w:tcPr>
          <w:p w:rsidRPr="00327BF9" w:rsidR="00D70E32" w:rsidP="00DF7E02" w:rsidRDefault="00DC0A0B" w14:paraId="70C075C3" w14:textId="7C9CDB04">
            <w:pPr>
              <w:jc w:val="center"/>
              <w:rPr>
                <w:rFonts w:ascii="Times New Roman" w:hAnsi="Times New Roman" w:cs="Times New Roman"/>
                <w:bCs/>
                <w:sz w:val="24"/>
                <w:szCs w:val="24"/>
              </w:rPr>
            </w:pPr>
            <w:r w:rsidRPr="00EB7AE1">
              <w:rPr>
                <w:rFonts w:ascii="Times New Roman" w:hAnsi="Times New Roman" w:eastAsia="Arial Unicode MS" w:cs="Times New Roman"/>
                <w:b/>
                <w:bCs/>
                <w:sz w:val="24"/>
                <w:szCs w:val="24"/>
                <w:shd w:val="clear" w:color="auto" w:fill="C0C0C0"/>
                <w:lang w:eastAsia="lt-LT"/>
              </w:rPr>
              <w:t>Taip/Ne</w:t>
            </w:r>
            <w:r w:rsidRPr="00EB7AE1">
              <w:rPr>
                <w:rFonts w:ascii="Times New Roman" w:hAnsi="Times New Roman" w:eastAsia="Arial Unicode MS" w:cs="Times New Roman"/>
                <w:sz w:val="24"/>
                <w:szCs w:val="24"/>
                <w:shd w:val="clear" w:color="auto" w:fill="C0C0C0"/>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D70E32" w:rsidTr="60277443" w14:paraId="62B97113" w14:textId="77777777">
        <w:trPr>
          <w:trHeight w:val="300"/>
          <w:tblHeader/>
        </w:trPr>
        <w:tc>
          <w:tcPr>
            <w:tcW w:w="816" w:type="dxa"/>
            <w:tcMar/>
          </w:tcPr>
          <w:p w:rsidRPr="00327BF9" w:rsidR="00D70E32" w:rsidP="00DF7E02" w:rsidRDefault="00D032A1" w14:paraId="2546F5F5" w14:textId="08AB341A">
            <w:pPr>
              <w:rPr>
                <w:rFonts w:ascii="Times New Roman" w:hAnsi="Times New Roman" w:cs="Times New Roman"/>
                <w:bCs/>
                <w:sz w:val="24"/>
                <w:szCs w:val="24"/>
              </w:rPr>
            </w:pPr>
            <w:r>
              <w:rPr>
                <w:rFonts w:ascii="Times New Roman" w:hAnsi="Times New Roman" w:cs="Times New Roman"/>
                <w:bCs/>
                <w:sz w:val="24"/>
                <w:szCs w:val="24"/>
              </w:rPr>
              <w:t>1.17.</w:t>
            </w:r>
          </w:p>
        </w:tc>
        <w:tc>
          <w:tcPr>
            <w:tcW w:w="2399" w:type="dxa"/>
            <w:tcMar/>
          </w:tcPr>
          <w:p w:rsidRPr="00EB7AE1" w:rsidR="00D70E32" w:rsidP="00DF7E02" w:rsidRDefault="00D032A1" w14:paraId="2E5672E6" w14:textId="2AFA7FC5">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lt-LT"/>
              </w:rPr>
              <w:t>Transporto kontrolės sistemos pajungimas</w:t>
            </w:r>
          </w:p>
        </w:tc>
        <w:tc>
          <w:tcPr>
            <w:tcW w:w="2974" w:type="dxa"/>
            <w:tcMar/>
          </w:tcPr>
          <w:p w:rsidRPr="00EB7AE1" w:rsidR="00290BE6" w:rsidP="00290BE6" w:rsidRDefault="00290BE6" w14:paraId="2AFFD236" w14:textId="77777777">
            <w:pPr>
              <w:ind w:left="29"/>
              <w:rPr>
                <w:rFonts w:ascii="Times New Roman" w:hAnsi="Times New Roman" w:eastAsia="Times New Roman" w:cs="Times New Roman"/>
                <w:sz w:val="24"/>
                <w:szCs w:val="24"/>
                <w:lang w:eastAsia="lt-LT"/>
              </w:rPr>
            </w:pPr>
            <w:r w:rsidRPr="00EB7AE1">
              <w:rPr>
                <w:rFonts w:ascii="Times New Roman" w:hAnsi="Times New Roman" w:eastAsia="Times New Roman" w:cs="Times New Roman"/>
                <w:sz w:val="24"/>
                <w:szCs w:val="24"/>
                <w:lang w:eastAsia="lt-LT"/>
              </w:rPr>
              <w:t>Transporto kontrolės sistemos įrenginiai turi būti jungiami išimtinai tik pagal gamintojo rekomendacijas, tik tam numatytuose vietose.</w:t>
            </w:r>
          </w:p>
          <w:p w:rsidRPr="00EB7AE1" w:rsidR="00D70E32" w:rsidP="00290BE6" w:rsidRDefault="00290BE6" w14:paraId="4582B28D" w14:textId="333019E4">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lt-LT"/>
              </w:rPr>
              <w:t xml:space="preserve">Pirkėjas savo transporto kontrolei naudoja </w:t>
            </w:r>
            <w:proofErr w:type="spellStart"/>
            <w:r w:rsidRPr="00EB7AE1">
              <w:rPr>
                <w:rFonts w:ascii="Times New Roman" w:hAnsi="Times New Roman" w:eastAsia="Times New Roman" w:cs="Times New Roman"/>
                <w:sz w:val="24"/>
                <w:szCs w:val="24"/>
                <w:lang w:eastAsia="lt-LT"/>
              </w:rPr>
              <w:t>Fleet</w:t>
            </w:r>
            <w:proofErr w:type="spellEnd"/>
            <w:r w:rsidRPr="00EB7AE1">
              <w:rPr>
                <w:rFonts w:ascii="Times New Roman" w:hAnsi="Times New Roman" w:eastAsia="Times New Roman" w:cs="Times New Roman"/>
                <w:sz w:val="24"/>
                <w:szCs w:val="24"/>
                <w:lang w:eastAsia="lt-LT"/>
              </w:rPr>
              <w:t xml:space="preserve"> </w:t>
            </w:r>
            <w:proofErr w:type="spellStart"/>
            <w:r w:rsidRPr="00EB7AE1">
              <w:rPr>
                <w:rFonts w:ascii="Times New Roman" w:hAnsi="Times New Roman" w:eastAsia="Times New Roman" w:cs="Times New Roman"/>
                <w:sz w:val="24"/>
                <w:szCs w:val="24"/>
                <w:lang w:eastAsia="lt-LT"/>
              </w:rPr>
              <w:t>Complete</w:t>
            </w:r>
            <w:proofErr w:type="spellEnd"/>
            <w:r w:rsidRPr="00EB7AE1">
              <w:rPr>
                <w:rFonts w:ascii="Times New Roman" w:hAnsi="Times New Roman" w:eastAsia="Times New Roman" w:cs="Times New Roman"/>
                <w:sz w:val="24"/>
                <w:szCs w:val="24"/>
                <w:lang w:eastAsia="lt-LT"/>
              </w:rPr>
              <w:t xml:space="preserve"> programinę įrangą.</w:t>
            </w:r>
          </w:p>
        </w:tc>
        <w:tc>
          <w:tcPr>
            <w:tcW w:w="2654" w:type="dxa"/>
            <w:tcMar/>
          </w:tcPr>
          <w:p w:rsidRPr="00327BF9" w:rsidR="00D70E32" w:rsidP="00DF7E02" w:rsidRDefault="005F593A" w14:paraId="4208B2A0" w14:textId="5ADF5BF3">
            <w:pPr>
              <w:jc w:val="center"/>
              <w:rPr>
                <w:rFonts w:ascii="Times New Roman" w:hAnsi="Times New Roman" w:cs="Times New Roman"/>
                <w:bCs/>
                <w:sz w:val="24"/>
                <w:szCs w:val="24"/>
              </w:rPr>
            </w:pPr>
            <w:r w:rsidRPr="00EB7AE1">
              <w:rPr>
                <w:rFonts w:ascii="Times New Roman" w:hAnsi="Times New Roman" w:eastAsia="Arial Unicode MS" w:cs="Times New Roman"/>
                <w:b/>
                <w:bCs/>
                <w:sz w:val="24"/>
                <w:szCs w:val="24"/>
                <w:shd w:val="clear" w:color="auto" w:fill="C0C0C0"/>
                <w:lang w:eastAsia="lt-LT"/>
              </w:rPr>
              <w:t>Taip/Ne</w:t>
            </w:r>
            <w:r w:rsidRPr="00EB7AE1">
              <w:rPr>
                <w:rFonts w:ascii="Times New Roman" w:hAnsi="Times New Roman" w:eastAsia="Arial Unicode MS" w:cs="Times New Roman"/>
                <w:sz w:val="24"/>
                <w:szCs w:val="24"/>
                <w:shd w:val="clear" w:color="auto" w:fill="C0C0C0"/>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681188" w:rsidTr="60277443" w14:paraId="4E9C293C" w14:textId="77777777">
        <w:trPr>
          <w:trHeight w:val="300"/>
          <w:tblHeader/>
        </w:trPr>
        <w:tc>
          <w:tcPr>
            <w:tcW w:w="816" w:type="dxa"/>
            <w:tcMar/>
          </w:tcPr>
          <w:p w:rsidR="00681188" w:rsidP="00DF7E02" w:rsidRDefault="00681188" w14:paraId="79A37F34" w14:textId="2F818F07">
            <w:pPr>
              <w:rPr>
                <w:rFonts w:ascii="Times New Roman" w:hAnsi="Times New Roman" w:cs="Times New Roman"/>
                <w:bCs/>
                <w:sz w:val="24"/>
                <w:szCs w:val="24"/>
              </w:rPr>
            </w:pPr>
            <w:r>
              <w:rPr>
                <w:rFonts w:ascii="Times New Roman" w:hAnsi="Times New Roman" w:cs="Times New Roman"/>
                <w:bCs/>
                <w:sz w:val="24"/>
                <w:szCs w:val="24"/>
              </w:rPr>
              <w:t>1.18.</w:t>
            </w:r>
          </w:p>
        </w:tc>
        <w:tc>
          <w:tcPr>
            <w:tcW w:w="2399" w:type="dxa"/>
            <w:tcMar/>
          </w:tcPr>
          <w:p w:rsidRPr="00EB7AE1" w:rsidR="00681188" w:rsidP="00DF7E02" w:rsidRDefault="00681188" w14:paraId="1053E135" w14:textId="65C0B8DB">
            <w:pPr>
              <w:jc w:val="center"/>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Technikos pristatymo terminas</w:t>
            </w:r>
          </w:p>
        </w:tc>
        <w:tc>
          <w:tcPr>
            <w:tcW w:w="2974" w:type="dxa"/>
            <w:tcMar/>
          </w:tcPr>
          <w:p w:rsidRPr="00EB7AE1" w:rsidR="00681188" w:rsidP="00290BE6" w:rsidRDefault="00681188" w14:paraId="7CF376B5" w14:textId="5B9F22C0">
            <w:pPr>
              <w:ind w:left="29"/>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Nuo sutarties pasirašymo ne daugiau nei 6mėn.</w:t>
            </w:r>
          </w:p>
        </w:tc>
        <w:tc>
          <w:tcPr>
            <w:tcW w:w="2654" w:type="dxa"/>
            <w:tcMar/>
          </w:tcPr>
          <w:p w:rsidRPr="00EB7AE1" w:rsidR="00681188" w:rsidP="00DF7E02" w:rsidRDefault="00681188" w14:paraId="231DF065" w14:textId="67E6D2DD">
            <w:pPr>
              <w:jc w:val="center"/>
              <w:rPr>
                <w:rFonts w:ascii="Times New Roman" w:hAnsi="Times New Roman" w:eastAsia="Arial Unicode MS" w:cs="Times New Roman"/>
                <w:b/>
                <w:bCs/>
                <w:sz w:val="24"/>
                <w:szCs w:val="24"/>
                <w:shd w:val="clear" w:color="auto" w:fill="C0C0C0"/>
                <w:lang w:eastAsia="lt-LT"/>
              </w:rPr>
            </w:pPr>
            <w:r w:rsidRPr="00EB7AE1">
              <w:rPr>
                <w:rFonts w:ascii="Times New Roman" w:hAnsi="Times New Roman" w:eastAsia="Arial Unicode MS" w:cs="Times New Roman"/>
                <w:b/>
                <w:bCs/>
                <w:sz w:val="24"/>
                <w:szCs w:val="24"/>
                <w:shd w:val="clear" w:color="auto" w:fill="C0C0C0"/>
                <w:lang w:eastAsia="lt-LT"/>
              </w:rPr>
              <w:t>Taip/Ne</w:t>
            </w:r>
            <w:r w:rsidRPr="00EB7AE1">
              <w:rPr>
                <w:rFonts w:ascii="Times New Roman" w:hAnsi="Times New Roman" w:eastAsia="Arial Unicode MS" w:cs="Times New Roman"/>
                <w:sz w:val="24"/>
                <w:szCs w:val="24"/>
                <w:shd w:val="clear" w:color="auto" w:fill="C0C0C0"/>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DC0A0B" w:rsidTr="60277443" w14:paraId="3DA222F3" w14:textId="77777777">
        <w:trPr>
          <w:trHeight w:val="300"/>
          <w:tblHeader/>
        </w:trPr>
        <w:tc>
          <w:tcPr>
            <w:tcW w:w="8843" w:type="dxa"/>
            <w:gridSpan w:val="4"/>
            <w:tcMar/>
          </w:tcPr>
          <w:p w:rsidRPr="00DC0A0B" w:rsidR="00DC0A0B" w:rsidP="00DC0A0B" w:rsidRDefault="00DC0A0B" w14:paraId="195A70B2" w14:textId="21909845">
            <w:pPr>
              <w:rPr>
                <w:rFonts w:ascii="Times New Roman" w:hAnsi="Times New Roman" w:cs="Times New Roman"/>
                <w:b/>
                <w:sz w:val="24"/>
                <w:szCs w:val="24"/>
              </w:rPr>
            </w:pPr>
            <w:r w:rsidRPr="00DC0A0B">
              <w:rPr>
                <w:rFonts w:ascii="Times New Roman" w:hAnsi="Times New Roman" w:cs="Times New Roman"/>
                <w:b/>
                <w:sz w:val="24"/>
                <w:szCs w:val="24"/>
              </w:rPr>
              <w:t xml:space="preserve">Variklis </w:t>
            </w:r>
          </w:p>
        </w:tc>
      </w:tr>
      <w:tr w:rsidRPr="00327BF9" w:rsidR="00D70E32" w:rsidTr="60277443" w14:paraId="08FAEFDA" w14:textId="77777777">
        <w:trPr>
          <w:trHeight w:val="300"/>
          <w:tblHeader/>
        </w:trPr>
        <w:tc>
          <w:tcPr>
            <w:tcW w:w="816" w:type="dxa"/>
            <w:tcMar/>
          </w:tcPr>
          <w:p w:rsidRPr="00327BF9" w:rsidR="00D70E32" w:rsidP="00DF7E02" w:rsidRDefault="009333E4" w14:paraId="1023864B" w14:textId="3CC4E41F">
            <w:pPr>
              <w:rPr>
                <w:rFonts w:ascii="Times New Roman" w:hAnsi="Times New Roman" w:cs="Times New Roman"/>
                <w:bCs/>
                <w:sz w:val="24"/>
                <w:szCs w:val="24"/>
              </w:rPr>
            </w:pPr>
            <w:r>
              <w:rPr>
                <w:rFonts w:ascii="Times New Roman" w:hAnsi="Times New Roman" w:cs="Times New Roman"/>
                <w:bCs/>
                <w:sz w:val="24"/>
                <w:szCs w:val="24"/>
              </w:rPr>
              <w:t>2.1.</w:t>
            </w:r>
          </w:p>
        </w:tc>
        <w:tc>
          <w:tcPr>
            <w:tcW w:w="2399" w:type="dxa"/>
            <w:tcMar/>
          </w:tcPr>
          <w:p w:rsidRPr="00EB7AE1" w:rsidR="00D70E32" w:rsidP="00DF7E02" w:rsidRDefault="000E79D4" w14:paraId="3DE39FB2" w14:textId="426C275E">
            <w:pPr>
              <w:jc w:val="center"/>
              <w:rPr>
                <w:rFonts w:ascii="Times New Roman" w:hAnsi="Times New Roman" w:eastAsia="Times New Roman" w:cs="Times New Roman"/>
                <w:color w:val="000000"/>
                <w:sz w:val="24"/>
                <w:szCs w:val="24"/>
                <w:lang w:eastAsia="lt-LT"/>
              </w:rPr>
            </w:pPr>
            <w:r w:rsidRPr="00EB7AE1">
              <w:rPr>
                <w:rFonts w:ascii="Times New Roman" w:hAnsi="Times New Roman" w:cs="Times New Roman"/>
                <w:noProof/>
                <w:color w:val="000000"/>
                <w:sz w:val="24"/>
                <w:szCs w:val="24"/>
              </w:rPr>
              <w:t>Darbinis</w:t>
            </w:r>
            <w:r w:rsidRPr="00EB7AE1">
              <w:rPr>
                <w:rFonts w:ascii="Times New Roman" w:hAnsi="Times New Roman" w:cs="Times New Roman"/>
                <w:color w:val="000000"/>
                <w:spacing w:val="-1"/>
                <w:sz w:val="24"/>
                <w:szCs w:val="24"/>
              </w:rPr>
              <w:t xml:space="preserve"> </w:t>
            </w:r>
            <w:r w:rsidRPr="00EB7AE1">
              <w:rPr>
                <w:rFonts w:ascii="Times New Roman" w:hAnsi="Times New Roman" w:cs="Times New Roman"/>
                <w:noProof/>
                <w:color w:val="000000"/>
                <w:spacing w:val="1"/>
                <w:sz w:val="24"/>
                <w:szCs w:val="24"/>
              </w:rPr>
              <w:t>t</w:t>
            </w:r>
            <w:r w:rsidRPr="00EB7AE1">
              <w:rPr>
                <w:rFonts w:ascii="Times New Roman" w:hAnsi="Times New Roman" w:cs="Times New Roman"/>
                <w:noProof/>
                <w:color w:val="000000"/>
                <w:sz w:val="24"/>
                <w:szCs w:val="24"/>
              </w:rPr>
              <w:t>ūris</w:t>
            </w:r>
          </w:p>
        </w:tc>
        <w:tc>
          <w:tcPr>
            <w:tcW w:w="2974" w:type="dxa"/>
            <w:tcMar/>
          </w:tcPr>
          <w:p w:rsidRPr="00EB7AE1" w:rsidR="00D70E32" w:rsidP="00DF7E02" w:rsidRDefault="004B148D" w14:paraId="60724F32" w14:textId="25E5C4AC">
            <w:pPr>
              <w:jc w:val="center"/>
              <w:rPr>
                <w:rFonts w:ascii="Times New Roman" w:hAnsi="Times New Roman" w:eastAsia="Times New Roman" w:cs="Times New Roman"/>
                <w:color w:val="000000"/>
                <w:sz w:val="24"/>
                <w:szCs w:val="24"/>
                <w:lang w:eastAsia="lt-LT"/>
              </w:rPr>
            </w:pPr>
            <w:r w:rsidRPr="00EB7AE1">
              <w:rPr>
                <w:rFonts w:ascii="Times New Roman" w:hAnsi="Times New Roman" w:cs="Times New Roman"/>
                <w:color w:val="000000"/>
                <w:spacing w:val="-1"/>
                <w:sz w:val="24"/>
                <w:szCs w:val="24"/>
              </w:rPr>
              <w:t>Nuo 2000 iki 3000 cm³</w:t>
            </w:r>
          </w:p>
        </w:tc>
        <w:tc>
          <w:tcPr>
            <w:tcW w:w="2654" w:type="dxa"/>
            <w:tcMar/>
          </w:tcPr>
          <w:p w:rsidRPr="00EB7AE1" w:rsidR="004536A2" w:rsidP="004536A2" w:rsidRDefault="004536A2" w14:paraId="53DCA343" w14:textId="77777777">
            <w:pPr>
              <w:pBdr>
                <w:top w:val="none" w:color="000000" w:sz="0" w:space="0"/>
                <w:left w:val="none" w:color="000000" w:sz="0" w:space="0"/>
                <w:bottom w:val="none" w:color="000000" w:sz="0" w:space="0"/>
                <w:right w:val="none" w:color="000000" w:sz="0" w:space="0"/>
              </w:pBdr>
              <w:rPr>
                <w:rFonts w:ascii="Times New Roman" w:hAnsi="Times New Roman" w:eastAsia="Times New Roman" w:cs="Times New Roman"/>
                <w:i/>
                <w:iCs/>
                <w:sz w:val="24"/>
                <w:szCs w:val="24"/>
                <w:lang w:eastAsia="lt-LT"/>
              </w:rPr>
            </w:pPr>
            <w:r w:rsidRPr="00EB7AE1">
              <w:rPr>
                <w:rFonts w:ascii="Times New Roman" w:hAnsi="Times New Roman" w:eastAsia="Arial Unicode MS" w:cs="Times New Roman"/>
                <w:b/>
                <w:bCs/>
                <w:i/>
                <w:iCs/>
                <w:sz w:val="24"/>
                <w:szCs w:val="24"/>
                <w:lang w:eastAsia="lt-LT"/>
              </w:rPr>
              <w:t xml:space="preserve">Siūlomas tūris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i/>
                <w:iCs/>
                <w:sz w:val="24"/>
                <w:szCs w:val="24"/>
                <w:shd w:val="clear" w:color="auto" w:fill="AEAAAA"/>
                <w:lang w:eastAsia="lt-LT"/>
              </w:rPr>
              <w:t xml:space="preserve">     </w:t>
            </w:r>
            <w:r w:rsidRPr="00EB7AE1">
              <w:rPr>
                <w:rFonts w:ascii="Times New Roman" w:hAnsi="Times New Roman" w:eastAsia="Times New Roman" w:cs="Times New Roman"/>
                <w:i/>
                <w:iCs/>
                <w:sz w:val="24"/>
                <w:szCs w:val="24"/>
                <w:shd w:val="clear" w:color="auto" w:fill="AEAAAA"/>
                <w:lang w:eastAsia="lt-LT"/>
              </w:rPr>
              <w:t xml:space="preserve">____ </w:t>
            </w:r>
            <w:r w:rsidRPr="00EB7AE1">
              <w:rPr>
                <w:rFonts w:ascii="Times New Roman" w:hAnsi="Times New Roman" w:cs="Times New Roman"/>
                <w:color w:val="000000"/>
                <w:spacing w:val="-1"/>
                <w:sz w:val="24"/>
                <w:szCs w:val="24"/>
              </w:rPr>
              <w:t>cm³</w:t>
            </w:r>
          </w:p>
          <w:p w:rsidRPr="00327BF9" w:rsidR="00D70E32" w:rsidP="00DF7E02" w:rsidRDefault="00D70E32" w14:paraId="1C5521B5" w14:textId="77777777">
            <w:pPr>
              <w:jc w:val="center"/>
              <w:rPr>
                <w:rFonts w:ascii="Times New Roman" w:hAnsi="Times New Roman" w:cs="Times New Roman"/>
                <w:bCs/>
                <w:sz w:val="24"/>
                <w:szCs w:val="24"/>
              </w:rPr>
            </w:pPr>
          </w:p>
        </w:tc>
      </w:tr>
      <w:tr w:rsidRPr="00327BF9" w:rsidR="00D70E32" w:rsidTr="60277443" w14:paraId="5A5AD9D9" w14:textId="77777777">
        <w:trPr>
          <w:trHeight w:val="300"/>
          <w:tblHeader/>
        </w:trPr>
        <w:tc>
          <w:tcPr>
            <w:tcW w:w="816" w:type="dxa"/>
            <w:tcMar/>
          </w:tcPr>
          <w:p w:rsidRPr="00327BF9" w:rsidR="00D70E32" w:rsidP="00DF7E02" w:rsidRDefault="009333E4" w14:paraId="3A265A25" w14:textId="0685C5DC">
            <w:pPr>
              <w:rPr>
                <w:rFonts w:ascii="Times New Roman" w:hAnsi="Times New Roman" w:cs="Times New Roman"/>
                <w:bCs/>
                <w:sz w:val="24"/>
                <w:szCs w:val="24"/>
              </w:rPr>
            </w:pPr>
            <w:r>
              <w:rPr>
                <w:rFonts w:ascii="Times New Roman" w:hAnsi="Times New Roman" w:cs="Times New Roman"/>
                <w:bCs/>
                <w:sz w:val="24"/>
                <w:szCs w:val="24"/>
              </w:rPr>
              <w:t>2.2.</w:t>
            </w:r>
          </w:p>
        </w:tc>
        <w:tc>
          <w:tcPr>
            <w:tcW w:w="2399" w:type="dxa"/>
            <w:tcMar/>
          </w:tcPr>
          <w:p w:rsidRPr="00EB7AE1" w:rsidR="00D70E32" w:rsidP="00DF7E02" w:rsidRDefault="000646C2" w14:paraId="6C5D0F30" w14:textId="38D4D5E2">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Galia</w:t>
            </w:r>
          </w:p>
        </w:tc>
        <w:tc>
          <w:tcPr>
            <w:tcW w:w="2974" w:type="dxa"/>
            <w:tcMar/>
          </w:tcPr>
          <w:p w:rsidRPr="00EB7AE1" w:rsidR="00D70E32" w:rsidP="008534B5" w:rsidRDefault="008534B5" w14:paraId="491C84CC" w14:textId="0179AC97">
            <w:pPr>
              <w:jc w:val="both"/>
              <w:rPr>
                <w:rFonts w:ascii="Times New Roman" w:hAnsi="Times New Roman" w:eastAsia="Times New Roman" w:cs="Times New Roman"/>
                <w:color w:val="000000"/>
                <w:sz w:val="24"/>
                <w:szCs w:val="24"/>
                <w:lang w:eastAsia="lt-LT"/>
              </w:rPr>
            </w:pPr>
            <w:r w:rsidRPr="00B7732C">
              <w:rPr>
                <w:rFonts w:ascii="Times New Roman" w:hAnsi="Times New Roman" w:eastAsia="Times New Roman" w:cs="Times New Roman"/>
                <w:color w:val="000000"/>
                <w:sz w:val="24"/>
                <w:szCs w:val="24"/>
                <w:lang w:eastAsia="lt-LT"/>
              </w:rPr>
              <w:t>Ne mažiau 1</w:t>
            </w:r>
            <w:r>
              <w:rPr>
                <w:rFonts w:ascii="Times New Roman" w:hAnsi="Times New Roman" w:eastAsia="Times New Roman" w:cs="Times New Roman"/>
                <w:color w:val="000000"/>
                <w:sz w:val="24"/>
                <w:szCs w:val="24"/>
                <w:lang w:eastAsia="lt-LT"/>
              </w:rPr>
              <w:t>3</w:t>
            </w:r>
            <w:r w:rsidRPr="00B7732C">
              <w:rPr>
                <w:rFonts w:ascii="Times New Roman" w:hAnsi="Times New Roman" w:eastAsia="Times New Roman" w:cs="Times New Roman"/>
                <w:color w:val="000000"/>
                <w:sz w:val="24"/>
                <w:szCs w:val="24"/>
                <w:lang w:eastAsia="lt-LT"/>
              </w:rPr>
              <w:t xml:space="preserve">0 </w:t>
            </w:r>
            <w:r>
              <w:rPr>
                <w:rFonts w:ascii="Times New Roman" w:hAnsi="Times New Roman" w:eastAsia="Times New Roman" w:cs="Times New Roman"/>
                <w:color w:val="000000"/>
                <w:sz w:val="24"/>
                <w:szCs w:val="24"/>
                <w:lang w:eastAsia="lt-LT"/>
              </w:rPr>
              <w:t>AG</w:t>
            </w:r>
          </w:p>
        </w:tc>
        <w:tc>
          <w:tcPr>
            <w:tcW w:w="2654" w:type="dxa"/>
            <w:tcMar/>
          </w:tcPr>
          <w:p w:rsidRPr="00A8644B" w:rsidR="00D70E32" w:rsidP="00A8644B" w:rsidRDefault="00A8644B" w14:paraId="661F505C" w14:textId="0B1BB052">
            <w:pPr>
              <w:pBdr>
                <w:top w:val="none" w:color="000000" w:sz="0" w:space="0"/>
                <w:left w:val="none" w:color="000000" w:sz="0" w:space="0"/>
                <w:bottom w:val="none" w:color="000000" w:sz="0" w:space="0"/>
                <w:right w:val="none" w:color="000000" w:sz="0" w:space="0"/>
              </w:pBdr>
              <w:rPr>
                <w:rFonts w:ascii="Times New Roman" w:hAnsi="Times New Roman" w:eastAsia="Times New Roman" w:cs="Times New Roman"/>
                <w:i/>
                <w:iCs/>
                <w:sz w:val="24"/>
                <w:szCs w:val="24"/>
                <w:lang w:eastAsia="lt-LT"/>
              </w:rPr>
            </w:pPr>
            <w:r w:rsidRPr="00EB7AE1">
              <w:rPr>
                <w:rFonts w:ascii="Times New Roman" w:hAnsi="Times New Roman" w:eastAsia="Arial Unicode MS" w:cs="Times New Roman"/>
                <w:b/>
                <w:bCs/>
                <w:i/>
                <w:iCs/>
                <w:sz w:val="24"/>
                <w:szCs w:val="24"/>
                <w:lang w:eastAsia="lt-LT"/>
              </w:rPr>
              <w:t xml:space="preserve">Siūloma galia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i/>
                <w:iCs/>
                <w:sz w:val="24"/>
                <w:szCs w:val="24"/>
                <w:shd w:val="clear" w:color="auto" w:fill="AEAAAA"/>
                <w:lang w:eastAsia="lt-LT"/>
              </w:rPr>
              <w:t xml:space="preserve">     </w:t>
            </w:r>
            <w:r w:rsidRPr="00EB7AE1">
              <w:rPr>
                <w:rFonts w:ascii="Times New Roman" w:hAnsi="Times New Roman" w:eastAsia="Times New Roman" w:cs="Times New Roman"/>
                <w:i/>
                <w:iCs/>
                <w:sz w:val="24"/>
                <w:szCs w:val="24"/>
                <w:shd w:val="clear" w:color="auto" w:fill="AEAAAA"/>
                <w:lang w:eastAsia="lt-LT"/>
              </w:rPr>
              <w:t xml:space="preserve">____ </w:t>
            </w:r>
            <w:r w:rsidRPr="00EB7AE1">
              <w:rPr>
                <w:rFonts w:ascii="Times New Roman" w:hAnsi="Times New Roman" w:eastAsia="Times New Roman" w:cs="Times New Roman"/>
                <w:i/>
                <w:iCs/>
                <w:sz w:val="24"/>
                <w:szCs w:val="24"/>
                <w:lang w:eastAsia="lt-LT"/>
              </w:rPr>
              <w:t>kW</w:t>
            </w:r>
          </w:p>
        </w:tc>
      </w:tr>
      <w:tr w:rsidRPr="00327BF9" w:rsidR="00D70E32" w:rsidTr="60277443" w14:paraId="1F3BB700" w14:textId="77777777">
        <w:trPr>
          <w:trHeight w:val="300"/>
          <w:tblHeader/>
        </w:trPr>
        <w:tc>
          <w:tcPr>
            <w:tcW w:w="816" w:type="dxa"/>
            <w:tcMar/>
          </w:tcPr>
          <w:p w:rsidRPr="00327BF9" w:rsidR="00D70E32" w:rsidP="00DF7E02" w:rsidRDefault="009333E4" w14:paraId="6A644068" w14:textId="560AD176">
            <w:pPr>
              <w:rPr>
                <w:rFonts w:ascii="Times New Roman" w:hAnsi="Times New Roman" w:cs="Times New Roman"/>
                <w:bCs/>
                <w:sz w:val="24"/>
                <w:szCs w:val="24"/>
              </w:rPr>
            </w:pPr>
            <w:r>
              <w:rPr>
                <w:rFonts w:ascii="Times New Roman" w:hAnsi="Times New Roman" w:cs="Times New Roman"/>
                <w:bCs/>
                <w:sz w:val="24"/>
                <w:szCs w:val="24"/>
              </w:rPr>
              <w:t>2.3.</w:t>
            </w:r>
          </w:p>
        </w:tc>
        <w:tc>
          <w:tcPr>
            <w:tcW w:w="2399" w:type="dxa"/>
            <w:tcMar/>
          </w:tcPr>
          <w:p w:rsidRPr="00EB7AE1" w:rsidR="00D70E32" w:rsidP="00DF7E02" w:rsidRDefault="003660DB" w14:paraId="2307C92C" w14:textId="0C3721BE">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Variklio pasiekiamas maksimalus sukimo momentas</w:t>
            </w:r>
          </w:p>
        </w:tc>
        <w:tc>
          <w:tcPr>
            <w:tcW w:w="2974" w:type="dxa"/>
            <w:tcMar/>
          </w:tcPr>
          <w:p w:rsidRPr="00EB7AE1" w:rsidR="004C0320" w:rsidP="004C0320" w:rsidRDefault="004C0320" w14:paraId="1838D92C" w14:textId="39F4598A">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 xml:space="preserve">Ne mažiau </w:t>
            </w:r>
            <w:r>
              <w:rPr>
                <w:rFonts w:ascii="Times New Roman" w:hAnsi="Times New Roman" w:eastAsia="Times New Roman" w:cs="Times New Roman"/>
                <w:color w:val="000000"/>
                <w:sz w:val="24"/>
                <w:szCs w:val="24"/>
                <w:lang w:eastAsia="lt-LT"/>
              </w:rPr>
              <w:t>400</w:t>
            </w:r>
            <w:r w:rsidRPr="00EB7AE1">
              <w:rPr>
                <w:rFonts w:ascii="Times New Roman" w:hAnsi="Times New Roman" w:eastAsia="Times New Roman" w:cs="Times New Roman"/>
                <w:color w:val="000000"/>
                <w:sz w:val="24"/>
                <w:szCs w:val="24"/>
                <w:lang w:eastAsia="lt-LT"/>
              </w:rPr>
              <w:t xml:space="preserve"> Nm.</w:t>
            </w:r>
          </w:p>
          <w:p w:rsidRPr="00EB7AE1" w:rsidR="00D70E32" w:rsidP="00DF7E02" w:rsidRDefault="00D70E32" w14:paraId="7CBD6C54" w14:textId="77777777">
            <w:pPr>
              <w:jc w:val="center"/>
              <w:rPr>
                <w:rFonts w:ascii="Times New Roman" w:hAnsi="Times New Roman" w:eastAsia="Times New Roman" w:cs="Times New Roman"/>
                <w:color w:val="000000"/>
                <w:sz w:val="24"/>
                <w:szCs w:val="24"/>
                <w:lang w:eastAsia="lt-LT"/>
              </w:rPr>
            </w:pPr>
          </w:p>
        </w:tc>
        <w:tc>
          <w:tcPr>
            <w:tcW w:w="2654" w:type="dxa"/>
            <w:tcMar/>
          </w:tcPr>
          <w:p w:rsidRPr="00EE6C87" w:rsidR="00D70E32" w:rsidP="00EE6C87" w:rsidRDefault="00EE6C87" w14:paraId="09F1E06F" w14:textId="52B25DEE">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Siūlomas sukimo momentas</w:t>
            </w:r>
            <w:r w:rsidRPr="00EB7AE1">
              <w:rPr>
                <w:rFonts w:ascii="Times New Roman" w:hAnsi="Times New Roman" w:eastAsia="Arial Unicode MS" w:cs="Times New Roman"/>
                <w:i/>
                <w:iCs/>
                <w:sz w:val="24"/>
                <w:szCs w:val="24"/>
                <w:lang w:eastAsia="lt-LT"/>
              </w:rPr>
              <w:t xml:space="preserve"> -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shd w:val="clear" w:color="auto" w:fill="AEAAAA"/>
                <w:lang w:eastAsia="lt-LT"/>
              </w:rPr>
              <w:t>_____________</w:t>
            </w:r>
            <w:r w:rsidRPr="00EB7AE1">
              <w:rPr>
                <w:rFonts w:ascii="Times New Roman" w:hAnsi="Times New Roman" w:eastAsia="Arial Unicode MS" w:cs="Times New Roman"/>
                <w:sz w:val="24"/>
                <w:szCs w:val="24"/>
                <w:lang w:eastAsia="lt-LT"/>
              </w:rPr>
              <w:t xml:space="preserve"> </w:t>
            </w:r>
            <w:proofErr w:type="spellStart"/>
            <w:r w:rsidRPr="00EB7AE1">
              <w:rPr>
                <w:rFonts w:ascii="Times New Roman" w:hAnsi="Times New Roman" w:eastAsia="Times New Roman" w:cs="Times New Roman"/>
                <w:color w:val="000000"/>
                <w:sz w:val="24"/>
                <w:szCs w:val="24"/>
                <w:lang w:eastAsia="lt-LT"/>
              </w:rPr>
              <w:t>Nm</w:t>
            </w:r>
            <w:proofErr w:type="spellEnd"/>
            <w:r w:rsidRPr="00EB7AE1">
              <w:rPr>
                <w:rFonts w:ascii="Times New Roman" w:hAnsi="Times New Roman" w:eastAsia="Arial Unicode MS" w:cs="Times New Roman"/>
                <w:sz w:val="24"/>
                <w:szCs w:val="24"/>
                <w:lang w:eastAsia="lt-LT"/>
              </w:rPr>
              <w:t>.</w:t>
            </w:r>
          </w:p>
        </w:tc>
      </w:tr>
      <w:tr w:rsidRPr="00327BF9" w:rsidR="00D70E32" w:rsidTr="60277443" w14:paraId="45DFFE4B" w14:textId="77777777">
        <w:trPr>
          <w:trHeight w:val="300"/>
          <w:tblHeader/>
        </w:trPr>
        <w:tc>
          <w:tcPr>
            <w:tcW w:w="816" w:type="dxa"/>
            <w:tcMar/>
          </w:tcPr>
          <w:p w:rsidRPr="00327BF9" w:rsidR="00D70E32" w:rsidP="00DF7E02" w:rsidRDefault="009333E4" w14:paraId="50E84913" w14:textId="0519F62D">
            <w:pPr>
              <w:rPr>
                <w:rFonts w:ascii="Times New Roman" w:hAnsi="Times New Roman" w:cs="Times New Roman"/>
                <w:bCs/>
                <w:sz w:val="24"/>
                <w:szCs w:val="24"/>
              </w:rPr>
            </w:pPr>
            <w:r>
              <w:rPr>
                <w:rFonts w:ascii="Times New Roman" w:hAnsi="Times New Roman" w:cs="Times New Roman"/>
                <w:bCs/>
                <w:sz w:val="24"/>
                <w:szCs w:val="24"/>
              </w:rPr>
              <w:t>2.4.</w:t>
            </w:r>
          </w:p>
        </w:tc>
        <w:tc>
          <w:tcPr>
            <w:tcW w:w="2399" w:type="dxa"/>
            <w:tcMar/>
          </w:tcPr>
          <w:p w:rsidRPr="00EB7AE1" w:rsidR="00D70E32" w:rsidP="00DF7E02" w:rsidRDefault="00816675" w14:paraId="7A484214" w14:textId="7DD86833">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lt-LT"/>
              </w:rPr>
              <w:t>Variklio išmetami teršalai</w:t>
            </w:r>
          </w:p>
        </w:tc>
        <w:tc>
          <w:tcPr>
            <w:tcW w:w="2974" w:type="dxa"/>
            <w:tcMar/>
          </w:tcPr>
          <w:p w:rsidRPr="00EB7AE1" w:rsidR="00D70E32" w:rsidP="00DF7E02" w:rsidRDefault="0004319E" w14:paraId="411BF3D9" w14:textId="5519F1F2">
            <w:pPr>
              <w:jc w:val="center"/>
              <w:rPr>
                <w:rFonts w:ascii="Times New Roman" w:hAnsi="Times New Roman" w:eastAsia="Times New Roman" w:cs="Times New Roman"/>
                <w:color w:val="000000"/>
                <w:sz w:val="24"/>
                <w:szCs w:val="24"/>
                <w:lang w:eastAsia="lt-LT"/>
              </w:rPr>
            </w:pPr>
            <w:r w:rsidRPr="00590D8B">
              <w:rPr>
                <w:rFonts w:ascii="Times New Roman" w:hAnsi="Times New Roman" w:eastAsia="Times New Roman" w:cs="Times New Roman"/>
                <w:sz w:val="24"/>
                <w:szCs w:val="24"/>
                <w:lang w:eastAsia="lt-LT"/>
              </w:rPr>
              <w:t>Turi atitikti ne žemesnius kaip</w:t>
            </w:r>
            <w:r>
              <w:rPr>
                <w:rFonts w:ascii="Times New Roman" w:hAnsi="Times New Roman" w:eastAsia="Times New Roman" w:cs="Times New Roman"/>
                <w:sz w:val="24"/>
                <w:szCs w:val="24"/>
                <w:lang w:eastAsia="lt-LT"/>
              </w:rPr>
              <w:t xml:space="preserve"> EURO 6 </w:t>
            </w:r>
            <w:r w:rsidRPr="00590D8B" w:rsidR="00214F99">
              <w:rPr>
                <w:rFonts w:ascii="Times New Roman" w:hAnsi="Times New Roman" w:eastAsia="Times New Roman" w:cs="Times New Roman"/>
                <w:sz w:val="24"/>
                <w:szCs w:val="24"/>
                <w:lang w:eastAsia="lt-LT"/>
              </w:rPr>
              <w:t>varikliams keliamus emisijos reikalavimus.</w:t>
            </w:r>
          </w:p>
        </w:tc>
        <w:tc>
          <w:tcPr>
            <w:tcW w:w="2654" w:type="dxa"/>
            <w:tcMar/>
          </w:tcPr>
          <w:p w:rsidRPr="00E95DCD" w:rsidR="00D70E32" w:rsidP="00E95DCD" w:rsidRDefault="00E95DCD" w14:paraId="6866ABF6" w14:textId="28EDFDB8">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Siūloma emisija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shd w:val="clear" w:color="auto" w:fill="AEAAAA"/>
                <w:lang w:eastAsia="lt-LT"/>
              </w:rPr>
              <w:t>_____________</w:t>
            </w:r>
            <w:r w:rsidRPr="00EB7AE1">
              <w:rPr>
                <w:rFonts w:ascii="Times New Roman" w:hAnsi="Times New Roman" w:eastAsia="Arial Unicode MS" w:cs="Times New Roman"/>
                <w:sz w:val="24"/>
                <w:szCs w:val="24"/>
                <w:lang w:eastAsia="lt-LT"/>
              </w:rPr>
              <w:t xml:space="preserve"> .</w:t>
            </w:r>
          </w:p>
        </w:tc>
      </w:tr>
      <w:tr w:rsidRPr="00327BF9" w:rsidR="00D70E32" w:rsidTr="60277443" w14:paraId="49A00305" w14:textId="77777777">
        <w:trPr>
          <w:trHeight w:val="300"/>
          <w:tblHeader/>
        </w:trPr>
        <w:tc>
          <w:tcPr>
            <w:tcW w:w="816" w:type="dxa"/>
            <w:tcMar/>
          </w:tcPr>
          <w:p w:rsidRPr="00327BF9" w:rsidR="00D70E32" w:rsidP="00DF7E02" w:rsidRDefault="009333E4" w14:paraId="3D2B5BBD" w14:textId="7F09FFEF">
            <w:pPr>
              <w:rPr>
                <w:rFonts w:ascii="Times New Roman" w:hAnsi="Times New Roman" w:cs="Times New Roman"/>
                <w:bCs/>
                <w:sz w:val="24"/>
                <w:szCs w:val="24"/>
              </w:rPr>
            </w:pPr>
            <w:r>
              <w:rPr>
                <w:rFonts w:ascii="Times New Roman" w:hAnsi="Times New Roman" w:cs="Times New Roman"/>
                <w:bCs/>
                <w:sz w:val="24"/>
                <w:szCs w:val="24"/>
              </w:rPr>
              <w:t>2.5.</w:t>
            </w:r>
          </w:p>
        </w:tc>
        <w:tc>
          <w:tcPr>
            <w:tcW w:w="2399" w:type="dxa"/>
            <w:tcMar/>
          </w:tcPr>
          <w:p w:rsidRPr="00EB7AE1" w:rsidR="00D70E32" w:rsidP="00DF7E02" w:rsidRDefault="00252E3D" w14:paraId="436B28FE" w14:textId="1C9D5772">
            <w:pPr>
              <w:jc w:val="center"/>
              <w:rPr>
                <w:rFonts w:ascii="Times New Roman" w:hAnsi="Times New Roman" w:eastAsia="Times New Roman" w:cs="Times New Roman"/>
                <w:color w:val="000000"/>
                <w:sz w:val="24"/>
                <w:szCs w:val="24"/>
                <w:lang w:eastAsia="lt-LT"/>
              </w:rPr>
            </w:pPr>
            <w:r>
              <w:rPr>
                <w:rFonts w:ascii="Times New Roman" w:hAnsi="Times New Roman" w:cs="Times New Roman"/>
                <w:noProof/>
                <w:color w:val="000000"/>
                <w:sz w:val="24"/>
                <w:szCs w:val="24"/>
              </w:rPr>
              <w:t>Kuras</w:t>
            </w:r>
          </w:p>
        </w:tc>
        <w:tc>
          <w:tcPr>
            <w:tcW w:w="2974" w:type="dxa"/>
            <w:tcMar/>
          </w:tcPr>
          <w:p w:rsidRPr="00EB7AE1" w:rsidR="00D70E32" w:rsidP="00DF7E02" w:rsidRDefault="00252E3D" w14:paraId="01106F1F" w14:textId="6BA2E0D0">
            <w:pPr>
              <w:jc w:val="center"/>
              <w:rPr>
                <w:rFonts w:ascii="Times New Roman" w:hAnsi="Times New Roman" w:eastAsia="Times New Roman" w:cs="Times New Roman"/>
                <w:color w:val="000000"/>
                <w:sz w:val="24"/>
                <w:szCs w:val="24"/>
                <w:lang w:eastAsia="lt-LT"/>
              </w:rPr>
            </w:pPr>
            <w:r>
              <w:rPr>
                <w:rFonts w:ascii="Times New Roman" w:hAnsi="Times New Roman" w:eastAsia="Times New Roman" w:cs="Times New Roman"/>
                <w:color w:val="000000"/>
                <w:sz w:val="24"/>
                <w:szCs w:val="24"/>
                <w:lang w:eastAsia="lt-LT"/>
              </w:rPr>
              <w:t>Dyzelinas</w:t>
            </w:r>
          </w:p>
        </w:tc>
        <w:tc>
          <w:tcPr>
            <w:tcW w:w="2654" w:type="dxa"/>
            <w:tcMar/>
          </w:tcPr>
          <w:p w:rsidRPr="00327BF9" w:rsidR="00D70E32" w:rsidP="00DF7E02" w:rsidRDefault="004853E8" w14:paraId="6E839961" w14:textId="25709FFC">
            <w:pPr>
              <w:jc w:val="center"/>
              <w:rPr>
                <w:rFonts w:ascii="Times New Roman" w:hAnsi="Times New Roman" w:cs="Times New Roman"/>
                <w:bCs/>
                <w:sz w:val="24"/>
                <w:szCs w:val="24"/>
              </w:rPr>
            </w:pPr>
            <w:r w:rsidRPr="00B7732C">
              <w:rPr>
                <w:rFonts w:ascii="Times New Roman" w:hAnsi="Times New Roman" w:eastAsia="Arial Unicode MS" w:cs="Times New Roman"/>
                <w:b/>
                <w:bCs/>
                <w:sz w:val="24"/>
                <w:szCs w:val="24"/>
                <w:shd w:val="clear" w:color="auto" w:fill="C0C0C0"/>
                <w:lang w:eastAsia="lt-LT"/>
              </w:rPr>
              <w:t>Taip/Ne</w:t>
            </w:r>
            <w:r w:rsidRPr="00B7732C">
              <w:rPr>
                <w:rFonts w:ascii="Times New Roman" w:hAnsi="Times New Roman" w:eastAsia="Arial Unicode MS" w:cs="Times New Roman"/>
                <w:sz w:val="24"/>
                <w:szCs w:val="24"/>
                <w:shd w:val="clear" w:color="auto" w:fill="C0C0C0"/>
                <w:lang w:eastAsia="lt-LT"/>
              </w:rPr>
              <w:t xml:space="preserve"> </w:t>
            </w:r>
            <w:r w:rsidRPr="00B7732C">
              <w:rPr>
                <w:rFonts w:ascii="Times New Roman" w:hAnsi="Times New Roman" w:eastAsia="Arial Unicode MS" w:cs="Times New Roman"/>
                <w:i/>
                <w:iCs/>
                <w:sz w:val="24"/>
                <w:szCs w:val="24"/>
                <w:lang w:eastAsia="lt-LT"/>
              </w:rPr>
              <w:t>(nereikalingą išbraukti)</w:t>
            </w:r>
          </w:p>
        </w:tc>
      </w:tr>
      <w:tr w:rsidRPr="00327BF9" w:rsidR="00483C27" w:rsidTr="60277443" w14:paraId="7FEFDE0D" w14:textId="77777777">
        <w:trPr>
          <w:trHeight w:val="300"/>
          <w:tblHeader/>
        </w:trPr>
        <w:tc>
          <w:tcPr>
            <w:tcW w:w="8843" w:type="dxa"/>
            <w:gridSpan w:val="4"/>
            <w:tcMar/>
          </w:tcPr>
          <w:p w:rsidRPr="00483C27" w:rsidR="00483C27" w:rsidP="00483C27" w:rsidRDefault="00483C27" w14:paraId="4C2D4654" w14:textId="321BD6E2">
            <w:pPr>
              <w:rPr>
                <w:rFonts w:ascii="Times New Roman" w:hAnsi="Times New Roman" w:cs="Times New Roman"/>
                <w:b/>
                <w:sz w:val="24"/>
                <w:szCs w:val="24"/>
              </w:rPr>
            </w:pPr>
            <w:r w:rsidRPr="00483C27">
              <w:rPr>
                <w:rFonts w:ascii="Times New Roman" w:hAnsi="Times New Roman" w:eastAsia="Times New Roman" w:cs="Times New Roman"/>
                <w:b/>
                <w:color w:val="000000"/>
                <w:sz w:val="24"/>
                <w:szCs w:val="24"/>
                <w:lang w:eastAsia="lt-LT"/>
              </w:rPr>
              <w:t>Transmisija ir važiuoklė</w:t>
            </w:r>
          </w:p>
        </w:tc>
      </w:tr>
      <w:tr w:rsidRPr="00327BF9" w:rsidR="00D70E32" w:rsidTr="60277443" w14:paraId="2E1D170F" w14:textId="77777777">
        <w:trPr>
          <w:trHeight w:val="300"/>
          <w:tblHeader/>
        </w:trPr>
        <w:tc>
          <w:tcPr>
            <w:tcW w:w="816" w:type="dxa"/>
            <w:tcMar/>
          </w:tcPr>
          <w:p w:rsidRPr="00327BF9" w:rsidR="00D70E32" w:rsidP="00DF7E02" w:rsidRDefault="009333E4" w14:paraId="17913809" w14:textId="2940CC59">
            <w:pPr>
              <w:rPr>
                <w:rFonts w:ascii="Times New Roman" w:hAnsi="Times New Roman" w:cs="Times New Roman"/>
                <w:bCs/>
                <w:sz w:val="24"/>
                <w:szCs w:val="24"/>
              </w:rPr>
            </w:pPr>
            <w:r>
              <w:rPr>
                <w:rFonts w:ascii="Times New Roman" w:hAnsi="Times New Roman" w:cs="Times New Roman"/>
                <w:bCs/>
                <w:sz w:val="24"/>
                <w:szCs w:val="24"/>
              </w:rPr>
              <w:t>3.1.</w:t>
            </w:r>
          </w:p>
        </w:tc>
        <w:tc>
          <w:tcPr>
            <w:tcW w:w="2399" w:type="dxa"/>
            <w:tcMar/>
          </w:tcPr>
          <w:p w:rsidRPr="00EB7AE1" w:rsidR="00D70E32" w:rsidP="00DF7E02" w:rsidRDefault="003B675E" w14:paraId="391F5D41" w14:textId="42234BFD">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Pavarų dėžė</w:t>
            </w:r>
          </w:p>
        </w:tc>
        <w:tc>
          <w:tcPr>
            <w:tcW w:w="2974" w:type="dxa"/>
            <w:tcMar/>
          </w:tcPr>
          <w:p w:rsidRPr="00EB7AE1" w:rsidR="00D70E32" w:rsidP="00DF7E02" w:rsidRDefault="00E1515F" w14:paraId="034951FF" w14:textId="16C795CD">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Automatinė.</w:t>
            </w:r>
          </w:p>
        </w:tc>
        <w:tc>
          <w:tcPr>
            <w:tcW w:w="2654" w:type="dxa"/>
            <w:tcMar/>
          </w:tcPr>
          <w:p w:rsidRPr="00342922" w:rsidR="00D70E32" w:rsidP="00342922" w:rsidRDefault="00342922" w14:paraId="2EDB4CC6" w14:textId="07BE36AF">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Siūloma pavarų dėžė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shd w:val="clear" w:color="auto" w:fill="AEAAAA"/>
                <w:lang w:eastAsia="lt-LT"/>
              </w:rPr>
              <w:t>_____________</w:t>
            </w:r>
            <w:r w:rsidRPr="00EB7AE1">
              <w:rPr>
                <w:rFonts w:ascii="Times New Roman" w:hAnsi="Times New Roman" w:eastAsia="Arial Unicode MS" w:cs="Times New Roman"/>
                <w:sz w:val="24"/>
                <w:szCs w:val="24"/>
                <w:lang w:eastAsia="lt-LT"/>
              </w:rPr>
              <w:t xml:space="preserve"> .</w:t>
            </w:r>
          </w:p>
        </w:tc>
      </w:tr>
      <w:tr w:rsidRPr="00327BF9" w:rsidR="00D70E32" w:rsidTr="60277443" w14:paraId="6DC9E20B" w14:textId="77777777">
        <w:trPr>
          <w:trHeight w:val="300"/>
          <w:tblHeader/>
        </w:trPr>
        <w:tc>
          <w:tcPr>
            <w:tcW w:w="816" w:type="dxa"/>
            <w:tcMar/>
          </w:tcPr>
          <w:p w:rsidRPr="00327BF9" w:rsidR="00D70E32" w:rsidP="00DF7E02" w:rsidRDefault="009333E4" w14:paraId="2D0A5DBC" w14:textId="11C13B27">
            <w:pPr>
              <w:rPr>
                <w:rFonts w:ascii="Times New Roman" w:hAnsi="Times New Roman" w:cs="Times New Roman"/>
                <w:bCs/>
                <w:sz w:val="24"/>
                <w:szCs w:val="24"/>
              </w:rPr>
            </w:pPr>
            <w:r>
              <w:rPr>
                <w:rFonts w:ascii="Times New Roman" w:hAnsi="Times New Roman" w:cs="Times New Roman"/>
                <w:bCs/>
                <w:sz w:val="24"/>
                <w:szCs w:val="24"/>
              </w:rPr>
              <w:t>3.2.</w:t>
            </w:r>
          </w:p>
        </w:tc>
        <w:tc>
          <w:tcPr>
            <w:tcW w:w="2399" w:type="dxa"/>
            <w:tcMar/>
          </w:tcPr>
          <w:p w:rsidRPr="00EB7AE1" w:rsidR="00D70E32" w:rsidP="00DF7E02" w:rsidRDefault="00090FA2" w14:paraId="01BAD37C" w14:textId="7B9F2E15">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Ratų formulė</w:t>
            </w:r>
          </w:p>
        </w:tc>
        <w:tc>
          <w:tcPr>
            <w:tcW w:w="2974" w:type="dxa"/>
            <w:tcMar/>
          </w:tcPr>
          <w:p w:rsidRPr="00EB7AE1" w:rsidR="00D70E32" w:rsidP="004C2437" w:rsidRDefault="004C2437" w14:paraId="774FFBE2" w14:textId="4A6F55E3">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 xml:space="preserve">Dviašis automobilis. </w:t>
            </w:r>
            <w:r>
              <w:rPr>
                <w:rFonts w:ascii="Times New Roman" w:hAnsi="Times New Roman" w:eastAsia="Times New Roman" w:cs="Times New Roman"/>
                <w:color w:val="000000"/>
                <w:sz w:val="24"/>
                <w:szCs w:val="24"/>
                <w:lang w:eastAsia="lt-LT"/>
              </w:rPr>
              <w:t xml:space="preserve">Visi varantieji </w:t>
            </w:r>
            <w:r w:rsidRPr="00EB7AE1">
              <w:rPr>
                <w:rFonts w:ascii="Times New Roman" w:hAnsi="Times New Roman" w:eastAsia="Times New Roman" w:cs="Times New Roman"/>
                <w:color w:val="000000"/>
                <w:sz w:val="24"/>
                <w:szCs w:val="24"/>
                <w:lang w:eastAsia="lt-LT"/>
              </w:rPr>
              <w:t xml:space="preserve">ratai, </w:t>
            </w:r>
            <w:proofErr w:type="spellStart"/>
            <w:r w:rsidRPr="00EB7AE1">
              <w:rPr>
                <w:rFonts w:ascii="Times New Roman" w:hAnsi="Times New Roman" w:eastAsia="Times New Roman" w:cs="Times New Roman"/>
                <w:color w:val="000000"/>
                <w:sz w:val="24"/>
                <w:szCs w:val="24"/>
                <w:lang w:eastAsia="lt-LT"/>
              </w:rPr>
              <w:t>komponuotė</w:t>
            </w:r>
            <w:proofErr w:type="spellEnd"/>
            <w:r w:rsidRPr="00EB7AE1">
              <w:rPr>
                <w:rFonts w:ascii="Times New Roman" w:hAnsi="Times New Roman" w:eastAsia="Times New Roman" w:cs="Times New Roman"/>
                <w:color w:val="000000"/>
                <w:sz w:val="24"/>
                <w:szCs w:val="24"/>
                <w:lang w:eastAsia="lt-LT"/>
              </w:rPr>
              <w:t xml:space="preserve"> (4x</w:t>
            </w:r>
            <w:r>
              <w:rPr>
                <w:rFonts w:ascii="Times New Roman" w:hAnsi="Times New Roman" w:eastAsia="Times New Roman" w:cs="Times New Roman"/>
                <w:color w:val="000000"/>
                <w:sz w:val="24"/>
                <w:szCs w:val="24"/>
                <w:lang w:eastAsia="lt-LT"/>
              </w:rPr>
              <w:t>4</w:t>
            </w:r>
            <w:r w:rsidRPr="00EB7AE1">
              <w:rPr>
                <w:rFonts w:ascii="Times New Roman" w:hAnsi="Times New Roman" w:eastAsia="Times New Roman" w:cs="Times New Roman"/>
                <w:color w:val="000000"/>
                <w:sz w:val="24"/>
                <w:szCs w:val="24"/>
                <w:lang w:eastAsia="lt-LT"/>
              </w:rPr>
              <w:t xml:space="preserve">). </w:t>
            </w:r>
          </w:p>
        </w:tc>
        <w:tc>
          <w:tcPr>
            <w:tcW w:w="2654" w:type="dxa"/>
            <w:tcMar/>
          </w:tcPr>
          <w:p w:rsidRPr="00327BF9" w:rsidR="00D70E32" w:rsidP="00DF7E02" w:rsidRDefault="007B69DB" w14:paraId="527F0404" w14:textId="41B874CD">
            <w:pPr>
              <w:jc w:val="center"/>
              <w:rPr>
                <w:rFonts w:ascii="Times New Roman" w:hAnsi="Times New Roman" w:cs="Times New Roman"/>
                <w:bCs/>
                <w:sz w:val="24"/>
                <w:szCs w:val="24"/>
              </w:rPr>
            </w:pPr>
            <w:r w:rsidRPr="00EB7AE1">
              <w:rPr>
                <w:rFonts w:ascii="Times New Roman" w:hAnsi="Times New Roman" w:eastAsia="Times New Roman" w:cs="Times New Roman"/>
                <w:i/>
                <w:iCs/>
                <w:sz w:val="24"/>
                <w:szCs w:val="24"/>
                <w:lang w:eastAsia="ar-SA"/>
              </w:rPr>
              <w:t xml:space="preserve">Siūlomas parametras - </w:t>
            </w:r>
            <w:r w:rsidRPr="00EB7AE1">
              <w:rPr>
                <w:rFonts w:ascii="Times New Roman" w:hAnsi="Times New Roman" w:eastAsia="Times New Roman" w:cs="Times New Roman"/>
                <w:i/>
                <w:iCs/>
                <w:sz w:val="24"/>
                <w:szCs w:val="24"/>
                <w:shd w:val="clear" w:color="auto" w:fill="AEAAAA"/>
                <w:lang w:eastAsia="ar-SA"/>
              </w:rPr>
              <w:t>_________</w:t>
            </w:r>
          </w:p>
        </w:tc>
      </w:tr>
      <w:tr w:rsidRPr="00327BF9" w:rsidR="00D70E32" w:rsidTr="60277443" w14:paraId="296F27D3" w14:textId="77777777">
        <w:trPr>
          <w:trHeight w:val="300"/>
          <w:tblHeader/>
        </w:trPr>
        <w:tc>
          <w:tcPr>
            <w:tcW w:w="816" w:type="dxa"/>
            <w:tcMar/>
          </w:tcPr>
          <w:p w:rsidRPr="00327BF9" w:rsidR="00D70E32" w:rsidP="00DF7E02" w:rsidRDefault="009333E4" w14:paraId="74F1C2F8" w14:textId="64363A3E">
            <w:pPr>
              <w:rPr>
                <w:rFonts w:ascii="Times New Roman" w:hAnsi="Times New Roman" w:cs="Times New Roman"/>
                <w:bCs/>
                <w:sz w:val="24"/>
                <w:szCs w:val="24"/>
              </w:rPr>
            </w:pPr>
            <w:r>
              <w:rPr>
                <w:rFonts w:ascii="Times New Roman" w:hAnsi="Times New Roman" w:cs="Times New Roman"/>
                <w:bCs/>
                <w:sz w:val="24"/>
                <w:szCs w:val="24"/>
              </w:rPr>
              <w:lastRenderedPageBreak/>
              <w:t>3.3.</w:t>
            </w:r>
          </w:p>
        </w:tc>
        <w:tc>
          <w:tcPr>
            <w:tcW w:w="2399" w:type="dxa"/>
            <w:tcMar/>
          </w:tcPr>
          <w:p w:rsidRPr="00EB7AE1" w:rsidR="00D70E32" w:rsidP="00DF7E02" w:rsidRDefault="00DE0F94" w14:paraId="79D19169" w14:textId="148C501F">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Priekinė ašis</w:t>
            </w:r>
          </w:p>
        </w:tc>
        <w:tc>
          <w:tcPr>
            <w:tcW w:w="2974" w:type="dxa"/>
            <w:tcMar/>
          </w:tcPr>
          <w:p w:rsidRPr="00EB7AE1" w:rsidR="00D70E32" w:rsidP="00DF7E02" w:rsidRDefault="0043328E" w14:paraId="77C469F1" w14:textId="2767C221">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Priekinė ašis vairuojama. Padangos ne mažesnės kaip 16 colių  dydžio.</w:t>
            </w:r>
          </w:p>
        </w:tc>
        <w:tc>
          <w:tcPr>
            <w:tcW w:w="2654" w:type="dxa"/>
            <w:tcMar/>
          </w:tcPr>
          <w:p w:rsidRPr="00EB7AE1" w:rsidR="00DB38BF" w:rsidP="00DB38BF" w:rsidRDefault="00DB38BF" w14:paraId="3EEEFD2A" w14:textId="77777777">
            <w:pPr>
              <w:rPr>
                <w:rFonts w:ascii="Times New Roman" w:hAnsi="Times New Roman" w:eastAsia="Times New Roman" w:cs="Times New Roman"/>
                <w:i/>
                <w:iCs/>
                <w:sz w:val="24"/>
                <w:szCs w:val="24"/>
                <w:lang w:eastAsia="ar-SA"/>
              </w:rPr>
            </w:pPr>
            <w:r w:rsidRPr="00EB7AE1">
              <w:rPr>
                <w:rFonts w:ascii="Times New Roman" w:hAnsi="Times New Roman" w:eastAsia="Times New Roman" w:cs="Times New Roman"/>
                <w:b/>
                <w:bCs/>
                <w:i/>
                <w:iCs/>
                <w:sz w:val="24"/>
                <w:szCs w:val="24"/>
                <w:lang w:eastAsia="ar-SA"/>
              </w:rPr>
              <w:t>Siūlomas parametras</w:t>
            </w:r>
            <w:r w:rsidRPr="00EB7AE1">
              <w:rPr>
                <w:rFonts w:ascii="Times New Roman" w:hAnsi="Times New Roman" w:eastAsia="Times New Roman" w:cs="Times New Roman"/>
                <w:i/>
                <w:iCs/>
                <w:sz w:val="24"/>
                <w:szCs w:val="24"/>
                <w:lang w:eastAsia="ar-SA"/>
              </w:rPr>
              <w:t xml:space="preserve"> - </w:t>
            </w:r>
            <w:r w:rsidRPr="00EB7AE1">
              <w:rPr>
                <w:rFonts w:ascii="Times New Roman" w:hAnsi="Times New Roman" w:eastAsia="Times New Roman" w:cs="Times New Roman"/>
                <w:i/>
                <w:iCs/>
                <w:sz w:val="24"/>
                <w:szCs w:val="24"/>
                <w:shd w:val="clear" w:color="auto" w:fill="AEAAAA"/>
                <w:lang w:eastAsia="ar-SA"/>
              </w:rPr>
              <w:t>________</w:t>
            </w:r>
            <w:r w:rsidRPr="00EB7AE1">
              <w:rPr>
                <w:rFonts w:ascii="Times New Roman" w:hAnsi="Times New Roman" w:eastAsia="Times New Roman" w:cs="Times New Roman"/>
                <w:i/>
                <w:iCs/>
                <w:sz w:val="24"/>
                <w:szCs w:val="24"/>
                <w:lang w:eastAsia="ar-SA"/>
              </w:rPr>
              <w:t xml:space="preserve"> colių.</w:t>
            </w:r>
          </w:p>
          <w:p w:rsidRPr="00327BF9" w:rsidR="00D70E32" w:rsidP="00DB38BF" w:rsidRDefault="00D70E32" w14:paraId="45214C0B" w14:textId="528F3FFB">
            <w:pPr>
              <w:jc w:val="center"/>
              <w:rPr>
                <w:rFonts w:ascii="Times New Roman" w:hAnsi="Times New Roman" w:cs="Times New Roman"/>
                <w:bCs/>
                <w:sz w:val="24"/>
                <w:szCs w:val="24"/>
              </w:rPr>
            </w:pPr>
          </w:p>
        </w:tc>
      </w:tr>
      <w:tr w:rsidRPr="00327BF9" w:rsidR="00D70E32" w:rsidTr="60277443" w14:paraId="5307B33A" w14:textId="77777777">
        <w:trPr>
          <w:trHeight w:val="300"/>
          <w:tblHeader/>
        </w:trPr>
        <w:tc>
          <w:tcPr>
            <w:tcW w:w="816" w:type="dxa"/>
            <w:tcMar/>
          </w:tcPr>
          <w:p w:rsidRPr="00327BF9" w:rsidR="00D70E32" w:rsidP="00DF7E02" w:rsidRDefault="009333E4" w14:paraId="28579DB9" w14:textId="18324693">
            <w:pPr>
              <w:rPr>
                <w:rFonts w:ascii="Times New Roman" w:hAnsi="Times New Roman" w:cs="Times New Roman"/>
                <w:bCs/>
                <w:sz w:val="24"/>
                <w:szCs w:val="24"/>
              </w:rPr>
            </w:pPr>
            <w:r>
              <w:rPr>
                <w:rFonts w:ascii="Times New Roman" w:hAnsi="Times New Roman" w:cs="Times New Roman"/>
                <w:bCs/>
                <w:sz w:val="24"/>
                <w:szCs w:val="24"/>
              </w:rPr>
              <w:t>3.4.</w:t>
            </w:r>
          </w:p>
        </w:tc>
        <w:tc>
          <w:tcPr>
            <w:tcW w:w="2399" w:type="dxa"/>
            <w:tcMar/>
          </w:tcPr>
          <w:p w:rsidRPr="00EB7AE1" w:rsidR="00D70E32" w:rsidP="00DF7E02" w:rsidRDefault="00E255F7" w14:paraId="444A9467" w14:textId="2F4C4DC9">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Galinė ašis</w:t>
            </w:r>
          </w:p>
        </w:tc>
        <w:tc>
          <w:tcPr>
            <w:tcW w:w="2974" w:type="dxa"/>
            <w:tcMar/>
          </w:tcPr>
          <w:p w:rsidRPr="00EB7AE1" w:rsidR="00D70E32" w:rsidP="00DF7E02" w:rsidRDefault="006436E8" w14:paraId="7C2C1738" w14:textId="5C185638">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 xml:space="preserve">Dvigubintais ratais, </w:t>
            </w:r>
            <w:r w:rsidRPr="00EB7AE1">
              <w:rPr>
                <w:rFonts w:ascii="Times New Roman" w:hAnsi="Times New Roman" w:eastAsia="Times New Roman" w:cs="Times New Roman"/>
                <w:sz w:val="24"/>
                <w:szCs w:val="24"/>
                <w:lang w:eastAsia="ar-SA"/>
              </w:rPr>
              <w:t>ne mažesnės kaip 16 colių  dydžio</w:t>
            </w:r>
            <w:r>
              <w:rPr>
                <w:rFonts w:ascii="Times New Roman" w:hAnsi="Times New Roman" w:eastAsia="Times New Roman" w:cs="Times New Roman"/>
                <w:sz w:val="24"/>
                <w:szCs w:val="24"/>
                <w:lang w:eastAsia="ar-SA"/>
              </w:rPr>
              <w:t>.</w:t>
            </w:r>
          </w:p>
        </w:tc>
        <w:tc>
          <w:tcPr>
            <w:tcW w:w="2654" w:type="dxa"/>
            <w:tcMar/>
          </w:tcPr>
          <w:p w:rsidRPr="00EB7AE1" w:rsidR="00ED3C27" w:rsidP="00ED3C27" w:rsidRDefault="00ED3C27" w14:paraId="5DEC1FC4"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i/>
                <w:iCs/>
                <w:sz w:val="24"/>
                <w:szCs w:val="24"/>
                <w:lang w:eastAsia="lt-LT"/>
              </w:rPr>
              <w:t>Siūlomi ratai</w:t>
            </w:r>
            <w:r w:rsidRPr="00EB7AE1">
              <w:rPr>
                <w:rFonts w:ascii="Times New Roman" w:hAnsi="Times New Roman" w:eastAsia="Arial Unicode MS" w:cs="Times New Roman"/>
                <w:i/>
                <w:iCs/>
                <w:sz w:val="24"/>
                <w:szCs w:val="24"/>
                <w:lang w:eastAsia="lt-LT"/>
              </w:rPr>
              <w:t xml:space="preserve"> – (nereikalingą išbraukti) dvigubinti / nedvigubinti.</w:t>
            </w:r>
          </w:p>
          <w:p w:rsidRPr="00ED3C27" w:rsidR="00D70E32" w:rsidP="00ED3C27" w:rsidRDefault="00ED3C27" w14:paraId="4283BD73" w14:textId="3FA97EFE">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Siūlomų ratų skersmuo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_</w:t>
            </w:r>
            <w:r w:rsidRPr="00EB7AE1">
              <w:rPr>
                <w:rFonts w:ascii="Times New Roman" w:hAnsi="Times New Roman" w:eastAsia="Arial Unicode MS" w:cs="Times New Roman"/>
                <w:sz w:val="24"/>
                <w:szCs w:val="24"/>
                <w:shd w:val="clear" w:color="auto" w:fill="AEAAAA"/>
                <w:lang w:eastAsia="lt-LT"/>
              </w:rPr>
              <w:t>____________</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colių</w:t>
            </w:r>
            <w:r w:rsidRPr="00EB7AE1">
              <w:rPr>
                <w:rFonts w:ascii="Times New Roman" w:hAnsi="Times New Roman" w:eastAsia="Arial Unicode MS" w:cs="Times New Roman"/>
                <w:sz w:val="24"/>
                <w:szCs w:val="24"/>
                <w:lang w:eastAsia="lt-LT"/>
              </w:rPr>
              <w:t>.</w:t>
            </w:r>
          </w:p>
        </w:tc>
      </w:tr>
      <w:tr w:rsidRPr="00327BF9" w:rsidR="00D70E32" w:rsidTr="60277443" w14:paraId="1C2FBB80" w14:textId="77777777">
        <w:trPr>
          <w:trHeight w:val="300"/>
          <w:tblHeader/>
        </w:trPr>
        <w:tc>
          <w:tcPr>
            <w:tcW w:w="816" w:type="dxa"/>
            <w:tcMar/>
          </w:tcPr>
          <w:p w:rsidRPr="00327BF9" w:rsidR="00D70E32" w:rsidP="00DF7E02" w:rsidRDefault="009333E4" w14:paraId="697398BA" w14:textId="6B9169FC">
            <w:pPr>
              <w:rPr>
                <w:rFonts w:ascii="Times New Roman" w:hAnsi="Times New Roman" w:cs="Times New Roman"/>
                <w:bCs/>
                <w:sz w:val="24"/>
                <w:szCs w:val="24"/>
              </w:rPr>
            </w:pPr>
            <w:r>
              <w:rPr>
                <w:rFonts w:ascii="Times New Roman" w:hAnsi="Times New Roman" w:cs="Times New Roman"/>
                <w:bCs/>
                <w:sz w:val="24"/>
                <w:szCs w:val="24"/>
              </w:rPr>
              <w:t>3.5.</w:t>
            </w:r>
          </w:p>
        </w:tc>
        <w:tc>
          <w:tcPr>
            <w:tcW w:w="2399" w:type="dxa"/>
            <w:tcMar/>
          </w:tcPr>
          <w:p w:rsidRPr="00EB7AE1" w:rsidR="00D70E32" w:rsidP="00DF7E02" w:rsidRDefault="00EA490C" w14:paraId="12B6FD8D" w14:textId="07F1B0DE">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Atsarginis ratas</w:t>
            </w:r>
          </w:p>
        </w:tc>
        <w:tc>
          <w:tcPr>
            <w:tcW w:w="2974" w:type="dxa"/>
            <w:tcMar/>
          </w:tcPr>
          <w:p w:rsidRPr="00EB7AE1" w:rsidR="00D70E32" w:rsidP="00DF7E02" w:rsidRDefault="00DD7F19" w14:paraId="1129C5DE" w14:textId="27E0079F">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Priekinių ratų išmatavimų. Įrengta rato tvirtinimo vieta.</w:t>
            </w:r>
          </w:p>
        </w:tc>
        <w:tc>
          <w:tcPr>
            <w:tcW w:w="2654" w:type="dxa"/>
            <w:tcMar/>
          </w:tcPr>
          <w:p w:rsidRPr="00EB7AE1" w:rsidR="00D054D0" w:rsidP="00D054D0" w:rsidRDefault="00D054D0" w14:paraId="76C0F318"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EB7AE1" w:rsidR="00D054D0" w:rsidP="00D054D0" w:rsidRDefault="00D054D0" w14:paraId="633AD3EE"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i/>
                <w:iCs/>
                <w:sz w:val="24"/>
                <w:szCs w:val="24"/>
                <w:lang w:eastAsia="lt-LT"/>
              </w:rPr>
              <w:t>Atsarginio rato išmatavimai</w:t>
            </w:r>
            <w:r w:rsidRPr="00EB7AE1">
              <w:rPr>
                <w:rFonts w:ascii="Times New Roman" w:hAnsi="Times New Roman" w:eastAsia="Arial Unicode MS" w:cs="Times New Roman"/>
                <w:i/>
                <w:iCs/>
                <w:sz w:val="24"/>
                <w:szCs w:val="24"/>
                <w:lang w:eastAsia="lt-LT"/>
              </w:rPr>
              <w:t xml:space="preserve"> - (įrašyti parametrą) </w:t>
            </w:r>
            <w:r w:rsidRPr="00EB7AE1">
              <w:rPr>
                <w:rFonts w:ascii="Times New Roman" w:hAnsi="Times New Roman" w:eastAsia="Arial Unicode MS" w:cs="Times New Roman"/>
                <w:i/>
                <w:iCs/>
                <w:sz w:val="24"/>
                <w:szCs w:val="24"/>
                <w:shd w:val="clear" w:color="auto" w:fill="AEAAAA"/>
                <w:lang w:eastAsia="lt-LT"/>
              </w:rPr>
              <w:t>______</w:t>
            </w:r>
            <w:r w:rsidRPr="00EB7AE1">
              <w:rPr>
                <w:rFonts w:ascii="Times New Roman" w:hAnsi="Times New Roman" w:eastAsia="Arial Unicode MS" w:cs="Times New Roman"/>
                <w:i/>
                <w:iCs/>
                <w:sz w:val="24"/>
                <w:szCs w:val="24"/>
                <w:lang w:eastAsia="lt-LT"/>
              </w:rPr>
              <w:t>.</w:t>
            </w:r>
          </w:p>
          <w:p w:rsidRPr="00D054D0" w:rsidR="00D70E32" w:rsidP="00D054D0" w:rsidRDefault="00D054D0" w14:paraId="0A989F9B" w14:textId="3F9E5633">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i/>
                <w:iCs/>
                <w:sz w:val="24"/>
                <w:szCs w:val="24"/>
                <w:lang w:eastAsia="lt-LT"/>
              </w:rPr>
              <w:t>Atsarginio rato tvirtinimo vieta</w:t>
            </w:r>
            <w:r w:rsidRPr="00EB7AE1">
              <w:rPr>
                <w:rFonts w:ascii="Times New Roman" w:hAnsi="Times New Roman" w:eastAsia="Arial Unicode MS" w:cs="Times New Roman"/>
                <w:i/>
                <w:iCs/>
                <w:sz w:val="24"/>
                <w:szCs w:val="24"/>
                <w:lang w:eastAsia="lt-LT"/>
              </w:rPr>
              <w:t xml:space="preserve"> - (įrašyti parametrą) </w:t>
            </w:r>
            <w:r w:rsidRPr="00EB7AE1">
              <w:rPr>
                <w:rFonts w:ascii="Times New Roman" w:hAnsi="Times New Roman" w:eastAsia="Arial Unicode MS" w:cs="Times New Roman"/>
                <w:i/>
                <w:iCs/>
                <w:sz w:val="24"/>
                <w:szCs w:val="24"/>
                <w:shd w:val="clear" w:color="auto" w:fill="AEAAAA"/>
                <w:lang w:eastAsia="lt-LT"/>
              </w:rPr>
              <w:t>______</w:t>
            </w:r>
            <w:r w:rsidRPr="00EB7AE1">
              <w:rPr>
                <w:rFonts w:ascii="Times New Roman" w:hAnsi="Times New Roman" w:eastAsia="Arial Unicode MS" w:cs="Times New Roman"/>
                <w:i/>
                <w:iCs/>
                <w:sz w:val="24"/>
                <w:szCs w:val="24"/>
                <w:lang w:eastAsia="lt-LT"/>
              </w:rPr>
              <w:t>.</w:t>
            </w:r>
          </w:p>
        </w:tc>
      </w:tr>
      <w:tr w:rsidRPr="00327BF9" w:rsidR="00D70E32" w:rsidTr="60277443" w14:paraId="1E139AB6" w14:textId="77777777">
        <w:trPr>
          <w:trHeight w:val="300"/>
          <w:tblHeader/>
        </w:trPr>
        <w:tc>
          <w:tcPr>
            <w:tcW w:w="816" w:type="dxa"/>
            <w:tcMar/>
          </w:tcPr>
          <w:p w:rsidRPr="00327BF9" w:rsidR="00D70E32" w:rsidP="00DF7E02" w:rsidRDefault="009333E4" w14:paraId="6E38EE32" w14:textId="54FA5E52">
            <w:pPr>
              <w:rPr>
                <w:rFonts w:ascii="Times New Roman" w:hAnsi="Times New Roman" w:cs="Times New Roman"/>
                <w:bCs/>
                <w:sz w:val="24"/>
                <w:szCs w:val="24"/>
              </w:rPr>
            </w:pPr>
            <w:r>
              <w:rPr>
                <w:rFonts w:ascii="Times New Roman" w:hAnsi="Times New Roman" w:cs="Times New Roman"/>
                <w:bCs/>
                <w:sz w:val="24"/>
                <w:szCs w:val="24"/>
              </w:rPr>
              <w:t>3.6.</w:t>
            </w:r>
          </w:p>
        </w:tc>
        <w:tc>
          <w:tcPr>
            <w:tcW w:w="2399" w:type="dxa"/>
            <w:tcMar/>
          </w:tcPr>
          <w:p w:rsidRPr="00EB7AE1" w:rsidR="00D70E32" w:rsidP="00DF7E02" w:rsidRDefault="00A97B20" w14:paraId="1916E60F" w14:textId="1BA3A842">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Ratų purvasaugiai</w:t>
            </w:r>
          </w:p>
        </w:tc>
        <w:tc>
          <w:tcPr>
            <w:tcW w:w="2974" w:type="dxa"/>
            <w:tcMar/>
          </w:tcPr>
          <w:p w:rsidRPr="00EB7AE1" w:rsidR="00D70E32" w:rsidP="00DF7E02" w:rsidRDefault="00161FE0" w14:paraId="1E848486" w14:textId="0CADB7C0">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Įrengti  priekiniams ir galiniams ratams.</w:t>
            </w:r>
          </w:p>
        </w:tc>
        <w:tc>
          <w:tcPr>
            <w:tcW w:w="2654" w:type="dxa"/>
            <w:tcMar/>
          </w:tcPr>
          <w:p w:rsidRPr="00327BF9" w:rsidR="00D70E32" w:rsidP="00DF7E02" w:rsidRDefault="00097340" w14:paraId="5CDCCF8F" w14:textId="3F4D18D7">
            <w:pPr>
              <w:jc w:val="center"/>
              <w:rPr>
                <w:rFonts w:ascii="Times New Roman" w:hAnsi="Times New Roman" w:cs="Times New Roman"/>
                <w:bCs/>
                <w:sz w:val="24"/>
                <w:szCs w:val="24"/>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D70E32" w:rsidTr="60277443" w14:paraId="2B4EBA0C" w14:textId="77777777">
        <w:trPr>
          <w:trHeight w:val="300"/>
          <w:tblHeader/>
        </w:trPr>
        <w:tc>
          <w:tcPr>
            <w:tcW w:w="816" w:type="dxa"/>
            <w:tcMar/>
          </w:tcPr>
          <w:p w:rsidRPr="00327BF9" w:rsidR="00D70E32" w:rsidP="00DF7E02" w:rsidRDefault="009333E4" w14:paraId="7122F1F6" w14:textId="612EBD75">
            <w:pPr>
              <w:rPr>
                <w:rFonts w:ascii="Times New Roman" w:hAnsi="Times New Roman" w:cs="Times New Roman"/>
                <w:bCs/>
                <w:sz w:val="24"/>
                <w:szCs w:val="24"/>
              </w:rPr>
            </w:pPr>
            <w:r>
              <w:rPr>
                <w:rFonts w:ascii="Times New Roman" w:hAnsi="Times New Roman" w:cs="Times New Roman"/>
                <w:bCs/>
                <w:sz w:val="24"/>
                <w:szCs w:val="24"/>
              </w:rPr>
              <w:t>3.7.</w:t>
            </w:r>
          </w:p>
        </w:tc>
        <w:tc>
          <w:tcPr>
            <w:tcW w:w="2399" w:type="dxa"/>
            <w:tcMar/>
          </w:tcPr>
          <w:p w:rsidRPr="00EB7AE1" w:rsidR="00D70E32" w:rsidP="00DF7E02" w:rsidRDefault="00282DE4" w14:paraId="64A94CE5" w14:textId="3237D758">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Priekinė ašis</w:t>
            </w:r>
          </w:p>
        </w:tc>
        <w:tc>
          <w:tcPr>
            <w:tcW w:w="2974" w:type="dxa"/>
            <w:tcMar/>
          </w:tcPr>
          <w:p w:rsidRPr="00EB7AE1" w:rsidR="00D70E32" w:rsidP="00F759C2" w:rsidRDefault="00F759C2" w14:paraId="4DF7E800" w14:textId="6C6E0513">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 xml:space="preserve">Priekinė ašis – </w:t>
            </w:r>
            <w:r w:rsidRPr="00EB7AE1">
              <w:rPr>
                <w:rFonts w:ascii="Times New Roman" w:hAnsi="Times New Roman" w:eastAsia="Arial" w:cs="Times New Roman"/>
                <w:sz w:val="24"/>
                <w:szCs w:val="24"/>
              </w:rPr>
              <w:t>nepriklausoma, 2 hidrauliniai teleskopiniai amortizatoriai</w:t>
            </w:r>
            <w:r w:rsidRPr="00EB7AE1">
              <w:rPr>
                <w:rFonts w:ascii="Times New Roman" w:hAnsi="Times New Roman" w:eastAsia="Times New Roman" w:cs="Times New Roman"/>
                <w:color w:val="000000"/>
                <w:sz w:val="24"/>
                <w:szCs w:val="24"/>
                <w:lang w:eastAsia="lt-LT"/>
              </w:rPr>
              <w:t>. Pritaikyta ne mažesnei nei 1600 kg apkrovai.</w:t>
            </w:r>
          </w:p>
        </w:tc>
        <w:tc>
          <w:tcPr>
            <w:tcW w:w="2654" w:type="dxa"/>
            <w:tcMar/>
          </w:tcPr>
          <w:p w:rsidRPr="00EB7AE1" w:rsidR="0043778A" w:rsidP="0043778A" w:rsidRDefault="0043778A" w14:paraId="295FD534"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70E32" w:rsidP="00DF7E02" w:rsidRDefault="00D70E32" w14:paraId="3A8C16AD" w14:textId="77777777">
            <w:pPr>
              <w:jc w:val="center"/>
              <w:rPr>
                <w:rFonts w:ascii="Times New Roman" w:hAnsi="Times New Roman" w:cs="Times New Roman"/>
                <w:bCs/>
                <w:sz w:val="24"/>
                <w:szCs w:val="24"/>
              </w:rPr>
            </w:pPr>
          </w:p>
        </w:tc>
      </w:tr>
      <w:tr w:rsidRPr="00327BF9" w:rsidR="00D70E32" w:rsidTr="60277443" w14:paraId="04A0463C" w14:textId="77777777">
        <w:trPr>
          <w:trHeight w:val="300"/>
          <w:tblHeader/>
        </w:trPr>
        <w:tc>
          <w:tcPr>
            <w:tcW w:w="816" w:type="dxa"/>
            <w:tcMar/>
          </w:tcPr>
          <w:p w:rsidRPr="00327BF9" w:rsidR="00D70E32" w:rsidP="00DF7E02" w:rsidRDefault="009333E4" w14:paraId="064437FA" w14:textId="365DF5FF">
            <w:pPr>
              <w:rPr>
                <w:rFonts w:ascii="Times New Roman" w:hAnsi="Times New Roman" w:cs="Times New Roman"/>
                <w:bCs/>
                <w:sz w:val="24"/>
                <w:szCs w:val="24"/>
              </w:rPr>
            </w:pPr>
            <w:r>
              <w:rPr>
                <w:rFonts w:ascii="Times New Roman" w:hAnsi="Times New Roman" w:cs="Times New Roman"/>
                <w:bCs/>
                <w:sz w:val="24"/>
                <w:szCs w:val="24"/>
              </w:rPr>
              <w:t>3.8.</w:t>
            </w:r>
          </w:p>
        </w:tc>
        <w:tc>
          <w:tcPr>
            <w:tcW w:w="2399" w:type="dxa"/>
            <w:tcMar/>
          </w:tcPr>
          <w:p w:rsidRPr="00EB7AE1" w:rsidR="00D70E32" w:rsidP="00DF7E02" w:rsidRDefault="00DA4958" w14:paraId="02242E97" w14:textId="0B631A93">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Galinė ašis</w:t>
            </w:r>
          </w:p>
        </w:tc>
        <w:tc>
          <w:tcPr>
            <w:tcW w:w="2974" w:type="dxa"/>
            <w:tcMar/>
          </w:tcPr>
          <w:p w:rsidRPr="00EB7AE1" w:rsidR="00F952BB" w:rsidP="00F952BB" w:rsidRDefault="00F952BB" w14:paraId="2248EE10" w14:textId="77777777">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 xml:space="preserve">Galinė ašis – </w:t>
            </w:r>
            <w:r w:rsidRPr="00EB7AE1">
              <w:rPr>
                <w:rFonts w:ascii="Times New Roman" w:hAnsi="Times New Roman" w:cs="Times New Roman"/>
                <w:noProof/>
                <w:color w:val="000000"/>
                <w:sz w:val="24"/>
                <w:szCs w:val="24"/>
              </w:rPr>
              <w:t>lingės,</w:t>
            </w:r>
            <w:r w:rsidRPr="00EB7AE1">
              <w:rPr>
                <w:color w:val="000000"/>
                <w:sz w:val="24"/>
                <w:szCs w:val="24"/>
              </w:rPr>
              <w:t xml:space="preserve"> </w:t>
            </w:r>
            <w:r w:rsidRPr="00EB7AE1">
              <w:rPr>
                <w:rFonts w:ascii="Times New Roman" w:hAnsi="Times New Roman" w:cs="Times New Roman"/>
                <w:noProof/>
                <w:color w:val="000000"/>
                <w:sz w:val="24"/>
                <w:szCs w:val="24"/>
              </w:rPr>
              <w:t>2</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hidrauliniai</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teleskopiniai</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amortizatoriai,</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2</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guminiai</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smūgių</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slopintuvai</w:t>
            </w:r>
            <w:r w:rsidRPr="00EB7AE1">
              <w:rPr>
                <w:rFonts w:ascii="Times New Roman" w:hAnsi="Times New Roman" w:eastAsia="Times New Roman" w:cs="Times New Roman"/>
                <w:color w:val="000000"/>
                <w:sz w:val="24"/>
                <w:szCs w:val="24"/>
                <w:lang w:eastAsia="lt-LT"/>
              </w:rPr>
              <w:t xml:space="preserve">. </w:t>
            </w:r>
          </w:p>
          <w:p w:rsidRPr="00EB7AE1" w:rsidR="00D70E32" w:rsidP="00F952BB" w:rsidRDefault="00F952BB" w14:paraId="411C163F" w14:textId="62E1B174">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Pritaikyta ne mažesnei nei 2200 kg apkrovai</w:t>
            </w:r>
          </w:p>
        </w:tc>
        <w:tc>
          <w:tcPr>
            <w:tcW w:w="2654" w:type="dxa"/>
            <w:tcMar/>
          </w:tcPr>
          <w:p w:rsidRPr="00EB7AE1" w:rsidR="006B1BCB" w:rsidP="006B1BCB" w:rsidRDefault="006B1BCB" w14:paraId="79381449"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70E32" w:rsidP="00DF7E02" w:rsidRDefault="00D70E32" w14:paraId="6D8E3BFD" w14:textId="77777777">
            <w:pPr>
              <w:jc w:val="center"/>
              <w:rPr>
                <w:rFonts w:ascii="Times New Roman" w:hAnsi="Times New Roman" w:cs="Times New Roman"/>
                <w:bCs/>
                <w:sz w:val="24"/>
                <w:szCs w:val="24"/>
              </w:rPr>
            </w:pPr>
          </w:p>
        </w:tc>
      </w:tr>
      <w:tr w:rsidRPr="00327BF9" w:rsidR="00D70E32" w:rsidTr="60277443" w14:paraId="17ECBBCD" w14:textId="77777777">
        <w:trPr>
          <w:trHeight w:val="300"/>
          <w:tblHeader/>
        </w:trPr>
        <w:tc>
          <w:tcPr>
            <w:tcW w:w="816" w:type="dxa"/>
            <w:tcMar/>
          </w:tcPr>
          <w:p w:rsidRPr="00327BF9" w:rsidR="00D70E32" w:rsidP="00DF7E02" w:rsidRDefault="009333E4" w14:paraId="13B31FE0" w14:textId="50A4C1C9">
            <w:pPr>
              <w:rPr>
                <w:rFonts w:ascii="Times New Roman" w:hAnsi="Times New Roman" w:cs="Times New Roman"/>
                <w:bCs/>
                <w:sz w:val="24"/>
                <w:szCs w:val="24"/>
              </w:rPr>
            </w:pPr>
            <w:r>
              <w:rPr>
                <w:rFonts w:ascii="Times New Roman" w:hAnsi="Times New Roman" w:cs="Times New Roman"/>
                <w:bCs/>
                <w:sz w:val="24"/>
                <w:szCs w:val="24"/>
              </w:rPr>
              <w:t>3.9.</w:t>
            </w:r>
          </w:p>
        </w:tc>
        <w:tc>
          <w:tcPr>
            <w:tcW w:w="2399" w:type="dxa"/>
            <w:tcMar/>
          </w:tcPr>
          <w:p w:rsidRPr="00EB7AE1" w:rsidR="00D70E32" w:rsidP="00DF7E02" w:rsidRDefault="00351C6A" w14:paraId="59DA9111" w14:textId="3B28B14B">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Apsauga nuo palindimo</w:t>
            </w:r>
          </w:p>
        </w:tc>
        <w:tc>
          <w:tcPr>
            <w:tcW w:w="2974" w:type="dxa"/>
            <w:tcMar/>
          </w:tcPr>
          <w:p w:rsidRPr="00EB7AE1" w:rsidR="00D70E32" w:rsidP="00DF7E02" w:rsidRDefault="00C04428" w14:paraId="30FC17F6" w14:textId="6C2076F4">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Galinėje automobilio dalyje gamintojo įrengta apsauga nuo palindimo.</w:t>
            </w:r>
          </w:p>
        </w:tc>
        <w:tc>
          <w:tcPr>
            <w:tcW w:w="2654" w:type="dxa"/>
            <w:tcMar/>
          </w:tcPr>
          <w:p w:rsidRPr="00EB7AE1" w:rsidR="002034BA" w:rsidP="002034BA" w:rsidRDefault="002034BA" w14:paraId="76ED05A4"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70E32" w:rsidP="00DF7E02" w:rsidRDefault="00D70E32" w14:paraId="52300997" w14:textId="77777777">
            <w:pPr>
              <w:jc w:val="center"/>
              <w:rPr>
                <w:rFonts w:ascii="Times New Roman" w:hAnsi="Times New Roman" w:cs="Times New Roman"/>
                <w:bCs/>
                <w:sz w:val="24"/>
                <w:szCs w:val="24"/>
              </w:rPr>
            </w:pPr>
          </w:p>
        </w:tc>
      </w:tr>
      <w:tr w:rsidRPr="00327BF9" w:rsidR="00E83800" w:rsidTr="60277443" w14:paraId="16CD0EA1" w14:textId="77777777">
        <w:trPr>
          <w:trHeight w:val="300"/>
          <w:tblHeader/>
        </w:trPr>
        <w:tc>
          <w:tcPr>
            <w:tcW w:w="8843" w:type="dxa"/>
            <w:gridSpan w:val="4"/>
            <w:tcMar/>
          </w:tcPr>
          <w:p w:rsidRPr="00327BF9" w:rsidR="00E83800" w:rsidP="00E83800" w:rsidRDefault="00E83800" w14:paraId="10548DB5" w14:textId="43F50242">
            <w:pPr>
              <w:rPr>
                <w:rFonts w:ascii="Times New Roman" w:hAnsi="Times New Roman" w:cs="Times New Roman"/>
                <w:bCs/>
                <w:sz w:val="24"/>
                <w:szCs w:val="24"/>
              </w:rPr>
            </w:pPr>
            <w:r>
              <w:rPr>
                <w:rFonts w:ascii="Times New Roman" w:hAnsi="Times New Roman" w:eastAsia="Times New Roman" w:cs="Times New Roman"/>
                <w:b/>
                <w:color w:val="000000"/>
                <w:sz w:val="24"/>
                <w:szCs w:val="24"/>
                <w:lang w:eastAsia="lt-LT"/>
              </w:rPr>
              <w:t>Vairo mechanizmas</w:t>
            </w:r>
          </w:p>
        </w:tc>
      </w:tr>
      <w:tr w:rsidRPr="00327BF9" w:rsidR="00D70E32" w:rsidTr="60277443" w14:paraId="60C2E4C5" w14:textId="77777777">
        <w:trPr>
          <w:trHeight w:val="300"/>
          <w:tblHeader/>
        </w:trPr>
        <w:tc>
          <w:tcPr>
            <w:tcW w:w="816" w:type="dxa"/>
            <w:tcMar/>
          </w:tcPr>
          <w:p w:rsidRPr="00327BF9" w:rsidR="00D70E32" w:rsidP="00DF7E02" w:rsidRDefault="009333E4" w14:paraId="660DF8A1" w14:textId="2A7D91CD">
            <w:pPr>
              <w:rPr>
                <w:rFonts w:ascii="Times New Roman" w:hAnsi="Times New Roman" w:cs="Times New Roman"/>
                <w:bCs/>
                <w:sz w:val="24"/>
                <w:szCs w:val="24"/>
              </w:rPr>
            </w:pPr>
            <w:r>
              <w:rPr>
                <w:rFonts w:ascii="Times New Roman" w:hAnsi="Times New Roman" w:cs="Times New Roman"/>
                <w:bCs/>
                <w:sz w:val="24"/>
                <w:szCs w:val="24"/>
              </w:rPr>
              <w:t>4.1.</w:t>
            </w:r>
          </w:p>
        </w:tc>
        <w:tc>
          <w:tcPr>
            <w:tcW w:w="2399" w:type="dxa"/>
            <w:tcMar/>
          </w:tcPr>
          <w:p w:rsidRPr="00EB7AE1" w:rsidR="00D70E32" w:rsidP="00DF7E02" w:rsidRDefault="003C3B94" w14:paraId="41082EF3" w14:textId="636B0A9C">
            <w:pPr>
              <w:jc w:val="center"/>
              <w:rPr>
                <w:rFonts w:ascii="Times New Roman" w:hAnsi="Times New Roman" w:eastAsia="Times New Roman" w:cs="Times New Roman"/>
                <w:color w:val="000000"/>
                <w:sz w:val="24"/>
                <w:szCs w:val="24"/>
                <w:lang w:eastAsia="lt-LT"/>
              </w:rPr>
            </w:pPr>
            <w:r w:rsidRPr="00EB7AE1">
              <w:rPr>
                <w:rFonts w:ascii="Times New Roman" w:hAnsi="Times New Roman" w:cs="Times New Roman"/>
                <w:sz w:val="24"/>
                <w:szCs w:val="24"/>
                <w:lang w:eastAsia="lt-LT"/>
              </w:rPr>
              <w:t>Vairo stiprintuvas</w:t>
            </w:r>
          </w:p>
        </w:tc>
        <w:tc>
          <w:tcPr>
            <w:tcW w:w="2974" w:type="dxa"/>
            <w:tcMar/>
          </w:tcPr>
          <w:p w:rsidRPr="00713FAA" w:rsidR="00D70E32" w:rsidP="00713FAA" w:rsidRDefault="00713FAA" w14:paraId="71FE00C8" w14:textId="1E7EE459">
            <w:pPr>
              <w:rPr>
                <w:rFonts w:ascii="Times New Roman" w:hAnsi="Times New Roman" w:cs="Times New Roman"/>
                <w:sz w:val="24"/>
                <w:szCs w:val="24"/>
                <w:lang w:eastAsia="lt-LT"/>
              </w:rPr>
            </w:pPr>
            <w:r w:rsidRPr="00EB7AE1">
              <w:rPr>
                <w:rFonts w:ascii="Times New Roman" w:hAnsi="Times New Roman" w:cs="Times New Roman"/>
                <w:sz w:val="24"/>
                <w:szCs w:val="24"/>
                <w:lang w:eastAsia="lt-LT"/>
              </w:rPr>
              <w:t>Turi būti.</w:t>
            </w:r>
          </w:p>
        </w:tc>
        <w:tc>
          <w:tcPr>
            <w:tcW w:w="2654" w:type="dxa"/>
            <w:tcMar/>
          </w:tcPr>
          <w:p w:rsidRPr="00D426D9" w:rsidR="00D70E32" w:rsidP="00D426D9" w:rsidRDefault="00D426D9" w14:paraId="3870F710" w14:textId="2537075C">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shd w:val="clear" w:color="auto" w:fill="AEAAAA"/>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D70E32" w:rsidTr="60277443" w14:paraId="51CE54EE" w14:textId="77777777">
        <w:trPr>
          <w:trHeight w:val="300"/>
          <w:tblHeader/>
        </w:trPr>
        <w:tc>
          <w:tcPr>
            <w:tcW w:w="816" w:type="dxa"/>
            <w:tcMar/>
          </w:tcPr>
          <w:p w:rsidRPr="00327BF9" w:rsidR="00D70E32" w:rsidP="00DF7E02" w:rsidRDefault="009333E4" w14:paraId="2FCF501B" w14:textId="11933826">
            <w:pPr>
              <w:rPr>
                <w:rFonts w:ascii="Times New Roman" w:hAnsi="Times New Roman" w:cs="Times New Roman"/>
                <w:bCs/>
                <w:sz w:val="24"/>
                <w:szCs w:val="24"/>
              </w:rPr>
            </w:pPr>
            <w:r>
              <w:rPr>
                <w:rFonts w:ascii="Times New Roman" w:hAnsi="Times New Roman" w:cs="Times New Roman"/>
                <w:bCs/>
                <w:sz w:val="24"/>
                <w:szCs w:val="24"/>
              </w:rPr>
              <w:t>4.2.</w:t>
            </w:r>
          </w:p>
        </w:tc>
        <w:tc>
          <w:tcPr>
            <w:tcW w:w="2399" w:type="dxa"/>
            <w:tcMar/>
          </w:tcPr>
          <w:p w:rsidRPr="00EB7AE1" w:rsidR="00D70E32" w:rsidP="00DF7E02" w:rsidRDefault="00345627" w14:paraId="3F40DCEC" w14:textId="7A085380">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Vairas su užraktu ir imobilizatoriumi</w:t>
            </w:r>
          </w:p>
        </w:tc>
        <w:tc>
          <w:tcPr>
            <w:tcW w:w="2974" w:type="dxa"/>
            <w:tcMar/>
          </w:tcPr>
          <w:p w:rsidRPr="00EB7AE1" w:rsidR="008A7339" w:rsidP="008A7339" w:rsidRDefault="008A7339" w14:paraId="19703A4B" w14:textId="77777777">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Turi būti.</w:t>
            </w:r>
          </w:p>
          <w:p w:rsidRPr="00EB7AE1" w:rsidR="00D70E32" w:rsidP="00DF7E02" w:rsidRDefault="00D70E32" w14:paraId="36681DA8" w14:textId="77777777">
            <w:pPr>
              <w:jc w:val="center"/>
              <w:rPr>
                <w:rFonts w:ascii="Times New Roman" w:hAnsi="Times New Roman" w:eastAsia="Times New Roman" w:cs="Times New Roman"/>
                <w:color w:val="000000"/>
                <w:sz w:val="24"/>
                <w:szCs w:val="24"/>
                <w:lang w:eastAsia="lt-LT"/>
              </w:rPr>
            </w:pPr>
          </w:p>
        </w:tc>
        <w:tc>
          <w:tcPr>
            <w:tcW w:w="2654" w:type="dxa"/>
            <w:tcMar/>
          </w:tcPr>
          <w:p w:rsidRPr="00EB7AE1" w:rsidR="00A02125" w:rsidP="00A02125" w:rsidRDefault="00A02125" w14:paraId="452753A9"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70E32" w:rsidP="00DF7E02" w:rsidRDefault="00D70E32" w14:paraId="53467A4A" w14:textId="77777777">
            <w:pPr>
              <w:jc w:val="center"/>
              <w:rPr>
                <w:rFonts w:ascii="Times New Roman" w:hAnsi="Times New Roman" w:cs="Times New Roman"/>
                <w:bCs/>
                <w:sz w:val="24"/>
                <w:szCs w:val="24"/>
              </w:rPr>
            </w:pPr>
          </w:p>
        </w:tc>
      </w:tr>
      <w:tr w:rsidRPr="00327BF9" w:rsidR="00E13ED5" w:rsidTr="60277443" w14:paraId="1E1F188B" w14:textId="77777777">
        <w:trPr>
          <w:trHeight w:val="300"/>
          <w:tblHeader/>
        </w:trPr>
        <w:tc>
          <w:tcPr>
            <w:tcW w:w="8843" w:type="dxa"/>
            <w:gridSpan w:val="4"/>
            <w:tcMar/>
          </w:tcPr>
          <w:p w:rsidRPr="00E13ED5" w:rsidR="00E13ED5" w:rsidP="00E13ED5" w:rsidRDefault="00E13ED5" w14:paraId="3CDDA566" w14:textId="48983750">
            <w:pPr>
              <w:rPr>
                <w:rFonts w:ascii="Times New Roman" w:hAnsi="Times New Roman" w:cs="Times New Roman"/>
                <w:b/>
                <w:sz w:val="24"/>
                <w:szCs w:val="24"/>
              </w:rPr>
            </w:pPr>
            <w:r w:rsidRPr="00E13ED5">
              <w:rPr>
                <w:rFonts w:ascii="Times New Roman" w:hAnsi="Times New Roman" w:cs="Times New Roman"/>
                <w:b/>
                <w:sz w:val="24"/>
                <w:szCs w:val="24"/>
              </w:rPr>
              <w:t>Stabdžių sistema</w:t>
            </w:r>
          </w:p>
        </w:tc>
      </w:tr>
      <w:tr w:rsidRPr="00327BF9" w:rsidR="00D70E32" w:rsidTr="60277443" w14:paraId="462D7FF3" w14:textId="77777777">
        <w:trPr>
          <w:trHeight w:val="300"/>
          <w:tblHeader/>
        </w:trPr>
        <w:tc>
          <w:tcPr>
            <w:tcW w:w="816" w:type="dxa"/>
            <w:tcMar/>
          </w:tcPr>
          <w:p w:rsidRPr="00327BF9" w:rsidR="00D70E32" w:rsidP="00DF7E02" w:rsidRDefault="009333E4" w14:paraId="29FD41D9" w14:textId="49DB1473">
            <w:pPr>
              <w:rPr>
                <w:rFonts w:ascii="Times New Roman" w:hAnsi="Times New Roman" w:cs="Times New Roman"/>
                <w:bCs/>
                <w:sz w:val="24"/>
                <w:szCs w:val="24"/>
              </w:rPr>
            </w:pPr>
            <w:r>
              <w:rPr>
                <w:rFonts w:ascii="Times New Roman" w:hAnsi="Times New Roman" w:cs="Times New Roman"/>
                <w:bCs/>
                <w:sz w:val="24"/>
                <w:szCs w:val="24"/>
              </w:rPr>
              <w:t>5.1.</w:t>
            </w:r>
          </w:p>
        </w:tc>
        <w:tc>
          <w:tcPr>
            <w:tcW w:w="2399" w:type="dxa"/>
            <w:tcMar/>
          </w:tcPr>
          <w:p w:rsidRPr="00EB7AE1" w:rsidR="00D70E32" w:rsidP="00DF7E02" w:rsidRDefault="001A15A7" w14:paraId="73D3E1E5" w14:textId="53C1310C">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Stabdžiai</w:t>
            </w:r>
          </w:p>
        </w:tc>
        <w:tc>
          <w:tcPr>
            <w:tcW w:w="2974" w:type="dxa"/>
            <w:tcMar/>
          </w:tcPr>
          <w:p w:rsidRPr="00EB7AE1" w:rsidR="00D70E32" w:rsidP="00DF7E02" w:rsidRDefault="00CC3FC8" w14:paraId="228DF3A5" w14:textId="449AD9D1">
            <w:pPr>
              <w:jc w:val="center"/>
              <w:rPr>
                <w:rFonts w:ascii="Times New Roman" w:hAnsi="Times New Roman" w:eastAsia="Times New Roman" w:cs="Times New Roman"/>
                <w:color w:val="000000"/>
                <w:sz w:val="24"/>
                <w:szCs w:val="24"/>
                <w:lang w:eastAsia="lt-LT"/>
              </w:rPr>
            </w:pPr>
            <w:r w:rsidRPr="00EB7AE1">
              <w:rPr>
                <w:rFonts w:ascii="Times New Roman" w:hAnsi="Times New Roman" w:cs="Times New Roman"/>
                <w:noProof/>
                <w:color w:val="000000"/>
                <w:sz w:val="24"/>
                <w:szCs w:val="24"/>
              </w:rPr>
              <w:t>Hidraulinė 2-jų</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kontūrų</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stabdžių</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sistema</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su</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vakuminiu</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stiprintuvu</w:t>
            </w:r>
          </w:p>
        </w:tc>
        <w:tc>
          <w:tcPr>
            <w:tcW w:w="2654" w:type="dxa"/>
            <w:tcMar/>
          </w:tcPr>
          <w:p w:rsidRPr="006E49AD" w:rsidR="00D70E32" w:rsidP="006E49AD" w:rsidRDefault="006E49AD" w14:paraId="3AC8D8AF" w14:textId="3F0E1262">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Siūlomas stabdžių tipas</w:t>
            </w:r>
            <w:r w:rsidRPr="00EB7AE1">
              <w:rPr>
                <w:rFonts w:ascii="Times New Roman" w:hAnsi="Times New Roman" w:eastAsia="Arial Unicode MS" w:cs="Times New Roman"/>
                <w:i/>
                <w:iCs/>
                <w:sz w:val="24"/>
                <w:szCs w:val="24"/>
                <w:lang w:eastAsia="lt-LT"/>
              </w:rPr>
              <w:t xml:space="preserve"> -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shd w:val="clear" w:color="auto" w:fill="AEAAAA"/>
                <w:lang w:eastAsia="lt-LT"/>
              </w:rPr>
              <w:t>_____________</w:t>
            </w:r>
            <w:r w:rsidRPr="00EB7AE1">
              <w:rPr>
                <w:rFonts w:ascii="Times New Roman" w:hAnsi="Times New Roman" w:eastAsia="Arial Unicode MS" w:cs="Times New Roman"/>
                <w:sz w:val="24"/>
                <w:szCs w:val="24"/>
                <w:lang w:eastAsia="lt-LT"/>
              </w:rPr>
              <w:t xml:space="preserve"> .</w:t>
            </w:r>
          </w:p>
        </w:tc>
      </w:tr>
      <w:tr w:rsidRPr="00327BF9" w:rsidR="00D70E32" w:rsidTr="60277443" w14:paraId="2ED5E174" w14:textId="77777777">
        <w:trPr>
          <w:trHeight w:val="300"/>
          <w:tblHeader/>
        </w:trPr>
        <w:tc>
          <w:tcPr>
            <w:tcW w:w="816" w:type="dxa"/>
            <w:tcMar/>
          </w:tcPr>
          <w:p w:rsidRPr="00327BF9" w:rsidR="00D70E32" w:rsidP="00DF7E02" w:rsidRDefault="009333E4" w14:paraId="5A9266F7" w14:textId="615FE1EA">
            <w:pPr>
              <w:rPr>
                <w:rFonts w:ascii="Times New Roman" w:hAnsi="Times New Roman" w:cs="Times New Roman"/>
                <w:bCs/>
                <w:sz w:val="24"/>
                <w:szCs w:val="24"/>
              </w:rPr>
            </w:pPr>
            <w:r>
              <w:rPr>
                <w:rFonts w:ascii="Times New Roman" w:hAnsi="Times New Roman" w:cs="Times New Roman"/>
                <w:bCs/>
                <w:sz w:val="24"/>
                <w:szCs w:val="24"/>
              </w:rPr>
              <w:t>5.2.</w:t>
            </w:r>
          </w:p>
        </w:tc>
        <w:tc>
          <w:tcPr>
            <w:tcW w:w="2399" w:type="dxa"/>
            <w:tcMar/>
          </w:tcPr>
          <w:p w:rsidRPr="00EB7AE1" w:rsidR="00D70E32" w:rsidP="00DF7E02" w:rsidRDefault="000C697D" w14:paraId="3D84FBD4" w14:textId="355FA57C">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Stabdžių tipas</w:t>
            </w:r>
          </w:p>
        </w:tc>
        <w:tc>
          <w:tcPr>
            <w:tcW w:w="2974" w:type="dxa"/>
            <w:tcMar/>
          </w:tcPr>
          <w:p w:rsidRPr="00EB7AE1" w:rsidR="00D70E32" w:rsidP="00DF7E02" w:rsidRDefault="00837226" w14:paraId="31BDD5A6" w14:textId="623E4428">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Priekinės ir galinių ašių stabdžiai diskiniai, priekiniai aušinami.</w:t>
            </w:r>
          </w:p>
        </w:tc>
        <w:tc>
          <w:tcPr>
            <w:tcW w:w="2654" w:type="dxa"/>
            <w:tcMar/>
          </w:tcPr>
          <w:p w:rsidRPr="00FD3441" w:rsidR="00D70E32" w:rsidP="00FD3441" w:rsidRDefault="00FD3441" w14:paraId="5ABA0EC7" w14:textId="78FC1E46">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Siūlomų stabdžių tipas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shd w:val="clear" w:color="auto" w:fill="AEAAAA"/>
                <w:lang w:eastAsia="lt-LT"/>
              </w:rPr>
              <w:t>_____________</w:t>
            </w:r>
            <w:r w:rsidRPr="00EB7AE1">
              <w:rPr>
                <w:rFonts w:ascii="Times New Roman" w:hAnsi="Times New Roman" w:eastAsia="Arial Unicode MS" w:cs="Times New Roman"/>
                <w:sz w:val="24"/>
                <w:szCs w:val="24"/>
                <w:lang w:eastAsia="lt-LT"/>
              </w:rPr>
              <w:t xml:space="preserve"> .</w:t>
            </w:r>
          </w:p>
        </w:tc>
      </w:tr>
      <w:tr w:rsidRPr="00327BF9" w:rsidR="00D70E32" w:rsidTr="60277443" w14:paraId="7FECA51C" w14:textId="77777777">
        <w:trPr>
          <w:trHeight w:val="300"/>
          <w:tblHeader/>
        </w:trPr>
        <w:tc>
          <w:tcPr>
            <w:tcW w:w="816" w:type="dxa"/>
            <w:tcMar/>
          </w:tcPr>
          <w:p w:rsidRPr="00327BF9" w:rsidR="00D70E32" w:rsidP="00DF7E02" w:rsidRDefault="009333E4" w14:paraId="5E36EDF7" w14:textId="521E2335">
            <w:pPr>
              <w:rPr>
                <w:rFonts w:ascii="Times New Roman" w:hAnsi="Times New Roman" w:cs="Times New Roman"/>
                <w:bCs/>
                <w:sz w:val="24"/>
                <w:szCs w:val="24"/>
              </w:rPr>
            </w:pPr>
            <w:r>
              <w:rPr>
                <w:rFonts w:ascii="Times New Roman" w:hAnsi="Times New Roman" w:cs="Times New Roman"/>
                <w:bCs/>
                <w:sz w:val="24"/>
                <w:szCs w:val="24"/>
              </w:rPr>
              <w:lastRenderedPageBreak/>
              <w:t>5.3.</w:t>
            </w:r>
          </w:p>
        </w:tc>
        <w:tc>
          <w:tcPr>
            <w:tcW w:w="2399" w:type="dxa"/>
            <w:tcMar/>
          </w:tcPr>
          <w:p w:rsidRPr="00EB7AE1" w:rsidR="00D70E32" w:rsidP="00DF7E02" w:rsidRDefault="00A30EEF" w14:paraId="7C53F9DD" w14:textId="2A64D4DE">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Gamintojo numatytosios saugos sistemos</w:t>
            </w:r>
          </w:p>
        </w:tc>
        <w:tc>
          <w:tcPr>
            <w:tcW w:w="2974" w:type="dxa"/>
            <w:tcMar/>
          </w:tcPr>
          <w:p w:rsidRPr="00EB7AE1" w:rsidR="00252052" w:rsidP="00252052" w:rsidRDefault="00252052" w14:paraId="1B90BA89" w14:textId="77777777">
            <w:pPr>
              <w:rPr>
                <w:rFonts w:ascii="Times New Roman" w:hAnsi="Times New Roman" w:eastAsia="Times New Roman" w:cs="Times New Roman"/>
                <w:sz w:val="24"/>
                <w:szCs w:val="24"/>
                <w:lang w:eastAsia="ar-SA"/>
              </w:rPr>
            </w:pPr>
            <w:r w:rsidRPr="00EB7AE1">
              <w:rPr>
                <w:rFonts w:ascii="Times New Roman" w:hAnsi="Times New Roman" w:eastAsia="Times New Roman" w:cs="Times New Roman"/>
                <w:sz w:val="24"/>
                <w:szCs w:val="24"/>
                <w:lang w:eastAsia="ar-SA"/>
              </w:rPr>
              <w:t>Ne mažiau kaip šios:</w:t>
            </w:r>
          </w:p>
          <w:p w:rsidRPr="00EB7AE1" w:rsidR="00252052" w:rsidP="00252052" w:rsidRDefault="00252052" w14:paraId="1A50DD95" w14:textId="77777777">
            <w:pPr>
              <w:rPr>
                <w:rFonts w:ascii="Times New Roman" w:hAnsi="Times New Roman" w:eastAsia="Times New Roman" w:cs="Times New Roman"/>
                <w:sz w:val="24"/>
                <w:szCs w:val="24"/>
                <w:lang w:eastAsia="ar-SA"/>
              </w:rPr>
            </w:pPr>
            <w:r w:rsidRPr="00EB7AE1">
              <w:rPr>
                <w:rFonts w:ascii="Times New Roman" w:hAnsi="Times New Roman" w:eastAsia="Times New Roman" w:cs="Times New Roman"/>
                <w:sz w:val="24"/>
                <w:szCs w:val="24"/>
                <w:lang w:eastAsia="ar-SA"/>
              </w:rPr>
              <w:t>Antiblokavimo sistema (ABS);</w:t>
            </w:r>
          </w:p>
          <w:p w:rsidRPr="00EB7AE1" w:rsidR="00252052" w:rsidP="00252052" w:rsidRDefault="00252052" w14:paraId="2B515F5E" w14:textId="77777777">
            <w:pPr>
              <w:rPr>
                <w:rFonts w:ascii="Times New Roman" w:hAnsi="Times New Roman" w:eastAsia="Times New Roman" w:cs="Times New Roman"/>
                <w:sz w:val="24"/>
                <w:szCs w:val="24"/>
                <w:lang w:eastAsia="ar-SA"/>
              </w:rPr>
            </w:pPr>
            <w:r w:rsidRPr="00EB7AE1">
              <w:rPr>
                <w:rFonts w:ascii="Times New Roman" w:hAnsi="Times New Roman" w:eastAsia="Times New Roman" w:cs="Times New Roman"/>
                <w:sz w:val="24"/>
                <w:szCs w:val="24"/>
                <w:lang w:eastAsia="ar-SA"/>
              </w:rPr>
              <w:t xml:space="preserve">Elektroninė </w:t>
            </w:r>
            <w:proofErr w:type="spellStart"/>
            <w:r w:rsidRPr="00EB7AE1">
              <w:rPr>
                <w:rFonts w:ascii="Times New Roman" w:hAnsi="Times New Roman" w:eastAsia="Times New Roman" w:cs="Times New Roman"/>
                <w:sz w:val="24"/>
                <w:szCs w:val="24"/>
                <w:lang w:eastAsia="ar-SA"/>
              </w:rPr>
              <w:t>anti</w:t>
            </w:r>
            <w:proofErr w:type="spellEnd"/>
            <w:r w:rsidRPr="00EB7AE1">
              <w:rPr>
                <w:rFonts w:ascii="Times New Roman" w:hAnsi="Times New Roman" w:eastAsia="Times New Roman" w:cs="Times New Roman"/>
                <w:sz w:val="24"/>
                <w:szCs w:val="24"/>
                <w:lang w:eastAsia="ar-SA"/>
              </w:rPr>
              <w:t>-praslydimo sistema (ASR)</w:t>
            </w:r>
          </w:p>
          <w:p w:rsidRPr="00EB7AE1" w:rsidR="00252052" w:rsidP="00252052" w:rsidRDefault="00252052" w14:paraId="6BC46280" w14:textId="77777777">
            <w:pPr>
              <w:rPr>
                <w:rFonts w:ascii="Times New Roman" w:hAnsi="Times New Roman" w:eastAsia="Times New Roman" w:cs="Times New Roman"/>
                <w:sz w:val="24"/>
                <w:szCs w:val="24"/>
                <w:lang w:eastAsia="ar-SA"/>
              </w:rPr>
            </w:pPr>
            <w:r w:rsidRPr="00EB7AE1">
              <w:rPr>
                <w:rFonts w:ascii="Times New Roman" w:hAnsi="Times New Roman" w:eastAsia="Times New Roman" w:cs="Times New Roman"/>
                <w:sz w:val="24"/>
                <w:szCs w:val="24"/>
                <w:lang w:eastAsia="ar-SA"/>
              </w:rPr>
              <w:t>Elektroninė stabilumo sistema (ESP)</w:t>
            </w:r>
          </w:p>
          <w:p w:rsidRPr="00252052" w:rsidR="00D70E32" w:rsidP="00252052" w:rsidRDefault="00252052" w14:paraId="3CA58B05" w14:textId="325A7BC3">
            <w:pPr>
              <w:widowControl w:val="0"/>
              <w:kinsoku w:val="0"/>
              <w:autoSpaceDE w:val="0"/>
              <w:autoSpaceDN w:val="0"/>
              <w:adjustRightInd w:val="0"/>
              <w:spacing w:after="96" w:line="219" w:lineRule="auto"/>
              <w:textAlignment w:val="baseline"/>
              <w:rPr>
                <w:rFonts w:ascii="Times New Roman" w:hAnsi="Times New Roman" w:eastAsia="Arial" w:cs="Times New Roman"/>
                <w:sz w:val="24"/>
                <w:szCs w:val="24"/>
              </w:rPr>
            </w:pPr>
            <w:r w:rsidRPr="00EB7AE1">
              <w:rPr>
                <w:rFonts w:ascii="Times New Roman" w:hAnsi="Times New Roman" w:eastAsia="Arial" w:cs="Times New Roman"/>
                <w:sz w:val="24"/>
                <w:szCs w:val="24"/>
              </w:rPr>
              <w:t>Pajudėjimo į įkalnę asistentas (HILL HOLDER)</w:t>
            </w:r>
          </w:p>
        </w:tc>
        <w:tc>
          <w:tcPr>
            <w:tcW w:w="2654" w:type="dxa"/>
            <w:tcMar/>
          </w:tcPr>
          <w:p w:rsidRPr="00EB7AE1" w:rsidR="00DA6661" w:rsidP="00DA6661" w:rsidRDefault="00DA6661" w14:paraId="57FD7A0A"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Siūlomos saugos sistemos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_</w:t>
            </w:r>
            <w:r w:rsidRPr="00EB7AE1">
              <w:rPr>
                <w:rFonts w:ascii="Times New Roman" w:hAnsi="Times New Roman" w:eastAsia="Arial Unicode MS" w:cs="Times New Roman"/>
                <w:sz w:val="24"/>
                <w:szCs w:val="24"/>
                <w:shd w:val="clear" w:color="auto" w:fill="AEAAAA"/>
                <w:lang w:eastAsia="lt-LT"/>
              </w:rPr>
              <w:t>___________</w:t>
            </w:r>
            <w:r w:rsidRPr="00EB7AE1">
              <w:rPr>
                <w:rFonts w:ascii="Times New Roman" w:hAnsi="Times New Roman" w:eastAsia="Arial Unicode MS" w:cs="Times New Roman"/>
                <w:sz w:val="24"/>
                <w:szCs w:val="24"/>
                <w:lang w:eastAsia="lt-LT"/>
              </w:rPr>
              <w:t>_ .</w:t>
            </w:r>
          </w:p>
          <w:p w:rsidRPr="00327BF9" w:rsidR="00D70E32" w:rsidP="00DF7E02" w:rsidRDefault="00D70E32" w14:paraId="35D322D9" w14:textId="77777777">
            <w:pPr>
              <w:jc w:val="center"/>
              <w:rPr>
                <w:rFonts w:ascii="Times New Roman" w:hAnsi="Times New Roman" w:cs="Times New Roman"/>
                <w:bCs/>
                <w:sz w:val="24"/>
                <w:szCs w:val="24"/>
              </w:rPr>
            </w:pPr>
          </w:p>
        </w:tc>
      </w:tr>
      <w:tr w:rsidRPr="00327BF9" w:rsidR="00D70E32" w:rsidTr="60277443" w14:paraId="071355DD" w14:textId="77777777">
        <w:trPr>
          <w:trHeight w:val="300"/>
          <w:tblHeader/>
        </w:trPr>
        <w:tc>
          <w:tcPr>
            <w:tcW w:w="816" w:type="dxa"/>
            <w:tcMar/>
          </w:tcPr>
          <w:p w:rsidRPr="00327BF9" w:rsidR="00D70E32" w:rsidP="00DF7E02" w:rsidRDefault="009333E4" w14:paraId="348731E9" w14:textId="6B01B1D4">
            <w:pPr>
              <w:rPr>
                <w:rFonts w:ascii="Times New Roman" w:hAnsi="Times New Roman" w:cs="Times New Roman"/>
                <w:bCs/>
                <w:sz w:val="24"/>
                <w:szCs w:val="24"/>
              </w:rPr>
            </w:pPr>
            <w:r>
              <w:rPr>
                <w:rFonts w:ascii="Times New Roman" w:hAnsi="Times New Roman" w:cs="Times New Roman"/>
                <w:bCs/>
                <w:sz w:val="24"/>
                <w:szCs w:val="24"/>
              </w:rPr>
              <w:t>5.4.</w:t>
            </w:r>
          </w:p>
        </w:tc>
        <w:tc>
          <w:tcPr>
            <w:tcW w:w="2399" w:type="dxa"/>
            <w:tcMar/>
          </w:tcPr>
          <w:p w:rsidRPr="00EB7AE1" w:rsidR="00D70E32" w:rsidP="00DF7E02" w:rsidRDefault="00B67E15" w14:paraId="41929288" w14:textId="313F425E">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Stovėjimo stabdis, apsaugantis nuo pariedėjimo</w:t>
            </w:r>
          </w:p>
        </w:tc>
        <w:tc>
          <w:tcPr>
            <w:tcW w:w="2974" w:type="dxa"/>
            <w:tcMar/>
          </w:tcPr>
          <w:p w:rsidRPr="00EB7AE1" w:rsidR="00D70E32" w:rsidP="00DF7E02" w:rsidRDefault="000D2927" w14:paraId="2F0C51E9" w14:textId="75FE9864">
            <w:pPr>
              <w:jc w:val="center"/>
              <w:rPr>
                <w:rFonts w:ascii="Times New Roman" w:hAnsi="Times New Roman" w:eastAsia="Times New Roman" w:cs="Times New Roman"/>
                <w:color w:val="000000"/>
                <w:sz w:val="24"/>
                <w:szCs w:val="24"/>
                <w:lang w:eastAsia="lt-LT"/>
              </w:rPr>
            </w:pPr>
            <w:r w:rsidRPr="00EB7AE1">
              <w:rPr>
                <w:rFonts w:ascii="Times New Roman" w:hAnsi="Times New Roman" w:cs="Times New Roman"/>
                <w:noProof/>
                <w:color w:val="000000"/>
                <w:sz w:val="24"/>
                <w:szCs w:val="24"/>
              </w:rPr>
              <w:t>Mechaninis,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veikiantis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galinius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ratus.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Rankinė</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valdymo</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svirtis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šalia</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vairuotojo</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sėdynės, dešinėje pusėje.</w:t>
            </w:r>
          </w:p>
        </w:tc>
        <w:tc>
          <w:tcPr>
            <w:tcW w:w="2654" w:type="dxa"/>
            <w:tcMar/>
          </w:tcPr>
          <w:p w:rsidRPr="00EB7AE1" w:rsidR="00391F25" w:rsidP="00391F25" w:rsidRDefault="00391F25" w14:paraId="06232858"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70E32" w:rsidP="00DF7E02" w:rsidRDefault="00D70E32" w14:paraId="06AF1DB5" w14:textId="77777777">
            <w:pPr>
              <w:jc w:val="center"/>
              <w:rPr>
                <w:rFonts w:ascii="Times New Roman" w:hAnsi="Times New Roman" w:cs="Times New Roman"/>
                <w:bCs/>
                <w:sz w:val="24"/>
                <w:szCs w:val="24"/>
              </w:rPr>
            </w:pPr>
          </w:p>
        </w:tc>
      </w:tr>
      <w:tr w:rsidRPr="00327BF9" w:rsidR="00391F25" w:rsidTr="60277443" w14:paraId="43297494" w14:textId="77777777">
        <w:trPr>
          <w:trHeight w:val="300"/>
          <w:tblHeader/>
        </w:trPr>
        <w:tc>
          <w:tcPr>
            <w:tcW w:w="8843" w:type="dxa"/>
            <w:gridSpan w:val="4"/>
            <w:tcMar/>
          </w:tcPr>
          <w:p w:rsidRPr="00391F25" w:rsidR="00391F25" w:rsidP="00391F25" w:rsidRDefault="00391F25" w14:paraId="2AB6D581" w14:textId="5E1EC098">
            <w:pPr>
              <w:rPr>
                <w:rFonts w:ascii="Times New Roman" w:hAnsi="Times New Roman" w:cs="Times New Roman"/>
                <w:b/>
                <w:sz w:val="24"/>
                <w:szCs w:val="24"/>
              </w:rPr>
            </w:pPr>
            <w:r w:rsidRPr="00391F25">
              <w:rPr>
                <w:rFonts w:ascii="Times New Roman" w:hAnsi="Times New Roman" w:cs="Times New Roman"/>
                <w:b/>
                <w:sz w:val="24"/>
                <w:szCs w:val="24"/>
              </w:rPr>
              <w:t>Elektrinė sistema</w:t>
            </w:r>
          </w:p>
        </w:tc>
      </w:tr>
      <w:tr w:rsidRPr="00327BF9" w:rsidR="00D70E32" w:rsidTr="60277443" w14:paraId="101B9284" w14:textId="77777777">
        <w:trPr>
          <w:trHeight w:val="300"/>
          <w:tblHeader/>
        </w:trPr>
        <w:tc>
          <w:tcPr>
            <w:tcW w:w="816" w:type="dxa"/>
            <w:tcMar/>
          </w:tcPr>
          <w:p w:rsidRPr="00327BF9" w:rsidR="00D70E32" w:rsidP="00DF7E02" w:rsidRDefault="009333E4" w14:paraId="286A2CE1" w14:textId="493F9EEE">
            <w:pPr>
              <w:rPr>
                <w:rFonts w:ascii="Times New Roman" w:hAnsi="Times New Roman" w:cs="Times New Roman"/>
                <w:bCs/>
                <w:sz w:val="24"/>
                <w:szCs w:val="24"/>
              </w:rPr>
            </w:pPr>
            <w:r>
              <w:rPr>
                <w:rFonts w:ascii="Times New Roman" w:hAnsi="Times New Roman" w:cs="Times New Roman"/>
                <w:bCs/>
                <w:sz w:val="24"/>
                <w:szCs w:val="24"/>
              </w:rPr>
              <w:t>6.1.</w:t>
            </w:r>
          </w:p>
        </w:tc>
        <w:tc>
          <w:tcPr>
            <w:tcW w:w="2399" w:type="dxa"/>
            <w:tcMar/>
          </w:tcPr>
          <w:p w:rsidRPr="00EB7AE1" w:rsidR="00D70E32" w:rsidP="00DF7E02" w:rsidRDefault="00516DE8" w14:paraId="0C4888C9" w14:textId="29E268E3">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Įtampa</w:t>
            </w:r>
          </w:p>
        </w:tc>
        <w:tc>
          <w:tcPr>
            <w:tcW w:w="2974" w:type="dxa"/>
            <w:tcMar/>
          </w:tcPr>
          <w:p w:rsidRPr="00EB7AE1" w:rsidR="00D70E32" w:rsidP="0049656A" w:rsidRDefault="0049656A" w14:paraId="55B440B7" w14:textId="7155B34B">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Elektros sistemos įtampa 12 V.</w:t>
            </w:r>
          </w:p>
        </w:tc>
        <w:tc>
          <w:tcPr>
            <w:tcW w:w="2654" w:type="dxa"/>
            <w:tcMar/>
          </w:tcPr>
          <w:p w:rsidRPr="000658D9" w:rsidR="00D70E32" w:rsidP="000658D9" w:rsidRDefault="000658D9" w14:paraId="7F238112" w14:textId="3D5A2A89">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Elektros sistemos įtampa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shd w:val="clear" w:color="auto" w:fill="AEAAAA"/>
                <w:lang w:eastAsia="lt-LT"/>
              </w:rPr>
              <w:t>_____________</w:t>
            </w:r>
            <w:r w:rsidRPr="00EB7AE1">
              <w:rPr>
                <w:rFonts w:ascii="Times New Roman" w:hAnsi="Times New Roman" w:eastAsia="Arial Unicode MS" w:cs="Times New Roman"/>
                <w:sz w:val="24"/>
                <w:szCs w:val="24"/>
                <w:lang w:eastAsia="lt-LT"/>
              </w:rPr>
              <w:t xml:space="preserve"> V.</w:t>
            </w:r>
          </w:p>
        </w:tc>
      </w:tr>
      <w:tr w:rsidRPr="00327BF9" w:rsidR="00D70E32" w:rsidTr="60277443" w14:paraId="6C5B3B70" w14:textId="77777777">
        <w:trPr>
          <w:trHeight w:val="300"/>
          <w:tblHeader/>
        </w:trPr>
        <w:tc>
          <w:tcPr>
            <w:tcW w:w="816" w:type="dxa"/>
            <w:tcMar/>
          </w:tcPr>
          <w:p w:rsidRPr="00327BF9" w:rsidR="00D70E32" w:rsidP="00DF7E02" w:rsidRDefault="009333E4" w14:paraId="0CD098EA" w14:textId="3A7DB8C8">
            <w:pPr>
              <w:rPr>
                <w:rFonts w:ascii="Times New Roman" w:hAnsi="Times New Roman" w:cs="Times New Roman"/>
                <w:bCs/>
                <w:sz w:val="24"/>
                <w:szCs w:val="24"/>
              </w:rPr>
            </w:pPr>
            <w:r>
              <w:rPr>
                <w:rFonts w:ascii="Times New Roman" w:hAnsi="Times New Roman" w:cs="Times New Roman"/>
                <w:bCs/>
                <w:sz w:val="24"/>
                <w:szCs w:val="24"/>
              </w:rPr>
              <w:t>6.2.</w:t>
            </w:r>
          </w:p>
        </w:tc>
        <w:tc>
          <w:tcPr>
            <w:tcW w:w="2399" w:type="dxa"/>
            <w:tcMar/>
          </w:tcPr>
          <w:p w:rsidRPr="00EB7AE1" w:rsidR="00D70E32" w:rsidP="00DF7E02" w:rsidRDefault="00030103" w14:paraId="3986FD02" w14:textId="0D56B520">
            <w:pPr>
              <w:jc w:val="center"/>
              <w:rPr>
                <w:rFonts w:ascii="Times New Roman" w:hAnsi="Times New Roman" w:eastAsia="Times New Roman" w:cs="Times New Roman"/>
                <w:color w:val="000000"/>
                <w:sz w:val="24"/>
                <w:szCs w:val="24"/>
                <w:lang w:eastAsia="lt-LT"/>
              </w:rPr>
            </w:pPr>
            <w:r w:rsidRPr="00EB7AE1">
              <w:rPr>
                <w:rFonts w:ascii="Times New Roman" w:hAnsi="Times New Roman" w:cs="Times New Roman"/>
                <w:noProof/>
                <w:color w:val="000000"/>
                <w:sz w:val="24"/>
                <w:szCs w:val="24"/>
              </w:rPr>
              <w:t>Generatorius</w:t>
            </w:r>
          </w:p>
        </w:tc>
        <w:tc>
          <w:tcPr>
            <w:tcW w:w="2974" w:type="dxa"/>
            <w:tcMar/>
          </w:tcPr>
          <w:p w:rsidRPr="00EB7AE1" w:rsidR="00D70E32" w:rsidP="00DF7E02" w:rsidRDefault="00115ECB" w14:paraId="0AA511D1" w14:textId="6D3A00B7">
            <w:pPr>
              <w:jc w:val="center"/>
              <w:rPr>
                <w:rFonts w:ascii="Times New Roman" w:hAnsi="Times New Roman" w:eastAsia="Times New Roman" w:cs="Times New Roman"/>
                <w:color w:val="000000"/>
                <w:sz w:val="24"/>
                <w:szCs w:val="24"/>
                <w:lang w:eastAsia="lt-LT"/>
              </w:rPr>
            </w:pPr>
            <w:r w:rsidRPr="00EB7AE1">
              <w:rPr>
                <w:rFonts w:ascii="Times New Roman" w:hAnsi="Times New Roman" w:cs="Times New Roman"/>
                <w:noProof/>
                <w:color w:val="000000"/>
                <w:sz w:val="24"/>
                <w:szCs w:val="24"/>
              </w:rPr>
              <w:t>12</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V</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220</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A</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nemažiau</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arba</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lygevertis</w:t>
            </w:r>
          </w:p>
        </w:tc>
        <w:tc>
          <w:tcPr>
            <w:tcW w:w="2654" w:type="dxa"/>
            <w:tcMar/>
          </w:tcPr>
          <w:p w:rsidRPr="00C50B16" w:rsidR="00D70E32" w:rsidP="00C50B16" w:rsidRDefault="00C50B16" w14:paraId="79A93B77" w14:textId="338A1B73">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D70E32" w:rsidTr="60277443" w14:paraId="03FE16DE" w14:textId="77777777">
        <w:trPr>
          <w:trHeight w:val="300"/>
          <w:tblHeader/>
        </w:trPr>
        <w:tc>
          <w:tcPr>
            <w:tcW w:w="816" w:type="dxa"/>
            <w:tcMar/>
          </w:tcPr>
          <w:p w:rsidRPr="00327BF9" w:rsidR="00D70E32" w:rsidP="00DF7E02" w:rsidRDefault="009333E4" w14:paraId="03043798" w14:textId="0B91A6E3">
            <w:pPr>
              <w:rPr>
                <w:rFonts w:ascii="Times New Roman" w:hAnsi="Times New Roman" w:cs="Times New Roman"/>
                <w:bCs/>
                <w:sz w:val="24"/>
                <w:szCs w:val="24"/>
              </w:rPr>
            </w:pPr>
            <w:r>
              <w:rPr>
                <w:rFonts w:ascii="Times New Roman" w:hAnsi="Times New Roman" w:cs="Times New Roman"/>
                <w:bCs/>
                <w:sz w:val="24"/>
                <w:szCs w:val="24"/>
              </w:rPr>
              <w:t>6.3.</w:t>
            </w:r>
          </w:p>
        </w:tc>
        <w:tc>
          <w:tcPr>
            <w:tcW w:w="2399" w:type="dxa"/>
            <w:tcMar/>
          </w:tcPr>
          <w:p w:rsidRPr="00EB7AE1" w:rsidR="00D70E32" w:rsidP="00DF7E02" w:rsidRDefault="00B73811" w14:paraId="53D57817" w14:textId="2F6F4107">
            <w:pPr>
              <w:jc w:val="center"/>
              <w:rPr>
                <w:rFonts w:ascii="Times New Roman" w:hAnsi="Times New Roman" w:eastAsia="Times New Roman" w:cs="Times New Roman"/>
                <w:color w:val="000000"/>
                <w:sz w:val="24"/>
                <w:szCs w:val="24"/>
                <w:lang w:eastAsia="lt-LT"/>
              </w:rPr>
            </w:pPr>
            <w:r w:rsidRPr="00EB7AE1">
              <w:rPr>
                <w:rFonts w:ascii="Times New Roman" w:hAnsi="Times New Roman" w:cs="Times New Roman"/>
                <w:noProof/>
                <w:color w:val="000000"/>
                <w:sz w:val="24"/>
                <w:szCs w:val="24"/>
              </w:rPr>
              <w:t>Žibintai</w:t>
            </w:r>
          </w:p>
        </w:tc>
        <w:tc>
          <w:tcPr>
            <w:tcW w:w="2974" w:type="dxa"/>
            <w:tcMar/>
          </w:tcPr>
          <w:p w:rsidRPr="00EB7AE1" w:rsidR="00D70E32" w:rsidP="00DF7E02" w:rsidRDefault="000640B5" w14:paraId="3F6CFB33" w14:textId="4DF5A91F">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Arial" w:cs="Times New Roman"/>
                <w:sz w:val="24"/>
                <w:szCs w:val="24"/>
              </w:rPr>
              <w:t xml:space="preserve">LED priekiniai ir </w:t>
            </w:r>
            <w:proofErr w:type="spellStart"/>
            <w:r w:rsidRPr="00EB7AE1">
              <w:rPr>
                <w:rFonts w:ascii="Times New Roman" w:hAnsi="Times New Roman" w:eastAsia="Arial" w:cs="Times New Roman"/>
                <w:sz w:val="24"/>
                <w:szCs w:val="24"/>
              </w:rPr>
              <w:t>gabaritiniai</w:t>
            </w:r>
            <w:proofErr w:type="spellEnd"/>
            <w:r w:rsidRPr="00EB7AE1">
              <w:rPr>
                <w:rFonts w:ascii="Times New Roman" w:hAnsi="Times New Roman" w:eastAsia="Arial" w:cs="Times New Roman"/>
                <w:sz w:val="24"/>
                <w:szCs w:val="24"/>
              </w:rPr>
              <w:t xml:space="preserve"> žibintai, bei priekiniai rūko žibintai, automatiškai įsijungiantys dieniniai žibintai, galinė vaizdo kamera važiuojant atgal, galiniai rūko žibintai, atbulinės eigos žibintai.</w:t>
            </w:r>
          </w:p>
        </w:tc>
        <w:tc>
          <w:tcPr>
            <w:tcW w:w="2654" w:type="dxa"/>
            <w:tcMar/>
          </w:tcPr>
          <w:p w:rsidRPr="00EB7AE1" w:rsidR="00646178" w:rsidP="00646178" w:rsidRDefault="00646178" w14:paraId="084E24E7"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70E32" w:rsidP="00DF7E02" w:rsidRDefault="00D70E32" w14:paraId="52EDB323" w14:textId="77777777">
            <w:pPr>
              <w:jc w:val="center"/>
              <w:rPr>
                <w:rFonts w:ascii="Times New Roman" w:hAnsi="Times New Roman" w:cs="Times New Roman"/>
                <w:bCs/>
                <w:sz w:val="24"/>
                <w:szCs w:val="24"/>
              </w:rPr>
            </w:pPr>
          </w:p>
        </w:tc>
      </w:tr>
      <w:tr w:rsidRPr="00327BF9" w:rsidR="00D70E32" w:rsidTr="60277443" w14:paraId="60F92251" w14:textId="77777777">
        <w:trPr>
          <w:trHeight w:val="300"/>
          <w:tblHeader/>
        </w:trPr>
        <w:tc>
          <w:tcPr>
            <w:tcW w:w="816" w:type="dxa"/>
            <w:tcMar/>
          </w:tcPr>
          <w:p w:rsidRPr="00327BF9" w:rsidR="00D70E32" w:rsidP="00DF7E02" w:rsidRDefault="009333E4" w14:paraId="45BFEB42" w14:textId="1DB48A15">
            <w:pPr>
              <w:rPr>
                <w:rFonts w:ascii="Times New Roman" w:hAnsi="Times New Roman" w:cs="Times New Roman"/>
                <w:bCs/>
                <w:sz w:val="24"/>
                <w:szCs w:val="24"/>
              </w:rPr>
            </w:pPr>
            <w:r>
              <w:rPr>
                <w:rFonts w:ascii="Times New Roman" w:hAnsi="Times New Roman" w:cs="Times New Roman"/>
                <w:bCs/>
                <w:sz w:val="24"/>
                <w:szCs w:val="24"/>
              </w:rPr>
              <w:t>6.4.</w:t>
            </w:r>
          </w:p>
        </w:tc>
        <w:tc>
          <w:tcPr>
            <w:tcW w:w="2399" w:type="dxa"/>
            <w:tcMar/>
          </w:tcPr>
          <w:p w:rsidRPr="00EB7AE1" w:rsidR="00D70E32" w:rsidP="00DF7E02" w:rsidRDefault="00F57758" w14:paraId="6EB12E0C" w14:textId="3095250A">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Calibri" w:cs="Times New Roman"/>
                <w:sz w:val="24"/>
              </w:rPr>
              <w:t>Galinė vaizdo kamera</w:t>
            </w:r>
          </w:p>
        </w:tc>
        <w:tc>
          <w:tcPr>
            <w:tcW w:w="2974" w:type="dxa"/>
            <w:tcMar/>
          </w:tcPr>
          <w:p w:rsidRPr="00EB7AE1" w:rsidR="00D70E32" w:rsidP="00DF7E02" w:rsidRDefault="00137B62" w14:paraId="1E4071DB" w14:textId="2E8F6D5E">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Arial" w:cs="Times New Roman"/>
                <w:sz w:val="24"/>
                <w:szCs w:val="24"/>
              </w:rPr>
              <w:t>Turi būti sumontuota galinė vaizdo kamera</w:t>
            </w:r>
          </w:p>
        </w:tc>
        <w:tc>
          <w:tcPr>
            <w:tcW w:w="2654" w:type="dxa"/>
            <w:tcMar/>
          </w:tcPr>
          <w:p w:rsidRPr="00327BF9" w:rsidR="00D70E32" w:rsidP="00DF7E02" w:rsidRDefault="000C650F" w14:paraId="295C9CD3" w14:textId="4F3232C8">
            <w:pPr>
              <w:jc w:val="center"/>
              <w:rPr>
                <w:rFonts w:ascii="Times New Roman" w:hAnsi="Times New Roman" w:cs="Times New Roman"/>
                <w:bCs/>
                <w:sz w:val="24"/>
                <w:szCs w:val="24"/>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D70E32" w:rsidTr="60277443" w14:paraId="32DDB184" w14:textId="77777777">
        <w:trPr>
          <w:trHeight w:val="300"/>
          <w:tblHeader/>
        </w:trPr>
        <w:tc>
          <w:tcPr>
            <w:tcW w:w="816" w:type="dxa"/>
            <w:tcMar/>
          </w:tcPr>
          <w:p w:rsidRPr="00327BF9" w:rsidR="00D70E32" w:rsidP="00DF7E02" w:rsidRDefault="009333E4" w14:paraId="50A66B32" w14:textId="76F3A7C5">
            <w:pPr>
              <w:rPr>
                <w:rFonts w:ascii="Times New Roman" w:hAnsi="Times New Roman" w:cs="Times New Roman"/>
                <w:bCs/>
                <w:sz w:val="24"/>
                <w:szCs w:val="24"/>
              </w:rPr>
            </w:pPr>
            <w:r>
              <w:rPr>
                <w:rFonts w:ascii="Times New Roman" w:hAnsi="Times New Roman" w:cs="Times New Roman"/>
                <w:bCs/>
                <w:sz w:val="24"/>
                <w:szCs w:val="24"/>
              </w:rPr>
              <w:t>6.5.</w:t>
            </w:r>
          </w:p>
        </w:tc>
        <w:tc>
          <w:tcPr>
            <w:tcW w:w="2399" w:type="dxa"/>
            <w:tcMar/>
          </w:tcPr>
          <w:p w:rsidRPr="00EB7AE1" w:rsidR="00D70E32" w:rsidP="00DF7E02" w:rsidRDefault="00343FE3" w14:paraId="1B6B3AFA" w14:textId="296DA2CB">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Calibri" w:cs="Times New Roman"/>
                <w:sz w:val="24"/>
              </w:rPr>
              <w:t>Laisvų rankų įranga</w:t>
            </w:r>
          </w:p>
        </w:tc>
        <w:tc>
          <w:tcPr>
            <w:tcW w:w="2974" w:type="dxa"/>
            <w:tcMar/>
          </w:tcPr>
          <w:p w:rsidRPr="00EB7AE1" w:rsidR="00D70E32" w:rsidP="00DF7E02" w:rsidRDefault="003F4E8B" w14:paraId="7BC24C2D" w14:textId="3D8AB81A">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Arial" w:cs="Times New Roman"/>
                <w:sz w:val="24"/>
                <w:szCs w:val="24"/>
              </w:rPr>
              <w:t xml:space="preserve">Turi būti sumontuota </w:t>
            </w:r>
            <w:r>
              <w:rPr>
                <w:rFonts w:ascii="Times New Roman" w:hAnsi="Times New Roman" w:eastAsia="Arial" w:cs="Times New Roman"/>
                <w:sz w:val="24"/>
                <w:szCs w:val="24"/>
              </w:rPr>
              <w:t xml:space="preserve">gamyklinė </w:t>
            </w:r>
            <w:r w:rsidRPr="00EB7AE1">
              <w:rPr>
                <w:rFonts w:ascii="Times New Roman" w:hAnsi="Times New Roman" w:eastAsia="Arial" w:cs="Times New Roman"/>
                <w:sz w:val="24"/>
                <w:szCs w:val="24"/>
              </w:rPr>
              <w:t>laisvų rankų įranga telefono prijungimui.</w:t>
            </w:r>
          </w:p>
        </w:tc>
        <w:tc>
          <w:tcPr>
            <w:tcW w:w="2654" w:type="dxa"/>
            <w:tcMar/>
          </w:tcPr>
          <w:p w:rsidRPr="00327BF9" w:rsidR="00D70E32" w:rsidP="00DF7E02" w:rsidRDefault="00DA32C3" w14:paraId="67F165DD" w14:textId="11C68273">
            <w:pPr>
              <w:jc w:val="center"/>
              <w:rPr>
                <w:rFonts w:ascii="Times New Roman" w:hAnsi="Times New Roman" w:cs="Times New Roman"/>
                <w:bCs/>
                <w:sz w:val="24"/>
                <w:szCs w:val="24"/>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D70E32" w:rsidTr="60277443" w14:paraId="6B8B96E9" w14:textId="77777777">
        <w:trPr>
          <w:trHeight w:val="300"/>
          <w:tblHeader/>
        </w:trPr>
        <w:tc>
          <w:tcPr>
            <w:tcW w:w="816" w:type="dxa"/>
            <w:tcMar/>
          </w:tcPr>
          <w:p w:rsidRPr="00327BF9" w:rsidR="00D70E32" w:rsidP="00DF7E02" w:rsidRDefault="009333E4" w14:paraId="7DEFF3CF" w14:textId="1DBE5AB9">
            <w:pPr>
              <w:rPr>
                <w:rFonts w:ascii="Times New Roman" w:hAnsi="Times New Roman" w:cs="Times New Roman"/>
                <w:bCs/>
                <w:sz w:val="24"/>
                <w:szCs w:val="24"/>
              </w:rPr>
            </w:pPr>
            <w:r>
              <w:rPr>
                <w:rFonts w:ascii="Times New Roman" w:hAnsi="Times New Roman" w:cs="Times New Roman"/>
                <w:bCs/>
                <w:sz w:val="24"/>
                <w:szCs w:val="24"/>
              </w:rPr>
              <w:t>6.6.</w:t>
            </w:r>
          </w:p>
        </w:tc>
        <w:tc>
          <w:tcPr>
            <w:tcW w:w="2399" w:type="dxa"/>
            <w:tcMar/>
          </w:tcPr>
          <w:p w:rsidRPr="00EB7AE1" w:rsidR="00D70E32" w:rsidP="00DF7E02" w:rsidRDefault="009A20CE" w14:paraId="79694AC0" w14:textId="18E70B1A">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Elektros lizdai priekaboms.</w:t>
            </w:r>
          </w:p>
        </w:tc>
        <w:tc>
          <w:tcPr>
            <w:tcW w:w="2974" w:type="dxa"/>
            <w:tcMar/>
          </w:tcPr>
          <w:p w:rsidRPr="00EB7AE1" w:rsidR="007072C3" w:rsidP="007072C3" w:rsidRDefault="007072C3" w14:paraId="31E6BEA0" w14:textId="77777777">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Turi būti:</w:t>
            </w:r>
          </w:p>
          <w:p w:rsidRPr="00EB7AE1" w:rsidR="007072C3" w:rsidP="007072C3" w:rsidRDefault="007072C3" w14:paraId="7C2BDB02" w14:textId="77777777">
            <w:pPr>
              <w:numPr>
                <w:ilvl w:val="0"/>
                <w:numId w:val="19"/>
              </w:numPr>
              <w:contextualSpacing/>
              <w:jc w:val="both"/>
              <w:rPr>
                <w:rFonts w:ascii="Times New Roman" w:hAnsi="Times New Roman" w:eastAsia="Calibri" w:cs="Times New Roman"/>
                <w:color w:val="000000"/>
                <w:sz w:val="24"/>
                <w:szCs w:val="24"/>
                <w:lang w:val="en-US"/>
              </w:rPr>
            </w:pPr>
            <w:proofErr w:type="spellStart"/>
            <w:r w:rsidRPr="00EB7AE1">
              <w:rPr>
                <w:rFonts w:ascii="Times New Roman" w:hAnsi="Times New Roman" w:eastAsia="Calibri" w:cs="Times New Roman"/>
                <w:color w:val="000000"/>
                <w:sz w:val="24"/>
                <w:szCs w:val="24"/>
                <w:lang w:val="en-US"/>
              </w:rPr>
              <w:t>Pritaikyti</w:t>
            </w:r>
            <w:proofErr w:type="spellEnd"/>
            <w:r w:rsidRPr="00EB7AE1">
              <w:rPr>
                <w:rFonts w:ascii="Times New Roman" w:hAnsi="Times New Roman" w:eastAsia="Calibri" w:cs="Times New Roman"/>
                <w:color w:val="000000"/>
                <w:sz w:val="24"/>
                <w:szCs w:val="24"/>
                <w:lang w:val="en-US"/>
              </w:rPr>
              <w:t xml:space="preserve"> 12 V </w:t>
            </w:r>
            <w:proofErr w:type="spellStart"/>
            <w:r w:rsidRPr="00EB7AE1">
              <w:rPr>
                <w:rFonts w:ascii="Times New Roman" w:hAnsi="Times New Roman" w:eastAsia="Calibri" w:cs="Times New Roman"/>
                <w:color w:val="000000"/>
                <w:sz w:val="24"/>
                <w:szCs w:val="24"/>
                <w:lang w:val="en-US"/>
              </w:rPr>
              <w:t>elektros</w:t>
            </w:r>
            <w:proofErr w:type="spellEnd"/>
            <w:r w:rsidRPr="00EB7AE1">
              <w:rPr>
                <w:rFonts w:ascii="Times New Roman" w:hAnsi="Times New Roman" w:eastAsia="Calibri" w:cs="Times New Roman"/>
                <w:color w:val="000000"/>
                <w:sz w:val="24"/>
                <w:szCs w:val="24"/>
                <w:lang w:val="en-US"/>
              </w:rPr>
              <w:t xml:space="preserve"> sistemai.</w:t>
            </w:r>
          </w:p>
          <w:p w:rsidRPr="00EB7AE1" w:rsidR="00D70E32" w:rsidP="00DF7E02" w:rsidRDefault="00D70E32" w14:paraId="5765A002" w14:textId="77777777">
            <w:pPr>
              <w:jc w:val="center"/>
              <w:rPr>
                <w:rFonts w:ascii="Times New Roman" w:hAnsi="Times New Roman" w:eastAsia="Times New Roman" w:cs="Times New Roman"/>
                <w:color w:val="000000"/>
                <w:sz w:val="24"/>
                <w:szCs w:val="24"/>
                <w:lang w:eastAsia="lt-LT"/>
              </w:rPr>
            </w:pPr>
          </w:p>
        </w:tc>
        <w:tc>
          <w:tcPr>
            <w:tcW w:w="2654" w:type="dxa"/>
            <w:tcMar/>
          </w:tcPr>
          <w:p w:rsidRPr="00EB7AE1" w:rsidR="00332209" w:rsidP="00332209" w:rsidRDefault="00332209" w14:paraId="7A3EF498"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70E32" w:rsidP="00DF7E02" w:rsidRDefault="00D70E32" w14:paraId="70B85B18" w14:textId="77777777">
            <w:pPr>
              <w:jc w:val="center"/>
              <w:rPr>
                <w:rFonts w:ascii="Times New Roman" w:hAnsi="Times New Roman" w:cs="Times New Roman"/>
                <w:bCs/>
                <w:sz w:val="24"/>
                <w:szCs w:val="24"/>
              </w:rPr>
            </w:pPr>
          </w:p>
        </w:tc>
      </w:tr>
      <w:tr w:rsidRPr="00327BF9" w:rsidR="00332209" w:rsidTr="60277443" w14:paraId="5C0476AB" w14:textId="77777777">
        <w:trPr>
          <w:trHeight w:val="300"/>
          <w:tblHeader/>
        </w:trPr>
        <w:tc>
          <w:tcPr>
            <w:tcW w:w="8843" w:type="dxa"/>
            <w:gridSpan w:val="4"/>
            <w:tcMar/>
          </w:tcPr>
          <w:p w:rsidRPr="00332209" w:rsidR="00332209" w:rsidP="00332209" w:rsidRDefault="00332209" w14:paraId="3F0FCBA6" w14:textId="7AD67B69">
            <w:pPr>
              <w:rPr>
                <w:rFonts w:ascii="Times New Roman" w:hAnsi="Times New Roman" w:cs="Times New Roman"/>
                <w:b/>
                <w:sz w:val="24"/>
                <w:szCs w:val="24"/>
              </w:rPr>
            </w:pPr>
            <w:r w:rsidRPr="00332209">
              <w:rPr>
                <w:rFonts w:ascii="Times New Roman" w:hAnsi="Times New Roman" w:cs="Times New Roman"/>
                <w:b/>
                <w:sz w:val="24"/>
                <w:szCs w:val="24"/>
              </w:rPr>
              <w:t>Kabina</w:t>
            </w:r>
          </w:p>
        </w:tc>
      </w:tr>
      <w:tr w:rsidRPr="00327BF9" w:rsidR="00D70E32" w:rsidTr="60277443" w14:paraId="3D6EA859" w14:textId="77777777">
        <w:trPr>
          <w:trHeight w:val="300"/>
          <w:tblHeader/>
        </w:trPr>
        <w:tc>
          <w:tcPr>
            <w:tcW w:w="816" w:type="dxa"/>
            <w:tcMar/>
          </w:tcPr>
          <w:p w:rsidRPr="00327BF9" w:rsidR="00D70E32" w:rsidP="00DF7E02" w:rsidRDefault="009333E4" w14:paraId="32497662" w14:textId="56115A8B">
            <w:pPr>
              <w:rPr>
                <w:rFonts w:ascii="Times New Roman" w:hAnsi="Times New Roman" w:cs="Times New Roman"/>
                <w:bCs/>
                <w:sz w:val="24"/>
                <w:szCs w:val="24"/>
              </w:rPr>
            </w:pPr>
            <w:r>
              <w:rPr>
                <w:rFonts w:ascii="Times New Roman" w:hAnsi="Times New Roman" w:cs="Times New Roman"/>
                <w:bCs/>
                <w:sz w:val="24"/>
                <w:szCs w:val="24"/>
              </w:rPr>
              <w:t>7.1.</w:t>
            </w:r>
          </w:p>
        </w:tc>
        <w:tc>
          <w:tcPr>
            <w:tcW w:w="2399" w:type="dxa"/>
            <w:tcMar/>
          </w:tcPr>
          <w:p w:rsidRPr="00EB7AE1" w:rsidR="00D70E32" w:rsidP="00DF7E02" w:rsidRDefault="0015543E" w14:paraId="474F5588" w14:textId="28363091">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Konstrukcija</w:t>
            </w:r>
          </w:p>
        </w:tc>
        <w:tc>
          <w:tcPr>
            <w:tcW w:w="2974" w:type="dxa"/>
            <w:tcMar/>
          </w:tcPr>
          <w:p w:rsidRPr="00EB7AE1" w:rsidR="00D70E32" w:rsidP="00DF7E02" w:rsidRDefault="0015543E" w14:paraId="49912AA2" w14:textId="3635D683">
            <w:pPr>
              <w:jc w:val="center"/>
              <w:rPr>
                <w:rFonts w:ascii="Times New Roman" w:hAnsi="Times New Roman" w:eastAsia="Times New Roman" w:cs="Times New Roman"/>
                <w:color w:val="000000"/>
                <w:sz w:val="24"/>
                <w:szCs w:val="24"/>
                <w:lang w:eastAsia="lt-LT"/>
              </w:rPr>
            </w:pPr>
            <w:r>
              <w:rPr>
                <w:rFonts w:ascii="Times New Roman" w:hAnsi="Times New Roman" w:eastAsia="Times New Roman" w:cs="Times New Roman"/>
                <w:color w:val="000000"/>
                <w:sz w:val="24"/>
                <w:szCs w:val="24"/>
                <w:lang w:eastAsia="lt-LT"/>
              </w:rPr>
              <w:t>Dviguba kabina (5 sėdimos vietos)</w:t>
            </w:r>
          </w:p>
        </w:tc>
        <w:tc>
          <w:tcPr>
            <w:tcW w:w="2654" w:type="dxa"/>
            <w:tcMar/>
          </w:tcPr>
          <w:p w:rsidRPr="00E7259E" w:rsidR="00D70E32" w:rsidP="00E7259E" w:rsidRDefault="00E7259E" w14:paraId="611D55BA" w14:textId="2CA1A8D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D70E32" w:rsidTr="60277443" w14:paraId="2CD0A0D0" w14:textId="77777777">
        <w:trPr>
          <w:trHeight w:val="300"/>
          <w:tblHeader/>
        </w:trPr>
        <w:tc>
          <w:tcPr>
            <w:tcW w:w="816" w:type="dxa"/>
            <w:tcMar/>
          </w:tcPr>
          <w:p w:rsidRPr="00327BF9" w:rsidR="00D70E32" w:rsidP="00DF7E02" w:rsidRDefault="009333E4" w14:paraId="593D27C3" w14:textId="07E9872A">
            <w:pPr>
              <w:rPr>
                <w:rFonts w:ascii="Times New Roman" w:hAnsi="Times New Roman" w:cs="Times New Roman"/>
                <w:bCs/>
                <w:sz w:val="24"/>
                <w:szCs w:val="24"/>
              </w:rPr>
            </w:pPr>
            <w:r>
              <w:rPr>
                <w:rFonts w:ascii="Times New Roman" w:hAnsi="Times New Roman" w:cs="Times New Roman"/>
                <w:bCs/>
                <w:sz w:val="24"/>
                <w:szCs w:val="24"/>
              </w:rPr>
              <w:t>7.2.</w:t>
            </w:r>
          </w:p>
        </w:tc>
        <w:tc>
          <w:tcPr>
            <w:tcW w:w="2399" w:type="dxa"/>
            <w:tcMar/>
          </w:tcPr>
          <w:p w:rsidRPr="00EB7AE1" w:rsidR="00D70E32" w:rsidP="00DF7E02" w:rsidRDefault="001430C1" w14:paraId="1A2B3DFB" w14:textId="14DF60D1">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Durų skaičius</w:t>
            </w:r>
          </w:p>
        </w:tc>
        <w:tc>
          <w:tcPr>
            <w:tcW w:w="2974" w:type="dxa"/>
            <w:tcMar/>
          </w:tcPr>
          <w:p w:rsidRPr="00957871" w:rsidR="00D70E32" w:rsidP="00957871" w:rsidRDefault="007C30D6" w14:paraId="07F58D5F" w14:textId="213C736D">
            <w:pPr>
              <w:jc w:val="both"/>
              <w:rPr>
                <w:rFonts w:ascii="Times New Roman" w:hAnsi="Times New Roman" w:eastAsia="Times New Roman" w:cs="Times New Roman"/>
                <w:sz w:val="24"/>
                <w:szCs w:val="24"/>
                <w:lang w:eastAsia="ar-SA"/>
              </w:rPr>
            </w:pPr>
            <w:r w:rsidRPr="00EB7AE1">
              <w:rPr>
                <w:rFonts w:ascii="Times New Roman" w:hAnsi="Times New Roman" w:eastAsia="Times New Roman" w:cs="Times New Roman"/>
                <w:color w:val="000000"/>
                <w:sz w:val="24"/>
                <w:szCs w:val="24"/>
                <w:lang w:eastAsia="lt-LT"/>
              </w:rPr>
              <w:t>Keturios kabinos durys -  dvejos dešiniame, dvejos kairiame kabinos šonuose.</w:t>
            </w:r>
          </w:p>
        </w:tc>
        <w:tc>
          <w:tcPr>
            <w:tcW w:w="2654" w:type="dxa"/>
            <w:tcMar/>
          </w:tcPr>
          <w:p w:rsidRPr="00EB7AE1" w:rsidR="00957871" w:rsidP="00957871" w:rsidRDefault="00957871" w14:paraId="0EAC1BBA" w14:textId="77777777">
            <w:pPr>
              <w:rPr>
                <w:rFonts w:ascii="Times New Roman" w:hAnsi="Times New Roman" w:eastAsia="Times New Roman" w:cs="Times New Roman"/>
                <w:sz w:val="24"/>
                <w:szCs w:val="24"/>
                <w:lang w:eastAsia="lt-LT"/>
              </w:rPr>
            </w:pPr>
            <w:r w:rsidRPr="00EB7AE1">
              <w:rPr>
                <w:rFonts w:ascii="Times New Roman" w:hAnsi="Times New Roman" w:eastAsia="Times New Roman" w:cs="Times New Roman"/>
                <w:i/>
                <w:iCs/>
                <w:sz w:val="24"/>
                <w:szCs w:val="24"/>
                <w:lang w:eastAsia="ar-SA"/>
              </w:rPr>
              <w:t xml:space="preserve">( </w:t>
            </w:r>
            <w:r w:rsidRPr="00EB7AE1">
              <w:rPr>
                <w:rFonts w:ascii="Times New Roman" w:hAnsi="Times New Roman" w:eastAsia="Arial Unicode MS" w:cs="Times New Roman"/>
                <w:b/>
                <w:bCs/>
                <w:sz w:val="24"/>
                <w:szCs w:val="24"/>
                <w:shd w:val="clear" w:color="auto" w:fill="C0C0C0"/>
                <w:lang w:eastAsia="lt-LT"/>
              </w:rPr>
              <w:t>Taip/Ne</w:t>
            </w:r>
            <w:r w:rsidRPr="00EB7AE1">
              <w:rPr>
                <w:rFonts w:ascii="Times New Roman" w:hAnsi="Times New Roman" w:eastAsia="Arial Unicode MS" w:cs="Times New Roman"/>
                <w:sz w:val="24"/>
                <w:szCs w:val="24"/>
                <w:shd w:val="clear" w:color="auto" w:fill="C0C0C0"/>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D70E32" w:rsidP="00DF7E02" w:rsidRDefault="00D70E32" w14:paraId="723D180D" w14:textId="77777777">
            <w:pPr>
              <w:jc w:val="center"/>
              <w:rPr>
                <w:rFonts w:ascii="Times New Roman" w:hAnsi="Times New Roman" w:cs="Times New Roman"/>
                <w:bCs/>
                <w:sz w:val="24"/>
                <w:szCs w:val="24"/>
              </w:rPr>
            </w:pPr>
          </w:p>
        </w:tc>
      </w:tr>
      <w:tr w:rsidRPr="00327BF9" w:rsidR="00D70E32" w:rsidTr="60277443" w14:paraId="4438F60C" w14:textId="77777777">
        <w:trPr>
          <w:trHeight w:val="300"/>
          <w:tblHeader/>
        </w:trPr>
        <w:tc>
          <w:tcPr>
            <w:tcW w:w="816" w:type="dxa"/>
            <w:tcMar/>
          </w:tcPr>
          <w:p w:rsidRPr="00327BF9" w:rsidR="00D70E32" w:rsidP="00DF7E02" w:rsidRDefault="009333E4" w14:paraId="5AB6093A" w14:textId="2560D1F8">
            <w:pPr>
              <w:rPr>
                <w:rFonts w:ascii="Times New Roman" w:hAnsi="Times New Roman" w:cs="Times New Roman"/>
                <w:bCs/>
                <w:sz w:val="24"/>
                <w:szCs w:val="24"/>
              </w:rPr>
            </w:pPr>
            <w:r>
              <w:rPr>
                <w:rFonts w:ascii="Times New Roman" w:hAnsi="Times New Roman" w:cs="Times New Roman"/>
                <w:bCs/>
                <w:sz w:val="24"/>
                <w:szCs w:val="24"/>
              </w:rPr>
              <w:t>7.3.</w:t>
            </w:r>
          </w:p>
        </w:tc>
        <w:tc>
          <w:tcPr>
            <w:tcW w:w="2399" w:type="dxa"/>
            <w:tcMar/>
          </w:tcPr>
          <w:p w:rsidRPr="00EB7AE1" w:rsidR="00D70E32" w:rsidP="00DF7E02" w:rsidRDefault="00D4520D" w14:paraId="148CE2B8" w14:textId="7E7EB52E">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Langai</w:t>
            </w:r>
          </w:p>
        </w:tc>
        <w:tc>
          <w:tcPr>
            <w:tcW w:w="2974" w:type="dxa"/>
            <w:tcMar/>
          </w:tcPr>
          <w:p w:rsidRPr="00EB7AE1" w:rsidR="006829F9" w:rsidP="006829F9" w:rsidRDefault="006829F9" w14:paraId="74B5A516" w14:textId="77777777">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Priekiniai šoniniai langai atidaromi/ uždaromi elektrine pavara.</w:t>
            </w:r>
          </w:p>
          <w:p w:rsidRPr="00EB7AE1" w:rsidR="00D70E32" w:rsidP="00DF7E02" w:rsidRDefault="00D70E32" w14:paraId="7BE26EDA" w14:textId="77777777">
            <w:pPr>
              <w:jc w:val="center"/>
              <w:rPr>
                <w:rFonts w:ascii="Times New Roman" w:hAnsi="Times New Roman" w:eastAsia="Times New Roman" w:cs="Times New Roman"/>
                <w:color w:val="000000"/>
                <w:sz w:val="24"/>
                <w:szCs w:val="24"/>
                <w:lang w:eastAsia="lt-LT"/>
              </w:rPr>
            </w:pPr>
          </w:p>
        </w:tc>
        <w:tc>
          <w:tcPr>
            <w:tcW w:w="2654" w:type="dxa"/>
            <w:tcMar/>
          </w:tcPr>
          <w:p w:rsidRPr="00327BF9" w:rsidR="00D70E32" w:rsidP="00DF7E02" w:rsidRDefault="0049713B" w14:paraId="38C3A25F" w14:textId="68E8ACE1">
            <w:pPr>
              <w:jc w:val="center"/>
              <w:rPr>
                <w:rFonts w:ascii="Times New Roman" w:hAnsi="Times New Roman" w:cs="Times New Roman"/>
                <w:bCs/>
                <w:sz w:val="24"/>
                <w:szCs w:val="24"/>
              </w:rPr>
            </w:pPr>
            <w:r w:rsidRPr="00EB7AE1">
              <w:rPr>
                <w:rFonts w:ascii="Times New Roman" w:hAnsi="Times New Roman" w:eastAsia="Arial Unicode MS" w:cs="Times New Roman"/>
                <w:b/>
                <w:bCs/>
                <w:i/>
                <w:iCs/>
                <w:sz w:val="24"/>
                <w:szCs w:val="24"/>
                <w:lang w:eastAsia="lt-LT"/>
              </w:rPr>
              <w:t xml:space="preserve">Šoninių langų atidarymo/uždarymo mechanizmas </w:t>
            </w:r>
            <w:r w:rsidRPr="00EB7AE1">
              <w:rPr>
                <w:rFonts w:ascii="Times New Roman" w:hAnsi="Times New Roman" w:eastAsia="Arial Unicode MS" w:cs="Times New Roman"/>
                <w:i/>
                <w:iCs/>
                <w:sz w:val="24"/>
                <w:szCs w:val="24"/>
                <w:lang w:eastAsia="lt-LT"/>
              </w:rPr>
              <w:t>- (įrašyti parametrą</w:t>
            </w:r>
            <w:r w:rsidRPr="00EB7AE1" w:rsidR="00D65966">
              <w:rPr>
                <w:rFonts w:ascii="Times New Roman" w:hAnsi="Times New Roman" w:eastAsia="Arial Unicode MS" w:cs="Times New Roman"/>
                <w:i/>
                <w:iCs/>
                <w:sz w:val="24"/>
                <w:szCs w:val="24"/>
                <w:lang w:eastAsia="lt-LT"/>
              </w:rPr>
              <w:t>)</w:t>
            </w:r>
            <w:r w:rsidRPr="00EB7AE1" w:rsidR="00D65966">
              <w:rPr>
                <w:rFonts w:ascii="Times New Roman" w:hAnsi="Times New Roman" w:eastAsia="Arial Unicode MS" w:cs="Times New Roman"/>
                <w:sz w:val="24"/>
                <w:szCs w:val="24"/>
                <w:lang w:eastAsia="lt-LT"/>
              </w:rPr>
              <w:t xml:space="preserve"> </w:t>
            </w:r>
            <w:r w:rsidRPr="00EB7AE1" w:rsidR="00D65966">
              <w:rPr>
                <w:rFonts w:ascii="Times New Roman" w:hAnsi="Times New Roman" w:eastAsia="Arial Unicode MS" w:cs="Times New Roman"/>
                <w:sz w:val="24"/>
                <w:szCs w:val="24"/>
                <w:shd w:val="clear" w:color="auto" w:fill="BFBFBF"/>
                <w:lang w:eastAsia="lt-LT"/>
              </w:rPr>
              <w:t>_____________</w:t>
            </w:r>
          </w:p>
        </w:tc>
      </w:tr>
      <w:tr w:rsidRPr="00327BF9" w:rsidR="00D70E32" w:rsidTr="60277443" w14:paraId="0C1C6D4B" w14:textId="77777777">
        <w:trPr>
          <w:trHeight w:val="300"/>
          <w:tblHeader/>
        </w:trPr>
        <w:tc>
          <w:tcPr>
            <w:tcW w:w="816" w:type="dxa"/>
            <w:tcMar/>
          </w:tcPr>
          <w:p w:rsidRPr="00327BF9" w:rsidR="00D70E32" w:rsidP="00DF7E02" w:rsidRDefault="009333E4" w14:paraId="5843F48A" w14:textId="3B6E449A">
            <w:pPr>
              <w:rPr>
                <w:rFonts w:ascii="Times New Roman" w:hAnsi="Times New Roman" w:cs="Times New Roman"/>
                <w:bCs/>
                <w:sz w:val="24"/>
                <w:szCs w:val="24"/>
              </w:rPr>
            </w:pPr>
            <w:r>
              <w:rPr>
                <w:rFonts w:ascii="Times New Roman" w:hAnsi="Times New Roman" w:cs="Times New Roman"/>
                <w:bCs/>
                <w:sz w:val="24"/>
                <w:szCs w:val="24"/>
              </w:rPr>
              <w:lastRenderedPageBreak/>
              <w:t>7.4.</w:t>
            </w:r>
          </w:p>
        </w:tc>
        <w:tc>
          <w:tcPr>
            <w:tcW w:w="2399" w:type="dxa"/>
            <w:tcMar/>
          </w:tcPr>
          <w:p w:rsidRPr="00EB7AE1" w:rsidR="00D70E32" w:rsidP="00DF7E02" w:rsidRDefault="00A50F17" w14:paraId="4209253A" w14:textId="1FC7C048">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Priekinis stiklas</w:t>
            </w:r>
          </w:p>
        </w:tc>
        <w:tc>
          <w:tcPr>
            <w:tcW w:w="2974" w:type="dxa"/>
            <w:tcMar/>
          </w:tcPr>
          <w:p w:rsidRPr="00EB7AE1" w:rsidR="00131F0D" w:rsidP="00131F0D" w:rsidRDefault="00131F0D" w14:paraId="664C060E" w14:textId="77777777">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Priekinis automobilio langas šildomas, stikle integruotais kaitinimo elementais.</w:t>
            </w:r>
          </w:p>
          <w:p w:rsidRPr="00EB7AE1" w:rsidR="00D70E32" w:rsidP="00DF7E02" w:rsidRDefault="00D70E32" w14:paraId="73E60CC4" w14:textId="77777777">
            <w:pPr>
              <w:jc w:val="center"/>
              <w:rPr>
                <w:rFonts w:ascii="Times New Roman" w:hAnsi="Times New Roman" w:eastAsia="Times New Roman" w:cs="Times New Roman"/>
                <w:color w:val="000000"/>
                <w:sz w:val="24"/>
                <w:szCs w:val="24"/>
                <w:lang w:eastAsia="lt-LT"/>
              </w:rPr>
            </w:pPr>
          </w:p>
        </w:tc>
        <w:tc>
          <w:tcPr>
            <w:tcW w:w="2654" w:type="dxa"/>
            <w:tcMar/>
          </w:tcPr>
          <w:p w:rsidRPr="00327BF9" w:rsidR="00D70E32" w:rsidP="00DF7E02" w:rsidRDefault="00884FAF" w14:paraId="5B84AE37" w14:textId="3F863CD3">
            <w:pPr>
              <w:jc w:val="center"/>
              <w:rPr>
                <w:rFonts w:ascii="Times New Roman" w:hAnsi="Times New Roman" w:cs="Times New Roman"/>
                <w:bCs/>
                <w:sz w:val="24"/>
                <w:szCs w:val="24"/>
              </w:rPr>
            </w:pPr>
            <w:r w:rsidRPr="00EB7AE1">
              <w:rPr>
                <w:rFonts w:ascii="Times New Roman" w:hAnsi="Times New Roman" w:eastAsia="Arial Unicode MS" w:cs="Times New Roman"/>
                <w:b/>
                <w:bCs/>
                <w:i/>
                <w:iCs/>
                <w:sz w:val="24"/>
                <w:szCs w:val="24"/>
                <w:lang w:eastAsia="lt-LT"/>
              </w:rPr>
              <w:t>Priekinis automobilio</w:t>
            </w:r>
            <w:r w:rsidRPr="00EB7AE1">
              <w:rPr>
                <w:rFonts w:ascii="Times New Roman" w:hAnsi="Times New Roman" w:eastAsia="Arial Unicode MS" w:cs="Times New Roman"/>
                <w:i/>
                <w:iCs/>
                <w:sz w:val="24"/>
                <w:szCs w:val="24"/>
                <w:lang w:eastAsia="lt-LT"/>
              </w:rPr>
              <w:t xml:space="preserve"> langas</w:t>
            </w:r>
            <w:r w:rsidRPr="00EB7AE1">
              <w:rPr>
                <w:rFonts w:ascii="Times New Roman" w:hAnsi="Times New Roman" w:eastAsia="Arial Unicode MS" w:cs="Times New Roman"/>
                <w:i/>
                <w:iCs/>
                <w:sz w:val="24"/>
                <w:szCs w:val="24"/>
                <w:shd w:val="clear" w:color="auto" w:fill="FFFFFF"/>
                <w:lang w:eastAsia="lt-LT"/>
              </w:rPr>
              <w:t xml:space="preserve"> </w:t>
            </w:r>
            <w:r w:rsidRPr="00EB7AE1">
              <w:rPr>
                <w:rFonts w:ascii="Times New Roman" w:hAnsi="Times New Roman" w:eastAsia="Arial Unicode MS" w:cs="Times New Roman"/>
                <w:i/>
                <w:iCs/>
                <w:sz w:val="24"/>
                <w:szCs w:val="24"/>
                <w:lang w:eastAsia="lt-LT"/>
              </w:rPr>
              <w:t>įrašyti parametrą</w:t>
            </w:r>
            <w:r w:rsidRPr="00EB7AE1">
              <w:rPr>
                <w:rFonts w:ascii="Times New Roman" w:hAnsi="Times New Roman" w:eastAsia="Arial Unicode MS" w:cs="Times New Roman"/>
                <w:i/>
                <w:iCs/>
                <w:sz w:val="24"/>
                <w:szCs w:val="24"/>
                <w:shd w:val="clear" w:color="auto" w:fill="D0CECE"/>
                <w:lang w:eastAsia="lt-LT"/>
              </w:rPr>
              <w:t xml:space="preserve"> </w:t>
            </w:r>
            <w:r w:rsidRPr="00EB7AE1">
              <w:rPr>
                <w:rFonts w:ascii="Times New Roman" w:hAnsi="Times New Roman" w:eastAsia="Arial Unicode MS" w:cs="Times New Roman"/>
                <w:i/>
                <w:iCs/>
                <w:sz w:val="24"/>
                <w:szCs w:val="24"/>
                <w:shd w:val="clear" w:color="auto" w:fill="AEAAAA"/>
                <w:lang w:eastAsia="lt-LT"/>
              </w:rPr>
              <w:t>_____________</w:t>
            </w:r>
            <w:r w:rsidRPr="00EB7AE1">
              <w:rPr>
                <w:rFonts w:ascii="Times New Roman" w:hAnsi="Times New Roman" w:eastAsia="Arial Unicode MS" w:cs="Times New Roman"/>
                <w:i/>
                <w:iCs/>
                <w:sz w:val="24"/>
                <w:szCs w:val="24"/>
                <w:lang w:eastAsia="lt-LT"/>
              </w:rPr>
              <w:t xml:space="preserve"> (šildomas/nešildomas)</w:t>
            </w:r>
          </w:p>
        </w:tc>
      </w:tr>
      <w:tr w:rsidRPr="00327BF9" w:rsidR="00740943" w:rsidTr="60277443" w14:paraId="5B37FD1F" w14:textId="77777777">
        <w:trPr>
          <w:trHeight w:val="300"/>
          <w:tblHeader/>
        </w:trPr>
        <w:tc>
          <w:tcPr>
            <w:tcW w:w="816" w:type="dxa"/>
            <w:tcMar/>
          </w:tcPr>
          <w:p w:rsidRPr="00327BF9" w:rsidR="00740943" w:rsidP="00740943" w:rsidRDefault="009333E4" w14:paraId="39998CA5" w14:textId="2D0C2C79">
            <w:pPr>
              <w:rPr>
                <w:rFonts w:ascii="Times New Roman" w:hAnsi="Times New Roman" w:cs="Times New Roman"/>
                <w:bCs/>
                <w:sz w:val="24"/>
                <w:szCs w:val="24"/>
              </w:rPr>
            </w:pPr>
            <w:r>
              <w:rPr>
                <w:rFonts w:ascii="Times New Roman" w:hAnsi="Times New Roman" w:cs="Times New Roman"/>
                <w:bCs/>
                <w:sz w:val="24"/>
                <w:szCs w:val="24"/>
              </w:rPr>
              <w:t>7.5.</w:t>
            </w:r>
          </w:p>
        </w:tc>
        <w:tc>
          <w:tcPr>
            <w:tcW w:w="2399" w:type="dxa"/>
            <w:tcMar/>
            <w:vAlign w:val="center"/>
          </w:tcPr>
          <w:p w:rsidRPr="00EB7AE1" w:rsidR="00740943" w:rsidP="00740943" w:rsidRDefault="00740943" w14:paraId="52B56AD6" w14:textId="6D69EE86">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Šoniniai išoriniai veidrodžiai</w:t>
            </w:r>
          </w:p>
        </w:tc>
        <w:tc>
          <w:tcPr>
            <w:tcW w:w="2974" w:type="dxa"/>
            <w:tcMar/>
            <w:vAlign w:val="center"/>
          </w:tcPr>
          <w:p w:rsidRPr="00EB7AE1" w:rsidR="00740943" w:rsidP="00740943" w:rsidRDefault="00740943" w14:paraId="14D065DE" w14:textId="13F07275">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ar-SA"/>
              </w:rPr>
              <w:t>Elektra šildomi,  turintys elektrinę reguliavimo pavarą.</w:t>
            </w:r>
          </w:p>
        </w:tc>
        <w:tc>
          <w:tcPr>
            <w:tcW w:w="2654" w:type="dxa"/>
            <w:tcMar/>
            <w:vAlign w:val="center"/>
          </w:tcPr>
          <w:p w:rsidRPr="00327BF9" w:rsidR="00740943" w:rsidP="00740943" w:rsidRDefault="00740943" w14:paraId="19E0AC20" w14:textId="0A63BC03">
            <w:pPr>
              <w:jc w:val="center"/>
              <w:rPr>
                <w:rFonts w:ascii="Times New Roman" w:hAnsi="Times New Roman" w:cs="Times New Roman"/>
                <w:bCs/>
                <w:sz w:val="24"/>
                <w:szCs w:val="24"/>
              </w:rPr>
            </w:pPr>
            <w:r w:rsidRPr="00EB7AE1">
              <w:rPr>
                <w:rFonts w:ascii="Times New Roman" w:hAnsi="Times New Roman" w:eastAsia="Times New Roman" w:cs="Times New Roman"/>
                <w:b/>
                <w:bCs/>
                <w:sz w:val="24"/>
                <w:szCs w:val="24"/>
                <w:shd w:val="clear" w:color="auto" w:fill="C0C0C0"/>
                <w:lang w:eastAsia="ar-SA"/>
              </w:rPr>
              <w:t>Taip/Ne</w:t>
            </w:r>
            <w:r w:rsidRPr="00EB7AE1">
              <w:rPr>
                <w:rFonts w:ascii="Times New Roman" w:hAnsi="Times New Roman" w:eastAsia="Times New Roman" w:cs="Times New Roman"/>
                <w:sz w:val="24"/>
                <w:szCs w:val="24"/>
                <w:lang w:eastAsia="ar-SA"/>
              </w:rPr>
              <w:t xml:space="preserve"> </w:t>
            </w:r>
            <w:r w:rsidRPr="00EB7AE1">
              <w:rPr>
                <w:rFonts w:ascii="Times New Roman" w:hAnsi="Times New Roman" w:eastAsia="Times New Roman" w:cs="Times New Roman"/>
                <w:i/>
                <w:iCs/>
                <w:sz w:val="24"/>
                <w:szCs w:val="24"/>
                <w:lang w:eastAsia="ar-SA"/>
              </w:rPr>
              <w:t>(nereikalingą išbraukti)</w:t>
            </w:r>
          </w:p>
        </w:tc>
      </w:tr>
      <w:tr w:rsidRPr="00327BF9" w:rsidR="00BE45E8" w:rsidTr="60277443" w14:paraId="7B6DD5BF" w14:textId="77777777">
        <w:trPr>
          <w:trHeight w:val="300"/>
          <w:tblHeader/>
        </w:trPr>
        <w:tc>
          <w:tcPr>
            <w:tcW w:w="816" w:type="dxa"/>
            <w:tcMar/>
          </w:tcPr>
          <w:p w:rsidRPr="00327BF9" w:rsidR="00BE45E8" w:rsidP="00BE45E8" w:rsidRDefault="009333E4" w14:paraId="4E32646F" w14:textId="4FF9631E">
            <w:pPr>
              <w:rPr>
                <w:rFonts w:ascii="Times New Roman" w:hAnsi="Times New Roman" w:cs="Times New Roman"/>
                <w:bCs/>
                <w:sz w:val="24"/>
                <w:szCs w:val="24"/>
              </w:rPr>
            </w:pPr>
            <w:r>
              <w:rPr>
                <w:rFonts w:ascii="Times New Roman" w:hAnsi="Times New Roman" w:cs="Times New Roman"/>
                <w:bCs/>
                <w:sz w:val="24"/>
                <w:szCs w:val="24"/>
              </w:rPr>
              <w:t>7.6.</w:t>
            </w:r>
          </w:p>
        </w:tc>
        <w:tc>
          <w:tcPr>
            <w:tcW w:w="2399" w:type="dxa"/>
            <w:tcMar/>
            <w:vAlign w:val="center"/>
          </w:tcPr>
          <w:p w:rsidRPr="00EB7AE1" w:rsidR="00BE45E8" w:rsidP="00BE45E8" w:rsidRDefault="00BE45E8" w14:paraId="7E43E570" w14:textId="6A947BB3">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w w:val="105"/>
                <w:sz w:val="24"/>
                <w:szCs w:val="24"/>
                <w:lang w:eastAsia="lt-LT"/>
              </w:rPr>
              <w:t>Kabinos klimato kontrolė/</w:t>
            </w:r>
            <w:proofErr w:type="spellStart"/>
            <w:r w:rsidRPr="00EB7AE1">
              <w:rPr>
                <w:rFonts w:ascii="Times New Roman" w:hAnsi="Times New Roman" w:eastAsia="Times New Roman" w:cs="Times New Roman"/>
                <w:color w:val="000000"/>
                <w:w w:val="105"/>
                <w:sz w:val="24"/>
                <w:szCs w:val="24"/>
                <w:lang w:eastAsia="lt-LT"/>
              </w:rPr>
              <w:t>kondicionie</w:t>
            </w:r>
            <w:r>
              <w:rPr>
                <w:rFonts w:ascii="Times New Roman" w:hAnsi="Times New Roman" w:eastAsia="Times New Roman" w:cs="Times New Roman"/>
                <w:color w:val="000000"/>
                <w:w w:val="105"/>
                <w:sz w:val="24"/>
                <w:szCs w:val="24"/>
                <w:lang w:eastAsia="lt-LT"/>
              </w:rPr>
              <w:t>-</w:t>
            </w:r>
            <w:r w:rsidRPr="00EB7AE1">
              <w:rPr>
                <w:rFonts w:ascii="Times New Roman" w:hAnsi="Times New Roman" w:eastAsia="Times New Roman" w:cs="Times New Roman"/>
                <w:color w:val="000000"/>
                <w:w w:val="105"/>
                <w:sz w:val="24"/>
                <w:szCs w:val="24"/>
                <w:lang w:eastAsia="lt-LT"/>
              </w:rPr>
              <w:t>rius</w:t>
            </w:r>
            <w:proofErr w:type="spellEnd"/>
          </w:p>
        </w:tc>
        <w:tc>
          <w:tcPr>
            <w:tcW w:w="2974" w:type="dxa"/>
            <w:tcMar/>
            <w:vAlign w:val="center"/>
          </w:tcPr>
          <w:p w:rsidRPr="00EB7AE1" w:rsidR="00BE45E8" w:rsidP="00BE45E8" w:rsidRDefault="00BE45E8" w14:paraId="5D5A6E5F" w14:textId="77777777">
            <w:pPr>
              <w:jc w:val="both"/>
              <w:rPr>
                <w:rFonts w:ascii="Times New Roman" w:hAnsi="Times New Roman" w:eastAsia="Times New Roman" w:cs="Times New Roman"/>
                <w:color w:val="000000"/>
                <w:w w:val="105"/>
                <w:sz w:val="24"/>
                <w:szCs w:val="24"/>
                <w:lang w:eastAsia="lt-LT"/>
              </w:rPr>
            </w:pPr>
            <w:r w:rsidRPr="00EB7AE1">
              <w:rPr>
                <w:rFonts w:ascii="Times New Roman" w:hAnsi="Times New Roman" w:eastAsia="Times New Roman" w:cs="Times New Roman"/>
                <w:color w:val="000000"/>
                <w:sz w:val="24"/>
                <w:szCs w:val="24"/>
                <w:lang w:eastAsia="lt-LT"/>
              </w:rPr>
              <w:t>Turi būti, g</w:t>
            </w:r>
            <w:r w:rsidRPr="00EB7AE1">
              <w:rPr>
                <w:rFonts w:ascii="Times New Roman" w:hAnsi="Times New Roman" w:eastAsia="Times New Roman" w:cs="Times New Roman"/>
                <w:color w:val="000000"/>
                <w:w w:val="105"/>
                <w:sz w:val="24"/>
                <w:szCs w:val="24"/>
                <w:lang w:eastAsia="lt-LT"/>
              </w:rPr>
              <w:t>amyklinė, automatinė kabinos klimato kontrolė arba kondicionierius.</w:t>
            </w:r>
          </w:p>
          <w:p w:rsidRPr="00EB7AE1" w:rsidR="00BE45E8" w:rsidP="00BE45E8" w:rsidRDefault="00BE45E8" w14:paraId="0DC60834" w14:textId="77777777">
            <w:pPr>
              <w:jc w:val="center"/>
              <w:rPr>
                <w:rFonts w:ascii="Times New Roman" w:hAnsi="Times New Roman" w:eastAsia="Times New Roman" w:cs="Times New Roman"/>
                <w:color w:val="000000"/>
                <w:sz w:val="24"/>
                <w:szCs w:val="24"/>
                <w:lang w:eastAsia="lt-LT"/>
              </w:rPr>
            </w:pPr>
          </w:p>
        </w:tc>
        <w:tc>
          <w:tcPr>
            <w:tcW w:w="2654" w:type="dxa"/>
            <w:tcMar/>
          </w:tcPr>
          <w:p w:rsidRPr="00EB7AE1" w:rsidR="001414BE" w:rsidP="001414BE" w:rsidRDefault="001414BE" w14:paraId="76A563FB"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BE45E8" w:rsidP="00BE45E8" w:rsidRDefault="00BE45E8" w14:paraId="013578F4" w14:textId="77777777">
            <w:pPr>
              <w:jc w:val="center"/>
              <w:rPr>
                <w:rFonts w:ascii="Times New Roman" w:hAnsi="Times New Roman" w:cs="Times New Roman"/>
                <w:bCs/>
                <w:sz w:val="24"/>
                <w:szCs w:val="24"/>
              </w:rPr>
            </w:pPr>
          </w:p>
        </w:tc>
      </w:tr>
      <w:tr w:rsidRPr="00327BF9" w:rsidR="00BC25C4" w:rsidTr="60277443" w14:paraId="7F5B1D28" w14:textId="77777777">
        <w:trPr>
          <w:trHeight w:val="300"/>
          <w:tblHeader/>
        </w:trPr>
        <w:tc>
          <w:tcPr>
            <w:tcW w:w="816" w:type="dxa"/>
            <w:tcMar/>
          </w:tcPr>
          <w:p w:rsidRPr="00327BF9" w:rsidR="00BC25C4" w:rsidP="00BC25C4" w:rsidRDefault="009333E4" w14:paraId="3FADE791" w14:textId="54CC0835">
            <w:pPr>
              <w:rPr>
                <w:rFonts w:ascii="Times New Roman" w:hAnsi="Times New Roman" w:cs="Times New Roman"/>
                <w:bCs/>
                <w:sz w:val="24"/>
                <w:szCs w:val="24"/>
              </w:rPr>
            </w:pPr>
            <w:r>
              <w:rPr>
                <w:rFonts w:ascii="Times New Roman" w:hAnsi="Times New Roman" w:cs="Times New Roman"/>
                <w:bCs/>
                <w:sz w:val="24"/>
                <w:szCs w:val="24"/>
              </w:rPr>
              <w:t>7.7.</w:t>
            </w:r>
          </w:p>
        </w:tc>
        <w:tc>
          <w:tcPr>
            <w:tcW w:w="2399" w:type="dxa"/>
            <w:tcMar/>
            <w:vAlign w:val="center"/>
          </w:tcPr>
          <w:p w:rsidRPr="00EB7AE1" w:rsidR="00BC25C4" w:rsidP="00BC25C4" w:rsidRDefault="00BC25C4" w14:paraId="0D996957" w14:textId="37E3C7D7">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w w:val="105"/>
                <w:sz w:val="24"/>
                <w:szCs w:val="24"/>
                <w:lang w:eastAsia="lt-LT"/>
              </w:rPr>
              <w:t>Signalizacija</w:t>
            </w:r>
          </w:p>
        </w:tc>
        <w:tc>
          <w:tcPr>
            <w:tcW w:w="2974" w:type="dxa"/>
            <w:tcMar/>
            <w:vAlign w:val="center"/>
          </w:tcPr>
          <w:p w:rsidRPr="00EB7AE1" w:rsidR="00BC25C4" w:rsidP="00BC25C4" w:rsidRDefault="00BC25C4" w14:paraId="516AE2E8" w14:textId="387646FE">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 xml:space="preserve">Turi būti sumontuota apsaugos sistema su </w:t>
            </w:r>
            <w:proofErr w:type="spellStart"/>
            <w:r w:rsidRPr="00EB7AE1">
              <w:rPr>
                <w:rFonts w:ascii="Times New Roman" w:hAnsi="Times New Roman" w:eastAsia="Times New Roman" w:cs="Times New Roman"/>
                <w:color w:val="000000"/>
                <w:sz w:val="24"/>
                <w:szCs w:val="24"/>
                <w:lang w:eastAsia="lt-LT"/>
              </w:rPr>
              <w:t>imobilaizeriu</w:t>
            </w:r>
            <w:proofErr w:type="spellEnd"/>
            <w:r w:rsidRPr="00EB7AE1">
              <w:rPr>
                <w:rFonts w:ascii="Times New Roman" w:hAnsi="Times New Roman" w:eastAsia="Times New Roman" w:cs="Times New Roman"/>
                <w:color w:val="000000"/>
                <w:sz w:val="24"/>
                <w:szCs w:val="24"/>
                <w:lang w:eastAsia="lt-LT"/>
              </w:rPr>
              <w:t xml:space="preserve"> ir centriniu durų valdymu (užrakinimu / atrakinimu), atitinkanti draudimo bendrovių keliamus reikalavimus.</w:t>
            </w:r>
          </w:p>
        </w:tc>
        <w:tc>
          <w:tcPr>
            <w:tcW w:w="2654" w:type="dxa"/>
            <w:tcMar/>
            <w:vAlign w:val="center"/>
          </w:tcPr>
          <w:p w:rsidRPr="00327BF9" w:rsidR="00BC25C4" w:rsidP="00BC25C4" w:rsidRDefault="00BC25C4" w14:paraId="0C8FAFE2" w14:textId="2C8E477B">
            <w:pPr>
              <w:jc w:val="center"/>
              <w:rPr>
                <w:rFonts w:ascii="Times New Roman" w:hAnsi="Times New Roman" w:cs="Times New Roman"/>
                <w:bCs/>
                <w:sz w:val="24"/>
                <w:szCs w:val="24"/>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2356DD" w:rsidTr="60277443" w14:paraId="5DC2AACC" w14:textId="77777777">
        <w:trPr>
          <w:trHeight w:val="300"/>
          <w:tblHeader/>
        </w:trPr>
        <w:tc>
          <w:tcPr>
            <w:tcW w:w="816" w:type="dxa"/>
            <w:tcMar/>
          </w:tcPr>
          <w:p w:rsidRPr="00327BF9" w:rsidR="002356DD" w:rsidP="002356DD" w:rsidRDefault="009333E4" w14:paraId="27F1F27D" w14:textId="07115B89">
            <w:pPr>
              <w:rPr>
                <w:rFonts w:ascii="Times New Roman" w:hAnsi="Times New Roman" w:cs="Times New Roman"/>
                <w:bCs/>
                <w:sz w:val="24"/>
                <w:szCs w:val="24"/>
              </w:rPr>
            </w:pPr>
            <w:r>
              <w:rPr>
                <w:rFonts w:ascii="Times New Roman" w:hAnsi="Times New Roman" w:cs="Times New Roman"/>
                <w:bCs/>
                <w:sz w:val="24"/>
                <w:szCs w:val="24"/>
              </w:rPr>
              <w:t>7.8.</w:t>
            </w:r>
          </w:p>
        </w:tc>
        <w:tc>
          <w:tcPr>
            <w:tcW w:w="2399" w:type="dxa"/>
            <w:tcMar/>
            <w:vAlign w:val="center"/>
          </w:tcPr>
          <w:p w:rsidRPr="00EB7AE1" w:rsidR="002356DD" w:rsidP="002356DD" w:rsidRDefault="002356DD" w14:paraId="07F062C8" w14:textId="1CEAA777">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Guminiai kilimėliai</w:t>
            </w:r>
          </w:p>
        </w:tc>
        <w:tc>
          <w:tcPr>
            <w:tcW w:w="2974" w:type="dxa"/>
            <w:tcMar/>
            <w:vAlign w:val="center"/>
          </w:tcPr>
          <w:p w:rsidRPr="00EB7AE1" w:rsidR="002356DD" w:rsidP="002356DD" w:rsidRDefault="002356DD" w14:paraId="2C0A3D11" w14:textId="71273713">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lt-LT"/>
              </w:rPr>
              <w:t>Turi būti vairuotojui ir visiems keleiviams pagal kabinos grindų konfigūraciją.</w:t>
            </w:r>
          </w:p>
        </w:tc>
        <w:tc>
          <w:tcPr>
            <w:tcW w:w="2654" w:type="dxa"/>
            <w:tcMar/>
            <w:vAlign w:val="center"/>
          </w:tcPr>
          <w:p w:rsidRPr="00EB7AE1" w:rsidR="002356DD" w:rsidP="002356DD" w:rsidRDefault="002356DD" w14:paraId="0878D29C"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2356DD" w:rsidP="002356DD" w:rsidRDefault="002356DD" w14:paraId="1FD587AD" w14:textId="77777777">
            <w:pPr>
              <w:jc w:val="center"/>
              <w:rPr>
                <w:rFonts w:ascii="Times New Roman" w:hAnsi="Times New Roman" w:cs="Times New Roman"/>
                <w:bCs/>
                <w:sz w:val="24"/>
                <w:szCs w:val="24"/>
              </w:rPr>
            </w:pPr>
          </w:p>
        </w:tc>
      </w:tr>
      <w:tr w:rsidRPr="00327BF9" w:rsidR="00200A2F" w:rsidTr="60277443" w14:paraId="2B03B080" w14:textId="77777777">
        <w:trPr>
          <w:trHeight w:val="300"/>
          <w:tblHeader/>
        </w:trPr>
        <w:tc>
          <w:tcPr>
            <w:tcW w:w="816" w:type="dxa"/>
            <w:tcMar/>
          </w:tcPr>
          <w:p w:rsidRPr="00327BF9" w:rsidR="00200A2F" w:rsidP="00200A2F" w:rsidRDefault="009333E4" w14:paraId="101F41BC" w14:textId="3804B6FF">
            <w:pPr>
              <w:rPr>
                <w:rFonts w:ascii="Times New Roman" w:hAnsi="Times New Roman" w:cs="Times New Roman"/>
                <w:bCs/>
                <w:sz w:val="24"/>
                <w:szCs w:val="24"/>
              </w:rPr>
            </w:pPr>
            <w:r>
              <w:rPr>
                <w:rFonts w:ascii="Times New Roman" w:hAnsi="Times New Roman" w:cs="Times New Roman"/>
                <w:bCs/>
                <w:sz w:val="24"/>
                <w:szCs w:val="24"/>
              </w:rPr>
              <w:t>7.9.</w:t>
            </w:r>
          </w:p>
        </w:tc>
        <w:tc>
          <w:tcPr>
            <w:tcW w:w="2399" w:type="dxa"/>
            <w:tcMar/>
          </w:tcPr>
          <w:p w:rsidRPr="00EB7AE1" w:rsidR="00200A2F" w:rsidP="00200A2F" w:rsidRDefault="00200A2F" w14:paraId="02095174" w14:textId="77777777">
            <w:pPr>
              <w:jc w:val="both"/>
              <w:rPr>
                <w:rFonts w:ascii="Times New Roman" w:hAnsi="Times New Roman" w:eastAsia="Calibri" w:cs="Times New Roman"/>
                <w:noProof/>
                <w:sz w:val="24"/>
              </w:rPr>
            </w:pPr>
          </w:p>
          <w:p w:rsidRPr="00EB7AE1" w:rsidR="00200A2F" w:rsidP="00200A2F" w:rsidRDefault="00200A2F" w14:paraId="1A2972CF" w14:textId="3A86708F">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Calibri" w:cs="Times New Roman"/>
                <w:noProof/>
                <w:sz w:val="24"/>
              </w:rPr>
              <w:t>Vairo</w:t>
            </w:r>
            <w:r w:rsidRPr="00EB7AE1">
              <w:rPr>
                <w:rFonts w:ascii="Times New Roman" w:hAnsi="Times New Roman" w:eastAsia="Calibri" w:cs="Times New Roman"/>
                <w:spacing w:val="-1"/>
                <w:sz w:val="24"/>
              </w:rPr>
              <w:t xml:space="preserve"> </w:t>
            </w:r>
            <w:r w:rsidRPr="00EB7AE1">
              <w:rPr>
                <w:rFonts w:ascii="Times New Roman" w:hAnsi="Times New Roman" w:eastAsia="Calibri" w:cs="Times New Roman"/>
                <w:noProof/>
                <w:sz w:val="24"/>
              </w:rPr>
              <w:t>stiprintuvas</w:t>
            </w:r>
          </w:p>
        </w:tc>
        <w:tc>
          <w:tcPr>
            <w:tcW w:w="2974" w:type="dxa"/>
            <w:tcMar/>
            <w:vAlign w:val="center"/>
          </w:tcPr>
          <w:p w:rsidRPr="00EB7AE1" w:rsidR="00200A2F" w:rsidP="00200A2F" w:rsidRDefault="00200A2F" w14:paraId="5298F83D" w14:textId="77777777">
            <w:pPr>
              <w:jc w:val="both"/>
              <w:rPr>
                <w:rFonts w:ascii="Times New Roman" w:hAnsi="Times New Roman" w:eastAsia="Times New Roman" w:cs="Times New Roman"/>
                <w:sz w:val="24"/>
                <w:lang w:eastAsia="lt-LT"/>
              </w:rPr>
            </w:pPr>
          </w:p>
          <w:p w:rsidRPr="00EB7AE1" w:rsidR="00200A2F" w:rsidP="00200A2F" w:rsidRDefault="00200A2F" w14:paraId="51782848" w14:textId="77777777">
            <w:pPr>
              <w:jc w:val="both"/>
              <w:rPr>
                <w:rFonts w:ascii="Times New Roman" w:hAnsi="Times New Roman" w:eastAsia="Times New Roman" w:cs="Times New Roman"/>
                <w:sz w:val="24"/>
                <w:lang w:eastAsia="lt-LT"/>
              </w:rPr>
            </w:pPr>
            <w:r w:rsidRPr="00EB7AE1">
              <w:rPr>
                <w:rFonts w:ascii="Times New Roman" w:hAnsi="Times New Roman" w:eastAsia="Times New Roman" w:cs="Times New Roman"/>
                <w:sz w:val="24"/>
                <w:lang w:eastAsia="lt-LT"/>
              </w:rPr>
              <w:t>Turi būti.</w:t>
            </w:r>
          </w:p>
          <w:p w:rsidRPr="00EB7AE1" w:rsidR="00200A2F" w:rsidP="00200A2F" w:rsidRDefault="00200A2F" w14:paraId="43263ACD" w14:textId="77777777">
            <w:pPr>
              <w:jc w:val="center"/>
              <w:rPr>
                <w:rFonts w:ascii="Times New Roman" w:hAnsi="Times New Roman" w:eastAsia="Times New Roman" w:cs="Times New Roman"/>
                <w:color w:val="000000"/>
                <w:sz w:val="24"/>
                <w:szCs w:val="24"/>
                <w:lang w:eastAsia="lt-LT"/>
              </w:rPr>
            </w:pPr>
          </w:p>
        </w:tc>
        <w:tc>
          <w:tcPr>
            <w:tcW w:w="2654" w:type="dxa"/>
            <w:tcMar/>
          </w:tcPr>
          <w:p w:rsidRPr="00327BF9" w:rsidR="00200A2F" w:rsidP="00200A2F" w:rsidRDefault="00200A2F" w14:paraId="2CAAAEE1" w14:textId="09AE301F">
            <w:pPr>
              <w:jc w:val="center"/>
              <w:rPr>
                <w:rFonts w:ascii="Times New Roman" w:hAnsi="Times New Roman" w:cs="Times New Roman"/>
                <w:bCs/>
                <w:sz w:val="24"/>
                <w:szCs w:val="24"/>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AB7B1A" w:rsidTr="60277443" w14:paraId="15FBE9D7" w14:textId="77777777">
        <w:trPr>
          <w:trHeight w:val="300"/>
          <w:tblHeader/>
        </w:trPr>
        <w:tc>
          <w:tcPr>
            <w:tcW w:w="816" w:type="dxa"/>
            <w:tcMar/>
          </w:tcPr>
          <w:p w:rsidRPr="00327BF9" w:rsidR="00AB7B1A" w:rsidP="00AB7B1A" w:rsidRDefault="009333E4" w14:paraId="4796F245" w14:textId="3B5DAFC9">
            <w:pPr>
              <w:rPr>
                <w:rFonts w:ascii="Times New Roman" w:hAnsi="Times New Roman" w:cs="Times New Roman"/>
                <w:bCs/>
                <w:sz w:val="24"/>
                <w:szCs w:val="24"/>
              </w:rPr>
            </w:pPr>
            <w:r>
              <w:rPr>
                <w:rFonts w:ascii="Times New Roman" w:hAnsi="Times New Roman" w:cs="Times New Roman"/>
                <w:bCs/>
                <w:sz w:val="24"/>
                <w:szCs w:val="24"/>
              </w:rPr>
              <w:t>7.10.</w:t>
            </w:r>
          </w:p>
        </w:tc>
        <w:tc>
          <w:tcPr>
            <w:tcW w:w="2399" w:type="dxa"/>
            <w:tcMar/>
          </w:tcPr>
          <w:p w:rsidRPr="00EB7AE1" w:rsidR="00AB7B1A" w:rsidP="00AB7B1A" w:rsidRDefault="00AB7B1A" w14:paraId="04D91DC2" w14:textId="6AA97616">
            <w:pPr>
              <w:jc w:val="center"/>
              <w:rPr>
                <w:rFonts w:ascii="Times New Roman" w:hAnsi="Times New Roman" w:eastAsia="Times New Roman" w:cs="Times New Roman"/>
                <w:color w:val="000000"/>
                <w:sz w:val="24"/>
                <w:szCs w:val="24"/>
                <w:lang w:eastAsia="lt-LT"/>
              </w:rPr>
            </w:pPr>
            <w:r w:rsidRPr="00EB7AE1">
              <w:rPr>
                <w:rFonts w:ascii="Times New Roman" w:hAnsi="Times New Roman" w:cs="Times New Roman"/>
                <w:noProof/>
                <w:color w:val="000000"/>
                <w:sz w:val="24"/>
                <w:szCs w:val="24"/>
              </w:rPr>
              <w:t>Centrinis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durų</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užraktas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su</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rakte</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integruotu</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nuotoliniu</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valdymu</w:t>
            </w:r>
          </w:p>
        </w:tc>
        <w:tc>
          <w:tcPr>
            <w:tcW w:w="2974" w:type="dxa"/>
            <w:tcMar/>
            <w:vAlign w:val="center"/>
          </w:tcPr>
          <w:p w:rsidRPr="00EB7AE1" w:rsidR="00AB7B1A" w:rsidP="00AB7B1A" w:rsidRDefault="00AB7B1A" w14:paraId="02240D0E" w14:textId="77777777">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Turi būti.</w:t>
            </w:r>
          </w:p>
          <w:p w:rsidRPr="00EB7AE1" w:rsidR="00AB7B1A" w:rsidP="00AB7B1A" w:rsidRDefault="00AB7B1A" w14:paraId="1857430B" w14:textId="77777777">
            <w:pPr>
              <w:jc w:val="center"/>
              <w:rPr>
                <w:rFonts w:ascii="Times New Roman" w:hAnsi="Times New Roman" w:eastAsia="Times New Roman" w:cs="Times New Roman"/>
                <w:color w:val="000000"/>
                <w:sz w:val="24"/>
                <w:szCs w:val="24"/>
                <w:lang w:eastAsia="lt-LT"/>
              </w:rPr>
            </w:pPr>
          </w:p>
        </w:tc>
        <w:tc>
          <w:tcPr>
            <w:tcW w:w="2654" w:type="dxa"/>
            <w:tcMar/>
          </w:tcPr>
          <w:p w:rsidRPr="00327BF9" w:rsidR="00AB7B1A" w:rsidP="00AB7B1A" w:rsidRDefault="00AB7B1A" w14:paraId="66B3ACE0" w14:textId="3C157B26">
            <w:pPr>
              <w:jc w:val="center"/>
              <w:rPr>
                <w:rFonts w:ascii="Times New Roman" w:hAnsi="Times New Roman" w:cs="Times New Roman"/>
                <w:bCs/>
                <w:sz w:val="24"/>
                <w:szCs w:val="24"/>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AB7B1A" w:rsidTr="60277443" w14:paraId="39BA8CA6" w14:textId="77777777">
        <w:trPr>
          <w:trHeight w:val="300"/>
          <w:tblHeader/>
        </w:trPr>
        <w:tc>
          <w:tcPr>
            <w:tcW w:w="816" w:type="dxa"/>
            <w:tcMar/>
          </w:tcPr>
          <w:p w:rsidRPr="00327BF9" w:rsidR="00AB7B1A" w:rsidP="00AB7B1A" w:rsidRDefault="009333E4" w14:paraId="7C46961F" w14:textId="35286845">
            <w:pPr>
              <w:rPr>
                <w:rFonts w:ascii="Times New Roman" w:hAnsi="Times New Roman" w:cs="Times New Roman"/>
                <w:bCs/>
                <w:sz w:val="24"/>
                <w:szCs w:val="24"/>
              </w:rPr>
            </w:pPr>
            <w:r>
              <w:rPr>
                <w:rFonts w:ascii="Times New Roman" w:hAnsi="Times New Roman" w:cs="Times New Roman"/>
                <w:bCs/>
                <w:sz w:val="24"/>
                <w:szCs w:val="24"/>
              </w:rPr>
              <w:t>7.11.</w:t>
            </w:r>
          </w:p>
        </w:tc>
        <w:tc>
          <w:tcPr>
            <w:tcW w:w="2399" w:type="dxa"/>
            <w:tcMar/>
          </w:tcPr>
          <w:p w:rsidRPr="00EB7AE1" w:rsidR="00AB7B1A" w:rsidP="00AB7B1A" w:rsidRDefault="00AB7B1A" w14:paraId="3AFA2C3B" w14:textId="1F2228F7">
            <w:pPr>
              <w:jc w:val="center"/>
              <w:rPr>
                <w:rFonts w:ascii="Times New Roman" w:hAnsi="Times New Roman" w:eastAsia="Times New Roman" w:cs="Times New Roman"/>
                <w:color w:val="000000"/>
                <w:sz w:val="24"/>
                <w:szCs w:val="24"/>
                <w:lang w:eastAsia="lt-LT"/>
              </w:rPr>
            </w:pPr>
            <w:r w:rsidRPr="00EB7AE1">
              <w:rPr>
                <w:rFonts w:ascii="Times New Roman" w:hAnsi="Times New Roman" w:cs="Times New Roman"/>
                <w:noProof/>
                <w:color w:val="000000"/>
                <w:sz w:val="24"/>
                <w:szCs w:val="24"/>
              </w:rPr>
              <w:t>Atsarginis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raktas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be</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integruoto</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centrinio</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durų</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užrakto</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valdymo,</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1</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vnt.</w:t>
            </w:r>
          </w:p>
        </w:tc>
        <w:tc>
          <w:tcPr>
            <w:tcW w:w="2974" w:type="dxa"/>
            <w:tcMar/>
            <w:vAlign w:val="center"/>
          </w:tcPr>
          <w:p w:rsidRPr="00EB7AE1" w:rsidR="00AB7B1A" w:rsidP="00AB7B1A" w:rsidRDefault="00AB7B1A" w14:paraId="7C8A5322" w14:textId="77777777">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Turi būti.</w:t>
            </w:r>
          </w:p>
          <w:p w:rsidRPr="00EB7AE1" w:rsidR="00AB7B1A" w:rsidP="00AB7B1A" w:rsidRDefault="00AB7B1A" w14:paraId="2A7FAEC6" w14:textId="77777777">
            <w:pPr>
              <w:jc w:val="center"/>
              <w:rPr>
                <w:rFonts w:ascii="Times New Roman" w:hAnsi="Times New Roman" w:eastAsia="Times New Roman" w:cs="Times New Roman"/>
                <w:color w:val="000000"/>
                <w:sz w:val="24"/>
                <w:szCs w:val="24"/>
                <w:lang w:eastAsia="lt-LT"/>
              </w:rPr>
            </w:pPr>
          </w:p>
        </w:tc>
        <w:tc>
          <w:tcPr>
            <w:tcW w:w="2654" w:type="dxa"/>
            <w:tcMar/>
          </w:tcPr>
          <w:p w:rsidRPr="00327BF9" w:rsidR="00AB7B1A" w:rsidP="00AB7B1A" w:rsidRDefault="00AB7B1A" w14:paraId="7F60A583" w14:textId="61A44386">
            <w:pPr>
              <w:jc w:val="center"/>
              <w:rPr>
                <w:rFonts w:ascii="Times New Roman" w:hAnsi="Times New Roman" w:cs="Times New Roman"/>
                <w:bCs/>
                <w:sz w:val="24"/>
                <w:szCs w:val="24"/>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AB7B1A" w:rsidTr="60277443" w14:paraId="4CE1AAB5" w14:textId="77777777">
        <w:trPr>
          <w:trHeight w:val="300"/>
          <w:tblHeader/>
        </w:trPr>
        <w:tc>
          <w:tcPr>
            <w:tcW w:w="8843" w:type="dxa"/>
            <w:gridSpan w:val="4"/>
            <w:tcMar/>
          </w:tcPr>
          <w:p w:rsidRPr="00AB7B1A" w:rsidR="00AB7B1A" w:rsidP="00AB7B1A" w:rsidRDefault="00AB7B1A" w14:paraId="3166B95B" w14:textId="5E9479F9">
            <w:pPr>
              <w:rPr>
                <w:rFonts w:ascii="Times New Roman" w:hAnsi="Times New Roman" w:cs="Times New Roman"/>
                <w:b/>
                <w:sz w:val="24"/>
                <w:szCs w:val="24"/>
              </w:rPr>
            </w:pPr>
            <w:r w:rsidRPr="00AB7B1A">
              <w:rPr>
                <w:rFonts w:ascii="Times New Roman" w:hAnsi="Times New Roman" w:cs="Times New Roman"/>
                <w:b/>
                <w:sz w:val="24"/>
                <w:szCs w:val="24"/>
              </w:rPr>
              <w:t>Prietaisai</w:t>
            </w:r>
          </w:p>
        </w:tc>
      </w:tr>
      <w:tr w:rsidRPr="00327BF9" w:rsidR="00A42ABA" w:rsidTr="60277443" w14:paraId="65CFBE32" w14:textId="77777777">
        <w:trPr>
          <w:trHeight w:val="300"/>
          <w:tblHeader/>
        </w:trPr>
        <w:tc>
          <w:tcPr>
            <w:tcW w:w="816" w:type="dxa"/>
            <w:tcMar/>
          </w:tcPr>
          <w:p w:rsidRPr="00327BF9" w:rsidR="00A42ABA" w:rsidP="00A42ABA" w:rsidRDefault="009333E4" w14:paraId="085EB9A6" w14:textId="70E89B48">
            <w:pPr>
              <w:rPr>
                <w:rFonts w:ascii="Times New Roman" w:hAnsi="Times New Roman" w:cs="Times New Roman"/>
                <w:bCs/>
                <w:sz w:val="24"/>
                <w:szCs w:val="24"/>
              </w:rPr>
            </w:pPr>
            <w:r>
              <w:rPr>
                <w:rFonts w:ascii="Times New Roman" w:hAnsi="Times New Roman" w:cs="Times New Roman"/>
                <w:bCs/>
                <w:sz w:val="24"/>
                <w:szCs w:val="24"/>
              </w:rPr>
              <w:t>8.1.</w:t>
            </w:r>
          </w:p>
        </w:tc>
        <w:tc>
          <w:tcPr>
            <w:tcW w:w="2399" w:type="dxa"/>
            <w:tcMar/>
          </w:tcPr>
          <w:p w:rsidRPr="00EB7AE1" w:rsidR="00A42ABA" w:rsidP="00A42ABA" w:rsidRDefault="00A42ABA" w14:paraId="3504CB41" w14:textId="4382465C">
            <w:pPr>
              <w:jc w:val="center"/>
              <w:rPr>
                <w:rFonts w:ascii="Times New Roman" w:hAnsi="Times New Roman" w:eastAsia="Times New Roman" w:cs="Times New Roman"/>
                <w:color w:val="000000"/>
                <w:sz w:val="24"/>
                <w:szCs w:val="24"/>
                <w:lang w:eastAsia="lt-LT"/>
              </w:rPr>
            </w:pPr>
            <w:r w:rsidRPr="00EB7AE1">
              <w:rPr>
                <w:rFonts w:ascii="Times New Roman" w:hAnsi="Times New Roman" w:cs="Times New Roman"/>
                <w:noProof/>
                <w:color w:val="000000"/>
                <w:sz w:val="24"/>
                <w:szCs w:val="24"/>
              </w:rPr>
              <w:t>Reguliuojama vairuotojo</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sėdynė –</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pasvirimo</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kampas,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aukštis,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išilginė</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padėtis,</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atlošo</w:t>
            </w:r>
            <w:r w:rsidRPr="00EB7AE1">
              <w:rPr>
                <w:rFonts w:ascii="Times New Roman" w:hAnsi="Times New Roman" w:cs="Times New Roman"/>
                <w:color w:val="000000"/>
                <w:sz w:val="24"/>
                <w:szCs w:val="24"/>
              </w:rPr>
              <w:t xml:space="preserve"> </w:t>
            </w:r>
            <w:r w:rsidRPr="00EB7AE1">
              <w:rPr>
                <w:rFonts w:ascii="Times New Roman" w:hAnsi="Times New Roman" w:cs="Times New Roman"/>
                <w:noProof/>
                <w:color w:val="000000"/>
                <w:sz w:val="24"/>
                <w:szCs w:val="24"/>
              </w:rPr>
              <w:t>padėtis</w:t>
            </w:r>
          </w:p>
        </w:tc>
        <w:tc>
          <w:tcPr>
            <w:tcW w:w="2974" w:type="dxa"/>
            <w:tcMar/>
            <w:vAlign w:val="center"/>
          </w:tcPr>
          <w:p w:rsidRPr="00EB7AE1" w:rsidR="00A42ABA" w:rsidP="00A42ABA" w:rsidRDefault="00A42ABA" w14:paraId="13F64E10" w14:textId="77D211B5">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 xml:space="preserve">Turi būti. </w:t>
            </w:r>
          </w:p>
        </w:tc>
        <w:tc>
          <w:tcPr>
            <w:tcW w:w="2654" w:type="dxa"/>
            <w:tcMar/>
          </w:tcPr>
          <w:p w:rsidRPr="00EB7AE1" w:rsidR="00730F58" w:rsidP="00730F58" w:rsidRDefault="00730F58" w14:paraId="50EA27C5"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00A42ABA" w:rsidP="00A42ABA" w:rsidRDefault="00A42ABA" w14:paraId="234E0988" w14:textId="77777777">
            <w:pPr>
              <w:jc w:val="center"/>
              <w:rPr>
                <w:rFonts w:ascii="Times New Roman" w:hAnsi="Times New Roman" w:cs="Times New Roman"/>
                <w:bCs/>
                <w:sz w:val="24"/>
                <w:szCs w:val="24"/>
              </w:rPr>
            </w:pPr>
          </w:p>
          <w:p w:rsidR="00730F58" w:rsidP="00730F58" w:rsidRDefault="00730F58" w14:paraId="6F5953A1" w14:textId="77777777">
            <w:pPr>
              <w:rPr>
                <w:rFonts w:ascii="Times New Roman" w:hAnsi="Times New Roman" w:cs="Times New Roman"/>
                <w:bCs/>
                <w:sz w:val="24"/>
                <w:szCs w:val="24"/>
              </w:rPr>
            </w:pPr>
          </w:p>
          <w:p w:rsidRPr="00730F58" w:rsidR="00730F58" w:rsidP="00730F58" w:rsidRDefault="00730F58" w14:paraId="6B1D804B" w14:textId="77777777">
            <w:pPr>
              <w:rPr>
                <w:rFonts w:ascii="Times New Roman" w:hAnsi="Times New Roman" w:cs="Times New Roman"/>
                <w:sz w:val="24"/>
                <w:szCs w:val="24"/>
              </w:rPr>
            </w:pPr>
          </w:p>
        </w:tc>
      </w:tr>
      <w:tr w:rsidRPr="00327BF9" w:rsidR="00A42ABA" w:rsidTr="60277443" w14:paraId="7F9840E6" w14:textId="77777777">
        <w:trPr>
          <w:trHeight w:val="300"/>
          <w:tblHeader/>
        </w:trPr>
        <w:tc>
          <w:tcPr>
            <w:tcW w:w="816" w:type="dxa"/>
            <w:tcMar/>
          </w:tcPr>
          <w:p w:rsidRPr="00327BF9" w:rsidR="00A42ABA" w:rsidP="00A42ABA" w:rsidRDefault="009333E4" w14:paraId="6DC0753A" w14:textId="64E32EBB">
            <w:pPr>
              <w:rPr>
                <w:rFonts w:ascii="Times New Roman" w:hAnsi="Times New Roman" w:cs="Times New Roman"/>
                <w:bCs/>
                <w:sz w:val="24"/>
                <w:szCs w:val="24"/>
              </w:rPr>
            </w:pPr>
            <w:r>
              <w:rPr>
                <w:rFonts w:ascii="Times New Roman" w:hAnsi="Times New Roman" w:cs="Times New Roman"/>
                <w:bCs/>
                <w:sz w:val="24"/>
                <w:szCs w:val="24"/>
              </w:rPr>
              <w:t>8.2.</w:t>
            </w:r>
          </w:p>
        </w:tc>
        <w:tc>
          <w:tcPr>
            <w:tcW w:w="2399" w:type="dxa"/>
            <w:tcMar/>
          </w:tcPr>
          <w:p w:rsidRPr="00EB7AE1" w:rsidR="00A42ABA" w:rsidP="00A42ABA" w:rsidRDefault="00262947" w14:paraId="0B5E35F3" w14:textId="54A3B560">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Greičio ribotuvas</w:t>
            </w:r>
          </w:p>
        </w:tc>
        <w:tc>
          <w:tcPr>
            <w:tcW w:w="2974" w:type="dxa"/>
            <w:tcMar/>
          </w:tcPr>
          <w:p w:rsidRPr="00EB7AE1" w:rsidR="00F86609" w:rsidP="00F86609" w:rsidRDefault="00F86609" w14:paraId="7F1BC435" w14:textId="77777777">
            <w:pPr>
              <w:jc w:val="both"/>
              <w:rPr>
                <w:rFonts w:ascii="Times New Roman" w:hAnsi="Times New Roman" w:eastAsia="Arial Unicode MS" w:cs="Times New Roman"/>
                <w:b/>
                <w:sz w:val="24"/>
                <w:szCs w:val="24"/>
                <w:lang w:eastAsia="zh-CN"/>
              </w:rPr>
            </w:pPr>
            <w:r w:rsidRPr="00EB7AE1">
              <w:rPr>
                <w:rFonts w:ascii="Times New Roman" w:hAnsi="Times New Roman" w:eastAsia="Times New Roman" w:cs="Times New Roman"/>
                <w:color w:val="000000"/>
                <w:sz w:val="24"/>
                <w:szCs w:val="24"/>
                <w:lang w:eastAsia="lt-LT"/>
              </w:rPr>
              <w:t>Turi būti, sertifikuotas (maksimalus greitis 89 ± 1 km/h), su pirmine registracija.</w:t>
            </w:r>
          </w:p>
          <w:p w:rsidRPr="00EB7AE1" w:rsidR="00F86609" w:rsidP="00F86609" w:rsidRDefault="00F86609" w14:paraId="67431A5D" w14:textId="77777777">
            <w:pPr>
              <w:jc w:val="both"/>
              <w:rPr>
                <w:rFonts w:ascii="Times New Roman" w:hAnsi="Times New Roman" w:eastAsia="Times New Roman" w:cs="Times New Roman"/>
                <w:b/>
                <w:bCs/>
                <w:color w:val="000000"/>
                <w:sz w:val="24"/>
                <w:szCs w:val="24"/>
                <w:lang w:eastAsia="lt-LT"/>
              </w:rPr>
            </w:pPr>
          </w:p>
          <w:p w:rsidRPr="00EB7AE1" w:rsidR="00A42ABA" w:rsidP="00F86609" w:rsidRDefault="00F86609" w14:paraId="384852C4" w14:textId="14575E65">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Su Preke pateikiamas patikros sertifikatas.</w:t>
            </w:r>
          </w:p>
        </w:tc>
        <w:tc>
          <w:tcPr>
            <w:tcW w:w="2654" w:type="dxa"/>
            <w:tcMar/>
          </w:tcPr>
          <w:p w:rsidRPr="00EB7AE1" w:rsidR="00EC2050" w:rsidP="00EC2050" w:rsidRDefault="00EC2050" w14:paraId="4543016B"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Greičio ribotuvas iki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shd w:val="clear" w:color="auto" w:fill="AEAAAA"/>
                <w:lang w:eastAsia="lt-LT"/>
              </w:rPr>
              <w:t>_____________</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km/h</w:t>
            </w:r>
            <w:r w:rsidRPr="00EB7AE1">
              <w:rPr>
                <w:rFonts w:ascii="Times New Roman" w:hAnsi="Times New Roman" w:eastAsia="Arial Unicode MS" w:cs="Times New Roman"/>
                <w:sz w:val="24"/>
                <w:szCs w:val="24"/>
                <w:lang w:eastAsia="lt-LT"/>
              </w:rPr>
              <w:t>.</w:t>
            </w:r>
          </w:p>
          <w:p w:rsidRPr="00327BF9" w:rsidR="00A42ABA" w:rsidP="00A42ABA" w:rsidRDefault="00A42ABA" w14:paraId="499BF87A" w14:textId="77777777">
            <w:pPr>
              <w:jc w:val="center"/>
              <w:rPr>
                <w:rFonts w:ascii="Times New Roman" w:hAnsi="Times New Roman" w:cs="Times New Roman"/>
                <w:bCs/>
                <w:sz w:val="24"/>
                <w:szCs w:val="24"/>
              </w:rPr>
            </w:pPr>
          </w:p>
        </w:tc>
      </w:tr>
      <w:tr w:rsidRPr="00327BF9" w:rsidR="00A42ABA" w:rsidTr="60277443" w14:paraId="2CD16E8B" w14:textId="77777777">
        <w:trPr>
          <w:trHeight w:val="300"/>
          <w:tblHeader/>
        </w:trPr>
        <w:tc>
          <w:tcPr>
            <w:tcW w:w="816" w:type="dxa"/>
            <w:tcMar/>
          </w:tcPr>
          <w:p w:rsidRPr="00327BF9" w:rsidR="00A42ABA" w:rsidP="00A42ABA" w:rsidRDefault="009333E4" w14:paraId="0EFEBCEE" w14:textId="0A9BF040">
            <w:pPr>
              <w:rPr>
                <w:rFonts w:ascii="Times New Roman" w:hAnsi="Times New Roman" w:cs="Times New Roman"/>
                <w:bCs/>
                <w:sz w:val="24"/>
                <w:szCs w:val="24"/>
              </w:rPr>
            </w:pPr>
            <w:r>
              <w:rPr>
                <w:rFonts w:ascii="Times New Roman" w:hAnsi="Times New Roman" w:cs="Times New Roman"/>
                <w:bCs/>
                <w:sz w:val="24"/>
                <w:szCs w:val="24"/>
              </w:rPr>
              <w:t>8.3.</w:t>
            </w:r>
          </w:p>
        </w:tc>
        <w:tc>
          <w:tcPr>
            <w:tcW w:w="2399" w:type="dxa"/>
            <w:tcMar/>
          </w:tcPr>
          <w:p w:rsidRPr="00EB7AE1" w:rsidR="00A42ABA" w:rsidP="00A42ABA" w:rsidRDefault="00880226" w14:paraId="5DA2B639" w14:textId="15CAE58D">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Variklio temperatūra</w:t>
            </w:r>
          </w:p>
        </w:tc>
        <w:tc>
          <w:tcPr>
            <w:tcW w:w="2974" w:type="dxa"/>
            <w:tcMar/>
          </w:tcPr>
          <w:p w:rsidRPr="00EB7AE1" w:rsidR="00A42ABA" w:rsidP="00A42ABA" w:rsidRDefault="00554378" w14:paraId="463598A6" w14:textId="75495A63">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Turi pateikti informacinę indikaciją prietaisų skydelyje.</w:t>
            </w:r>
          </w:p>
        </w:tc>
        <w:tc>
          <w:tcPr>
            <w:tcW w:w="2654" w:type="dxa"/>
            <w:tcMar/>
          </w:tcPr>
          <w:p w:rsidRPr="00EB7AE1" w:rsidR="00ED63B8" w:rsidP="00ED63B8" w:rsidRDefault="00ED63B8" w14:paraId="5549953A"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A42ABA" w:rsidP="00A42ABA" w:rsidRDefault="00A42ABA" w14:paraId="112E0062" w14:textId="77777777">
            <w:pPr>
              <w:jc w:val="center"/>
              <w:rPr>
                <w:rFonts w:ascii="Times New Roman" w:hAnsi="Times New Roman" w:cs="Times New Roman"/>
                <w:bCs/>
                <w:sz w:val="24"/>
                <w:szCs w:val="24"/>
              </w:rPr>
            </w:pPr>
          </w:p>
        </w:tc>
      </w:tr>
      <w:tr w:rsidRPr="00327BF9" w:rsidR="00A42ABA" w:rsidTr="60277443" w14:paraId="2D3A2EFD" w14:textId="77777777">
        <w:trPr>
          <w:trHeight w:val="300"/>
          <w:tblHeader/>
        </w:trPr>
        <w:tc>
          <w:tcPr>
            <w:tcW w:w="816" w:type="dxa"/>
            <w:tcMar/>
          </w:tcPr>
          <w:p w:rsidRPr="00327BF9" w:rsidR="00A42ABA" w:rsidP="00A42ABA" w:rsidRDefault="009333E4" w14:paraId="798A9426" w14:textId="21D22B8F">
            <w:pPr>
              <w:rPr>
                <w:rFonts w:ascii="Times New Roman" w:hAnsi="Times New Roman" w:cs="Times New Roman"/>
                <w:bCs/>
                <w:sz w:val="24"/>
                <w:szCs w:val="24"/>
              </w:rPr>
            </w:pPr>
            <w:r>
              <w:rPr>
                <w:rFonts w:ascii="Times New Roman" w:hAnsi="Times New Roman" w:cs="Times New Roman"/>
                <w:bCs/>
                <w:sz w:val="24"/>
                <w:szCs w:val="24"/>
              </w:rPr>
              <w:lastRenderedPageBreak/>
              <w:t>8.4.</w:t>
            </w:r>
          </w:p>
        </w:tc>
        <w:tc>
          <w:tcPr>
            <w:tcW w:w="2399" w:type="dxa"/>
            <w:tcMar/>
          </w:tcPr>
          <w:p w:rsidRPr="00EB7AE1" w:rsidR="00A42ABA" w:rsidP="00A42ABA" w:rsidRDefault="00690619" w14:paraId="546264D9" w14:textId="27D9410C">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Gedimų informavimo sistema.</w:t>
            </w:r>
          </w:p>
        </w:tc>
        <w:tc>
          <w:tcPr>
            <w:tcW w:w="2974" w:type="dxa"/>
            <w:tcMar/>
          </w:tcPr>
          <w:p w:rsidRPr="00EB7AE1" w:rsidR="00A42ABA" w:rsidP="00A42ABA" w:rsidRDefault="00554378" w14:paraId="5DC3BA2A" w14:textId="16AA4353">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Turi pateikti informacinę indikaciją prietaisų skydelyje.</w:t>
            </w:r>
          </w:p>
        </w:tc>
        <w:tc>
          <w:tcPr>
            <w:tcW w:w="2654" w:type="dxa"/>
            <w:tcMar/>
          </w:tcPr>
          <w:p w:rsidRPr="00EB7AE1" w:rsidR="009464EC" w:rsidP="009464EC" w:rsidRDefault="009464EC" w14:paraId="0E73E041"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A42ABA" w:rsidP="00A42ABA" w:rsidRDefault="00A42ABA" w14:paraId="38C9B539" w14:textId="77777777">
            <w:pPr>
              <w:jc w:val="center"/>
              <w:rPr>
                <w:rFonts w:ascii="Times New Roman" w:hAnsi="Times New Roman" w:cs="Times New Roman"/>
                <w:bCs/>
                <w:sz w:val="24"/>
                <w:szCs w:val="24"/>
              </w:rPr>
            </w:pPr>
          </w:p>
        </w:tc>
      </w:tr>
      <w:tr w:rsidRPr="00327BF9" w:rsidR="006D4E4F" w:rsidTr="60277443" w14:paraId="234075D4" w14:textId="77777777">
        <w:trPr>
          <w:trHeight w:val="300"/>
          <w:tblHeader/>
        </w:trPr>
        <w:tc>
          <w:tcPr>
            <w:tcW w:w="816" w:type="dxa"/>
            <w:tcMar/>
          </w:tcPr>
          <w:p w:rsidRPr="00327BF9" w:rsidR="006D4E4F" w:rsidP="006D4E4F" w:rsidRDefault="009333E4" w14:paraId="2C296D3D" w14:textId="13AEBAD2">
            <w:pPr>
              <w:rPr>
                <w:rFonts w:ascii="Times New Roman" w:hAnsi="Times New Roman" w:cs="Times New Roman"/>
                <w:bCs/>
                <w:sz w:val="24"/>
                <w:szCs w:val="24"/>
              </w:rPr>
            </w:pPr>
            <w:r>
              <w:rPr>
                <w:rFonts w:ascii="Times New Roman" w:hAnsi="Times New Roman" w:cs="Times New Roman"/>
                <w:bCs/>
                <w:sz w:val="24"/>
                <w:szCs w:val="24"/>
              </w:rPr>
              <w:t>8.5.</w:t>
            </w:r>
          </w:p>
        </w:tc>
        <w:tc>
          <w:tcPr>
            <w:tcW w:w="2399" w:type="dxa"/>
            <w:tcMar/>
            <w:vAlign w:val="center"/>
          </w:tcPr>
          <w:p w:rsidRPr="00EB7AE1" w:rsidR="006D4E4F" w:rsidP="006D4E4F" w:rsidRDefault="006D4E4F" w14:paraId="4C508205" w14:textId="56262974">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Degalų kiekio bake daviklis.</w:t>
            </w:r>
          </w:p>
        </w:tc>
        <w:tc>
          <w:tcPr>
            <w:tcW w:w="2974" w:type="dxa"/>
            <w:tcMar/>
            <w:vAlign w:val="center"/>
          </w:tcPr>
          <w:p w:rsidRPr="00EB7AE1" w:rsidR="006D4E4F" w:rsidP="006D4E4F" w:rsidRDefault="006D4E4F" w14:paraId="4798D0E2" w14:textId="11112DF2">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Turi būti.</w:t>
            </w:r>
          </w:p>
        </w:tc>
        <w:tc>
          <w:tcPr>
            <w:tcW w:w="2654" w:type="dxa"/>
            <w:tcMar/>
            <w:vAlign w:val="center"/>
          </w:tcPr>
          <w:p w:rsidRPr="00EB7AE1" w:rsidR="006D4E4F" w:rsidP="006D4E4F" w:rsidRDefault="006D4E4F" w14:paraId="5B1C587B"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6D4E4F" w:rsidP="006D4E4F" w:rsidRDefault="006D4E4F" w14:paraId="4C924A7D" w14:textId="77777777">
            <w:pPr>
              <w:jc w:val="center"/>
              <w:rPr>
                <w:rFonts w:ascii="Times New Roman" w:hAnsi="Times New Roman" w:cs="Times New Roman"/>
                <w:bCs/>
                <w:sz w:val="24"/>
                <w:szCs w:val="24"/>
              </w:rPr>
            </w:pPr>
          </w:p>
        </w:tc>
      </w:tr>
      <w:tr w:rsidRPr="00327BF9" w:rsidR="006D4E4F" w:rsidTr="60277443" w14:paraId="221337F7" w14:textId="77777777">
        <w:trPr>
          <w:trHeight w:val="300"/>
          <w:tblHeader/>
        </w:trPr>
        <w:tc>
          <w:tcPr>
            <w:tcW w:w="816" w:type="dxa"/>
            <w:tcMar/>
          </w:tcPr>
          <w:p w:rsidRPr="00327BF9" w:rsidR="006D4E4F" w:rsidP="006D4E4F" w:rsidRDefault="009333E4" w14:paraId="7AF50660" w14:textId="5260D959">
            <w:pPr>
              <w:rPr>
                <w:rFonts w:ascii="Times New Roman" w:hAnsi="Times New Roman" w:cs="Times New Roman"/>
                <w:bCs/>
                <w:sz w:val="24"/>
                <w:szCs w:val="24"/>
              </w:rPr>
            </w:pPr>
            <w:r>
              <w:rPr>
                <w:rFonts w:ascii="Times New Roman" w:hAnsi="Times New Roman" w:cs="Times New Roman"/>
                <w:bCs/>
                <w:sz w:val="24"/>
                <w:szCs w:val="24"/>
              </w:rPr>
              <w:t>8.6.</w:t>
            </w:r>
          </w:p>
        </w:tc>
        <w:tc>
          <w:tcPr>
            <w:tcW w:w="2399" w:type="dxa"/>
            <w:tcMar/>
            <w:vAlign w:val="center"/>
          </w:tcPr>
          <w:p w:rsidRPr="00EB7AE1" w:rsidR="006D4E4F" w:rsidP="006D4E4F" w:rsidRDefault="006D4E4F" w14:paraId="25029234" w14:textId="697B5008">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Išorės temperatūra</w:t>
            </w:r>
          </w:p>
        </w:tc>
        <w:tc>
          <w:tcPr>
            <w:tcW w:w="2974" w:type="dxa"/>
            <w:tcMar/>
            <w:vAlign w:val="center"/>
          </w:tcPr>
          <w:p w:rsidRPr="00EB7AE1" w:rsidR="006D4E4F" w:rsidP="006D4E4F" w:rsidRDefault="006D4E4F" w14:paraId="6EAF9C25" w14:textId="3ABA2B95">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Turi pateikti prietaisų skydelyje.</w:t>
            </w:r>
          </w:p>
        </w:tc>
        <w:tc>
          <w:tcPr>
            <w:tcW w:w="2654" w:type="dxa"/>
            <w:tcMar/>
            <w:vAlign w:val="center"/>
          </w:tcPr>
          <w:p w:rsidRPr="00EB7AE1" w:rsidR="006D4E4F" w:rsidP="006D4E4F" w:rsidRDefault="006D4E4F" w14:paraId="1326C375"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6D4E4F" w:rsidP="006D4E4F" w:rsidRDefault="006D4E4F" w14:paraId="62062DAD" w14:textId="77777777">
            <w:pPr>
              <w:jc w:val="center"/>
              <w:rPr>
                <w:rFonts w:ascii="Times New Roman" w:hAnsi="Times New Roman" w:cs="Times New Roman"/>
                <w:bCs/>
                <w:sz w:val="24"/>
                <w:szCs w:val="24"/>
              </w:rPr>
            </w:pPr>
          </w:p>
        </w:tc>
      </w:tr>
      <w:tr w:rsidRPr="00327BF9" w:rsidR="006D4E4F" w:rsidTr="60277443" w14:paraId="4F6238B4" w14:textId="77777777">
        <w:trPr>
          <w:trHeight w:val="300"/>
          <w:tblHeader/>
        </w:trPr>
        <w:tc>
          <w:tcPr>
            <w:tcW w:w="8843" w:type="dxa"/>
            <w:gridSpan w:val="4"/>
            <w:tcMar/>
          </w:tcPr>
          <w:p w:rsidRPr="006D4E4F" w:rsidR="006D4E4F" w:rsidP="006D4E4F" w:rsidRDefault="006D4E4F" w14:paraId="554190F0" w14:textId="196DC877">
            <w:pPr>
              <w:rPr>
                <w:rFonts w:ascii="Times New Roman" w:hAnsi="Times New Roman" w:cs="Times New Roman"/>
                <w:b/>
                <w:sz w:val="24"/>
                <w:szCs w:val="24"/>
              </w:rPr>
            </w:pPr>
            <w:r w:rsidRPr="006D4E4F">
              <w:rPr>
                <w:rFonts w:ascii="Times New Roman" w:hAnsi="Times New Roman" w:cs="Times New Roman"/>
                <w:b/>
                <w:sz w:val="24"/>
                <w:szCs w:val="24"/>
              </w:rPr>
              <w:t>Talpos</w:t>
            </w:r>
          </w:p>
        </w:tc>
      </w:tr>
      <w:tr w:rsidRPr="00327BF9" w:rsidR="006D4E4F" w:rsidTr="60277443" w14:paraId="2A64499B" w14:textId="77777777">
        <w:trPr>
          <w:trHeight w:val="300"/>
          <w:tblHeader/>
        </w:trPr>
        <w:tc>
          <w:tcPr>
            <w:tcW w:w="816" w:type="dxa"/>
            <w:tcMar/>
          </w:tcPr>
          <w:p w:rsidRPr="00327BF9" w:rsidR="006D4E4F" w:rsidP="006D4E4F" w:rsidRDefault="009333E4" w14:paraId="037259ED" w14:textId="5A95F32D">
            <w:pPr>
              <w:rPr>
                <w:rFonts w:ascii="Times New Roman" w:hAnsi="Times New Roman" w:cs="Times New Roman"/>
                <w:bCs/>
                <w:sz w:val="24"/>
                <w:szCs w:val="24"/>
              </w:rPr>
            </w:pPr>
            <w:r>
              <w:rPr>
                <w:rFonts w:ascii="Times New Roman" w:hAnsi="Times New Roman" w:cs="Times New Roman"/>
                <w:bCs/>
                <w:sz w:val="24"/>
                <w:szCs w:val="24"/>
              </w:rPr>
              <w:t>9.1.</w:t>
            </w:r>
          </w:p>
        </w:tc>
        <w:tc>
          <w:tcPr>
            <w:tcW w:w="2399" w:type="dxa"/>
            <w:tcMar/>
          </w:tcPr>
          <w:p w:rsidRPr="00EB7AE1" w:rsidR="006D4E4F" w:rsidP="006D4E4F" w:rsidRDefault="00455BAB" w14:paraId="54F09B09" w14:textId="7FD8A210">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Degalų bako talpa</w:t>
            </w:r>
          </w:p>
        </w:tc>
        <w:tc>
          <w:tcPr>
            <w:tcW w:w="2974" w:type="dxa"/>
            <w:tcMar/>
          </w:tcPr>
          <w:p w:rsidRPr="00EB7AE1" w:rsidR="00405985" w:rsidP="00405985" w:rsidRDefault="00405985" w14:paraId="70C7143E" w14:textId="77777777">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 xml:space="preserve">Ne mažiau kaip 100 </w:t>
            </w:r>
            <w:proofErr w:type="spellStart"/>
            <w:r w:rsidRPr="00EB7AE1">
              <w:rPr>
                <w:rFonts w:ascii="Times New Roman" w:hAnsi="Times New Roman" w:eastAsia="Times New Roman" w:cs="Times New Roman"/>
                <w:color w:val="000000"/>
                <w:sz w:val="24"/>
                <w:szCs w:val="24"/>
                <w:lang w:eastAsia="lt-LT"/>
              </w:rPr>
              <w:t>ltr</w:t>
            </w:r>
            <w:proofErr w:type="spellEnd"/>
            <w:r w:rsidRPr="00EB7AE1">
              <w:rPr>
                <w:rFonts w:ascii="Times New Roman" w:hAnsi="Times New Roman" w:eastAsia="Times New Roman" w:cs="Times New Roman"/>
                <w:color w:val="000000"/>
                <w:sz w:val="24"/>
                <w:szCs w:val="24"/>
                <w:lang w:eastAsia="lt-LT"/>
              </w:rPr>
              <w:t>.</w:t>
            </w:r>
          </w:p>
          <w:p w:rsidRPr="00EB7AE1" w:rsidR="00405985" w:rsidP="00405985" w:rsidRDefault="00405985" w14:paraId="20609506" w14:textId="77777777">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Medžiaga – aliuminis arba nerūdijantis plienas arba plastikinis.</w:t>
            </w:r>
          </w:p>
          <w:p w:rsidRPr="00EB7AE1" w:rsidR="006D4E4F" w:rsidP="006D4E4F" w:rsidRDefault="006D4E4F" w14:paraId="2D787C1E" w14:textId="77777777">
            <w:pPr>
              <w:jc w:val="center"/>
              <w:rPr>
                <w:rFonts w:ascii="Times New Roman" w:hAnsi="Times New Roman" w:eastAsia="Times New Roman" w:cs="Times New Roman"/>
                <w:color w:val="000000"/>
                <w:sz w:val="24"/>
                <w:szCs w:val="24"/>
                <w:lang w:eastAsia="lt-LT"/>
              </w:rPr>
            </w:pPr>
          </w:p>
        </w:tc>
        <w:tc>
          <w:tcPr>
            <w:tcW w:w="2654" w:type="dxa"/>
            <w:tcMar/>
          </w:tcPr>
          <w:p w:rsidRPr="00EB7AE1" w:rsidR="008F412E" w:rsidP="008F412E" w:rsidRDefault="008F412E" w14:paraId="74029751"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sz w:val="24"/>
                <w:szCs w:val="24"/>
                <w:lang w:eastAsia="lt-LT"/>
              </w:rPr>
            </w:pPr>
            <w:r w:rsidRPr="00EB7AE1">
              <w:rPr>
                <w:rFonts w:ascii="Times New Roman" w:hAnsi="Times New Roman" w:eastAsia="Arial Unicode MS" w:cs="Times New Roman"/>
                <w:b/>
                <w:bCs/>
                <w:i/>
                <w:iCs/>
                <w:sz w:val="24"/>
                <w:szCs w:val="24"/>
                <w:lang w:eastAsia="lt-LT"/>
              </w:rPr>
              <w:t>Siūlomas parametras</w:t>
            </w:r>
            <w:r w:rsidRPr="00EB7AE1">
              <w:rPr>
                <w:rFonts w:ascii="Times New Roman" w:hAnsi="Times New Roman" w:eastAsia="Arial Unicode MS" w:cs="Times New Roman"/>
                <w:b/>
                <w:bCs/>
                <w:sz w:val="24"/>
                <w:szCs w:val="24"/>
                <w:lang w:eastAsia="lt-LT"/>
              </w:rPr>
              <w:t xml:space="preserve"> - </w:t>
            </w:r>
            <w:r w:rsidRPr="00EB7AE1">
              <w:rPr>
                <w:rFonts w:ascii="Times New Roman" w:hAnsi="Times New Roman" w:eastAsia="Arial Unicode MS" w:cs="Times New Roman"/>
                <w:b/>
                <w:bCs/>
                <w:sz w:val="24"/>
                <w:szCs w:val="24"/>
                <w:u w:val="single"/>
                <w:shd w:val="clear" w:color="auto" w:fill="AEAAAA"/>
                <w:lang w:eastAsia="lt-LT"/>
              </w:rPr>
              <w:t>____</w:t>
            </w:r>
            <w:r w:rsidRPr="00EB7AE1">
              <w:rPr>
                <w:rFonts w:ascii="Times New Roman" w:hAnsi="Times New Roman" w:eastAsia="Arial Unicode MS" w:cs="Times New Roman"/>
                <w:b/>
                <w:bCs/>
                <w:sz w:val="24"/>
                <w:szCs w:val="24"/>
                <w:lang w:eastAsia="lt-LT"/>
              </w:rPr>
              <w:t xml:space="preserve"> ltr.</w:t>
            </w:r>
          </w:p>
          <w:p w:rsidRPr="00327BF9" w:rsidR="006D4E4F" w:rsidP="006D4E4F" w:rsidRDefault="006D4E4F" w14:paraId="023E4832" w14:textId="77777777">
            <w:pPr>
              <w:jc w:val="center"/>
              <w:rPr>
                <w:rFonts w:ascii="Times New Roman" w:hAnsi="Times New Roman" w:cs="Times New Roman"/>
                <w:bCs/>
                <w:sz w:val="24"/>
                <w:szCs w:val="24"/>
              </w:rPr>
            </w:pPr>
          </w:p>
        </w:tc>
      </w:tr>
      <w:tr w:rsidRPr="00327BF9" w:rsidR="00F8271F" w:rsidTr="60277443" w14:paraId="4E97A21A" w14:textId="77777777">
        <w:trPr>
          <w:trHeight w:val="300"/>
          <w:tblHeader/>
        </w:trPr>
        <w:tc>
          <w:tcPr>
            <w:tcW w:w="816" w:type="dxa"/>
            <w:tcMar/>
          </w:tcPr>
          <w:p w:rsidRPr="00327BF9" w:rsidR="00F8271F" w:rsidP="00F8271F" w:rsidRDefault="009333E4" w14:paraId="646895ED" w14:textId="05B64BEE">
            <w:pPr>
              <w:rPr>
                <w:rFonts w:ascii="Times New Roman" w:hAnsi="Times New Roman" w:cs="Times New Roman"/>
                <w:bCs/>
                <w:sz w:val="24"/>
                <w:szCs w:val="24"/>
              </w:rPr>
            </w:pPr>
            <w:r>
              <w:rPr>
                <w:rFonts w:ascii="Times New Roman" w:hAnsi="Times New Roman" w:cs="Times New Roman"/>
                <w:bCs/>
                <w:sz w:val="24"/>
                <w:szCs w:val="24"/>
              </w:rPr>
              <w:t>9.2.</w:t>
            </w:r>
          </w:p>
        </w:tc>
        <w:tc>
          <w:tcPr>
            <w:tcW w:w="2399" w:type="dxa"/>
            <w:tcMar/>
          </w:tcPr>
          <w:p w:rsidR="00F8271F" w:rsidP="00F8271F" w:rsidRDefault="00F8271F" w14:paraId="58B8AF89" w14:textId="77777777">
            <w:pPr>
              <w:rPr>
                <w:rFonts w:ascii="Times New Roman" w:hAnsi="Times New Roman" w:eastAsia="Times New Roman" w:cs="Times New Roman"/>
                <w:sz w:val="24"/>
                <w:szCs w:val="24"/>
                <w:lang w:eastAsia="lt-LT"/>
              </w:rPr>
            </w:pPr>
          </w:p>
          <w:p w:rsidRPr="00EB7AE1" w:rsidR="00F8271F" w:rsidP="00F8271F" w:rsidRDefault="00F8271F" w14:paraId="1B4C950B" w14:textId="40330099">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lt-LT"/>
              </w:rPr>
              <w:t>Bakų užraktai</w:t>
            </w:r>
          </w:p>
        </w:tc>
        <w:tc>
          <w:tcPr>
            <w:tcW w:w="2974" w:type="dxa"/>
            <w:tcMar/>
            <w:vAlign w:val="center"/>
          </w:tcPr>
          <w:p w:rsidRPr="00EB7AE1" w:rsidR="00F8271F" w:rsidP="00F8271F" w:rsidRDefault="00F8271F" w14:paraId="63FE88B5" w14:textId="2219019B">
            <w:pPr>
              <w:jc w:val="center"/>
              <w:rPr>
                <w:rFonts w:ascii="Times New Roman" w:hAnsi="Times New Roman" w:eastAsia="Times New Roman" w:cs="Times New Roman"/>
                <w:color w:val="000000"/>
                <w:sz w:val="24"/>
                <w:szCs w:val="24"/>
                <w:lang w:eastAsia="lt-LT"/>
              </w:rPr>
            </w:pPr>
            <w:r w:rsidRPr="00C21D58">
              <w:rPr>
                <w:rFonts w:ascii="Times New Roman" w:hAnsi="Times New Roman" w:eastAsia="Times New Roman" w:cs="Times New Roman"/>
                <w:sz w:val="24"/>
                <w:szCs w:val="24"/>
                <w:lang w:eastAsia="lt-LT"/>
              </w:rPr>
              <w:t>Degalų bakas turi būti rakinami arba kitu būdu apsaugoti nuo nesankcionuotos prieigos.</w:t>
            </w:r>
          </w:p>
        </w:tc>
        <w:tc>
          <w:tcPr>
            <w:tcW w:w="2654" w:type="dxa"/>
            <w:tcMar/>
          </w:tcPr>
          <w:p w:rsidRPr="00EB7AE1" w:rsidR="00FE0C6D" w:rsidP="00FE0C6D" w:rsidRDefault="00FE0C6D" w14:paraId="6CC6B210"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F8271F" w:rsidP="00F8271F" w:rsidRDefault="00F8271F" w14:paraId="36CF6D0F" w14:textId="77777777">
            <w:pPr>
              <w:jc w:val="center"/>
              <w:rPr>
                <w:rFonts w:ascii="Times New Roman" w:hAnsi="Times New Roman" w:cs="Times New Roman"/>
                <w:bCs/>
                <w:sz w:val="24"/>
                <w:szCs w:val="24"/>
              </w:rPr>
            </w:pPr>
          </w:p>
        </w:tc>
      </w:tr>
      <w:tr w:rsidRPr="00327BF9" w:rsidR="00CF529F" w:rsidTr="60277443" w14:paraId="68BDE7B8" w14:textId="77777777">
        <w:trPr>
          <w:trHeight w:val="300"/>
          <w:tblHeader/>
        </w:trPr>
        <w:tc>
          <w:tcPr>
            <w:tcW w:w="8843" w:type="dxa"/>
            <w:gridSpan w:val="4"/>
            <w:tcMar/>
          </w:tcPr>
          <w:p w:rsidRPr="00CF529F" w:rsidR="00CF529F" w:rsidP="00CF529F" w:rsidRDefault="00CF529F" w14:paraId="1972EB69" w14:textId="6D78B861">
            <w:pPr>
              <w:rPr>
                <w:rFonts w:ascii="Times New Roman" w:hAnsi="Times New Roman" w:cs="Times New Roman"/>
                <w:b/>
                <w:sz w:val="24"/>
                <w:szCs w:val="24"/>
              </w:rPr>
            </w:pPr>
            <w:r w:rsidRPr="00CF529F">
              <w:rPr>
                <w:rFonts w:ascii="Times New Roman" w:hAnsi="Times New Roman" w:cs="Times New Roman"/>
                <w:b/>
                <w:sz w:val="24"/>
                <w:szCs w:val="24"/>
              </w:rPr>
              <w:t>Kėbulas</w:t>
            </w:r>
          </w:p>
        </w:tc>
      </w:tr>
      <w:tr w:rsidRPr="00327BF9" w:rsidR="00F8271F" w:rsidTr="60277443" w14:paraId="45B48FDD" w14:textId="77777777">
        <w:trPr>
          <w:trHeight w:val="300"/>
          <w:tblHeader/>
        </w:trPr>
        <w:tc>
          <w:tcPr>
            <w:tcW w:w="816" w:type="dxa"/>
            <w:tcMar/>
          </w:tcPr>
          <w:p w:rsidRPr="00327BF9" w:rsidR="00F8271F" w:rsidP="00F8271F" w:rsidRDefault="009333E4" w14:paraId="586F701C" w14:textId="4647700F">
            <w:pPr>
              <w:rPr>
                <w:rFonts w:ascii="Times New Roman" w:hAnsi="Times New Roman" w:cs="Times New Roman"/>
                <w:bCs/>
                <w:sz w:val="24"/>
                <w:szCs w:val="24"/>
              </w:rPr>
            </w:pPr>
            <w:r>
              <w:rPr>
                <w:rFonts w:ascii="Times New Roman" w:hAnsi="Times New Roman" w:cs="Times New Roman"/>
                <w:bCs/>
                <w:sz w:val="24"/>
                <w:szCs w:val="24"/>
              </w:rPr>
              <w:t>10.1.</w:t>
            </w:r>
          </w:p>
        </w:tc>
        <w:tc>
          <w:tcPr>
            <w:tcW w:w="2399" w:type="dxa"/>
            <w:tcMar/>
          </w:tcPr>
          <w:p w:rsidRPr="00EB7AE1" w:rsidR="00F8271F" w:rsidP="00F8271F" w:rsidRDefault="00DA327A" w14:paraId="462CBC16" w14:textId="4D07CF8C">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Paskirtis</w:t>
            </w:r>
          </w:p>
        </w:tc>
        <w:tc>
          <w:tcPr>
            <w:tcW w:w="2974" w:type="dxa"/>
            <w:tcMar/>
          </w:tcPr>
          <w:p w:rsidRPr="00EB7AE1" w:rsidR="00F8271F" w:rsidP="00F8271F" w:rsidRDefault="00B5530E" w14:paraId="3D3870A2" w14:textId="70DFED5F">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Birių ir kitų medžiagų</w:t>
            </w:r>
            <w:r>
              <w:rPr>
                <w:rFonts w:ascii="Times New Roman" w:hAnsi="Times New Roman" w:eastAsia="Times New Roman" w:cs="Times New Roman"/>
                <w:color w:val="000000"/>
                <w:sz w:val="24"/>
                <w:szCs w:val="24"/>
                <w:lang w:eastAsia="lt-LT"/>
              </w:rPr>
              <w:t xml:space="preserve"> </w:t>
            </w:r>
            <w:r w:rsidRPr="00EB7AE1">
              <w:rPr>
                <w:rFonts w:ascii="Times New Roman" w:hAnsi="Times New Roman" w:eastAsia="Times New Roman" w:cs="Times New Roman"/>
                <w:color w:val="000000"/>
                <w:sz w:val="24"/>
                <w:szCs w:val="24"/>
                <w:lang w:eastAsia="lt-LT"/>
              </w:rPr>
              <w:t>pervežimui.</w:t>
            </w:r>
          </w:p>
        </w:tc>
        <w:tc>
          <w:tcPr>
            <w:tcW w:w="2654" w:type="dxa"/>
            <w:tcMar/>
          </w:tcPr>
          <w:p w:rsidRPr="0037781F" w:rsidR="00F8271F" w:rsidP="0037781F" w:rsidRDefault="0037781F" w14:paraId="3945CC1F" w14:textId="5855C0DC">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F8271F" w:rsidTr="60277443" w14:paraId="21377030" w14:textId="77777777">
        <w:trPr>
          <w:trHeight w:val="300"/>
          <w:tblHeader/>
        </w:trPr>
        <w:tc>
          <w:tcPr>
            <w:tcW w:w="816" w:type="dxa"/>
            <w:tcMar/>
          </w:tcPr>
          <w:p w:rsidRPr="00327BF9" w:rsidR="00F8271F" w:rsidP="00F8271F" w:rsidRDefault="009333E4" w14:paraId="3AFFD984" w14:textId="43A6C69A">
            <w:pPr>
              <w:rPr>
                <w:rFonts w:ascii="Times New Roman" w:hAnsi="Times New Roman" w:cs="Times New Roman"/>
                <w:bCs/>
                <w:sz w:val="24"/>
                <w:szCs w:val="24"/>
              </w:rPr>
            </w:pPr>
            <w:r>
              <w:rPr>
                <w:rFonts w:ascii="Times New Roman" w:hAnsi="Times New Roman" w:cs="Times New Roman"/>
                <w:bCs/>
                <w:sz w:val="24"/>
                <w:szCs w:val="24"/>
              </w:rPr>
              <w:t>10.2.</w:t>
            </w:r>
          </w:p>
        </w:tc>
        <w:tc>
          <w:tcPr>
            <w:tcW w:w="2399" w:type="dxa"/>
            <w:tcMar/>
          </w:tcPr>
          <w:p w:rsidRPr="00EB7AE1" w:rsidR="00F8271F" w:rsidP="00F8271F" w:rsidRDefault="00550042" w14:paraId="04487AB1" w14:textId="16DC1941">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Konstrukcija</w:t>
            </w:r>
          </w:p>
        </w:tc>
        <w:tc>
          <w:tcPr>
            <w:tcW w:w="2974" w:type="dxa"/>
            <w:tcMar/>
          </w:tcPr>
          <w:p w:rsidRPr="00EB7AE1" w:rsidR="00F8271F" w:rsidP="00F8271F" w:rsidRDefault="005E2BD9" w14:paraId="6B9794B1" w14:textId="36B0958A">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Stacionarus kėbulas. Šoniniai ir galinis bortai atidaromi. Galinis bortas iškabinamas (nuimamas).</w:t>
            </w:r>
          </w:p>
        </w:tc>
        <w:tc>
          <w:tcPr>
            <w:tcW w:w="2654" w:type="dxa"/>
            <w:tcMar/>
          </w:tcPr>
          <w:p w:rsidRPr="00EB7AE1" w:rsidR="00E8162D" w:rsidP="00E8162D" w:rsidRDefault="00E8162D" w14:paraId="7C4B2B0A"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F8271F" w:rsidP="00F8271F" w:rsidRDefault="00F8271F" w14:paraId="31303394" w14:textId="77777777">
            <w:pPr>
              <w:jc w:val="center"/>
              <w:rPr>
                <w:rFonts w:ascii="Times New Roman" w:hAnsi="Times New Roman" w:cs="Times New Roman"/>
                <w:bCs/>
                <w:sz w:val="24"/>
                <w:szCs w:val="24"/>
              </w:rPr>
            </w:pPr>
          </w:p>
        </w:tc>
      </w:tr>
      <w:tr w:rsidR="60277443" w:rsidTr="60277443" w14:paraId="37B92E9E">
        <w:trPr>
          <w:trHeight w:val="300"/>
          <w:tblHeader/>
        </w:trPr>
        <w:tc>
          <w:tcPr>
            <w:tcW w:w="816" w:type="dxa"/>
            <w:tcMar/>
          </w:tcPr>
          <w:p w:rsidR="0F5E69BF" w:rsidP="60277443" w:rsidRDefault="0F5E69BF" w14:paraId="17298E99" w14:textId="134DB782">
            <w:pPr>
              <w:pStyle w:val="Normal"/>
              <w:rPr>
                <w:rFonts w:ascii="Times New Roman" w:hAnsi="Times New Roman" w:cs="Times New Roman"/>
                <w:sz w:val="24"/>
                <w:szCs w:val="24"/>
              </w:rPr>
            </w:pPr>
            <w:r w:rsidRPr="60277443" w:rsidR="0F5E69BF">
              <w:rPr>
                <w:rFonts w:ascii="Times New Roman" w:hAnsi="Times New Roman" w:cs="Times New Roman"/>
                <w:sz w:val="24"/>
                <w:szCs w:val="24"/>
              </w:rPr>
              <w:t>10.3.</w:t>
            </w:r>
          </w:p>
        </w:tc>
        <w:tc>
          <w:tcPr>
            <w:tcW w:w="2399" w:type="dxa"/>
            <w:tcMar/>
          </w:tcPr>
          <w:p w:rsidR="0F5E69BF" w:rsidP="60277443" w:rsidRDefault="0F5E69BF" w14:paraId="7E006C78" w14:textId="4037EBA1">
            <w:pPr>
              <w:pStyle w:val="Normal"/>
              <w:jc w:val="center"/>
              <w:rPr>
                <w:rFonts w:ascii="Times New Roman" w:hAnsi="Times New Roman" w:eastAsia="Times New Roman" w:cs="Times New Roman"/>
                <w:color w:val="000000" w:themeColor="text1" w:themeTint="FF" w:themeShade="FF"/>
                <w:sz w:val="24"/>
                <w:szCs w:val="24"/>
                <w:lang w:eastAsia="lt-LT"/>
              </w:rPr>
            </w:pPr>
            <w:r w:rsidRPr="60277443" w:rsidR="0F5E69BF">
              <w:rPr>
                <w:rFonts w:ascii="Times New Roman" w:hAnsi="Times New Roman" w:eastAsia="Times New Roman" w:cs="Times New Roman"/>
                <w:color w:val="000000" w:themeColor="text1" w:themeTint="FF" w:themeShade="FF"/>
                <w:sz w:val="24"/>
                <w:szCs w:val="24"/>
                <w:lang w:eastAsia="lt-LT"/>
              </w:rPr>
              <w:t>Kėbulo ilgis</w:t>
            </w:r>
          </w:p>
        </w:tc>
        <w:tc>
          <w:tcPr>
            <w:tcW w:w="2974" w:type="dxa"/>
            <w:tcMar/>
          </w:tcPr>
          <w:p w:rsidR="0F5E69BF" w:rsidP="60277443" w:rsidRDefault="0F5E69BF" w14:paraId="66BA9520" w14:textId="62C196D8">
            <w:pPr>
              <w:pStyle w:val="Normal"/>
              <w:jc w:val="center"/>
              <w:rPr>
                <w:rFonts w:ascii="Times New Roman" w:hAnsi="Times New Roman" w:eastAsia="Times New Roman" w:cs="Times New Roman"/>
                <w:color w:val="000000" w:themeColor="text1" w:themeTint="FF" w:themeShade="FF"/>
                <w:sz w:val="24"/>
                <w:szCs w:val="24"/>
                <w:lang w:eastAsia="lt-LT"/>
              </w:rPr>
            </w:pPr>
            <w:r w:rsidRPr="60277443" w:rsidR="0F5E69BF">
              <w:rPr>
                <w:rFonts w:ascii="Times New Roman" w:hAnsi="Times New Roman" w:eastAsia="Times New Roman" w:cs="Times New Roman"/>
                <w:color w:val="000000" w:themeColor="text1" w:themeTint="FF" w:themeShade="FF"/>
                <w:sz w:val="24"/>
                <w:szCs w:val="24"/>
                <w:lang w:eastAsia="lt-LT"/>
              </w:rPr>
              <w:t>Bendras kėbulo ilgis ne ilgesnis nei 6m</w:t>
            </w:r>
          </w:p>
        </w:tc>
        <w:tc>
          <w:tcPr>
            <w:tcW w:w="2654" w:type="dxa"/>
            <w:tcMar/>
          </w:tcPr>
          <w:p w:rsidR="0F5E69BF" w:rsidP="60277443" w:rsidRDefault="0F5E69BF" w14:paraId="3FC340F8" w14:textId="74B0C4DE">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val="1"/>
                <w:iCs w:val="1"/>
                <w:sz w:val="24"/>
                <w:szCs w:val="24"/>
                <w:lang w:eastAsia="lt-LT"/>
              </w:rPr>
            </w:pPr>
            <w:r w:rsidRPr="60277443" w:rsidR="0F5E69BF">
              <w:rPr>
                <w:rFonts w:ascii="Times New Roman" w:hAnsi="Times New Roman" w:eastAsia="Arial Unicode MS" w:cs="Times New Roman"/>
                <w:b w:val="1"/>
                <w:bCs w:val="1"/>
                <w:sz w:val="24"/>
                <w:szCs w:val="24"/>
                <w:lang w:eastAsia="lt-LT"/>
              </w:rPr>
              <w:t>Taip/Ne</w:t>
            </w:r>
            <w:r w:rsidRPr="60277443" w:rsidR="0F5E69BF">
              <w:rPr>
                <w:rFonts w:ascii="Times New Roman" w:hAnsi="Times New Roman" w:eastAsia="Arial Unicode MS" w:cs="Times New Roman"/>
                <w:sz w:val="24"/>
                <w:szCs w:val="24"/>
                <w:lang w:eastAsia="lt-LT"/>
              </w:rPr>
              <w:t xml:space="preserve"> </w:t>
            </w:r>
            <w:r w:rsidRPr="60277443" w:rsidR="0F5E69BF">
              <w:rPr>
                <w:rFonts w:ascii="Times New Roman" w:hAnsi="Times New Roman" w:eastAsia="Arial Unicode MS" w:cs="Times New Roman"/>
                <w:i w:val="1"/>
                <w:iCs w:val="1"/>
                <w:sz w:val="24"/>
                <w:szCs w:val="24"/>
                <w:lang w:eastAsia="lt-LT"/>
              </w:rPr>
              <w:t>(nereikalingą išbraukti).</w:t>
            </w:r>
          </w:p>
        </w:tc>
      </w:tr>
      <w:tr w:rsidRPr="00327BF9" w:rsidR="00F8271F" w:rsidTr="60277443" w14:paraId="60B6724D" w14:textId="77777777">
        <w:trPr>
          <w:trHeight w:val="300"/>
          <w:tblHeader/>
        </w:trPr>
        <w:tc>
          <w:tcPr>
            <w:tcW w:w="816" w:type="dxa"/>
            <w:tcMar/>
          </w:tcPr>
          <w:p w:rsidRPr="00327BF9" w:rsidR="00F8271F" w:rsidP="60277443" w:rsidRDefault="009333E4" w14:paraId="66D7967C" w14:textId="2A1104BE">
            <w:pPr>
              <w:rPr>
                <w:rFonts w:ascii="Times New Roman" w:hAnsi="Times New Roman" w:cs="Times New Roman"/>
                <w:sz w:val="24"/>
                <w:szCs w:val="24"/>
              </w:rPr>
            </w:pPr>
            <w:r w:rsidRPr="60277443" w:rsidR="009333E4">
              <w:rPr>
                <w:rFonts w:ascii="Times New Roman" w:hAnsi="Times New Roman" w:cs="Times New Roman"/>
                <w:sz w:val="24"/>
                <w:szCs w:val="24"/>
              </w:rPr>
              <w:t>10.</w:t>
            </w:r>
            <w:r w:rsidRPr="60277443" w:rsidR="2615DEA8">
              <w:rPr>
                <w:rFonts w:ascii="Times New Roman" w:hAnsi="Times New Roman" w:cs="Times New Roman"/>
                <w:sz w:val="24"/>
                <w:szCs w:val="24"/>
              </w:rPr>
              <w:t>4</w:t>
            </w:r>
            <w:r w:rsidRPr="60277443" w:rsidR="009333E4">
              <w:rPr>
                <w:rFonts w:ascii="Times New Roman" w:hAnsi="Times New Roman" w:cs="Times New Roman"/>
                <w:sz w:val="24"/>
                <w:szCs w:val="24"/>
              </w:rPr>
              <w:t>.</w:t>
            </w:r>
          </w:p>
        </w:tc>
        <w:tc>
          <w:tcPr>
            <w:tcW w:w="2399" w:type="dxa"/>
            <w:tcMar/>
          </w:tcPr>
          <w:p w:rsidRPr="00EB7AE1" w:rsidR="00F8271F" w:rsidP="00F8271F" w:rsidRDefault="009F4B2B" w14:paraId="77B503F6" w14:textId="643728AA">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Bortai</w:t>
            </w:r>
          </w:p>
        </w:tc>
        <w:tc>
          <w:tcPr>
            <w:tcW w:w="2974" w:type="dxa"/>
            <w:tcMar/>
          </w:tcPr>
          <w:p w:rsidRPr="00EB7AE1" w:rsidR="00F8271F" w:rsidP="00F8271F" w:rsidRDefault="00BB3DAB" w14:paraId="7665EA4D" w14:textId="0E0AA5FC">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Arial" w:cs="Times New Roman"/>
                <w:sz w:val="24"/>
                <w:szCs w:val="24"/>
              </w:rPr>
              <w:t>Iš aliuminio (profilio) arba metaliniai</w:t>
            </w:r>
            <w:r w:rsidRPr="00EB7AE1">
              <w:rPr>
                <w:rFonts w:ascii="Times New Roman" w:hAnsi="Times New Roman" w:eastAsia="Times New Roman" w:cs="Times New Roman"/>
                <w:color w:val="000000"/>
                <w:sz w:val="24"/>
                <w:szCs w:val="24"/>
                <w:lang w:eastAsia="lt-LT"/>
              </w:rPr>
              <w:t xml:space="preserve"> padengti antikorozine danga ir dažyti arba cinkuoti.</w:t>
            </w:r>
          </w:p>
        </w:tc>
        <w:tc>
          <w:tcPr>
            <w:tcW w:w="2654" w:type="dxa"/>
            <w:tcMar/>
          </w:tcPr>
          <w:p w:rsidRPr="00EB7AE1" w:rsidR="00BF4BF6" w:rsidP="00BF4BF6" w:rsidRDefault="00BF4BF6" w14:paraId="5D324F1B"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Kėbulo bortų medžiaga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_</w:t>
            </w:r>
            <w:r w:rsidRPr="00EB7AE1">
              <w:rPr>
                <w:rFonts w:ascii="Times New Roman" w:hAnsi="Times New Roman" w:eastAsia="Arial Unicode MS" w:cs="Times New Roman"/>
                <w:sz w:val="24"/>
                <w:szCs w:val="24"/>
                <w:u w:val="single"/>
                <w:shd w:val="clear" w:color="auto" w:fill="AEAAAA"/>
                <w:lang w:eastAsia="lt-LT"/>
              </w:rPr>
              <w:t xml:space="preserve">____________ </w:t>
            </w:r>
            <w:r w:rsidRPr="00EB7AE1">
              <w:rPr>
                <w:rFonts w:ascii="Times New Roman" w:hAnsi="Times New Roman" w:eastAsia="Arial Unicode MS" w:cs="Times New Roman"/>
                <w:sz w:val="24"/>
                <w:szCs w:val="24"/>
                <w:lang w:eastAsia="lt-LT"/>
              </w:rPr>
              <w:t>.</w:t>
            </w:r>
          </w:p>
          <w:p w:rsidRPr="00BF4BF6" w:rsidR="00F8271F" w:rsidP="00BF4BF6" w:rsidRDefault="00BF4BF6" w14:paraId="3EDA8894" w14:textId="6AAE22E1">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Metalo storis</w:t>
            </w:r>
            <w:r w:rsidRPr="00EB7AE1">
              <w:rPr>
                <w:rFonts w:ascii="Times New Roman" w:hAnsi="Times New Roman" w:eastAsia="Arial Unicode MS" w:cs="Times New Roman"/>
                <w:sz w:val="24"/>
                <w:szCs w:val="24"/>
                <w:lang w:eastAsia="lt-LT"/>
              </w:rPr>
              <w:t xml:space="preserve"> - </w:t>
            </w:r>
            <w:r w:rsidRPr="00EB7AE1">
              <w:rPr>
                <w:rFonts w:ascii="Times New Roman" w:hAnsi="Times New Roman" w:eastAsia="Arial Unicode MS" w:cs="Times New Roman"/>
                <w:sz w:val="24"/>
                <w:szCs w:val="24"/>
                <w:shd w:val="clear" w:color="auto" w:fill="AEAAAA"/>
                <w:lang w:eastAsia="lt-LT"/>
              </w:rPr>
              <w:t>________</w:t>
            </w:r>
            <w:r w:rsidRPr="00EB7AE1">
              <w:rPr>
                <w:rFonts w:ascii="Times New Roman" w:hAnsi="Times New Roman" w:eastAsia="Arial Unicode MS" w:cs="Times New Roman"/>
                <w:sz w:val="24"/>
                <w:szCs w:val="24"/>
                <w:lang w:eastAsia="lt-LT"/>
              </w:rPr>
              <w:t xml:space="preserve"> mm.</w:t>
            </w:r>
          </w:p>
        </w:tc>
      </w:tr>
      <w:tr w:rsidRPr="00327BF9" w:rsidR="00F8271F" w:rsidTr="60277443" w14:paraId="44F28435" w14:textId="77777777">
        <w:trPr>
          <w:trHeight w:val="300"/>
          <w:tblHeader/>
        </w:trPr>
        <w:tc>
          <w:tcPr>
            <w:tcW w:w="816" w:type="dxa"/>
            <w:tcMar/>
          </w:tcPr>
          <w:p w:rsidRPr="00327BF9" w:rsidR="00F8271F" w:rsidP="60277443" w:rsidRDefault="009333E4" w14:paraId="524BDA53" w14:textId="0945CC12">
            <w:pPr>
              <w:rPr>
                <w:rFonts w:ascii="Times New Roman" w:hAnsi="Times New Roman" w:cs="Times New Roman"/>
                <w:sz w:val="24"/>
                <w:szCs w:val="24"/>
              </w:rPr>
            </w:pPr>
            <w:r w:rsidRPr="60277443" w:rsidR="009333E4">
              <w:rPr>
                <w:rFonts w:ascii="Times New Roman" w:hAnsi="Times New Roman" w:cs="Times New Roman"/>
                <w:sz w:val="24"/>
                <w:szCs w:val="24"/>
              </w:rPr>
              <w:t>10.</w:t>
            </w:r>
            <w:r w:rsidRPr="60277443" w:rsidR="2901F5CE">
              <w:rPr>
                <w:rFonts w:ascii="Times New Roman" w:hAnsi="Times New Roman" w:cs="Times New Roman"/>
                <w:sz w:val="24"/>
                <w:szCs w:val="24"/>
              </w:rPr>
              <w:t>5</w:t>
            </w:r>
            <w:r w:rsidRPr="60277443" w:rsidR="009333E4">
              <w:rPr>
                <w:rFonts w:ascii="Times New Roman" w:hAnsi="Times New Roman" w:cs="Times New Roman"/>
                <w:sz w:val="24"/>
                <w:szCs w:val="24"/>
              </w:rPr>
              <w:t>.</w:t>
            </w:r>
          </w:p>
        </w:tc>
        <w:tc>
          <w:tcPr>
            <w:tcW w:w="2399" w:type="dxa"/>
            <w:tcMar/>
          </w:tcPr>
          <w:p w:rsidRPr="00EB7AE1" w:rsidR="00F8271F" w:rsidP="00F8271F" w:rsidRDefault="00644C35" w14:paraId="430380A3" w14:textId="570E1D6D">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Kėbulo grindys</w:t>
            </w:r>
          </w:p>
        </w:tc>
        <w:tc>
          <w:tcPr>
            <w:tcW w:w="2974" w:type="dxa"/>
            <w:tcMar/>
          </w:tcPr>
          <w:p w:rsidRPr="00EB7AE1" w:rsidR="00F8271F" w:rsidP="00F8271F" w:rsidRDefault="007819C0" w14:paraId="786AC8ED" w14:textId="7EDF79BB">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Iš dilimui atsparaus plieno (</w:t>
            </w:r>
            <w:proofErr w:type="spellStart"/>
            <w:r w:rsidRPr="00EB7AE1">
              <w:rPr>
                <w:rFonts w:ascii="Times New Roman" w:hAnsi="Times New Roman" w:eastAsia="Times New Roman" w:cs="Times New Roman"/>
                <w:color w:val="000000"/>
                <w:sz w:val="24"/>
                <w:szCs w:val="24"/>
                <w:lang w:eastAsia="lt-LT"/>
              </w:rPr>
              <w:t>Hardox</w:t>
            </w:r>
            <w:proofErr w:type="spellEnd"/>
            <w:r w:rsidRPr="00EB7AE1">
              <w:rPr>
                <w:rFonts w:ascii="Times New Roman" w:hAnsi="Times New Roman" w:eastAsia="Times New Roman" w:cs="Times New Roman"/>
                <w:color w:val="000000"/>
                <w:sz w:val="24"/>
                <w:szCs w:val="24"/>
                <w:lang w:eastAsia="lt-LT"/>
              </w:rPr>
              <w:t xml:space="preserve"> arba lygiaverčio metalo), kurio storis ne mažiau kaip 3 mm.</w:t>
            </w:r>
          </w:p>
        </w:tc>
        <w:tc>
          <w:tcPr>
            <w:tcW w:w="2654" w:type="dxa"/>
            <w:tcMar/>
          </w:tcPr>
          <w:p w:rsidRPr="00EB7AE1" w:rsidR="0060233C" w:rsidP="0060233C" w:rsidRDefault="0060233C" w14:paraId="7319BB06"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Kėbulo grindų medžiaga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_</w:t>
            </w:r>
            <w:r w:rsidRPr="00EB7AE1">
              <w:rPr>
                <w:rFonts w:ascii="Times New Roman" w:hAnsi="Times New Roman" w:eastAsia="Arial Unicode MS" w:cs="Times New Roman"/>
                <w:sz w:val="24"/>
                <w:szCs w:val="24"/>
                <w:u w:val="single"/>
                <w:shd w:val="clear" w:color="auto" w:fill="AEAAAA"/>
                <w:lang w:eastAsia="lt-LT"/>
              </w:rPr>
              <w:t xml:space="preserve">____________ </w:t>
            </w:r>
            <w:r w:rsidRPr="00EB7AE1">
              <w:rPr>
                <w:rFonts w:ascii="Times New Roman" w:hAnsi="Times New Roman" w:eastAsia="Arial Unicode MS" w:cs="Times New Roman"/>
                <w:sz w:val="24"/>
                <w:szCs w:val="24"/>
                <w:lang w:eastAsia="lt-LT"/>
              </w:rPr>
              <w:t>.</w:t>
            </w:r>
          </w:p>
          <w:p w:rsidRPr="0060233C" w:rsidR="00F8271F" w:rsidP="0060233C" w:rsidRDefault="0060233C" w14:paraId="33AB1287" w14:textId="43A6936C">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Metalo storis</w:t>
            </w:r>
            <w:r w:rsidRPr="00EB7AE1">
              <w:rPr>
                <w:rFonts w:ascii="Times New Roman" w:hAnsi="Times New Roman" w:eastAsia="Arial Unicode MS" w:cs="Times New Roman"/>
                <w:sz w:val="24"/>
                <w:szCs w:val="24"/>
                <w:lang w:eastAsia="lt-LT"/>
              </w:rPr>
              <w:t xml:space="preserve"> - </w:t>
            </w:r>
            <w:r w:rsidRPr="00EB7AE1">
              <w:rPr>
                <w:rFonts w:ascii="Times New Roman" w:hAnsi="Times New Roman" w:eastAsia="Arial Unicode MS" w:cs="Times New Roman"/>
                <w:sz w:val="24"/>
                <w:szCs w:val="24"/>
                <w:shd w:val="clear" w:color="auto" w:fill="AEAAAA"/>
                <w:lang w:eastAsia="lt-LT"/>
              </w:rPr>
              <w:t>________</w:t>
            </w:r>
            <w:r w:rsidRPr="00EB7AE1">
              <w:rPr>
                <w:rFonts w:ascii="Times New Roman" w:hAnsi="Times New Roman" w:eastAsia="Arial Unicode MS" w:cs="Times New Roman"/>
                <w:sz w:val="24"/>
                <w:szCs w:val="24"/>
                <w:lang w:eastAsia="lt-LT"/>
              </w:rPr>
              <w:t xml:space="preserve"> mm.</w:t>
            </w:r>
          </w:p>
        </w:tc>
      </w:tr>
      <w:tr w:rsidRPr="00327BF9" w:rsidR="00F8271F" w:rsidTr="60277443" w14:paraId="100DF98B" w14:textId="77777777">
        <w:trPr>
          <w:trHeight w:val="300"/>
          <w:tblHeader/>
        </w:trPr>
        <w:tc>
          <w:tcPr>
            <w:tcW w:w="816" w:type="dxa"/>
            <w:tcMar/>
          </w:tcPr>
          <w:p w:rsidRPr="00327BF9" w:rsidR="00F8271F" w:rsidP="60277443" w:rsidRDefault="009333E4" w14:paraId="26C6C3D1" w14:textId="754FAE39">
            <w:pPr>
              <w:rPr>
                <w:rFonts w:ascii="Times New Roman" w:hAnsi="Times New Roman" w:cs="Times New Roman"/>
                <w:sz w:val="24"/>
                <w:szCs w:val="24"/>
              </w:rPr>
            </w:pPr>
            <w:r w:rsidRPr="60277443" w:rsidR="009333E4">
              <w:rPr>
                <w:rFonts w:ascii="Times New Roman" w:hAnsi="Times New Roman" w:cs="Times New Roman"/>
                <w:sz w:val="24"/>
                <w:szCs w:val="24"/>
              </w:rPr>
              <w:t>10.</w:t>
            </w:r>
            <w:r w:rsidRPr="60277443" w:rsidR="1A206578">
              <w:rPr>
                <w:rFonts w:ascii="Times New Roman" w:hAnsi="Times New Roman" w:cs="Times New Roman"/>
                <w:sz w:val="24"/>
                <w:szCs w:val="24"/>
              </w:rPr>
              <w:t>6</w:t>
            </w:r>
            <w:r w:rsidRPr="60277443" w:rsidR="009333E4">
              <w:rPr>
                <w:rFonts w:ascii="Times New Roman" w:hAnsi="Times New Roman" w:cs="Times New Roman"/>
                <w:sz w:val="24"/>
                <w:szCs w:val="24"/>
              </w:rPr>
              <w:t>.</w:t>
            </w:r>
          </w:p>
        </w:tc>
        <w:tc>
          <w:tcPr>
            <w:tcW w:w="2399" w:type="dxa"/>
            <w:tcMar/>
          </w:tcPr>
          <w:p w:rsidRPr="00EB7AE1" w:rsidR="00F8271F" w:rsidP="00F8271F" w:rsidRDefault="0028040A" w14:paraId="3252E53F" w14:textId="22BA6BC6">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Rėmas, porėmis</w:t>
            </w:r>
          </w:p>
        </w:tc>
        <w:tc>
          <w:tcPr>
            <w:tcW w:w="2974" w:type="dxa"/>
            <w:tcMar/>
          </w:tcPr>
          <w:p w:rsidRPr="00EB7AE1" w:rsidR="00F8271F" w:rsidP="00CE544E" w:rsidRDefault="00CE544E" w14:paraId="31315DD5" w14:textId="4892739C">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Medžiaga – metalas, padengtas antikorozine danga ir dažytas arba cinkuotas.</w:t>
            </w:r>
          </w:p>
        </w:tc>
        <w:tc>
          <w:tcPr>
            <w:tcW w:w="2654" w:type="dxa"/>
            <w:tcMar/>
          </w:tcPr>
          <w:p w:rsidRPr="00EB7AE1" w:rsidR="008051D2" w:rsidP="008051D2" w:rsidRDefault="008051D2" w14:paraId="1EF8A566"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Kėbulo rėmui, porėmiui naudojamos medžiagos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u w:val="single"/>
                <w:shd w:val="clear" w:color="auto" w:fill="AEAAAA"/>
                <w:lang w:eastAsia="lt-LT"/>
              </w:rPr>
              <w:t xml:space="preserve">_____________ </w:t>
            </w:r>
            <w:r w:rsidRPr="00EB7AE1">
              <w:rPr>
                <w:rFonts w:ascii="Times New Roman" w:hAnsi="Times New Roman" w:eastAsia="Arial Unicode MS" w:cs="Times New Roman"/>
                <w:sz w:val="24"/>
                <w:szCs w:val="24"/>
                <w:lang w:eastAsia="lt-LT"/>
              </w:rPr>
              <w:t>.</w:t>
            </w:r>
          </w:p>
          <w:p w:rsidRPr="00327BF9" w:rsidR="00F8271F" w:rsidP="008051D2" w:rsidRDefault="00F8271F" w14:paraId="4DE973D8" w14:textId="77777777">
            <w:pPr>
              <w:rPr>
                <w:rFonts w:ascii="Times New Roman" w:hAnsi="Times New Roman" w:cs="Times New Roman"/>
                <w:bCs/>
                <w:sz w:val="24"/>
                <w:szCs w:val="24"/>
              </w:rPr>
            </w:pPr>
          </w:p>
        </w:tc>
      </w:tr>
      <w:tr w:rsidRPr="00327BF9" w:rsidR="00F8271F" w:rsidTr="60277443" w14:paraId="5531ADA4" w14:textId="77777777">
        <w:trPr>
          <w:trHeight w:val="300"/>
          <w:tblHeader/>
        </w:trPr>
        <w:tc>
          <w:tcPr>
            <w:tcW w:w="816" w:type="dxa"/>
            <w:tcMar/>
          </w:tcPr>
          <w:p w:rsidRPr="00327BF9" w:rsidR="00F8271F" w:rsidP="60277443" w:rsidRDefault="009333E4" w14:paraId="032AF555" w14:textId="39A267F3">
            <w:pPr>
              <w:rPr>
                <w:rFonts w:ascii="Times New Roman" w:hAnsi="Times New Roman" w:cs="Times New Roman"/>
                <w:sz w:val="24"/>
                <w:szCs w:val="24"/>
              </w:rPr>
            </w:pPr>
            <w:r w:rsidRPr="60277443" w:rsidR="009333E4">
              <w:rPr>
                <w:rFonts w:ascii="Times New Roman" w:hAnsi="Times New Roman" w:cs="Times New Roman"/>
                <w:sz w:val="24"/>
                <w:szCs w:val="24"/>
              </w:rPr>
              <w:t>10.</w:t>
            </w:r>
            <w:r w:rsidRPr="60277443" w:rsidR="1A35EAC0">
              <w:rPr>
                <w:rFonts w:ascii="Times New Roman" w:hAnsi="Times New Roman" w:cs="Times New Roman"/>
                <w:sz w:val="24"/>
                <w:szCs w:val="24"/>
              </w:rPr>
              <w:t>7</w:t>
            </w:r>
            <w:r w:rsidRPr="60277443" w:rsidR="009333E4">
              <w:rPr>
                <w:rFonts w:ascii="Times New Roman" w:hAnsi="Times New Roman" w:cs="Times New Roman"/>
                <w:sz w:val="24"/>
                <w:szCs w:val="24"/>
              </w:rPr>
              <w:t>.</w:t>
            </w:r>
          </w:p>
        </w:tc>
        <w:tc>
          <w:tcPr>
            <w:tcW w:w="2399" w:type="dxa"/>
            <w:tcMar/>
          </w:tcPr>
          <w:p w:rsidRPr="00EB7AE1" w:rsidR="00F8271F" w:rsidP="00F8271F" w:rsidRDefault="009A2774" w14:paraId="22127B52" w14:textId="43338DFB">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Kėbulo matmenys</w:t>
            </w:r>
          </w:p>
        </w:tc>
        <w:tc>
          <w:tcPr>
            <w:tcW w:w="2974" w:type="dxa"/>
            <w:tcMar/>
          </w:tcPr>
          <w:p w:rsidRPr="00EB7AE1" w:rsidR="005959E6" w:rsidP="005959E6" w:rsidRDefault="005959E6" w14:paraId="12B875D7" w14:textId="77777777">
            <w:pPr>
              <w:jc w:val="both"/>
              <w:rPr>
                <w:rFonts w:ascii="Times New Roman" w:hAnsi="Times New Roman" w:eastAsia="Times New Roman" w:cs="Times New Roman"/>
                <w:color w:val="000000"/>
                <w:sz w:val="24"/>
                <w:szCs w:val="24"/>
                <w:lang w:eastAsia="lt-LT"/>
              </w:rPr>
            </w:pPr>
            <w:bookmarkStart w:name="_Hlk33728840" w:id="0"/>
            <w:r w:rsidRPr="00EB7AE1">
              <w:rPr>
                <w:rFonts w:ascii="Times New Roman" w:hAnsi="Times New Roman" w:eastAsia="Times New Roman" w:cs="Times New Roman"/>
                <w:color w:val="000000"/>
                <w:sz w:val="24"/>
                <w:szCs w:val="24"/>
                <w:lang w:eastAsia="lt-LT"/>
              </w:rPr>
              <w:t xml:space="preserve">Ilgis nuo </w:t>
            </w:r>
            <w:r w:rsidRPr="00EB7AE1">
              <w:rPr>
                <w:rFonts w:ascii="Times New Roman" w:hAnsi="Times New Roman" w:eastAsia="Times New Roman" w:cs="Times New Roman"/>
                <w:sz w:val="24"/>
                <w:szCs w:val="24"/>
                <w:lang w:eastAsia="lt-LT"/>
              </w:rPr>
              <w:t xml:space="preserve">3750 </w:t>
            </w:r>
            <w:r w:rsidRPr="00EB7AE1">
              <w:rPr>
                <w:rFonts w:ascii="Times New Roman" w:hAnsi="Times New Roman" w:eastAsia="Times New Roman" w:cs="Times New Roman"/>
                <w:color w:val="000000"/>
                <w:sz w:val="24"/>
                <w:szCs w:val="24"/>
                <w:lang w:eastAsia="lt-LT"/>
              </w:rPr>
              <w:t xml:space="preserve">iki 4100 mm. </w:t>
            </w:r>
            <w:bookmarkEnd w:id="0"/>
          </w:p>
          <w:p w:rsidRPr="00EB7AE1" w:rsidR="005959E6" w:rsidP="005959E6" w:rsidRDefault="005959E6" w14:paraId="498D8216" w14:textId="77777777">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 xml:space="preserve">Plotis, ne mažiau kaip </w:t>
            </w:r>
            <w:r w:rsidRPr="00EB7AE1">
              <w:rPr>
                <w:rFonts w:ascii="Times New Roman" w:hAnsi="Times New Roman" w:eastAsia="Times New Roman" w:cs="Times New Roman"/>
                <w:sz w:val="24"/>
                <w:szCs w:val="24"/>
                <w:lang w:eastAsia="lt-LT"/>
              </w:rPr>
              <w:t>2160</w:t>
            </w:r>
            <w:r w:rsidRPr="00EB7AE1">
              <w:rPr>
                <w:rFonts w:ascii="Times New Roman" w:hAnsi="Times New Roman" w:eastAsia="Times New Roman" w:cs="Times New Roman"/>
                <w:color w:val="000000"/>
                <w:sz w:val="24"/>
                <w:szCs w:val="24"/>
                <w:lang w:eastAsia="lt-LT"/>
              </w:rPr>
              <w:t xml:space="preserve"> mm.</w:t>
            </w:r>
          </w:p>
          <w:p w:rsidRPr="00EB7AE1" w:rsidR="00F8271F" w:rsidP="005959E6" w:rsidRDefault="005959E6" w14:paraId="3A11D088" w14:textId="735CCB32">
            <w:pPr>
              <w:jc w:val="both"/>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Bortų aukštis, ne mažiau kaip 400 mm.</w:t>
            </w:r>
          </w:p>
        </w:tc>
        <w:tc>
          <w:tcPr>
            <w:tcW w:w="2654" w:type="dxa"/>
            <w:tcMar/>
          </w:tcPr>
          <w:p w:rsidRPr="00EB7AE1" w:rsidR="0006420F" w:rsidP="0006420F" w:rsidRDefault="0006420F" w14:paraId="0A29F7CB"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Vidinis ilgis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shd w:val="clear" w:color="auto" w:fill="AEAAAA"/>
                <w:lang w:eastAsia="lt-LT"/>
              </w:rPr>
              <w:t>_____________</w:t>
            </w:r>
            <w:r w:rsidRPr="00EB7AE1">
              <w:rPr>
                <w:rFonts w:ascii="Times New Roman" w:hAnsi="Times New Roman" w:eastAsia="Arial Unicode MS" w:cs="Times New Roman"/>
                <w:sz w:val="24"/>
                <w:szCs w:val="24"/>
                <w:lang w:eastAsia="lt-LT"/>
              </w:rPr>
              <w:t>.</w:t>
            </w:r>
          </w:p>
          <w:p w:rsidRPr="00EB7AE1" w:rsidR="0006420F" w:rsidP="0006420F" w:rsidRDefault="0006420F" w14:paraId="0713CB17"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Vidinis plotis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u w:val="single"/>
                <w:shd w:val="clear" w:color="auto" w:fill="AEAAAA"/>
                <w:lang w:eastAsia="lt-LT"/>
              </w:rPr>
              <w:t>____________</w:t>
            </w:r>
            <w:r w:rsidRPr="00EB7AE1">
              <w:rPr>
                <w:rFonts w:ascii="Times New Roman" w:hAnsi="Times New Roman" w:eastAsia="Arial Unicode MS" w:cs="Times New Roman"/>
                <w:sz w:val="24"/>
                <w:szCs w:val="24"/>
                <w:lang w:eastAsia="lt-LT"/>
              </w:rPr>
              <w:t>_.</w:t>
            </w:r>
          </w:p>
          <w:p w:rsidRPr="0006420F" w:rsidR="00F8271F" w:rsidP="0006420F" w:rsidRDefault="0006420F" w14:paraId="23C2FB28" w14:textId="47F0CFFB">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b/>
                <w:bCs/>
                <w:i/>
                <w:iCs/>
                <w:sz w:val="24"/>
                <w:szCs w:val="24"/>
                <w:lang w:eastAsia="lt-LT"/>
              </w:rPr>
              <w:t xml:space="preserve">Bortų aukštis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shd w:val="clear" w:color="auto" w:fill="AEAAAA"/>
                <w:lang w:eastAsia="lt-LT"/>
              </w:rPr>
              <w:t>_____________</w:t>
            </w:r>
            <w:r w:rsidRPr="00EB7AE1">
              <w:rPr>
                <w:rFonts w:ascii="Times New Roman" w:hAnsi="Times New Roman" w:eastAsia="Arial Unicode MS" w:cs="Times New Roman"/>
                <w:sz w:val="24"/>
                <w:szCs w:val="24"/>
                <w:lang w:eastAsia="lt-LT"/>
              </w:rPr>
              <w:t>.</w:t>
            </w:r>
          </w:p>
          <w:p w:rsidRPr="0006420F" w:rsidR="0006420F" w:rsidP="0006420F" w:rsidRDefault="0006420F" w14:paraId="5879D6C8" w14:textId="77777777">
            <w:pPr>
              <w:rPr>
                <w:rFonts w:ascii="Times New Roman" w:hAnsi="Times New Roman" w:cs="Times New Roman"/>
                <w:sz w:val="24"/>
                <w:szCs w:val="24"/>
              </w:rPr>
            </w:pPr>
          </w:p>
        </w:tc>
      </w:tr>
      <w:tr w:rsidRPr="00327BF9" w:rsidR="00F8271F" w:rsidTr="60277443" w14:paraId="779E7CF6" w14:textId="77777777">
        <w:trPr>
          <w:trHeight w:val="300"/>
          <w:tblHeader/>
        </w:trPr>
        <w:tc>
          <w:tcPr>
            <w:tcW w:w="816" w:type="dxa"/>
            <w:tcMar/>
          </w:tcPr>
          <w:p w:rsidRPr="00327BF9" w:rsidR="00F8271F" w:rsidP="60277443" w:rsidRDefault="009333E4" w14:paraId="6DDF5780" w14:textId="7AD5095B">
            <w:pPr>
              <w:rPr>
                <w:rFonts w:ascii="Times New Roman" w:hAnsi="Times New Roman" w:cs="Times New Roman"/>
                <w:sz w:val="24"/>
                <w:szCs w:val="24"/>
              </w:rPr>
            </w:pPr>
            <w:r w:rsidRPr="60277443" w:rsidR="009333E4">
              <w:rPr>
                <w:rFonts w:ascii="Times New Roman" w:hAnsi="Times New Roman" w:cs="Times New Roman"/>
                <w:sz w:val="24"/>
                <w:szCs w:val="24"/>
              </w:rPr>
              <w:t>10.</w:t>
            </w:r>
            <w:r w:rsidRPr="60277443" w:rsidR="24312CD4">
              <w:rPr>
                <w:rFonts w:ascii="Times New Roman" w:hAnsi="Times New Roman" w:cs="Times New Roman"/>
                <w:sz w:val="24"/>
                <w:szCs w:val="24"/>
              </w:rPr>
              <w:t>8</w:t>
            </w:r>
            <w:r w:rsidRPr="60277443" w:rsidR="009333E4">
              <w:rPr>
                <w:rFonts w:ascii="Times New Roman" w:hAnsi="Times New Roman" w:cs="Times New Roman"/>
                <w:sz w:val="24"/>
                <w:szCs w:val="24"/>
              </w:rPr>
              <w:t>.</w:t>
            </w:r>
          </w:p>
        </w:tc>
        <w:tc>
          <w:tcPr>
            <w:tcW w:w="2399" w:type="dxa"/>
            <w:tcMar/>
          </w:tcPr>
          <w:p w:rsidRPr="00EB7AE1" w:rsidR="00F8271F" w:rsidP="00F8271F" w:rsidRDefault="009E0A95" w14:paraId="2C2CAB0F" w14:textId="2C0E086B">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Posparniai</w:t>
            </w:r>
          </w:p>
        </w:tc>
        <w:tc>
          <w:tcPr>
            <w:tcW w:w="2974" w:type="dxa"/>
            <w:tcMar/>
          </w:tcPr>
          <w:p w:rsidRPr="00EB7AE1" w:rsidR="00F8271F" w:rsidP="00F8271F" w:rsidRDefault="00AD1E04" w14:paraId="48AB251B" w14:textId="3955D1DC">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Ant galinių ašių turi būti sumontuoti posparniai.</w:t>
            </w:r>
          </w:p>
        </w:tc>
        <w:tc>
          <w:tcPr>
            <w:tcW w:w="2654" w:type="dxa"/>
            <w:tcMar/>
          </w:tcPr>
          <w:p w:rsidRPr="000747E3" w:rsidR="00F8271F" w:rsidP="000747E3" w:rsidRDefault="000747E3" w14:paraId="68BB61A9" w14:textId="52313462">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F8271F" w:rsidTr="60277443" w14:paraId="15ADB52A" w14:textId="77777777">
        <w:trPr>
          <w:trHeight w:val="300"/>
          <w:tblHeader/>
        </w:trPr>
        <w:tc>
          <w:tcPr>
            <w:tcW w:w="816" w:type="dxa"/>
            <w:tcMar/>
          </w:tcPr>
          <w:p w:rsidRPr="00327BF9" w:rsidR="00F8271F" w:rsidP="60277443" w:rsidRDefault="009333E4" w14:paraId="162CF124" w14:textId="487498A3">
            <w:pPr>
              <w:rPr>
                <w:rFonts w:ascii="Times New Roman" w:hAnsi="Times New Roman" w:cs="Times New Roman"/>
                <w:sz w:val="24"/>
                <w:szCs w:val="24"/>
              </w:rPr>
            </w:pPr>
            <w:r w:rsidRPr="60277443" w:rsidR="009333E4">
              <w:rPr>
                <w:rFonts w:ascii="Times New Roman" w:hAnsi="Times New Roman" w:cs="Times New Roman"/>
                <w:sz w:val="24"/>
                <w:szCs w:val="24"/>
              </w:rPr>
              <w:t>10.</w:t>
            </w:r>
            <w:r w:rsidRPr="60277443" w:rsidR="700EBAB6">
              <w:rPr>
                <w:rFonts w:ascii="Times New Roman" w:hAnsi="Times New Roman" w:cs="Times New Roman"/>
                <w:sz w:val="24"/>
                <w:szCs w:val="24"/>
              </w:rPr>
              <w:t>9</w:t>
            </w:r>
            <w:r w:rsidRPr="60277443" w:rsidR="009333E4">
              <w:rPr>
                <w:rFonts w:ascii="Times New Roman" w:hAnsi="Times New Roman" w:cs="Times New Roman"/>
                <w:sz w:val="24"/>
                <w:szCs w:val="24"/>
              </w:rPr>
              <w:t>.</w:t>
            </w:r>
          </w:p>
        </w:tc>
        <w:tc>
          <w:tcPr>
            <w:tcW w:w="2399" w:type="dxa"/>
            <w:tcMar/>
          </w:tcPr>
          <w:p w:rsidRPr="00EB7AE1" w:rsidR="00F8271F" w:rsidP="00F8271F" w:rsidRDefault="00BE6A4A" w14:paraId="552BAAA6" w14:textId="6781CBB9">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Galinių žibintų apsauga</w:t>
            </w:r>
          </w:p>
        </w:tc>
        <w:tc>
          <w:tcPr>
            <w:tcW w:w="2974" w:type="dxa"/>
            <w:tcMar/>
          </w:tcPr>
          <w:p w:rsidRPr="00EB7AE1" w:rsidR="00F8271F" w:rsidP="00F8271F" w:rsidRDefault="00E55CCA" w14:paraId="073E8178" w14:textId="6C5B72EA">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Turi būti.</w:t>
            </w:r>
          </w:p>
        </w:tc>
        <w:tc>
          <w:tcPr>
            <w:tcW w:w="2654" w:type="dxa"/>
            <w:tcMar/>
          </w:tcPr>
          <w:p w:rsidRPr="00EB7AE1" w:rsidR="00D62BCE" w:rsidP="00D62BCE" w:rsidRDefault="00D62BCE" w14:paraId="2F2C1662"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b/>
                <w:bCs/>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F8271F" w:rsidP="00F8271F" w:rsidRDefault="00F8271F" w14:paraId="03F97FEF" w14:textId="77777777">
            <w:pPr>
              <w:jc w:val="center"/>
              <w:rPr>
                <w:rFonts w:ascii="Times New Roman" w:hAnsi="Times New Roman" w:cs="Times New Roman"/>
                <w:bCs/>
                <w:sz w:val="24"/>
                <w:szCs w:val="24"/>
              </w:rPr>
            </w:pPr>
          </w:p>
        </w:tc>
      </w:tr>
      <w:tr w:rsidRPr="00327BF9" w:rsidR="00F8271F" w:rsidTr="60277443" w14:paraId="0B38BCFC" w14:textId="77777777">
        <w:trPr>
          <w:trHeight w:val="300"/>
          <w:tblHeader/>
        </w:trPr>
        <w:tc>
          <w:tcPr>
            <w:tcW w:w="816" w:type="dxa"/>
            <w:tcMar/>
          </w:tcPr>
          <w:p w:rsidRPr="00327BF9" w:rsidR="00F8271F" w:rsidP="60277443" w:rsidRDefault="009333E4" w14:paraId="440BCEB8" w14:textId="05F31A5A">
            <w:pPr>
              <w:rPr>
                <w:rFonts w:ascii="Times New Roman" w:hAnsi="Times New Roman" w:cs="Times New Roman"/>
                <w:sz w:val="24"/>
                <w:szCs w:val="24"/>
              </w:rPr>
            </w:pPr>
            <w:r w:rsidRPr="60277443" w:rsidR="009333E4">
              <w:rPr>
                <w:rFonts w:ascii="Times New Roman" w:hAnsi="Times New Roman" w:cs="Times New Roman"/>
                <w:sz w:val="24"/>
                <w:szCs w:val="24"/>
              </w:rPr>
              <w:t>10.</w:t>
            </w:r>
            <w:r w:rsidRPr="60277443" w:rsidR="6C77F610">
              <w:rPr>
                <w:rFonts w:ascii="Times New Roman" w:hAnsi="Times New Roman" w:cs="Times New Roman"/>
                <w:sz w:val="24"/>
                <w:szCs w:val="24"/>
              </w:rPr>
              <w:t>10</w:t>
            </w:r>
            <w:r w:rsidRPr="60277443" w:rsidR="009333E4">
              <w:rPr>
                <w:rFonts w:ascii="Times New Roman" w:hAnsi="Times New Roman" w:cs="Times New Roman"/>
                <w:sz w:val="24"/>
                <w:szCs w:val="24"/>
              </w:rPr>
              <w:t>.</w:t>
            </w:r>
          </w:p>
        </w:tc>
        <w:tc>
          <w:tcPr>
            <w:tcW w:w="2399" w:type="dxa"/>
            <w:tcMar/>
          </w:tcPr>
          <w:p w:rsidRPr="00EB7AE1" w:rsidR="00F8271F" w:rsidP="00F8271F" w:rsidRDefault="00351455" w14:paraId="1406471B" w14:textId="620E5A16">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sz w:val="24"/>
                <w:szCs w:val="24"/>
                <w:lang w:eastAsia="lt-LT"/>
              </w:rPr>
              <w:t>Tentas</w:t>
            </w:r>
          </w:p>
        </w:tc>
        <w:tc>
          <w:tcPr>
            <w:tcW w:w="2974" w:type="dxa"/>
            <w:tcMar/>
          </w:tcPr>
          <w:p w:rsidRPr="00EB7AE1" w:rsidR="00F8271F" w:rsidP="00F8271F" w:rsidRDefault="003E2C14" w14:paraId="4FE29D9D" w14:textId="38A0186B">
            <w:pPr>
              <w:jc w:val="center"/>
              <w:rPr>
                <w:rFonts w:ascii="Times New Roman" w:hAnsi="Times New Roman" w:eastAsia="Times New Roman" w:cs="Times New Roman"/>
                <w:color w:val="000000"/>
                <w:sz w:val="24"/>
                <w:szCs w:val="24"/>
                <w:lang w:eastAsia="lt-LT"/>
              </w:rPr>
            </w:pPr>
            <w:r w:rsidRPr="00EB7AE1">
              <w:rPr>
                <w:rFonts w:ascii="Times New Roman" w:hAnsi="Times New Roman" w:eastAsia="Times New Roman" w:cs="Times New Roman"/>
                <w:color w:val="000000"/>
                <w:sz w:val="24"/>
                <w:szCs w:val="24"/>
                <w:lang w:eastAsia="lt-LT"/>
              </w:rPr>
              <w:t>Turi būti surenkamas metalinės konstrukcijos rėmas su tentu ne mažiau 2,00 m aukščio ir įstatomas į kėbulą per visą jo plotą, su galimybe nesunkiai sumontuoti/išmontuoti jį</w:t>
            </w:r>
          </w:p>
        </w:tc>
        <w:tc>
          <w:tcPr>
            <w:tcW w:w="2654" w:type="dxa"/>
            <w:tcMar/>
          </w:tcPr>
          <w:p w:rsidRPr="00EB7AE1" w:rsidR="002F3BD8" w:rsidP="002F3BD8" w:rsidRDefault="002F3BD8" w14:paraId="071CD2E2"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327BF9" w:rsidR="00F8271F" w:rsidP="00F8271F" w:rsidRDefault="00F8271F" w14:paraId="43C582D3" w14:textId="77777777">
            <w:pPr>
              <w:jc w:val="center"/>
              <w:rPr>
                <w:rFonts w:ascii="Times New Roman" w:hAnsi="Times New Roman" w:cs="Times New Roman"/>
                <w:bCs/>
                <w:sz w:val="24"/>
                <w:szCs w:val="24"/>
              </w:rPr>
            </w:pPr>
          </w:p>
        </w:tc>
      </w:tr>
      <w:tr w:rsidRPr="00327BF9" w:rsidR="00DC777D" w:rsidTr="60277443" w14:paraId="4B7E528E" w14:textId="77777777">
        <w:trPr>
          <w:trHeight w:val="300"/>
          <w:tblHeader/>
        </w:trPr>
        <w:tc>
          <w:tcPr>
            <w:tcW w:w="8843" w:type="dxa"/>
            <w:gridSpan w:val="4"/>
            <w:tcMar/>
          </w:tcPr>
          <w:p w:rsidRPr="00DC777D" w:rsidR="00DC777D" w:rsidP="00DC777D" w:rsidRDefault="00DC777D" w14:paraId="1824813A" w14:textId="1FBF1ACE">
            <w:pPr>
              <w:rPr>
                <w:rFonts w:ascii="Times New Roman" w:hAnsi="Times New Roman" w:cs="Times New Roman"/>
                <w:b/>
                <w:sz w:val="24"/>
                <w:szCs w:val="24"/>
              </w:rPr>
            </w:pPr>
            <w:r w:rsidRPr="00DC777D">
              <w:rPr>
                <w:rFonts w:ascii="Times New Roman" w:hAnsi="Times New Roman" w:cs="Times New Roman"/>
                <w:b/>
                <w:sz w:val="24"/>
                <w:szCs w:val="24"/>
              </w:rPr>
              <w:t>Priekinis sniego valytuvas</w:t>
            </w:r>
          </w:p>
        </w:tc>
      </w:tr>
      <w:tr w:rsidRPr="00327BF9" w:rsidR="00B316B8" w:rsidTr="60277443" w14:paraId="552517D9" w14:textId="77777777">
        <w:trPr>
          <w:trHeight w:val="300"/>
          <w:tblHeader/>
        </w:trPr>
        <w:tc>
          <w:tcPr>
            <w:tcW w:w="816" w:type="dxa"/>
            <w:tcMar/>
          </w:tcPr>
          <w:p w:rsidRPr="00327BF9" w:rsidR="00B316B8" w:rsidP="00F8271F" w:rsidRDefault="009333E4" w14:paraId="76B23A09" w14:textId="7C9D0A4A">
            <w:pPr>
              <w:rPr>
                <w:rFonts w:ascii="Times New Roman" w:hAnsi="Times New Roman" w:cs="Times New Roman"/>
                <w:bCs/>
                <w:sz w:val="24"/>
                <w:szCs w:val="24"/>
              </w:rPr>
            </w:pPr>
            <w:r>
              <w:rPr>
                <w:rFonts w:ascii="Times New Roman" w:hAnsi="Times New Roman" w:cs="Times New Roman"/>
                <w:bCs/>
                <w:sz w:val="24"/>
                <w:szCs w:val="24"/>
              </w:rPr>
              <w:t>11.1.</w:t>
            </w:r>
          </w:p>
        </w:tc>
        <w:tc>
          <w:tcPr>
            <w:tcW w:w="2399" w:type="dxa"/>
            <w:tcMar/>
          </w:tcPr>
          <w:p w:rsidRPr="002A334A" w:rsidR="00B316B8" w:rsidP="00F8271F" w:rsidRDefault="008B4F0F" w14:paraId="2E6965EE" w14:textId="27A7C65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Verstuvo forma</w:t>
            </w:r>
          </w:p>
        </w:tc>
        <w:tc>
          <w:tcPr>
            <w:tcW w:w="2974" w:type="dxa"/>
            <w:tcMar/>
          </w:tcPr>
          <w:p w:rsidRPr="00FF49FF" w:rsidR="00FF49FF" w:rsidP="00FF49FF" w:rsidRDefault="00FF49FF" w14:paraId="14B2ED5A" w14:textId="47E9E604">
            <w:pPr>
              <w:jc w:val="center"/>
              <w:rPr>
                <w:rFonts w:ascii="Times New Roman" w:hAnsi="Times New Roman" w:eastAsia="Times New Roman" w:cs="Times New Roman"/>
                <w:color w:val="000000"/>
                <w:sz w:val="24"/>
                <w:szCs w:val="24"/>
                <w:lang w:eastAsia="lt-LT"/>
              </w:rPr>
            </w:pPr>
            <w:r w:rsidRPr="00FF49FF">
              <w:rPr>
                <w:rFonts w:ascii="Times New Roman" w:hAnsi="Times New Roman" w:eastAsia="Times New Roman" w:cs="Times New Roman"/>
                <w:color w:val="000000"/>
                <w:sz w:val="24"/>
                <w:szCs w:val="24"/>
                <w:lang w:eastAsia="lt-LT"/>
              </w:rPr>
              <w:t xml:space="preserve">Keičiamos geometrijos sniego verstuvas, sudarytas iš dviejų nepriklausomai valdomų sparnų. Kiekvienas sparnas gali būti </w:t>
            </w:r>
            <w:proofErr w:type="spellStart"/>
            <w:r w:rsidRPr="00FF49FF">
              <w:rPr>
                <w:rFonts w:ascii="Times New Roman" w:hAnsi="Times New Roman" w:eastAsia="Times New Roman" w:cs="Times New Roman"/>
                <w:color w:val="000000"/>
                <w:sz w:val="24"/>
                <w:szCs w:val="24"/>
                <w:lang w:eastAsia="lt-LT"/>
              </w:rPr>
              <w:t>hidrauliškai</w:t>
            </w:r>
            <w:proofErr w:type="spellEnd"/>
            <w:r w:rsidRPr="00FF49FF">
              <w:rPr>
                <w:rFonts w:ascii="Times New Roman" w:hAnsi="Times New Roman" w:eastAsia="Times New Roman" w:cs="Times New Roman"/>
                <w:color w:val="000000"/>
                <w:sz w:val="24"/>
                <w:szCs w:val="24"/>
                <w:lang w:eastAsia="lt-LT"/>
              </w:rPr>
              <w:t xml:space="preserve"> pasukamas, todėl verstuvas įgauna skirtingas formas </w:t>
            </w:r>
            <w:r>
              <w:rPr>
                <w:rFonts w:ascii="Times New Roman" w:hAnsi="Times New Roman" w:eastAsia="Times New Roman" w:cs="Times New Roman"/>
                <w:color w:val="000000"/>
                <w:sz w:val="24"/>
                <w:szCs w:val="24"/>
                <w:lang w:eastAsia="lt-LT"/>
              </w:rPr>
              <w:t>(A</w:t>
            </w:r>
            <w:r w:rsidR="00E20EDC">
              <w:rPr>
                <w:rFonts w:ascii="Times New Roman" w:hAnsi="Times New Roman" w:eastAsia="Times New Roman" w:cs="Times New Roman"/>
                <w:color w:val="000000"/>
                <w:sz w:val="24"/>
                <w:szCs w:val="24"/>
                <w:lang w:eastAsia="lt-LT"/>
              </w:rPr>
              <w:t>,</w:t>
            </w:r>
            <w:r>
              <w:rPr>
                <w:rFonts w:ascii="Times New Roman" w:hAnsi="Times New Roman" w:eastAsia="Times New Roman" w:cs="Times New Roman"/>
                <w:color w:val="000000"/>
                <w:sz w:val="24"/>
                <w:szCs w:val="24"/>
                <w:lang w:eastAsia="lt-LT"/>
              </w:rPr>
              <w:t xml:space="preserve"> V</w:t>
            </w:r>
            <w:r w:rsidR="00E20EDC">
              <w:rPr>
                <w:rFonts w:ascii="Times New Roman" w:hAnsi="Times New Roman" w:eastAsia="Times New Roman" w:cs="Times New Roman"/>
                <w:color w:val="000000"/>
                <w:sz w:val="24"/>
                <w:szCs w:val="24"/>
                <w:lang w:eastAsia="lt-LT"/>
              </w:rPr>
              <w:t xml:space="preserve"> arba vientisos plokštumos</w:t>
            </w:r>
            <w:r>
              <w:rPr>
                <w:rFonts w:ascii="Times New Roman" w:hAnsi="Times New Roman" w:eastAsia="Times New Roman" w:cs="Times New Roman"/>
                <w:color w:val="000000"/>
                <w:sz w:val="24"/>
                <w:szCs w:val="24"/>
                <w:lang w:eastAsia="lt-LT"/>
              </w:rPr>
              <w:t xml:space="preserve">) </w:t>
            </w:r>
            <w:r w:rsidRPr="00FF49FF">
              <w:rPr>
                <w:rFonts w:ascii="Times New Roman" w:hAnsi="Times New Roman" w:eastAsia="Times New Roman" w:cs="Times New Roman"/>
                <w:color w:val="000000"/>
                <w:sz w:val="24"/>
                <w:szCs w:val="24"/>
                <w:lang w:eastAsia="lt-LT"/>
              </w:rPr>
              <w:t>pagal darbo poreikį.</w:t>
            </w:r>
          </w:p>
          <w:p w:rsidR="00B316B8" w:rsidP="00F8271F" w:rsidRDefault="00B316B8" w14:paraId="1C781C47" w14:textId="77777777">
            <w:pPr>
              <w:jc w:val="center"/>
              <w:rPr>
                <w:rFonts w:ascii="Times New Roman" w:hAnsi="Times New Roman" w:eastAsia="Times New Roman" w:cs="Times New Roman"/>
                <w:color w:val="000000"/>
                <w:sz w:val="24"/>
                <w:szCs w:val="24"/>
                <w:lang w:eastAsia="lt-LT"/>
              </w:rPr>
            </w:pPr>
          </w:p>
        </w:tc>
        <w:tc>
          <w:tcPr>
            <w:tcW w:w="2654" w:type="dxa"/>
            <w:tcMar/>
          </w:tcPr>
          <w:p w:rsidRPr="00EB7AE1" w:rsidR="00B316B8" w:rsidP="00E943C9" w:rsidRDefault="00FF49FF" w14:paraId="46E187D7" w14:textId="4A4EBAFE">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shd w:val="clear" w:color="auto" w:fill="AEAAAA"/>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F8271F" w:rsidTr="60277443" w14:paraId="4536C787" w14:textId="77777777">
        <w:trPr>
          <w:trHeight w:val="300"/>
          <w:tblHeader/>
        </w:trPr>
        <w:tc>
          <w:tcPr>
            <w:tcW w:w="816" w:type="dxa"/>
            <w:tcMar/>
          </w:tcPr>
          <w:p w:rsidRPr="00327BF9" w:rsidR="00F8271F" w:rsidP="00F8271F" w:rsidRDefault="009333E4" w14:paraId="4831EC2D" w14:textId="7673BE8B">
            <w:pPr>
              <w:rPr>
                <w:rFonts w:ascii="Times New Roman" w:hAnsi="Times New Roman" w:cs="Times New Roman"/>
                <w:bCs/>
                <w:sz w:val="24"/>
                <w:szCs w:val="24"/>
              </w:rPr>
            </w:pPr>
            <w:r>
              <w:rPr>
                <w:rFonts w:ascii="Times New Roman" w:hAnsi="Times New Roman" w:cs="Times New Roman"/>
                <w:bCs/>
                <w:sz w:val="24"/>
                <w:szCs w:val="24"/>
              </w:rPr>
              <w:t>11.2.</w:t>
            </w:r>
          </w:p>
        </w:tc>
        <w:tc>
          <w:tcPr>
            <w:tcW w:w="2399" w:type="dxa"/>
            <w:tcMar/>
          </w:tcPr>
          <w:p w:rsidRPr="00EB7AE1" w:rsidR="00F8271F" w:rsidP="00F8271F" w:rsidRDefault="008A34D7" w14:paraId="3E3E44FA" w14:textId="2AF0FABB">
            <w:pPr>
              <w:jc w:val="center"/>
              <w:rPr>
                <w:rFonts w:ascii="Times New Roman" w:hAnsi="Times New Roman" w:eastAsia="Times New Roman" w:cs="Times New Roman"/>
                <w:color w:val="000000"/>
                <w:sz w:val="24"/>
                <w:szCs w:val="24"/>
                <w:lang w:eastAsia="lt-LT"/>
              </w:rPr>
            </w:pPr>
            <w:r w:rsidRPr="002A334A">
              <w:rPr>
                <w:rFonts w:ascii="Times New Roman" w:hAnsi="Times New Roman" w:cs="Times New Roman"/>
                <w:color w:val="000000" w:themeColor="text1"/>
                <w:sz w:val="24"/>
                <w:szCs w:val="24"/>
              </w:rPr>
              <w:t>Valytuvo darbinis valomas plotis</w:t>
            </w:r>
            <w:r w:rsidRPr="002A334A">
              <w:rPr>
                <w:rFonts w:ascii="Times New Roman" w:hAnsi="Times New Roman" w:cs="Times New Roman"/>
                <w:color w:val="000000" w:themeColor="text1"/>
                <w:sz w:val="24"/>
                <w:szCs w:val="24"/>
                <w:lang w:val="en-US"/>
              </w:rPr>
              <w:t> </w:t>
            </w:r>
          </w:p>
        </w:tc>
        <w:tc>
          <w:tcPr>
            <w:tcW w:w="2974" w:type="dxa"/>
            <w:tcMar/>
          </w:tcPr>
          <w:p w:rsidRPr="00EB7AE1" w:rsidR="00F8271F" w:rsidP="00F8271F" w:rsidRDefault="0032167A" w14:paraId="75E9015C" w14:textId="4D434F12">
            <w:pPr>
              <w:jc w:val="center"/>
              <w:rPr>
                <w:rFonts w:ascii="Times New Roman" w:hAnsi="Times New Roman" w:eastAsia="Times New Roman" w:cs="Times New Roman"/>
                <w:color w:val="000000"/>
                <w:sz w:val="24"/>
                <w:szCs w:val="24"/>
                <w:lang w:eastAsia="lt-LT"/>
              </w:rPr>
            </w:pPr>
            <w:r>
              <w:rPr>
                <w:rFonts w:ascii="Times New Roman" w:hAnsi="Times New Roman" w:eastAsia="Times New Roman" w:cs="Times New Roman"/>
                <w:color w:val="000000"/>
                <w:sz w:val="24"/>
                <w:szCs w:val="24"/>
                <w:lang w:eastAsia="lt-LT"/>
              </w:rPr>
              <w:t>Ne mažiau ka</w:t>
            </w:r>
            <w:r w:rsidR="008A34D7">
              <w:rPr>
                <w:rFonts w:ascii="Times New Roman" w:hAnsi="Times New Roman" w:eastAsia="Times New Roman" w:cs="Times New Roman"/>
                <w:color w:val="000000"/>
                <w:sz w:val="24"/>
                <w:szCs w:val="24"/>
                <w:lang w:eastAsia="lt-LT"/>
              </w:rPr>
              <w:t>ip 1800mm.</w:t>
            </w:r>
          </w:p>
        </w:tc>
        <w:tc>
          <w:tcPr>
            <w:tcW w:w="2654" w:type="dxa"/>
            <w:tcMar/>
          </w:tcPr>
          <w:p w:rsidRPr="00E943C9" w:rsidR="00F8271F" w:rsidP="00E943C9" w:rsidRDefault="00E943C9" w14:paraId="06E61EC3" w14:textId="3C83989E">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F8271F" w:rsidTr="60277443" w14:paraId="7E188376" w14:textId="77777777">
        <w:trPr>
          <w:trHeight w:val="300"/>
          <w:tblHeader/>
        </w:trPr>
        <w:tc>
          <w:tcPr>
            <w:tcW w:w="816" w:type="dxa"/>
            <w:tcMar/>
          </w:tcPr>
          <w:p w:rsidRPr="00327BF9" w:rsidR="00F8271F" w:rsidP="00F8271F" w:rsidRDefault="009333E4" w14:paraId="619151B8" w14:textId="5EEC022F">
            <w:pPr>
              <w:rPr>
                <w:rFonts w:ascii="Times New Roman" w:hAnsi="Times New Roman" w:cs="Times New Roman"/>
                <w:bCs/>
                <w:sz w:val="24"/>
                <w:szCs w:val="24"/>
              </w:rPr>
            </w:pPr>
            <w:r>
              <w:rPr>
                <w:rFonts w:ascii="Times New Roman" w:hAnsi="Times New Roman" w:cs="Times New Roman"/>
                <w:bCs/>
                <w:sz w:val="24"/>
                <w:szCs w:val="24"/>
              </w:rPr>
              <w:t>11.3.</w:t>
            </w:r>
          </w:p>
        </w:tc>
        <w:tc>
          <w:tcPr>
            <w:tcW w:w="2399" w:type="dxa"/>
            <w:tcMar/>
          </w:tcPr>
          <w:p w:rsidRPr="00EB7AE1" w:rsidR="00F8271F" w:rsidP="00F8271F" w:rsidRDefault="00FE6250" w14:paraId="1EF8EB38" w14:textId="1D2E44EA">
            <w:pPr>
              <w:jc w:val="center"/>
              <w:rPr>
                <w:rFonts w:ascii="Times New Roman" w:hAnsi="Times New Roman" w:eastAsia="Times New Roman" w:cs="Times New Roman"/>
                <w:color w:val="000000"/>
                <w:sz w:val="24"/>
                <w:szCs w:val="24"/>
                <w:lang w:eastAsia="lt-LT"/>
              </w:rPr>
            </w:pPr>
            <w:r w:rsidRPr="002A334A">
              <w:rPr>
                <w:rFonts w:ascii="Times New Roman" w:hAnsi="Times New Roman" w:cs="Times New Roman"/>
                <w:color w:val="000000" w:themeColor="text1"/>
                <w:sz w:val="24"/>
                <w:szCs w:val="24"/>
              </w:rPr>
              <w:t>Korpusas</w:t>
            </w:r>
          </w:p>
        </w:tc>
        <w:tc>
          <w:tcPr>
            <w:tcW w:w="2974" w:type="dxa"/>
            <w:tcMar/>
          </w:tcPr>
          <w:p w:rsidRPr="00EB7AE1" w:rsidR="00F8271F" w:rsidP="00F8271F" w:rsidRDefault="00065370" w14:paraId="4E6481FC" w14:textId="310C3C1A">
            <w:pPr>
              <w:jc w:val="center"/>
              <w:rPr>
                <w:rFonts w:ascii="Times New Roman" w:hAnsi="Times New Roman" w:eastAsia="Times New Roman" w:cs="Times New Roman"/>
                <w:color w:val="000000"/>
                <w:sz w:val="24"/>
                <w:szCs w:val="24"/>
                <w:lang w:eastAsia="lt-LT"/>
              </w:rPr>
            </w:pPr>
            <w:r w:rsidRPr="002A334A">
              <w:rPr>
                <w:rFonts w:ascii="Times New Roman" w:hAnsi="Times New Roman" w:cs="Times New Roman"/>
                <w:color w:val="000000" w:themeColor="text1"/>
                <w:sz w:val="24"/>
                <w:szCs w:val="24"/>
              </w:rPr>
              <w:t>Pagamintas iš plieno, su standumo briaunomis (metalas gruntuotas ir dažytas).</w:t>
            </w:r>
            <w:r w:rsidRPr="002A334A">
              <w:rPr>
                <w:rFonts w:ascii="Times New Roman" w:hAnsi="Times New Roman" w:cs="Times New Roman"/>
                <w:color w:val="000000" w:themeColor="text1"/>
                <w:sz w:val="24"/>
                <w:szCs w:val="24"/>
                <w:lang w:val="en-US"/>
              </w:rPr>
              <w:t> </w:t>
            </w:r>
          </w:p>
        </w:tc>
        <w:tc>
          <w:tcPr>
            <w:tcW w:w="2654" w:type="dxa"/>
            <w:tcMar/>
          </w:tcPr>
          <w:p w:rsidRPr="00327BF9" w:rsidR="00F8271F" w:rsidP="00F8271F" w:rsidRDefault="00065370" w14:paraId="00DB74B2" w14:textId="109FB0A3">
            <w:pPr>
              <w:jc w:val="center"/>
              <w:rPr>
                <w:rFonts w:ascii="Times New Roman" w:hAnsi="Times New Roman" w:cs="Times New Roman"/>
                <w:bCs/>
                <w:sz w:val="24"/>
                <w:szCs w:val="24"/>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F8271F" w:rsidTr="60277443" w14:paraId="032CEFAF" w14:textId="77777777">
        <w:trPr>
          <w:trHeight w:val="300"/>
          <w:tblHeader/>
        </w:trPr>
        <w:tc>
          <w:tcPr>
            <w:tcW w:w="816" w:type="dxa"/>
            <w:tcMar/>
          </w:tcPr>
          <w:p w:rsidRPr="00327BF9" w:rsidR="00F8271F" w:rsidP="00F8271F" w:rsidRDefault="009333E4" w14:paraId="0D784BEB" w14:textId="069DB518">
            <w:pPr>
              <w:rPr>
                <w:rFonts w:ascii="Times New Roman" w:hAnsi="Times New Roman" w:cs="Times New Roman"/>
                <w:bCs/>
                <w:sz w:val="24"/>
                <w:szCs w:val="24"/>
              </w:rPr>
            </w:pPr>
            <w:r>
              <w:rPr>
                <w:rFonts w:ascii="Times New Roman" w:hAnsi="Times New Roman" w:cs="Times New Roman"/>
                <w:bCs/>
                <w:sz w:val="24"/>
                <w:szCs w:val="24"/>
              </w:rPr>
              <w:t>11.4.</w:t>
            </w:r>
          </w:p>
        </w:tc>
        <w:tc>
          <w:tcPr>
            <w:tcW w:w="2399" w:type="dxa"/>
            <w:tcMar/>
          </w:tcPr>
          <w:p w:rsidRPr="00EB7AE1" w:rsidR="00F8271F" w:rsidP="00F8271F" w:rsidRDefault="00CE1529" w14:paraId="5B0533BC" w14:textId="6E5056E8">
            <w:pPr>
              <w:jc w:val="center"/>
              <w:rPr>
                <w:rFonts w:ascii="Times New Roman" w:hAnsi="Times New Roman" w:eastAsia="Times New Roman" w:cs="Times New Roman"/>
                <w:color w:val="000000"/>
                <w:sz w:val="24"/>
                <w:szCs w:val="24"/>
                <w:lang w:eastAsia="lt-LT"/>
              </w:rPr>
            </w:pPr>
            <w:r w:rsidRPr="002A334A">
              <w:rPr>
                <w:rFonts w:ascii="Times New Roman" w:hAnsi="Times New Roman" w:cs="Times New Roman"/>
                <w:color w:val="000000" w:themeColor="text1"/>
                <w:sz w:val="24"/>
                <w:szCs w:val="24"/>
              </w:rPr>
              <w:t>Valdymas</w:t>
            </w:r>
            <w:r w:rsidRPr="002A334A">
              <w:rPr>
                <w:rFonts w:ascii="Times New Roman" w:hAnsi="Times New Roman" w:cs="Times New Roman"/>
                <w:color w:val="000000" w:themeColor="text1"/>
                <w:sz w:val="24"/>
                <w:szCs w:val="24"/>
                <w:lang w:val="en-US"/>
              </w:rPr>
              <w:t> </w:t>
            </w:r>
          </w:p>
        </w:tc>
        <w:tc>
          <w:tcPr>
            <w:tcW w:w="2974" w:type="dxa"/>
            <w:tcMar/>
          </w:tcPr>
          <w:p w:rsidRPr="00CB3BFA" w:rsidR="00CB3BFA" w:rsidP="00CB3BFA" w:rsidRDefault="00CB3BFA" w14:paraId="719EAA6E" w14:textId="394BF636">
            <w:pPr>
              <w:jc w:val="cente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Vykdomas iš vairuotojo kabinos.</w:t>
            </w:r>
            <w:r w:rsidRPr="002A334A">
              <w:rPr>
                <w:rFonts w:ascii="Times New Roman" w:hAnsi="Times New Roman" w:cs="Times New Roman"/>
                <w:color w:val="000000" w:themeColor="text1"/>
                <w:sz w:val="24"/>
                <w:szCs w:val="24"/>
                <w:lang w:val="en-US"/>
              </w:rPr>
              <w:t> </w:t>
            </w:r>
          </w:p>
        </w:tc>
        <w:tc>
          <w:tcPr>
            <w:tcW w:w="2654" w:type="dxa"/>
            <w:tcMar/>
          </w:tcPr>
          <w:p w:rsidRPr="00327BF9" w:rsidR="00F8271F" w:rsidP="00F8271F" w:rsidRDefault="00CB3BFA" w14:paraId="6EFD36D1" w14:textId="34927CF4">
            <w:pPr>
              <w:jc w:val="center"/>
              <w:rPr>
                <w:rFonts w:ascii="Times New Roman" w:hAnsi="Times New Roman" w:cs="Times New Roman"/>
                <w:bCs/>
                <w:sz w:val="24"/>
                <w:szCs w:val="24"/>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CB3BFA" w:rsidTr="60277443" w14:paraId="517C87CC" w14:textId="77777777">
        <w:trPr>
          <w:trHeight w:val="300"/>
          <w:tblHeader/>
        </w:trPr>
        <w:tc>
          <w:tcPr>
            <w:tcW w:w="816" w:type="dxa"/>
            <w:tcMar/>
          </w:tcPr>
          <w:p w:rsidRPr="00327BF9" w:rsidR="00CB3BFA" w:rsidP="00F8271F" w:rsidRDefault="009333E4" w14:paraId="1BE59606" w14:textId="0BE5DD15">
            <w:pPr>
              <w:rPr>
                <w:rFonts w:ascii="Times New Roman" w:hAnsi="Times New Roman" w:cs="Times New Roman"/>
                <w:bCs/>
                <w:sz w:val="24"/>
                <w:szCs w:val="24"/>
              </w:rPr>
            </w:pPr>
            <w:r>
              <w:rPr>
                <w:rFonts w:ascii="Times New Roman" w:hAnsi="Times New Roman" w:cs="Times New Roman"/>
                <w:bCs/>
                <w:sz w:val="24"/>
                <w:szCs w:val="24"/>
              </w:rPr>
              <w:t>11.5.</w:t>
            </w:r>
          </w:p>
        </w:tc>
        <w:tc>
          <w:tcPr>
            <w:tcW w:w="2399" w:type="dxa"/>
            <w:tcMar/>
          </w:tcPr>
          <w:p w:rsidRPr="002A334A" w:rsidR="00CB3BFA" w:rsidP="00F8271F" w:rsidRDefault="002E0D6F" w14:paraId="51B925AB" w14:textId="0C7C533B">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Greita hidraulinio ir mechaninio jungimo sistema</w:t>
            </w:r>
            <w:r w:rsidRPr="002A334A">
              <w:rPr>
                <w:rFonts w:ascii="Times New Roman" w:hAnsi="Times New Roman" w:cs="Times New Roman"/>
                <w:color w:val="000000" w:themeColor="text1"/>
                <w:sz w:val="24"/>
                <w:szCs w:val="24"/>
                <w:lang w:val="en-US"/>
              </w:rPr>
              <w:t> </w:t>
            </w:r>
          </w:p>
        </w:tc>
        <w:tc>
          <w:tcPr>
            <w:tcW w:w="2974" w:type="dxa"/>
            <w:tcMar/>
          </w:tcPr>
          <w:p w:rsidRPr="002A334A" w:rsidR="00CB3BFA" w:rsidP="00CB3BFA" w:rsidRDefault="000B081A" w14:paraId="46E6E185" w14:textId="7C369695">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Turi būti.</w:t>
            </w:r>
            <w:r w:rsidRPr="002A334A">
              <w:rPr>
                <w:rFonts w:ascii="Times New Roman" w:hAnsi="Times New Roman" w:cs="Times New Roman"/>
                <w:color w:val="000000" w:themeColor="text1"/>
                <w:sz w:val="24"/>
                <w:szCs w:val="24"/>
                <w:lang w:val="en-US"/>
              </w:rPr>
              <w:t> </w:t>
            </w:r>
          </w:p>
        </w:tc>
        <w:tc>
          <w:tcPr>
            <w:tcW w:w="2654" w:type="dxa"/>
            <w:tcMar/>
          </w:tcPr>
          <w:p w:rsidRPr="00EB7AE1" w:rsidR="00CB3BFA" w:rsidP="00F8271F" w:rsidRDefault="000B081A" w14:paraId="22668156" w14:textId="1E743534">
            <w:pPr>
              <w:jc w:val="center"/>
              <w:rPr>
                <w:rFonts w:ascii="Times New Roman" w:hAnsi="Times New Roman" w:eastAsia="Arial Unicode MS" w:cs="Times New Roman"/>
                <w:sz w:val="24"/>
                <w:szCs w:val="24"/>
                <w:shd w:val="clear" w:color="auto" w:fill="AEAAAA"/>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CB3BFA" w:rsidTr="60277443" w14:paraId="5CAC4146" w14:textId="77777777">
        <w:trPr>
          <w:trHeight w:val="300"/>
          <w:tblHeader/>
        </w:trPr>
        <w:tc>
          <w:tcPr>
            <w:tcW w:w="816" w:type="dxa"/>
            <w:tcMar/>
          </w:tcPr>
          <w:p w:rsidRPr="00327BF9" w:rsidR="00CB3BFA" w:rsidP="00F8271F" w:rsidRDefault="009333E4" w14:paraId="317288DC" w14:textId="52F72C5F">
            <w:pPr>
              <w:rPr>
                <w:rFonts w:ascii="Times New Roman" w:hAnsi="Times New Roman" w:cs="Times New Roman"/>
                <w:bCs/>
                <w:sz w:val="24"/>
                <w:szCs w:val="24"/>
              </w:rPr>
            </w:pPr>
            <w:r>
              <w:rPr>
                <w:rFonts w:ascii="Times New Roman" w:hAnsi="Times New Roman" w:cs="Times New Roman"/>
                <w:bCs/>
                <w:sz w:val="24"/>
                <w:szCs w:val="24"/>
              </w:rPr>
              <w:t>11.6.</w:t>
            </w:r>
          </w:p>
        </w:tc>
        <w:tc>
          <w:tcPr>
            <w:tcW w:w="2399" w:type="dxa"/>
            <w:tcMar/>
          </w:tcPr>
          <w:p w:rsidRPr="002A334A" w:rsidR="00CB3BFA" w:rsidP="00F8271F" w:rsidRDefault="00AF3558" w14:paraId="11F91B0B" w14:textId="3F15EC3F">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Valymo elementai (peiliai)</w:t>
            </w:r>
            <w:r w:rsidRPr="002A334A">
              <w:rPr>
                <w:rFonts w:ascii="Times New Roman" w:hAnsi="Times New Roman" w:cs="Times New Roman"/>
                <w:color w:val="000000" w:themeColor="text1"/>
                <w:sz w:val="24"/>
                <w:szCs w:val="24"/>
                <w:lang w:val="en-US"/>
              </w:rPr>
              <w:t> </w:t>
            </w:r>
          </w:p>
        </w:tc>
        <w:tc>
          <w:tcPr>
            <w:tcW w:w="2974" w:type="dxa"/>
            <w:tcMar/>
          </w:tcPr>
          <w:p w:rsidRPr="002A334A" w:rsidR="00CB3BFA" w:rsidP="00990329" w:rsidRDefault="00990329" w14:paraId="1C8F348A" w14:textId="6AADA28C">
            <w:pPr>
              <w:tabs>
                <w:tab w:val="left" w:pos="39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A334A">
              <w:rPr>
                <w:rFonts w:ascii="Times New Roman" w:hAnsi="Times New Roman" w:cs="Times New Roman"/>
                <w:color w:val="000000" w:themeColor="text1"/>
                <w:sz w:val="24"/>
                <w:szCs w:val="24"/>
              </w:rPr>
              <w:t>Stacionarūs guminiai (arba polimerinių medžiagų) valymo elementai</w:t>
            </w:r>
            <w:r w:rsidRPr="002A334A">
              <w:rPr>
                <w:rFonts w:ascii="Times New Roman" w:hAnsi="Times New Roman" w:cs="Times New Roman"/>
                <w:color w:val="000000" w:themeColor="text1"/>
                <w:sz w:val="24"/>
                <w:szCs w:val="24"/>
                <w:lang w:val="en-US"/>
              </w:rPr>
              <w:t> </w:t>
            </w:r>
          </w:p>
        </w:tc>
        <w:tc>
          <w:tcPr>
            <w:tcW w:w="2654" w:type="dxa"/>
            <w:tcMar/>
          </w:tcPr>
          <w:p w:rsidRPr="00EB7AE1" w:rsidR="00CB3BFA" w:rsidP="00ED2DA1" w:rsidRDefault="00ED2DA1" w14:paraId="3CDF46CF" w14:textId="2829493A">
            <w:pPr>
              <w:jc w:val="center"/>
              <w:rPr>
                <w:rFonts w:ascii="Times New Roman" w:hAnsi="Times New Roman" w:eastAsia="Arial Unicode MS" w:cs="Times New Roman"/>
                <w:sz w:val="24"/>
                <w:szCs w:val="24"/>
                <w:shd w:val="clear" w:color="auto" w:fill="AEAAAA"/>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CB3BFA" w:rsidTr="60277443" w14:paraId="318796F4" w14:textId="77777777">
        <w:trPr>
          <w:trHeight w:val="300"/>
          <w:tblHeader/>
        </w:trPr>
        <w:tc>
          <w:tcPr>
            <w:tcW w:w="816" w:type="dxa"/>
            <w:tcMar/>
          </w:tcPr>
          <w:p w:rsidRPr="00327BF9" w:rsidR="00CB3BFA" w:rsidP="00F8271F" w:rsidRDefault="009333E4" w14:paraId="5750FE9C" w14:textId="1F621742">
            <w:pPr>
              <w:rPr>
                <w:rFonts w:ascii="Times New Roman" w:hAnsi="Times New Roman" w:cs="Times New Roman"/>
                <w:bCs/>
                <w:sz w:val="24"/>
                <w:szCs w:val="24"/>
              </w:rPr>
            </w:pPr>
            <w:r>
              <w:rPr>
                <w:rFonts w:ascii="Times New Roman" w:hAnsi="Times New Roman" w:cs="Times New Roman"/>
                <w:bCs/>
                <w:sz w:val="24"/>
                <w:szCs w:val="24"/>
              </w:rPr>
              <w:t>11.7.</w:t>
            </w:r>
          </w:p>
        </w:tc>
        <w:tc>
          <w:tcPr>
            <w:tcW w:w="2399" w:type="dxa"/>
            <w:tcMar/>
          </w:tcPr>
          <w:p w:rsidRPr="002A334A" w:rsidR="00CB3BFA" w:rsidP="00F8271F" w:rsidRDefault="00564BD9" w14:paraId="59447AE4" w14:textId="687A068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Valytuvo aukštis</w:t>
            </w:r>
          </w:p>
        </w:tc>
        <w:tc>
          <w:tcPr>
            <w:tcW w:w="2974" w:type="dxa"/>
            <w:tcMar/>
          </w:tcPr>
          <w:p w:rsidRPr="002A334A" w:rsidR="00CB3BFA" w:rsidP="00CB3BFA" w:rsidRDefault="003D2E72" w14:paraId="332B5CF6" w14:textId="10A6378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 mažiau 660mm. ir ne daugiau 1000mm.</w:t>
            </w:r>
          </w:p>
        </w:tc>
        <w:tc>
          <w:tcPr>
            <w:tcW w:w="2654" w:type="dxa"/>
            <w:tcMar/>
          </w:tcPr>
          <w:p w:rsidR="003D2E72" w:rsidP="003D2E72" w:rsidRDefault="003D2E72" w14:paraId="07E0C66E" w14:textId="06B80AA3">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003D2E72" w:rsidP="003D2E72" w:rsidRDefault="003D2E72" w14:paraId="27BC87F2"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p>
          <w:p w:rsidRPr="00EB7AE1" w:rsidR="003D2E72" w:rsidP="003D2E72" w:rsidRDefault="003D2E72" w14:paraId="21194A3D" w14:textId="55292D52">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sidRPr="00EB7AE1">
              <w:rPr>
                <w:rFonts w:ascii="Times New Roman" w:hAnsi="Times New Roman" w:eastAsia="Arial Unicode MS" w:cs="Times New Roman"/>
                <w:i/>
                <w:iCs/>
                <w:sz w:val="24"/>
                <w:szCs w:val="24"/>
                <w:lang w:eastAsia="lt-LT"/>
              </w:rPr>
              <w:t xml:space="preserve">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u w:val="single"/>
                <w:shd w:val="clear" w:color="auto" w:fill="AEAAAA"/>
                <w:lang w:eastAsia="lt-LT"/>
              </w:rPr>
              <w:t>____________</w:t>
            </w:r>
            <w:r w:rsidRPr="00EB7AE1">
              <w:rPr>
                <w:rFonts w:ascii="Times New Roman" w:hAnsi="Times New Roman" w:eastAsia="Arial Unicode MS" w:cs="Times New Roman"/>
                <w:sz w:val="24"/>
                <w:szCs w:val="24"/>
                <w:lang w:eastAsia="lt-LT"/>
              </w:rPr>
              <w:t>_.</w:t>
            </w:r>
          </w:p>
          <w:p w:rsidRPr="00EB7AE1" w:rsidR="00CB3BFA" w:rsidP="00F8271F" w:rsidRDefault="00CB3BFA" w14:paraId="219A24EF" w14:textId="77777777">
            <w:pPr>
              <w:jc w:val="center"/>
              <w:rPr>
                <w:rFonts w:ascii="Times New Roman" w:hAnsi="Times New Roman" w:eastAsia="Arial Unicode MS" w:cs="Times New Roman"/>
                <w:sz w:val="24"/>
                <w:szCs w:val="24"/>
                <w:shd w:val="clear" w:color="auto" w:fill="AEAAAA"/>
                <w:lang w:eastAsia="lt-LT"/>
              </w:rPr>
            </w:pPr>
          </w:p>
        </w:tc>
      </w:tr>
      <w:tr w:rsidRPr="00327BF9" w:rsidR="00CB3BFA" w:rsidTr="60277443" w14:paraId="445C20B8" w14:textId="77777777">
        <w:trPr>
          <w:trHeight w:val="300"/>
          <w:tblHeader/>
        </w:trPr>
        <w:tc>
          <w:tcPr>
            <w:tcW w:w="816" w:type="dxa"/>
            <w:tcMar/>
          </w:tcPr>
          <w:p w:rsidRPr="00327BF9" w:rsidR="00CB3BFA" w:rsidP="00F8271F" w:rsidRDefault="009333E4" w14:paraId="45E1CBF9" w14:textId="13FF8BE4">
            <w:pPr>
              <w:rPr>
                <w:rFonts w:ascii="Times New Roman" w:hAnsi="Times New Roman" w:cs="Times New Roman"/>
                <w:bCs/>
                <w:sz w:val="24"/>
                <w:szCs w:val="24"/>
              </w:rPr>
            </w:pPr>
            <w:r>
              <w:rPr>
                <w:rFonts w:ascii="Times New Roman" w:hAnsi="Times New Roman" w:cs="Times New Roman"/>
                <w:bCs/>
                <w:sz w:val="24"/>
                <w:szCs w:val="24"/>
              </w:rPr>
              <w:t>11.8.</w:t>
            </w:r>
          </w:p>
        </w:tc>
        <w:tc>
          <w:tcPr>
            <w:tcW w:w="2399" w:type="dxa"/>
            <w:tcMar/>
          </w:tcPr>
          <w:p w:rsidRPr="002A334A" w:rsidR="00CB3BFA" w:rsidP="00F8271F" w:rsidRDefault="008B379A" w14:paraId="025AF4FD" w14:textId="1118CE6E">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Valytuvo gabaritinis apšvietimas</w:t>
            </w:r>
            <w:r w:rsidRPr="002A334A">
              <w:rPr>
                <w:rFonts w:ascii="Times New Roman" w:hAnsi="Times New Roman" w:cs="Times New Roman"/>
                <w:color w:val="000000" w:themeColor="text1"/>
                <w:sz w:val="24"/>
                <w:szCs w:val="24"/>
                <w:lang w:val="en-US"/>
              </w:rPr>
              <w:t> </w:t>
            </w:r>
          </w:p>
        </w:tc>
        <w:tc>
          <w:tcPr>
            <w:tcW w:w="2974" w:type="dxa"/>
            <w:tcMar/>
          </w:tcPr>
          <w:p w:rsidRPr="002A334A" w:rsidR="00CB3BFA" w:rsidP="00CB3BFA" w:rsidRDefault="009769DF" w14:paraId="7675461A" w14:textId="5EABCA1F">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Dvipusis su atšvaitais, žibintai su LED lemputėmis.</w:t>
            </w:r>
            <w:r w:rsidRPr="002A334A">
              <w:rPr>
                <w:rFonts w:ascii="Times New Roman" w:hAnsi="Times New Roman" w:cs="Times New Roman"/>
                <w:color w:val="000000" w:themeColor="text1"/>
                <w:sz w:val="24"/>
                <w:szCs w:val="24"/>
                <w:lang w:val="en-US"/>
              </w:rPr>
              <w:t> </w:t>
            </w:r>
          </w:p>
        </w:tc>
        <w:tc>
          <w:tcPr>
            <w:tcW w:w="2654" w:type="dxa"/>
            <w:tcMar/>
          </w:tcPr>
          <w:p w:rsidR="009769DF" w:rsidP="009769DF" w:rsidRDefault="009769DF" w14:paraId="022A7577"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EB7AE1" w:rsidR="00CB3BFA" w:rsidP="00F8271F" w:rsidRDefault="00CB3BFA" w14:paraId="0C0F5C7F" w14:textId="77777777">
            <w:pPr>
              <w:jc w:val="center"/>
              <w:rPr>
                <w:rFonts w:ascii="Times New Roman" w:hAnsi="Times New Roman" w:eastAsia="Arial Unicode MS" w:cs="Times New Roman"/>
                <w:sz w:val="24"/>
                <w:szCs w:val="24"/>
                <w:shd w:val="clear" w:color="auto" w:fill="AEAAAA"/>
                <w:lang w:eastAsia="lt-LT"/>
              </w:rPr>
            </w:pPr>
          </w:p>
        </w:tc>
      </w:tr>
      <w:tr w:rsidRPr="00327BF9" w:rsidR="00CB3BFA" w:rsidTr="60277443" w14:paraId="18B9E20A" w14:textId="77777777">
        <w:trPr>
          <w:trHeight w:val="300"/>
          <w:tblHeader/>
        </w:trPr>
        <w:tc>
          <w:tcPr>
            <w:tcW w:w="816" w:type="dxa"/>
            <w:tcMar/>
          </w:tcPr>
          <w:p w:rsidRPr="00327BF9" w:rsidR="00CB3BFA" w:rsidP="00F8271F" w:rsidRDefault="009333E4" w14:paraId="1D600F9B" w14:textId="1C11CBC1">
            <w:pPr>
              <w:rPr>
                <w:rFonts w:ascii="Times New Roman" w:hAnsi="Times New Roman" w:cs="Times New Roman"/>
                <w:bCs/>
                <w:sz w:val="24"/>
                <w:szCs w:val="24"/>
              </w:rPr>
            </w:pPr>
            <w:r>
              <w:rPr>
                <w:rFonts w:ascii="Times New Roman" w:hAnsi="Times New Roman" w:cs="Times New Roman"/>
                <w:bCs/>
                <w:sz w:val="24"/>
                <w:szCs w:val="24"/>
              </w:rPr>
              <w:t>11.9.</w:t>
            </w:r>
          </w:p>
        </w:tc>
        <w:tc>
          <w:tcPr>
            <w:tcW w:w="2399" w:type="dxa"/>
            <w:tcMar/>
          </w:tcPr>
          <w:p w:rsidRPr="002A334A" w:rsidR="00CB3BFA" w:rsidP="00F8271F" w:rsidRDefault="00B316B8" w14:paraId="09438235" w14:textId="4D0C0A02">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Smūgių slopinimo ir apsaugos nuo kliūčių mechanizmas</w:t>
            </w:r>
            <w:r w:rsidRPr="002A334A">
              <w:rPr>
                <w:rFonts w:ascii="Times New Roman" w:hAnsi="Times New Roman" w:cs="Times New Roman"/>
                <w:color w:val="000000" w:themeColor="text1"/>
                <w:sz w:val="24"/>
                <w:szCs w:val="24"/>
                <w:lang w:val="en-US"/>
              </w:rPr>
              <w:t> </w:t>
            </w:r>
          </w:p>
        </w:tc>
        <w:tc>
          <w:tcPr>
            <w:tcW w:w="2974" w:type="dxa"/>
            <w:tcMar/>
          </w:tcPr>
          <w:p w:rsidRPr="002A334A" w:rsidR="00CB3BFA" w:rsidP="00CB3BFA" w:rsidRDefault="000F6720" w14:paraId="7DE6D702" w14:textId="00B9E3CC">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Turi būti kompensuojantis nenumatytus slėgio padidėjimus hidraulinėje sistemoje dėl atsiradusios kliūties ar smūgio</w:t>
            </w:r>
            <w:r w:rsidRPr="002A334A">
              <w:rPr>
                <w:rFonts w:ascii="Times New Roman" w:hAnsi="Times New Roman" w:cs="Times New Roman"/>
                <w:color w:val="000000" w:themeColor="text1"/>
                <w:sz w:val="24"/>
                <w:szCs w:val="24"/>
                <w:lang w:val="en-US"/>
              </w:rPr>
              <w:t> </w:t>
            </w:r>
          </w:p>
        </w:tc>
        <w:tc>
          <w:tcPr>
            <w:tcW w:w="2654" w:type="dxa"/>
            <w:tcMar/>
          </w:tcPr>
          <w:p w:rsidR="00B316B8" w:rsidP="00B316B8" w:rsidRDefault="00B316B8" w14:paraId="09F6BF2D"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EB7AE1" w:rsidR="00CB3BFA" w:rsidP="00F8271F" w:rsidRDefault="00CB3BFA" w14:paraId="1BD36AEE" w14:textId="77777777">
            <w:pPr>
              <w:jc w:val="center"/>
              <w:rPr>
                <w:rFonts w:ascii="Times New Roman" w:hAnsi="Times New Roman" w:eastAsia="Arial Unicode MS" w:cs="Times New Roman"/>
                <w:sz w:val="24"/>
                <w:szCs w:val="24"/>
                <w:shd w:val="clear" w:color="auto" w:fill="AEAAAA"/>
                <w:lang w:eastAsia="lt-LT"/>
              </w:rPr>
            </w:pPr>
          </w:p>
        </w:tc>
      </w:tr>
      <w:tr w:rsidRPr="00327BF9" w:rsidR="0035777D" w:rsidTr="60277443" w14:paraId="5233D792" w14:textId="77777777">
        <w:trPr>
          <w:trHeight w:val="300"/>
          <w:tblHeader/>
        </w:trPr>
        <w:tc>
          <w:tcPr>
            <w:tcW w:w="8843" w:type="dxa"/>
            <w:gridSpan w:val="4"/>
            <w:tcMar/>
          </w:tcPr>
          <w:p w:rsidRPr="00EB7AE1" w:rsidR="0035777D" w:rsidP="0035777D" w:rsidRDefault="0035777D" w14:paraId="48C53FF8" w14:textId="7E0F2F28">
            <w:pPr>
              <w:rPr>
                <w:rFonts w:ascii="Times New Roman" w:hAnsi="Times New Roman" w:eastAsia="Arial Unicode MS" w:cs="Times New Roman"/>
                <w:sz w:val="24"/>
                <w:szCs w:val="24"/>
                <w:shd w:val="clear" w:color="auto" w:fill="AEAAAA"/>
                <w:lang w:eastAsia="lt-LT"/>
              </w:rPr>
            </w:pPr>
            <w:r w:rsidRPr="002A334A">
              <w:rPr>
                <w:rFonts w:ascii="Times New Roman" w:hAnsi="Times New Roman" w:cs="Times New Roman"/>
                <w:b/>
                <w:bCs/>
                <w:color w:val="000000" w:themeColor="text1"/>
                <w:sz w:val="24"/>
                <w:szCs w:val="24"/>
              </w:rPr>
              <w:lastRenderedPageBreak/>
              <w:t>Druskos barstytuvas</w:t>
            </w:r>
          </w:p>
        </w:tc>
      </w:tr>
      <w:tr w:rsidRPr="00327BF9" w:rsidR="00CB3BFA" w:rsidTr="60277443" w14:paraId="421641EB" w14:textId="77777777">
        <w:trPr>
          <w:trHeight w:val="300"/>
          <w:tblHeader/>
        </w:trPr>
        <w:tc>
          <w:tcPr>
            <w:tcW w:w="816" w:type="dxa"/>
            <w:tcMar/>
          </w:tcPr>
          <w:p w:rsidRPr="00327BF9" w:rsidR="00CB3BFA" w:rsidP="00F8271F" w:rsidRDefault="00997808" w14:paraId="408EB072" w14:textId="39BA8C2F">
            <w:pPr>
              <w:rPr>
                <w:rFonts w:ascii="Times New Roman" w:hAnsi="Times New Roman" w:cs="Times New Roman"/>
                <w:bCs/>
                <w:sz w:val="24"/>
                <w:szCs w:val="24"/>
              </w:rPr>
            </w:pPr>
            <w:r>
              <w:rPr>
                <w:rFonts w:ascii="Times New Roman" w:hAnsi="Times New Roman" w:cs="Times New Roman"/>
                <w:bCs/>
                <w:sz w:val="24"/>
                <w:szCs w:val="24"/>
              </w:rPr>
              <w:t>12.1.</w:t>
            </w:r>
          </w:p>
        </w:tc>
        <w:tc>
          <w:tcPr>
            <w:tcW w:w="2399" w:type="dxa"/>
            <w:tcMar/>
          </w:tcPr>
          <w:p w:rsidRPr="002A334A" w:rsidR="00CB3BFA" w:rsidP="00F8271F" w:rsidRDefault="00B9656D" w14:paraId="3D13E5EC" w14:textId="4501569D">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Paskirtis</w:t>
            </w:r>
            <w:r w:rsidRPr="002A334A">
              <w:rPr>
                <w:rFonts w:ascii="Times New Roman" w:hAnsi="Times New Roman" w:cs="Times New Roman"/>
                <w:color w:val="000000" w:themeColor="text1"/>
                <w:sz w:val="24"/>
                <w:szCs w:val="24"/>
                <w:lang w:val="en-US"/>
              </w:rPr>
              <w:t> </w:t>
            </w:r>
          </w:p>
        </w:tc>
        <w:tc>
          <w:tcPr>
            <w:tcW w:w="2974" w:type="dxa"/>
            <w:tcMar/>
          </w:tcPr>
          <w:p w:rsidRPr="002A334A" w:rsidR="00CB3BFA" w:rsidP="00CB3BFA" w:rsidRDefault="00155D99" w14:paraId="3F6866C7" w14:textId="39F6F5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Pritaikyta bortinio furgono kėbului</w:t>
            </w:r>
            <w:r w:rsidR="00BA66B3">
              <w:rPr>
                <w:rFonts w:ascii="Times New Roman" w:hAnsi="Times New Roman" w:cs="Times New Roman"/>
                <w:color w:val="000000" w:themeColor="text1"/>
                <w:sz w:val="24"/>
                <w:szCs w:val="24"/>
              </w:rPr>
              <w:t xml:space="preserve"> (eksploatuoti kėbulo viduje), druskos</w:t>
            </w:r>
            <w:r w:rsidRPr="002A334A" w:rsidR="002B40A0">
              <w:rPr>
                <w:rFonts w:ascii="Times New Roman" w:hAnsi="Times New Roman" w:cs="Times New Roman"/>
                <w:color w:val="000000" w:themeColor="text1"/>
                <w:sz w:val="24"/>
                <w:szCs w:val="24"/>
              </w:rPr>
              <w:t>, smėlio ir smulkios skaldelės barstymui</w:t>
            </w:r>
            <w:r w:rsidR="002B40A0">
              <w:rPr>
                <w:rFonts w:ascii="Times New Roman" w:hAnsi="Times New Roman" w:cs="Times New Roman"/>
                <w:color w:val="000000" w:themeColor="text1"/>
                <w:sz w:val="24"/>
                <w:szCs w:val="24"/>
              </w:rPr>
              <w:t>.</w:t>
            </w:r>
          </w:p>
        </w:tc>
        <w:tc>
          <w:tcPr>
            <w:tcW w:w="2654" w:type="dxa"/>
            <w:tcMar/>
          </w:tcPr>
          <w:p w:rsidR="00BA66B3" w:rsidP="00BA66B3" w:rsidRDefault="00BA66B3" w14:paraId="2FED5454"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EB7AE1" w:rsidR="00CB3BFA" w:rsidP="00F8271F" w:rsidRDefault="00CB3BFA" w14:paraId="233BA42E" w14:textId="77777777">
            <w:pPr>
              <w:jc w:val="center"/>
              <w:rPr>
                <w:rFonts w:ascii="Times New Roman" w:hAnsi="Times New Roman" w:eastAsia="Arial Unicode MS" w:cs="Times New Roman"/>
                <w:sz w:val="24"/>
                <w:szCs w:val="24"/>
                <w:shd w:val="clear" w:color="auto" w:fill="AEAAAA"/>
                <w:lang w:eastAsia="lt-LT"/>
              </w:rPr>
            </w:pPr>
          </w:p>
        </w:tc>
      </w:tr>
      <w:tr w:rsidRPr="00327BF9" w:rsidR="00CB3BFA" w:rsidTr="60277443" w14:paraId="7F173211" w14:textId="77777777">
        <w:trPr>
          <w:trHeight w:val="300"/>
          <w:tblHeader/>
        </w:trPr>
        <w:tc>
          <w:tcPr>
            <w:tcW w:w="816" w:type="dxa"/>
            <w:tcMar/>
          </w:tcPr>
          <w:p w:rsidRPr="00327BF9" w:rsidR="00CB3BFA" w:rsidP="00F8271F" w:rsidRDefault="00997808" w14:paraId="6AEB999A" w14:textId="385BC2E2">
            <w:pPr>
              <w:rPr>
                <w:rFonts w:ascii="Times New Roman" w:hAnsi="Times New Roman" w:cs="Times New Roman"/>
                <w:bCs/>
                <w:sz w:val="24"/>
                <w:szCs w:val="24"/>
              </w:rPr>
            </w:pPr>
            <w:r>
              <w:rPr>
                <w:rFonts w:ascii="Times New Roman" w:hAnsi="Times New Roman" w:cs="Times New Roman"/>
                <w:bCs/>
                <w:sz w:val="24"/>
                <w:szCs w:val="24"/>
              </w:rPr>
              <w:t>12.2.</w:t>
            </w:r>
          </w:p>
        </w:tc>
        <w:tc>
          <w:tcPr>
            <w:tcW w:w="2399" w:type="dxa"/>
            <w:tcMar/>
          </w:tcPr>
          <w:p w:rsidRPr="002A334A" w:rsidR="00CB3BFA" w:rsidP="00F8271F" w:rsidRDefault="00264F5C" w14:paraId="6B70A2DA" w14:textId="46328764">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Druskos barstytuvo gabaritai</w:t>
            </w:r>
            <w:r w:rsidRPr="002A334A">
              <w:rPr>
                <w:rFonts w:ascii="Times New Roman" w:hAnsi="Times New Roman" w:cs="Times New Roman"/>
                <w:color w:val="000000" w:themeColor="text1"/>
                <w:sz w:val="24"/>
                <w:szCs w:val="24"/>
                <w:lang w:val="en-US"/>
              </w:rPr>
              <w:t> </w:t>
            </w:r>
          </w:p>
        </w:tc>
        <w:tc>
          <w:tcPr>
            <w:tcW w:w="2974" w:type="dxa"/>
            <w:tcMar/>
          </w:tcPr>
          <w:p w:rsidRPr="002A334A" w:rsidR="00CB3BFA" w:rsidP="00CB3BFA" w:rsidRDefault="00AB69D8" w14:paraId="5B24736A" w14:textId="5CE9928E">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 xml:space="preserve">Turi tilpti į automobilio kėbulą. Įdėto į kėbulą barstytuvo viršaus aukštis nuo žemės paviršiaus – ne daugiau kaip </w:t>
            </w:r>
            <w:r w:rsidR="00B71ADB">
              <w:rPr>
                <w:rFonts w:ascii="Times New Roman" w:hAnsi="Times New Roman" w:cs="Times New Roman"/>
                <w:color w:val="000000" w:themeColor="text1"/>
                <w:sz w:val="24"/>
                <w:szCs w:val="24"/>
              </w:rPr>
              <w:t>20</w:t>
            </w:r>
            <w:r w:rsidRPr="002A334A">
              <w:rPr>
                <w:rFonts w:ascii="Times New Roman" w:hAnsi="Times New Roman" w:cs="Times New Roman"/>
                <w:color w:val="000000" w:themeColor="text1"/>
                <w:sz w:val="24"/>
                <w:szCs w:val="24"/>
              </w:rPr>
              <w:t>00mm.</w:t>
            </w:r>
            <w:r w:rsidRPr="002A334A">
              <w:rPr>
                <w:rFonts w:ascii="Times New Roman" w:hAnsi="Times New Roman" w:cs="Times New Roman"/>
                <w:color w:val="000000" w:themeColor="text1"/>
                <w:sz w:val="24"/>
                <w:szCs w:val="24"/>
                <w:lang w:val="en-US"/>
              </w:rPr>
              <w:t> </w:t>
            </w:r>
          </w:p>
        </w:tc>
        <w:tc>
          <w:tcPr>
            <w:tcW w:w="2654" w:type="dxa"/>
            <w:tcMar/>
          </w:tcPr>
          <w:p w:rsidR="00031839" w:rsidP="00031839" w:rsidRDefault="00031839" w14:paraId="58CB76A1"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EB7AE1" w:rsidR="00CB3BFA" w:rsidP="00F8271F" w:rsidRDefault="00CB3BFA" w14:paraId="206C8AD8" w14:textId="77777777">
            <w:pPr>
              <w:jc w:val="center"/>
              <w:rPr>
                <w:rFonts w:ascii="Times New Roman" w:hAnsi="Times New Roman" w:eastAsia="Arial Unicode MS" w:cs="Times New Roman"/>
                <w:sz w:val="24"/>
                <w:szCs w:val="24"/>
                <w:shd w:val="clear" w:color="auto" w:fill="AEAAAA"/>
                <w:lang w:eastAsia="lt-LT"/>
              </w:rPr>
            </w:pPr>
          </w:p>
        </w:tc>
      </w:tr>
      <w:tr w:rsidRPr="00327BF9" w:rsidR="00CB3BFA" w:rsidTr="60277443" w14:paraId="41C88B96" w14:textId="77777777">
        <w:trPr>
          <w:trHeight w:val="300"/>
          <w:tblHeader/>
        </w:trPr>
        <w:tc>
          <w:tcPr>
            <w:tcW w:w="816" w:type="dxa"/>
            <w:tcMar/>
          </w:tcPr>
          <w:p w:rsidRPr="00327BF9" w:rsidR="00CB3BFA" w:rsidP="00F8271F" w:rsidRDefault="00997808" w14:paraId="37E8BFD2" w14:textId="60BB22E4">
            <w:pPr>
              <w:rPr>
                <w:rFonts w:ascii="Times New Roman" w:hAnsi="Times New Roman" w:cs="Times New Roman"/>
                <w:bCs/>
                <w:sz w:val="24"/>
                <w:szCs w:val="24"/>
              </w:rPr>
            </w:pPr>
            <w:r>
              <w:rPr>
                <w:rFonts w:ascii="Times New Roman" w:hAnsi="Times New Roman" w:cs="Times New Roman"/>
                <w:bCs/>
                <w:sz w:val="24"/>
                <w:szCs w:val="24"/>
              </w:rPr>
              <w:t>12.3.</w:t>
            </w:r>
          </w:p>
        </w:tc>
        <w:tc>
          <w:tcPr>
            <w:tcW w:w="2399" w:type="dxa"/>
            <w:tcMar/>
          </w:tcPr>
          <w:p w:rsidRPr="002A334A" w:rsidR="00CB3BFA" w:rsidP="00F8271F" w:rsidRDefault="00EE2DE2" w14:paraId="7713A8B0" w14:textId="62C51000">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Medžiagų bunkeris</w:t>
            </w:r>
            <w:r w:rsidRPr="002A334A">
              <w:rPr>
                <w:rFonts w:ascii="Times New Roman" w:hAnsi="Times New Roman" w:cs="Times New Roman"/>
                <w:color w:val="000000" w:themeColor="text1"/>
                <w:sz w:val="24"/>
                <w:szCs w:val="24"/>
                <w:lang w:val="en-US"/>
              </w:rPr>
              <w:t> </w:t>
            </w:r>
          </w:p>
        </w:tc>
        <w:tc>
          <w:tcPr>
            <w:tcW w:w="2974" w:type="dxa"/>
            <w:tcMar/>
          </w:tcPr>
          <w:p w:rsidRPr="002A334A" w:rsidR="00CB3BFA" w:rsidP="00CB3BFA" w:rsidRDefault="00416970" w14:paraId="483B5A21" w14:textId="56C2F4D8">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 xml:space="preserve">Pagamintas iš nerūdijančio plieno arba metalo, padengto antikorozine danga. Pakraunamas kiekis ne mažiau </w:t>
            </w:r>
            <w:r>
              <w:rPr>
                <w:rFonts w:ascii="Times New Roman" w:hAnsi="Times New Roman" w:cs="Times New Roman"/>
                <w:color w:val="000000" w:themeColor="text1"/>
                <w:sz w:val="24"/>
                <w:szCs w:val="24"/>
              </w:rPr>
              <w:t>1,5</w:t>
            </w:r>
            <w:r w:rsidRPr="002A334A">
              <w:rPr>
                <w:rFonts w:ascii="Times New Roman" w:hAnsi="Times New Roman" w:cs="Times New Roman"/>
                <w:color w:val="000000" w:themeColor="text1"/>
                <w:sz w:val="24"/>
                <w:szCs w:val="24"/>
              </w:rPr>
              <w:t>m</w:t>
            </w:r>
            <w:r w:rsidRPr="002A334A">
              <w:rPr>
                <w:rFonts w:ascii="Times New Roman" w:hAnsi="Times New Roman" w:cs="Times New Roman"/>
                <w:color w:val="000000" w:themeColor="text1"/>
                <w:sz w:val="24"/>
                <w:szCs w:val="24"/>
                <w:vertAlign w:val="superscript"/>
              </w:rPr>
              <w:t>3</w:t>
            </w:r>
            <w:r w:rsidRPr="002A334A">
              <w:rPr>
                <w:rFonts w:ascii="Times New Roman" w:hAnsi="Times New Roman" w:cs="Times New Roman"/>
                <w:color w:val="000000" w:themeColor="text1"/>
                <w:sz w:val="24"/>
                <w:szCs w:val="24"/>
              </w:rPr>
              <w:t>, turi būti minimalaus druskos kiekio daviklis su indikacija valdymo pulte</w:t>
            </w:r>
            <w:r w:rsidRPr="002A334A">
              <w:rPr>
                <w:rFonts w:ascii="Times New Roman" w:hAnsi="Times New Roman" w:cs="Times New Roman"/>
                <w:color w:val="000000" w:themeColor="text1"/>
                <w:sz w:val="24"/>
                <w:szCs w:val="24"/>
                <w:lang w:val="en-US"/>
              </w:rPr>
              <w:t> </w:t>
            </w:r>
          </w:p>
        </w:tc>
        <w:tc>
          <w:tcPr>
            <w:tcW w:w="2654" w:type="dxa"/>
            <w:tcMar/>
          </w:tcPr>
          <w:p w:rsidR="00031839" w:rsidP="00031839" w:rsidRDefault="00031839" w14:paraId="7F90F526"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EB7AE1" w:rsidR="00CB3BFA" w:rsidP="00F8271F" w:rsidRDefault="00CB3BFA" w14:paraId="27FD76F0" w14:textId="77777777">
            <w:pPr>
              <w:jc w:val="center"/>
              <w:rPr>
                <w:rFonts w:ascii="Times New Roman" w:hAnsi="Times New Roman" w:eastAsia="Arial Unicode MS" w:cs="Times New Roman"/>
                <w:sz w:val="24"/>
                <w:szCs w:val="24"/>
                <w:shd w:val="clear" w:color="auto" w:fill="AEAAAA"/>
                <w:lang w:eastAsia="lt-LT"/>
              </w:rPr>
            </w:pPr>
          </w:p>
        </w:tc>
      </w:tr>
      <w:tr w:rsidRPr="00327BF9" w:rsidR="00103AE1" w:rsidTr="60277443" w14:paraId="54EBB846" w14:textId="77777777">
        <w:trPr>
          <w:trHeight w:val="300"/>
          <w:tblHeader/>
        </w:trPr>
        <w:tc>
          <w:tcPr>
            <w:tcW w:w="816" w:type="dxa"/>
            <w:tcMar/>
          </w:tcPr>
          <w:p w:rsidRPr="00327BF9" w:rsidR="00103AE1" w:rsidP="00103AE1" w:rsidRDefault="00997808" w14:paraId="0E02AC73" w14:textId="7EF91D40">
            <w:pPr>
              <w:rPr>
                <w:rFonts w:ascii="Times New Roman" w:hAnsi="Times New Roman" w:cs="Times New Roman"/>
                <w:bCs/>
                <w:sz w:val="24"/>
                <w:szCs w:val="24"/>
              </w:rPr>
            </w:pPr>
            <w:r>
              <w:rPr>
                <w:rFonts w:ascii="Times New Roman" w:hAnsi="Times New Roman" w:cs="Times New Roman"/>
                <w:bCs/>
                <w:sz w:val="24"/>
                <w:szCs w:val="24"/>
              </w:rPr>
              <w:t>12.4.</w:t>
            </w:r>
          </w:p>
        </w:tc>
        <w:tc>
          <w:tcPr>
            <w:tcW w:w="2399" w:type="dxa"/>
            <w:tcMar/>
          </w:tcPr>
          <w:p w:rsidRPr="002A334A" w:rsidR="00103AE1" w:rsidP="00103AE1" w:rsidRDefault="00103AE1" w14:paraId="179E7BAA" w14:textId="47D47A76">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Barstomų medžiagų padavimo įrenginys</w:t>
            </w:r>
            <w:r w:rsidRPr="002A334A">
              <w:rPr>
                <w:rFonts w:ascii="Times New Roman" w:hAnsi="Times New Roman" w:cs="Times New Roman"/>
                <w:color w:val="000000" w:themeColor="text1"/>
                <w:sz w:val="24"/>
                <w:szCs w:val="24"/>
                <w:lang w:val="en-US"/>
              </w:rPr>
              <w:t> </w:t>
            </w:r>
          </w:p>
        </w:tc>
        <w:tc>
          <w:tcPr>
            <w:tcW w:w="2974" w:type="dxa"/>
            <w:tcMar/>
          </w:tcPr>
          <w:p w:rsidRPr="002A334A" w:rsidR="00103AE1" w:rsidP="00103AE1" w:rsidRDefault="007409EF" w14:paraId="35FAF1F7" w14:textId="226DBC4C">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Turi būti užtikrinantis tolygų medžiagų padavimą link barstymo lėkštės, nepriklausomai nuo barstomos medžiagos rūšies ir kiekio bunkeryje.</w:t>
            </w:r>
            <w:r w:rsidRPr="002A334A">
              <w:rPr>
                <w:rFonts w:ascii="Times New Roman" w:hAnsi="Times New Roman" w:cs="Times New Roman"/>
                <w:color w:val="000000" w:themeColor="text1"/>
                <w:sz w:val="24"/>
                <w:szCs w:val="24"/>
                <w:lang w:val="en-US"/>
              </w:rPr>
              <w:t> </w:t>
            </w:r>
          </w:p>
        </w:tc>
        <w:tc>
          <w:tcPr>
            <w:tcW w:w="2654" w:type="dxa"/>
            <w:tcMar/>
          </w:tcPr>
          <w:p w:rsidR="00261A4A" w:rsidP="00261A4A" w:rsidRDefault="00261A4A" w14:paraId="6AF1D0D6" w14:textId="7777777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p w:rsidRPr="00EB7AE1" w:rsidR="00103AE1" w:rsidP="00103AE1" w:rsidRDefault="00103AE1" w14:paraId="772155F6" w14:textId="77777777">
            <w:pPr>
              <w:jc w:val="center"/>
              <w:rPr>
                <w:rFonts w:ascii="Times New Roman" w:hAnsi="Times New Roman" w:eastAsia="Arial Unicode MS" w:cs="Times New Roman"/>
                <w:sz w:val="24"/>
                <w:szCs w:val="24"/>
                <w:shd w:val="clear" w:color="auto" w:fill="AEAAAA"/>
                <w:lang w:eastAsia="lt-LT"/>
              </w:rPr>
            </w:pPr>
          </w:p>
        </w:tc>
      </w:tr>
      <w:tr w:rsidRPr="00327BF9" w:rsidR="00103AE1" w:rsidTr="60277443" w14:paraId="566A5154" w14:textId="77777777">
        <w:trPr>
          <w:trHeight w:val="300"/>
          <w:tblHeader/>
        </w:trPr>
        <w:tc>
          <w:tcPr>
            <w:tcW w:w="816" w:type="dxa"/>
            <w:tcMar/>
          </w:tcPr>
          <w:p w:rsidRPr="00327BF9" w:rsidR="00103AE1" w:rsidP="00103AE1" w:rsidRDefault="00997808" w14:paraId="720943A5" w14:textId="2AE73518">
            <w:pPr>
              <w:rPr>
                <w:rFonts w:ascii="Times New Roman" w:hAnsi="Times New Roman" w:cs="Times New Roman"/>
                <w:bCs/>
                <w:sz w:val="24"/>
                <w:szCs w:val="24"/>
              </w:rPr>
            </w:pPr>
            <w:r>
              <w:rPr>
                <w:rFonts w:ascii="Times New Roman" w:hAnsi="Times New Roman" w:cs="Times New Roman"/>
                <w:bCs/>
                <w:sz w:val="24"/>
                <w:szCs w:val="24"/>
              </w:rPr>
              <w:t>12.5.</w:t>
            </w:r>
          </w:p>
        </w:tc>
        <w:tc>
          <w:tcPr>
            <w:tcW w:w="2399" w:type="dxa"/>
            <w:tcMar/>
          </w:tcPr>
          <w:p w:rsidRPr="002A334A" w:rsidR="00103AE1" w:rsidP="00103AE1" w:rsidRDefault="0023077F" w14:paraId="6875188F" w14:textId="76FF3B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Barstymo plotis</w:t>
            </w:r>
          </w:p>
        </w:tc>
        <w:tc>
          <w:tcPr>
            <w:tcW w:w="2974" w:type="dxa"/>
            <w:tcMar/>
          </w:tcPr>
          <w:p w:rsidRPr="002A334A" w:rsidR="00103AE1" w:rsidP="00103AE1" w:rsidRDefault="0023077F" w14:paraId="6F3C1D75" w14:textId="5BB0A6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1-6m.</w:t>
            </w:r>
          </w:p>
        </w:tc>
        <w:tc>
          <w:tcPr>
            <w:tcW w:w="2654" w:type="dxa"/>
            <w:tcMar/>
          </w:tcPr>
          <w:p w:rsidRPr="0023077F" w:rsidR="00103AE1" w:rsidP="0023077F" w:rsidRDefault="0023077F" w14:paraId="704306D7" w14:textId="3804F68E">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103AE1" w:rsidTr="60277443" w14:paraId="707B3994" w14:textId="77777777">
        <w:trPr>
          <w:trHeight w:val="300"/>
          <w:tblHeader/>
        </w:trPr>
        <w:tc>
          <w:tcPr>
            <w:tcW w:w="816" w:type="dxa"/>
            <w:tcMar/>
          </w:tcPr>
          <w:p w:rsidRPr="00327BF9" w:rsidR="00103AE1" w:rsidP="00103AE1" w:rsidRDefault="00997808" w14:paraId="47BEDAA8" w14:textId="1D59DF46">
            <w:pPr>
              <w:rPr>
                <w:rFonts w:ascii="Times New Roman" w:hAnsi="Times New Roman" w:cs="Times New Roman"/>
                <w:bCs/>
                <w:sz w:val="24"/>
                <w:szCs w:val="24"/>
              </w:rPr>
            </w:pPr>
            <w:r>
              <w:rPr>
                <w:rFonts w:ascii="Times New Roman" w:hAnsi="Times New Roman" w:cs="Times New Roman"/>
                <w:bCs/>
                <w:sz w:val="24"/>
                <w:szCs w:val="24"/>
              </w:rPr>
              <w:t>12.6.</w:t>
            </w:r>
          </w:p>
        </w:tc>
        <w:tc>
          <w:tcPr>
            <w:tcW w:w="2399" w:type="dxa"/>
            <w:tcMar/>
          </w:tcPr>
          <w:p w:rsidRPr="002A334A" w:rsidR="00103AE1" w:rsidP="00103AE1" w:rsidRDefault="00F0049A" w14:paraId="7FD74262" w14:textId="4494C04B">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Barstytuvo su visa įranga svoris</w:t>
            </w:r>
            <w:r w:rsidRPr="002A334A">
              <w:rPr>
                <w:rFonts w:ascii="Times New Roman" w:hAnsi="Times New Roman" w:cs="Times New Roman"/>
                <w:color w:val="000000" w:themeColor="text1"/>
                <w:sz w:val="24"/>
                <w:szCs w:val="24"/>
                <w:lang w:val="en-US"/>
              </w:rPr>
              <w:t> </w:t>
            </w:r>
          </w:p>
        </w:tc>
        <w:tc>
          <w:tcPr>
            <w:tcW w:w="2974" w:type="dxa"/>
            <w:tcMar/>
          </w:tcPr>
          <w:p w:rsidRPr="002A334A" w:rsidR="00103AE1" w:rsidP="00103AE1" w:rsidRDefault="00DC12D1" w14:paraId="001AA443" w14:textId="3F76C0BA">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Ne daugiau kaip</w:t>
            </w:r>
            <w:r w:rsidR="0045060D">
              <w:rPr>
                <w:rFonts w:ascii="Times New Roman" w:hAnsi="Times New Roman" w:cs="Times New Roman"/>
                <w:color w:val="000000" w:themeColor="text1"/>
                <w:sz w:val="24"/>
                <w:szCs w:val="24"/>
              </w:rPr>
              <w:t xml:space="preserve"> 600kg</w:t>
            </w:r>
          </w:p>
        </w:tc>
        <w:tc>
          <w:tcPr>
            <w:tcW w:w="2654" w:type="dxa"/>
            <w:tcMar/>
          </w:tcPr>
          <w:p w:rsidRPr="00EB7AE1" w:rsidR="0045060D" w:rsidP="0045060D" w:rsidRDefault="0045060D" w14:paraId="38BC2AF0" w14:textId="4083B35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sz w:val="24"/>
                <w:szCs w:val="24"/>
                <w:lang w:eastAsia="lt-LT"/>
              </w:rPr>
            </w:pPr>
            <w:r>
              <w:rPr>
                <w:rFonts w:ascii="Times New Roman" w:hAnsi="Times New Roman" w:eastAsia="Arial Unicode MS" w:cs="Times New Roman"/>
                <w:b/>
                <w:bCs/>
                <w:i/>
                <w:iCs/>
                <w:sz w:val="24"/>
                <w:szCs w:val="24"/>
                <w:lang w:eastAsia="lt-LT"/>
              </w:rPr>
              <w:t>Svoris</w:t>
            </w:r>
            <w:r w:rsidRPr="00EB7AE1">
              <w:rPr>
                <w:rFonts w:ascii="Times New Roman" w:hAnsi="Times New Roman" w:eastAsia="Arial Unicode MS" w:cs="Times New Roman"/>
                <w:b/>
                <w:bCs/>
                <w:i/>
                <w:iCs/>
                <w:sz w:val="24"/>
                <w:szCs w:val="24"/>
                <w:lang w:eastAsia="lt-LT"/>
              </w:rPr>
              <w:t xml:space="preserve"> </w:t>
            </w:r>
            <w:r w:rsidRPr="00EB7AE1">
              <w:rPr>
                <w:rFonts w:ascii="Times New Roman" w:hAnsi="Times New Roman" w:eastAsia="Arial Unicode MS" w:cs="Times New Roman"/>
                <w:i/>
                <w:iCs/>
                <w:sz w:val="24"/>
                <w:szCs w:val="24"/>
                <w:lang w:eastAsia="lt-LT"/>
              </w:rPr>
              <w:t>- (įrašyti parametrą)</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sz w:val="24"/>
                <w:szCs w:val="24"/>
                <w:u w:val="single"/>
                <w:shd w:val="clear" w:color="auto" w:fill="AEAAAA"/>
                <w:lang w:eastAsia="lt-LT"/>
              </w:rPr>
              <w:t>____________</w:t>
            </w:r>
            <w:r w:rsidRPr="00EB7AE1">
              <w:rPr>
                <w:rFonts w:ascii="Times New Roman" w:hAnsi="Times New Roman" w:eastAsia="Arial Unicode MS" w:cs="Times New Roman"/>
                <w:sz w:val="24"/>
                <w:szCs w:val="24"/>
                <w:lang w:eastAsia="lt-LT"/>
              </w:rPr>
              <w:t>_.</w:t>
            </w:r>
          </w:p>
          <w:p w:rsidRPr="00EB7AE1" w:rsidR="00103AE1" w:rsidP="00103AE1" w:rsidRDefault="00103AE1" w14:paraId="191C5F28" w14:textId="64FC28F5">
            <w:pPr>
              <w:jc w:val="center"/>
              <w:rPr>
                <w:rFonts w:ascii="Times New Roman" w:hAnsi="Times New Roman" w:eastAsia="Arial Unicode MS" w:cs="Times New Roman"/>
                <w:sz w:val="24"/>
                <w:szCs w:val="24"/>
                <w:shd w:val="clear" w:color="auto" w:fill="AEAAAA"/>
                <w:lang w:eastAsia="lt-LT"/>
              </w:rPr>
            </w:pPr>
          </w:p>
        </w:tc>
      </w:tr>
      <w:tr w:rsidRPr="00327BF9" w:rsidR="0045060D" w:rsidTr="60277443" w14:paraId="296CB256" w14:textId="77777777">
        <w:trPr>
          <w:trHeight w:val="300"/>
          <w:tblHeader/>
        </w:trPr>
        <w:tc>
          <w:tcPr>
            <w:tcW w:w="816" w:type="dxa"/>
            <w:tcMar/>
          </w:tcPr>
          <w:p w:rsidRPr="00327BF9" w:rsidR="0045060D" w:rsidP="00103AE1" w:rsidRDefault="00997808" w14:paraId="6FF251F7" w14:textId="26080F3C">
            <w:pPr>
              <w:rPr>
                <w:rFonts w:ascii="Times New Roman" w:hAnsi="Times New Roman" w:cs="Times New Roman"/>
                <w:bCs/>
                <w:sz w:val="24"/>
                <w:szCs w:val="24"/>
              </w:rPr>
            </w:pPr>
            <w:r>
              <w:rPr>
                <w:rFonts w:ascii="Times New Roman" w:hAnsi="Times New Roman" w:cs="Times New Roman"/>
                <w:bCs/>
                <w:sz w:val="24"/>
                <w:szCs w:val="24"/>
              </w:rPr>
              <w:t>12.7.</w:t>
            </w:r>
          </w:p>
        </w:tc>
        <w:tc>
          <w:tcPr>
            <w:tcW w:w="2399" w:type="dxa"/>
            <w:tcMar/>
          </w:tcPr>
          <w:p w:rsidRPr="002A334A" w:rsidR="0045060D" w:rsidP="00103AE1" w:rsidRDefault="00B17FAF" w14:paraId="3E3F7342" w14:textId="35DB9194">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Bunkerio uždengimas</w:t>
            </w:r>
            <w:r w:rsidRPr="002A334A">
              <w:rPr>
                <w:rFonts w:ascii="Times New Roman" w:hAnsi="Times New Roman" w:cs="Times New Roman"/>
                <w:color w:val="000000" w:themeColor="text1"/>
                <w:sz w:val="24"/>
                <w:szCs w:val="24"/>
                <w:lang w:val="en-US"/>
              </w:rPr>
              <w:t> </w:t>
            </w:r>
          </w:p>
        </w:tc>
        <w:tc>
          <w:tcPr>
            <w:tcW w:w="2974" w:type="dxa"/>
            <w:tcMar/>
          </w:tcPr>
          <w:p w:rsidRPr="002A334A" w:rsidR="0045060D" w:rsidP="00103AE1" w:rsidRDefault="00C800F5" w14:paraId="23356EA4" w14:textId="5D5E8DA0">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 xml:space="preserve">Uždengiamas metaliniu </w:t>
            </w:r>
            <w:proofErr w:type="spellStart"/>
            <w:r w:rsidRPr="002A334A">
              <w:rPr>
                <w:rFonts w:ascii="Times New Roman" w:hAnsi="Times New Roman" w:cs="Times New Roman"/>
                <w:color w:val="000000" w:themeColor="text1"/>
                <w:sz w:val="24"/>
                <w:szCs w:val="24"/>
              </w:rPr>
              <w:t>ardynu</w:t>
            </w:r>
            <w:proofErr w:type="spellEnd"/>
            <w:r w:rsidRPr="002A334A">
              <w:rPr>
                <w:rFonts w:ascii="Times New Roman" w:hAnsi="Times New Roman" w:cs="Times New Roman"/>
                <w:color w:val="000000" w:themeColor="text1"/>
                <w:sz w:val="24"/>
                <w:szCs w:val="24"/>
              </w:rPr>
              <w:t xml:space="preserve"> (angos matmenys ne mažiau 50x50mm). Virš tinklo sumontuotas tentas nepralaidus drėgmei, lengvai be papildomų priemonių uždengiamu, bei atverčiamu į šonus tentu. Tento užvertimas/atidengimas turi būti vykdomas operatoriui esant ant žemės.</w:t>
            </w:r>
            <w:r w:rsidRPr="002A334A">
              <w:rPr>
                <w:rFonts w:ascii="Times New Roman" w:hAnsi="Times New Roman" w:cs="Times New Roman"/>
                <w:color w:val="000000" w:themeColor="text1"/>
                <w:sz w:val="24"/>
                <w:szCs w:val="24"/>
                <w:lang w:val="en-US"/>
              </w:rPr>
              <w:t> </w:t>
            </w:r>
          </w:p>
        </w:tc>
        <w:tc>
          <w:tcPr>
            <w:tcW w:w="2654" w:type="dxa"/>
            <w:tcMar/>
          </w:tcPr>
          <w:p w:rsidR="0045060D" w:rsidP="0089044F" w:rsidRDefault="0089044F" w14:paraId="53E23DE1" w14:textId="07DAF708">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45060D" w:rsidTr="60277443" w14:paraId="58B0A050" w14:textId="77777777">
        <w:trPr>
          <w:trHeight w:val="300"/>
          <w:tblHeader/>
        </w:trPr>
        <w:tc>
          <w:tcPr>
            <w:tcW w:w="816" w:type="dxa"/>
            <w:tcMar/>
          </w:tcPr>
          <w:p w:rsidRPr="00327BF9" w:rsidR="0045060D" w:rsidP="00103AE1" w:rsidRDefault="00997808" w14:paraId="4A025FAA" w14:textId="1C2898B5">
            <w:pPr>
              <w:rPr>
                <w:rFonts w:ascii="Times New Roman" w:hAnsi="Times New Roman" w:cs="Times New Roman"/>
                <w:bCs/>
                <w:sz w:val="24"/>
                <w:szCs w:val="24"/>
              </w:rPr>
            </w:pPr>
            <w:r>
              <w:rPr>
                <w:rFonts w:ascii="Times New Roman" w:hAnsi="Times New Roman" w:cs="Times New Roman"/>
                <w:bCs/>
                <w:sz w:val="24"/>
                <w:szCs w:val="24"/>
              </w:rPr>
              <w:t>12.8.</w:t>
            </w:r>
          </w:p>
        </w:tc>
        <w:tc>
          <w:tcPr>
            <w:tcW w:w="2399" w:type="dxa"/>
            <w:tcMar/>
          </w:tcPr>
          <w:p w:rsidRPr="002A334A" w:rsidR="0045060D" w:rsidP="00103AE1" w:rsidRDefault="00842958" w14:paraId="581CCF1A" w14:textId="44630DD3">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Druskos barstytuvo hidrauliniai varikliai</w:t>
            </w:r>
            <w:r w:rsidRPr="002A334A">
              <w:rPr>
                <w:rFonts w:ascii="Times New Roman" w:hAnsi="Times New Roman" w:cs="Times New Roman"/>
                <w:color w:val="000000" w:themeColor="text1"/>
                <w:sz w:val="24"/>
                <w:szCs w:val="24"/>
                <w:lang w:val="en-US"/>
              </w:rPr>
              <w:t> </w:t>
            </w:r>
          </w:p>
        </w:tc>
        <w:tc>
          <w:tcPr>
            <w:tcW w:w="2974" w:type="dxa"/>
            <w:tcMar/>
          </w:tcPr>
          <w:p w:rsidRPr="002A334A" w:rsidR="0045060D" w:rsidP="00103AE1" w:rsidRDefault="009C358D" w14:paraId="64420A2F" w14:textId="314F2414">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Veikiantys nuo automobilio hidraulinės sistemos.</w:t>
            </w:r>
            <w:r w:rsidRPr="002A334A">
              <w:rPr>
                <w:rFonts w:ascii="Times New Roman" w:hAnsi="Times New Roman" w:cs="Times New Roman"/>
                <w:color w:val="000000" w:themeColor="text1"/>
                <w:sz w:val="24"/>
                <w:szCs w:val="24"/>
                <w:lang w:val="en-US"/>
              </w:rPr>
              <w:t> </w:t>
            </w:r>
          </w:p>
        </w:tc>
        <w:tc>
          <w:tcPr>
            <w:tcW w:w="2654" w:type="dxa"/>
            <w:tcMar/>
          </w:tcPr>
          <w:p w:rsidR="0045060D" w:rsidP="0045060D" w:rsidRDefault="00254843" w14:paraId="548DA2EF" w14:textId="7BC924F5">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45060D" w:rsidTr="60277443" w14:paraId="4B260EDD" w14:textId="77777777">
        <w:trPr>
          <w:trHeight w:val="300"/>
          <w:tblHeader/>
        </w:trPr>
        <w:tc>
          <w:tcPr>
            <w:tcW w:w="816" w:type="dxa"/>
            <w:tcMar/>
          </w:tcPr>
          <w:p w:rsidRPr="00327BF9" w:rsidR="0045060D" w:rsidP="00103AE1" w:rsidRDefault="00997808" w14:paraId="0B02EFB6" w14:textId="272E232B">
            <w:pPr>
              <w:rPr>
                <w:rFonts w:ascii="Times New Roman" w:hAnsi="Times New Roman" w:cs="Times New Roman"/>
                <w:bCs/>
                <w:sz w:val="24"/>
                <w:szCs w:val="24"/>
              </w:rPr>
            </w:pPr>
            <w:r>
              <w:rPr>
                <w:rFonts w:ascii="Times New Roman" w:hAnsi="Times New Roman" w:cs="Times New Roman"/>
                <w:bCs/>
                <w:sz w:val="24"/>
                <w:szCs w:val="24"/>
              </w:rPr>
              <w:lastRenderedPageBreak/>
              <w:t>12.9.</w:t>
            </w:r>
          </w:p>
        </w:tc>
        <w:tc>
          <w:tcPr>
            <w:tcW w:w="2399" w:type="dxa"/>
            <w:tcMar/>
          </w:tcPr>
          <w:p w:rsidRPr="002A334A" w:rsidR="0045060D" w:rsidP="00103AE1" w:rsidRDefault="004C61A5" w14:paraId="0AB2DA02" w14:textId="368DE8E2">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Įrangos valdymas</w:t>
            </w:r>
            <w:r w:rsidRPr="002A334A">
              <w:rPr>
                <w:rFonts w:ascii="Times New Roman" w:hAnsi="Times New Roman" w:cs="Times New Roman"/>
                <w:color w:val="000000" w:themeColor="text1"/>
                <w:sz w:val="24"/>
                <w:szCs w:val="24"/>
                <w:lang w:val="en-US"/>
              </w:rPr>
              <w:t> </w:t>
            </w:r>
          </w:p>
        </w:tc>
        <w:tc>
          <w:tcPr>
            <w:tcW w:w="2974" w:type="dxa"/>
            <w:tcMar/>
          </w:tcPr>
          <w:p w:rsidRPr="002A334A" w:rsidR="0045060D" w:rsidP="00103AE1" w:rsidRDefault="00364D87" w14:paraId="0A623DBF" w14:textId="0A874B57">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Atliekamas iš automobilio kabinos, valdymo pultu su LCD ekranu, rodantis pamainos darbo metu ir suminį išvertų medžiagų kiekį, barstymo plotį, asimetriją, kaupiantis duomenis iš užtikrinantis duomenų perkėlimą, nuskaitymą į įvairias atminties laikmenas. Valdymo pulto kalba Lietuvių.</w:t>
            </w:r>
            <w:r w:rsidRPr="002A334A">
              <w:rPr>
                <w:rFonts w:ascii="Times New Roman" w:hAnsi="Times New Roman" w:cs="Times New Roman"/>
                <w:color w:val="000000" w:themeColor="text1"/>
                <w:sz w:val="24"/>
                <w:szCs w:val="24"/>
                <w:lang w:val="en-US"/>
              </w:rPr>
              <w:t> </w:t>
            </w:r>
          </w:p>
        </w:tc>
        <w:tc>
          <w:tcPr>
            <w:tcW w:w="2654" w:type="dxa"/>
            <w:tcMar/>
          </w:tcPr>
          <w:p w:rsidR="0045060D" w:rsidP="0045060D" w:rsidRDefault="00364D87" w14:paraId="75E772A5" w14:textId="2FF7C759">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45060D" w:rsidTr="60277443" w14:paraId="1D8B3533" w14:textId="77777777">
        <w:trPr>
          <w:trHeight w:val="300"/>
          <w:tblHeader/>
        </w:trPr>
        <w:tc>
          <w:tcPr>
            <w:tcW w:w="816" w:type="dxa"/>
            <w:tcMar/>
          </w:tcPr>
          <w:p w:rsidRPr="00327BF9" w:rsidR="0045060D" w:rsidP="00103AE1" w:rsidRDefault="00997808" w14:paraId="0E1515EC" w14:textId="52D8D601">
            <w:pPr>
              <w:rPr>
                <w:rFonts w:ascii="Times New Roman" w:hAnsi="Times New Roman" w:cs="Times New Roman"/>
                <w:bCs/>
                <w:sz w:val="24"/>
                <w:szCs w:val="24"/>
              </w:rPr>
            </w:pPr>
            <w:r>
              <w:rPr>
                <w:rFonts w:ascii="Times New Roman" w:hAnsi="Times New Roman" w:cs="Times New Roman"/>
                <w:bCs/>
                <w:sz w:val="24"/>
                <w:szCs w:val="24"/>
              </w:rPr>
              <w:t>12.10.</w:t>
            </w:r>
          </w:p>
        </w:tc>
        <w:tc>
          <w:tcPr>
            <w:tcW w:w="2399" w:type="dxa"/>
            <w:tcMar/>
          </w:tcPr>
          <w:p w:rsidRPr="002A334A" w:rsidR="0045060D" w:rsidP="00103AE1" w:rsidRDefault="00962BA9" w14:paraId="59F6A5D8" w14:textId="585BE9D1">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Druskos bėrimo daviklis</w:t>
            </w:r>
            <w:r w:rsidRPr="002A334A">
              <w:rPr>
                <w:rFonts w:ascii="Times New Roman" w:hAnsi="Times New Roman" w:cs="Times New Roman"/>
                <w:color w:val="000000" w:themeColor="text1"/>
                <w:sz w:val="24"/>
                <w:szCs w:val="24"/>
                <w:lang w:val="en-US"/>
              </w:rPr>
              <w:t> </w:t>
            </w:r>
          </w:p>
        </w:tc>
        <w:tc>
          <w:tcPr>
            <w:tcW w:w="2974" w:type="dxa"/>
            <w:tcMar/>
          </w:tcPr>
          <w:p w:rsidRPr="002A334A" w:rsidR="0045060D" w:rsidP="00103AE1" w:rsidRDefault="004B591F" w14:paraId="664548A0" w14:textId="51C53D9A">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Turi būti. Elektroninis – bekontaktis.</w:t>
            </w:r>
            <w:r w:rsidRPr="002A334A">
              <w:rPr>
                <w:rFonts w:ascii="Times New Roman" w:hAnsi="Times New Roman" w:cs="Times New Roman"/>
                <w:color w:val="000000" w:themeColor="text1"/>
                <w:sz w:val="24"/>
                <w:szCs w:val="24"/>
                <w:lang w:val="en-US"/>
              </w:rPr>
              <w:t> </w:t>
            </w:r>
          </w:p>
        </w:tc>
        <w:tc>
          <w:tcPr>
            <w:tcW w:w="2654" w:type="dxa"/>
            <w:tcMar/>
          </w:tcPr>
          <w:p w:rsidR="0045060D" w:rsidP="0045060D" w:rsidRDefault="004B591F" w14:paraId="0B001751" w14:textId="0CAC2680">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45060D" w:rsidTr="60277443" w14:paraId="6775A8DE" w14:textId="77777777">
        <w:trPr>
          <w:trHeight w:val="300"/>
          <w:tblHeader/>
        </w:trPr>
        <w:tc>
          <w:tcPr>
            <w:tcW w:w="816" w:type="dxa"/>
            <w:tcMar/>
          </w:tcPr>
          <w:p w:rsidRPr="00327BF9" w:rsidR="0045060D" w:rsidP="00103AE1" w:rsidRDefault="00997808" w14:paraId="752EF7D3" w14:textId="0B2E48ED">
            <w:pPr>
              <w:rPr>
                <w:rFonts w:ascii="Times New Roman" w:hAnsi="Times New Roman" w:cs="Times New Roman"/>
                <w:bCs/>
                <w:sz w:val="24"/>
                <w:szCs w:val="24"/>
              </w:rPr>
            </w:pPr>
            <w:r>
              <w:rPr>
                <w:rFonts w:ascii="Times New Roman" w:hAnsi="Times New Roman" w:cs="Times New Roman"/>
                <w:bCs/>
                <w:sz w:val="24"/>
                <w:szCs w:val="24"/>
              </w:rPr>
              <w:t>12.11.</w:t>
            </w:r>
          </w:p>
        </w:tc>
        <w:tc>
          <w:tcPr>
            <w:tcW w:w="2399" w:type="dxa"/>
            <w:tcMar/>
          </w:tcPr>
          <w:p w:rsidRPr="002A334A" w:rsidR="0045060D" w:rsidP="00103AE1" w:rsidRDefault="006F4AB8" w14:paraId="25E651C4" w14:textId="19AA500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Reguliuojamas d</w:t>
            </w:r>
            <w:r w:rsidRPr="002A334A">
              <w:rPr>
                <w:rFonts w:ascii="Times New Roman" w:hAnsi="Times New Roman" w:cs="Times New Roman"/>
                <w:color w:val="000000" w:themeColor="text1"/>
                <w:sz w:val="24"/>
                <w:szCs w:val="24"/>
              </w:rPr>
              <w:t xml:space="preserve">ruskos barstytuvo medžiagos </w:t>
            </w:r>
            <w:r>
              <w:rPr>
                <w:rFonts w:ascii="Times New Roman" w:hAnsi="Times New Roman" w:cs="Times New Roman"/>
                <w:color w:val="000000" w:themeColor="text1"/>
                <w:sz w:val="24"/>
                <w:szCs w:val="24"/>
              </w:rPr>
              <w:t>dozavimas</w:t>
            </w:r>
          </w:p>
        </w:tc>
        <w:tc>
          <w:tcPr>
            <w:tcW w:w="2974" w:type="dxa"/>
            <w:tcMar/>
          </w:tcPr>
          <w:p w:rsidRPr="002A334A" w:rsidR="0045060D" w:rsidP="00103AE1" w:rsidRDefault="006F4AB8" w14:paraId="0FDB8647" w14:textId="1AFF91C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Turi būti reguliuojamas medžiagos išbėrimo kiekis</w:t>
            </w:r>
          </w:p>
        </w:tc>
        <w:tc>
          <w:tcPr>
            <w:tcW w:w="2654" w:type="dxa"/>
            <w:tcMar/>
          </w:tcPr>
          <w:p w:rsidR="0045060D" w:rsidP="0045060D" w:rsidRDefault="006F4AB8" w14:paraId="73BAFC80" w14:textId="670BF5B2">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sidRPr="00EB7AE1">
              <w:rPr>
                <w:rFonts w:ascii="Times New Roman" w:hAnsi="Times New Roman" w:eastAsia="Arial Unicode MS" w:cs="Times New Roman"/>
                <w:sz w:val="24"/>
                <w:szCs w:val="24"/>
                <w:shd w:val="clear" w:color="auto" w:fill="AEAAAA"/>
                <w:lang w:eastAsia="lt-LT"/>
              </w:rPr>
              <w:t>Taip/Ne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r w:rsidRPr="00327BF9" w:rsidR="0045060D" w:rsidTr="60277443" w14:paraId="6C5CA147" w14:textId="77777777">
        <w:trPr>
          <w:trHeight w:val="300"/>
          <w:tblHeader/>
        </w:trPr>
        <w:tc>
          <w:tcPr>
            <w:tcW w:w="816" w:type="dxa"/>
            <w:tcMar/>
          </w:tcPr>
          <w:p w:rsidRPr="00327BF9" w:rsidR="0045060D" w:rsidP="00103AE1" w:rsidRDefault="00997808" w14:paraId="27DC3BEB" w14:textId="75A118F3">
            <w:pPr>
              <w:rPr>
                <w:rFonts w:ascii="Times New Roman" w:hAnsi="Times New Roman" w:cs="Times New Roman"/>
                <w:bCs/>
                <w:sz w:val="24"/>
                <w:szCs w:val="24"/>
              </w:rPr>
            </w:pPr>
            <w:r>
              <w:rPr>
                <w:rFonts w:ascii="Times New Roman" w:hAnsi="Times New Roman" w:cs="Times New Roman"/>
                <w:bCs/>
                <w:sz w:val="24"/>
                <w:szCs w:val="24"/>
              </w:rPr>
              <w:t>12.12.</w:t>
            </w:r>
          </w:p>
        </w:tc>
        <w:tc>
          <w:tcPr>
            <w:tcW w:w="2399" w:type="dxa"/>
            <w:tcMar/>
          </w:tcPr>
          <w:p w:rsidRPr="002A334A" w:rsidR="0045060D" w:rsidP="00165AD3" w:rsidRDefault="00165AD3" w14:paraId="46F37618" w14:textId="7D062861">
            <w:pPr>
              <w:tabs>
                <w:tab w:val="left" w:pos="51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A334A">
              <w:rPr>
                <w:rFonts w:ascii="Times New Roman" w:hAnsi="Times New Roman" w:cs="Times New Roman"/>
                <w:color w:val="000000" w:themeColor="text1"/>
                <w:sz w:val="24"/>
                <w:szCs w:val="24"/>
              </w:rPr>
              <w:t>Reguliuojamas išberiamos medžiagos bėrimo plotis</w:t>
            </w:r>
            <w:r w:rsidRPr="002A334A">
              <w:rPr>
                <w:rFonts w:ascii="Times New Roman" w:hAnsi="Times New Roman" w:cs="Times New Roman"/>
                <w:color w:val="000000" w:themeColor="text1"/>
                <w:sz w:val="24"/>
                <w:szCs w:val="24"/>
                <w:lang w:val="en-US"/>
              </w:rPr>
              <w:t> </w:t>
            </w:r>
          </w:p>
        </w:tc>
        <w:tc>
          <w:tcPr>
            <w:tcW w:w="2974" w:type="dxa"/>
            <w:tcMar/>
          </w:tcPr>
          <w:p w:rsidRPr="002A334A" w:rsidR="0045060D" w:rsidP="00103AE1" w:rsidRDefault="00165AD3" w14:paraId="05065AC0" w14:textId="206DAC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Turi būti reguliuojamas medžiagos išbėrimo plotis.</w:t>
            </w:r>
          </w:p>
        </w:tc>
        <w:tc>
          <w:tcPr>
            <w:tcW w:w="2654" w:type="dxa"/>
            <w:tcMar/>
          </w:tcPr>
          <w:p w:rsidR="0045060D" w:rsidP="0045060D" w:rsidRDefault="00261BB4" w14:paraId="5FD43E08" w14:textId="7D60DCF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r>
              <w:rPr>
                <w:rFonts w:ascii="Times New Roman" w:hAnsi="Times New Roman" w:eastAsia="Arial Unicode MS" w:cs="Times New Roman"/>
                <w:sz w:val="24"/>
                <w:szCs w:val="24"/>
                <w:shd w:val="clear" w:color="auto" w:fill="AEAAAA"/>
                <w:lang w:eastAsia="lt-LT"/>
              </w:rPr>
              <w:t>T</w:t>
            </w:r>
            <w:r w:rsidRPr="00EB7AE1" w:rsidR="00165AD3">
              <w:rPr>
                <w:rFonts w:ascii="Times New Roman" w:hAnsi="Times New Roman" w:eastAsia="Arial Unicode MS" w:cs="Times New Roman"/>
                <w:sz w:val="24"/>
                <w:szCs w:val="24"/>
                <w:shd w:val="clear" w:color="auto" w:fill="AEAAAA"/>
                <w:lang w:eastAsia="lt-LT"/>
              </w:rPr>
              <w:t>aip/Ne</w:t>
            </w:r>
            <w:r w:rsidRPr="00EB7AE1" w:rsidR="00165AD3">
              <w:rPr>
                <w:rFonts w:ascii="Times New Roman" w:hAnsi="Times New Roman" w:eastAsia="Arial Unicode MS" w:cs="Times New Roman"/>
                <w:sz w:val="24"/>
                <w:szCs w:val="24"/>
                <w:lang w:eastAsia="lt-LT"/>
              </w:rPr>
              <w:t xml:space="preserve"> </w:t>
            </w:r>
            <w:r w:rsidRPr="00EB7AE1" w:rsidR="00165AD3">
              <w:rPr>
                <w:rFonts w:ascii="Times New Roman" w:hAnsi="Times New Roman" w:eastAsia="Arial Unicode MS" w:cs="Times New Roman"/>
                <w:i/>
                <w:iCs/>
                <w:sz w:val="24"/>
                <w:szCs w:val="24"/>
                <w:lang w:eastAsia="lt-LT"/>
              </w:rPr>
              <w:t>(nereikalingą išbraukti).</w:t>
            </w:r>
          </w:p>
        </w:tc>
      </w:tr>
      <w:tr w:rsidRPr="00327BF9" w:rsidR="00E1155F" w:rsidTr="60277443" w14:paraId="4524C7AE" w14:textId="77777777">
        <w:trPr>
          <w:trHeight w:val="300"/>
          <w:tblHeader/>
        </w:trPr>
        <w:tc>
          <w:tcPr>
            <w:tcW w:w="816" w:type="dxa"/>
            <w:tcMar/>
          </w:tcPr>
          <w:p w:rsidRPr="00327BF9" w:rsidR="00E1155F" w:rsidP="00E1155F" w:rsidRDefault="00997808" w14:paraId="38A421F8" w14:textId="7A1BFF44">
            <w:pPr>
              <w:rPr>
                <w:rFonts w:ascii="Times New Roman" w:hAnsi="Times New Roman" w:cs="Times New Roman"/>
                <w:bCs/>
                <w:sz w:val="24"/>
                <w:szCs w:val="24"/>
              </w:rPr>
            </w:pPr>
            <w:r>
              <w:rPr>
                <w:rFonts w:ascii="Times New Roman" w:hAnsi="Times New Roman" w:cs="Times New Roman"/>
                <w:bCs/>
                <w:sz w:val="24"/>
                <w:szCs w:val="24"/>
              </w:rPr>
              <w:t>12.13.</w:t>
            </w:r>
          </w:p>
        </w:tc>
        <w:tc>
          <w:tcPr>
            <w:tcW w:w="2399" w:type="dxa"/>
            <w:tcMar/>
          </w:tcPr>
          <w:p w:rsidRPr="002A334A" w:rsidR="00E1155F" w:rsidP="00E1155F" w:rsidRDefault="00E1155F" w14:paraId="0BB806A1" w14:textId="7CA44FE2">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Papildomos įrangos gamintojas</w:t>
            </w:r>
            <w:r w:rsidRPr="002A334A">
              <w:rPr>
                <w:rFonts w:ascii="Times New Roman" w:hAnsi="Times New Roman" w:cs="Times New Roman"/>
                <w:color w:val="000000" w:themeColor="text1"/>
                <w:sz w:val="24"/>
                <w:szCs w:val="24"/>
                <w:lang w:val="en-US"/>
              </w:rPr>
              <w:t> </w:t>
            </w:r>
          </w:p>
        </w:tc>
        <w:tc>
          <w:tcPr>
            <w:tcW w:w="2974" w:type="dxa"/>
            <w:tcMar/>
          </w:tcPr>
          <w:p w:rsidRPr="002A334A" w:rsidR="00E1155F" w:rsidP="00E1155F" w:rsidRDefault="00261BB4" w14:paraId="2DE318AB" w14:textId="00519170">
            <w:pPr>
              <w:jc w:val="center"/>
              <w:rPr>
                <w:rFonts w:ascii="Times New Roman" w:hAnsi="Times New Roman" w:cs="Times New Roman"/>
                <w:color w:val="000000" w:themeColor="text1"/>
                <w:sz w:val="24"/>
                <w:szCs w:val="24"/>
              </w:rPr>
            </w:pPr>
            <w:r w:rsidRPr="002A334A">
              <w:rPr>
                <w:rFonts w:ascii="Times New Roman" w:hAnsi="Times New Roman" w:cs="Times New Roman"/>
                <w:color w:val="000000" w:themeColor="text1"/>
                <w:sz w:val="24"/>
                <w:szCs w:val="24"/>
              </w:rPr>
              <w:t>Sniego valymo, druskos barstymo ir kita papildoma įranga turi būti pagaminta ir sumontuota vieno gamintojo.</w:t>
            </w:r>
            <w:r w:rsidRPr="002A334A">
              <w:rPr>
                <w:rFonts w:ascii="Times New Roman" w:hAnsi="Times New Roman" w:cs="Times New Roman"/>
                <w:color w:val="000000" w:themeColor="text1"/>
                <w:sz w:val="24"/>
                <w:szCs w:val="24"/>
                <w:lang w:val="en-US"/>
              </w:rPr>
              <w:t> </w:t>
            </w:r>
          </w:p>
        </w:tc>
        <w:tc>
          <w:tcPr>
            <w:tcW w:w="2654" w:type="dxa"/>
            <w:tcMar/>
          </w:tcPr>
          <w:p w:rsidR="00E1155F" w:rsidP="00E1155F" w:rsidRDefault="00261BB4" w14:paraId="7C362B37" w14:textId="76658CF7">
            <w:pPr>
              <w:pBdr>
                <w:top w:val="none" w:color="000000" w:sz="0" w:space="0"/>
                <w:left w:val="none" w:color="000000" w:sz="0" w:space="0"/>
                <w:bottom w:val="none" w:color="000000" w:sz="0" w:space="0"/>
                <w:right w:val="none" w:color="000000" w:sz="0" w:space="0"/>
              </w:pBdr>
              <w:rPr>
                <w:rFonts w:ascii="Times New Roman" w:hAnsi="Times New Roman" w:eastAsia="Arial Unicode MS" w:cs="Times New Roman"/>
                <w:b/>
                <w:bCs/>
                <w:i/>
                <w:iCs/>
                <w:sz w:val="24"/>
                <w:szCs w:val="24"/>
                <w:lang w:eastAsia="lt-LT"/>
              </w:rPr>
            </w:pPr>
            <w:proofErr w:type="spellStart"/>
            <w:r w:rsidRPr="00EB7AE1">
              <w:rPr>
                <w:rFonts w:ascii="Times New Roman" w:hAnsi="Times New Roman" w:eastAsia="Arial Unicode MS" w:cs="Times New Roman"/>
                <w:sz w:val="24"/>
                <w:szCs w:val="24"/>
                <w:shd w:val="clear" w:color="auto" w:fill="AEAAAA"/>
                <w:lang w:eastAsia="lt-LT"/>
              </w:rPr>
              <w:t>aip</w:t>
            </w:r>
            <w:proofErr w:type="spellEnd"/>
            <w:r w:rsidRPr="00EB7AE1">
              <w:rPr>
                <w:rFonts w:ascii="Times New Roman" w:hAnsi="Times New Roman" w:eastAsia="Arial Unicode MS" w:cs="Times New Roman"/>
                <w:sz w:val="24"/>
                <w:szCs w:val="24"/>
                <w:shd w:val="clear" w:color="auto" w:fill="AEAAAA"/>
                <w:lang w:eastAsia="lt-LT"/>
              </w:rPr>
              <w:t>/Ne</w:t>
            </w:r>
            <w:r w:rsidRPr="00EB7AE1">
              <w:rPr>
                <w:rFonts w:ascii="Times New Roman" w:hAnsi="Times New Roman" w:eastAsia="Arial Unicode MS" w:cs="Times New Roman"/>
                <w:sz w:val="24"/>
                <w:szCs w:val="24"/>
                <w:lang w:eastAsia="lt-LT"/>
              </w:rPr>
              <w:t xml:space="preserve"> </w:t>
            </w:r>
            <w:r w:rsidRPr="00EB7AE1">
              <w:rPr>
                <w:rFonts w:ascii="Times New Roman" w:hAnsi="Times New Roman" w:eastAsia="Arial Unicode MS" w:cs="Times New Roman"/>
                <w:i/>
                <w:iCs/>
                <w:sz w:val="24"/>
                <w:szCs w:val="24"/>
                <w:lang w:eastAsia="lt-LT"/>
              </w:rPr>
              <w:t>(nereikalingą išbraukti).</w:t>
            </w:r>
          </w:p>
        </w:tc>
      </w:tr>
    </w:tbl>
    <w:p w:rsidR="00180BA7" w:rsidP="007401A5" w:rsidRDefault="00180BA7" w14:paraId="428BEF28" w14:textId="77777777">
      <w:pPr>
        <w:jc w:val="center"/>
        <w:rPr>
          <w:rFonts w:ascii="Times New Roman" w:hAnsi="Times New Roman" w:cs="Times New Roman"/>
          <w:b/>
          <w:bCs/>
          <w:sz w:val="24"/>
          <w:szCs w:val="24"/>
        </w:rPr>
      </w:pPr>
    </w:p>
    <w:p w:rsidRPr="00327BF9" w:rsidR="00180BA7" w:rsidP="007401A5" w:rsidRDefault="00180BA7" w14:paraId="7A9348F3" w14:textId="77777777">
      <w:pPr>
        <w:jc w:val="center"/>
        <w:rPr>
          <w:rFonts w:ascii="Times New Roman" w:hAnsi="Times New Roman" w:cs="Times New Roman"/>
          <w:b/>
          <w:bCs/>
          <w:sz w:val="24"/>
          <w:szCs w:val="24"/>
        </w:rPr>
      </w:pPr>
    </w:p>
    <w:p w:rsidRPr="00327BF9" w:rsidR="007401A5" w:rsidRDefault="007401A5" w14:paraId="7A092730" w14:textId="77777777">
      <w:pPr>
        <w:rPr>
          <w:rFonts w:ascii="Times New Roman" w:hAnsi="Times New Roman" w:cs="Times New Roman"/>
          <w:sz w:val="24"/>
          <w:szCs w:val="24"/>
        </w:rPr>
      </w:pPr>
    </w:p>
    <w:p w:rsidRPr="00327BF9" w:rsidR="002A7375" w:rsidP="5D0D3786" w:rsidRDefault="002A7375" w14:paraId="39E9CB48" w14:textId="77777777">
      <w:pPr>
        <w:rPr>
          <w:rFonts w:ascii="Times New Roman" w:hAnsi="Times New Roman" w:eastAsia="Times New Roman" w:cs="Times New Roman"/>
          <w:sz w:val="24"/>
          <w:szCs w:val="24"/>
        </w:rPr>
      </w:pPr>
    </w:p>
    <w:p w:rsidRPr="00327BF9" w:rsidR="00C77513" w:rsidP="008C6743" w:rsidRDefault="00C77513" w14:paraId="45C0725F" w14:textId="77777777">
      <w:pPr>
        <w:jc w:val="center"/>
        <w:rPr>
          <w:rFonts w:ascii="Times New Roman" w:hAnsi="Times New Roman" w:eastAsia="Times New Roman" w:cs="Times New Roman"/>
          <w:b/>
          <w:bCs/>
          <w:sz w:val="24"/>
          <w:szCs w:val="24"/>
        </w:rPr>
      </w:pPr>
    </w:p>
    <w:p w:rsidR="00C77513" w:rsidP="008C6743" w:rsidRDefault="00C77513" w14:paraId="5DE3809A" w14:textId="77777777">
      <w:pPr>
        <w:jc w:val="center"/>
        <w:rPr>
          <w:rFonts w:ascii="Times New Roman" w:hAnsi="Times New Roman" w:eastAsia="Times New Roman" w:cs="Times New Roman"/>
          <w:b/>
          <w:bCs/>
          <w:sz w:val="24"/>
          <w:szCs w:val="24"/>
        </w:rPr>
      </w:pPr>
    </w:p>
    <w:p w:rsidRPr="00327BF9" w:rsidR="00327BF9" w:rsidP="008C6743" w:rsidRDefault="00327BF9" w14:paraId="7908CA07" w14:textId="77777777">
      <w:pPr>
        <w:jc w:val="center"/>
        <w:rPr>
          <w:rFonts w:ascii="Times New Roman" w:hAnsi="Times New Roman" w:eastAsia="Times New Roman" w:cs="Times New Roman"/>
          <w:b/>
          <w:bCs/>
          <w:sz w:val="24"/>
          <w:szCs w:val="24"/>
        </w:rPr>
      </w:pPr>
    </w:p>
    <w:sectPr w:rsidRPr="00327BF9" w:rsidR="00327BF9" w:rsidSect="00B72F2A">
      <w:headerReference w:type="default" r:id="rId11"/>
      <w:headerReference w:type="first" r:id="rId12"/>
      <w:pgSz w:w="11906" w:h="16838" w:orient="portrait"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DC4" w:rsidP="00DD3A79" w:rsidRDefault="00321DC4" w14:paraId="0D2448B0" w14:textId="77777777">
      <w:pPr>
        <w:spacing w:line="240" w:lineRule="auto"/>
      </w:pPr>
      <w:r>
        <w:separator/>
      </w:r>
    </w:p>
  </w:endnote>
  <w:endnote w:type="continuationSeparator" w:id="0">
    <w:p w:rsidR="00321DC4" w:rsidP="00DD3A79" w:rsidRDefault="00321DC4" w14:paraId="1A77042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DC4" w:rsidP="00DD3A79" w:rsidRDefault="00321DC4" w14:paraId="2D32D621" w14:textId="77777777">
      <w:pPr>
        <w:spacing w:line="240" w:lineRule="auto"/>
      </w:pPr>
      <w:r>
        <w:separator/>
      </w:r>
    </w:p>
  </w:footnote>
  <w:footnote w:type="continuationSeparator" w:id="0">
    <w:p w:rsidR="00321DC4" w:rsidP="00DD3A79" w:rsidRDefault="00321DC4" w14:paraId="4373DE4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eastAsia="Times New Roman" w:cs="Times New Roman"/>
        <w:sz w:val="24"/>
        <w:szCs w:val="24"/>
      </w:rPr>
      <w:id w:val="673924340"/>
      <w:docPartObj>
        <w:docPartGallery w:val="Page Numbers (Top of Page)"/>
        <w:docPartUnique/>
      </w:docPartObj>
    </w:sdtPr>
    <w:sdtEndPr>
      <w:rPr>
        <w:rFonts w:ascii="Times New Roman" w:hAnsi="Times New Roman" w:eastAsia="Times New Roman" w:cs="Times New Roman"/>
        <w:sz w:val="24"/>
        <w:szCs w:val="24"/>
      </w:rPr>
    </w:sdtEndPr>
    <w:sdtContent>
      <w:p w:rsidRPr="00F350AC" w:rsidR="00DD3A79" w:rsidP="00A31205" w:rsidRDefault="00DD3A79" w14:paraId="1D93E4BE" w14:textId="5BF0E67D">
        <w:pPr>
          <w:pStyle w:val="Header"/>
          <w:jc w:val="center"/>
          <w:rPr>
            <w:rFonts w:cs="Tahoma"/>
          </w:rPr>
        </w:pPr>
        <w:r w:rsidRPr="5D0D3786">
          <w:rPr>
            <w:rFonts w:ascii="Times New Roman" w:hAnsi="Times New Roman" w:eastAsia="Times New Roman" w:cs="Times New Roman"/>
            <w:sz w:val="24"/>
            <w:szCs w:val="24"/>
          </w:rPr>
          <w:fldChar w:fldCharType="begin"/>
        </w:r>
        <w:r w:rsidRPr="5D0D3786">
          <w:rPr>
            <w:rFonts w:ascii="Times New Roman" w:hAnsi="Times New Roman" w:eastAsia="Times New Roman" w:cs="Times New Roman"/>
            <w:sz w:val="24"/>
            <w:szCs w:val="24"/>
          </w:rPr>
          <w:instrText xml:space="preserve"> PAGE </w:instrText>
        </w:r>
        <w:r w:rsidRPr="5D0D3786">
          <w:rPr>
            <w:rFonts w:ascii="Times New Roman" w:hAnsi="Times New Roman" w:eastAsia="Times New Roman" w:cs="Times New Roman"/>
            <w:sz w:val="24"/>
            <w:szCs w:val="24"/>
          </w:rPr>
          <w:fldChar w:fldCharType="separate"/>
        </w:r>
        <w:r w:rsidRPr="5D0D3786" w:rsidR="5D0D3786">
          <w:rPr>
            <w:rFonts w:cs="Tahoma"/>
            <w:noProof/>
          </w:rPr>
          <w:t>3</w:t>
        </w:r>
        <w:r w:rsidRPr="5D0D3786">
          <w:rPr>
            <w:rFonts w:ascii="Times New Roman" w:hAnsi="Times New Roman" w:eastAsia="Times New Roman" w:cs="Times New Roman"/>
            <w:sz w:val="24"/>
            <w:szCs w:val="24"/>
          </w:rPr>
          <w:fldChar w:fldCharType="end"/>
        </w:r>
        <w:r w:rsidRPr="5D0D3786" w:rsidR="5D0D3786">
          <w:rPr>
            <w:rFonts w:ascii="Times New Roman" w:hAnsi="Times New Roman" w:eastAsia="Times New Roman" w:cs="Times New Roman"/>
            <w:sz w:val="24"/>
            <w:szCs w:val="24"/>
          </w:rPr>
          <w:t>-</w:t>
        </w:r>
        <w:r w:rsidRPr="5D0D3786">
          <w:rPr>
            <w:rFonts w:ascii="Times New Roman" w:hAnsi="Times New Roman" w:eastAsia="Times New Roman" w:cs="Times New Roman"/>
            <w:sz w:val="24"/>
            <w:szCs w:val="24"/>
          </w:rPr>
          <w:fldChar w:fldCharType="begin"/>
        </w:r>
        <w:r w:rsidRPr="5D0D3786">
          <w:rPr>
            <w:rFonts w:ascii="Times New Roman" w:hAnsi="Times New Roman" w:eastAsia="Times New Roman" w:cs="Times New Roman"/>
            <w:sz w:val="24"/>
            <w:szCs w:val="24"/>
          </w:rPr>
          <w:instrText xml:space="preserve"> NUMPAGES  </w:instrText>
        </w:r>
        <w:r w:rsidRPr="5D0D3786">
          <w:rPr>
            <w:rFonts w:ascii="Times New Roman" w:hAnsi="Times New Roman" w:eastAsia="Times New Roman" w:cs="Times New Roman"/>
            <w:sz w:val="24"/>
            <w:szCs w:val="24"/>
          </w:rPr>
          <w:fldChar w:fldCharType="separate"/>
        </w:r>
        <w:r w:rsidRPr="5D0D3786" w:rsidR="5D0D3786">
          <w:rPr>
            <w:rFonts w:cs="Tahoma"/>
            <w:noProof/>
          </w:rPr>
          <w:t>3</w:t>
        </w:r>
        <w:r w:rsidRPr="5D0D3786">
          <w:rPr>
            <w:rFonts w:ascii="Times New Roman" w:hAnsi="Times New Roman" w:eastAsia="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401A5" w:rsidR="007401A5" w:rsidP="007401A5" w:rsidRDefault="007401A5" w14:paraId="3205D08A" w14:textId="53A8C597">
    <w:pPr>
      <w:pStyle w:val="Header"/>
      <w:rPr>
        <w:rFonts w:ascii="Times New Roman" w:hAnsi="Times New Roman" w:cs="Times New Roman"/>
      </w:rPr>
    </w:pPr>
  </w:p>
  <w:p w:rsidRPr="007401A5" w:rsidR="007401A5" w:rsidP="007401A5" w:rsidRDefault="007401A5" w14:paraId="112D0861" w14:textId="7777777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hint="default" w:ascii="Symbol" w:hAnsi="Symbol"/>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hint="default" w:ascii="Tahoma" w:hAnsi="Tahoma" w:cs="Tahoma"/>
        <w:b/>
        <w:sz w:val="20"/>
      </w:rPr>
    </w:lvl>
    <w:lvl w:ilvl="1">
      <w:start w:val="1"/>
      <w:numFmt w:val="decimal"/>
      <w:lvlText w:val="%1.%2."/>
      <w:lvlJc w:val="left"/>
      <w:pPr>
        <w:tabs>
          <w:tab w:val="num" w:pos="0"/>
        </w:tabs>
        <w:ind w:left="1069" w:hanging="360"/>
      </w:pPr>
      <w:rPr>
        <w:rFonts w:hint="default" w:ascii="Tahoma" w:hAnsi="Tahoma" w:eastAsia="Times New Roman" w:cs="Tahoma"/>
        <w:b w:val="0"/>
        <w:sz w:val="20"/>
        <w:szCs w:val="18"/>
      </w:rPr>
    </w:lvl>
    <w:lvl w:ilvl="2">
      <w:start w:val="1"/>
      <w:numFmt w:val="decimal"/>
      <w:lvlText w:val="%1.%2.%3."/>
      <w:lvlJc w:val="left"/>
      <w:pPr>
        <w:tabs>
          <w:tab w:val="num" w:pos="0"/>
        </w:tabs>
        <w:ind w:left="1146" w:hanging="720"/>
      </w:pPr>
      <w:rPr>
        <w:rFonts w:hint="default" w:ascii="Tahoma" w:hAnsi="Tahoma" w:cs="Tahoma"/>
        <w:sz w:val="20"/>
      </w:rPr>
    </w:lvl>
    <w:lvl w:ilvl="3">
      <w:start w:val="1"/>
      <w:numFmt w:val="decimal"/>
      <w:lvlText w:val="%1.%2.%3.%4."/>
      <w:lvlJc w:val="left"/>
      <w:pPr>
        <w:tabs>
          <w:tab w:val="num" w:pos="0"/>
        </w:tabs>
        <w:ind w:left="720" w:hanging="720"/>
      </w:pPr>
      <w:rPr>
        <w:rFonts w:hint="default" w:cs="Times New Roman"/>
      </w:rPr>
    </w:lvl>
    <w:lvl w:ilvl="4">
      <w:start w:val="1"/>
      <w:numFmt w:val="decimal"/>
      <w:lvlText w:val="%1.%2.%3.%4.%5."/>
      <w:lvlJc w:val="left"/>
      <w:pPr>
        <w:tabs>
          <w:tab w:val="num" w:pos="0"/>
        </w:tabs>
        <w:ind w:left="1080" w:hanging="1080"/>
      </w:pPr>
      <w:rPr>
        <w:rFonts w:hint="default" w:cs="Times New Roman"/>
      </w:rPr>
    </w:lvl>
    <w:lvl w:ilvl="5">
      <w:start w:val="1"/>
      <w:numFmt w:val="decimal"/>
      <w:lvlText w:val="%1.%2.%3.%4.%5.%6."/>
      <w:lvlJc w:val="left"/>
      <w:pPr>
        <w:tabs>
          <w:tab w:val="num" w:pos="0"/>
        </w:tabs>
        <w:ind w:left="1080" w:hanging="1080"/>
      </w:pPr>
      <w:rPr>
        <w:rFonts w:hint="default" w:cs="Times New Roman"/>
      </w:rPr>
    </w:lvl>
    <w:lvl w:ilvl="6">
      <w:start w:val="1"/>
      <w:numFmt w:val="decimal"/>
      <w:lvlText w:val="%1.%2.%3.%4.%5.%6.%7."/>
      <w:lvlJc w:val="left"/>
      <w:pPr>
        <w:tabs>
          <w:tab w:val="num" w:pos="0"/>
        </w:tabs>
        <w:ind w:left="1440" w:hanging="1440"/>
      </w:pPr>
      <w:rPr>
        <w:rFonts w:hint="default" w:cs="Times New Roman"/>
      </w:rPr>
    </w:lvl>
    <w:lvl w:ilvl="7">
      <w:start w:val="1"/>
      <w:numFmt w:val="decimal"/>
      <w:lvlText w:val="%1.%2.%3.%4.%5.%6.%7.%8."/>
      <w:lvlJc w:val="left"/>
      <w:pPr>
        <w:tabs>
          <w:tab w:val="num" w:pos="0"/>
        </w:tabs>
        <w:ind w:left="1440" w:hanging="1440"/>
      </w:pPr>
      <w:rPr>
        <w:rFonts w:hint="default" w:cs="Times New Roman"/>
      </w:rPr>
    </w:lvl>
    <w:lvl w:ilvl="8">
      <w:start w:val="1"/>
      <w:numFmt w:val="decimal"/>
      <w:lvlText w:val="%1.%2.%3.%4.%5.%6.%7.%8.%9."/>
      <w:lvlJc w:val="left"/>
      <w:pPr>
        <w:tabs>
          <w:tab w:val="num" w:pos="0"/>
        </w:tabs>
        <w:ind w:left="1800" w:hanging="1800"/>
      </w:pPr>
      <w:rPr>
        <w:rFonts w:hint="default" w:cs="Times New Roman"/>
      </w:rPr>
    </w:lvl>
  </w:abstractNum>
  <w:abstractNum w:abstractNumId="2" w15:restartNumberingAfterBreak="0">
    <w:nsid w:val="04241383"/>
    <w:multiLevelType w:val="hybridMultilevel"/>
    <w:tmpl w:val="B516BC22"/>
    <w:lvl w:ilvl="0" w:tplc="947CF33A">
      <w:start w:val="20"/>
      <w:numFmt w:val="bullet"/>
      <w:lvlText w:val="-"/>
      <w:lvlJc w:val="left"/>
      <w:pPr>
        <w:ind w:left="720" w:hanging="360"/>
      </w:pPr>
      <w:rPr>
        <w:rFonts w:hint="default" w:ascii="Times New Roman" w:hAnsi="Times New Roman" w:eastAsia="Arial Unicode MS" w:cs="Times New Roman"/>
        <w: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044B6F99"/>
    <w:multiLevelType w:val="hybridMultilevel"/>
    <w:tmpl w:val="A4361A6E"/>
    <w:lvl w:ilvl="0" w:tplc="05AE3494">
      <w:numFmt w:val="bullet"/>
      <w:lvlText w:val=""/>
      <w:lvlJc w:val="left"/>
      <w:pPr>
        <w:ind w:left="720" w:hanging="360"/>
      </w:pPr>
      <w:rPr>
        <w:rFonts w:hint="default" w:ascii="Symbol" w:hAnsi="Symbol" w:eastAsia="Times New Roman" w:cs="Times New Roman"/>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5C2D7C"/>
    <w:multiLevelType w:val="hybridMultilevel"/>
    <w:tmpl w:val="2E421992"/>
    <w:lvl w:ilvl="0" w:tplc="81BEC9B2">
      <w:numFmt w:val="bullet"/>
      <w:lvlText w:val=""/>
      <w:lvlJc w:val="left"/>
      <w:pPr>
        <w:ind w:left="720" w:hanging="360"/>
      </w:pPr>
      <w:rPr>
        <w:rFonts w:hint="default" w:ascii="Symbol" w:hAnsi="Symbol" w:cs="Tahoma"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 w15:restartNumberingAfterBreak="0">
    <w:nsid w:val="11DE1CD7"/>
    <w:multiLevelType w:val="multilevel"/>
    <w:tmpl w:val="5314BDAA"/>
    <w:lvl w:ilvl="0">
      <w:start w:val="5"/>
      <w:numFmt w:val="decimal"/>
      <w:lvlText w:val="%1."/>
      <w:lvlJc w:val="left"/>
      <w:pPr>
        <w:ind w:left="360" w:hanging="360"/>
      </w:pPr>
      <w:rPr>
        <w:rFonts w:hint="default"/>
      </w:rPr>
    </w:lvl>
    <w:lvl w:ilvl="1">
      <w:start w:val="2"/>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6" w15:restartNumberingAfterBreak="0">
    <w:nsid w:val="151C0040"/>
    <w:multiLevelType w:val="hybridMultilevel"/>
    <w:tmpl w:val="8AF424B6"/>
    <w:lvl w:ilvl="0" w:tplc="B4DE46AA">
      <w:numFmt w:val="bullet"/>
      <w:lvlText w:val=""/>
      <w:lvlJc w:val="left"/>
      <w:pPr>
        <w:ind w:left="468" w:hanging="360"/>
      </w:pPr>
      <w:rPr>
        <w:rFonts w:hint="default" w:ascii="Symbol" w:hAnsi="Symbol" w:eastAsia="Symbol" w:cs="Symbol"/>
        <w:b w:val="0"/>
        <w:bCs w:val="0"/>
        <w:i w:val="0"/>
        <w:iCs w:val="0"/>
        <w:spacing w:val="0"/>
        <w:w w:val="100"/>
        <w:sz w:val="22"/>
        <w:szCs w:val="22"/>
        <w:lang w:val="lt-LT" w:eastAsia="en-US" w:bidi="ar-SA"/>
      </w:rPr>
    </w:lvl>
    <w:lvl w:ilvl="1" w:tplc="44B2ABE6">
      <w:numFmt w:val="bullet"/>
      <w:lvlText w:val="•"/>
      <w:lvlJc w:val="left"/>
      <w:pPr>
        <w:ind w:left="1031" w:hanging="360"/>
      </w:pPr>
      <w:rPr>
        <w:rFonts w:hint="default"/>
        <w:lang w:val="lt-LT" w:eastAsia="en-US" w:bidi="ar-SA"/>
      </w:rPr>
    </w:lvl>
    <w:lvl w:ilvl="2" w:tplc="0D14F5C0">
      <w:numFmt w:val="bullet"/>
      <w:lvlText w:val="•"/>
      <w:lvlJc w:val="left"/>
      <w:pPr>
        <w:ind w:left="1603" w:hanging="360"/>
      </w:pPr>
      <w:rPr>
        <w:rFonts w:hint="default"/>
        <w:lang w:val="lt-LT" w:eastAsia="en-US" w:bidi="ar-SA"/>
      </w:rPr>
    </w:lvl>
    <w:lvl w:ilvl="3" w:tplc="5DD89FF4">
      <w:numFmt w:val="bullet"/>
      <w:lvlText w:val="•"/>
      <w:lvlJc w:val="left"/>
      <w:pPr>
        <w:ind w:left="2175" w:hanging="360"/>
      </w:pPr>
      <w:rPr>
        <w:rFonts w:hint="default"/>
        <w:lang w:val="lt-LT" w:eastAsia="en-US" w:bidi="ar-SA"/>
      </w:rPr>
    </w:lvl>
    <w:lvl w:ilvl="4" w:tplc="D7789FB4">
      <w:numFmt w:val="bullet"/>
      <w:lvlText w:val="•"/>
      <w:lvlJc w:val="left"/>
      <w:pPr>
        <w:ind w:left="2747" w:hanging="360"/>
      </w:pPr>
      <w:rPr>
        <w:rFonts w:hint="default"/>
        <w:lang w:val="lt-LT" w:eastAsia="en-US" w:bidi="ar-SA"/>
      </w:rPr>
    </w:lvl>
    <w:lvl w:ilvl="5" w:tplc="61324B38">
      <w:numFmt w:val="bullet"/>
      <w:lvlText w:val="•"/>
      <w:lvlJc w:val="left"/>
      <w:pPr>
        <w:ind w:left="3319" w:hanging="360"/>
      </w:pPr>
      <w:rPr>
        <w:rFonts w:hint="default"/>
        <w:lang w:val="lt-LT" w:eastAsia="en-US" w:bidi="ar-SA"/>
      </w:rPr>
    </w:lvl>
    <w:lvl w:ilvl="6" w:tplc="FEB29EE2">
      <w:numFmt w:val="bullet"/>
      <w:lvlText w:val="•"/>
      <w:lvlJc w:val="left"/>
      <w:pPr>
        <w:ind w:left="3890" w:hanging="360"/>
      </w:pPr>
      <w:rPr>
        <w:rFonts w:hint="default"/>
        <w:lang w:val="lt-LT" w:eastAsia="en-US" w:bidi="ar-SA"/>
      </w:rPr>
    </w:lvl>
    <w:lvl w:ilvl="7" w:tplc="E65E4BF0">
      <w:numFmt w:val="bullet"/>
      <w:lvlText w:val="•"/>
      <w:lvlJc w:val="left"/>
      <w:pPr>
        <w:ind w:left="4462" w:hanging="360"/>
      </w:pPr>
      <w:rPr>
        <w:rFonts w:hint="default"/>
        <w:lang w:val="lt-LT" w:eastAsia="en-US" w:bidi="ar-SA"/>
      </w:rPr>
    </w:lvl>
    <w:lvl w:ilvl="8" w:tplc="C486D0D6">
      <w:numFmt w:val="bullet"/>
      <w:lvlText w:val="•"/>
      <w:lvlJc w:val="left"/>
      <w:pPr>
        <w:ind w:left="5034" w:hanging="360"/>
      </w:pPr>
      <w:rPr>
        <w:rFonts w:hint="default"/>
        <w:lang w:val="lt-LT" w:eastAsia="en-US" w:bidi="ar-SA"/>
      </w:rPr>
    </w:lvl>
  </w:abstractNum>
  <w:abstractNum w:abstractNumId="7" w15:restartNumberingAfterBreak="0">
    <w:nsid w:val="15337C48"/>
    <w:multiLevelType w:val="hybridMultilevel"/>
    <w:tmpl w:val="DFB4B4A6"/>
    <w:lvl w:ilvl="0" w:tplc="A0AA02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A00AD9"/>
    <w:multiLevelType w:val="hybridMultilevel"/>
    <w:tmpl w:val="B8BC7936"/>
    <w:lvl w:ilvl="0" w:tplc="FC12F40A">
      <w:numFmt w:val="bullet"/>
      <w:lvlText w:val=""/>
      <w:lvlJc w:val="left"/>
      <w:pPr>
        <w:ind w:left="468" w:hanging="360"/>
      </w:pPr>
      <w:rPr>
        <w:rFonts w:hint="default" w:ascii="Symbol" w:hAnsi="Symbol" w:eastAsia="Symbol" w:cs="Symbol"/>
        <w:b w:val="0"/>
        <w:bCs w:val="0"/>
        <w:i w:val="0"/>
        <w:iCs w:val="0"/>
        <w:spacing w:val="0"/>
        <w:w w:val="100"/>
        <w:sz w:val="22"/>
        <w:szCs w:val="22"/>
        <w:lang w:val="lt-LT" w:eastAsia="en-US" w:bidi="ar-SA"/>
      </w:rPr>
    </w:lvl>
    <w:lvl w:ilvl="1" w:tplc="B1DE0A7E">
      <w:numFmt w:val="bullet"/>
      <w:lvlText w:val="o"/>
      <w:lvlJc w:val="left"/>
      <w:pPr>
        <w:ind w:left="1188" w:hanging="360"/>
      </w:pPr>
      <w:rPr>
        <w:rFonts w:hint="default" w:ascii="Courier New" w:hAnsi="Courier New" w:eastAsia="Courier New" w:cs="Courier New"/>
        <w:b w:val="0"/>
        <w:bCs w:val="0"/>
        <w:i w:val="0"/>
        <w:iCs w:val="0"/>
        <w:spacing w:val="0"/>
        <w:w w:val="100"/>
        <w:sz w:val="22"/>
        <w:szCs w:val="22"/>
        <w:lang w:val="lt-LT" w:eastAsia="en-US" w:bidi="ar-SA"/>
      </w:rPr>
    </w:lvl>
    <w:lvl w:ilvl="2" w:tplc="D936943E">
      <w:numFmt w:val="bullet"/>
      <w:lvlText w:val="•"/>
      <w:lvlJc w:val="left"/>
      <w:pPr>
        <w:ind w:left="1735" w:hanging="360"/>
      </w:pPr>
      <w:rPr>
        <w:rFonts w:hint="default"/>
        <w:lang w:val="lt-LT" w:eastAsia="en-US" w:bidi="ar-SA"/>
      </w:rPr>
    </w:lvl>
    <w:lvl w:ilvl="3" w:tplc="B52600AA">
      <w:numFmt w:val="bullet"/>
      <w:lvlText w:val="•"/>
      <w:lvlJc w:val="left"/>
      <w:pPr>
        <w:ind w:left="2290" w:hanging="360"/>
      </w:pPr>
      <w:rPr>
        <w:rFonts w:hint="default"/>
        <w:lang w:val="lt-LT" w:eastAsia="en-US" w:bidi="ar-SA"/>
      </w:rPr>
    </w:lvl>
    <w:lvl w:ilvl="4" w:tplc="B9B010F4">
      <w:numFmt w:val="bullet"/>
      <w:lvlText w:val="•"/>
      <w:lvlJc w:val="left"/>
      <w:pPr>
        <w:ind w:left="2846" w:hanging="360"/>
      </w:pPr>
      <w:rPr>
        <w:rFonts w:hint="default"/>
        <w:lang w:val="lt-LT" w:eastAsia="en-US" w:bidi="ar-SA"/>
      </w:rPr>
    </w:lvl>
    <w:lvl w:ilvl="5" w:tplc="BC2C7B82">
      <w:numFmt w:val="bullet"/>
      <w:lvlText w:val="•"/>
      <w:lvlJc w:val="left"/>
      <w:pPr>
        <w:ind w:left="3401" w:hanging="360"/>
      </w:pPr>
      <w:rPr>
        <w:rFonts w:hint="default"/>
        <w:lang w:val="lt-LT" w:eastAsia="en-US" w:bidi="ar-SA"/>
      </w:rPr>
    </w:lvl>
    <w:lvl w:ilvl="6" w:tplc="94506316">
      <w:numFmt w:val="bullet"/>
      <w:lvlText w:val="•"/>
      <w:lvlJc w:val="left"/>
      <w:pPr>
        <w:ind w:left="3956" w:hanging="360"/>
      </w:pPr>
      <w:rPr>
        <w:rFonts w:hint="default"/>
        <w:lang w:val="lt-LT" w:eastAsia="en-US" w:bidi="ar-SA"/>
      </w:rPr>
    </w:lvl>
    <w:lvl w:ilvl="7" w:tplc="ABE4EED6">
      <w:numFmt w:val="bullet"/>
      <w:lvlText w:val="•"/>
      <w:lvlJc w:val="left"/>
      <w:pPr>
        <w:ind w:left="4512" w:hanging="360"/>
      </w:pPr>
      <w:rPr>
        <w:rFonts w:hint="default"/>
        <w:lang w:val="lt-LT" w:eastAsia="en-US" w:bidi="ar-SA"/>
      </w:rPr>
    </w:lvl>
    <w:lvl w:ilvl="8" w:tplc="3FFAE2D6">
      <w:numFmt w:val="bullet"/>
      <w:lvlText w:val="•"/>
      <w:lvlJc w:val="left"/>
      <w:pPr>
        <w:ind w:left="5067" w:hanging="360"/>
      </w:pPr>
      <w:rPr>
        <w:rFonts w:hint="default"/>
        <w:lang w:val="lt-LT" w:eastAsia="en-US" w:bidi="ar-SA"/>
      </w:rPr>
    </w:lvl>
  </w:abstractNum>
  <w:abstractNum w:abstractNumId="10"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46788B"/>
    <w:multiLevelType w:val="hybridMultilevel"/>
    <w:tmpl w:val="9F3EA1E2"/>
    <w:lvl w:ilvl="0" w:tplc="6AC22332">
      <w:numFmt w:val="bullet"/>
      <w:lvlText w:val=""/>
      <w:lvlJc w:val="left"/>
      <w:pPr>
        <w:ind w:left="720" w:hanging="360"/>
      </w:pPr>
      <w:rPr>
        <w:rFonts w:hint="default" w:ascii="Symbol" w:hAnsi="Symbol" w:cs="Tahoma"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5" w15:restartNumberingAfterBreak="0">
    <w:nsid w:val="5CF2032A"/>
    <w:multiLevelType w:val="hybridMultilevel"/>
    <w:tmpl w:val="8140F0A4"/>
    <w:lvl w:ilvl="0" w:tplc="311C6328">
      <w:start w:val="1"/>
      <w:numFmt w:val="bullet"/>
      <w:lvlText w:val=""/>
      <w:lvlJc w:val="left"/>
      <w:pPr>
        <w:ind w:left="720" w:hanging="360"/>
      </w:pPr>
      <w:rPr>
        <w:rFonts w:hint="default" w:ascii="Symbol" w:hAnsi="Symbol" w:cs="Arial" w:eastAsiaTheme="minorHAnsi"/>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C154C4"/>
    <w:multiLevelType w:val="hybridMultilevel"/>
    <w:tmpl w:val="7EF26F06"/>
    <w:lvl w:ilvl="0" w:tplc="EBD00980">
      <w:numFmt w:val="bullet"/>
      <w:lvlText w:val=""/>
      <w:lvlJc w:val="left"/>
      <w:pPr>
        <w:ind w:left="468" w:hanging="360"/>
      </w:pPr>
      <w:rPr>
        <w:rFonts w:hint="default" w:ascii="Symbol" w:hAnsi="Symbol" w:eastAsia="Symbol" w:cs="Symbol"/>
        <w:b w:val="0"/>
        <w:bCs w:val="0"/>
        <w:i w:val="0"/>
        <w:iCs w:val="0"/>
        <w:spacing w:val="0"/>
        <w:w w:val="100"/>
        <w:sz w:val="22"/>
        <w:szCs w:val="22"/>
        <w:lang w:val="lt-LT" w:eastAsia="en-US" w:bidi="ar-SA"/>
      </w:rPr>
    </w:lvl>
    <w:lvl w:ilvl="1" w:tplc="B8A6706E">
      <w:numFmt w:val="bullet"/>
      <w:lvlText w:val="o"/>
      <w:lvlJc w:val="left"/>
      <w:pPr>
        <w:ind w:left="1188" w:hanging="360"/>
      </w:pPr>
      <w:rPr>
        <w:rFonts w:hint="default" w:ascii="Courier New" w:hAnsi="Courier New" w:eastAsia="Courier New" w:cs="Courier New"/>
        <w:b w:val="0"/>
        <w:bCs w:val="0"/>
        <w:i w:val="0"/>
        <w:iCs w:val="0"/>
        <w:spacing w:val="0"/>
        <w:w w:val="100"/>
        <w:sz w:val="22"/>
        <w:szCs w:val="22"/>
        <w:lang w:val="lt-LT" w:eastAsia="en-US" w:bidi="ar-SA"/>
      </w:rPr>
    </w:lvl>
    <w:lvl w:ilvl="2" w:tplc="CF101F24">
      <w:numFmt w:val="bullet"/>
      <w:lvlText w:val=""/>
      <w:lvlJc w:val="left"/>
      <w:pPr>
        <w:ind w:left="1909" w:hanging="361"/>
      </w:pPr>
      <w:rPr>
        <w:rFonts w:hint="default" w:ascii="Wingdings" w:hAnsi="Wingdings" w:eastAsia="Wingdings" w:cs="Wingdings"/>
        <w:b w:val="0"/>
        <w:bCs w:val="0"/>
        <w:i w:val="0"/>
        <w:iCs w:val="0"/>
        <w:spacing w:val="0"/>
        <w:w w:val="100"/>
        <w:sz w:val="22"/>
        <w:szCs w:val="22"/>
        <w:lang w:val="lt-LT" w:eastAsia="en-US" w:bidi="ar-SA"/>
      </w:rPr>
    </w:lvl>
    <w:lvl w:ilvl="3" w:tplc="0258674A">
      <w:numFmt w:val="bullet"/>
      <w:lvlText w:val="•"/>
      <w:lvlJc w:val="left"/>
      <w:pPr>
        <w:ind w:left="2434" w:hanging="361"/>
      </w:pPr>
      <w:rPr>
        <w:rFonts w:hint="default"/>
        <w:lang w:val="lt-LT" w:eastAsia="en-US" w:bidi="ar-SA"/>
      </w:rPr>
    </w:lvl>
    <w:lvl w:ilvl="4" w:tplc="FB5ECBB2">
      <w:numFmt w:val="bullet"/>
      <w:lvlText w:val="•"/>
      <w:lvlJc w:val="left"/>
      <w:pPr>
        <w:ind w:left="2969" w:hanging="361"/>
      </w:pPr>
      <w:rPr>
        <w:rFonts w:hint="default"/>
        <w:lang w:val="lt-LT" w:eastAsia="en-US" w:bidi="ar-SA"/>
      </w:rPr>
    </w:lvl>
    <w:lvl w:ilvl="5" w:tplc="0C489BF8">
      <w:numFmt w:val="bullet"/>
      <w:lvlText w:val="•"/>
      <w:lvlJc w:val="left"/>
      <w:pPr>
        <w:ind w:left="3504" w:hanging="361"/>
      </w:pPr>
      <w:rPr>
        <w:rFonts w:hint="default"/>
        <w:lang w:val="lt-LT" w:eastAsia="en-US" w:bidi="ar-SA"/>
      </w:rPr>
    </w:lvl>
    <w:lvl w:ilvl="6" w:tplc="1F28AF6E">
      <w:numFmt w:val="bullet"/>
      <w:lvlText w:val="•"/>
      <w:lvlJc w:val="left"/>
      <w:pPr>
        <w:ind w:left="4039" w:hanging="361"/>
      </w:pPr>
      <w:rPr>
        <w:rFonts w:hint="default"/>
        <w:lang w:val="lt-LT" w:eastAsia="en-US" w:bidi="ar-SA"/>
      </w:rPr>
    </w:lvl>
    <w:lvl w:ilvl="7" w:tplc="AE1023CA">
      <w:numFmt w:val="bullet"/>
      <w:lvlText w:val="•"/>
      <w:lvlJc w:val="left"/>
      <w:pPr>
        <w:ind w:left="4573" w:hanging="361"/>
      </w:pPr>
      <w:rPr>
        <w:rFonts w:hint="default"/>
        <w:lang w:val="lt-LT" w:eastAsia="en-US" w:bidi="ar-SA"/>
      </w:rPr>
    </w:lvl>
    <w:lvl w:ilvl="8" w:tplc="50B495F4">
      <w:numFmt w:val="bullet"/>
      <w:lvlText w:val="•"/>
      <w:lvlJc w:val="left"/>
      <w:pPr>
        <w:ind w:left="5108" w:hanging="361"/>
      </w:pPr>
      <w:rPr>
        <w:rFonts w:hint="default"/>
        <w:lang w:val="lt-LT" w:eastAsia="en-US" w:bidi="ar-SA"/>
      </w:rPr>
    </w:lvl>
  </w:abstractNum>
  <w:num w:numId="1" w16cid:durableId="1622884338">
    <w:abstractNumId w:val="16"/>
  </w:num>
  <w:num w:numId="2" w16cid:durableId="1724871316">
    <w:abstractNumId w:val="17"/>
  </w:num>
  <w:num w:numId="3" w16cid:durableId="1842963619">
    <w:abstractNumId w:val="8"/>
  </w:num>
  <w:num w:numId="4" w16cid:durableId="1254506901">
    <w:abstractNumId w:val="14"/>
  </w:num>
  <w:num w:numId="5" w16cid:durableId="1548957364">
    <w:abstractNumId w:val="4"/>
  </w:num>
  <w:num w:numId="6" w16cid:durableId="917516199">
    <w:abstractNumId w:val="15"/>
  </w:num>
  <w:num w:numId="7" w16cid:durableId="345138485">
    <w:abstractNumId w:val="13"/>
  </w:num>
  <w:num w:numId="8" w16cid:durableId="1888949729">
    <w:abstractNumId w:val="12"/>
  </w:num>
  <w:num w:numId="9" w16cid:durableId="667951495">
    <w:abstractNumId w:val="10"/>
  </w:num>
  <w:num w:numId="10" w16cid:durableId="1558667089">
    <w:abstractNumId w:val="11"/>
  </w:num>
  <w:num w:numId="11" w16cid:durableId="1165708802">
    <w:abstractNumId w:val="0"/>
  </w:num>
  <w:num w:numId="12" w16cid:durableId="2134640114">
    <w:abstractNumId w:val="1"/>
  </w:num>
  <w:num w:numId="13" w16cid:durableId="619647937">
    <w:abstractNumId w:val="3"/>
  </w:num>
  <w:num w:numId="14" w16cid:durableId="1308432418">
    <w:abstractNumId w:val="5"/>
  </w:num>
  <w:num w:numId="15" w16cid:durableId="209808262">
    <w:abstractNumId w:val="7"/>
  </w:num>
  <w:num w:numId="16" w16cid:durableId="1057583222">
    <w:abstractNumId w:val="6"/>
  </w:num>
  <w:num w:numId="17" w16cid:durableId="1499346951">
    <w:abstractNumId w:val="9"/>
  </w:num>
  <w:num w:numId="18" w16cid:durableId="1863086453">
    <w:abstractNumId w:val="18"/>
  </w:num>
  <w:num w:numId="19" w16cid:durableId="1212958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2AEE"/>
    <w:rsid w:val="00025A8D"/>
    <w:rsid w:val="00027481"/>
    <w:rsid w:val="00030103"/>
    <w:rsid w:val="00031839"/>
    <w:rsid w:val="0004319E"/>
    <w:rsid w:val="00044240"/>
    <w:rsid w:val="000568B6"/>
    <w:rsid w:val="000640B5"/>
    <w:rsid w:val="0006420F"/>
    <w:rsid w:val="000646C2"/>
    <w:rsid w:val="00065370"/>
    <w:rsid w:val="000658D9"/>
    <w:rsid w:val="000747E3"/>
    <w:rsid w:val="00090FA2"/>
    <w:rsid w:val="00092BFA"/>
    <w:rsid w:val="00097340"/>
    <w:rsid w:val="000B081A"/>
    <w:rsid w:val="000B3B35"/>
    <w:rsid w:val="000C650F"/>
    <w:rsid w:val="000C697D"/>
    <w:rsid w:val="000D2927"/>
    <w:rsid w:val="000D3936"/>
    <w:rsid w:val="000E3FD5"/>
    <w:rsid w:val="000E79D4"/>
    <w:rsid w:val="000F6720"/>
    <w:rsid w:val="00103AE1"/>
    <w:rsid w:val="001060AA"/>
    <w:rsid w:val="00110E33"/>
    <w:rsid w:val="00114516"/>
    <w:rsid w:val="00115ECB"/>
    <w:rsid w:val="00117AF6"/>
    <w:rsid w:val="001246BC"/>
    <w:rsid w:val="00127CA7"/>
    <w:rsid w:val="00131F0D"/>
    <w:rsid w:val="001331C6"/>
    <w:rsid w:val="00137B62"/>
    <w:rsid w:val="001414BE"/>
    <w:rsid w:val="001414F4"/>
    <w:rsid w:val="001430C1"/>
    <w:rsid w:val="0015543E"/>
    <w:rsid w:val="00155D99"/>
    <w:rsid w:val="00161FE0"/>
    <w:rsid w:val="00165AD3"/>
    <w:rsid w:val="00177333"/>
    <w:rsid w:val="00180BA7"/>
    <w:rsid w:val="001836E8"/>
    <w:rsid w:val="00186ABA"/>
    <w:rsid w:val="00190940"/>
    <w:rsid w:val="00191FF0"/>
    <w:rsid w:val="001A15A7"/>
    <w:rsid w:val="001B0F3A"/>
    <w:rsid w:val="001C6C2F"/>
    <w:rsid w:val="001D5638"/>
    <w:rsid w:val="001E0531"/>
    <w:rsid w:val="001E4123"/>
    <w:rsid w:val="001E4455"/>
    <w:rsid w:val="001F5C3B"/>
    <w:rsid w:val="00200A2F"/>
    <w:rsid w:val="002034BA"/>
    <w:rsid w:val="00214F99"/>
    <w:rsid w:val="0022461E"/>
    <w:rsid w:val="00227BBD"/>
    <w:rsid w:val="0023077F"/>
    <w:rsid w:val="00230CF3"/>
    <w:rsid w:val="002356DD"/>
    <w:rsid w:val="0024281E"/>
    <w:rsid w:val="0024691C"/>
    <w:rsid w:val="00247216"/>
    <w:rsid w:val="00252052"/>
    <w:rsid w:val="00252C6E"/>
    <w:rsid w:val="00252E3D"/>
    <w:rsid w:val="00254843"/>
    <w:rsid w:val="00260E1D"/>
    <w:rsid w:val="00261A4A"/>
    <w:rsid w:val="00261BB4"/>
    <w:rsid w:val="00262947"/>
    <w:rsid w:val="00263FF0"/>
    <w:rsid w:val="0026457D"/>
    <w:rsid w:val="00264F5C"/>
    <w:rsid w:val="002677C3"/>
    <w:rsid w:val="00277DD2"/>
    <w:rsid w:val="00280015"/>
    <w:rsid w:val="0028024D"/>
    <w:rsid w:val="0028040A"/>
    <w:rsid w:val="0028132A"/>
    <w:rsid w:val="00282DE4"/>
    <w:rsid w:val="00290BE6"/>
    <w:rsid w:val="00290CE2"/>
    <w:rsid w:val="00291D69"/>
    <w:rsid w:val="00291F34"/>
    <w:rsid w:val="00296F62"/>
    <w:rsid w:val="002A7375"/>
    <w:rsid w:val="002B016F"/>
    <w:rsid w:val="002B02ED"/>
    <w:rsid w:val="002B34A9"/>
    <w:rsid w:val="002B393E"/>
    <w:rsid w:val="002B40A0"/>
    <w:rsid w:val="002D79C4"/>
    <w:rsid w:val="002E0D6F"/>
    <w:rsid w:val="002E5373"/>
    <w:rsid w:val="002F119A"/>
    <w:rsid w:val="002F3BD8"/>
    <w:rsid w:val="0030666D"/>
    <w:rsid w:val="00315197"/>
    <w:rsid w:val="0032167A"/>
    <w:rsid w:val="00321DC4"/>
    <w:rsid w:val="00326010"/>
    <w:rsid w:val="00327BF9"/>
    <w:rsid w:val="00332209"/>
    <w:rsid w:val="00333936"/>
    <w:rsid w:val="00342922"/>
    <w:rsid w:val="00343FE3"/>
    <w:rsid w:val="00345627"/>
    <w:rsid w:val="00351455"/>
    <w:rsid w:val="00351C6A"/>
    <w:rsid w:val="00356387"/>
    <w:rsid w:val="0035777D"/>
    <w:rsid w:val="00361B7B"/>
    <w:rsid w:val="00363086"/>
    <w:rsid w:val="00364D87"/>
    <w:rsid w:val="003660DB"/>
    <w:rsid w:val="0037781F"/>
    <w:rsid w:val="00377A0F"/>
    <w:rsid w:val="003879F1"/>
    <w:rsid w:val="00391F25"/>
    <w:rsid w:val="0039598B"/>
    <w:rsid w:val="00396258"/>
    <w:rsid w:val="003B54F6"/>
    <w:rsid w:val="003B675E"/>
    <w:rsid w:val="003C3B94"/>
    <w:rsid w:val="003C56DB"/>
    <w:rsid w:val="003C7C2E"/>
    <w:rsid w:val="003D2E72"/>
    <w:rsid w:val="003E2C14"/>
    <w:rsid w:val="003E48E6"/>
    <w:rsid w:val="003F4E8B"/>
    <w:rsid w:val="004012BA"/>
    <w:rsid w:val="00405985"/>
    <w:rsid w:val="00416970"/>
    <w:rsid w:val="00423FB5"/>
    <w:rsid w:val="00426614"/>
    <w:rsid w:val="00427560"/>
    <w:rsid w:val="0043328E"/>
    <w:rsid w:val="0043778A"/>
    <w:rsid w:val="00441E9A"/>
    <w:rsid w:val="0045060D"/>
    <w:rsid w:val="00450734"/>
    <w:rsid w:val="004536A2"/>
    <w:rsid w:val="00455BAB"/>
    <w:rsid w:val="00462A70"/>
    <w:rsid w:val="004643D6"/>
    <w:rsid w:val="00466E7F"/>
    <w:rsid w:val="0046784B"/>
    <w:rsid w:val="004834B7"/>
    <w:rsid w:val="00483C27"/>
    <w:rsid w:val="004853E8"/>
    <w:rsid w:val="00487FBF"/>
    <w:rsid w:val="0049656A"/>
    <w:rsid w:val="0049713B"/>
    <w:rsid w:val="004A469D"/>
    <w:rsid w:val="004B148D"/>
    <w:rsid w:val="004B2396"/>
    <w:rsid w:val="004B2681"/>
    <w:rsid w:val="004B591F"/>
    <w:rsid w:val="004C0320"/>
    <w:rsid w:val="004C2437"/>
    <w:rsid w:val="004C61A5"/>
    <w:rsid w:val="004D4B07"/>
    <w:rsid w:val="00513A28"/>
    <w:rsid w:val="00516DE8"/>
    <w:rsid w:val="005330E4"/>
    <w:rsid w:val="00542F4A"/>
    <w:rsid w:val="00544FB6"/>
    <w:rsid w:val="00550042"/>
    <w:rsid w:val="005538BD"/>
    <w:rsid w:val="00554378"/>
    <w:rsid w:val="0055444C"/>
    <w:rsid w:val="00557BBD"/>
    <w:rsid w:val="0056183D"/>
    <w:rsid w:val="005644A2"/>
    <w:rsid w:val="00564BD9"/>
    <w:rsid w:val="00571049"/>
    <w:rsid w:val="005763CF"/>
    <w:rsid w:val="00587284"/>
    <w:rsid w:val="005959E6"/>
    <w:rsid w:val="005A07A3"/>
    <w:rsid w:val="005D2E58"/>
    <w:rsid w:val="005E2BD9"/>
    <w:rsid w:val="005F593A"/>
    <w:rsid w:val="005F651F"/>
    <w:rsid w:val="0060233C"/>
    <w:rsid w:val="00607123"/>
    <w:rsid w:val="00634E5C"/>
    <w:rsid w:val="00637029"/>
    <w:rsid w:val="00641CD5"/>
    <w:rsid w:val="006436E8"/>
    <w:rsid w:val="00644C35"/>
    <w:rsid w:val="00646178"/>
    <w:rsid w:val="0064704D"/>
    <w:rsid w:val="0065636C"/>
    <w:rsid w:val="006669F2"/>
    <w:rsid w:val="00666F21"/>
    <w:rsid w:val="00672D56"/>
    <w:rsid w:val="0067439A"/>
    <w:rsid w:val="00681188"/>
    <w:rsid w:val="00681618"/>
    <w:rsid w:val="006829F9"/>
    <w:rsid w:val="0068364F"/>
    <w:rsid w:val="0068374D"/>
    <w:rsid w:val="00690275"/>
    <w:rsid w:val="00690619"/>
    <w:rsid w:val="00693415"/>
    <w:rsid w:val="006A0610"/>
    <w:rsid w:val="006B1BCB"/>
    <w:rsid w:val="006B23FC"/>
    <w:rsid w:val="006C459D"/>
    <w:rsid w:val="006C5FC5"/>
    <w:rsid w:val="006C648B"/>
    <w:rsid w:val="006C77CD"/>
    <w:rsid w:val="006D4E4F"/>
    <w:rsid w:val="006E49AD"/>
    <w:rsid w:val="006F1AD3"/>
    <w:rsid w:val="006F3916"/>
    <w:rsid w:val="006F3E1B"/>
    <w:rsid w:val="006F4AB8"/>
    <w:rsid w:val="006F5138"/>
    <w:rsid w:val="007072C3"/>
    <w:rsid w:val="00713FAA"/>
    <w:rsid w:val="00726743"/>
    <w:rsid w:val="00730F30"/>
    <w:rsid w:val="00730F58"/>
    <w:rsid w:val="007401A5"/>
    <w:rsid w:val="00740943"/>
    <w:rsid w:val="007409EF"/>
    <w:rsid w:val="0074656E"/>
    <w:rsid w:val="0075254B"/>
    <w:rsid w:val="00754C70"/>
    <w:rsid w:val="0075727D"/>
    <w:rsid w:val="007649D7"/>
    <w:rsid w:val="007756A0"/>
    <w:rsid w:val="007819C0"/>
    <w:rsid w:val="007972E1"/>
    <w:rsid w:val="007A20C8"/>
    <w:rsid w:val="007B52D5"/>
    <w:rsid w:val="007B69DB"/>
    <w:rsid w:val="007B792A"/>
    <w:rsid w:val="007C04C6"/>
    <w:rsid w:val="007C1D64"/>
    <w:rsid w:val="007C30D6"/>
    <w:rsid w:val="007C46A8"/>
    <w:rsid w:val="007E3EFC"/>
    <w:rsid w:val="007F0F26"/>
    <w:rsid w:val="007F6364"/>
    <w:rsid w:val="00804C79"/>
    <w:rsid w:val="008051D2"/>
    <w:rsid w:val="00805563"/>
    <w:rsid w:val="008150B9"/>
    <w:rsid w:val="00816675"/>
    <w:rsid w:val="0083617F"/>
    <w:rsid w:val="00837226"/>
    <w:rsid w:val="00842958"/>
    <w:rsid w:val="008435A6"/>
    <w:rsid w:val="008435F7"/>
    <w:rsid w:val="00851152"/>
    <w:rsid w:val="008534B5"/>
    <w:rsid w:val="0085541F"/>
    <w:rsid w:val="0086460C"/>
    <w:rsid w:val="00865336"/>
    <w:rsid w:val="00871A40"/>
    <w:rsid w:val="00872521"/>
    <w:rsid w:val="00872656"/>
    <w:rsid w:val="00873FFD"/>
    <w:rsid w:val="00880226"/>
    <w:rsid w:val="00884FAF"/>
    <w:rsid w:val="00890300"/>
    <w:rsid w:val="0089044F"/>
    <w:rsid w:val="008961FB"/>
    <w:rsid w:val="008A34D7"/>
    <w:rsid w:val="008A6379"/>
    <w:rsid w:val="008A7339"/>
    <w:rsid w:val="008B379A"/>
    <w:rsid w:val="008B4F0F"/>
    <w:rsid w:val="008C0B80"/>
    <w:rsid w:val="008C4EDA"/>
    <w:rsid w:val="008C667E"/>
    <w:rsid w:val="008C6743"/>
    <w:rsid w:val="008D2F96"/>
    <w:rsid w:val="008F35E0"/>
    <w:rsid w:val="008F412E"/>
    <w:rsid w:val="009006A7"/>
    <w:rsid w:val="009333E4"/>
    <w:rsid w:val="00941F8C"/>
    <w:rsid w:val="009464EC"/>
    <w:rsid w:val="00956DA5"/>
    <w:rsid w:val="00957871"/>
    <w:rsid w:val="00962BA9"/>
    <w:rsid w:val="00972C10"/>
    <w:rsid w:val="009769DF"/>
    <w:rsid w:val="00977D67"/>
    <w:rsid w:val="00990329"/>
    <w:rsid w:val="00992C58"/>
    <w:rsid w:val="00997808"/>
    <w:rsid w:val="009A20CE"/>
    <w:rsid w:val="009A2774"/>
    <w:rsid w:val="009B5C9B"/>
    <w:rsid w:val="009C1D3B"/>
    <w:rsid w:val="009C218E"/>
    <w:rsid w:val="009C358D"/>
    <w:rsid w:val="009C66B9"/>
    <w:rsid w:val="009D3D32"/>
    <w:rsid w:val="009D5C9D"/>
    <w:rsid w:val="009D6C29"/>
    <w:rsid w:val="009E0A95"/>
    <w:rsid w:val="009E3BD4"/>
    <w:rsid w:val="009E4F9D"/>
    <w:rsid w:val="009F4B2B"/>
    <w:rsid w:val="00A00459"/>
    <w:rsid w:val="00A02125"/>
    <w:rsid w:val="00A12BA1"/>
    <w:rsid w:val="00A21BFA"/>
    <w:rsid w:val="00A26067"/>
    <w:rsid w:val="00A27992"/>
    <w:rsid w:val="00A30EEF"/>
    <w:rsid w:val="00A31205"/>
    <w:rsid w:val="00A36150"/>
    <w:rsid w:val="00A4110C"/>
    <w:rsid w:val="00A42ABA"/>
    <w:rsid w:val="00A436D0"/>
    <w:rsid w:val="00A4372F"/>
    <w:rsid w:val="00A43A3D"/>
    <w:rsid w:val="00A4677E"/>
    <w:rsid w:val="00A50F17"/>
    <w:rsid w:val="00A52676"/>
    <w:rsid w:val="00A6300C"/>
    <w:rsid w:val="00A74A24"/>
    <w:rsid w:val="00A8644B"/>
    <w:rsid w:val="00A86E44"/>
    <w:rsid w:val="00A97B20"/>
    <w:rsid w:val="00AB2E95"/>
    <w:rsid w:val="00AB57A3"/>
    <w:rsid w:val="00AB69D8"/>
    <w:rsid w:val="00AB7B1A"/>
    <w:rsid w:val="00AC5358"/>
    <w:rsid w:val="00AC76A9"/>
    <w:rsid w:val="00AC7C59"/>
    <w:rsid w:val="00AD1E04"/>
    <w:rsid w:val="00AD7FB7"/>
    <w:rsid w:val="00AF3558"/>
    <w:rsid w:val="00AF74F7"/>
    <w:rsid w:val="00B060F9"/>
    <w:rsid w:val="00B162EB"/>
    <w:rsid w:val="00B17FAF"/>
    <w:rsid w:val="00B20DEE"/>
    <w:rsid w:val="00B25F4B"/>
    <w:rsid w:val="00B27BA1"/>
    <w:rsid w:val="00B316B8"/>
    <w:rsid w:val="00B33789"/>
    <w:rsid w:val="00B52358"/>
    <w:rsid w:val="00B5530E"/>
    <w:rsid w:val="00B64368"/>
    <w:rsid w:val="00B67E15"/>
    <w:rsid w:val="00B71ADB"/>
    <w:rsid w:val="00B723BC"/>
    <w:rsid w:val="00B72F2A"/>
    <w:rsid w:val="00B73811"/>
    <w:rsid w:val="00B76466"/>
    <w:rsid w:val="00B9656D"/>
    <w:rsid w:val="00B96571"/>
    <w:rsid w:val="00BA6208"/>
    <w:rsid w:val="00BA66B3"/>
    <w:rsid w:val="00BA66DE"/>
    <w:rsid w:val="00BB3DAB"/>
    <w:rsid w:val="00BC25C4"/>
    <w:rsid w:val="00BD62DA"/>
    <w:rsid w:val="00BE259E"/>
    <w:rsid w:val="00BE45E8"/>
    <w:rsid w:val="00BE5880"/>
    <w:rsid w:val="00BE6A4A"/>
    <w:rsid w:val="00BF4BF6"/>
    <w:rsid w:val="00C041F8"/>
    <w:rsid w:val="00C04428"/>
    <w:rsid w:val="00C05534"/>
    <w:rsid w:val="00C05601"/>
    <w:rsid w:val="00C05A52"/>
    <w:rsid w:val="00C064DF"/>
    <w:rsid w:val="00C1308F"/>
    <w:rsid w:val="00C160CC"/>
    <w:rsid w:val="00C1636B"/>
    <w:rsid w:val="00C252CD"/>
    <w:rsid w:val="00C50B16"/>
    <w:rsid w:val="00C740D3"/>
    <w:rsid w:val="00C77513"/>
    <w:rsid w:val="00C800F5"/>
    <w:rsid w:val="00C87BAF"/>
    <w:rsid w:val="00C97435"/>
    <w:rsid w:val="00CA2CAF"/>
    <w:rsid w:val="00CB0562"/>
    <w:rsid w:val="00CB3BFA"/>
    <w:rsid w:val="00CB417D"/>
    <w:rsid w:val="00CB53F8"/>
    <w:rsid w:val="00CC3FC8"/>
    <w:rsid w:val="00CD0702"/>
    <w:rsid w:val="00CD4B9A"/>
    <w:rsid w:val="00CE1529"/>
    <w:rsid w:val="00CE1761"/>
    <w:rsid w:val="00CE36FA"/>
    <w:rsid w:val="00CE544E"/>
    <w:rsid w:val="00CF529F"/>
    <w:rsid w:val="00D032A1"/>
    <w:rsid w:val="00D054D0"/>
    <w:rsid w:val="00D10E72"/>
    <w:rsid w:val="00D131FD"/>
    <w:rsid w:val="00D178B4"/>
    <w:rsid w:val="00D4219C"/>
    <w:rsid w:val="00D426D9"/>
    <w:rsid w:val="00D4520D"/>
    <w:rsid w:val="00D621AA"/>
    <w:rsid w:val="00D62BCE"/>
    <w:rsid w:val="00D65966"/>
    <w:rsid w:val="00D67C7F"/>
    <w:rsid w:val="00D70E32"/>
    <w:rsid w:val="00D71F99"/>
    <w:rsid w:val="00D753AB"/>
    <w:rsid w:val="00D83B37"/>
    <w:rsid w:val="00D90FE8"/>
    <w:rsid w:val="00DA0E0F"/>
    <w:rsid w:val="00DA327A"/>
    <w:rsid w:val="00DA32C3"/>
    <w:rsid w:val="00DA4958"/>
    <w:rsid w:val="00DA6661"/>
    <w:rsid w:val="00DB1685"/>
    <w:rsid w:val="00DB38BF"/>
    <w:rsid w:val="00DB6BF0"/>
    <w:rsid w:val="00DC0A0B"/>
    <w:rsid w:val="00DC12D1"/>
    <w:rsid w:val="00DC4C4D"/>
    <w:rsid w:val="00DC5D63"/>
    <w:rsid w:val="00DC777D"/>
    <w:rsid w:val="00DD0A52"/>
    <w:rsid w:val="00DD3A79"/>
    <w:rsid w:val="00DD7F19"/>
    <w:rsid w:val="00DE036E"/>
    <w:rsid w:val="00DE0F94"/>
    <w:rsid w:val="00DE1854"/>
    <w:rsid w:val="00DE5761"/>
    <w:rsid w:val="00DF7E02"/>
    <w:rsid w:val="00E1155F"/>
    <w:rsid w:val="00E13ED5"/>
    <w:rsid w:val="00E1515F"/>
    <w:rsid w:val="00E20EDC"/>
    <w:rsid w:val="00E2122E"/>
    <w:rsid w:val="00E255F7"/>
    <w:rsid w:val="00E3007A"/>
    <w:rsid w:val="00E30E31"/>
    <w:rsid w:val="00E4021D"/>
    <w:rsid w:val="00E55CCA"/>
    <w:rsid w:val="00E5747A"/>
    <w:rsid w:val="00E57FE9"/>
    <w:rsid w:val="00E60D81"/>
    <w:rsid w:val="00E63856"/>
    <w:rsid w:val="00E7259E"/>
    <w:rsid w:val="00E802A3"/>
    <w:rsid w:val="00E8162D"/>
    <w:rsid w:val="00E821E2"/>
    <w:rsid w:val="00E83800"/>
    <w:rsid w:val="00E8637B"/>
    <w:rsid w:val="00E943C9"/>
    <w:rsid w:val="00E944AC"/>
    <w:rsid w:val="00E959D7"/>
    <w:rsid w:val="00E95DCD"/>
    <w:rsid w:val="00EA1158"/>
    <w:rsid w:val="00EA490C"/>
    <w:rsid w:val="00EB50C7"/>
    <w:rsid w:val="00EC2050"/>
    <w:rsid w:val="00ED2DA1"/>
    <w:rsid w:val="00ED3C27"/>
    <w:rsid w:val="00ED63B8"/>
    <w:rsid w:val="00EE2DE2"/>
    <w:rsid w:val="00EE6C87"/>
    <w:rsid w:val="00EE74D5"/>
    <w:rsid w:val="00EF1417"/>
    <w:rsid w:val="00F0049A"/>
    <w:rsid w:val="00F04D72"/>
    <w:rsid w:val="00F110B3"/>
    <w:rsid w:val="00F211DF"/>
    <w:rsid w:val="00F32E70"/>
    <w:rsid w:val="00F350AC"/>
    <w:rsid w:val="00F404E4"/>
    <w:rsid w:val="00F540C2"/>
    <w:rsid w:val="00F54CF8"/>
    <w:rsid w:val="00F57758"/>
    <w:rsid w:val="00F747FA"/>
    <w:rsid w:val="00F759C2"/>
    <w:rsid w:val="00F820E1"/>
    <w:rsid w:val="00F8271F"/>
    <w:rsid w:val="00F86097"/>
    <w:rsid w:val="00F86609"/>
    <w:rsid w:val="00F866D6"/>
    <w:rsid w:val="00F95220"/>
    <w:rsid w:val="00F952BB"/>
    <w:rsid w:val="00F9572D"/>
    <w:rsid w:val="00F95E7B"/>
    <w:rsid w:val="00FB5260"/>
    <w:rsid w:val="00FC0779"/>
    <w:rsid w:val="00FC45DB"/>
    <w:rsid w:val="00FD3441"/>
    <w:rsid w:val="00FD43ED"/>
    <w:rsid w:val="00FD50BE"/>
    <w:rsid w:val="00FD5A9B"/>
    <w:rsid w:val="00FD6397"/>
    <w:rsid w:val="00FD73F2"/>
    <w:rsid w:val="00FE0C6D"/>
    <w:rsid w:val="00FE3836"/>
    <w:rsid w:val="00FE6250"/>
    <w:rsid w:val="00FF49FF"/>
    <w:rsid w:val="01359D24"/>
    <w:rsid w:val="04FCFAB5"/>
    <w:rsid w:val="0634C35F"/>
    <w:rsid w:val="0802E308"/>
    <w:rsid w:val="08AD7E59"/>
    <w:rsid w:val="0B9BF352"/>
    <w:rsid w:val="0E170923"/>
    <w:rsid w:val="0EAD794F"/>
    <w:rsid w:val="0F5E69BF"/>
    <w:rsid w:val="120131C0"/>
    <w:rsid w:val="153E6AF2"/>
    <w:rsid w:val="1571FEEE"/>
    <w:rsid w:val="157CD373"/>
    <w:rsid w:val="166B5132"/>
    <w:rsid w:val="1A206578"/>
    <w:rsid w:val="1A35EAC0"/>
    <w:rsid w:val="1D278B38"/>
    <w:rsid w:val="1D5C3420"/>
    <w:rsid w:val="1EDA0CF6"/>
    <w:rsid w:val="1F049B91"/>
    <w:rsid w:val="1FD3458E"/>
    <w:rsid w:val="22DA867E"/>
    <w:rsid w:val="24312CD4"/>
    <w:rsid w:val="24745950"/>
    <w:rsid w:val="2615DEA8"/>
    <w:rsid w:val="2704A4FA"/>
    <w:rsid w:val="2816CDBF"/>
    <w:rsid w:val="2901F5CE"/>
    <w:rsid w:val="2BE7F387"/>
    <w:rsid w:val="30A9B54A"/>
    <w:rsid w:val="321557D1"/>
    <w:rsid w:val="3759B795"/>
    <w:rsid w:val="387C5649"/>
    <w:rsid w:val="38AA35EC"/>
    <w:rsid w:val="3BEEBE75"/>
    <w:rsid w:val="3CFCB7A5"/>
    <w:rsid w:val="424447BE"/>
    <w:rsid w:val="425EC8B9"/>
    <w:rsid w:val="487F1DAC"/>
    <w:rsid w:val="50BEC9FC"/>
    <w:rsid w:val="53E1B755"/>
    <w:rsid w:val="586A9BED"/>
    <w:rsid w:val="58846A49"/>
    <w:rsid w:val="58849612"/>
    <w:rsid w:val="5C6B12A9"/>
    <w:rsid w:val="5D0D3786"/>
    <w:rsid w:val="5DA7B1DA"/>
    <w:rsid w:val="5E9D9AF7"/>
    <w:rsid w:val="60277443"/>
    <w:rsid w:val="681644BC"/>
    <w:rsid w:val="6AD21A40"/>
    <w:rsid w:val="6B866E87"/>
    <w:rsid w:val="6BAE0BC6"/>
    <w:rsid w:val="6BD2C2B7"/>
    <w:rsid w:val="6C4130F9"/>
    <w:rsid w:val="6C77F610"/>
    <w:rsid w:val="6DE047BB"/>
    <w:rsid w:val="700EBAB6"/>
    <w:rsid w:val="770D5A03"/>
    <w:rsid w:val="7830F490"/>
    <w:rsid w:val="7999C89B"/>
    <w:rsid w:val="7B1A791F"/>
    <w:rsid w:val="7D72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51F923EB-A202-46FA-8EB3-84DBCAD3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hAnsi="Tahoma" w:eastAsiaTheme="minorHAnsi"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60D"/>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hAnsi="Times New Roman" w:eastAsia="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hAnsi="Times New Roman" w:eastAsia="Times New Roman" w:cs="Times New Roman"/>
      <w:sz w:val="4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styleId="HeaderChar" w:customStyle="1">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styleId="FooterChar" w:customStyle="1">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6A0610"/>
    <w:pPr>
      <w:spacing w:line="240" w:lineRule="auto"/>
      <w:ind w:left="720" w:firstLine="357"/>
      <w:contextualSpacing/>
    </w:pPr>
    <w:rPr>
      <w:rFonts w:ascii="Arial" w:hAnsi="Arial"/>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styleId="Laukeliai" w:customStyle="1">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styleId="CommentTextChar" w:customStyle="1">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styleId="CommentSubjectChar" w:customStyle="1">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86ABA"/>
    <w:rPr>
      <w:rFonts w:ascii="Segoe UI" w:hAnsi="Segoe UI" w:cs="Segoe UI"/>
      <w:sz w:val="18"/>
      <w:szCs w:val="18"/>
    </w:rPr>
  </w:style>
  <w:style w:type="paragraph" w:styleId="Default" w:customStyle="1">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styleId="Heading6Char" w:customStyle="1">
    <w:name w:val="Heading 6 Char"/>
    <w:basedOn w:val="DefaultParagraphFont"/>
    <w:link w:val="Heading6"/>
    <w:uiPriority w:val="9"/>
    <w:rsid w:val="00FE3836"/>
    <w:rPr>
      <w:rFonts w:ascii="Times New Roman" w:hAnsi="Times New Roman" w:eastAsia="Times New Roman" w:cs="Times New Roman"/>
      <w:b/>
      <w:sz w:val="36"/>
      <w:szCs w:val="20"/>
    </w:rPr>
  </w:style>
  <w:style w:type="character" w:styleId="Heading9Char" w:customStyle="1">
    <w:name w:val="Heading 9 Char"/>
    <w:basedOn w:val="DefaultParagraphFont"/>
    <w:link w:val="Heading9"/>
    <w:uiPriority w:val="9"/>
    <w:rsid w:val="00FE3836"/>
    <w:rPr>
      <w:rFonts w:ascii="Times New Roman" w:hAnsi="Times New Roman" w:eastAsia="Times New Roman" w:cs="Times New Roman"/>
      <w:sz w:val="40"/>
      <w:szCs w:val="20"/>
    </w:rPr>
  </w:style>
  <w:style w:type="character" w:styleId="normaltextrun" w:customStyle="1">
    <w:name w:val="normaltextrun"/>
    <w:basedOn w:val="DefaultParagraphFont"/>
    <w:rsid w:val="00291D69"/>
  </w:style>
  <w:style w:type="paragraph" w:styleId="TableParagraph" w:customStyle="1">
    <w:name w:val="Table Paragraph"/>
    <w:basedOn w:val="Normal"/>
    <w:uiPriority w:val="1"/>
    <w:qFormat/>
    <w:rsid w:val="006C459D"/>
    <w:pPr>
      <w:widowControl w:val="0"/>
      <w:autoSpaceDE w:val="0"/>
      <w:autoSpaceDN w:val="0"/>
      <w:spacing w:line="240" w:lineRule="auto"/>
      <w:ind w:left="107"/>
    </w:pPr>
    <w:rPr>
      <w:rFonts w:ascii="Calibri" w:hAnsi="Calibri" w:eastAsia="Calibri" w:cs="Calibri"/>
    </w:rPr>
  </w:style>
  <w:style w:type="paragraph" w:styleId="NoSpacing">
    <w:name w:val="No Spacing"/>
    <w:uiPriority w:val="1"/>
    <w:qFormat/>
    <w:rsid w:val="006C459D"/>
    <w:pPr>
      <w:spacing w:line="240" w:lineRule="auto"/>
      <w:ind w:firstLine="0"/>
    </w:pPr>
    <w:rPr>
      <w:rFonts w:ascii="Times New Roman" w:hAnsi="Times New Roman" w:eastAsia="Times New Roman" w:cs="Times New Roman"/>
      <w:sz w:val="20"/>
      <w:szCs w:val="20"/>
    </w:rPr>
  </w:style>
  <w:style w:type="character" w:styleId="Strong">
    <w:name w:val="Strong"/>
    <w:basedOn w:val="DefaultParagraphFont"/>
    <w:uiPriority w:val="22"/>
    <w:qFormat/>
    <w:rsid w:val="006C459D"/>
    <w:rPr>
      <w:b/>
      <w:bCs/>
    </w:rPr>
  </w:style>
  <w:style w:type="character" w:styleId="Emphasis">
    <w:name w:val="Emphasis"/>
    <w:basedOn w:val="DefaultParagraphFont"/>
    <w:uiPriority w:val="20"/>
    <w:qFormat/>
    <w:rsid w:val="006C459D"/>
    <w:rPr>
      <w:i/>
      <w:iCs/>
    </w:rPr>
  </w:style>
  <w:style w:type="paragraph" w:styleId="Revision">
    <w:name w:val="Revision"/>
    <w:hidden/>
    <w:uiPriority w:val="99"/>
    <w:semiHidden/>
    <w:rsid w:val="00230CF3"/>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2" ma:contentTypeDescription="Create a new document." ma:contentTypeScope="" ma:versionID="ca557b3b5d4ecc06b51c5522014c101a">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5865c9c1f6a72223bb85ce70ec5bcdf"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17FC4-402F-4CC2-AA62-C1C4EDBD1521}">
  <ds:schemaRefs>
    <ds:schemaRef ds:uri="http://schemas.microsoft.com/sharepoint/v3/contenttype/forms"/>
  </ds:schemaRefs>
</ds:datastoreItem>
</file>

<file path=customXml/itemProps2.xml><?xml version="1.0" encoding="utf-8"?>
<ds:datastoreItem xmlns:ds="http://schemas.openxmlformats.org/officeDocument/2006/customXml" ds:itemID="{872E273C-5123-45C8-B6DD-B8780C17791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3.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4.xml><?xml version="1.0" encoding="utf-8"?>
<ds:datastoreItem xmlns:ds="http://schemas.openxmlformats.org/officeDocument/2006/customXml" ds:itemID="{476C03E5-E4EC-4D79-9223-A1472C80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VĮ Registrų centras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Ligita Balsytė</dc:creator>
  <keywords/>
  <dc:description/>
  <lastModifiedBy>Ugnius Pažėra</lastModifiedBy>
  <revision>294</revision>
  <dcterms:created xsi:type="dcterms:W3CDTF">2025-09-08T07:49:00.0000000Z</dcterms:created>
  <dcterms:modified xsi:type="dcterms:W3CDTF">2026-02-26T13:29:34.6519378Z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y fmtid="{D5CDD505-2E9C-101B-9397-08002B2CF9AE}" pid="10" name="MediaServiceImageTags">
    <vt:lpwstr/>
  </property>
  <property fmtid="{D5CDD505-2E9C-101B-9397-08002B2CF9AE}" pid="11" name="docLang">
    <vt:lpwstr>lt</vt:lpwstr>
  </property>
</Properties>
</file>