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68DA66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226CF" w:rsidRPr="009552C8">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506B9E08"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F14E6">
            <w:rPr>
              <w:rFonts w:ascii="Times New Roman" w:eastAsia="Times New Roman" w:hAnsi="Times New Roman" w:cs="Times New Roman"/>
              <w:noProof/>
              <w:sz w:val="24"/>
              <w:szCs w:val="24"/>
            </w:rPr>
            <w:t>6-02</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0B87F87A" w:rsidR="00DA4A04" w:rsidRPr="00E33A84" w:rsidRDefault="00DA4A04" w:rsidP="00E33A84">
          <w:pPr>
            <w:pStyle w:val="Default"/>
            <w:jc w:val="center"/>
            <w:rPr>
              <w:rFonts w:ascii="Times New Roman" w:hAnsi="Times New Roman" w:cs="Times New Roman"/>
              <w:b/>
              <w:bCs/>
              <w:sz w:val="28"/>
              <w:szCs w:val="28"/>
            </w:rPr>
          </w:pPr>
          <w:r w:rsidRPr="00E33A84">
            <w:rPr>
              <w:rFonts w:ascii="Times New Roman" w:hAnsi="Times New Roman" w:cs="Times New Roman"/>
              <w:b/>
              <w:bCs/>
              <w:sz w:val="28"/>
              <w:szCs w:val="28"/>
            </w:rPr>
            <w:t>TARPTAUTINIO VIEŠOJO PIRKIMO „</w:t>
          </w:r>
          <w:r w:rsidR="009F14E6">
            <w:rPr>
              <w:rFonts w:ascii="Times New Roman" w:hAnsi="Times New Roman" w:cs="Times New Roman"/>
              <w:b/>
              <w:bCs/>
              <w:sz w:val="28"/>
              <w:szCs w:val="28"/>
            </w:rPr>
            <w:t xml:space="preserve">KOMPIUTERINIO TOMOGRAFO GE OPTIMA 360 TECHNINIS </w:t>
          </w:r>
          <w:proofErr w:type="gramStart"/>
          <w:r w:rsidR="009F14E6">
            <w:rPr>
              <w:rFonts w:ascii="Times New Roman" w:hAnsi="Times New Roman" w:cs="Times New Roman"/>
              <w:b/>
              <w:bCs/>
              <w:sz w:val="28"/>
              <w:szCs w:val="28"/>
            </w:rPr>
            <w:t>APTARNAVIMAS</w:t>
          </w:r>
          <w:r w:rsidRPr="00E33A84">
            <w:rPr>
              <w:rFonts w:ascii="Times New Roman" w:hAnsi="Times New Roman" w:cs="Times New Roman"/>
              <w:b/>
              <w:bCs/>
              <w:sz w:val="28"/>
              <w:szCs w:val="28"/>
            </w:rPr>
            <w:t>“</w:t>
          </w:r>
          <w:proofErr w:type="gramEnd"/>
        </w:p>
        <w:p w14:paraId="522C3D22" w14:textId="77777777" w:rsidR="00DA4A04" w:rsidRPr="00E33A84" w:rsidRDefault="00DA4A04" w:rsidP="00DA4A04">
          <w:pPr>
            <w:spacing w:after="120" w:line="20" w:lineRule="atLeast"/>
            <w:contextualSpacing/>
            <w:jc w:val="center"/>
            <w:rPr>
              <w:rFonts w:ascii="Times New Roman" w:hAnsi="Times New Roman" w:cs="Times New Roman"/>
              <w:b/>
              <w:bCs/>
              <w:sz w:val="28"/>
              <w:szCs w:val="28"/>
            </w:rPr>
          </w:pPr>
          <w:r w:rsidRPr="00E33A84">
            <w:rPr>
              <w:rFonts w:ascii="Times New Roman" w:hAnsi="Times New Roman" w:cs="Times New Roman"/>
              <w:b/>
              <w:bCs/>
              <w:sz w:val="28"/>
              <w:szCs w:val="28"/>
            </w:rPr>
            <w:t>ATVIRO KONKURSO SPECIALIOSIOS SĄLYGOS</w:t>
          </w:r>
        </w:p>
        <w:p w14:paraId="67D34D7E" w14:textId="0632159D" w:rsidR="00D53BF4" w:rsidRPr="00E33A84" w:rsidRDefault="00DA4A04" w:rsidP="00DA4A04">
          <w:pPr>
            <w:spacing w:after="120" w:line="20" w:lineRule="atLeast"/>
            <w:contextualSpacing/>
            <w:jc w:val="center"/>
            <w:rPr>
              <w:rFonts w:ascii="Times New Roman" w:hAnsi="Times New Roman" w:cs="Times New Roman"/>
              <w:b/>
              <w:bCs/>
              <w:i/>
              <w:iCs/>
              <w:sz w:val="28"/>
              <w:szCs w:val="28"/>
            </w:rPr>
          </w:pPr>
          <w:r w:rsidRPr="00E33A84">
            <w:rPr>
              <w:rFonts w:ascii="Times New Roman" w:hAnsi="Times New Roman" w:cs="Times New Roman"/>
              <w:b/>
              <w:bCs/>
              <w:sz w:val="28"/>
              <w:szCs w:val="28"/>
            </w:rPr>
            <w:t>Versija Nr.1</w:t>
          </w:r>
          <w:r w:rsidR="00D53BF4" w:rsidRPr="00E33A84">
            <w:rPr>
              <w:rFonts w:ascii="Times New Roman" w:hAnsi="Times New Roman" w:cs="Times New Roman"/>
              <w:b/>
              <w:bCs/>
              <w:i/>
              <w:iCs/>
              <w:sz w:val="28"/>
              <w:szCs w:val="28"/>
            </w:rPr>
            <w:t>.</w:t>
          </w:r>
          <w:r w:rsidR="00D53BF4" w:rsidRPr="00E33A84">
            <w:rPr>
              <w:rFonts w:ascii="Times New Roman" w:hAnsi="Times New Roman" w:cs="Times New Roman"/>
              <w:i/>
              <w:iCs/>
              <w:sz w:val="28"/>
              <w:szCs w:val="28"/>
            </w:rPr>
            <w:t xml:space="preserve"> </w:t>
          </w:r>
        </w:p>
        <w:p w14:paraId="0FC90D8B" w14:textId="77777777" w:rsidR="00D526C8" w:rsidRPr="00E33A84"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0DDC40AE" w14:textId="385EC30C" w:rsidR="001C24BC" w:rsidRPr="00F0499F" w:rsidRDefault="00992214" w:rsidP="004C5C26">
              <w:pPr>
                <w:pStyle w:val="TOC2"/>
                <w:rPr>
                  <w:rFonts w:cstheme="minorHAnsi"/>
                </w:rPr>
              </w:pPr>
              <w:r>
                <w:t xml:space="preserve"> </w:t>
              </w:r>
              <w:r w:rsidR="009F14E6" w:rsidRPr="00723832">
                <w:rPr>
                  <w:shd w:val="clear" w:color="auto" w:fill="E6E6E6"/>
                </w:rPr>
                <w:t>Pirkimo sąlygų 10 priedas</w:t>
              </w:r>
              <w:r w:rsidR="009F14E6" w:rsidRPr="00723832">
                <w:rPr>
                  <w:b/>
                  <w:bCs/>
                  <w:shd w:val="clear" w:color="auto" w:fill="E6E6E6"/>
                </w:rPr>
                <w:t xml:space="preserve"> </w:t>
              </w:r>
              <w:r w:rsidR="009F14E6" w:rsidRPr="00723832">
                <w:rPr>
                  <w:shd w:val="clear" w:color="auto" w:fill="E6E6E6"/>
                </w:rPr>
                <w:t>„</w:t>
              </w:r>
              <w:r w:rsidR="009F14E6" w:rsidRPr="00723832">
                <w:rPr>
                  <w:rFonts w:cstheme="minorHAnsi"/>
                  <w:shd w:val="clear" w:color="auto" w:fill="E6E6E6"/>
                </w:rPr>
                <w:t xml:space="preserve"> </w:t>
              </w:r>
              <w:r w:rsidR="009F14E6">
                <w:rPr>
                  <w:rFonts w:cstheme="minorHAnsi"/>
                  <w:shd w:val="clear" w:color="auto" w:fill="E6E6E6"/>
                </w:rPr>
                <w:t>Deklaracija dėl Tiekėjo atsakingų asmenų..........................................................27</w:t>
              </w:r>
              <w:r>
                <w:t xml:space="preserve">    </w:t>
              </w:r>
              <w:r w:rsidR="001C24BC" w:rsidRPr="006B4FF8">
                <w:rPr>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35839580"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w:t>
      </w:r>
      <w:r w:rsidR="00966563">
        <w:rPr>
          <w:rFonts w:ascii="Times New Roman" w:hAnsi="Times New Roman" w:cs="Times New Roman"/>
          <w:sz w:val="22"/>
          <w:szCs w:val="22"/>
        </w:rPr>
        <w:t>paslaugų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0151832A" w:rsidR="00B41C66" w:rsidRPr="00044B68" w:rsidRDefault="00FD5BD9" w:rsidP="00983A13">
      <w:pPr>
        <w:tabs>
          <w:tab w:val="right" w:leader="underscore" w:pos="8505"/>
        </w:tabs>
        <w:jc w:val="center"/>
        <w:rPr>
          <w:rFonts w:ascii="Times New Roman" w:hAnsi="Times New Roman" w:cs="Times New Roman"/>
          <w:color w:val="FF0000"/>
          <w:sz w:val="22"/>
          <w:szCs w:val="22"/>
        </w:rPr>
      </w:pPr>
      <w:r w:rsidRPr="00983A13">
        <w:rPr>
          <w:rFonts w:ascii="Times New Roman" w:eastAsia="Calibri" w:hAnsi="Times New Roman" w:cs="Times New Roman"/>
          <w:color w:val="000000" w:themeColor="text1"/>
          <w:sz w:val="22"/>
          <w:szCs w:val="22"/>
        </w:rPr>
        <w:t>2.1.</w:t>
      </w:r>
      <w:r w:rsidR="007329DA" w:rsidRPr="00983A13">
        <w:rPr>
          <w:rFonts w:ascii="Times New Roman" w:eastAsia="Calibri" w:hAnsi="Times New Roman" w:cs="Times New Roman"/>
          <w:color w:val="000000" w:themeColor="text1"/>
          <w:sz w:val="22"/>
          <w:szCs w:val="22"/>
        </w:rPr>
        <w:t xml:space="preserve"> </w:t>
      </w:r>
      <w:r w:rsidR="00B41C66" w:rsidRPr="00983A13">
        <w:rPr>
          <w:rFonts w:ascii="Times New Roman" w:eastAsia="Calibri" w:hAnsi="Times New Roman" w:cs="Times New Roman"/>
          <w:color w:val="000000" w:themeColor="text1"/>
          <w:sz w:val="22"/>
          <w:szCs w:val="22"/>
        </w:rPr>
        <w:t xml:space="preserve">Perkančioji organizacija numato </w:t>
      </w:r>
      <w:r w:rsidRPr="00983A13">
        <w:rPr>
          <w:rFonts w:ascii="Times New Roman" w:eastAsia="Calibri" w:hAnsi="Times New Roman" w:cs="Times New Roman"/>
          <w:color w:val="000000" w:themeColor="text1"/>
          <w:sz w:val="22"/>
          <w:szCs w:val="22"/>
        </w:rPr>
        <w:t xml:space="preserve">įsigyti </w:t>
      </w:r>
      <w:r w:rsidR="009F14E6">
        <w:rPr>
          <w:rFonts w:ascii="Times New Roman" w:hAnsi="Times New Roman" w:cs="Times New Roman"/>
          <w:sz w:val="22"/>
          <w:szCs w:val="22"/>
        </w:rPr>
        <w:t xml:space="preserve">kompiuterinio tomografo GE </w:t>
      </w:r>
      <w:proofErr w:type="spellStart"/>
      <w:r w:rsidR="009F14E6">
        <w:rPr>
          <w:rFonts w:ascii="Times New Roman" w:hAnsi="Times New Roman" w:cs="Times New Roman"/>
          <w:sz w:val="22"/>
          <w:szCs w:val="22"/>
        </w:rPr>
        <w:t>Optima</w:t>
      </w:r>
      <w:proofErr w:type="spellEnd"/>
      <w:r w:rsidR="009F14E6">
        <w:rPr>
          <w:rFonts w:ascii="Times New Roman" w:hAnsi="Times New Roman" w:cs="Times New Roman"/>
          <w:sz w:val="22"/>
          <w:szCs w:val="22"/>
        </w:rPr>
        <w:t xml:space="preserve"> 360 techninio aptarnavimo paslaugą</w:t>
      </w:r>
      <w:r w:rsidR="00044B68" w:rsidRPr="00983A13">
        <w:rPr>
          <w:rFonts w:ascii="Times New Roman" w:hAnsi="Times New Roman" w:cs="Times New Roman"/>
          <w:sz w:val="22"/>
          <w:szCs w:val="22"/>
        </w:rPr>
        <w:t xml:space="preserve"> paslaugą</w:t>
      </w:r>
      <w:r w:rsidR="00B41C66" w:rsidRPr="00983A13">
        <w:rPr>
          <w:rFonts w:ascii="Times New Roman" w:eastAsia="Calibri" w:hAnsi="Times New Roman" w:cs="Times New Roman"/>
          <w:color w:val="00B050"/>
          <w:sz w:val="22"/>
          <w:szCs w:val="22"/>
        </w:rPr>
        <w:t>.</w:t>
      </w:r>
      <w:r w:rsidR="00B41C66" w:rsidRPr="00983A13">
        <w:rPr>
          <w:rFonts w:ascii="Times New Roman" w:hAnsi="Times New Roman" w:cs="Times New Roman"/>
          <w:sz w:val="22"/>
          <w:szCs w:val="22"/>
        </w:rPr>
        <w:t xml:space="preserve"> </w:t>
      </w:r>
      <w:r w:rsidRPr="00983A13">
        <w:rPr>
          <w:rFonts w:ascii="Times New Roman" w:hAnsi="Times New Roman" w:cs="Times New Roman"/>
          <w:sz w:val="22"/>
          <w:szCs w:val="22"/>
        </w:rPr>
        <w:t>Reikalavimai pirkimo objektui nustatyti specialiųjų pirkimo sąlygų 2 priede –</w:t>
      </w:r>
      <w:r w:rsidRPr="00044B68">
        <w:rPr>
          <w:rFonts w:ascii="Times New Roman" w:hAnsi="Times New Roman" w:cs="Times New Roman"/>
          <w:sz w:val="22"/>
          <w:szCs w:val="22"/>
        </w:rPr>
        <w:t xml:space="preserve"> </w:t>
      </w:r>
      <w:r w:rsidR="0004023F" w:rsidRPr="00044B68">
        <w:rPr>
          <w:rFonts w:ascii="Times New Roman" w:hAnsi="Times New Roman" w:cs="Times New Roman"/>
          <w:sz w:val="22"/>
          <w:szCs w:val="22"/>
        </w:rPr>
        <w:t>Pasiūlymo forma, t</w:t>
      </w:r>
      <w:r w:rsidRPr="00044B68">
        <w:rPr>
          <w:rFonts w:ascii="Times New Roman" w:hAnsi="Times New Roman" w:cs="Times New Roman"/>
          <w:sz w:val="22"/>
          <w:szCs w:val="22"/>
        </w:rPr>
        <w:t>echninė specifikacija</w:t>
      </w:r>
      <w:r w:rsidR="00B41C66" w:rsidRPr="00044B68">
        <w:rPr>
          <w:rFonts w:ascii="Times New Roman" w:hAnsi="Times New Roman" w:cs="Times New Roman"/>
          <w:sz w:val="22"/>
          <w:szCs w:val="22"/>
        </w:rPr>
        <w:t>.</w:t>
      </w:r>
    </w:p>
    <w:p w14:paraId="5FDBA253" w14:textId="53B91EF3" w:rsidR="009C20C9" w:rsidRPr="00B344AE" w:rsidRDefault="00507DC9" w:rsidP="009C20C9">
      <w:pPr>
        <w:pStyle w:val="NoSpacing"/>
        <w:spacing w:after="120"/>
        <w:ind w:firstLine="567"/>
        <w:contextualSpacing/>
        <w:jc w:val="both"/>
        <w:rPr>
          <w:rFonts w:ascii="Times New Roman" w:hAnsi="Times New Roman" w:cs="Times New Roman"/>
          <w:b/>
          <w:bCs/>
          <w:sz w:val="24"/>
          <w:szCs w:val="24"/>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044B68">
        <w:rPr>
          <w:rFonts w:ascii="Times New Roman" w:hAnsi="Times New Roman" w:cs="Times New Roman"/>
          <w:sz w:val="22"/>
          <w:szCs w:val="22"/>
        </w:rPr>
        <w:t>ne</w:t>
      </w:r>
      <w:r w:rsidR="009C20C9">
        <w:rPr>
          <w:rFonts w:ascii="Times New Roman" w:hAnsi="Times New Roman" w:cs="Times New Roman"/>
          <w:sz w:val="22"/>
          <w:szCs w:val="22"/>
        </w:rPr>
        <w:t>skaidomas į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7FE5282A"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0FC35ADC"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4B68">
        <w:rPr>
          <w:rFonts w:ascii="Times New Roman" w:hAnsi="Times New Roman" w:cs="Times New Roman"/>
          <w:color w:val="000000"/>
          <w:sz w:val="22"/>
          <w:szCs w:val="22"/>
        </w:rPr>
        <w:t>paslaugų</w:t>
      </w:r>
      <w:r w:rsidR="00046522" w:rsidRPr="00FD5BD9">
        <w:rPr>
          <w:rFonts w:ascii="Times New Roman" w:hAnsi="Times New Roman" w:cs="Times New Roman"/>
          <w:color w:val="000000"/>
          <w:sz w:val="22"/>
          <w:szCs w:val="22"/>
        </w:rPr>
        <w:t xml:space="preserve">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45E7017" w14:textId="208BA310" w:rsidR="00966563" w:rsidRPr="00A50A27" w:rsidRDefault="00966563" w:rsidP="00966563">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tiekėjo pasirašytas pasiūlymas, parengtas pagal specialiųjų pirkimo sąlygų </w:t>
      </w:r>
      <w:r>
        <w:rPr>
          <w:rFonts w:ascii="Times New Roman" w:hAnsi="Times New Roman" w:cs="Times New Roman"/>
          <w:sz w:val="22"/>
          <w:szCs w:val="22"/>
          <w:shd w:val="clear" w:color="auto" w:fill="FFFFFF"/>
        </w:rPr>
        <w:t>2</w:t>
      </w:r>
      <w:r w:rsidRPr="00FD5BD9">
        <w:rPr>
          <w:rFonts w:ascii="Times New Roman" w:hAnsi="Times New Roman" w:cs="Times New Roman"/>
          <w:sz w:val="22"/>
          <w:szCs w:val="22"/>
          <w:shd w:val="clear" w:color="auto" w:fill="FFFFFF"/>
        </w:rPr>
        <w:t xml:space="preserve"> </w:t>
      </w:r>
      <w:r w:rsidRPr="00FD5BD9">
        <w:rPr>
          <w:rFonts w:ascii="Times New Roman" w:hAnsi="Times New Roman" w:cs="Times New Roman"/>
          <w:sz w:val="22"/>
          <w:szCs w:val="22"/>
        </w:rPr>
        <w:t xml:space="preserve">priede pateiktą pasiūlymo </w:t>
      </w:r>
      <w:r w:rsidRPr="00A50A27">
        <w:rPr>
          <w:rFonts w:ascii="Times New Roman" w:hAnsi="Times New Roman" w:cs="Times New Roman"/>
          <w:sz w:val="22"/>
          <w:szCs w:val="22"/>
        </w:rPr>
        <w:t>formą</w:t>
      </w:r>
      <w:r w:rsidR="006801D6">
        <w:rPr>
          <w:rFonts w:ascii="Times New Roman" w:hAnsi="Times New Roman" w:cs="Times New Roman"/>
          <w:sz w:val="22"/>
          <w:szCs w:val="22"/>
        </w:rPr>
        <w:t>.</w:t>
      </w:r>
    </w:p>
    <w:p w14:paraId="13DFC6E6" w14:textId="77777777" w:rsidR="00966563" w:rsidRPr="00FD5BD9" w:rsidRDefault="00966563" w:rsidP="00966563">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 Pasirašydamas pasiūlymą, tiekėjas patvirtina ir EBVPD tikrumą;</w:t>
      </w:r>
    </w:p>
    <w:p w14:paraId="021CA68F" w14:textId="0ADE2EC3" w:rsidR="007C1C57" w:rsidRPr="00FD5BD9" w:rsidRDefault="006805F1" w:rsidP="00966563">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983A13"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žalą, kuri kiltų </w:t>
      </w:r>
      <w:r w:rsidRPr="00983A13">
        <w:rPr>
          <w:rFonts w:ascii="Times New Roman" w:hAnsi="Times New Roman" w:cs="Times New Roman"/>
          <w:sz w:val="22"/>
          <w:szCs w:val="22"/>
        </w:rPr>
        <w:t>dėl tiekėjo netinkamo įsipareigojimų vykdymo ar nevykdymo (jei perkančioji organizacija kelia tokius kvalifikacijos reikalavimus ir reikalauja prisiimti solidarią atsakomybę);</w:t>
      </w:r>
      <w:r w:rsidRPr="00983A13">
        <w:rPr>
          <w:rFonts w:ascii="Times New Roman" w:hAnsi="Times New Roman" w:cs="Times New Roman"/>
          <w:i/>
          <w:iCs/>
          <w:sz w:val="22"/>
          <w:szCs w:val="22"/>
        </w:rPr>
        <w:t xml:space="preserve"> </w:t>
      </w:r>
    </w:p>
    <w:p w14:paraId="4C25209F" w14:textId="301ADE20" w:rsidR="00966563" w:rsidRPr="00983A13" w:rsidRDefault="00966563" w:rsidP="00966563">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983A13">
        <w:rPr>
          <w:rFonts w:ascii="Times New Roman" w:hAnsi="Times New Roman" w:cs="Times New Roman"/>
          <w:sz w:val="22"/>
          <w:szCs w:val="22"/>
        </w:rPr>
        <w:t>techninė specifikacija, užpildyta pagal specialiųjų pirkimo sąlygų 2 priedą „</w:t>
      </w:r>
      <w:r w:rsidR="009F14E6">
        <w:rPr>
          <w:rFonts w:ascii="Times New Roman" w:hAnsi="Times New Roman" w:cs="Times New Roman"/>
          <w:sz w:val="22"/>
          <w:szCs w:val="22"/>
        </w:rPr>
        <w:t xml:space="preserve">Pasiūlymo forma, </w:t>
      </w:r>
      <w:r w:rsidR="006801D6" w:rsidRPr="00983A13">
        <w:rPr>
          <w:rFonts w:ascii="Times New Roman" w:hAnsi="Times New Roman" w:cs="Times New Roman"/>
          <w:sz w:val="22"/>
          <w:szCs w:val="22"/>
        </w:rPr>
        <w:t>T</w:t>
      </w:r>
      <w:r w:rsidRPr="00983A13">
        <w:rPr>
          <w:rFonts w:ascii="Times New Roman" w:hAnsi="Times New Roman" w:cs="Times New Roman"/>
          <w:sz w:val="22"/>
          <w:szCs w:val="22"/>
        </w:rPr>
        <w:t>echninė specifikacija“</w:t>
      </w:r>
      <w:r w:rsidR="006801D6" w:rsidRPr="00983A13">
        <w:rPr>
          <w:rFonts w:ascii="Times New Roman" w:hAnsi="Times New Roman" w:cs="Times New Roman"/>
          <w:sz w:val="22"/>
          <w:szCs w:val="22"/>
        </w:rPr>
        <w:t>.</w:t>
      </w:r>
    </w:p>
    <w:p w14:paraId="1CAB3B82" w14:textId="6481F390" w:rsidR="006E1F24" w:rsidRPr="00983A13"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983A13">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r w:rsidR="004C63E0" w:rsidRPr="008653B0">
        <w:rPr>
          <w:rFonts w:ascii="Times New Roman" w:eastAsia="Arial" w:hAnsi="Times New Roman" w:cs="Times New Roman"/>
          <w:sz w:val="22"/>
          <w:szCs w:val="22"/>
        </w:rPr>
        <w:lastRenderedPageBreak/>
        <w:t xml:space="preserve">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62FA5246" w14:textId="2674AF78" w:rsidR="00B250A1" w:rsidRPr="00336BE6" w:rsidRDefault="00044B68" w:rsidP="00336BE6">
      <w:pPr>
        <w:pStyle w:val="Body2"/>
        <w:tabs>
          <w:tab w:val="left" w:pos="851"/>
        </w:tabs>
        <w:rPr>
          <w:rFonts w:cs="Times New Roman"/>
          <w:sz w:val="22"/>
          <w:szCs w:val="22"/>
        </w:rPr>
      </w:pPr>
      <w:r>
        <w:rPr>
          <w:rFonts w:cs="Times New Roman"/>
          <w:sz w:val="22"/>
          <w:szCs w:val="22"/>
        </w:rPr>
        <w:t>________________________</w:t>
      </w: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2EA2CD9F" w:rsidR="008E6993"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Reikalavimai tiekėjo kvalifikacijai</w:t>
      </w:r>
      <w:r w:rsidR="00044B68">
        <w:rPr>
          <w:rFonts w:ascii="Times New Roman" w:eastAsiaTheme="minorHAnsi" w:hAnsi="Times New Roman" w:cs="Times New Roman"/>
          <w:iCs/>
          <w:sz w:val="24"/>
          <w:szCs w:val="24"/>
          <w:lang w:eastAsia="en-US"/>
        </w:rPr>
        <w:t>:</w:t>
      </w:r>
    </w:p>
    <w:p w14:paraId="27C17C9E" w14:textId="77777777" w:rsidR="00044B68"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4586"/>
        <w:gridCol w:w="4443"/>
      </w:tblGrid>
      <w:tr w:rsidR="00044B68" w:rsidRPr="00044B68" w14:paraId="62E3582B" w14:textId="77777777" w:rsidTr="00247042">
        <w:tc>
          <w:tcPr>
            <w:tcW w:w="851" w:type="dxa"/>
            <w:tcBorders>
              <w:top w:val="single" w:sz="4" w:space="0" w:color="000000"/>
              <w:left w:val="single" w:sz="4" w:space="0" w:color="000000"/>
              <w:bottom w:val="single" w:sz="4" w:space="0" w:color="000000"/>
              <w:right w:val="single" w:sz="4" w:space="0" w:color="000000"/>
            </w:tcBorders>
          </w:tcPr>
          <w:p w14:paraId="14BEAC9C" w14:textId="0093ABEE" w:rsidR="00044B68" w:rsidRPr="00044B68" w:rsidRDefault="00044B68" w:rsidP="00044B68">
            <w:pPr>
              <w:rPr>
                <w:rFonts w:ascii="Times New Roman" w:hAnsi="Times New Roman" w:cs="Times New Roman"/>
                <w:sz w:val="22"/>
                <w:szCs w:val="22"/>
              </w:rPr>
            </w:pPr>
            <w:bookmarkStart w:id="59" w:name="_Hlk222997599"/>
            <w:r>
              <w:rPr>
                <w:rFonts w:ascii="Times New Roman" w:hAnsi="Times New Roman" w:cs="Times New Roman"/>
                <w:sz w:val="22"/>
                <w:szCs w:val="22"/>
              </w:rPr>
              <w:t>1</w:t>
            </w:r>
          </w:p>
        </w:tc>
        <w:tc>
          <w:tcPr>
            <w:tcW w:w="4536" w:type="dxa"/>
            <w:tcBorders>
              <w:top w:val="single" w:sz="4" w:space="0" w:color="000000"/>
              <w:left w:val="single" w:sz="4" w:space="0" w:color="000000"/>
              <w:bottom w:val="single" w:sz="4" w:space="0" w:color="000000"/>
              <w:right w:val="single" w:sz="4" w:space="0" w:color="000000"/>
            </w:tcBorders>
          </w:tcPr>
          <w:p w14:paraId="71F093E4" w14:textId="77777777" w:rsidR="00044B68" w:rsidRPr="00044B68" w:rsidRDefault="00044B68" w:rsidP="00247042">
            <w:pPr>
              <w:jc w:val="both"/>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Teikėjas turi turėti gamintojo įgaliojimą techniškai aptarnauti ir remontuoti medicinos prietaisą arba turi turėti rašytinį susitarimą su kitu ūkio subjektu, kuris yra gamintojo įgaliotas atlikti medicinos prietaiso techninį aptarnavimą. </w:t>
            </w:r>
          </w:p>
        </w:tc>
        <w:tc>
          <w:tcPr>
            <w:tcW w:w="4394" w:type="dxa"/>
            <w:tcBorders>
              <w:top w:val="single" w:sz="4" w:space="0" w:color="000000"/>
              <w:left w:val="single" w:sz="4" w:space="0" w:color="000000"/>
              <w:bottom w:val="single" w:sz="4" w:space="0" w:color="000000"/>
              <w:right w:val="single" w:sz="4" w:space="0" w:color="000000"/>
            </w:tcBorders>
          </w:tcPr>
          <w:p w14:paraId="35668D03" w14:textId="77777777" w:rsidR="00044B68" w:rsidRPr="00044B68" w:rsidRDefault="00044B68" w:rsidP="00247042">
            <w:pPr>
              <w:pStyle w:val="Header"/>
              <w:rPr>
                <w:rFonts w:ascii="Times New Roman" w:hAnsi="Times New Roman" w:cs="Times New Roman"/>
                <w:sz w:val="22"/>
                <w:szCs w:val="22"/>
              </w:rPr>
            </w:pPr>
            <w:r w:rsidRPr="00044B68">
              <w:rPr>
                <w:rFonts w:ascii="Times New Roman" w:hAnsi="Times New Roman" w:cs="Times New Roman"/>
                <w:sz w:val="22"/>
                <w:szCs w:val="22"/>
              </w:rPr>
              <w:t>Pateikti:</w:t>
            </w:r>
          </w:p>
          <w:p w14:paraId="3A3C773E" w14:textId="77777777" w:rsidR="00044B68" w:rsidRPr="00044B68" w:rsidRDefault="00044B68" w:rsidP="00247042">
            <w:pPr>
              <w:spacing w:line="259" w:lineRule="auto"/>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Dokumentą patvirtinantį, kad teikėjas yra gamintojo įgaliotas techniškai aptarnauti ir remontuoti medicinos prietaisą, arba yra sudaręs rašytinį susitarimą su kitu ūkio subjektu, kuris yra gamintojo įgaliotas atlikti šių medicinos prietaiso aptarnavimą ir remontą. </w:t>
            </w:r>
          </w:p>
          <w:p w14:paraId="3CB7667B" w14:textId="77777777" w:rsidR="00044B68" w:rsidRPr="00044B68" w:rsidRDefault="00044B68" w:rsidP="00247042">
            <w:pPr>
              <w:ind w:right="72"/>
              <w:jc w:val="both"/>
              <w:rPr>
                <w:rFonts w:ascii="Times New Roman" w:eastAsia="Calibri" w:hAnsi="Times New Roman" w:cs="Times New Roman"/>
                <w:b/>
                <w:i/>
                <w:sz w:val="22"/>
                <w:szCs w:val="22"/>
              </w:rPr>
            </w:pPr>
            <w:r w:rsidRPr="00044B68">
              <w:rPr>
                <w:rFonts w:ascii="Times New Roman" w:hAnsi="Times New Roman" w:cs="Times New Roman"/>
                <w:spacing w:val="-4"/>
                <w:sz w:val="22"/>
                <w:szCs w:val="22"/>
              </w:rPr>
              <w:t>Pateikiamos skaitmeninės dokumentų kopijos.</w:t>
            </w:r>
          </w:p>
        </w:tc>
      </w:tr>
      <w:tr w:rsidR="00044B68" w:rsidRPr="00044B68" w14:paraId="3646B283" w14:textId="77777777" w:rsidTr="00247042">
        <w:tc>
          <w:tcPr>
            <w:tcW w:w="851" w:type="dxa"/>
            <w:tcBorders>
              <w:top w:val="single" w:sz="4" w:space="0" w:color="000000"/>
              <w:left w:val="single" w:sz="4" w:space="0" w:color="000000"/>
              <w:bottom w:val="single" w:sz="4" w:space="0" w:color="000000"/>
              <w:right w:val="single" w:sz="4" w:space="0" w:color="000000"/>
            </w:tcBorders>
          </w:tcPr>
          <w:p w14:paraId="46BA6182" w14:textId="0E65633F" w:rsidR="00044B68" w:rsidRPr="00044B68" w:rsidRDefault="00044B68" w:rsidP="00044B68">
            <w:pPr>
              <w:rPr>
                <w:rFonts w:ascii="Times New Roman" w:hAnsi="Times New Roman" w:cs="Times New Roman"/>
                <w:sz w:val="22"/>
                <w:szCs w:val="22"/>
              </w:rPr>
            </w:pPr>
            <w:r>
              <w:rPr>
                <w:rFonts w:ascii="Times New Roman" w:hAnsi="Times New Roman" w:cs="Times New Roman"/>
                <w:sz w:val="22"/>
                <w:szCs w:val="22"/>
              </w:rPr>
              <w:t>2</w:t>
            </w:r>
          </w:p>
        </w:tc>
        <w:tc>
          <w:tcPr>
            <w:tcW w:w="4536" w:type="dxa"/>
            <w:tcBorders>
              <w:top w:val="single" w:sz="4" w:space="0" w:color="000000"/>
              <w:left w:val="single" w:sz="4" w:space="0" w:color="000000"/>
              <w:bottom w:val="single" w:sz="4" w:space="0" w:color="000000"/>
              <w:right w:val="single" w:sz="4" w:space="0" w:color="000000"/>
            </w:tcBorders>
          </w:tcPr>
          <w:p w14:paraId="773B83AD" w14:textId="77777777" w:rsidR="00044B68" w:rsidRPr="00044B68" w:rsidRDefault="00044B68" w:rsidP="00247042">
            <w:pPr>
              <w:jc w:val="both"/>
              <w:rPr>
                <w:rFonts w:ascii="Times New Roman" w:hAnsi="Times New Roman" w:cs="Times New Roman"/>
                <w:sz w:val="22"/>
                <w:szCs w:val="22"/>
                <w:lang w:bidi="lo-LA"/>
              </w:rPr>
            </w:pPr>
            <w:r w:rsidRPr="00044B68">
              <w:rPr>
                <w:rFonts w:ascii="Times New Roman" w:eastAsia="Calibri" w:hAnsi="Times New Roman" w:cs="Times New Roman"/>
                <w:sz w:val="22"/>
                <w:szCs w:val="22"/>
              </w:rPr>
              <w:t>Teikėjas turi turėti kvalifikuotus specialistus, turinčius teisę atlikti medicinos prietaisų techninės priežiūros, ir remonto paslaugas.</w:t>
            </w:r>
          </w:p>
        </w:tc>
        <w:tc>
          <w:tcPr>
            <w:tcW w:w="4394" w:type="dxa"/>
            <w:tcBorders>
              <w:top w:val="single" w:sz="4" w:space="0" w:color="000000"/>
              <w:left w:val="single" w:sz="4" w:space="0" w:color="000000"/>
              <w:bottom w:val="single" w:sz="4" w:space="0" w:color="000000"/>
              <w:right w:val="single" w:sz="4" w:space="0" w:color="000000"/>
            </w:tcBorders>
          </w:tcPr>
          <w:p w14:paraId="413780AE" w14:textId="77777777" w:rsidR="00044B68" w:rsidRPr="00044B68" w:rsidRDefault="00044B68" w:rsidP="00247042">
            <w:pPr>
              <w:spacing w:line="259" w:lineRule="auto"/>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Specialistų (bent 1 specialisto), vykdančių medicinos prietaisų techninę priežiūrą, kvalifikacijos pažymėjimas arba lygiavertis dokumentas. </w:t>
            </w:r>
          </w:p>
          <w:p w14:paraId="09505E5E" w14:textId="77777777" w:rsidR="00044B68" w:rsidRPr="00044B68" w:rsidRDefault="00044B68" w:rsidP="00247042">
            <w:pPr>
              <w:pStyle w:val="Header"/>
              <w:rPr>
                <w:rFonts w:ascii="Times New Roman" w:hAnsi="Times New Roman" w:cs="Times New Roman"/>
                <w:sz w:val="22"/>
                <w:szCs w:val="22"/>
              </w:rPr>
            </w:pPr>
            <w:r w:rsidRPr="00044B68">
              <w:rPr>
                <w:rFonts w:ascii="Times New Roman" w:hAnsi="Times New Roman" w:cs="Times New Roman"/>
                <w:spacing w:val="-4"/>
                <w:sz w:val="22"/>
                <w:szCs w:val="22"/>
              </w:rPr>
              <w:t>Pateikiamos skaitmeninės dokumentų kopijos.</w:t>
            </w:r>
          </w:p>
          <w:p w14:paraId="6B40F6BD" w14:textId="77777777" w:rsidR="00044B68" w:rsidRPr="00044B68" w:rsidRDefault="00044B68" w:rsidP="00247042">
            <w:pPr>
              <w:pStyle w:val="Header"/>
              <w:rPr>
                <w:rFonts w:ascii="Times New Roman" w:hAnsi="Times New Roman" w:cs="Times New Roman"/>
                <w:sz w:val="22"/>
                <w:szCs w:val="22"/>
              </w:rPr>
            </w:pPr>
          </w:p>
        </w:tc>
      </w:tr>
      <w:bookmarkEnd w:id="59"/>
    </w:tbl>
    <w:p w14:paraId="7157FC54" w14:textId="77777777" w:rsidR="00044B68" w:rsidRPr="00EE1132"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8" w:name="_Ref39586171"/>
      <w:bookmarkStart w:id="69" w:name="_Ref39673580"/>
      <w:bookmarkStart w:id="70" w:name="_Ref39674283"/>
      <w:bookmarkEnd w:id="64"/>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1" w:name="_Toc161925480"/>
      <w:bookmarkStart w:id="72"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1"/>
      <w:bookmarkEnd w:id="72"/>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3"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3"/>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4" w:name="_Toc126333948"/>
      <w:bookmarkStart w:id="75" w:name="_Toc165356993"/>
      <w:bookmarkEnd w:id="68"/>
      <w:bookmarkEnd w:id="69"/>
      <w:bookmarkEnd w:id="70"/>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4"/>
      <w:bookmarkEnd w:id="75"/>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p w14:paraId="22F9B451" w14:textId="77777777" w:rsidR="009F14E6" w:rsidRPr="00296EC5" w:rsidRDefault="009F14E6" w:rsidP="009F14E6">
      <w:pPr>
        <w:pStyle w:val="Heading2"/>
        <w:ind w:left="5103"/>
        <w:rPr>
          <w:rFonts w:ascii="Times New Roman" w:hAnsi="Times New Roman" w:cs="Times New Roman"/>
          <w:color w:val="auto"/>
          <w:sz w:val="22"/>
          <w:szCs w:val="22"/>
        </w:rPr>
      </w:pPr>
      <w:bookmarkStart w:id="76" w:name="_Toc202517981"/>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6"/>
    </w:p>
    <w:p w14:paraId="60875952" w14:textId="77777777" w:rsidR="009F14E6" w:rsidRPr="00AE7CE1" w:rsidRDefault="009F14E6" w:rsidP="009F14E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9F14E6" w:rsidRPr="00AE7CE1" w14:paraId="4F8346DB" w14:textId="77777777" w:rsidTr="00D136CA">
        <w:trPr>
          <w:trHeight w:val="356"/>
        </w:trPr>
        <w:tc>
          <w:tcPr>
            <w:tcW w:w="2208" w:type="dxa"/>
          </w:tcPr>
          <w:p w14:paraId="437A8D15" w14:textId="77777777" w:rsidR="009F14E6" w:rsidRPr="00AE7CE1" w:rsidRDefault="009F14E6" w:rsidP="00D136CA">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7A420C6F" w14:textId="77777777" w:rsidR="009F14E6" w:rsidRPr="00AE7CE1" w:rsidRDefault="009F14E6" w:rsidP="009F14E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52E3E619" w14:textId="77777777" w:rsidR="009F14E6" w:rsidRPr="00AE7CE1" w:rsidRDefault="009F14E6" w:rsidP="009F14E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0BFF3CF4" w14:textId="77777777" w:rsidR="009F14E6" w:rsidRPr="00AE7CE1" w:rsidRDefault="009F14E6" w:rsidP="009F14E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59D21762" w14:textId="77777777" w:rsidR="009F14E6" w:rsidRPr="00AE7CE1" w:rsidRDefault="009F14E6" w:rsidP="009F14E6">
      <w:pPr>
        <w:spacing w:after="0" w:line="240" w:lineRule="auto"/>
        <w:ind w:right="-897"/>
        <w:jc w:val="both"/>
        <w:rPr>
          <w:rFonts w:ascii="Times New Roman" w:eastAsia="Calibri" w:hAnsi="Times New Roman" w:cs="Times New Roman"/>
          <w:i/>
          <w:sz w:val="22"/>
          <w:szCs w:val="22"/>
          <w:lang w:eastAsia="en-US"/>
        </w:rPr>
      </w:pPr>
    </w:p>
    <w:p w14:paraId="6BD7F406" w14:textId="77777777" w:rsidR="009F14E6" w:rsidRPr="00AE7CE1" w:rsidRDefault="009F14E6" w:rsidP="009F14E6">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6B979D2" w14:textId="77777777" w:rsidR="009F14E6" w:rsidRPr="00AE7CE1" w:rsidRDefault="009F14E6" w:rsidP="009F14E6">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836002" w14:textId="77777777" w:rsidR="009F14E6" w:rsidRPr="00AE7CE1" w:rsidRDefault="009F14E6" w:rsidP="009F14E6">
      <w:pPr>
        <w:spacing w:after="0" w:line="240" w:lineRule="auto"/>
        <w:ind w:right="-613"/>
        <w:jc w:val="both"/>
        <w:rPr>
          <w:rFonts w:ascii="Times New Roman" w:eastAsia="Calibri" w:hAnsi="Times New Roman" w:cs="Times New Roman"/>
          <w:sz w:val="22"/>
          <w:szCs w:val="22"/>
          <w:u w:val="single"/>
          <w:lang w:eastAsia="en-US"/>
        </w:rPr>
      </w:pPr>
    </w:p>
    <w:p w14:paraId="5F06E3B9"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265B167C" w14:textId="77777777" w:rsidR="009F14E6" w:rsidRPr="00AE7CE1" w:rsidRDefault="009F14E6" w:rsidP="009F14E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F7A6A91"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p>
    <w:p w14:paraId="6656F625"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DCF7F"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457DFDBF"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0D7C7496"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p>
    <w:p w14:paraId="7A915D0E" w14:textId="77777777" w:rsidR="009F14E6" w:rsidRPr="00AE7CE1" w:rsidRDefault="009F14E6" w:rsidP="009F14E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5ABD5A0"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C2F3890"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A99B332"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57C588F"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E5E4629"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1B64F10" w14:textId="77777777" w:rsidR="009F14E6" w:rsidRPr="00AE7CE1" w:rsidRDefault="009F14E6" w:rsidP="009F14E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A03ED2E"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3AEEBC8"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8982AFA"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0B5920F"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0B1301A"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188F2971" w14:textId="77777777" w:rsidR="009F14E6" w:rsidRPr="00AE7CE1" w:rsidRDefault="009F14E6" w:rsidP="009F14E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47359F47"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F2C4EB7"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1D4C037" w14:textId="77777777" w:rsidR="009F14E6" w:rsidRDefault="009F14E6" w:rsidP="009F14E6">
      <w:pPr>
        <w:jc w:val="both"/>
        <w:rPr>
          <w:rFonts w:ascii="Times New Roman" w:hAnsi="Times New Roman" w:cs="Times New Roman"/>
          <w:sz w:val="22"/>
          <w:szCs w:val="22"/>
        </w:rPr>
      </w:pPr>
    </w:p>
    <w:p w14:paraId="29DEA9AA" w14:textId="77777777" w:rsidR="009F14E6" w:rsidRDefault="009F14E6" w:rsidP="009F14E6">
      <w:pPr>
        <w:jc w:val="both"/>
        <w:rPr>
          <w:rFonts w:ascii="Times New Roman" w:hAnsi="Times New Roman" w:cs="Times New Roman"/>
          <w:sz w:val="22"/>
          <w:szCs w:val="22"/>
        </w:rPr>
      </w:pPr>
    </w:p>
    <w:p w14:paraId="4AEF836B" w14:textId="77777777" w:rsidR="00856BD5" w:rsidRDefault="00856BD5" w:rsidP="00463465">
      <w:pPr>
        <w:jc w:val="both"/>
        <w:rPr>
          <w:rFonts w:ascii="Times New Roman" w:eastAsia="Calibri" w:hAnsi="Times New Roman" w:cs="Times New Roman"/>
          <w:i/>
          <w:iCs/>
          <w:color w:val="FF0000"/>
          <w:sz w:val="24"/>
          <w:szCs w:val="24"/>
        </w:rPr>
      </w:pPr>
    </w:p>
    <w:p w14:paraId="247E5239" w14:textId="77777777" w:rsidR="00856BD5" w:rsidRDefault="00856BD5" w:rsidP="00463465">
      <w:pPr>
        <w:jc w:val="both"/>
        <w:rPr>
          <w:rFonts w:ascii="Times New Roman" w:eastAsia="Calibri" w:hAnsi="Times New Roman" w:cs="Times New Roman"/>
          <w:i/>
          <w:iCs/>
          <w:color w:val="FF0000"/>
          <w:sz w:val="24"/>
          <w:szCs w:val="24"/>
        </w:rPr>
      </w:pPr>
    </w:p>
    <w:p w14:paraId="3397A3A4" w14:textId="77777777" w:rsidR="00856BD5" w:rsidRDefault="00856BD5" w:rsidP="00463465">
      <w:pPr>
        <w:jc w:val="both"/>
        <w:rPr>
          <w:rFonts w:ascii="Times New Roman" w:eastAsia="Calibri" w:hAnsi="Times New Roman" w:cs="Times New Roman"/>
          <w:i/>
          <w:iCs/>
          <w:color w:val="FF0000"/>
          <w:sz w:val="24"/>
          <w:szCs w:val="24"/>
        </w:rPr>
      </w:pPr>
    </w:p>
    <w:p w14:paraId="1558506E" w14:textId="77777777" w:rsidR="00856BD5" w:rsidRDefault="00856BD5" w:rsidP="00463465">
      <w:pPr>
        <w:jc w:val="both"/>
        <w:rPr>
          <w:rFonts w:ascii="Times New Roman" w:eastAsia="Calibri" w:hAnsi="Times New Roman" w:cs="Times New Roman"/>
          <w:i/>
          <w:iCs/>
          <w:color w:val="FF0000"/>
          <w:sz w:val="24"/>
          <w:szCs w:val="24"/>
        </w:rPr>
      </w:pPr>
    </w:p>
    <w:p w14:paraId="6FDBF490" w14:textId="77777777" w:rsidR="00856BD5" w:rsidRDefault="00856BD5" w:rsidP="00463465">
      <w:pPr>
        <w:jc w:val="both"/>
        <w:rPr>
          <w:rFonts w:ascii="Times New Roman" w:eastAsia="Calibri" w:hAnsi="Times New Roman" w:cs="Times New Roman"/>
          <w:i/>
          <w:iCs/>
          <w:color w:val="FF0000"/>
          <w:sz w:val="24"/>
          <w:szCs w:val="24"/>
        </w:rPr>
      </w:pPr>
    </w:p>
    <w:p w14:paraId="59B30664" w14:textId="77777777" w:rsidR="00856BD5" w:rsidRDefault="00856BD5" w:rsidP="00463465">
      <w:pPr>
        <w:jc w:val="both"/>
        <w:rPr>
          <w:rFonts w:ascii="Times New Roman" w:eastAsia="Calibri" w:hAnsi="Times New Roman" w:cs="Times New Roman"/>
          <w:i/>
          <w:iCs/>
          <w:color w:val="FF0000"/>
          <w:sz w:val="24"/>
          <w:szCs w:val="24"/>
        </w:rPr>
      </w:pPr>
    </w:p>
    <w:p w14:paraId="2AFFBFA1" w14:textId="77777777" w:rsidR="00856BD5" w:rsidRDefault="00856BD5" w:rsidP="00463465">
      <w:pPr>
        <w:jc w:val="both"/>
        <w:rPr>
          <w:rFonts w:ascii="Times New Roman" w:eastAsia="Calibri" w:hAnsi="Times New Roman" w:cs="Times New Roman"/>
          <w:i/>
          <w:iCs/>
          <w:color w:val="FF0000"/>
          <w:sz w:val="24"/>
          <w:szCs w:val="24"/>
        </w:rPr>
      </w:pPr>
    </w:p>
    <w:p w14:paraId="049A3D8D" w14:textId="77777777" w:rsidR="00856BD5" w:rsidRDefault="00856BD5" w:rsidP="00463465">
      <w:pPr>
        <w:jc w:val="both"/>
        <w:rPr>
          <w:rFonts w:ascii="Times New Roman" w:eastAsia="Calibri" w:hAnsi="Times New Roman" w:cs="Times New Roman"/>
          <w:i/>
          <w:iCs/>
          <w:color w:val="FF0000"/>
          <w:sz w:val="24"/>
          <w:szCs w:val="24"/>
        </w:rPr>
      </w:pPr>
    </w:p>
    <w:p w14:paraId="7A1838B0" w14:textId="77777777" w:rsidR="00856BD5" w:rsidRDefault="00856BD5" w:rsidP="00463465">
      <w:pPr>
        <w:jc w:val="both"/>
        <w:rPr>
          <w:rFonts w:ascii="Times New Roman" w:eastAsia="Calibri" w:hAnsi="Times New Roman" w:cs="Times New Roman"/>
          <w:i/>
          <w:iCs/>
          <w:color w:val="FF0000"/>
          <w:sz w:val="24"/>
          <w:szCs w:val="24"/>
        </w:rPr>
      </w:pPr>
    </w:p>
    <w:p w14:paraId="57AB66DC" w14:textId="77777777" w:rsidR="00856BD5" w:rsidRDefault="00856BD5" w:rsidP="00463465">
      <w:pPr>
        <w:jc w:val="both"/>
        <w:rPr>
          <w:rFonts w:ascii="Times New Roman" w:eastAsia="Calibri" w:hAnsi="Times New Roman" w:cs="Times New Roman"/>
          <w:i/>
          <w:iCs/>
          <w:color w:val="FF0000"/>
          <w:sz w:val="24"/>
          <w:szCs w:val="24"/>
        </w:rPr>
      </w:pPr>
    </w:p>
    <w:p w14:paraId="443710AC" w14:textId="77777777" w:rsidR="00856BD5" w:rsidRDefault="00856BD5" w:rsidP="00463465">
      <w:pPr>
        <w:jc w:val="both"/>
        <w:rPr>
          <w:rFonts w:ascii="Times New Roman" w:eastAsia="Calibri" w:hAnsi="Times New Roman" w:cs="Times New Roman"/>
          <w:i/>
          <w:iCs/>
          <w:color w:val="FF0000"/>
          <w:sz w:val="24"/>
          <w:szCs w:val="24"/>
        </w:rPr>
      </w:pPr>
    </w:p>
    <w:p w14:paraId="5A1DCFA0" w14:textId="77777777" w:rsidR="00856BD5" w:rsidRDefault="00856BD5" w:rsidP="00463465">
      <w:pPr>
        <w:jc w:val="both"/>
        <w:rPr>
          <w:rFonts w:ascii="Times New Roman" w:eastAsia="Calibri" w:hAnsi="Times New Roman" w:cs="Times New Roman"/>
          <w:i/>
          <w:iCs/>
          <w:color w:val="FF0000"/>
          <w:sz w:val="24"/>
          <w:szCs w:val="24"/>
        </w:rPr>
      </w:pPr>
    </w:p>
    <w:p w14:paraId="240D98AC" w14:textId="77777777" w:rsidR="00856BD5" w:rsidRDefault="00856BD5"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B6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99"/>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4FE0"/>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26"/>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83A"/>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6F95"/>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1D6"/>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63"/>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13"/>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4E6"/>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070"/>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0F43"/>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0F07"/>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6CF"/>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18F3"/>
    <w:rsid w:val="00E32664"/>
    <w:rsid w:val="00E32C8E"/>
    <w:rsid w:val="00E33261"/>
    <w:rsid w:val="00E33A84"/>
    <w:rsid w:val="00E345D2"/>
    <w:rsid w:val="00E347D3"/>
    <w:rsid w:val="00E355F1"/>
    <w:rsid w:val="00E3566E"/>
    <w:rsid w:val="00E3567D"/>
    <w:rsid w:val="00E357B2"/>
    <w:rsid w:val="00E359A5"/>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9DD"/>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28</Pages>
  <Words>30214</Words>
  <Characters>17222</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17</cp:revision>
  <cp:lastPrinted>2024-04-30T06:37:00Z</cp:lastPrinted>
  <dcterms:created xsi:type="dcterms:W3CDTF">2025-03-13T07:13:00Z</dcterms:created>
  <dcterms:modified xsi:type="dcterms:W3CDTF">2026-02-26T09:44:00Z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