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7E86" w14:textId="2473FE47" w:rsidR="00C04365" w:rsidRDefault="00C04365" w:rsidP="00C04365">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4F98A1A1" w14:textId="77777777" w:rsidR="00C04365" w:rsidRDefault="00C04365">
      <w:pPr>
        <w:widowControl w:val="0"/>
        <w:pBdr>
          <w:top w:val="nil"/>
          <w:left w:val="nil"/>
          <w:bottom w:val="nil"/>
          <w:right w:val="nil"/>
          <w:between w:val="nil"/>
        </w:pBdr>
        <w:tabs>
          <w:tab w:val="left" w:pos="567"/>
          <w:tab w:val="left" w:pos="851"/>
        </w:tabs>
        <w:jc w:val="center"/>
        <w:rPr>
          <w:b/>
          <w:bCs/>
          <w:caps/>
          <w:sz w:val="22"/>
          <w:szCs w:val="22"/>
        </w:rPr>
      </w:pPr>
    </w:p>
    <w:p w14:paraId="0C693432" w14:textId="6E0BA3D2"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6BFB3888" w:rsidR="00027B83" w:rsidRPr="006F3CC1" w:rsidRDefault="006F3CC1">
            <w:pPr>
              <w:jc w:val="both"/>
              <w:rPr>
                <w:b/>
                <w:bCs/>
                <w:kern w:val="2"/>
                <w:sz w:val="22"/>
                <w:szCs w:val="22"/>
              </w:rPr>
            </w:pPr>
            <w:r w:rsidRPr="006F3CC1">
              <w:rPr>
                <w:b/>
                <w:bCs/>
                <w:kern w:val="2"/>
                <w:sz w:val="22"/>
                <w:szCs w:val="22"/>
              </w:rPr>
              <w:t>KOMPIUTERINIO TOMOGRAFO GE OPTIMA 360 TECHNINIS APTARNAVIMAS</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Generalinio direktoriaus pavaduotoja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3058"/>
        <w:gridCol w:w="36"/>
        <w:gridCol w:w="280"/>
        <w:gridCol w:w="1850"/>
        <w:gridCol w:w="4311"/>
        <w:gridCol w:w="99"/>
      </w:tblGrid>
      <w:tr w:rsidR="00027B83" w:rsidRPr="009861C5" w14:paraId="30D32D1A" w14:textId="77777777" w:rsidTr="00C920E2">
        <w:trPr>
          <w:gridBefore w:val="1"/>
          <w:gridAfter w:val="1"/>
          <w:wBefore w:w="113" w:type="dxa"/>
          <w:wAfter w:w="99" w:type="dxa"/>
          <w:trHeight w:val="300"/>
        </w:trPr>
        <w:tc>
          <w:tcPr>
            <w:tcW w:w="9535" w:type="dxa"/>
            <w:gridSpan w:val="5"/>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rsidTr="00C920E2">
        <w:trPr>
          <w:gridBefore w:val="1"/>
          <w:gridAfter w:val="1"/>
          <w:wBefore w:w="113" w:type="dxa"/>
          <w:wAfter w:w="99" w:type="dxa"/>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3"/>
          </w:tcPr>
          <w:p w14:paraId="22CB7EA7" w14:textId="12CC6F3F" w:rsidR="00E87B95" w:rsidRDefault="00E87B95" w:rsidP="00E87B95">
            <w:pPr>
              <w:rPr>
                <w:rFonts w:eastAsia="Calibri"/>
                <w:sz w:val="22"/>
                <w:szCs w:val="22"/>
                <w14:ligatures w14:val="standardContextual"/>
              </w:rPr>
            </w:pPr>
            <w:r>
              <w:rPr>
                <w:rFonts w:eastAsia="Calibri"/>
                <w:sz w:val="22"/>
                <w:szCs w:val="22"/>
                <w14:ligatures w14:val="standardContextual"/>
              </w:rPr>
              <w:t xml:space="preserve">Medicinos įrangos priežiūros tarnyba, </w:t>
            </w:r>
            <w:r>
              <w:rPr>
                <w:rFonts w:eastAsia="Calibri"/>
                <w:sz w:val="22"/>
                <w:szCs w:val="22"/>
                <w14:ligatures w14:val="standardContextual"/>
              </w:rPr>
              <w:t xml:space="preserve">Toma </w:t>
            </w:r>
            <w:r w:rsidR="00A166B8">
              <w:rPr>
                <w:rFonts w:eastAsia="Calibri"/>
                <w:sz w:val="22"/>
                <w:szCs w:val="22"/>
                <w14:ligatures w14:val="standardContextual"/>
              </w:rPr>
              <w:t>P</w:t>
            </w:r>
            <w:r>
              <w:rPr>
                <w:rFonts w:eastAsia="Calibri"/>
                <w:sz w:val="22"/>
                <w:szCs w:val="22"/>
                <w14:ligatures w14:val="standardContextual"/>
              </w:rPr>
              <w:t>olkienė</w:t>
            </w:r>
            <w:r w:rsidRPr="008F2107">
              <w:rPr>
                <w:rFonts w:eastAsia="Calibri"/>
                <w:sz w:val="22"/>
                <w:szCs w:val="22"/>
                <w14:ligatures w14:val="standardContextual"/>
              </w:rPr>
              <w:t xml:space="preserve">, tel. Nr. </w:t>
            </w:r>
            <w:r>
              <w:rPr>
                <w:rFonts w:eastAsia="Calibri"/>
                <w:sz w:val="22"/>
                <w:szCs w:val="22"/>
                <w14:ligatures w14:val="standardContextual"/>
              </w:rPr>
              <w:t>046491081</w:t>
            </w:r>
            <w:r w:rsidRPr="008F2107">
              <w:rPr>
                <w:rFonts w:eastAsia="Calibri"/>
                <w:sz w:val="22"/>
                <w:szCs w:val="22"/>
                <w14:ligatures w14:val="standardContextual"/>
              </w:rPr>
              <w:t xml:space="preserve"> el. paštas </w:t>
            </w:r>
            <w:r>
              <w:rPr>
                <w:rFonts w:eastAsia="Calibri"/>
                <w:sz w:val="22"/>
                <w:szCs w:val="22"/>
                <w14:ligatures w14:val="standardContextual"/>
              </w:rPr>
              <w:t>toma.polkiene</w:t>
            </w:r>
            <w:r>
              <w:rPr>
                <w:rFonts w:eastAsia="Calibri"/>
                <w:sz w:val="22"/>
                <w:szCs w:val="22"/>
                <w14:ligatures w14:val="standardContextual"/>
              </w:rPr>
              <w:t xml:space="preserve">@kulig.lt </w:t>
            </w:r>
          </w:p>
          <w:p w14:paraId="3B77D23F" w14:textId="7CE2C5CF" w:rsidR="00027B83" w:rsidRPr="009861C5" w:rsidRDefault="00027B83">
            <w:pPr>
              <w:rPr>
                <w:color w:val="4472C4"/>
                <w:kern w:val="2"/>
                <w:sz w:val="22"/>
                <w:szCs w:val="22"/>
              </w:rPr>
            </w:pPr>
          </w:p>
        </w:tc>
      </w:tr>
      <w:tr w:rsidR="00E87B95" w:rsidRPr="009861C5" w14:paraId="64DD2FBA" w14:textId="77777777" w:rsidTr="00C920E2">
        <w:trPr>
          <w:gridBefore w:val="1"/>
          <w:gridAfter w:val="1"/>
          <w:wBefore w:w="113" w:type="dxa"/>
          <w:wAfter w:w="99" w:type="dxa"/>
          <w:trHeight w:val="300"/>
        </w:trPr>
        <w:tc>
          <w:tcPr>
            <w:tcW w:w="3094" w:type="dxa"/>
            <w:gridSpan w:val="2"/>
          </w:tcPr>
          <w:p w14:paraId="162D7750" w14:textId="77777777" w:rsidR="00E87B95" w:rsidRPr="009861C5" w:rsidRDefault="00E87B95" w:rsidP="00E87B95">
            <w:pPr>
              <w:rPr>
                <w:b/>
                <w:kern w:val="2"/>
                <w:sz w:val="22"/>
                <w:szCs w:val="22"/>
              </w:rPr>
            </w:pPr>
            <w:r w:rsidRPr="009861C5">
              <w:rPr>
                <w:b/>
                <w:kern w:val="2"/>
                <w:sz w:val="22"/>
                <w:szCs w:val="22"/>
              </w:rPr>
              <w:t>2.2. Tiekėjo kontaktiniai asmenys, atsakingi už Sutarties vykdymą</w:t>
            </w:r>
          </w:p>
        </w:tc>
        <w:tc>
          <w:tcPr>
            <w:tcW w:w="6441" w:type="dxa"/>
            <w:gridSpan w:val="3"/>
          </w:tcPr>
          <w:p w14:paraId="30078A72" w14:textId="77777777" w:rsidR="00E87B95" w:rsidRPr="00370518" w:rsidRDefault="00E87B95" w:rsidP="00E87B95">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Pr>
                <w:rStyle w:val="markedcontent"/>
                <w:sz w:val="22"/>
                <w:szCs w:val="22"/>
                <w:shd w:val="clear" w:color="auto" w:fill="FFFFFF"/>
              </w:rPr>
              <w:t>i</w:t>
            </w:r>
            <w:r>
              <w:rPr>
                <w:rStyle w:val="markedcontent"/>
                <w:shd w:val="clear" w:color="auto" w:fill="FFFFFF"/>
              </w:rPr>
              <w:t>ausioji specialistė</w:t>
            </w:r>
            <w:r w:rsidRPr="00370518">
              <w:rPr>
                <w:rStyle w:val="markedcontent"/>
                <w:sz w:val="22"/>
                <w:szCs w:val="22"/>
                <w:shd w:val="clear" w:color="auto" w:fill="FFFFFF"/>
              </w:rPr>
              <w:t xml:space="preserve"> </w:t>
            </w:r>
          </w:p>
          <w:p w14:paraId="694706CF" w14:textId="2C56F95A" w:rsidR="00E87B95" w:rsidRPr="009861C5" w:rsidRDefault="00E87B95" w:rsidP="00E87B95">
            <w:pPr>
              <w:rPr>
                <w:color w:val="4472C4"/>
                <w:kern w:val="2"/>
                <w:sz w:val="22"/>
                <w:szCs w:val="22"/>
              </w:rPr>
            </w:pPr>
            <w:r>
              <w:rPr>
                <w:rStyle w:val="markedcontent"/>
                <w:sz w:val="22"/>
                <w:szCs w:val="22"/>
                <w:shd w:val="clear" w:color="auto" w:fill="FFFFFF"/>
              </w:rPr>
              <w:t>Edita Bertašienė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w:t>
            </w:r>
            <w:r>
              <w:rPr>
                <w:rStyle w:val="markedcontent"/>
                <w:sz w:val="22"/>
                <w:szCs w:val="22"/>
                <w:shd w:val="clear" w:color="auto" w:fill="FFFFFF"/>
              </w:rPr>
              <w:t>4</w:t>
            </w:r>
            <w:r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Pr="00370518">
              <w:rPr>
                <w:rStyle w:val="markedcontent"/>
                <w:sz w:val="22"/>
                <w:szCs w:val="22"/>
                <w:shd w:val="clear" w:color="auto" w:fill="FFFFFF"/>
              </w:rPr>
              <w:t>@kul.lt</w:t>
            </w:r>
            <w:r w:rsidRPr="00370518">
              <w:rPr>
                <w:sz w:val="22"/>
                <w:szCs w:val="22"/>
                <w:shd w:val="clear" w:color="auto" w:fill="FFFFFF"/>
              </w:rPr>
              <w:br/>
            </w:r>
          </w:p>
        </w:tc>
      </w:tr>
      <w:tr w:rsidR="00027B83" w:rsidRPr="009861C5" w14:paraId="17D3AF1B" w14:textId="77777777" w:rsidTr="00C920E2">
        <w:trPr>
          <w:gridBefore w:val="1"/>
          <w:gridAfter w:val="1"/>
          <w:wBefore w:w="113" w:type="dxa"/>
          <w:wAfter w:w="99" w:type="dxa"/>
          <w:trHeight w:val="300"/>
        </w:trPr>
        <w:tc>
          <w:tcPr>
            <w:tcW w:w="9535" w:type="dxa"/>
            <w:gridSpan w:val="5"/>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E87B95" w:rsidRPr="009861C5" w14:paraId="78BAF5CF" w14:textId="77777777" w:rsidTr="00C920E2">
        <w:trPr>
          <w:gridBefore w:val="1"/>
          <w:gridAfter w:val="1"/>
          <w:wBefore w:w="113" w:type="dxa"/>
          <w:wAfter w:w="99" w:type="dxa"/>
          <w:trHeight w:val="300"/>
        </w:trPr>
        <w:tc>
          <w:tcPr>
            <w:tcW w:w="3094" w:type="dxa"/>
            <w:gridSpan w:val="2"/>
          </w:tcPr>
          <w:p w14:paraId="2EF15AAD" w14:textId="77777777" w:rsidR="00E87B95" w:rsidRPr="009861C5" w:rsidRDefault="00E87B95" w:rsidP="00E87B95">
            <w:pPr>
              <w:rPr>
                <w:b/>
                <w:kern w:val="2"/>
                <w:sz w:val="22"/>
                <w:szCs w:val="22"/>
              </w:rPr>
            </w:pPr>
            <w:r w:rsidRPr="009861C5">
              <w:rPr>
                <w:b/>
                <w:kern w:val="2"/>
                <w:sz w:val="22"/>
                <w:szCs w:val="22"/>
              </w:rPr>
              <w:t>3.1. Sutarties dalykas</w:t>
            </w:r>
          </w:p>
        </w:tc>
        <w:tc>
          <w:tcPr>
            <w:tcW w:w="6441" w:type="dxa"/>
            <w:gridSpan w:val="3"/>
          </w:tcPr>
          <w:p w14:paraId="23DB2D68" w14:textId="5E7D4F34" w:rsidR="00E87B95" w:rsidRPr="008D6DCC" w:rsidRDefault="00E87B95" w:rsidP="00E87B95">
            <w:pPr>
              <w:tabs>
                <w:tab w:val="right" w:leader="underscore" w:pos="8505"/>
              </w:tabs>
              <w:rPr>
                <w:color w:val="000000"/>
                <w:kern w:val="2"/>
                <w:sz w:val="22"/>
                <w:szCs w:val="22"/>
              </w:rPr>
            </w:pPr>
            <w:r w:rsidRPr="008D6DCC">
              <w:rPr>
                <w:kern w:val="2"/>
                <w:sz w:val="22"/>
                <w:szCs w:val="22"/>
              </w:rPr>
              <w:t xml:space="preserve">Tiekėjas įsipareigoja Sutartyje numatytomis sąlygomis suteikti Pirkėjui Paslaugas  - </w:t>
            </w:r>
            <w:r w:rsidR="003546EF">
              <w:rPr>
                <w:kern w:val="2"/>
                <w:sz w:val="22"/>
                <w:szCs w:val="22"/>
              </w:rPr>
              <w:t xml:space="preserve">Magnetinio rezonanso tomografijos sistemos </w:t>
            </w:r>
            <w:r w:rsidR="003546EF">
              <w:rPr>
                <w:kern w:val="2"/>
                <w:sz w:val="22"/>
                <w:szCs w:val="22"/>
              </w:rPr>
              <w:lastRenderedPageBreak/>
              <w:t>OPTIMA MR360 techninį aptarnavimą:</w:t>
            </w:r>
            <w:r w:rsidRPr="008D6DCC">
              <w:rPr>
                <w:kern w:val="2"/>
                <w:sz w:val="22"/>
                <w:szCs w:val="22"/>
              </w:rPr>
              <w:t xml:space="preserve"> technin</w:t>
            </w:r>
            <w:r w:rsidR="003546EF">
              <w:rPr>
                <w:kern w:val="2"/>
                <w:sz w:val="22"/>
                <w:szCs w:val="22"/>
              </w:rPr>
              <w:t>ę</w:t>
            </w:r>
            <w:r w:rsidRPr="008D6DCC">
              <w:rPr>
                <w:kern w:val="2"/>
                <w:sz w:val="22"/>
                <w:szCs w:val="22"/>
              </w:rPr>
              <w:t xml:space="preserve"> priežiūr</w:t>
            </w:r>
            <w:r w:rsidR="003546EF">
              <w:rPr>
                <w:kern w:val="2"/>
                <w:sz w:val="22"/>
                <w:szCs w:val="22"/>
              </w:rPr>
              <w:t>ą</w:t>
            </w:r>
            <w:r w:rsidRPr="008D6DCC">
              <w:rPr>
                <w:kern w:val="2"/>
                <w:sz w:val="22"/>
                <w:szCs w:val="22"/>
              </w:rPr>
              <w:t>, techninės būklės tikrinimą, remontą, įskaitant sugedusių dalių keitimą ir programinės įrangos perinstaliavimą (to</w:t>
            </w:r>
            <w:r w:rsidRPr="008D6DCC">
              <w:rPr>
                <w:color w:val="000000"/>
                <w:kern w:val="2"/>
                <w:sz w:val="22"/>
                <w:szCs w:val="22"/>
              </w:rPr>
              <w:t>liau – Paslaugos).</w:t>
            </w:r>
          </w:p>
          <w:p w14:paraId="6B5360F1" w14:textId="2A69A3E8" w:rsidR="00E87B95" w:rsidRPr="009861C5" w:rsidRDefault="00E87B95" w:rsidP="00E87B95">
            <w:pPr>
              <w:rPr>
                <w:color w:val="000000"/>
                <w:kern w:val="2"/>
                <w:sz w:val="22"/>
                <w:szCs w:val="22"/>
              </w:rPr>
            </w:pPr>
            <w:r w:rsidRPr="008D6DCC">
              <w:rPr>
                <w:color w:val="000000"/>
                <w:kern w:val="2"/>
                <w:sz w:val="22"/>
                <w:szCs w:val="22"/>
              </w:rPr>
              <w:t xml:space="preserve">Išsamus </w:t>
            </w:r>
            <w:r w:rsidRPr="008D6DCC">
              <w:rPr>
                <w:color w:val="000000"/>
                <w:sz w:val="22"/>
                <w:szCs w:val="22"/>
              </w:rPr>
              <w:t>Paslaugų</w:t>
            </w:r>
            <w:r w:rsidRPr="008D6DCC">
              <w:rPr>
                <w:color w:val="000000"/>
                <w:kern w:val="2"/>
                <w:sz w:val="22"/>
                <w:szCs w:val="22"/>
              </w:rPr>
              <w:t xml:space="preserve"> aprašymas ir kiti reikalavimai teikiamoms </w:t>
            </w:r>
            <w:r w:rsidRPr="008D6DCC">
              <w:rPr>
                <w:color w:val="000000"/>
                <w:sz w:val="22"/>
                <w:szCs w:val="22"/>
              </w:rPr>
              <w:t>Paslaugoms</w:t>
            </w:r>
            <w:r w:rsidRPr="008D6DCC">
              <w:rPr>
                <w:color w:val="000000"/>
                <w:kern w:val="2"/>
                <w:sz w:val="22"/>
                <w:szCs w:val="22"/>
              </w:rPr>
              <w:t xml:space="preserve"> nustatyti Sutarties priede Nr.1„Techninė specifikacija“ (toliau – Techninė specifikacija).</w:t>
            </w:r>
          </w:p>
        </w:tc>
      </w:tr>
      <w:tr w:rsidR="00C04365" w:rsidRPr="009861C5" w14:paraId="0AD60CA4" w14:textId="77777777" w:rsidTr="00C920E2">
        <w:trPr>
          <w:gridBefore w:val="1"/>
          <w:gridAfter w:val="1"/>
          <w:wBefore w:w="113" w:type="dxa"/>
          <w:wAfter w:w="99" w:type="dxa"/>
          <w:trHeight w:val="300"/>
        </w:trPr>
        <w:tc>
          <w:tcPr>
            <w:tcW w:w="3094" w:type="dxa"/>
            <w:gridSpan w:val="2"/>
          </w:tcPr>
          <w:p w14:paraId="3774F492" w14:textId="77777777" w:rsidR="00C04365" w:rsidRPr="009861C5" w:rsidRDefault="00C04365" w:rsidP="00C04365">
            <w:pPr>
              <w:rPr>
                <w:b/>
                <w:kern w:val="2"/>
                <w:sz w:val="22"/>
                <w:szCs w:val="22"/>
              </w:rPr>
            </w:pPr>
            <w:r w:rsidRPr="009861C5">
              <w:rPr>
                <w:b/>
                <w:kern w:val="2"/>
                <w:sz w:val="22"/>
                <w:szCs w:val="22"/>
              </w:rPr>
              <w:lastRenderedPageBreak/>
              <w:t>3.2. Pirkimo pavadinimas ir numeris</w:t>
            </w:r>
          </w:p>
        </w:tc>
        <w:tc>
          <w:tcPr>
            <w:tcW w:w="6441" w:type="dxa"/>
            <w:gridSpan w:val="3"/>
          </w:tcPr>
          <w:p w14:paraId="2D4E09C5" w14:textId="77777777" w:rsidR="00C04365" w:rsidRDefault="00C04365" w:rsidP="00C04365">
            <w:pPr>
              <w:rPr>
                <w:b/>
                <w:bCs/>
                <w:kern w:val="2"/>
                <w:sz w:val="22"/>
                <w:szCs w:val="22"/>
              </w:rPr>
            </w:pPr>
            <w:r w:rsidRPr="006F3CC1">
              <w:rPr>
                <w:b/>
                <w:bCs/>
                <w:kern w:val="2"/>
                <w:sz w:val="22"/>
                <w:szCs w:val="22"/>
              </w:rPr>
              <w:t>KOMPIUTERINIO TOMOGRAFO GE OPTIMA 360 TECHNINIS APTARNAVIMAS</w:t>
            </w:r>
          </w:p>
          <w:p w14:paraId="1CD74DF2" w14:textId="70E52002" w:rsidR="00C04365" w:rsidRPr="009861C5" w:rsidRDefault="00C04365" w:rsidP="00C04365">
            <w:pPr>
              <w:rPr>
                <w:kern w:val="2"/>
                <w:sz w:val="22"/>
                <w:szCs w:val="22"/>
              </w:rPr>
            </w:pPr>
            <w:r>
              <w:rPr>
                <w:b/>
                <w:bCs/>
                <w:kern w:val="2"/>
                <w:sz w:val="22"/>
                <w:szCs w:val="22"/>
              </w:rPr>
              <w:t>NR.</w:t>
            </w:r>
          </w:p>
        </w:tc>
      </w:tr>
      <w:tr w:rsidR="00C04365" w:rsidRPr="009861C5" w14:paraId="1D1A6B6A" w14:textId="77777777" w:rsidTr="00C920E2">
        <w:trPr>
          <w:gridBefore w:val="1"/>
          <w:gridAfter w:val="1"/>
          <w:wBefore w:w="113" w:type="dxa"/>
          <w:wAfter w:w="99" w:type="dxa"/>
          <w:trHeight w:val="300"/>
        </w:trPr>
        <w:tc>
          <w:tcPr>
            <w:tcW w:w="3094" w:type="dxa"/>
            <w:gridSpan w:val="2"/>
          </w:tcPr>
          <w:p w14:paraId="50AFAD3E" w14:textId="77777777" w:rsidR="00C04365" w:rsidRPr="009861C5" w:rsidRDefault="00C04365" w:rsidP="00C04365">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3"/>
          </w:tcPr>
          <w:p w14:paraId="7E96102A" w14:textId="77777777" w:rsidR="00C04365" w:rsidRPr="009861C5" w:rsidRDefault="00C04365" w:rsidP="00C04365">
            <w:pPr>
              <w:rPr>
                <w:kern w:val="2"/>
                <w:sz w:val="22"/>
                <w:szCs w:val="22"/>
              </w:rPr>
            </w:pPr>
            <w:r w:rsidRPr="009861C5">
              <w:rPr>
                <w:kern w:val="2"/>
                <w:sz w:val="22"/>
                <w:szCs w:val="22"/>
              </w:rPr>
              <w:t>Netaikoma</w:t>
            </w:r>
          </w:p>
          <w:p w14:paraId="5DF729FF" w14:textId="77777777" w:rsidR="00C04365" w:rsidRPr="009861C5" w:rsidRDefault="00C04365" w:rsidP="00C04365">
            <w:pPr>
              <w:rPr>
                <w:kern w:val="2"/>
                <w:sz w:val="22"/>
                <w:szCs w:val="22"/>
              </w:rPr>
            </w:pPr>
          </w:p>
          <w:p w14:paraId="4EA4A352" w14:textId="08545A81" w:rsidR="00C04365" w:rsidRPr="009861C5" w:rsidRDefault="00C04365" w:rsidP="00C04365">
            <w:pPr>
              <w:rPr>
                <w:kern w:val="2"/>
                <w:sz w:val="22"/>
                <w:szCs w:val="22"/>
              </w:rPr>
            </w:pPr>
          </w:p>
        </w:tc>
      </w:tr>
      <w:tr w:rsidR="00C04365" w:rsidRPr="009861C5" w14:paraId="652A39CA" w14:textId="77777777" w:rsidTr="00C920E2">
        <w:trPr>
          <w:gridBefore w:val="1"/>
          <w:gridAfter w:val="1"/>
          <w:wBefore w:w="113" w:type="dxa"/>
          <w:wAfter w:w="99" w:type="dxa"/>
          <w:trHeight w:val="300"/>
        </w:trPr>
        <w:tc>
          <w:tcPr>
            <w:tcW w:w="9535" w:type="dxa"/>
            <w:gridSpan w:val="5"/>
          </w:tcPr>
          <w:p w14:paraId="19978732" w14:textId="77777777" w:rsidR="00C04365" w:rsidRPr="009861C5" w:rsidRDefault="00C04365" w:rsidP="00C04365">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3546EF" w:rsidRPr="009861C5" w14:paraId="061ACEE5" w14:textId="77777777" w:rsidTr="00C920E2">
        <w:trPr>
          <w:gridBefore w:val="1"/>
          <w:gridAfter w:val="1"/>
          <w:wBefore w:w="113" w:type="dxa"/>
          <w:wAfter w:w="99" w:type="dxa"/>
          <w:trHeight w:val="300"/>
        </w:trPr>
        <w:tc>
          <w:tcPr>
            <w:tcW w:w="3094" w:type="dxa"/>
            <w:gridSpan w:val="2"/>
          </w:tcPr>
          <w:p w14:paraId="4084BAA1" w14:textId="05309D8D" w:rsidR="003546EF" w:rsidRPr="009861C5" w:rsidRDefault="003546EF" w:rsidP="003546E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3EF87ADF" w14:textId="77777777" w:rsidR="003546EF" w:rsidRPr="009861C5" w:rsidRDefault="003546EF" w:rsidP="003546EF">
            <w:pPr>
              <w:rPr>
                <w:b/>
                <w:color w:val="FF0000"/>
                <w:kern w:val="2"/>
                <w:sz w:val="22"/>
                <w:szCs w:val="22"/>
              </w:rPr>
            </w:pPr>
          </w:p>
        </w:tc>
        <w:tc>
          <w:tcPr>
            <w:tcW w:w="6441" w:type="dxa"/>
            <w:gridSpan w:val="3"/>
          </w:tcPr>
          <w:p w14:paraId="007C65EA" w14:textId="56A8901A" w:rsidR="003546EF" w:rsidRDefault="003546EF" w:rsidP="003546EF">
            <w:pPr>
              <w:rPr>
                <w:sz w:val="22"/>
                <w:szCs w:val="22"/>
              </w:rPr>
            </w:pPr>
            <w:r w:rsidRPr="00466349">
              <w:rPr>
                <w:sz w:val="22"/>
                <w:szCs w:val="22"/>
              </w:rPr>
              <w:t>Tiekėjas Paslaugas įsipareigoja teikti nuo Sutarties įsigaliojimo dienos</w:t>
            </w:r>
            <w:r>
              <w:rPr>
                <w:sz w:val="22"/>
                <w:szCs w:val="22"/>
              </w:rPr>
              <w:t xml:space="preserve"> pagal abiejų šalių suderintą </w:t>
            </w:r>
            <w:r>
              <w:rPr>
                <w:sz w:val="22"/>
                <w:szCs w:val="22"/>
              </w:rPr>
              <w:t>gamintojo reglamentą ir TP grafiką</w:t>
            </w:r>
            <w:r>
              <w:rPr>
                <w:sz w:val="22"/>
                <w:szCs w:val="22"/>
              </w:rPr>
              <w:t>, adresu Liepojos g. 45, Klaipėda</w:t>
            </w:r>
          </w:p>
          <w:p w14:paraId="69C6AE54" w14:textId="045AB1A5" w:rsidR="003546EF" w:rsidRPr="009861C5" w:rsidRDefault="003546EF" w:rsidP="00DD0095">
            <w:pPr>
              <w:rPr>
                <w:color w:val="4472C4"/>
                <w:sz w:val="22"/>
                <w:szCs w:val="22"/>
              </w:rPr>
            </w:pPr>
            <w:r w:rsidRPr="00466349">
              <w:rPr>
                <w:kern w:val="2"/>
                <w:sz w:val="22"/>
                <w:szCs w:val="22"/>
              </w:rPr>
              <w:t xml:space="preserve">Tiekėjas įsipareigoja </w:t>
            </w:r>
            <w:r w:rsidRPr="00466349">
              <w:rPr>
                <w:sz w:val="22"/>
                <w:szCs w:val="22"/>
              </w:rPr>
              <w:t>suteikti Paslaugas</w:t>
            </w:r>
            <w:r w:rsidRPr="00466349">
              <w:rPr>
                <w:kern w:val="2"/>
                <w:sz w:val="22"/>
                <w:szCs w:val="22"/>
              </w:rPr>
              <w:t xml:space="preserve"> </w:t>
            </w:r>
            <w:r>
              <w:rPr>
                <w:kern w:val="2"/>
                <w:sz w:val="22"/>
                <w:szCs w:val="22"/>
              </w:rPr>
              <w:t xml:space="preserve">abiejų šalių </w:t>
            </w:r>
            <w:r w:rsidRPr="00466349">
              <w:rPr>
                <w:kern w:val="2"/>
                <w:sz w:val="22"/>
                <w:szCs w:val="22"/>
              </w:rPr>
              <w:t xml:space="preserve">suderintame </w:t>
            </w:r>
            <w:r w:rsidRPr="00466349">
              <w:rPr>
                <w:sz w:val="22"/>
                <w:szCs w:val="22"/>
              </w:rPr>
              <w:t>Paslaugų teikimo</w:t>
            </w:r>
            <w:r w:rsidRPr="00466349">
              <w:rPr>
                <w:kern w:val="2"/>
                <w:sz w:val="22"/>
                <w:szCs w:val="22"/>
              </w:rPr>
              <w:t xml:space="preserve"> grafike </w:t>
            </w:r>
            <w:r w:rsidRPr="00466349">
              <w:rPr>
                <w:sz w:val="22"/>
                <w:szCs w:val="22"/>
              </w:rPr>
              <w:t xml:space="preserve">nurodytų etapų eiliškumu, </w:t>
            </w:r>
            <w:r w:rsidRPr="00466349">
              <w:rPr>
                <w:kern w:val="2"/>
                <w:sz w:val="22"/>
                <w:szCs w:val="22"/>
              </w:rPr>
              <w:t>terminais ir sąlygomis.</w:t>
            </w:r>
          </w:p>
        </w:tc>
      </w:tr>
      <w:tr w:rsidR="00C04365" w:rsidRPr="009861C5" w14:paraId="6409A4A9" w14:textId="77777777" w:rsidTr="00C920E2">
        <w:trPr>
          <w:gridBefore w:val="1"/>
          <w:gridAfter w:val="1"/>
          <w:wBefore w:w="113" w:type="dxa"/>
          <w:wAfter w:w="99" w:type="dxa"/>
          <w:trHeight w:val="300"/>
        </w:trPr>
        <w:tc>
          <w:tcPr>
            <w:tcW w:w="3094" w:type="dxa"/>
            <w:gridSpan w:val="2"/>
          </w:tcPr>
          <w:p w14:paraId="181ECC5C" w14:textId="77777777" w:rsidR="00C04365" w:rsidRPr="009861C5" w:rsidRDefault="00C04365" w:rsidP="00C04365">
            <w:pPr>
              <w:rPr>
                <w:b/>
                <w:kern w:val="2"/>
                <w:sz w:val="22"/>
                <w:szCs w:val="22"/>
              </w:rPr>
            </w:pPr>
            <w:r w:rsidRPr="009861C5">
              <w:rPr>
                <w:b/>
                <w:kern w:val="2"/>
                <w:sz w:val="22"/>
                <w:szCs w:val="22"/>
              </w:rPr>
              <w:t>4.2. Paslaugų / jų dalies / etapo / periodo suteikimo termino pratęsimas</w:t>
            </w:r>
          </w:p>
        </w:tc>
        <w:tc>
          <w:tcPr>
            <w:tcW w:w="6441" w:type="dxa"/>
            <w:gridSpan w:val="3"/>
          </w:tcPr>
          <w:p w14:paraId="75A20794" w14:textId="3D3BF96A" w:rsidR="00C04365" w:rsidRPr="009861C5" w:rsidRDefault="00DD0095" w:rsidP="00C04365">
            <w:pPr>
              <w:rPr>
                <w:sz w:val="22"/>
                <w:szCs w:val="22"/>
              </w:rPr>
            </w:pPr>
            <w:r>
              <w:rPr>
                <w:kern w:val="2"/>
                <w:sz w:val="22"/>
                <w:szCs w:val="22"/>
              </w:rPr>
              <w:t>Netaikoma</w:t>
            </w:r>
          </w:p>
        </w:tc>
      </w:tr>
      <w:tr w:rsidR="00DD0095" w:rsidRPr="009861C5" w14:paraId="4D38D397" w14:textId="77777777" w:rsidTr="00C920E2">
        <w:trPr>
          <w:gridBefore w:val="1"/>
          <w:gridAfter w:val="1"/>
          <w:wBefore w:w="113" w:type="dxa"/>
          <w:wAfter w:w="99" w:type="dxa"/>
          <w:trHeight w:val="300"/>
        </w:trPr>
        <w:tc>
          <w:tcPr>
            <w:tcW w:w="3094" w:type="dxa"/>
            <w:gridSpan w:val="2"/>
          </w:tcPr>
          <w:p w14:paraId="60FED6D0" w14:textId="77777777" w:rsidR="00DD0095" w:rsidRPr="009861C5" w:rsidRDefault="00DD0095" w:rsidP="00DD0095">
            <w:pPr>
              <w:rPr>
                <w:b/>
                <w:kern w:val="2"/>
                <w:sz w:val="22"/>
                <w:szCs w:val="22"/>
              </w:rPr>
            </w:pPr>
            <w:r w:rsidRPr="009861C5">
              <w:rPr>
                <w:b/>
                <w:kern w:val="2"/>
                <w:sz w:val="22"/>
                <w:szCs w:val="22"/>
              </w:rPr>
              <w:t>4.3. Užsakymų teikimo tvarka</w:t>
            </w:r>
          </w:p>
        </w:tc>
        <w:tc>
          <w:tcPr>
            <w:tcW w:w="6441" w:type="dxa"/>
            <w:gridSpan w:val="3"/>
          </w:tcPr>
          <w:p w14:paraId="44F02E9B" w14:textId="12B0A83A" w:rsidR="00DD0095" w:rsidRPr="009861C5" w:rsidRDefault="00DD0095" w:rsidP="00DD0095">
            <w:pPr>
              <w:rPr>
                <w:sz w:val="22"/>
                <w:szCs w:val="22"/>
              </w:rPr>
            </w:pPr>
            <w:r w:rsidRPr="000D629B">
              <w:rPr>
                <w:kern w:val="2"/>
                <w:sz w:val="22"/>
                <w:szCs w:val="22"/>
              </w:rPr>
              <w:t>Užsakymai teikiami Tiekėjo nurodytu elektroniniu paštu ir laikomi gautais po 24 (dvidešimt keturių valandų)  nuo užsakymo pateikimo.</w:t>
            </w:r>
          </w:p>
        </w:tc>
      </w:tr>
      <w:tr w:rsidR="00C04365" w:rsidRPr="009861C5" w14:paraId="3A8802D2" w14:textId="77777777" w:rsidTr="00C920E2">
        <w:trPr>
          <w:gridBefore w:val="1"/>
          <w:gridAfter w:val="1"/>
          <w:wBefore w:w="113" w:type="dxa"/>
          <w:wAfter w:w="99" w:type="dxa"/>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04365" w:rsidRPr="009861C5" w:rsidRDefault="00C04365" w:rsidP="00C04365">
            <w:pPr>
              <w:rPr>
                <w:b/>
                <w:kern w:val="2"/>
                <w:sz w:val="22"/>
                <w:szCs w:val="22"/>
              </w:rPr>
            </w:pPr>
            <w:r w:rsidRPr="009861C5">
              <w:rPr>
                <w:b/>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CA61532" w14:textId="322B6976" w:rsidR="00C04365" w:rsidRPr="009861C5" w:rsidRDefault="00C04365" w:rsidP="00C04365">
            <w:pPr>
              <w:rPr>
                <w:sz w:val="22"/>
                <w:szCs w:val="22"/>
              </w:rPr>
            </w:pPr>
            <w:r w:rsidRPr="009861C5">
              <w:rPr>
                <w:kern w:val="2"/>
                <w:sz w:val="22"/>
                <w:szCs w:val="22"/>
              </w:rPr>
              <w:t>Netaikoma</w:t>
            </w:r>
          </w:p>
        </w:tc>
      </w:tr>
      <w:tr w:rsidR="00DD0095" w:rsidRPr="009861C5" w14:paraId="59F55181" w14:textId="77777777" w:rsidTr="00C920E2">
        <w:trPr>
          <w:gridBefore w:val="1"/>
          <w:gridAfter w:val="1"/>
          <w:wBefore w:w="113" w:type="dxa"/>
          <w:wAfter w:w="99" w:type="dxa"/>
          <w:trHeight w:val="300"/>
        </w:trPr>
        <w:tc>
          <w:tcPr>
            <w:tcW w:w="3094" w:type="dxa"/>
            <w:gridSpan w:val="2"/>
          </w:tcPr>
          <w:p w14:paraId="0EE1132D" w14:textId="77777777" w:rsidR="00DD0095" w:rsidRPr="009861C5" w:rsidRDefault="00DD0095" w:rsidP="00DD0095">
            <w:pPr>
              <w:rPr>
                <w:b/>
                <w:kern w:val="2"/>
                <w:sz w:val="22"/>
                <w:szCs w:val="22"/>
              </w:rPr>
            </w:pPr>
            <w:r w:rsidRPr="009861C5">
              <w:rPr>
                <w:b/>
                <w:kern w:val="2"/>
                <w:sz w:val="22"/>
                <w:szCs w:val="22"/>
              </w:rPr>
              <w:t>4.5. Pateikiami dokumentai</w:t>
            </w:r>
          </w:p>
        </w:tc>
        <w:tc>
          <w:tcPr>
            <w:tcW w:w="6441" w:type="dxa"/>
            <w:gridSpan w:val="3"/>
          </w:tcPr>
          <w:p w14:paraId="6BA95380" w14:textId="21EFF019" w:rsidR="00DD0095" w:rsidRPr="009861C5" w:rsidRDefault="00DD0095" w:rsidP="00DD0095">
            <w:pPr>
              <w:rPr>
                <w:sz w:val="22"/>
                <w:szCs w:val="22"/>
              </w:rPr>
            </w:pPr>
            <w:r w:rsidRPr="003A66EF">
              <w:rPr>
                <w:kern w:val="2"/>
                <w:sz w:val="22"/>
                <w:szCs w:val="22"/>
              </w:rPr>
              <w:t>Turi būti pateikiami šie dokumentai:  Paslaugų perdavimo-priėmimo aktas. Tiekėjui nepateikus nurodytų dokumentų, laikoma, kad Paslaugos neatitinka Sutartyje nustatytų reikalavimų.</w:t>
            </w:r>
          </w:p>
        </w:tc>
      </w:tr>
      <w:tr w:rsidR="00C04365" w:rsidRPr="009861C5" w14:paraId="6DA27131" w14:textId="77777777" w:rsidTr="00C920E2">
        <w:trPr>
          <w:gridBefore w:val="1"/>
          <w:gridAfter w:val="1"/>
          <w:wBefore w:w="113" w:type="dxa"/>
          <w:wAfter w:w="99" w:type="dxa"/>
          <w:trHeight w:val="300"/>
        </w:trPr>
        <w:tc>
          <w:tcPr>
            <w:tcW w:w="9535" w:type="dxa"/>
            <w:gridSpan w:val="5"/>
          </w:tcPr>
          <w:p w14:paraId="3344B361" w14:textId="77777777" w:rsidR="00C04365" w:rsidRPr="009861C5" w:rsidRDefault="00C04365" w:rsidP="00C04365">
            <w:pPr>
              <w:jc w:val="center"/>
              <w:rPr>
                <w:b/>
                <w:kern w:val="2"/>
                <w:sz w:val="22"/>
                <w:szCs w:val="22"/>
              </w:rPr>
            </w:pPr>
            <w:r w:rsidRPr="009861C5">
              <w:rPr>
                <w:b/>
                <w:kern w:val="2"/>
                <w:sz w:val="22"/>
                <w:szCs w:val="22"/>
              </w:rPr>
              <w:t>5. SUTARTIES KAINA IR ATSISKAITYMO TVARKA</w:t>
            </w:r>
          </w:p>
        </w:tc>
      </w:tr>
      <w:tr w:rsidR="00DD0095" w:rsidRPr="009861C5" w14:paraId="7A010749" w14:textId="77777777" w:rsidTr="00C920E2">
        <w:trPr>
          <w:gridBefore w:val="1"/>
          <w:gridAfter w:val="1"/>
          <w:wBefore w:w="113" w:type="dxa"/>
          <w:wAfter w:w="99" w:type="dxa"/>
          <w:trHeight w:val="300"/>
        </w:trPr>
        <w:tc>
          <w:tcPr>
            <w:tcW w:w="3094" w:type="dxa"/>
            <w:gridSpan w:val="2"/>
          </w:tcPr>
          <w:p w14:paraId="0BDD66A8" w14:textId="77777777" w:rsidR="00DD0095" w:rsidRPr="009861C5" w:rsidRDefault="00DD0095" w:rsidP="00DD0095">
            <w:pPr>
              <w:rPr>
                <w:b/>
                <w:kern w:val="2"/>
                <w:sz w:val="22"/>
                <w:szCs w:val="22"/>
              </w:rPr>
            </w:pPr>
            <w:r w:rsidRPr="009861C5">
              <w:rPr>
                <w:b/>
                <w:kern w:val="2"/>
                <w:sz w:val="22"/>
                <w:szCs w:val="22"/>
              </w:rPr>
              <w:t>5.1. Sutarčiai taikomas kainos apskaičiavimo būdas</w:t>
            </w:r>
          </w:p>
        </w:tc>
        <w:tc>
          <w:tcPr>
            <w:tcW w:w="6441" w:type="dxa"/>
            <w:gridSpan w:val="3"/>
          </w:tcPr>
          <w:p w14:paraId="7BE58658" w14:textId="77777777" w:rsidR="00DD0095" w:rsidRPr="009861C5" w:rsidRDefault="00DD0095" w:rsidP="00DD0095">
            <w:pPr>
              <w:rPr>
                <w:kern w:val="2"/>
                <w:sz w:val="22"/>
                <w:szCs w:val="22"/>
              </w:rPr>
            </w:pPr>
          </w:p>
          <w:p w14:paraId="2F5FEA16" w14:textId="77777777" w:rsidR="00DD0095" w:rsidRPr="009861C5" w:rsidRDefault="00DD0095" w:rsidP="00DD0095">
            <w:pPr>
              <w:rPr>
                <w:kern w:val="2"/>
                <w:sz w:val="22"/>
                <w:szCs w:val="22"/>
              </w:rPr>
            </w:pPr>
            <w:r w:rsidRPr="009861C5">
              <w:rPr>
                <w:kern w:val="2"/>
                <w:sz w:val="22"/>
                <w:szCs w:val="22"/>
              </w:rPr>
              <w:t>Fiksuoto įkainio kainodara</w:t>
            </w:r>
          </w:p>
          <w:p w14:paraId="3A26B52B" w14:textId="50738C98" w:rsidR="00DD0095" w:rsidRPr="009861C5" w:rsidRDefault="00DD0095" w:rsidP="00DD0095">
            <w:pPr>
              <w:rPr>
                <w:color w:val="4472C4"/>
                <w:kern w:val="2"/>
                <w:sz w:val="22"/>
                <w:szCs w:val="22"/>
              </w:rPr>
            </w:pPr>
          </w:p>
        </w:tc>
      </w:tr>
      <w:tr w:rsidR="00C04365" w:rsidRPr="009861C5" w14:paraId="5B9972D4" w14:textId="77777777" w:rsidTr="00C920E2">
        <w:trPr>
          <w:gridBefore w:val="1"/>
          <w:gridAfter w:val="1"/>
          <w:wBefore w:w="113" w:type="dxa"/>
          <w:wAfter w:w="99" w:type="dxa"/>
          <w:trHeight w:val="300"/>
        </w:trPr>
        <w:tc>
          <w:tcPr>
            <w:tcW w:w="3094" w:type="dxa"/>
            <w:gridSpan w:val="2"/>
          </w:tcPr>
          <w:p w14:paraId="059A5696" w14:textId="48580EA7" w:rsidR="00C04365" w:rsidRPr="009861C5" w:rsidRDefault="00C04365" w:rsidP="00C04365">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0CF87C9B" w14:textId="402572C9" w:rsidR="00C04365" w:rsidRPr="009861C5" w:rsidRDefault="00C04365" w:rsidP="00C04365">
            <w:pPr>
              <w:jc w:val="both"/>
              <w:rPr>
                <w:b/>
                <w:color w:val="FF0000"/>
                <w:kern w:val="2"/>
                <w:sz w:val="22"/>
                <w:szCs w:val="22"/>
              </w:rPr>
            </w:pPr>
          </w:p>
          <w:p w14:paraId="33D0FE0E" w14:textId="77777777" w:rsidR="00C04365" w:rsidRPr="009861C5" w:rsidRDefault="00C04365" w:rsidP="00C04365">
            <w:pPr>
              <w:rPr>
                <w:b/>
                <w:kern w:val="2"/>
                <w:sz w:val="22"/>
                <w:szCs w:val="22"/>
              </w:rPr>
            </w:pPr>
          </w:p>
        </w:tc>
        <w:tc>
          <w:tcPr>
            <w:tcW w:w="6441" w:type="dxa"/>
            <w:gridSpan w:val="3"/>
          </w:tcPr>
          <w:p w14:paraId="73AF3E51" w14:textId="77777777" w:rsidR="00C04365" w:rsidRPr="009861C5" w:rsidRDefault="00C04365" w:rsidP="00C04365">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C04365" w:rsidRPr="009861C5" w:rsidRDefault="00C04365" w:rsidP="00C04365">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C04365" w:rsidRPr="009861C5" w:rsidRDefault="00C04365" w:rsidP="00C04365">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C04365" w:rsidRPr="009861C5" w:rsidRDefault="00C04365" w:rsidP="00C04365">
            <w:pPr>
              <w:rPr>
                <w:kern w:val="2"/>
                <w:sz w:val="22"/>
                <w:szCs w:val="22"/>
              </w:rPr>
            </w:pPr>
          </w:p>
          <w:p w14:paraId="59776BBB" w14:textId="56D24DFF" w:rsidR="00C04365" w:rsidRPr="009861C5" w:rsidRDefault="00C04365" w:rsidP="00C04365">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Pr="009861C5">
              <w:rPr>
                <w:kern w:val="2"/>
                <w:sz w:val="22"/>
                <w:szCs w:val="22"/>
              </w:rPr>
              <w:t xml:space="preserve"> </w:t>
            </w:r>
            <w:r w:rsidR="00DD0095">
              <w:rPr>
                <w:kern w:val="2"/>
                <w:sz w:val="22"/>
                <w:szCs w:val="22"/>
              </w:rPr>
              <w:t xml:space="preserve">1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29D0A830" w:rsidR="00C04365" w:rsidRPr="009861C5" w:rsidRDefault="00C04365" w:rsidP="00C04365">
            <w:pPr>
              <w:rPr>
                <w:color w:val="000000"/>
                <w:kern w:val="2"/>
                <w:sz w:val="22"/>
                <w:szCs w:val="22"/>
              </w:rPr>
            </w:pPr>
          </w:p>
        </w:tc>
      </w:tr>
      <w:tr w:rsidR="00960FCB" w:rsidRPr="00960FCB" w14:paraId="1A7054EB" w14:textId="77777777" w:rsidTr="00C920E2">
        <w:trPr>
          <w:gridBefore w:val="1"/>
          <w:gridAfter w:val="1"/>
          <w:wBefore w:w="113" w:type="dxa"/>
          <w:wAfter w:w="99" w:type="dxa"/>
          <w:trHeight w:val="846"/>
        </w:trPr>
        <w:tc>
          <w:tcPr>
            <w:tcW w:w="3094" w:type="dxa"/>
            <w:gridSpan w:val="2"/>
          </w:tcPr>
          <w:p w14:paraId="4F2F4A8F" w14:textId="77777777" w:rsidR="00C04365" w:rsidRPr="00960FCB" w:rsidRDefault="00C04365" w:rsidP="00C04365">
            <w:pPr>
              <w:rPr>
                <w:b/>
                <w:kern w:val="2"/>
                <w:sz w:val="22"/>
                <w:szCs w:val="22"/>
              </w:rPr>
            </w:pPr>
            <w:r w:rsidRPr="00960FCB">
              <w:rPr>
                <w:b/>
                <w:kern w:val="2"/>
                <w:sz w:val="22"/>
                <w:szCs w:val="22"/>
              </w:rPr>
              <w:t xml:space="preserve">5.3. Sutarties kainos / įkainių perskaičiavimas taikant </w:t>
            </w:r>
            <w:r w:rsidRPr="00960FCB">
              <w:rPr>
                <w:b/>
                <w:kern w:val="2"/>
                <w:sz w:val="22"/>
                <w:szCs w:val="22"/>
                <w:u w:val="single"/>
              </w:rPr>
              <w:t>peržiūros</w:t>
            </w:r>
            <w:r w:rsidRPr="00960FCB">
              <w:rPr>
                <w:b/>
                <w:kern w:val="2"/>
                <w:sz w:val="22"/>
                <w:szCs w:val="22"/>
              </w:rPr>
              <w:t xml:space="preserve"> taisykles</w:t>
            </w:r>
          </w:p>
          <w:p w14:paraId="644C2358" w14:textId="77777777" w:rsidR="00C04365" w:rsidRPr="00960FCB" w:rsidRDefault="00C04365" w:rsidP="00C04365">
            <w:pPr>
              <w:rPr>
                <w:b/>
                <w:kern w:val="2"/>
                <w:sz w:val="22"/>
                <w:szCs w:val="22"/>
              </w:rPr>
            </w:pPr>
          </w:p>
          <w:p w14:paraId="57F4DE2E" w14:textId="77777777" w:rsidR="00C04365" w:rsidRPr="00960FCB" w:rsidRDefault="00C04365" w:rsidP="00C04365">
            <w:pPr>
              <w:rPr>
                <w:kern w:val="2"/>
                <w:sz w:val="22"/>
                <w:szCs w:val="22"/>
              </w:rPr>
            </w:pPr>
          </w:p>
        </w:tc>
        <w:tc>
          <w:tcPr>
            <w:tcW w:w="6441" w:type="dxa"/>
            <w:gridSpan w:val="3"/>
          </w:tcPr>
          <w:p w14:paraId="700E8720" w14:textId="77777777" w:rsidR="00C04365" w:rsidRPr="00960FCB" w:rsidRDefault="00C04365" w:rsidP="00C04365">
            <w:pPr>
              <w:rPr>
                <w:sz w:val="22"/>
                <w:szCs w:val="22"/>
              </w:rPr>
            </w:pPr>
            <w:r w:rsidRPr="00960FCB">
              <w:rPr>
                <w:kern w:val="2"/>
                <w:sz w:val="22"/>
                <w:szCs w:val="22"/>
              </w:rPr>
              <w:t>Sutarties kaina / įkainiai bus perskaičiuojami:</w:t>
            </w:r>
          </w:p>
          <w:p w14:paraId="7862C956" w14:textId="77777777" w:rsidR="00C04365" w:rsidRPr="00960FCB" w:rsidRDefault="00C04365" w:rsidP="00C04365">
            <w:pPr>
              <w:rPr>
                <w:kern w:val="2"/>
                <w:sz w:val="22"/>
                <w:szCs w:val="22"/>
              </w:rPr>
            </w:pPr>
            <w:r w:rsidRPr="00960FCB">
              <w:rPr>
                <w:kern w:val="2"/>
                <w:sz w:val="22"/>
                <w:szCs w:val="22"/>
              </w:rPr>
              <w:t>5.3.1. dėl PVM tarifo pasikeitimo;</w:t>
            </w:r>
          </w:p>
          <w:p w14:paraId="054DF302" w14:textId="632B9F3F" w:rsidR="00C04365" w:rsidRPr="00960FCB" w:rsidRDefault="00C04365" w:rsidP="00C04365">
            <w:pPr>
              <w:rPr>
                <w:kern w:val="2"/>
                <w:sz w:val="22"/>
                <w:szCs w:val="22"/>
              </w:rPr>
            </w:pPr>
            <w:r w:rsidRPr="00960FCB">
              <w:rPr>
                <w:kern w:val="2"/>
                <w:sz w:val="22"/>
                <w:szCs w:val="22"/>
              </w:rPr>
              <w:t>5.3.3. dėl kainų lygio pokyčio;</w:t>
            </w:r>
          </w:p>
        </w:tc>
      </w:tr>
      <w:tr w:rsidR="00F80B72" w:rsidRPr="009861C5" w14:paraId="6AC8D1FA" w14:textId="77777777" w:rsidTr="00C920E2">
        <w:trPr>
          <w:gridBefore w:val="1"/>
          <w:gridAfter w:val="1"/>
          <w:wBefore w:w="113" w:type="dxa"/>
          <w:wAfter w:w="99" w:type="dxa"/>
          <w:trHeight w:val="300"/>
        </w:trPr>
        <w:tc>
          <w:tcPr>
            <w:tcW w:w="3094" w:type="dxa"/>
            <w:gridSpan w:val="2"/>
          </w:tcPr>
          <w:p w14:paraId="62766FE5" w14:textId="77777777" w:rsidR="00F80B72" w:rsidRPr="009861C5" w:rsidRDefault="00F80B72" w:rsidP="00F80B72">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3"/>
          </w:tcPr>
          <w:p w14:paraId="173413F0" w14:textId="77777777" w:rsidR="00F80B72" w:rsidRPr="009861C5" w:rsidRDefault="00F80B72" w:rsidP="00F80B72">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43EDA18C" w:rsidR="00F80B72" w:rsidRPr="009861C5" w:rsidRDefault="00F80B72" w:rsidP="00F80B72">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C04365" w:rsidRPr="009861C5" w14:paraId="3158E5C4" w14:textId="77777777" w:rsidTr="00C920E2">
        <w:trPr>
          <w:gridBefore w:val="1"/>
          <w:gridAfter w:val="1"/>
          <w:wBefore w:w="113" w:type="dxa"/>
          <w:wAfter w:w="99" w:type="dxa"/>
          <w:trHeight w:val="300"/>
        </w:trPr>
        <w:tc>
          <w:tcPr>
            <w:tcW w:w="3094" w:type="dxa"/>
            <w:gridSpan w:val="2"/>
          </w:tcPr>
          <w:p w14:paraId="06F972CC" w14:textId="24DEDCFC" w:rsidR="00C04365" w:rsidRPr="009861C5" w:rsidRDefault="00C04365" w:rsidP="00C04365">
            <w:pPr>
              <w:rPr>
                <w:b/>
                <w:kern w:val="2"/>
                <w:sz w:val="22"/>
                <w:szCs w:val="22"/>
              </w:rPr>
            </w:pPr>
            <w:r w:rsidRPr="009861C5">
              <w:rPr>
                <w:b/>
                <w:kern w:val="2"/>
                <w:sz w:val="22"/>
                <w:szCs w:val="22"/>
              </w:rPr>
              <w:t>5.3.</w:t>
            </w:r>
            <w:r w:rsidR="00960FCB">
              <w:rPr>
                <w:b/>
                <w:kern w:val="2"/>
                <w:sz w:val="22"/>
                <w:szCs w:val="22"/>
              </w:rPr>
              <w:t>2</w:t>
            </w:r>
            <w:r w:rsidRPr="009861C5">
              <w:rPr>
                <w:b/>
                <w:kern w:val="2"/>
                <w:sz w:val="22"/>
                <w:szCs w:val="22"/>
              </w:rPr>
              <w:t>. Sutarties kainos / įkainių peržiūra dėl kainų lygio pokyčio</w:t>
            </w:r>
          </w:p>
          <w:p w14:paraId="2AB5B37C" w14:textId="77777777" w:rsidR="00C04365" w:rsidRPr="009861C5" w:rsidRDefault="00C04365" w:rsidP="00C04365">
            <w:pPr>
              <w:rPr>
                <w:kern w:val="2"/>
                <w:sz w:val="22"/>
                <w:szCs w:val="22"/>
              </w:rPr>
            </w:pPr>
          </w:p>
          <w:p w14:paraId="17B35871" w14:textId="43B0F67C" w:rsidR="00C04365" w:rsidRPr="009861C5" w:rsidRDefault="00C04365" w:rsidP="00C04365">
            <w:pPr>
              <w:rPr>
                <w:b/>
                <w:kern w:val="2"/>
                <w:sz w:val="22"/>
                <w:szCs w:val="22"/>
              </w:rPr>
            </w:pPr>
          </w:p>
        </w:tc>
        <w:tc>
          <w:tcPr>
            <w:tcW w:w="6441" w:type="dxa"/>
            <w:gridSpan w:val="3"/>
          </w:tcPr>
          <w:p w14:paraId="3486C5A4" w14:textId="33D0FCBD" w:rsidR="00C04365" w:rsidRPr="00A409C4" w:rsidRDefault="00F80B72" w:rsidP="00C04365">
            <w:pPr>
              <w:rPr>
                <w:color w:val="000000"/>
                <w:kern w:val="2"/>
                <w:sz w:val="22"/>
                <w:szCs w:val="22"/>
                <w:bdr w:val="none" w:sz="0" w:space="0" w:color="auto" w:frame="1"/>
              </w:rPr>
            </w:pPr>
            <w:r>
              <w:rPr>
                <w:color w:val="000000"/>
                <w:sz w:val="22"/>
                <w:szCs w:val="22"/>
              </w:rPr>
              <w:t>Netaikoma</w:t>
            </w:r>
          </w:p>
        </w:tc>
      </w:tr>
      <w:tr w:rsidR="00960FCB" w:rsidRPr="009861C5" w14:paraId="68DE2369" w14:textId="77777777" w:rsidTr="00C920E2">
        <w:trPr>
          <w:gridBefore w:val="1"/>
          <w:gridAfter w:val="1"/>
          <w:wBefore w:w="113" w:type="dxa"/>
          <w:wAfter w:w="99" w:type="dxa"/>
          <w:trHeight w:val="300"/>
        </w:trPr>
        <w:tc>
          <w:tcPr>
            <w:tcW w:w="3094" w:type="dxa"/>
            <w:gridSpan w:val="2"/>
          </w:tcPr>
          <w:p w14:paraId="76575C8F" w14:textId="77777777" w:rsidR="00960FCB" w:rsidRPr="000D629B" w:rsidRDefault="00960FCB" w:rsidP="00960FCB">
            <w:pPr>
              <w:rPr>
                <w:b/>
                <w:bCs/>
                <w:kern w:val="2"/>
                <w:sz w:val="22"/>
                <w:szCs w:val="22"/>
              </w:rPr>
            </w:pPr>
            <w:r w:rsidRPr="000D629B">
              <w:rPr>
                <w:b/>
                <w:bCs/>
                <w:kern w:val="2"/>
                <w:sz w:val="22"/>
                <w:szCs w:val="22"/>
              </w:rPr>
              <w:t>5.3.3. Sutarties kainos / įkainių peržiūra dėl kainų lygio pokyčio</w:t>
            </w:r>
          </w:p>
          <w:p w14:paraId="2D2991D3" w14:textId="77777777" w:rsidR="00960FCB" w:rsidRPr="009861C5" w:rsidRDefault="00960FCB" w:rsidP="00960FCB">
            <w:pPr>
              <w:rPr>
                <w:b/>
                <w:kern w:val="2"/>
                <w:sz w:val="22"/>
                <w:szCs w:val="22"/>
              </w:rPr>
            </w:pPr>
          </w:p>
        </w:tc>
        <w:tc>
          <w:tcPr>
            <w:tcW w:w="6441" w:type="dxa"/>
            <w:gridSpan w:val="3"/>
          </w:tcPr>
          <w:p w14:paraId="1086DBA7" w14:textId="77777777" w:rsidR="00960FCB" w:rsidRPr="006205AC" w:rsidRDefault="00960FCB" w:rsidP="00960FCB">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0A55955" w14:textId="77777777" w:rsidR="00960FCB" w:rsidRPr="006205AC" w:rsidRDefault="00960FCB" w:rsidP="00960FCB">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260C62F"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59FA44F"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686F3D1F"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E88B79D"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2DF8C459" w14:textId="77777777" w:rsidR="00960FCB" w:rsidRPr="006205AC" w:rsidRDefault="00960FCB" w:rsidP="00960FC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6205AC">
              <w:rPr>
                <w:i/>
                <w:iCs/>
                <w:kern w:val="2"/>
                <w:sz w:val="22"/>
                <w:szCs w:val="22"/>
              </w:rPr>
              <w:t>, kur a</w:t>
            </w:r>
            <w:r w:rsidRPr="006205AC">
              <w:rPr>
                <w:kern w:val="2"/>
                <w:sz w:val="22"/>
                <w:szCs w:val="22"/>
              </w:rPr>
              <w:t xml:space="preserve"> – kaina / įkainis (Eur be PVM)) (jei peržiūra jau buvo atlikta, tai po paskutinio perskaičiavimo) </w:t>
            </w:r>
          </w:p>
          <w:p w14:paraId="3B915AA8" w14:textId="77777777" w:rsidR="00960FCB" w:rsidRPr="006205AC" w:rsidRDefault="00960FCB" w:rsidP="00960FCB">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524FAE14" w14:textId="77777777" w:rsidR="00960FCB" w:rsidRPr="006205AC" w:rsidRDefault="00960FCB" w:rsidP="00960FCB">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55D6274E" w14:textId="77777777" w:rsidR="00960FCB" w:rsidRPr="006205AC" w:rsidRDefault="00960FCB" w:rsidP="00960FC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13AEC6B6" w14:textId="77777777" w:rsidR="00960FCB" w:rsidRPr="006205AC" w:rsidRDefault="00960FCB" w:rsidP="00960FCB">
            <w:pPr>
              <w:jc w:val="both"/>
              <w:textAlignment w:val="baseline"/>
              <w:rPr>
                <w:kern w:val="2"/>
                <w:sz w:val="22"/>
                <w:szCs w:val="22"/>
              </w:rPr>
            </w:pPr>
            <w:r w:rsidRPr="006205AC">
              <w:rPr>
                <w:kern w:val="2"/>
                <w:sz w:val="22"/>
                <w:szCs w:val="22"/>
              </w:rPr>
              <w:t>Ind</w:t>
            </w:r>
            <w:r w:rsidRPr="006205AC">
              <w:rPr>
                <w:kern w:val="2"/>
                <w:sz w:val="22"/>
                <w:szCs w:val="22"/>
                <w:vertAlign w:val="subscript"/>
              </w:rPr>
              <w:t>naujausias</w:t>
            </w:r>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3309F2C2" w14:textId="77777777" w:rsidR="00960FCB" w:rsidRPr="006205AC" w:rsidRDefault="00960FCB" w:rsidP="00960FCB">
            <w:pPr>
              <w:jc w:val="both"/>
              <w:rPr>
                <w:kern w:val="2"/>
                <w:sz w:val="22"/>
                <w:szCs w:val="22"/>
              </w:rPr>
            </w:pPr>
            <w:r w:rsidRPr="006205AC">
              <w:rPr>
                <w:kern w:val="2"/>
                <w:sz w:val="22"/>
                <w:szCs w:val="22"/>
              </w:rPr>
              <w:t>Ind</w:t>
            </w:r>
            <w:r w:rsidRPr="006205AC">
              <w:rPr>
                <w:kern w:val="2"/>
                <w:sz w:val="22"/>
                <w:szCs w:val="22"/>
                <w:vertAlign w:val="subscript"/>
              </w:rPr>
              <w:t>pradžia</w:t>
            </w:r>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xml:space="preserve">). Pirmojo perskaičiavimo atveju laikotarpio pradžia (mėnuo) yra Sutarties įsigaliojimo dienos mėnuo. Antrojo ir vėlesnių perskaičiavimų atveju </w:t>
            </w:r>
            <w:r w:rsidRPr="006205AC">
              <w:rPr>
                <w:kern w:val="2"/>
                <w:sz w:val="22"/>
                <w:szCs w:val="22"/>
              </w:rPr>
              <w:lastRenderedPageBreak/>
              <w:t>laikotarpio pradžia (mėnuo) yra paskutinio perskaičiavimo metu naudotos paskelbto atitinkamo indekso reikšmės mėnuo.</w:t>
            </w:r>
          </w:p>
          <w:p w14:paraId="1FB2D0A0"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29FA3CEE"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00002FC9"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2ECC2618" w14:textId="2235E3C6" w:rsidR="00960FCB" w:rsidRDefault="00960FCB" w:rsidP="00960FCB">
            <w:pPr>
              <w:rPr>
                <w:color w:val="000000"/>
                <w:sz w:val="22"/>
                <w:szCs w:val="22"/>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60FCB" w:rsidRPr="009861C5" w14:paraId="36C6520A" w14:textId="77777777" w:rsidTr="00C920E2">
        <w:trPr>
          <w:gridBefore w:val="1"/>
          <w:gridAfter w:val="1"/>
          <w:wBefore w:w="113" w:type="dxa"/>
          <w:wAfter w:w="99" w:type="dxa"/>
          <w:trHeight w:val="300"/>
        </w:trPr>
        <w:tc>
          <w:tcPr>
            <w:tcW w:w="3094" w:type="dxa"/>
            <w:gridSpan w:val="2"/>
          </w:tcPr>
          <w:p w14:paraId="6E68A29E" w14:textId="7639D933" w:rsidR="00960FCB" w:rsidRPr="000D629B" w:rsidRDefault="00960FCB" w:rsidP="00960FCB">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441" w:type="dxa"/>
            <w:gridSpan w:val="3"/>
          </w:tcPr>
          <w:p w14:paraId="244E7D67" w14:textId="77777777" w:rsidR="00960FCB" w:rsidRPr="000D629B" w:rsidRDefault="00960FCB" w:rsidP="00960FCB">
            <w:pPr>
              <w:rPr>
                <w:kern w:val="2"/>
                <w:sz w:val="22"/>
                <w:szCs w:val="22"/>
              </w:rPr>
            </w:pPr>
            <w:r w:rsidRPr="000D629B">
              <w:rPr>
                <w:kern w:val="2"/>
                <w:sz w:val="22"/>
                <w:szCs w:val="22"/>
              </w:rPr>
              <w:t>Netaikoma</w:t>
            </w:r>
          </w:p>
          <w:p w14:paraId="722DA644" w14:textId="77777777" w:rsidR="00960FCB" w:rsidRPr="000D629B" w:rsidRDefault="00960FCB" w:rsidP="00960FCB">
            <w:pPr>
              <w:rPr>
                <w:kern w:val="2"/>
                <w:sz w:val="22"/>
                <w:szCs w:val="22"/>
              </w:rPr>
            </w:pPr>
          </w:p>
          <w:p w14:paraId="3F3386C7" w14:textId="77777777" w:rsidR="00960FCB" w:rsidRPr="006205AC" w:rsidRDefault="00960FCB" w:rsidP="00960FCB">
            <w:pPr>
              <w:jc w:val="both"/>
              <w:rPr>
                <w:kern w:val="2"/>
                <w:sz w:val="22"/>
                <w:szCs w:val="22"/>
              </w:rPr>
            </w:pPr>
          </w:p>
        </w:tc>
      </w:tr>
      <w:tr w:rsidR="00960FCB" w:rsidRPr="009861C5" w14:paraId="104529C8" w14:textId="77777777" w:rsidTr="00C920E2">
        <w:trPr>
          <w:gridBefore w:val="1"/>
          <w:gridAfter w:val="1"/>
          <w:wBefore w:w="113" w:type="dxa"/>
          <w:wAfter w:w="99" w:type="dxa"/>
          <w:trHeight w:val="300"/>
        </w:trPr>
        <w:tc>
          <w:tcPr>
            <w:tcW w:w="3094" w:type="dxa"/>
            <w:gridSpan w:val="2"/>
          </w:tcPr>
          <w:p w14:paraId="2D20718C" w14:textId="77777777" w:rsidR="00960FCB" w:rsidRPr="009861C5" w:rsidRDefault="00960FCB" w:rsidP="00960FCB">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3"/>
          </w:tcPr>
          <w:p w14:paraId="566C354A" w14:textId="47683885" w:rsidR="00960FCB" w:rsidRPr="00960FCB" w:rsidRDefault="00960FCB" w:rsidP="00960FCB">
            <w:pPr>
              <w:rPr>
                <w:sz w:val="22"/>
                <w:szCs w:val="22"/>
              </w:rPr>
            </w:pPr>
            <w:r w:rsidRPr="00960FCB">
              <w:rPr>
                <w:kern w:val="2"/>
                <w:sz w:val="22"/>
                <w:szCs w:val="22"/>
              </w:rPr>
              <w:t>Netaikoma</w:t>
            </w:r>
          </w:p>
        </w:tc>
      </w:tr>
      <w:tr w:rsidR="006C6C92" w:rsidRPr="009861C5" w14:paraId="67EB98BC" w14:textId="77777777" w:rsidTr="00C920E2">
        <w:trPr>
          <w:gridBefore w:val="1"/>
          <w:gridAfter w:val="1"/>
          <w:wBefore w:w="113" w:type="dxa"/>
          <w:wAfter w:w="99" w:type="dxa"/>
          <w:trHeight w:val="300"/>
        </w:trPr>
        <w:tc>
          <w:tcPr>
            <w:tcW w:w="3094" w:type="dxa"/>
            <w:gridSpan w:val="2"/>
          </w:tcPr>
          <w:p w14:paraId="4860A596" w14:textId="77777777" w:rsidR="006C6C92" w:rsidRPr="009861C5" w:rsidRDefault="006C6C92" w:rsidP="006C6C92">
            <w:pPr>
              <w:rPr>
                <w:b/>
                <w:kern w:val="2"/>
                <w:sz w:val="22"/>
                <w:szCs w:val="22"/>
              </w:rPr>
            </w:pPr>
            <w:r w:rsidRPr="009861C5">
              <w:rPr>
                <w:b/>
                <w:kern w:val="2"/>
                <w:sz w:val="22"/>
                <w:szCs w:val="22"/>
              </w:rPr>
              <w:t>5.5. Atsiskaitymo su Tiekėju terminas ir tvarka</w:t>
            </w:r>
          </w:p>
        </w:tc>
        <w:tc>
          <w:tcPr>
            <w:tcW w:w="6441" w:type="dxa"/>
            <w:gridSpan w:val="3"/>
          </w:tcPr>
          <w:p w14:paraId="5689300C" w14:textId="77777777" w:rsidR="006C6C92" w:rsidRPr="00C22A97" w:rsidRDefault="006C6C92" w:rsidP="006C6C92">
            <w:pPr>
              <w:rPr>
                <w:kern w:val="2"/>
                <w:sz w:val="22"/>
                <w:szCs w:val="22"/>
              </w:rPr>
            </w:pPr>
            <w:r w:rsidRPr="00C22A97">
              <w:rPr>
                <w:kern w:val="2"/>
                <w:sz w:val="22"/>
                <w:szCs w:val="22"/>
              </w:rPr>
              <w:t>Pirkėjas atsiskaito su Tiekėju ne vėliau kaip per 30 kalendorinių dienų nuo Sąskaitos gavimo dienos.</w:t>
            </w:r>
          </w:p>
          <w:p w14:paraId="68050DF4" w14:textId="77777777" w:rsidR="006C6C92" w:rsidRPr="00C22A97" w:rsidRDefault="006C6C92" w:rsidP="006C6C92">
            <w:pPr>
              <w:rPr>
                <w:kern w:val="2"/>
                <w:sz w:val="22"/>
                <w:szCs w:val="22"/>
                <w:shd w:val="clear" w:color="auto" w:fill="FFFFFF"/>
              </w:rPr>
            </w:pPr>
            <w:r w:rsidRPr="00C22A97">
              <w:rPr>
                <w:kern w:val="2"/>
                <w:sz w:val="22"/>
                <w:szCs w:val="22"/>
                <w:shd w:val="clear" w:color="auto" w:fill="FFFFFF"/>
              </w:rPr>
              <w:t>Apmokėjimo sąlygos:</w:t>
            </w:r>
          </w:p>
          <w:p w14:paraId="38EC9A63" w14:textId="47D47869" w:rsidR="006C6C92" w:rsidRPr="009861C5" w:rsidRDefault="00874160" w:rsidP="006C6C92">
            <w:pPr>
              <w:rPr>
                <w:color w:val="4472C4"/>
                <w:kern w:val="2"/>
                <w:sz w:val="22"/>
                <w:szCs w:val="22"/>
                <w:shd w:val="clear" w:color="auto" w:fill="FFFFFF"/>
              </w:rPr>
            </w:pPr>
            <w:r>
              <w:rPr>
                <w:kern w:val="2"/>
                <w:sz w:val="22"/>
                <w:szCs w:val="22"/>
                <w:shd w:val="clear" w:color="auto" w:fill="FFFFFF"/>
              </w:rPr>
              <w:t>Pirkėjas</w:t>
            </w:r>
            <w:r w:rsidR="006C6C92">
              <w:rPr>
                <w:kern w:val="2"/>
                <w:sz w:val="22"/>
                <w:szCs w:val="22"/>
                <w:shd w:val="clear" w:color="auto" w:fill="FFFFFF"/>
              </w:rPr>
              <w:t xml:space="preserve"> sumoka sutartyje numatytą sumą lygiomis dalimis per 12 kartų, t.</w:t>
            </w:r>
            <w:r w:rsidR="00A166B8">
              <w:rPr>
                <w:kern w:val="2"/>
                <w:sz w:val="22"/>
                <w:szCs w:val="22"/>
                <w:shd w:val="clear" w:color="auto" w:fill="FFFFFF"/>
              </w:rPr>
              <w:t xml:space="preserve"> </w:t>
            </w:r>
            <w:r w:rsidR="006C6C92">
              <w:rPr>
                <w:kern w:val="2"/>
                <w:sz w:val="22"/>
                <w:szCs w:val="22"/>
                <w:shd w:val="clear" w:color="auto" w:fill="FFFFFF"/>
              </w:rPr>
              <w:t>y. kas 3 mėnesius.</w:t>
            </w:r>
          </w:p>
        </w:tc>
      </w:tr>
      <w:tr w:rsidR="00960FCB" w:rsidRPr="009861C5" w14:paraId="01CA499D" w14:textId="77777777" w:rsidTr="00C920E2">
        <w:trPr>
          <w:gridBefore w:val="1"/>
          <w:gridAfter w:val="1"/>
          <w:wBefore w:w="113" w:type="dxa"/>
          <w:wAfter w:w="99" w:type="dxa"/>
          <w:trHeight w:val="300"/>
        </w:trPr>
        <w:tc>
          <w:tcPr>
            <w:tcW w:w="3094" w:type="dxa"/>
            <w:gridSpan w:val="2"/>
          </w:tcPr>
          <w:p w14:paraId="544F5D28" w14:textId="77777777" w:rsidR="00960FCB" w:rsidRPr="009861C5" w:rsidRDefault="00960FCB" w:rsidP="00960FCB">
            <w:pPr>
              <w:rPr>
                <w:b/>
                <w:kern w:val="2"/>
                <w:sz w:val="22"/>
                <w:szCs w:val="22"/>
              </w:rPr>
            </w:pPr>
            <w:r w:rsidRPr="009861C5">
              <w:rPr>
                <w:b/>
                <w:kern w:val="2"/>
                <w:sz w:val="22"/>
                <w:szCs w:val="22"/>
              </w:rPr>
              <w:t>5.6. Avansas</w:t>
            </w:r>
          </w:p>
        </w:tc>
        <w:tc>
          <w:tcPr>
            <w:tcW w:w="6441" w:type="dxa"/>
            <w:gridSpan w:val="3"/>
          </w:tcPr>
          <w:p w14:paraId="03B5A0DA" w14:textId="77777777" w:rsidR="00960FCB" w:rsidRPr="009861C5" w:rsidRDefault="00960FCB" w:rsidP="00960FCB">
            <w:pPr>
              <w:rPr>
                <w:kern w:val="2"/>
                <w:sz w:val="22"/>
                <w:szCs w:val="22"/>
              </w:rPr>
            </w:pPr>
            <w:r w:rsidRPr="009861C5">
              <w:rPr>
                <w:kern w:val="2"/>
                <w:sz w:val="22"/>
                <w:szCs w:val="22"/>
              </w:rPr>
              <w:t>Netaikoma</w:t>
            </w:r>
          </w:p>
          <w:p w14:paraId="69E86C16" w14:textId="77777777" w:rsidR="00960FCB" w:rsidRPr="009861C5" w:rsidRDefault="00960FCB" w:rsidP="00960FCB">
            <w:pPr>
              <w:rPr>
                <w:kern w:val="2"/>
                <w:sz w:val="22"/>
                <w:szCs w:val="22"/>
              </w:rPr>
            </w:pPr>
          </w:p>
          <w:p w14:paraId="508462AC" w14:textId="22BC2F6F" w:rsidR="00960FCB" w:rsidRPr="009861C5" w:rsidRDefault="00960FCB" w:rsidP="00960FCB">
            <w:pPr>
              <w:spacing w:line="259" w:lineRule="auto"/>
              <w:rPr>
                <w:color w:val="000000"/>
                <w:kern w:val="2"/>
                <w:sz w:val="22"/>
                <w:szCs w:val="22"/>
                <w:shd w:val="clear" w:color="auto" w:fill="FFFFFF"/>
              </w:rPr>
            </w:pPr>
          </w:p>
        </w:tc>
      </w:tr>
      <w:tr w:rsidR="00960FCB" w:rsidRPr="009861C5" w14:paraId="34D2DFF4" w14:textId="77777777" w:rsidTr="00C920E2">
        <w:trPr>
          <w:gridBefore w:val="1"/>
          <w:gridAfter w:val="1"/>
          <w:wBefore w:w="113" w:type="dxa"/>
          <w:wAfter w:w="99" w:type="dxa"/>
          <w:trHeight w:val="300"/>
        </w:trPr>
        <w:tc>
          <w:tcPr>
            <w:tcW w:w="3094" w:type="dxa"/>
            <w:gridSpan w:val="2"/>
          </w:tcPr>
          <w:p w14:paraId="4876B971" w14:textId="77777777" w:rsidR="00960FCB" w:rsidRPr="009861C5" w:rsidRDefault="00960FCB" w:rsidP="00960FCB">
            <w:pPr>
              <w:rPr>
                <w:b/>
                <w:kern w:val="2"/>
                <w:sz w:val="22"/>
                <w:szCs w:val="22"/>
              </w:rPr>
            </w:pPr>
            <w:r w:rsidRPr="009861C5">
              <w:rPr>
                <w:b/>
                <w:kern w:val="2"/>
                <w:sz w:val="22"/>
                <w:szCs w:val="22"/>
              </w:rPr>
              <w:t>5.7. Avanso užtikrinimas</w:t>
            </w:r>
          </w:p>
        </w:tc>
        <w:tc>
          <w:tcPr>
            <w:tcW w:w="6441" w:type="dxa"/>
            <w:gridSpan w:val="3"/>
          </w:tcPr>
          <w:p w14:paraId="7BF65975" w14:textId="499894CD" w:rsidR="00960FCB" w:rsidRPr="009861C5" w:rsidRDefault="00960FCB" w:rsidP="00960FCB">
            <w:pPr>
              <w:rPr>
                <w:kern w:val="2"/>
                <w:sz w:val="22"/>
                <w:szCs w:val="22"/>
              </w:rPr>
            </w:pPr>
            <w:r w:rsidRPr="009861C5">
              <w:rPr>
                <w:kern w:val="2"/>
                <w:sz w:val="22"/>
                <w:szCs w:val="22"/>
              </w:rPr>
              <w:t>Netaikoma</w:t>
            </w:r>
          </w:p>
        </w:tc>
      </w:tr>
      <w:tr w:rsidR="00960FCB" w:rsidRPr="009861C5" w14:paraId="5C618994" w14:textId="77777777" w:rsidTr="00C920E2">
        <w:trPr>
          <w:gridBefore w:val="1"/>
          <w:gridAfter w:val="1"/>
          <w:wBefore w:w="113" w:type="dxa"/>
          <w:wAfter w:w="99" w:type="dxa"/>
          <w:trHeight w:val="300"/>
        </w:trPr>
        <w:tc>
          <w:tcPr>
            <w:tcW w:w="9535" w:type="dxa"/>
            <w:gridSpan w:val="5"/>
          </w:tcPr>
          <w:p w14:paraId="18E676A0" w14:textId="77777777" w:rsidR="00960FCB" w:rsidRPr="009861C5" w:rsidRDefault="00960FCB" w:rsidP="00960FCB">
            <w:pPr>
              <w:jc w:val="center"/>
              <w:rPr>
                <w:b/>
                <w:kern w:val="2"/>
                <w:sz w:val="22"/>
                <w:szCs w:val="22"/>
              </w:rPr>
            </w:pPr>
            <w:r w:rsidRPr="009861C5">
              <w:rPr>
                <w:b/>
                <w:kern w:val="2"/>
                <w:sz w:val="22"/>
                <w:szCs w:val="22"/>
              </w:rPr>
              <w:t>6. PASLAUGŲ KOKYBĖ IR GARANTINIAI ĮSIPAREIGOJIMAI</w:t>
            </w:r>
          </w:p>
        </w:tc>
      </w:tr>
      <w:tr w:rsidR="00960FCB" w:rsidRPr="009861C5" w14:paraId="6AFC27F7" w14:textId="77777777" w:rsidTr="00C920E2">
        <w:trPr>
          <w:gridBefore w:val="1"/>
          <w:gridAfter w:val="1"/>
          <w:wBefore w:w="113" w:type="dxa"/>
          <w:wAfter w:w="99" w:type="dxa"/>
          <w:trHeight w:val="300"/>
        </w:trPr>
        <w:tc>
          <w:tcPr>
            <w:tcW w:w="3094" w:type="dxa"/>
            <w:gridSpan w:val="2"/>
          </w:tcPr>
          <w:p w14:paraId="24E7C81C" w14:textId="77777777" w:rsidR="00960FCB" w:rsidRPr="009861C5" w:rsidRDefault="00960FCB" w:rsidP="00960FCB">
            <w:pPr>
              <w:rPr>
                <w:b/>
                <w:kern w:val="2"/>
                <w:sz w:val="22"/>
                <w:szCs w:val="22"/>
              </w:rPr>
            </w:pPr>
            <w:r w:rsidRPr="009861C5">
              <w:rPr>
                <w:b/>
                <w:kern w:val="2"/>
                <w:sz w:val="22"/>
                <w:szCs w:val="22"/>
              </w:rPr>
              <w:t>6.1. Garantinis terminas</w:t>
            </w:r>
          </w:p>
        </w:tc>
        <w:tc>
          <w:tcPr>
            <w:tcW w:w="6441" w:type="dxa"/>
            <w:gridSpan w:val="3"/>
          </w:tcPr>
          <w:p w14:paraId="31F8A0F1" w14:textId="644EEA7A" w:rsidR="00960FCB" w:rsidRPr="009861C5" w:rsidRDefault="00960FCB" w:rsidP="00960FCB">
            <w:pPr>
              <w:rPr>
                <w:sz w:val="22"/>
                <w:szCs w:val="22"/>
              </w:rPr>
            </w:pPr>
            <w:r w:rsidRPr="009861C5">
              <w:rPr>
                <w:kern w:val="2"/>
                <w:sz w:val="22"/>
                <w:szCs w:val="22"/>
              </w:rPr>
              <w:t>Netaikoma</w:t>
            </w:r>
          </w:p>
          <w:p w14:paraId="2A4317FE" w14:textId="235FB1F9" w:rsidR="00960FCB" w:rsidRPr="009861C5" w:rsidRDefault="00960FCB" w:rsidP="00960FCB">
            <w:pPr>
              <w:rPr>
                <w:sz w:val="22"/>
                <w:szCs w:val="22"/>
              </w:rPr>
            </w:pPr>
          </w:p>
        </w:tc>
      </w:tr>
      <w:tr w:rsidR="00C920E2" w:rsidRPr="009861C5" w14:paraId="029C51DA" w14:textId="77777777" w:rsidTr="00C920E2">
        <w:trPr>
          <w:gridBefore w:val="1"/>
          <w:gridAfter w:val="1"/>
          <w:wBefore w:w="113" w:type="dxa"/>
          <w:wAfter w:w="99" w:type="dxa"/>
          <w:trHeight w:val="300"/>
        </w:trPr>
        <w:tc>
          <w:tcPr>
            <w:tcW w:w="3094" w:type="dxa"/>
            <w:gridSpan w:val="2"/>
          </w:tcPr>
          <w:p w14:paraId="66960D83" w14:textId="77777777" w:rsidR="00C920E2" w:rsidRPr="009861C5" w:rsidRDefault="00C920E2" w:rsidP="00C920E2">
            <w:pPr>
              <w:rPr>
                <w:b/>
                <w:kern w:val="2"/>
                <w:sz w:val="22"/>
                <w:szCs w:val="22"/>
              </w:rPr>
            </w:pPr>
            <w:r w:rsidRPr="009861C5">
              <w:rPr>
                <w:b/>
                <w:sz w:val="22"/>
                <w:szCs w:val="22"/>
              </w:rPr>
              <w:t>6.2. Terminas Paslaugų trūkumams pašalinti</w:t>
            </w:r>
          </w:p>
        </w:tc>
        <w:tc>
          <w:tcPr>
            <w:tcW w:w="6441" w:type="dxa"/>
            <w:gridSpan w:val="3"/>
          </w:tcPr>
          <w:p w14:paraId="3DB5CD93" w14:textId="4F079C38" w:rsidR="00C920E2" w:rsidRPr="009861C5" w:rsidRDefault="00C920E2" w:rsidP="00C920E2">
            <w:pPr>
              <w:rPr>
                <w:kern w:val="2"/>
                <w:sz w:val="22"/>
                <w:szCs w:val="22"/>
              </w:rPr>
            </w:pPr>
            <w:r>
              <w:rPr>
                <w:kern w:val="2"/>
                <w:sz w:val="22"/>
                <w:szCs w:val="22"/>
              </w:rPr>
              <w:t xml:space="preserve">Paslaugų </w:t>
            </w:r>
            <w:r w:rsidRPr="000D629B">
              <w:rPr>
                <w:kern w:val="2"/>
                <w:sz w:val="22"/>
                <w:szCs w:val="22"/>
              </w:rPr>
              <w:t>trūkumų nustatymo bei šalinimo tvarka nustatyta Bendrųjų sąlygų 7 skyriuje.</w:t>
            </w:r>
          </w:p>
        </w:tc>
      </w:tr>
      <w:tr w:rsidR="00960FCB" w:rsidRPr="009861C5" w14:paraId="79A63541" w14:textId="77777777" w:rsidTr="00C920E2">
        <w:trPr>
          <w:gridBefore w:val="1"/>
          <w:gridAfter w:val="1"/>
          <w:wBefore w:w="113" w:type="dxa"/>
          <w:wAfter w:w="99" w:type="dxa"/>
          <w:trHeight w:val="300"/>
        </w:trPr>
        <w:tc>
          <w:tcPr>
            <w:tcW w:w="3094" w:type="dxa"/>
            <w:gridSpan w:val="2"/>
          </w:tcPr>
          <w:p w14:paraId="41FCDCAE" w14:textId="77777777" w:rsidR="00960FCB" w:rsidRPr="009861C5" w:rsidRDefault="00960FCB" w:rsidP="00960FCB">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3"/>
          </w:tcPr>
          <w:p w14:paraId="1CAAD9CE" w14:textId="1B106C49" w:rsidR="00960FCB" w:rsidRPr="009861C5" w:rsidRDefault="00960FCB" w:rsidP="00960FCB">
            <w:pPr>
              <w:rPr>
                <w:kern w:val="2"/>
                <w:sz w:val="22"/>
                <w:szCs w:val="22"/>
              </w:rPr>
            </w:pPr>
            <w:r w:rsidRPr="009861C5">
              <w:rPr>
                <w:kern w:val="2"/>
                <w:sz w:val="22"/>
                <w:szCs w:val="22"/>
              </w:rPr>
              <w:t xml:space="preserve">Netaikoma </w:t>
            </w:r>
          </w:p>
          <w:p w14:paraId="5C105553" w14:textId="1341E281" w:rsidR="00960FCB" w:rsidRPr="009861C5" w:rsidRDefault="00960FCB" w:rsidP="00960FCB">
            <w:pPr>
              <w:rPr>
                <w:kern w:val="2"/>
                <w:sz w:val="22"/>
                <w:szCs w:val="22"/>
              </w:rPr>
            </w:pPr>
          </w:p>
        </w:tc>
      </w:tr>
      <w:tr w:rsidR="00960FCB" w:rsidRPr="009861C5" w14:paraId="143A7F67" w14:textId="77777777" w:rsidTr="00C920E2">
        <w:trPr>
          <w:gridBefore w:val="1"/>
          <w:gridAfter w:val="1"/>
          <w:wBefore w:w="113" w:type="dxa"/>
          <w:wAfter w:w="99" w:type="dxa"/>
          <w:trHeight w:val="300"/>
        </w:trPr>
        <w:tc>
          <w:tcPr>
            <w:tcW w:w="9535" w:type="dxa"/>
            <w:gridSpan w:val="5"/>
          </w:tcPr>
          <w:p w14:paraId="7855F239" w14:textId="77777777" w:rsidR="00960FCB" w:rsidRPr="009861C5" w:rsidRDefault="00960FCB" w:rsidP="00960FCB">
            <w:pPr>
              <w:jc w:val="center"/>
              <w:rPr>
                <w:b/>
                <w:kern w:val="2"/>
                <w:sz w:val="22"/>
                <w:szCs w:val="22"/>
              </w:rPr>
            </w:pPr>
            <w:r w:rsidRPr="009861C5">
              <w:rPr>
                <w:b/>
                <w:kern w:val="2"/>
                <w:sz w:val="22"/>
                <w:szCs w:val="22"/>
              </w:rPr>
              <w:t>7. SUTARTIES VYKDYMUI PASITELKIAMI SUBTIEKĖJAI IR (AR) SPECIALISTAI</w:t>
            </w:r>
          </w:p>
        </w:tc>
      </w:tr>
      <w:tr w:rsidR="00C920E2" w:rsidRPr="009861C5" w14:paraId="5D434D1C" w14:textId="77777777" w:rsidTr="00C920E2">
        <w:trPr>
          <w:gridBefore w:val="1"/>
          <w:gridAfter w:val="1"/>
          <w:wBefore w:w="113" w:type="dxa"/>
          <w:wAfter w:w="99" w:type="dxa"/>
          <w:trHeight w:val="300"/>
        </w:trPr>
        <w:tc>
          <w:tcPr>
            <w:tcW w:w="3094" w:type="dxa"/>
            <w:gridSpan w:val="2"/>
          </w:tcPr>
          <w:p w14:paraId="23364E4A" w14:textId="77777777" w:rsidR="00C920E2" w:rsidRPr="009861C5" w:rsidRDefault="00C920E2" w:rsidP="00C920E2">
            <w:pPr>
              <w:rPr>
                <w:b/>
                <w:bCs/>
                <w:kern w:val="2"/>
                <w:sz w:val="22"/>
                <w:szCs w:val="22"/>
              </w:rPr>
            </w:pPr>
            <w:r w:rsidRPr="009861C5">
              <w:rPr>
                <w:b/>
                <w:bCs/>
                <w:kern w:val="2"/>
                <w:sz w:val="22"/>
                <w:szCs w:val="22"/>
              </w:rPr>
              <w:t>7.1. Sutarties vykdymui pasitelkiami subtiekėjai ir (ar) specialistai</w:t>
            </w:r>
          </w:p>
        </w:tc>
        <w:tc>
          <w:tcPr>
            <w:tcW w:w="6441" w:type="dxa"/>
            <w:gridSpan w:val="3"/>
          </w:tcPr>
          <w:p w14:paraId="0B89F77E" w14:textId="77777777" w:rsidR="00C920E2" w:rsidRPr="000D629B" w:rsidRDefault="00C920E2" w:rsidP="00C920E2">
            <w:pPr>
              <w:jc w:val="both"/>
              <w:rPr>
                <w:kern w:val="2"/>
                <w:sz w:val="22"/>
                <w:szCs w:val="22"/>
              </w:rPr>
            </w:pPr>
            <w:r w:rsidRPr="000D629B">
              <w:rPr>
                <w:kern w:val="2"/>
                <w:sz w:val="22"/>
                <w:szCs w:val="22"/>
              </w:rPr>
              <w:t>Sutarties vykdymui subtiekėjai ir (ar) specialistai nepasitelkiami.</w:t>
            </w:r>
          </w:p>
          <w:p w14:paraId="46E86441" w14:textId="77777777" w:rsidR="00C920E2" w:rsidRPr="002D3D3E" w:rsidRDefault="00C920E2" w:rsidP="00C920E2">
            <w:pPr>
              <w:rPr>
                <w:color w:val="C00000"/>
                <w:kern w:val="2"/>
                <w:sz w:val="22"/>
                <w:szCs w:val="22"/>
              </w:rPr>
            </w:pPr>
            <w:r w:rsidRPr="002D3D3E">
              <w:rPr>
                <w:color w:val="C00000"/>
                <w:kern w:val="2"/>
                <w:sz w:val="22"/>
                <w:szCs w:val="22"/>
              </w:rPr>
              <w:t>arba</w:t>
            </w:r>
          </w:p>
          <w:p w14:paraId="1398856C" w14:textId="5C5AF664" w:rsidR="00C920E2" w:rsidRPr="009861C5" w:rsidRDefault="00C920E2" w:rsidP="00C920E2">
            <w:pPr>
              <w:rPr>
                <w:b/>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960FCB" w:rsidRPr="009861C5" w14:paraId="56CDBDB5" w14:textId="77777777" w:rsidTr="00C920E2">
        <w:trPr>
          <w:gridBefore w:val="1"/>
          <w:gridAfter w:val="1"/>
          <w:wBefore w:w="113" w:type="dxa"/>
          <w:wAfter w:w="99" w:type="dxa"/>
          <w:trHeight w:val="300"/>
        </w:trPr>
        <w:tc>
          <w:tcPr>
            <w:tcW w:w="9535" w:type="dxa"/>
            <w:gridSpan w:val="5"/>
          </w:tcPr>
          <w:p w14:paraId="79F212F2" w14:textId="77777777" w:rsidR="00960FCB" w:rsidRPr="009861C5" w:rsidRDefault="00960FCB" w:rsidP="00960FCB">
            <w:pPr>
              <w:jc w:val="center"/>
              <w:rPr>
                <w:b/>
                <w:kern w:val="2"/>
                <w:sz w:val="22"/>
                <w:szCs w:val="22"/>
              </w:rPr>
            </w:pPr>
            <w:r w:rsidRPr="009861C5">
              <w:rPr>
                <w:b/>
                <w:kern w:val="2"/>
                <w:sz w:val="22"/>
                <w:szCs w:val="22"/>
              </w:rPr>
              <w:lastRenderedPageBreak/>
              <w:t>8. PRIEVOLIŲ PAGAL SUTARTĮ ĮVYKDYMO UŽTIKRINIMAS</w:t>
            </w:r>
          </w:p>
        </w:tc>
      </w:tr>
      <w:tr w:rsidR="00960FCB" w:rsidRPr="009861C5" w14:paraId="2550B9E9" w14:textId="77777777" w:rsidTr="00C920E2">
        <w:trPr>
          <w:gridBefore w:val="1"/>
          <w:gridAfter w:val="1"/>
          <w:wBefore w:w="113" w:type="dxa"/>
          <w:wAfter w:w="99" w:type="dxa"/>
          <w:trHeight w:val="300"/>
        </w:trPr>
        <w:tc>
          <w:tcPr>
            <w:tcW w:w="3094" w:type="dxa"/>
            <w:gridSpan w:val="2"/>
          </w:tcPr>
          <w:p w14:paraId="2DF3A2E5" w14:textId="77777777" w:rsidR="00960FCB" w:rsidRPr="009861C5" w:rsidRDefault="00960FCB" w:rsidP="00960FCB">
            <w:pPr>
              <w:rPr>
                <w:b/>
                <w:kern w:val="2"/>
                <w:sz w:val="22"/>
                <w:szCs w:val="22"/>
              </w:rPr>
            </w:pPr>
            <w:r w:rsidRPr="009861C5">
              <w:rPr>
                <w:b/>
                <w:kern w:val="2"/>
                <w:sz w:val="22"/>
                <w:szCs w:val="22"/>
              </w:rPr>
              <w:t>8.1. Prievolių pagal Sutartį įvykdymo užtikrinimas</w:t>
            </w:r>
          </w:p>
        </w:tc>
        <w:tc>
          <w:tcPr>
            <w:tcW w:w="6441" w:type="dxa"/>
            <w:gridSpan w:val="3"/>
          </w:tcPr>
          <w:p w14:paraId="76BCF25F" w14:textId="683D2F93" w:rsidR="00960FCB" w:rsidRPr="009861C5" w:rsidRDefault="00960FCB" w:rsidP="00960FCB">
            <w:pPr>
              <w:rPr>
                <w:kern w:val="2"/>
                <w:sz w:val="22"/>
                <w:szCs w:val="22"/>
              </w:rPr>
            </w:pPr>
            <w:r w:rsidRPr="009861C5">
              <w:rPr>
                <w:kern w:val="2"/>
                <w:sz w:val="22"/>
                <w:szCs w:val="22"/>
              </w:rPr>
              <w:t>Prievolių pagal Sutartį įvykdymas užtikrinamas:</w:t>
            </w:r>
          </w:p>
          <w:p w14:paraId="7E80913C" w14:textId="3BF57CE4" w:rsidR="00960FCB" w:rsidRPr="009861C5" w:rsidRDefault="00960FCB" w:rsidP="00960FCB">
            <w:pPr>
              <w:rPr>
                <w:kern w:val="2"/>
                <w:sz w:val="22"/>
                <w:szCs w:val="22"/>
              </w:rPr>
            </w:pPr>
            <w:r w:rsidRPr="009861C5">
              <w:rPr>
                <w:kern w:val="2"/>
                <w:sz w:val="22"/>
                <w:szCs w:val="22"/>
              </w:rPr>
              <w:t>Netesybomis (delspinigiais, bauda);</w:t>
            </w:r>
          </w:p>
        </w:tc>
      </w:tr>
      <w:tr w:rsidR="00960FCB" w:rsidRPr="009861C5" w14:paraId="00EE7F74" w14:textId="77777777" w:rsidTr="00C920E2">
        <w:trPr>
          <w:gridBefore w:val="1"/>
          <w:gridAfter w:val="1"/>
          <w:wBefore w:w="113" w:type="dxa"/>
          <w:wAfter w:w="99" w:type="dxa"/>
          <w:trHeight w:val="300"/>
        </w:trPr>
        <w:tc>
          <w:tcPr>
            <w:tcW w:w="3094" w:type="dxa"/>
            <w:gridSpan w:val="2"/>
          </w:tcPr>
          <w:p w14:paraId="24F8F716" w14:textId="77777777" w:rsidR="00960FCB" w:rsidRPr="009861C5" w:rsidRDefault="00960FCB" w:rsidP="00960FCB">
            <w:pPr>
              <w:rPr>
                <w:b/>
                <w:kern w:val="2"/>
                <w:sz w:val="22"/>
                <w:szCs w:val="22"/>
              </w:rPr>
            </w:pPr>
            <w:r w:rsidRPr="009861C5">
              <w:rPr>
                <w:b/>
                <w:kern w:val="2"/>
                <w:sz w:val="22"/>
                <w:szCs w:val="22"/>
              </w:rPr>
              <w:t>8.2 Sutarties įvykdymo užtikrinimo galiojimo terminas</w:t>
            </w:r>
          </w:p>
        </w:tc>
        <w:tc>
          <w:tcPr>
            <w:tcW w:w="6441" w:type="dxa"/>
            <w:gridSpan w:val="3"/>
          </w:tcPr>
          <w:p w14:paraId="7E2BDFDB" w14:textId="77777777" w:rsidR="00960FCB" w:rsidRPr="009861C5" w:rsidRDefault="00960FCB" w:rsidP="00960FCB">
            <w:pPr>
              <w:rPr>
                <w:kern w:val="2"/>
                <w:sz w:val="22"/>
                <w:szCs w:val="22"/>
              </w:rPr>
            </w:pPr>
            <w:r w:rsidRPr="009861C5">
              <w:rPr>
                <w:kern w:val="2"/>
                <w:sz w:val="22"/>
                <w:szCs w:val="22"/>
              </w:rPr>
              <w:t>Netaikoma</w:t>
            </w:r>
          </w:p>
          <w:p w14:paraId="49273A25" w14:textId="53C503B4" w:rsidR="00960FCB" w:rsidRPr="009861C5" w:rsidRDefault="00960FCB" w:rsidP="00960FCB">
            <w:pPr>
              <w:rPr>
                <w:kern w:val="2"/>
                <w:sz w:val="22"/>
                <w:szCs w:val="22"/>
              </w:rPr>
            </w:pPr>
          </w:p>
        </w:tc>
      </w:tr>
      <w:tr w:rsidR="00960FCB" w:rsidRPr="009861C5" w14:paraId="22BAE69C" w14:textId="77777777" w:rsidTr="00C920E2">
        <w:trPr>
          <w:gridBefore w:val="1"/>
          <w:gridAfter w:val="1"/>
          <w:wBefore w:w="113" w:type="dxa"/>
          <w:wAfter w:w="99" w:type="dxa"/>
          <w:trHeight w:val="300"/>
        </w:trPr>
        <w:tc>
          <w:tcPr>
            <w:tcW w:w="3094" w:type="dxa"/>
            <w:gridSpan w:val="2"/>
          </w:tcPr>
          <w:p w14:paraId="589C28BB" w14:textId="77777777" w:rsidR="00960FCB" w:rsidRPr="009861C5" w:rsidRDefault="00960FCB" w:rsidP="00960FCB">
            <w:pPr>
              <w:rPr>
                <w:b/>
                <w:kern w:val="2"/>
                <w:sz w:val="22"/>
                <w:szCs w:val="22"/>
              </w:rPr>
            </w:pPr>
            <w:r w:rsidRPr="009861C5">
              <w:rPr>
                <w:b/>
                <w:kern w:val="2"/>
                <w:sz w:val="22"/>
                <w:szCs w:val="22"/>
              </w:rPr>
              <w:t>8.3. Sutarties įvykdymo užtikrinimo pateikimas</w:t>
            </w:r>
          </w:p>
        </w:tc>
        <w:tc>
          <w:tcPr>
            <w:tcW w:w="6441" w:type="dxa"/>
            <w:gridSpan w:val="3"/>
          </w:tcPr>
          <w:p w14:paraId="79D3727C" w14:textId="77777777" w:rsidR="00960FCB" w:rsidRPr="009861C5" w:rsidRDefault="00960FCB" w:rsidP="00960FCB">
            <w:pPr>
              <w:rPr>
                <w:kern w:val="2"/>
                <w:sz w:val="22"/>
                <w:szCs w:val="22"/>
              </w:rPr>
            </w:pPr>
            <w:r w:rsidRPr="009861C5">
              <w:rPr>
                <w:kern w:val="2"/>
                <w:sz w:val="22"/>
                <w:szCs w:val="22"/>
              </w:rPr>
              <w:t>Netaikoma</w:t>
            </w:r>
          </w:p>
          <w:p w14:paraId="196DC212" w14:textId="482BF82B" w:rsidR="00960FCB" w:rsidRPr="009861C5" w:rsidRDefault="00960FCB" w:rsidP="00960FCB">
            <w:pPr>
              <w:rPr>
                <w:sz w:val="22"/>
                <w:szCs w:val="22"/>
              </w:rPr>
            </w:pPr>
          </w:p>
        </w:tc>
      </w:tr>
      <w:tr w:rsidR="00960FCB" w:rsidRPr="009861C5" w14:paraId="3121CA65" w14:textId="77777777" w:rsidTr="00C920E2">
        <w:trPr>
          <w:gridBefore w:val="1"/>
          <w:gridAfter w:val="1"/>
          <w:wBefore w:w="113" w:type="dxa"/>
          <w:wAfter w:w="99" w:type="dxa"/>
          <w:trHeight w:val="300"/>
        </w:trPr>
        <w:tc>
          <w:tcPr>
            <w:tcW w:w="9535" w:type="dxa"/>
            <w:gridSpan w:val="5"/>
          </w:tcPr>
          <w:p w14:paraId="772DBFBE" w14:textId="77777777" w:rsidR="00960FCB" w:rsidRPr="009861C5" w:rsidRDefault="00960FCB" w:rsidP="00960FCB">
            <w:pPr>
              <w:jc w:val="center"/>
              <w:rPr>
                <w:b/>
                <w:kern w:val="2"/>
                <w:sz w:val="22"/>
                <w:szCs w:val="22"/>
              </w:rPr>
            </w:pPr>
            <w:r w:rsidRPr="009861C5">
              <w:rPr>
                <w:b/>
                <w:kern w:val="2"/>
                <w:sz w:val="22"/>
                <w:szCs w:val="22"/>
              </w:rPr>
              <w:t>9. ŠALIŲ ATSAKOMYBĖ</w:t>
            </w:r>
          </w:p>
        </w:tc>
      </w:tr>
      <w:tr w:rsidR="00C920E2" w:rsidRPr="009861C5" w14:paraId="6E2F209E" w14:textId="77777777" w:rsidTr="00C920E2">
        <w:trPr>
          <w:gridBefore w:val="1"/>
          <w:gridAfter w:val="1"/>
          <w:wBefore w:w="113" w:type="dxa"/>
          <w:wAfter w:w="99" w:type="dxa"/>
          <w:trHeight w:val="300"/>
        </w:trPr>
        <w:tc>
          <w:tcPr>
            <w:tcW w:w="3094" w:type="dxa"/>
            <w:gridSpan w:val="2"/>
          </w:tcPr>
          <w:p w14:paraId="785E4D98" w14:textId="77777777" w:rsidR="00C920E2" w:rsidRPr="009861C5" w:rsidRDefault="00C920E2" w:rsidP="00C920E2">
            <w:pPr>
              <w:rPr>
                <w:b/>
                <w:kern w:val="2"/>
                <w:sz w:val="22"/>
                <w:szCs w:val="22"/>
              </w:rPr>
            </w:pPr>
            <w:r w:rsidRPr="009861C5">
              <w:rPr>
                <w:b/>
                <w:kern w:val="2"/>
                <w:sz w:val="22"/>
                <w:szCs w:val="22"/>
              </w:rPr>
              <w:t>9.1. Pirkėjui taikomos netesybos už mokėjimų pagal Sutartį vėlavimą</w:t>
            </w:r>
          </w:p>
        </w:tc>
        <w:tc>
          <w:tcPr>
            <w:tcW w:w="6441" w:type="dxa"/>
            <w:gridSpan w:val="3"/>
          </w:tcPr>
          <w:p w14:paraId="7C242000" w14:textId="77777777" w:rsidR="00C920E2" w:rsidRDefault="00C920E2" w:rsidP="00C920E2">
            <w:pPr>
              <w:jc w:val="both"/>
              <w:rPr>
                <w:i/>
                <w:iCs/>
                <w:color w:val="000000" w:themeColor="text1"/>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p w14:paraId="784E480D" w14:textId="66844A52" w:rsidR="00C920E2" w:rsidRPr="00025DD6" w:rsidRDefault="00C920E2" w:rsidP="00C920E2">
            <w:pPr>
              <w:rPr>
                <w:kern w:val="2"/>
                <w:sz w:val="22"/>
                <w:szCs w:val="22"/>
              </w:rPr>
            </w:pPr>
          </w:p>
        </w:tc>
      </w:tr>
      <w:tr w:rsidR="00C920E2" w:rsidRPr="009861C5" w14:paraId="791CF2E0" w14:textId="77777777" w:rsidTr="00C920E2">
        <w:trPr>
          <w:gridBefore w:val="1"/>
          <w:gridAfter w:val="1"/>
          <w:wBefore w:w="113" w:type="dxa"/>
          <w:wAfter w:w="99" w:type="dxa"/>
          <w:trHeight w:val="300"/>
        </w:trPr>
        <w:tc>
          <w:tcPr>
            <w:tcW w:w="3094" w:type="dxa"/>
            <w:gridSpan w:val="2"/>
          </w:tcPr>
          <w:p w14:paraId="21033E05" w14:textId="77777777" w:rsidR="00C920E2" w:rsidRPr="009861C5" w:rsidRDefault="00C920E2" w:rsidP="00C920E2">
            <w:pPr>
              <w:rPr>
                <w:b/>
                <w:kern w:val="2"/>
                <w:sz w:val="22"/>
                <w:szCs w:val="22"/>
              </w:rPr>
            </w:pPr>
            <w:r w:rsidRPr="009861C5">
              <w:rPr>
                <w:b/>
                <w:sz w:val="22"/>
                <w:szCs w:val="22"/>
              </w:rPr>
              <w:t>9.2. Tiekėjui taikomos netesybos</w:t>
            </w:r>
          </w:p>
        </w:tc>
        <w:tc>
          <w:tcPr>
            <w:tcW w:w="6441" w:type="dxa"/>
            <w:gridSpan w:val="3"/>
          </w:tcPr>
          <w:p w14:paraId="5F356EF2" w14:textId="77777777" w:rsidR="00C920E2" w:rsidRPr="000D629B" w:rsidRDefault="00C920E2" w:rsidP="00C920E2">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FEE26DD" w14:textId="77777777" w:rsidR="00C920E2" w:rsidRPr="000D629B" w:rsidRDefault="00C920E2" w:rsidP="00C920E2">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0E55A3CF" w:rsidR="00C920E2" w:rsidRPr="00025DD6" w:rsidRDefault="00C920E2" w:rsidP="00C920E2">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920E2" w:rsidRPr="009861C5" w14:paraId="535564A9" w14:textId="77777777" w:rsidTr="00C920E2">
        <w:trPr>
          <w:gridBefore w:val="1"/>
          <w:gridAfter w:val="1"/>
          <w:wBefore w:w="113" w:type="dxa"/>
          <w:wAfter w:w="99" w:type="dxa"/>
          <w:trHeight w:val="300"/>
        </w:trPr>
        <w:tc>
          <w:tcPr>
            <w:tcW w:w="3094" w:type="dxa"/>
            <w:gridSpan w:val="2"/>
          </w:tcPr>
          <w:p w14:paraId="669E6DCA" w14:textId="77777777" w:rsidR="00C920E2" w:rsidRPr="009861C5" w:rsidRDefault="00C920E2" w:rsidP="00C920E2">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3"/>
          </w:tcPr>
          <w:p w14:paraId="54EE418B" w14:textId="29C9C8C4" w:rsidR="00C920E2" w:rsidRPr="000E0822" w:rsidRDefault="00C920E2" w:rsidP="00C920E2">
            <w:pPr>
              <w:rPr>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w:t>
            </w:r>
            <w:r>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920E2" w:rsidRPr="009861C5" w14:paraId="0DE13579" w14:textId="77777777" w:rsidTr="00C920E2">
        <w:trPr>
          <w:gridBefore w:val="1"/>
          <w:gridAfter w:val="1"/>
          <w:wBefore w:w="113" w:type="dxa"/>
          <w:wAfter w:w="99" w:type="dxa"/>
          <w:trHeight w:val="300"/>
        </w:trPr>
        <w:tc>
          <w:tcPr>
            <w:tcW w:w="3094" w:type="dxa"/>
            <w:gridSpan w:val="2"/>
          </w:tcPr>
          <w:p w14:paraId="0E038835" w14:textId="77777777" w:rsidR="00C920E2" w:rsidRPr="009861C5" w:rsidRDefault="00C920E2" w:rsidP="00C920E2">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724BAAD" w14:textId="77777777" w:rsidR="00C920E2" w:rsidRPr="000D629B" w:rsidRDefault="00C920E2" w:rsidP="00C920E2">
            <w:pPr>
              <w:rPr>
                <w:color w:val="000000"/>
                <w:kern w:val="2"/>
                <w:sz w:val="22"/>
                <w:szCs w:val="22"/>
              </w:rPr>
            </w:pPr>
            <w:r w:rsidRPr="000D629B">
              <w:rPr>
                <w:color w:val="000000"/>
                <w:kern w:val="2"/>
                <w:sz w:val="22"/>
                <w:szCs w:val="22"/>
              </w:rPr>
              <w:t>Netaikoma</w:t>
            </w:r>
          </w:p>
          <w:p w14:paraId="771A3564" w14:textId="77777777" w:rsidR="00C920E2" w:rsidRPr="000D629B" w:rsidRDefault="00C920E2" w:rsidP="00C920E2">
            <w:pPr>
              <w:rPr>
                <w:kern w:val="2"/>
                <w:sz w:val="22"/>
                <w:szCs w:val="22"/>
              </w:rPr>
            </w:pPr>
          </w:p>
          <w:p w14:paraId="4970F7DA" w14:textId="7D719281" w:rsidR="00C920E2" w:rsidRPr="009861C5" w:rsidRDefault="00C920E2" w:rsidP="00C920E2">
            <w:pPr>
              <w:rPr>
                <w:kern w:val="2"/>
                <w:sz w:val="22"/>
                <w:szCs w:val="22"/>
              </w:rPr>
            </w:pPr>
          </w:p>
        </w:tc>
      </w:tr>
      <w:tr w:rsidR="00C920E2" w:rsidRPr="009861C5" w14:paraId="335834C7" w14:textId="77777777" w:rsidTr="00C920E2">
        <w:trPr>
          <w:gridBefore w:val="1"/>
          <w:gridAfter w:val="1"/>
          <w:wBefore w:w="113" w:type="dxa"/>
          <w:wAfter w:w="99" w:type="dxa"/>
          <w:trHeight w:val="300"/>
        </w:trPr>
        <w:tc>
          <w:tcPr>
            <w:tcW w:w="3094" w:type="dxa"/>
            <w:gridSpan w:val="2"/>
          </w:tcPr>
          <w:p w14:paraId="13CD1D2E" w14:textId="77777777" w:rsidR="00C920E2" w:rsidRPr="009861C5" w:rsidRDefault="00C920E2" w:rsidP="00C920E2">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3"/>
          </w:tcPr>
          <w:p w14:paraId="437F4686" w14:textId="77777777" w:rsidR="00C920E2" w:rsidRPr="0002238B" w:rsidRDefault="00C920E2" w:rsidP="00C920E2">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C920E2" w:rsidRPr="009861C5" w:rsidRDefault="00C920E2" w:rsidP="00C920E2">
            <w:pPr>
              <w:rPr>
                <w:color w:val="4472C4"/>
                <w:kern w:val="2"/>
                <w:sz w:val="22"/>
                <w:szCs w:val="22"/>
              </w:rPr>
            </w:pPr>
          </w:p>
        </w:tc>
      </w:tr>
      <w:tr w:rsidR="00C920E2" w:rsidRPr="009861C5" w14:paraId="5CB34632" w14:textId="77777777" w:rsidTr="00C920E2">
        <w:trPr>
          <w:gridBefore w:val="1"/>
          <w:gridAfter w:val="1"/>
          <w:wBefore w:w="113" w:type="dxa"/>
          <w:wAfter w:w="99" w:type="dxa"/>
          <w:trHeight w:val="300"/>
        </w:trPr>
        <w:tc>
          <w:tcPr>
            <w:tcW w:w="3094" w:type="dxa"/>
            <w:gridSpan w:val="2"/>
          </w:tcPr>
          <w:p w14:paraId="59ED911B" w14:textId="77777777" w:rsidR="00C920E2" w:rsidRPr="009861C5" w:rsidRDefault="00C920E2" w:rsidP="00C920E2">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3"/>
          </w:tcPr>
          <w:p w14:paraId="04C14CA3" w14:textId="77777777" w:rsidR="00C920E2" w:rsidRPr="000D629B" w:rsidRDefault="00C920E2" w:rsidP="00C920E2">
            <w:pPr>
              <w:rPr>
                <w:kern w:val="2"/>
                <w:sz w:val="22"/>
                <w:szCs w:val="22"/>
              </w:rPr>
            </w:pPr>
            <w:r w:rsidRPr="000D629B">
              <w:rPr>
                <w:kern w:val="2"/>
                <w:sz w:val="22"/>
                <w:szCs w:val="22"/>
              </w:rPr>
              <w:t>Netaikoma</w:t>
            </w:r>
          </w:p>
          <w:p w14:paraId="32D97D93" w14:textId="2DAC0195" w:rsidR="00C920E2" w:rsidRPr="009861C5" w:rsidRDefault="00C920E2" w:rsidP="00C920E2">
            <w:pPr>
              <w:rPr>
                <w:color w:val="4472C4"/>
                <w:kern w:val="2"/>
                <w:sz w:val="22"/>
                <w:szCs w:val="22"/>
              </w:rPr>
            </w:pPr>
          </w:p>
        </w:tc>
      </w:tr>
      <w:tr w:rsidR="00960FCB" w:rsidRPr="009861C5" w14:paraId="2F664C56" w14:textId="77777777" w:rsidTr="00C920E2">
        <w:trPr>
          <w:gridBefore w:val="1"/>
          <w:gridAfter w:val="1"/>
          <w:wBefore w:w="113" w:type="dxa"/>
          <w:wAfter w:w="99" w:type="dxa"/>
          <w:trHeight w:val="300"/>
        </w:trPr>
        <w:tc>
          <w:tcPr>
            <w:tcW w:w="3094" w:type="dxa"/>
            <w:gridSpan w:val="2"/>
          </w:tcPr>
          <w:p w14:paraId="6498C52D" w14:textId="77777777" w:rsidR="00960FCB" w:rsidRPr="009861C5" w:rsidRDefault="00960FCB" w:rsidP="00960FCB">
            <w:pPr>
              <w:rPr>
                <w:b/>
                <w:kern w:val="2"/>
                <w:sz w:val="22"/>
                <w:szCs w:val="22"/>
              </w:rPr>
            </w:pPr>
            <w:r w:rsidRPr="009861C5">
              <w:rPr>
                <w:b/>
                <w:kern w:val="2"/>
                <w:sz w:val="22"/>
                <w:szCs w:val="22"/>
              </w:rPr>
              <w:t xml:space="preserve">9.7. Tiekėjui taikomos netesybos dėl pirkimo dokumentuose nustatytų kokybinių kriterijų </w:t>
            </w:r>
            <w:r w:rsidRPr="009861C5">
              <w:rPr>
                <w:b/>
                <w:kern w:val="2"/>
                <w:sz w:val="22"/>
                <w:szCs w:val="22"/>
              </w:rPr>
              <w:lastRenderedPageBreak/>
              <w:t>nepasiekimo Sutarties vykdymo metu</w:t>
            </w:r>
          </w:p>
        </w:tc>
        <w:tc>
          <w:tcPr>
            <w:tcW w:w="6441" w:type="dxa"/>
            <w:gridSpan w:val="3"/>
          </w:tcPr>
          <w:p w14:paraId="53D14775" w14:textId="2507095F" w:rsidR="00960FCB" w:rsidRPr="009861C5" w:rsidRDefault="00960FCB" w:rsidP="00960FCB">
            <w:pPr>
              <w:rPr>
                <w:color w:val="4472C4"/>
                <w:kern w:val="2"/>
                <w:sz w:val="22"/>
                <w:szCs w:val="22"/>
              </w:rPr>
            </w:pPr>
            <w:r w:rsidRPr="009861C5">
              <w:rPr>
                <w:sz w:val="22"/>
                <w:szCs w:val="22"/>
              </w:rPr>
              <w:lastRenderedPageBreak/>
              <w:t xml:space="preserve">Netaikoma </w:t>
            </w:r>
          </w:p>
          <w:p w14:paraId="003FECA6" w14:textId="05FA912B" w:rsidR="00960FCB" w:rsidRPr="009861C5" w:rsidRDefault="00960FCB" w:rsidP="00960FCB">
            <w:pPr>
              <w:rPr>
                <w:color w:val="4472C4"/>
                <w:kern w:val="2"/>
                <w:sz w:val="22"/>
                <w:szCs w:val="22"/>
              </w:rPr>
            </w:pPr>
          </w:p>
        </w:tc>
      </w:tr>
      <w:tr w:rsidR="00960FCB" w:rsidRPr="009861C5" w14:paraId="0058BAA4" w14:textId="77777777" w:rsidTr="00C920E2">
        <w:trPr>
          <w:gridBefore w:val="1"/>
          <w:gridAfter w:val="1"/>
          <w:wBefore w:w="113" w:type="dxa"/>
          <w:wAfter w:w="99" w:type="dxa"/>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60FCB" w:rsidRPr="009861C5" w:rsidRDefault="00960FCB" w:rsidP="00960FCB">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3A0E052" w14:textId="77777777" w:rsidR="00960FCB" w:rsidRPr="009861C5" w:rsidRDefault="00960FCB" w:rsidP="00960FCB">
            <w:pPr>
              <w:rPr>
                <w:kern w:val="2"/>
                <w:sz w:val="22"/>
                <w:szCs w:val="22"/>
              </w:rPr>
            </w:pPr>
            <w:r w:rsidRPr="009861C5">
              <w:rPr>
                <w:kern w:val="2"/>
                <w:sz w:val="22"/>
                <w:szCs w:val="22"/>
              </w:rPr>
              <w:t>Netaikoma</w:t>
            </w:r>
          </w:p>
          <w:p w14:paraId="59E34EF4" w14:textId="19FF39EF" w:rsidR="00960FCB" w:rsidRPr="009861C5" w:rsidRDefault="00960FCB" w:rsidP="00960FCB">
            <w:pPr>
              <w:rPr>
                <w:color w:val="4472C4"/>
                <w:kern w:val="2"/>
                <w:sz w:val="22"/>
                <w:szCs w:val="22"/>
              </w:rPr>
            </w:pPr>
          </w:p>
        </w:tc>
      </w:tr>
      <w:tr w:rsidR="00960FCB" w:rsidRPr="009861C5" w14:paraId="4DB25F24" w14:textId="77777777" w:rsidTr="00C920E2">
        <w:trPr>
          <w:gridBefore w:val="1"/>
          <w:gridAfter w:val="1"/>
          <w:wBefore w:w="113" w:type="dxa"/>
          <w:wAfter w:w="99" w:type="dxa"/>
          <w:trHeight w:val="300"/>
        </w:trPr>
        <w:tc>
          <w:tcPr>
            <w:tcW w:w="3094" w:type="dxa"/>
            <w:gridSpan w:val="2"/>
          </w:tcPr>
          <w:p w14:paraId="66FCCA71" w14:textId="77777777" w:rsidR="00960FCB" w:rsidRPr="009861C5" w:rsidRDefault="00960FCB" w:rsidP="00960FCB">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1BC29A00" w14:textId="77777777" w:rsidR="00960FCB" w:rsidRPr="009861C5" w:rsidRDefault="00960FCB" w:rsidP="00960FCB">
            <w:pPr>
              <w:rPr>
                <w:kern w:val="2"/>
                <w:sz w:val="22"/>
                <w:szCs w:val="22"/>
              </w:rPr>
            </w:pPr>
            <w:r w:rsidRPr="009861C5">
              <w:rPr>
                <w:kern w:val="2"/>
                <w:sz w:val="22"/>
                <w:szCs w:val="22"/>
              </w:rPr>
              <w:t>Netaikoma</w:t>
            </w:r>
          </w:p>
          <w:p w14:paraId="1121832F" w14:textId="77777777" w:rsidR="00960FCB" w:rsidRPr="009861C5" w:rsidRDefault="00960FCB" w:rsidP="00960FCB">
            <w:pPr>
              <w:rPr>
                <w:color w:val="4472C4"/>
                <w:kern w:val="2"/>
                <w:sz w:val="22"/>
                <w:szCs w:val="22"/>
              </w:rPr>
            </w:pPr>
          </w:p>
        </w:tc>
      </w:tr>
      <w:tr w:rsidR="00960FCB" w:rsidRPr="009861C5" w14:paraId="72DE294E" w14:textId="77777777" w:rsidTr="00C920E2">
        <w:trPr>
          <w:gridBefore w:val="1"/>
          <w:gridAfter w:val="1"/>
          <w:wBefore w:w="113" w:type="dxa"/>
          <w:wAfter w:w="99" w:type="dxa"/>
          <w:trHeight w:val="300"/>
        </w:trPr>
        <w:tc>
          <w:tcPr>
            <w:tcW w:w="3094" w:type="dxa"/>
            <w:gridSpan w:val="2"/>
          </w:tcPr>
          <w:p w14:paraId="4EF8C357" w14:textId="77777777" w:rsidR="00960FCB" w:rsidRPr="009861C5" w:rsidRDefault="00960FCB" w:rsidP="00960FCB">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3"/>
          </w:tcPr>
          <w:p w14:paraId="386AC396" w14:textId="24DE6570" w:rsidR="00960FCB" w:rsidRPr="009861C5" w:rsidRDefault="00960FCB" w:rsidP="00960FCB">
            <w:pPr>
              <w:rPr>
                <w:color w:val="4472C4"/>
                <w:kern w:val="2"/>
                <w:sz w:val="22"/>
                <w:szCs w:val="22"/>
              </w:rPr>
            </w:pPr>
            <w:r w:rsidRPr="000E0822">
              <w:rPr>
                <w:kern w:val="2"/>
                <w:sz w:val="22"/>
                <w:szCs w:val="22"/>
              </w:rPr>
              <w:t>Netaikoma</w:t>
            </w:r>
          </w:p>
        </w:tc>
      </w:tr>
      <w:tr w:rsidR="00960FCB" w:rsidRPr="009861C5" w14:paraId="684028A3" w14:textId="77777777" w:rsidTr="00C920E2">
        <w:trPr>
          <w:gridBefore w:val="1"/>
          <w:gridAfter w:val="1"/>
          <w:wBefore w:w="113" w:type="dxa"/>
          <w:wAfter w:w="99" w:type="dxa"/>
          <w:trHeight w:val="300"/>
        </w:trPr>
        <w:tc>
          <w:tcPr>
            <w:tcW w:w="9535" w:type="dxa"/>
            <w:gridSpan w:val="5"/>
          </w:tcPr>
          <w:p w14:paraId="4FE3910B" w14:textId="77777777" w:rsidR="00960FCB" w:rsidRPr="009861C5" w:rsidRDefault="00960FCB" w:rsidP="00960FCB">
            <w:pPr>
              <w:jc w:val="center"/>
              <w:rPr>
                <w:color w:val="4472C4"/>
                <w:kern w:val="2"/>
                <w:sz w:val="22"/>
                <w:szCs w:val="22"/>
              </w:rPr>
            </w:pPr>
            <w:r w:rsidRPr="009861C5">
              <w:rPr>
                <w:b/>
                <w:kern w:val="2"/>
                <w:sz w:val="22"/>
                <w:szCs w:val="22"/>
              </w:rPr>
              <w:t>10. ESMINĖS SUTARTIES SĄLYGOS</w:t>
            </w:r>
          </w:p>
        </w:tc>
      </w:tr>
      <w:tr w:rsidR="00C920E2" w:rsidRPr="009861C5" w14:paraId="6E96BEC4" w14:textId="77777777" w:rsidTr="00C920E2">
        <w:trPr>
          <w:gridBefore w:val="1"/>
          <w:gridAfter w:val="1"/>
          <w:wBefore w:w="113" w:type="dxa"/>
          <w:wAfter w:w="99" w:type="dxa"/>
          <w:trHeight w:val="300"/>
        </w:trPr>
        <w:tc>
          <w:tcPr>
            <w:tcW w:w="3094" w:type="dxa"/>
            <w:gridSpan w:val="2"/>
          </w:tcPr>
          <w:p w14:paraId="0063E6A9" w14:textId="77777777" w:rsidR="00C920E2" w:rsidRPr="009861C5" w:rsidRDefault="00C920E2" w:rsidP="00C920E2">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3"/>
          </w:tcPr>
          <w:p w14:paraId="1F54F6F7" w14:textId="77777777" w:rsidR="00C920E2" w:rsidRPr="00FC2C55" w:rsidRDefault="00C920E2" w:rsidP="00C920E2">
            <w:pPr>
              <w:rPr>
                <w:kern w:val="2"/>
                <w:sz w:val="22"/>
                <w:szCs w:val="22"/>
              </w:rPr>
            </w:pPr>
            <w:r w:rsidRPr="00FC2C55">
              <w:rPr>
                <w:kern w:val="2"/>
                <w:sz w:val="22"/>
                <w:szCs w:val="22"/>
              </w:rPr>
              <w:t>10.1.1. Paslaugų kokybė – jos turi atitikti Sutarties ir techninės specifikacijos reikalavimus;</w:t>
            </w:r>
          </w:p>
          <w:p w14:paraId="199312D0" w14:textId="77777777" w:rsidR="00C920E2" w:rsidRPr="00FC2C55" w:rsidRDefault="00C920E2" w:rsidP="00C920E2">
            <w:pPr>
              <w:rPr>
                <w:kern w:val="2"/>
                <w:sz w:val="22"/>
                <w:szCs w:val="22"/>
              </w:rPr>
            </w:pPr>
            <w:r w:rsidRPr="00FC2C55">
              <w:rPr>
                <w:kern w:val="2"/>
                <w:sz w:val="22"/>
                <w:szCs w:val="22"/>
              </w:rPr>
              <w:t>10.1.2. Paslaugų teikimo terminų bei tvarkos laikymasis;</w:t>
            </w:r>
          </w:p>
          <w:p w14:paraId="3A456811" w14:textId="77777777" w:rsidR="00C920E2" w:rsidRPr="00FC2C55" w:rsidRDefault="00C920E2" w:rsidP="00C920E2">
            <w:pPr>
              <w:rPr>
                <w:kern w:val="2"/>
                <w:sz w:val="22"/>
                <w:szCs w:val="22"/>
              </w:rPr>
            </w:pPr>
            <w:r w:rsidRPr="00FC2C55">
              <w:rPr>
                <w:kern w:val="2"/>
                <w:sz w:val="22"/>
                <w:szCs w:val="22"/>
              </w:rPr>
              <w:t>10.1.3. Garantinių ir kitų kokybės užtikrinimo įsipareigojimų tinkamas vykdymas;</w:t>
            </w:r>
          </w:p>
          <w:p w14:paraId="13B617FD" w14:textId="77777777" w:rsidR="00C920E2" w:rsidRPr="00FC2C55" w:rsidRDefault="00C920E2" w:rsidP="00C920E2">
            <w:pPr>
              <w:rPr>
                <w:kern w:val="2"/>
                <w:sz w:val="22"/>
                <w:szCs w:val="22"/>
              </w:rPr>
            </w:pPr>
            <w:r w:rsidRPr="00FC2C55">
              <w:rPr>
                <w:kern w:val="2"/>
                <w:sz w:val="22"/>
                <w:szCs w:val="22"/>
              </w:rPr>
              <w:t>10.1.4. Pateikiamų dokumentų (įskaitant CE ženklinimą ar lygiaverčius dokumentus) pilnumas ir tikslumas;</w:t>
            </w:r>
          </w:p>
          <w:p w14:paraId="4BC30725" w14:textId="77777777" w:rsidR="00C920E2" w:rsidRPr="00FC2C55" w:rsidRDefault="00C920E2" w:rsidP="00C920E2">
            <w:pPr>
              <w:rPr>
                <w:kern w:val="2"/>
                <w:sz w:val="22"/>
                <w:szCs w:val="22"/>
              </w:rPr>
            </w:pPr>
            <w:r w:rsidRPr="00FC2C55">
              <w:rPr>
                <w:kern w:val="2"/>
                <w:sz w:val="22"/>
                <w:szCs w:val="22"/>
              </w:rPr>
              <w:t>10.1.5. Konfidencialumo, konkurencijos, intelektinės nuosavybės reikalavimų laikymasis;</w:t>
            </w:r>
          </w:p>
          <w:p w14:paraId="13F6062A" w14:textId="77777777" w:rsidR="00C920E2" w:rsidRPr="00FC2C55" w:rsidRDefault="00C920E2" w:rsidP="00C920E2">
            <w:pPr>
              <w:rPr>
                <w:kern w:val="2"/>
                <w:sz w:val="22"/>
                <w:szCs w:val="22"/>
              </w:rPr>
            </w:pPr>
            <w:r w:rsidRPr="00FC2C55">
              <w:rPr>
                <w:kern w:val="2"/>
                <w:sz w:val="22"/>
                <w:szCs w:val="22"/>
              </w:rPr>
              <w:t>10.1.6. Įkainių ir atsiskaitymo sąlygų laikymasis;</w:t>
            </w:r>
          </w:p>
          <w:p w14:paraId="7E67C8FE" w14:textId="60572610" w:rsidR="00C920E2" w:rsidRPr="009861C5" w:rsidRDefault="00C920E2" w:rsidP="00C920E2">
            <w:pPr>
              <w:rPr>
                <w:color w:val="4472C4"/>
                <w:kern w:val="2"/>
                <w:sz w:val="22"/>
                <w:szCs w:val="22"/>
              </w:rPr>
            </w:pPr>
            <w:r w:rsidRPr="00FC2C55">
              <w:rPr>
                <w:kern w:val="2"/>
                <w:sz w:val="22"/>
                <w:szCs w:val="22"/>
              </w:rPr>
              <w:t>10.1.7. Aplinkosauginių kriterijų laikymasis, kai jie taikomi.</w:t>
            </w:r>
          </w:p>
        </w:tc>
      </w:tr>
      <w:tr w:rsidR="00C920E2" w:rsidRPr="009861C5" w14:paraId="0B252C62" w14:textId="77777777" w:rsidTr="00C920E2">
        <w:trPr>
          <w:gridBefore w:val="1"/>
          <w:gridAfter w:val="1"/>
          <w:wBefore w:w="113" w:type="dxa"/>
          <w:wAfter w:w="99" w:type="dxa"/>
          <w:trHeight w:val="300"/>
        </w:trPr>
        <w:tc>
          <w:tcPr>
            <w:tcW w:w="3094" w:type="dxa"/>
            <w:gridSpan w:val="2"/>
          </w:tcPr>
          <w:p w14:paraId="5C401939" w14:textId="61671455" w:rsidR="00C920E2" w:rsidRPr="00025DD6" w:rsidRDefault="00C920E2" w:rsidP="00C920E2">
            <w:pPr>
              <w:rPr>
                <w:b/>
                <w:kern w:val="2"/>
                <w:sz w:val="22"/>
                <w:szCs w:val="22"/>
                <w:lang w:val="en-US"/>
              </w:rPr>
            </w:pPr>
            <w:r w:rsidRPr="00FC2C55">
              <w:rPr>
                <w:b/>
                <w:kern w:val="2"/>
                <w:sz w:val="22"/>
                <w:szCs w:val="22"/>
              </w:rPr>
              <w:t xml:space="preserve">10.2 </w:t>
            </w:r>
            <w:r w:rsidRPr="00FC2C55">
              <w:rPr>
                <w:b/>
                <w:bCs/>
                <w:kern w:val="2"/>
                <w:sz w:val="22"/>
                <w:szCs w:val="22"/>
              </w:rPr>
              <w:t>Dideli arba nuolatiniai esminės Sutarties sąlygos vykdymo trūkumai</w:t>
            </w:r>
          </w:p>
        </w:tc>
        <w:tc>
          <w:tcPr>
            <w:tcW w:w="6441" w:type="dxa"/>
            <w:gridSpan w:val="3"/>
          </w:tcPr>
          <w:p w14:paraId="4A83E4AF" w14:textId="77777777" w:rsidR="00C920E2" w:rsidRPr="00FC2C55" w:rsidRDefault="00C920E2" w:rsidP="00C920E2">
            <w:pPr>
              <w:jc w:val="both"/>
              <w:rPr>
                <w:kern w:val="2"/>
                <w:sz w:val="22"/>
                <w:szCs w:val="22"/>
              </w:rPr>
            </w:pPr>
            <w:r w:rsidRPr="00FC2C55">
              <w:rPr>
                <w:kern w:val="2"/>
                <w:sz w:val="22"/>
                <w:szCs w:val="22"/>
              </w:rPr>
              <w:t>10.2.1. Tiekėjo pavėluotas Paslaugų teikimas daugiau nei 5 (penkias) darbo dienas bent 2 (du) kartus Sutarties galiojimo laikotarpiu;</w:t>
            </w:r>
          </w:p>
          <w:p w14:paraId="40E8E551" w14:textId="77777777" w:rsidR="00C920E2" w:rsidRPr="00FC2C55" w:rsidRDefault="00C920E2" w:rsidP="00C920E2">
            <w:pPr>
              <w:jc w:val="both"/>
              <w:rPr>
                <w:kern w:val="2"/>
                <w:sz w:val="22"/>
                <w:szCs w:val="22"/>
              </w:rPr>
            </w:pPr>
            <w:r w:rsidRPr="00FC2C55">
              <w:rPr>
                <w:kern w:val="2"/>
                <w:sz w:val="22"/>
                <w:szCs w:val="22"/>
              </w:rPr>
              <w:t>10.2.2. Paslaugų neatitiktis Sutarties ar teisės aktų reikalavimams bent 2 (du) kartus;</w:t>
            </w:r>
          </w:p>
          <w:p w14:paraId="41B222CD" w14:textId="77777777" w:rsidR="00C920E2" w:rsidRPr="00FC2C55" w:rsidRDefault="00C920E2" w:rsidP="00C920E2">
            <w:pPr>
              <w:jc w:val="both"/>
              <w:rPr>
                <w:kern w:val="2"/>
                <w:sz w:val="22"/>
                <w:szCs w:val="22"/>
              </w:rPr>
            </w:pPr>
            <w:r w:rsidRPr="00FC2C55">
              <w:rPr>
                <w:kern w:val="2"/>
                <w:sz w:val="22"/>
                <w:szCs w:val="22"/>
              </w:rPr>
              <w:t>10.2.3. Pagrįstų Pirkėjo nurodymų dėl trūkumų pašalinimo ignoravimas arba trūkumų nepašalinimas per protingą terminą;</w:t>
            </w:r>
          </w:p>
          <w:p w14:paraId="69EDEC29" w14:textId="77777777" w:rsidR="00C920E2" w:rsidRPr="00FC2C55" w:rsidRDefault="00C920E2" w:rsidP="00C920E2">
            <w:pPr>
              <w:jc w:val="both"/>
              <w:rPr>
                <w:kern w:val="2"/>
                <w:sz w:val="22"/>
                <w:szCs w:val="22"/>
              </w:rPr>
            </w:pPr>
            <w:r w:rsidRPr="00FC2C55">
              <w:rPr>
                <w:kern w:val="2"/>
                <w:sz w:val="22"/>
                <w:szCs w:val="22"/>
              </w:rPr>
              <w:t>10.2.4. Sutarties įkainių viršijimas, Paslaugų tiekimas ne pagal nustatytą tvarką;</w:t>
            </w:r>
          </w:p>
          <w:p w14:paraId="6789CAFE" w14:textId="77777777" w:rsidR="00C920E2" w:rsidRPr="00FC2C55" w:rsidRDefault="00C920E2" w:rsidP="00C920E2">
            <w:pPr>
              <w:jc w:val="both"/>
              <w:rPr>
                <w:kern w:val="2"/>
                <w:sz w:val="22"/>
                <w:szCs w:val="22"/>
              </w:rPr>
            </w:pPr>
            <w:r w:rsidRPr="00FC2C55">
              <w:rPr>
                <w:kern w:val="2"/>
                <w:sz w:val="22"/>
                <w:szCs w:val="22"/>
              </w:rPr>
              <w:t>10.2.5. Bet kuris iš Sutarties 12.2 punkte išvardintų pažeidimų;</w:t>
            </w:r>
          </w:p>
          <w:p w14:paraId="22149858" w14:textId="2C3D53E8" w:rsidR="00C920E2" w:rsidRPr="00FC2C55" w:rsidRDefault="00C920E2" w:rsidP="00C920E2">
            <w:pPr>
              <w:rPr>
                <w:kern w:val="2"/>
                <w:sz w:val="22"/>
                <w:szCs w:val="22"/>
              </w:rPr>
            </w:pPr>
            <w:r w:rsidRPr="00FC2C55">
              <w:rPr>
                <w:kern w:val="2"/>
                <w:sz w:val="22"/>
                <w:szCs w:val="22"/>
              </w:rPr>
              <w:t>10.2.6. Veiksmai ar neveikimas, dėl kurių Pirkėjas pagrįstai netenka pasitikėjimo Tiekėjo gebėjimu vykdyti Sutartį tinkamai.</w:t>
            </w:r>
          </w:p>
        </w:tc>
      </w:tr>
      <w:tr w:rsidR="00C920E2" w:rsidRPr="009861C5" w14:paraId="2481156D" w14:textId="77777777" w:rsidTr="00C920E2">
        <w:trPr>
          <w:gridBefore w:val="1"/>
          <w:gridAfter w:val="1"/>
          <w:wBefore w:w="113" w:type="dxa"/>
          <w:wAfter w:w="99" w:type="dxa"/>
          <w:trHeight w:val="300"/>
        </w:trPr>
        <w:tc>
          <w:tcPr>
            <w:tcW w:w="9535" w:type="dxa"/>
            <w:gridSpan w:val="5"/>
          </w:tcPr>
          <w:p w14:paraId="28216735" w14:textId="77777777" w:rsidR="00C920E2" w:rsidRPr="009861C5" w:rsidRDefault="00C920E2" w:rsidP="00C920E2">
            <w:pPr>
              <w:jc w:val="center"/>
              <w:rPr>
                <w:b/>
                <w:kern w:val="2"/>
                <w:sz w:val="22"/>
                <w:szCs w:val="22"/>
              </w:rPr>
            </w:pPr>
            <w:r w:rsidRPr="009861C5">
              <w:rPr>
                <w:b/>
                <w:kern w:val="2"/>
                <w:sz w:val="22"/>
                <w:szCs w:val="22"/>
              </w:rPr>
              <w:t>11. SUTARTIES GALIOJIMAS IR KEITIMAS</w:t>
            </w:r>
          </w:p>
        </w:tc>
      </w:tr>
      <w:tr w:rsidR="00C920E2" w:rsidRPr="009861C5" w14:paraId="73E60D0E" w14:textId="77777777" w:rsidTr="00C920E2">
        <w:trPr>
          <w:gridBefore w:val="1"/>
          <w:gridAfter w:val="1"/>
          <w:wBefore w:w="113" w:type="dxa"/>
          <w:wAfter w:w="99" w:type="dxa"/>
          <w:trHeight w:val="300"/>
        </w:trPr>
        <w:tc>
          <w:tcPr>
            <w:tcW w:w="3094" w:type="dxa"/>
            <w:gridSpan w:val="2"/>
          </w:tcPr>
          <w:p w14:paraId="071FC0C8" w14:textId="77777777" w:rsidR="00C920E2" w:rsidRPr="009861C5" w:rsidRDefault="00C920E2" w:rsidP="00C920E2">
            <w:pPr>
              <w:rPr>
                <w:b/>
                <w:kern w:val="2"/>
                <w:sz w:val="22"/>
                <w:szCs w:val="22"/>
              </w:rPr>
            </w:pPr>
            <w:r w:rsidRPr="009861C5">
              <w:rPr>
                <w:b/>
                <w:sz w:val="22"/>
                <w:szCs w:val="22"/>
              </w:rPr>
              <w:t>11.1. Sutarties sudarymas ir įsigaliojimas</w:t>
            </w:r>
          </w:p>
        </w:tc>
        <w:tc>
          <w:tcPr>
            <w:tcW w:w="6441" w:type="dxa"/>
            <w:gridSpan w:val="3"/>
          </w:tcPr>
          <w:p w14:paraId="0B4ECA3D" w14:textId="77777777" w:rsidR="00C920E2" w:rsidRPr="00175ACC" w:rsidRDefault="00C920E2" w:rsidP="00C920E2">
            <w:pPr>
              <w:jc w:val="both"/>
              <w:rPr>
                <w:kern w:val="2"/>
                <w:sz w:val="22"/>
                <w:szCs w:val="22"/>
              </w:rPr>
            </w:pPr>
            <w:r w:rsidRPr="00175ACC">
              <w:rPr>
                <w:kern w:val="2"/>
                <w:sz w:val="22"/>
                <w:szCs w:val="22"/>
              </w:rPr>
              <w:t>Ši Sutartis laikoma sudaryta ir įsigalioja nuo Sutarties pasirašymo dienos (antrosios Šalies pasirašymo dieną).</w:t>
            </w:r>
          </w:p>
          <w:p w14:paraId="04094D45" w14:textId="2FC76291" w:rsidR="00C920E2" w:rsidRPr="009861C5" w:rsidRDefault="00C920E2" w:rsidP="00C920E2">
            <w:pPr>
              <w:rPr>
                <w:color w:val="4472C4"/>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37 (trisdešimt septyni) mėnesiai (36 mėn. </w:t>
            </w:r>
            <w:r>
              <w:rPr>
                <w:kern w:val="2"/>
                <w:sz w:val="22"/>
                <w:szCs w:val="22"/>
              </w:rPr>
              <w:t>paslaugų atlikimas</w:t>
            </w:r>
            <w:r w:rsidRPr="00175ACC">
              <w:rPr>
                <w:kern w:val="2"/>
                <w:sz w:val="22"/>
                <w:szCs w:val="22"/>
              </w:rPr>
              <w:t>, 1 mėn. apmokėjimui).</w:t>
            </w:r>
          </w:p>
        </w:tc>
      </w:tr>
      <w:tr w:rsidR="00C920E2" w:rsidRPr="009861C5" w14:paraId="27B67AC5" w14:textId="77777777" w:rsidTr="00C920E2">
        <w:trPr>
          <w:gridBefore w:val="1"/>
          <w:gridAfter w:val="1"/>
          <w:wBefore w:w="113" w:type="dxa"/>
          <w:wAfter w:w="99" w:type="dxa"/>
          <w:trHeight w:val="300"/>
        </w:trPr>
        <w:tc>
          <w:tcPr>
            <w:tcW w:w="3094" w:type="dxa"/>
            <w:gridSpan w:val="2"/>
          </w:tcPr>
          <w:p w14:paraId="5B8FCCBE" w14:textId="77777777" w:rsidR="00C920E2" w:rsidRPr="009861C5" w:rsidRDefault="00C920E2" w:rsidP="00C920E2">
            <w:pPr>
              <w:rPr>
                <w:b/>
                <w:kern w:val="2"/>
                <w:sz w:val="22"/>
                <w:szCs w:val="22"/>
              </w:rPr>
            </w:pPr>
            <w:r w:rsidRPr="009861C5">
              <w:rPr>
                <w:b/>
                <w:kern w:val="2"/>
                <w:sz w:val="22"/>
                <w:szCs w:val="22"/>
              </w:rPr>
              <w:t>11.2. Sutarties galiojimo termino pratęsimas</w:t>
            </w:r>
          </w:p>
        </w:tc>
        <w:tc>
          <w:tcPr>
            <w:tcW w:w="6441" w:type="dxa"/>
            <w:gridSpan w:val="3"/>
          </w:tcPr>
          <w:p w14:paraId="6D566D92" w14:textId="68672625" w:rsidR="00C920E2" w:rsidRPr="009861C5" w:rsidRDefault="00C920E2" w:rsidP="00C920E2">
            <w:pPr>
              <w:rPr>
                <w:kern w:val="2"/>
                <w:sz w:val="22"/>
                <w:szCs w:val="22"/>
              </w:rPr>
            </w:pPr>
            <w:r>
              <w:rPr>
                <w:kern w:val="2"/>
                <w:sz w:val="22"/>
                <w:szCs w:val="22"/>
              </w:rPr>
              <w:t>Netaikoma</w:t>
            </w:r>
          </w:p>
        </w:tc>
      </w:tr>
      <w:tr w:rsidR="00C920E2" w:rsidRPr="009861C5" w14:paraId="2CB119F6" w14:textId="77777777" w:rsidTr="00C920E2">
        <w:trPr>
          <w:gridBefore w:val="1"/>
          <w:gridAfter w:val="1"/>
          <w:wBefore w:w="113" w:type="dxa"/>
          <w:wAfter w:w="99" w:type="dxa"/>
          <w:trHeight w:val="300"/>
        </w:trPr>
        <w:tc>
          <w:tcPr>
            <w:tcW w:w="9535" w:type="dxa"/>
            <w:gridSpan w:val="5"/>
          </w:tcPr>
          <w:p w14:paraId="1E909BAE" w14:textId="77777777" w:rsidR="00C920E2" w:rsidRPr="009861C5" w:rsidRDefault="00C920E2" w:rsidP="00C920E2">
            <w:pPr>
              <w:jc w:val="center"/>
              <w:rPr>
                <w:b/>
                <w:kern w:val="2"/>
                <w:sz w:val="22"/>
                <w:szCs w:val="22"/>
              </w:rPr>
            </w:pPr>
            <w:r w:rsidRPr="009861C5">
              <w:rPr>
                <w:b/>
                <w:kern w:val="2"/>
                <w:sz w:val="22"/>
                <w:szCs w:val="22"/>
              </w:rPr>
              <w:t>12. SUTARTIES NUTRAUKIMAS</w:t>
            </w:r>
          </w:p>
        </w:tc>
      </w:tr>
      <w:tr w:rsidR="00C920E2" w:rsidRPr="009861C5" w14:paraId="03F6F2B7"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920E2" w:rsidRPr="009861C5" w:rsidRDefault="00C920E2" w:rsidP="00C920E2">
            <w:pPr>
              <w:rPr>
                <w:b/>
                <w:kern w:val="2"/>
                <w:sz w:val="22"/>
                <w:szCs w:val="22"/>
              </w:rPr>
            </w:pPr>
            <w:r w:rsidRPr="009861C5">
              <w:rPr>
                <w:b/>
                <w:kern w:val="2"/>
                <w:sz w:val="22"/>
                <w:szCs w:val="22"/>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8A15252" w14:textId="77777777" w:rsidR="00C920E2" w:rsidRPr="000D629B" w:rsidRDefault="00C920E2" w:rsidP="00C920E2">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951297" w14:textId="26B714AF" w:rsidR="00C920E2" w:rsidRPr="00025DD6" w:rsidRDefault="00C920E2" w:rsidP="00C920E2">
            <w:pPr>
              <w:rPr>
                <w:kern w:val="2"/>
                <w:sz w:val="22"/>
                <w:szCs w:val="22"/>
              </w:rPr>
            </w:pPr>
          </w:p>
        </w:tc>
      </w:tr>
      <w:tr w:rsidR="00C920E2" w:rsidRPr="009861C5" w14:paraId="3FAA1B2E"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920E2" w:rsidRPr="00025DD6" w:rsidRDefault="00C920E2" w:rsidP="00C920E2">
            <w:pPr>
              <w:rPr>
                <w:b/>
                <w:kern w:val="2"/>
                <w:sz w:val="22"/>
                <w:szCs w:val="22"/>
              </w:rPr>
            </w:pPr>
            <w:r w:rsidRPr="00025DD6">
              <w:rPr>
                <w:b/>
                <w:kern w:val="2"/>
                <w:sz w:val="22"/>
                <w:szCs w:val="22"/>
              </w:rPr>
              <w:lastRenderedPageBreak/>
              <w:t xml:space="preserve">12.2. Esminiai Sutarties </w:t>
            </w:r>
            <w:r w:rsidRPr="00025DD6">
              <w:rPr>
                <w:b/>
                <w:sz w:val="22"/>
                <w:szCs w:val="22"/>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7EA953C" w14:textId="77777777" w:rsidR="00C920E2" w:rsidRPr="00025DD6" w:rsidRDefault="00C920E2" w:rsidP="00C920E2">
            <w:pPr>
              <w:rPr>
                <w:kern w:val="2"/>
                <w:sz w:val="22"/>
                <w:szCs w:val="22"/>
              </w:rPr>
            </w:pPr>
            <w:r w:rsidRPr="00025DD6">
              <w:rPr>
                <w:kern w:val="2"/>
                <w:sz w:val="22"/>
                <w:szCs w:val="22"/>
              </w:rPr>
              <w:t>12.2.1. jeigu Tiekėjas nevykdo prisiimtų įsipareigojimų už Sutartyje nustatytą Sutarties kainą / įkainius;</w:t>
            </w:r>
          </w:p>
          <w:p w14:paraId="3D6BE29C" w14:textId="77777777" w:rsidR="00C920E2" w:rsidRPr="00025DD6" w:rsidRDefault="00C920E2" w:rsidP="00C920E2">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E13CE8" w14:textId="77777777" w:rsidR="00C920E2" w:rsidRPr="00025DD6" w:rsidRDefault="00C920E2" w:rsidP="00C920E2">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51EA8000" w14:textId="77777777" w:rsidR="00C920E2" w:rsidRPr="00025DD6" w:rsidRDefault="00C920E2" w:rsidP="00C920E2">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2C3D533F"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47AF6A28"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2F886B4E"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1F8962F5"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4A61FC0"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241D0548" w14:textId="77777777" w:rsidR="00C920E2" w:rsidRPr="00025DD6" w:rsidRDefault="00C920E2" w:rsidP="00C920E2">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086070CE" w14:textId="77777777" w:rsidR="00C920E2" w:rsidRPr="00025DD6" w:rsidRDefault="00C920E2" w:rsidP="00C920E2">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6D4338C" w:rsidR="00C920E2" w:rsidRPr="00025DD6" w:rsidRDefault="00C920E2" w:rsidP="00C920E2">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C920E2" w:rsidRPr="009861C5" w14:paraId="16E64D10" w14:textId="77777777" w:rsidTr="00C920E2">
        <w:trPr>
          <w:gridBefore w:val="1"/>
          <w:gridAfter w:val="1"/>
          <w:wBefore w:w="113" w:type="dxa"/>
          <w:wAfter w:w="99" w:type="dxa"/>
          <w:trHeight w:val="300"/>
        </w:trPr>
        <w:tc>
          <w:tcPr>
            <w:tcW w:w="9535" w:type="dxa"/>
            <w:gridSpan w:val="5"/>
          </w:tcPr>
          <w:p w14:paraId="7BE18CDF" w14:textId="77777777" w:rsidR="00C920E2" w:rsidRPr="009861C5" w:rsidRDefault="00C920E2" w:rsidP="00C920E2">
            <w:pPr>
              <w:jc w:val="center"/>
              <w:rPr>
                <w:kern w:val="2"/>
                <w:sz w:val="22"/>
                <w:szCs w:val="22"/>
              </w:rPr>
            </w:pPr>
            <w:r w:rsidRPr="009861C5">
              <w:rPr>
                <w:b/>
                <w:kern w:val="2"/>
                <w:sz w:val="22"/>
                <w:szCs w:val="22"/>
              </w:rPr>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C920E2" w:rsidRPr="009861C5" w14:paraId="05D8A05A" w14:textId="77777777" w:rsidTr="00C920E2">
        <w:trPr>
          <w:gridBefore w:val="1"/>
          <w:gridAfter w:val="1"/>
          <w:wBefore w:w="113" w:type="dxa"/>
          <w:wAfter w:w="99" w:type="dxa"/>
          <w:trHeight w:val="300"/>
        </w:trPr>
        <w:tc>
          <w:tcPr>
            <w:tcW w:w="3058" w:type="dxa"/>
          </w:tcPr>
          <w:p w14:paraId="1C2710A4" w14:textId="77777777" w:rsidR="00C920E2" w:rsidRPr="009861C5" w:rsidRDefault="00C920E2" w:rsidP="00C920E2">
            <w:pPr>
              <w:rPr>
                <w:b/>
                <w:kern w:val="2"/>
                <w:sz w:val="22"/>
                <w:szCs w:val="22"/>
              </w:rPr>
            </w:pPr>
            <w:r w:rsidRPr="009861C5">
              <w:rPr>
                <w:b/>
                <w:kern w:val="2"/>
                <w:sz w:val="22"/>
                <w:szCs w:val="22"/>
              </w:rPr>
              <w:t xml:space="preserve">13.1. Su perkamomis paslaugomis susiję  aplinkos apsaugos kriterijai </w:t>
            </w:r>
          </w:p>
        </w:tc>
        <w:tc>
          <w:tcPr>
            <w:tcW w:w="6477" w:type="dxa"/>
            <w:gridSpan w:val="4"/>
          </w:tcPr>
          <w:p w14:paraId="3D5169CB" w14:textId="77777777" w:rsidR="00C920E2" w:rsidRPr="00175ACC" w:rsidRDefault="00C920E2" w:rsidP="00C920E2">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775461BE" w14:textId="77777777" w:rsidR="00C920E2" w:rsidRPr="00175ACC" w:rsidRDefault="00C920E2" w:rsidP="00C920E2">
            <w:pPr>
              <w:jc w:val="both"/>
              <w:rPr>
                <w:bCs/>
                <w:sz w:val="22"/>
                <w:szCs w:val="22"/>
              </w:rPr>
            </w:pPr>
            <w:r w:rsidRPr="00175ACC">
              <w:rPr>
                <w:bCs/>
                <w:sz w:val="22"/>
                <w:szCs w:val="22"/>
              </w:rPr>
              <w:t xml:space="preserve">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w:t>
            </w:r>
            <w:r w:rsidRPr="00175ACC">
              <w:rPr>
                <w:bCs/>
                <w:sz w:val="22"/>
                <w:szCs w:val="22"/>
              </w:rPr>
              <w:lastRenderedPageBreak/>
              <w:t>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B369D6C" w14:textId="77777777" w:rsidR="00C920E2" w:rsidRPr="00175ACC" w:rsidRDefault="00C920E2" w:rsidP="00C920E2">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3C9F569" w14:textId="77777777" w:rsidR="00C920E2" w:rsidRPr="009861C5" w:rsidRDefault="00C920E2" w:rsidP="00C920E2">
            <w:pPr>
              <w:rPr>
                <w:kern w:val="2"/>
                <w:sz w:val="22"/>
                <w:szCs w:val="22"/>
              </w:rPr>
            </w:pPr>
          </w:p>
        </w:tc>
      </w:tr>
      <w:tr w:rsidR="00C920E2" w:rsidRPr="009861C5" w14:paraId="419E8DA3" w14:textId="77777777" w:rsidTr="00C920E2">
        <w:trPr>
          <w:gridBefore w:val="1"/>
          <w:gridAfter w:val="1"/>
          <w:wBefore w:w="113" w:type="dxa"/>
          <w:wAfter w:w="99" w:type="dxa"/>
          <w:trHeight w:val="300"/>
        </w:trPr>
        <w:tc>
          <w:tcPr>
            <w:tcW w:w="3058" w:type="dxa"/>
          </w:tcPr>
          <w:p w14:paraId="628C630D" w14:textId="77777777" w:rsidR="00C920E2" w:rsidRPr="009861C5" w:rsidRDefault="00C920E2" w:rsidP="00C920E2">
            <w:pPr>
              <w:rPr>
                <w:b/>
                <w:kern w:val="2"/>
                <w:sz w:val="22"/>
                <w:szCs w:val="22"/>
              </w:rPr>
            </w:pPr>
            <w:r w:rsidRPr="009861C5">
              <w:rPr>
                <w:b/>
                <w:kern w:val="2"/>
                <w:sz w:val="22"/>
                <w:szCs w:val="22"/>
              </w:rPr>
              <w:lastRenderedPageBreak/>
              <w:t>13.2. Su perkamomis Paslaugomis susiję socialiniai kriterijai</w:t>
            </w:r>
          </w:p>
        </w:tc>
        <w:tc>
          <w:tcPr>
            <w:tcW w:w="6477" w:type="dxa"/>
            <w:gridSpan w:val="4"/>
          </w:tcPr>
          <w:p w14:paraId="3EC0D911" w14:textId="77777777" w:rsidR="00C920E2" w:rsidRPr="009861C5" w:rsidRDefault="00C920E2" w:rsidP="00C920E2">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C920E2" w:rsidRPr="009861C5" w:rsidRDefault="00C920E2" w:rsidP="00C920E2">
            <w:pPr>
              <w:rPr>
                <w:color w:val="0070C0"/>
                <w:kern w:val="2"/>
                <w:sz w:val="22"/>
                <w:szCs w:val="22"/>
              </w:rPr>
            </w:pPr>
          </w:p>
        </w:tc>
      </w:tr>
      <w:tr w:rsidR="00C920E2" w:rsidRPr="004A2891" w14:paraId="7CBBE198" w14:textId="77777777" w:rsidTr="00C920E2">
        <w:trPr>
          <w:trHeight w:val="300"/>
        </w:trPr>
        <w:tc>
          <w:tcPr>
            <w:tcW w:w="9747" w:type="dxa"/>
            <w:gridSpan w:val="7"/>
          </w:tcPr>
          <w:p w14:paraId="061F603E" w14:textId="77777777" w:rsidR="00C920E2" w:rsidRPr="004A2891" w:rsidRDefault="00C920E2" w:rsidP="00F97103">
            <w:pPr>
              <w:jc w:val="center"/>
              <w:rPr>
                <w:b/>
                <w:bCs/>
                <w:kern w:val="2"/>
                <w:sz w:val="22"/>
                <w:szCs w:val="22"/>
              </w:rPr>
            </w:pPr>
            <w:r>
              <w:rPr>
                <w:b/>
                <w:bCs/>
                <w:kern w:val="2"/>
                <w:szCs w:val="24"/>
              </w:rPr>
              <w:t>14. SUTARTIES PRIEDAI</w:t>
            </w:r>
          </w:p>
        </w:tc>
      </w:tr>
      <w:tr w:rsidR="00C920E2" w:rsidRPr="000D629B" w14:paraId="239D5B14" w14:textId="77777777" w:rsidTr="00C920E2">
        <w:trPr>
          <w:trHeight w:val="300"/>
        </w:trPr>
        <w:tc>
          <w:tcPr>
            <w:tcW w:w="3487" w:type="dxa"/>
            <w:gridSpan w:val="4"/>
          </w:tcPr>
          <w:p w14:paraId="4ECA7177"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476FB5C6" w14:textId="77777777" w:rsidR="00C920E2" w:rsidRPr="000D629B" w:rsidRDefault="00C920E2" w:rsidP="00F97103">
            <w:pPr>
              <w:jc w:val="center"/>
              <w:rPr>
                <w:b/>
                <w:bCs/>
                <w:kern w:val="2"/>
                <w:sz w:val="22"/>
                <w:szCs w:val="22"/>
              </w:rPr>
            </w:pPr>
            <w:r w:rsidRPr="000D629B">
              <w:rPr>
                <w:b/>
                <w:bCs/>
                <w:kern w:val="2"/>
                <w:sz w:val="22"/>
                <w:szCs w:val="22"/>
              </w:rPr>
              <w:t>Techninė specifikacija</w:t>
            </w:r>
          </w:p>
        </w:tc>
      </w:tr>
      <w:tr w:rsidR="00C920E2" w:rsidRPr="000D629B" w14:paraId="75B16C65" w14:textId="77777777" w:rsidTr="00C920E2">
        <w:trPr>
          <w:trHeight w:val="300"/>
        </w:trPr>
        <w:tc>
          <w:tcPr>
            <w:tcW w:w="3487" w:type="dxa"/>
            <w:gridSpan w:val="4"/>
          </w:tcPr>
          <w:p w14:paraId="66BBC230"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4C15A6EB" w14:textId="77777777" w:rsidR="00C920E2" w:rsidRPr="000D629B" w:rsidRDefault="00C920E2" w:rsidP="00F97103">
            <w:pPr>
              <w:jc w:val="center"/>
              <w:rPr>
                <w:b/>
                <w:bCs/>
                <w:kern w:val="2"/>
                <w:sz w:val="22"/>
                <w:szCs w:val="22"/>
              </w:rPr>
            </w:pPr>
            <w:r w:rsidRPr="000D629B">
              <w:rPr>
                <w:b/>
                <w:bCs/>
                <w:kern w:val="2"/>
                <w:sz w:val="22"/>
                <w:szCs w:val="22"/>
              </w:rPr>
              <w:t>Pasiūlymas</w:t>
            </w:r>
          </w:p>
        </w:tc>
      </w:tr>
      <w:tr w:rsidR="00C920E2" w:rsidRPr="00B03DB5" w14:paraId="7B052B14" w14:textId="77777777" w:rsidTr="00C920E2">
        <w:trPr>
          <w:trHeight w:val="300"/>
        </w:trPr>
        <w:tc>
          <w:tcPr>
            <w:tcW w:w="3487" w:type="dxa"/>
            <w:gridSpan w:val="4"/>
          </w:tcPr>
          <w:p w14:paraId="32985587"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1915F92E" w14:textId="77777777" w:rsidR="00C920E2" w:rsidRPr="00B03DB5" w:rsidRDefault="00C920E2" w:rsidP="00F97103">
            <w:pPr>
              <w:rPr>
                <w:kern w:val="2"/>
                <w:sz w:val="22"/>
                <w:szCs w:val="22"/>
              </w:rPr>
            </w:pPr>
            <w:r w:rsidRPr="00B03DB5">
              <w:rPr>
                <w:color w:val="007BB8"/>
                <w:kern w:val="2"/>
                <w:sz w:val="22"/>
                <w:szCs w:val="22"/>
              </w:rPr>
              <w:t>Sutarties vykdymui pasitelkiami subtiekėjai ir (ar) specialistai (jei taikoma)</w:t>
            </w:r>
          </w:p>
        </w:tc>
      </w:tr>
      <w:tr w:rsidR="00C920E2" w:rsidRPr="009861C5" w14:paraId="40113387" w14:textId="77777777" w:rsidTr="00C920E2">
        <w:trPr>
          <w:gridBefore w:val="1"/>
          <w:gridAfter w:val="1"/>
          <w:wBefore w:w="113" w:type="dxa"/>
          <w:wAfter w:w="99" w:type="dxa"/>
        </w:trPr>
        <w:tc>
          <w:tcPr>
            <w:tcW w:w="9535" w:type="dxa"/>
            <w:gridSpan w:val="5"/>
          </w:tcPr>
          <w:p w14:paraId="6A970E6C" w14:textId="186A4AED" w:rsidR="00C920E2" w:rsidRPr="009861C5" w:rsidRDefault="00C920E2" w:rsidP="00C920E2">
            <w:pPr>
              <w:jc w:val="center"/>
              <w:rPr>
                <w:b/>
                <w:kern w:val="2"/>
                <w:sz w:val="22"/>
                <w:szCs w:val="22"/>
              </w:rPr>
            </w:pPr>
            <w:r w:rsidRPr="009861C5">
              <w:rPr>
                <w:b/>
                <w:kern w:val="2"/>
                <w:sz w:val="22"/>
                <w:szCs w:val="22"/>
              </w:rPr>
              <w:t>1</w:t>
            </w:r>
            <w:r>
              <w:rPr>
                <w:b/>
                <w:kern w:val="2"/>
                <w:sz w:val="22"/>
                <w:szCs w:val="22"/>
              </w:rPr>
              <w:t>5</w:t>
            </w:r>
            <w:r w:rsidRPr="009861C5">
              <w:rPr>
                <w:b/>
                <w:kern w:val="2"/>
                <w:sz w:val="22"/>
                <w:szCs w:val="22"/>
              </w:rPr>
              <w:t>. ŠALIŲ ATSTOVŲ PARAŠAI</w:t>
            </w:r>
          </w:p>
        </w:tc>
      </w:tr>
      <w:tr w:rsidR="00C920E2" w:rsidRPr="009861C5" w14:paraId="7BD43679" w14:textId="77777777" w:rsidTr="00C920E2">
        <w:trPr>
          <w:gridBefore w:val="1"/>
          <w:gridAfter w:val="1"/>
          <w:wBefore w:w="113" w:type="dxa"/>
          <w:wAfter w:w="99" w:type="dxa"/>
        </w:trPr>
        <w:tc>
          <w:tcPr>
            <w:tcW w:w="5224" w:type="dxa"/>
            <w:gridSpan w:val="4"/>
          </w:tcPr>
          <w:p w14:paraId="6EF2AA44" w14:textId="77777777" w:rsidR="00C920E2" w:rsidRPr="009861C5" w:rsidRDefault="00C920E2" w:rsidP="00C920E2">
            <w:pPr>
              <w:jc w:val="center"/>
              <w:rPr>
                <w:b/>
                <w:kern w:val="2"/>
                <w:sz w:val="22"/>
                <w:szCs w:val="22"/>
              </w:rPr>
            </w:pPr>
            <w:r w:rsidRPr="009861C5">
              <w:rPr>
                <w:b/>
                <w:kern w:val="2"/>
                <w:sz w:val="22"/>
                <w:szCs w:val="22"/>
              </w:rPr>
              <w:t>PIRKĖJAS</w:t>
            </w:r>
          </w:p>
        </w:tc>
        <w:tc>
          <w:tcPr>
            <w:tcW w:w="4311" w:type="dxa"/>
          </w:tcPr>
          <w:p w14:paraId="6E7AE5F1" w14:textId="77777777" w:rsidR="00C920E2" w:rsidRPr="009861C5" w:rsidRDefault="00C920E2" w:rsidP="00C920E2">
            <w:pPr>
              <w:jc w:val="center"/>
              <w:rPr>
                <w:b/>
                <w:kern w:val="2"/>
                <w:sz w:val="22"/>
                <w:szCs w:val="22"/>
              </w:rPr>
            </w:pPr>
            <w:r w:rsidRPr="009861C5">
              <w:rPr>
                <w:b/>
                <w:kern w:val="2"/>
                <w:sz w:val="22"/>
                <w:szCs w:val="22"/>
              </w:rPr>
              <w:t>TIEKĖJAS</w:t>
            </w:r>
          </w:p>
        </w:tc>
      </w:tr>
      <w:tr w:rsidR="00C920E2" w:rsidRPr="009861C5" w14:paraId="55A0556F" w14:textId="77777777" w:rsidTr="00C920E2">
        <w:trPr>
          <w:gridBefore w:val="1"/>
          <w:gridAfter w:val="1"/>
          <w:wBefore w:w="113" w:type="dxa"/>
          <w:wAfter w:w="99" w:type="dxa"/>
        </w:trPr>
        <w:tc>
          <w:tcPr>
            <w:tcW w:w="5224" w:type="dxa"/>
            <w:gridSpan w:val="4"/>
          </w:tcPr>
          <w:p w14:paraId="173ABDC4" w14:textId="1BB1430B" w:rsidR="00C920E2" w:rsidRPr="009861C5" w:rsidRDefault="00C920E2" w:rsidP="00C920E2">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C920E2" w:rsidRPr="009861C5" w:rsidRDefault="00C920E2" w:rsidP="00C920E2">
            <w:pPr>
              <w:jc w:val="center"/>
              <w:rPr>
                <w:b/>
                <w:kern w:val="2"/>
                <w:sz w:val="22"/>
                <w:szCs w:val="22"/>
              </w:rPr>
            </w:pPr>
            <w:r w:rsidRPr="009861C5">
              <w:rPr>
                <w:color w:val="4472C4"/>
                <w:kern w:val="2"/>
                <w:sz w:val="22"/>
                <w:szCs w:val="22"/>
              </w:rPr>
              <w:t>(nurodomos atstovo pareigos, vardas, pavardė)</w:t>
            </w:r>
          </w:p>
        </w:tc>
      </w:tr>
      <w:tr w:rsidR="00C920E2" w:rsidRPr="009861C5" w14:paraId="7E437DD3" w14:textId="77777777" w:rsidTr="00C920E2">
        <w:trPr>
          <w:gridBefore w:val="1"/>
          <w:gridAfter w:val="1"/>
          <w:wBefore w:w="113" w:type="dxa"/>
          <w:wAfter w:w="99" w:type="dxa"/>
        </w:trPr>
        <w:tc>
          <w:tcPr>
            <w:tcW w:w="5224" w:type="dxa"/>
            <w:gridSpan w:val="4"/>
          </w:tcPr>
          <w:p w14:paraId="02FA67CF" w14:textId="77777777" w:rsidR="00C920E2" w:rsidRPr="009861C5" w:rsidRDefault="00C920E2" w:rsidP="00C920E2">
            <w:pPr>
              <w:jc w:val="center"/>
              <w:rPr>
                <w:b/>
                <w:color w:val="4472C4"/>
                <w:kern w:val="2"/>
                <w:sz w:val="22"/>
                <w:szCs w:val="22"/>
              </w:rPr>
            </w:pPr>
          </w:p>
          <w:p w14:paraId="5B6D1390" w14:textId="77777777" w:rsidR="00C920E2" w:rsidRPr="009861C5" w:rsidRDefault="00C920E2" w:rsidP="00C920E2">
            <w:pPr>
              <w:jc w:val="center"/>
              <w:rPr>
                <w:b/>
                <w:color w:val="4472C4"/>
                <w:kern w:val="2"/>
                <w:sz w:val="22"/>
                <w:szCs w:val="22"/>
              </w:rPr>
            </w:pPr>
            <w:r w:rsidRPr="009861C5">
              <w:rPr>
                <w:b/>
                <w:color w:val="4472C4"/>
                <w:kern w:val="2"/>
                <w:sz w:val="22"/>
                <w:szCs w:val="22"/>
              </w:rPr>
              <w:t>(parašas)</w:t>
            </w:r>
          </w:p>
          <w:p w14:paraId="02947155" w14:textId="77777777" w:rsidR="00C920E2" w:rsidRPr="009861C5" w:rsidRDefault="00C920E2" w:rsidP="00C920E2">
            <w:pPr>
              <w:jc w:val="center"/>
              <w:rPr>
                <w:b/>
                <w:color w:val="4472C4"/>
                <w:kern w:val="2"/>
                <w:sz w:val="22"/>
                <w:szCs w:val="22"/>
              </w:rPr>
            </w:pPr>
          </w:p>
          <w:p w14:paraId="13CC7138" w14:textId="77777777" w:rsidR="00C920E2" w:rsidRPr="009861C5" w:rsidRDefault="00C920E2" w:rsidP="00C920E2">
            <w:pPr>
              <w:jc w:val="center"/>
              <w:rPr>
                <w:b/>
                <w:color w:val="4472C4"/>
                <w:kern w:val="2"/>
                <w:sz w:val="22"/>
                <w:szCs w:val="22"/>
              </w:rPr>
            </w:pPr>
          </w:p>
        </w:tc>
        <w:tc>
          <w:tcPr>
            <w:tcW w:w="4311" w:type="dxa"/>
          </w:tcPr>
          <w:p w14:paraId="252032AF" w14:textId="77777777" w:rsidR="00C920E2" w:rsidRPr="009861C5" w:rsidRDefault="00C920E2" w:rsidP="00C920E2">
            <w:pPr>
              <w:jc w:val="center"/>
              <w:rPr>
                <w:b/>
                <w:color w:val="4472C4"/>
                <w:kern w:val="2"/>
                <w:sz w:val="22"/>
                <w:szCs w:val="22"/>
              </w:rPr>
            </w:pPr>
          </w:p>
          <w:p w14:paraId="5F453D09" w14:textId="77777777" w:rsidR="00C920E2" w:rsidRPr="009861C5" w:rsidRDefault="00C920E2" w:rsidP="00C920E2">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Default="00027B83">
      <w:pPr>
        <w:rPr>
          <w:sz w:val="22"/>
          <w:szCs w:val="22"/>
        </w:rPr>
      </w:pPr>
    </w:p>
    <w:p w14:paraId="0853CD47" w14:textId="77777777" w:rsidR="00C65F7F" w:rsidRDefault="00C65F7F">
      <w:pPr>
        <w:rPr>
          <w:sz w:val="22"/>
          <w:szCs w:val="22"/>
        </w:rPr>
      </w:pPr>
    </w:p>
    <w:p w14:paraId="46FC5D94" w14:textId="77777777" w:rsidR="00C65F7F" w:rsidRDefault="00C65F7F">
      <w:pPr>
        <w:rPr>
          <w:sz w:val="22"/>
          <w:szCs w:val="22"/>
        </w:rPr>
      </w:pPr>
    </w:p>
    <w:p w14:paraId="1C2DFF88" w14:textId="77777777" w:rsidR="00C65F7F" w:rsidRPr="009861C5" w:rsidRDefault="00C65F7F">
      <w:pPr>
        <w:rPr>
          <w:sz w:val="22"/>
          <w:szCs w:val="22"/>
        </w:rPr>
      </w:pPr>
    </w:p>
    <w:p w14:paraId="0D0D1492" w14:textId="77777777" w:rsidR="00C65F7F" w:rsidRDefault="00C65F7F">
      <w:pPr>
        <w:tabs>
          <w:tab w:val="left" w:pos="5400"/>
        </w:tabs>
        <w:jc w:val="center"/>
        <w:textAlignment w:val="center"/>
        <w:rPr>
          <w:b/>
          <w:bCs/>
          <w:sz w:val="22"/>
          <w:szCs w:val="22"/>
        </w:rPr>
      </w:pPr>
      <w:r>
        <w:rPr>
          <w:b/>
          <w:bCs/>
          <w:sz w:val="22"/>
          <w:szCs w:val="22"/>
        </w:rPr>
        <w:lastRenderedPageBreak/>
        <w:t>Priedas Nr. 1</w:t>
      </w:r>
    </w:p>
    <w:p w14:paraId="44CB8AE2" w14:textId="77777777" w:rsidR="002A6CF2" w:rsidRDefault="002A6CF2">
      <w:pPr>
        <w:tabs>
          <w:tab w:val="left" w:pos="5400"/>
        </w:tabs>
        <w:jc w:val="center"/>
        <w:textAlignment w:val="center"/>
        <w:rPr>
          <w:b/>
          <w:bCs/>
          <w:sz w:val="22"/>
          <w:szCs w:val="22"/>
        </w:rPr>
      </w:pPr>
    </w:p>
    <w:p w14:paraId="19EA1CE2" w14:textId="77777777" w:rsidR="002A6CF2" w:rsidRDefault="002A6CF2" w:rsidP="002A6CF2">
      <w:pPr>
        <w:pStyle w:val="Default"/>
        <w:rPr>
          <w:sz w:val="22"/>
          <w:szCs w:val="22"/>
        </w:rPr>
      </w:pPr>
      <w:r>
        <w:rPr>
          <w:b/>
          <w:bCs/>
          <w:sz w:val="22"/>
          <w:szCs w:val="22"/>
        </w:rPr>
        <w:t xml:space="preserve">Magnetinio rezonanso tomografijos sistemos OPTIMA MR360 techninio aptarnavimo paslaugų specifikacija </w:t>
      </w:r>
    </w:p>
    <w:p w14:paraId="4562C6B8" w14:textId="77777777" w:rsidR="002A6CF2" w:rsidRDefault="002A6CF2" w:rsidP="002A6CF2">
      <w:pPr>
        <w:pStyle w:val="Default"/>
        <w:jc w:val="both"/>
        <w:rPr>
          <w:sz w:val="22"/>
          <w:szCs w:val="22"/>
        </w:rPr>
      </w:pPr>
      <w:r>
        <w:rPr>
          <w:b/>
          <w:bCs/>
          <w:sz w:val="22"/>
          <w:szCs w:val="22"/>
        </w:rPr>
        <w:t>Magnetinio rezonanso tomografijos sistemos OPTIMA MR360</w:t>
      </w:r>
      <w:r>
        <w:rPr>
          <w:sz w:val="22"/>
          <w:szCs w:val="22"/>
        </w:rPr>
        <w:t xml:space="preserve"> (gamintojas</w:t>
      </w:r>
      <w:r w:rsidRPr="00D16E6B">
        <w:rPr>
          <w:sz w:val="22"/>
          <w:szCs w:val="22"/>
        </w:rPr>
        <w:t xml:space="preserve"> </w:t>
      </w:r>
      <w:r w:rsidRPr="006D4081">
        <w:rPr>
          <w:sz w:val="22"/>
          <w:szCs w:val="22"/>
        </w:rPr>
        <w:t>GE Healthcare</w:t>
      </w:r>
      <w:r>
        <w:rPr>
          <w:sz w:val="22"/>
          <w:szCs w:val="22"/>
        </w:rPr>
        <w:t xml:space="preserve">;), gam.Nr.2949484, inv. Nr.T12121 (toliau tekste – MRT), eksploatacijos pradžia 2011-12-19d. atnaujintas 2022m., techninės priežiūros, techninės būklės tikrinimo, remonto, įskaitant sugedusių dalių keitimą ir programinės įrangos perinstaliavimą, paslaugų pirkimas: </w:t>
      </w:r>
    </w:p>
    <w:p w14:paraId="796E58A8" w14:textId="77777777" w:rsidR="002A6CF2" w:rsidRDefault="002A6CF2" w:rsidP="002A6CF2">
      <w:pPr>
        <w:pStyle w:val="Default"/>
        <w:jc w:val="both"/>
        <w:rPr>
          <w:sz w:val="22"/>
          <w:szCs w:val="22"/>
        </w:rPr>
      </w:pPr>
      <w:r>
        <w:rPr>
          <w:sz w:val="22"/>
          <w:szCs w:val="22"/>
        </w:rPr>
        <w:t xml:space="preserve">1. MRT techninės priežiūros periodiškumas (TP) – ne rečiau kaip kartą per 3 mėnesius. Pateikti gamintojo reglamentą ir TP grafiką. </w:t>
      </w:r>
    </w:p>
    <w:p w14:paraId="194C20BE" w14:textId="77777777" w:rsidR="002A6CF2" w:rsidRDefault="002A6CF2" w:rsidP="002A6CF2">
      <w:pPr>
        <w:pStyle w:val="Default"/>
        <w:jc w:val="both"/>
        <w:rPr>
          <w:sz w:val="22"/>
          <w:szCs w:val="22"/>
        </w:rPr>
      </w:pPr>
      <w:r>
        <w:rPr>
          <w:sz w:val="22"/>
          <w:szCs w:val="22"/>
        </w:rPr>
        <w:t xml:space="preserve">2.MRT techninės būklės tikrinimo periodiškumas (TBT) – ne rečiau kaip kartą per 12 mėnesių. Pateikti reglamentą ir TBT grafiką. </w:t>
      </w:r>
    </w:p>
    <w:p w14:paraId="1890C84E" w14:textId="77777777" w:rsidR="002A6CF2" w:rsidRDefault="002A6CF2" w:rsidP="002A6CF2">
      <w:pPr>
        <w:pStyle w:val="Default"/>
        <w:jc w:val="both"/>
        <w:rPr>
          <w:sz w:val="22"/>
          <w:szCs w:val="22"/>
        </w:rPr>
      </w:pPr>
      <w:r>
        <w:rPr>
          <w:sz w:val="22"/>
          <w:szCs w:val="22"/>
        </w:rPr>
        <w:t xml:space="preserve">3. MRT gedimo atveju paslaugos teikėjas privalo šalinti gedimus ir keisti sugedusias dalis. Sugedusias dalis pasiima arba utilizuoja Tiekėjas. </w:t>
      </w:r>
    </w:p>
    <w:p w14:paraId="0561236B" w14:textId="77777777" w:rsidR="002A6CF2" w:rsidRDefault="002A6CF2" w:rsidP="002A6CF2">
      <w:pPr>
        <w:pStyle w:val="Default"/>
        <w:jc w:val="both"/>
        <w:rPr>
          <w:sz w:val="22"/>
          <w:szCs w:val="22"/>
        </w:rPr>
      </w:pPr>
      <w:r>
        <w:rPr>
          <w:sz w:val="22"/>
          <w:szCs w:val="22"/>
        </w:rPr>
        <w:t xml:space="preserve">4. Jei MRT techninės priežiūros metu nustatoma, kad jo dalys, remiantis gamintojo nurodymais, yra arti jų mechaninio susidėvėjimo ribos arba matavimai rodo, kad tų dalių charakteristikos yra arti leistinų ribinių verčių, kurias viršijus MRT gali sugesti (nustoti funkcionuoti) – pakeisti susidėvėjusias dalis naujomis. Pakeistas dalis pasiima arba utilizuoja Tiekėjas. </w:t>
      </w:r>
    </w:p>
    <w:p w14:paraId="7A98737E" w14:textId="77777777" w:rsidR="002A6CF2" w:rsidRDefault="002A6CF2" w:rsidP="002A6CF2">
      <w:pPr>
        <w:pStyle w:val="Default"/>
        <w:jc w:val="both"/>
        <w:rPr>
          <w:sz w:val="22"/>
          <w:szCs w:val="22"/>
        </w:rPr>
      </w:pPr>
      <w:r>
        <w:rPr>
          <w:sz w:val="22"/>
          <w:szCs w:val="22"/>
        </w:rPr>
        <w:t xml:space="preserve">5. Paslaugos teikėjas turės įsipareigoti atlikti darbus kokybiškai, naudojant kokybiškas medžiagas bei atsargines dalis, laikantis galiojančių standartų, techninių sąlygų ir/ar kitokių norminių aktų. </w:t>
      </w:r>
    </w:p>
    <w:p w14:paraId="4593AEBF" w14:textId="4F9BD9F1" w:rsidR="002A6CF2" w:rsidRDefault="002A6CF2" w:rsidP="002A6CF2">
      <w:pPr>
        <w:pStyle w:val="Default"/>
        <w:jc w:val="both"/>
        <w:rPr>
          <w:sz w:val="22"/>
          <w:szCs w:val="22"/>
        </w:rPr>
      </w:pPr>
      <w:r>
        <w:rPr>
          <w:sz w:val="22"/>
          <w:szCs w:val="22"/>
        </w:rPr>
        <w:t>6. Paslaugos teikėjas turės įsipareigoti, esant gedimui, remonto darbus pradėti ne vėliau kaip per 36 val. po iškvietimo gavimo. Remonto darbai turi būti atliekami ne ilgiau kaip per 30 k.</w:t>
      </w:r>
      <w:r>
        <w:rPr>
          <w:sz w:val="22"/>
          <w:szCs w:val="22"/>
        </w:rPr>
        <w:t xml:space="preserve"> </w:t>
      </w:r>
      <w:r>
        <w:rPr>
          <w:sz w:val="22"/>
          <w:szCs w:val="22"/>
        </w:rPr>
        <w:t xml:space="preserve">d. </w:t>
      </w:r>
    </w:p>
    <w:p w14:paraId="4DA3A689" w14:textId="2904C439" w:rsidR="002A6CF2" w:rsidRDefault="002A6CF2" w:rsidP="002A6CF2">
      <w:pPr>
        <w:pStyle w:val="Default"/>
        <w:jc w:val="both"/>
        <w:rPr>
          <w:sz w:val="22"/>
          <w:szCs w:val="22"/>
        </w:rPr>
      </w:pPr>
      <w:r>
        <w:rPr>
          <w:sz w:val="22"/>
          <w:szCs w:val="22"/>
        </w:rPr>
        <w:t>7. Užsakovas sumoka sutartyje numatytą sumą lygiomis dalimis per 12 kartų, t.</w:t>
      </w:r>
      <w:r>
        <w:rPr>
          <w:sz w:val="22"/>
          <w:szCs w:val="22"/>
        </w:rPr>
        <w:t xml:space="preserve"> </w:t>
      </w:r>
      <w:r>
        <w:rPr>
          <w:sz w:val="22"/>
          <w:szCs w:val="22"/>
        </w:rPr>
        <w:t xml:space="preserve">y. kas 3 mėnesius. </w:t>
      </w:r>
    </w:p>
    <w:p w14:paraId="1A38A4BF" w14:textId="77777777" w:rsidR="002A6CF2" w:rsidRDefault="002A6CF2" w:rsidP="002A6CF2">
      <w:pPr>
        <w:pStyle w:val="Default"/>
        <w:jc w:val="both"/>
        <w:rPr>
          <w:sz w:val="22"/>
          <w:szCs w:val="22"/>
        </w:rPr>
      </w:pPr>
      <w:r>
        <w:rPr>
          <w:sz w:val="22"/>
          <w:szCs w:val="22"/>
        </w:rPr>
        <w:t xml:space="preserve">8. Ši sutartis įsigalioja šalims ją pasirašius. </w:t>
      </w:r>
    </w:p>
    <w:p w14:paraId="0A14F819" w14:textId="77777777" w:rsidR="002A6CF2" w:rsidRDefault="002A6CF2" w:rsidP="002A6CF2">
      <w:pPr>
        <w:pStyle w:val="Default"/>
        <w:jc w:val="both"/>
        <w:rPr>
          <w:sz w:val="22"/>
          <w:szCs w:val="22"/>
        </w:rPr>
      </w:pPr>
    </w:p>
    <w:tbl>
      <w:tblPr>
        <w:tblW w:w="98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08"/>
        <w:gridCol w:w="1357"/>
        <w:gridCol w:w="236"/>
        <w:gridCol w:w="1201"/>
        <w:gridCol w:w="1069"/>
        <w:gridCol w:w="1336"/>
        <w:gridCol w:w="1335"/>
      </w:tblGrid>
      <w:tr w:rsidR="002A6CF2" w14:paraId="0F738083" w14:textId="77777777" w:rsidTr="00F97103">
        <w:trPr>
          <w:trHeight w:val="1272"/>
        </w:trPr>
        <w:tc>
          <w:tcPr>
            <w:tcW w:w="3313" w:type="dxa"/>
            <w:tcBorders>
              <w:top w:val="single" w:sz="4" w:space="0" w:color="auto"/>
              <w:left w:val="single" w:sz="4" w:space="0" w:color="auto"/>
              <w:bottom w:val="single" w:sz="4" w:space="0" w:color="auto"/>
              <w:right w:val="single" w:sz="4" w:space="0" w:color="auto"/>
            </w:tcBorders>
          </w:tcPr>
          <w:p w14:paraId="617EA036" w14:textId="77777777" w:rsidR="002A6CF2" w:rsidRDefault="002A6CF2" w:rsidP="00F97103">
            <w:pPr>
              <w:pStyle w:val="Default"/>
              <w:rPr>
                <w:sz w:val="22"/>
                <w:szCs w:val="22"/>
              </w:rPr>
            </w:pPr>
            <w:r>
              <w:rPr>
                <w:sz w:val="22"/>
                <w:szCs w:val="22"/>
              </w:rPr>
              <w:t xml:space="preserve">Paslaugos pavadinimas </w:t>
            </w:r>
          </w:p>
        </w:tc>
        <w:tc>
          <w:tcPr>
            <w:tcW w:w="1359" w:type="dxa"/>
            <w:tcBorders>
              <w:top w:val="single" w:sz="4" w:space="0" w:color="auto"/>
              <w:left w:val="single" w:sz="4" w:space="0" w:color="auto"/>
              <w:bottom w:val="single" w:sz="4" w:space="0" w:color="auto"/>
              <w:right w:val="none" w:sz="6" w:space="0" w:color="auto"/>
            </w:tcBorders>
          </w:tcPr>
          <w:p w14:paraId="51D51C3F" w14:textId="77777777" w:rsidR="002A6CF2" w:rsidRPr="006D4081" w:rsidRDefault="002A6CF2" w:rsidP="00F97103">
            <w:pPr>
              <w:pStyle w:val="Default"/>
              <w:rPr>
                <w:sz w:val="22"/>
                <w:szCs w:val="22"/>
              </w:rPr>
            </w:pPr>
            <w:r w:rsidRPr="006D4081">
              <w:rPr>
                <w:sz w:val="22"/>
                <w:szCs w:val="22"/>
                <w:lang w:eastAsia="lt-LT"/>
              </w:rPr>
              <w:t>Gamintojas; pagaminimo data; Inventorinis nr.</w:t>
            </w:r>
          </w:p>
        </w:tc>
        <w:tc>
          <w:tcPr>
            <w:tcW w:w="222" w:type="dxa"/>
            <w:tcBorders>
              <w:top w:val="single" w:sz="4" w:space="0" w:color="auto"/>
              <w:left w:val="single" w:sz="4" w:space="0" w:color="auto"/>
              <w:bottom w:val="single" w:sz="4" w:space="0" w:color="auto"/>
              <w:right w:val="none" w:sz="6" w:space="0" w:color="auto"/>
            </w:tcBorders>
          </w:tcPr>
          <w:p w14:paraId="77A9748D" w14:textId="77777777" w:rsidR="002A6CF2" w:rsidRDefault="002A6CF2" w:rsidP="00F97103">
            <w:pPr>
              <w:rPr>
                <w:color w:val="000000"/>
              </w:rPr>
            </w:pPr>
          </w:p>
          <w:p w14:paraId="3AE932FE" w14:textId="77777777" w:rsidR="002A6CF2" w:rsidRDefault="002A6CF2" w:rsidP="00F97103">
            <w:pPr>
              <w:rPr>
                <w:color w:val="000000"/>
              </w:rPr>
            </w:pPr>
          </w:p>
          <w:p w14:paraId="1F561829" w14:textId="77777777" w:rsidR="002A6CF2" w:rsidRDefault="002A6CF2" w:rsidP="00F97103">
            <w:pPr>
              <w:rPr>
                <w:color w:val="000000"/>
              </w:rPr>
            </w:pPr>
          </w:p>
          <w:p w14:paraId="44E9A739" w14:textId="77777777" w:rsidR="002A6CF2" w:rsidRDefault="002A6CF2" w:rsidP="00F97103">
            <w:pPr>
              <w:rPr>
                <w:color w:val="000000"/>
              </w:rPr>
            </w:pPr>
          </w:p>
          <w:p w14:paraId="52C116BD" w14:textId="77777777" w:rsidR="002A6CF2" w:rsidRPr="006D4081" w:rsidRDefault="002A6CF2" w:rsidP="00F97103">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5492331D" w14:textId="77777777" w:rsidR="002A6CF2" w:rsidRDefault="002A6CF2" w:rsidP="00F97103">
            <w:pPr>
              <w:pStyle w:val="Default"/>
              <w:rPr>
                <w:sz w:val="22"/>
                <w:szCs w:val="22"/>
              </w:rPr>
            </w:pPr>
            <w:r>
              <w:rPr>
                <w:sz w:val="22"/>
                <w:szCs w:val="22"/>
              </w:rPr>
              <w:t xml:space="preserve">Paslaugos įkainis  Eur be PVM </w:t>
            </w:r>
          </w:p>
        </w:tc>
        <w:tc>
          <w:tcPr>
            <w:tcW w:w="1070" w:type="dxa"/>
            <w:tcBorders>
              <w:top w:val="single" w:sz="4" w:space="0" w:color="auto"/>
              <w:left w:val="single" w:sz="4" w:space="0" w:color="auto"/>
              <w:bottom w:val="single" w:sz="4" w:space="0" w:color="auto"/>
              <w:right w:val="single" w:sz="4" w:space="0" w:color="auto"/>
            </w:tcBorders>
          </w:tcPr>
          <w:p w14:paraId="07BFD34E" w14:textId="77777777" w:rsidR="002A6CF2" w:rsidRDefault="002A6CF2" w:rsidP="00F97103">
            <w:pPr>
              <w:pStyle w:val="Default"/>
              <w:rPr>
                <w:sz w:val="22"/>
                <w:szCs w:val="22"/>
              </w:rPr>
            </w:pPr>
            <w:r>
              <w:rPr>
                <w:sz w:val="22"/>
                <w:szCs w:val="22"/>
              </w:rPr>
              <w:t xml:space="preserve">Paslaugų kiekis 36 mėn. </w:t>
            </w:r>
          </w:p>
        </w:tc>
        <w:tc>
          <w:tcPr>
            <w:tcW w:w="1338" w:type="dxa"/>
            <w:tcBorders>
              <w:top w:val="single" w:sz="4" w:space="0" w:color="auto"/>
              <w:left w:val="single" w:sz="4" w:space="0" w:color="auto"/>
              <w:bottom w:val="single" w:sz="4" w:space="0" w:color="auto"/>
              <w:right w:val="single" w:sz="4" w:space="0" w:color="auto"/>
            </w:tcBorders>
          </w:tcPr>
          <w:p w14:paraId="6519FCCC" w14:textId="77777777" w:rsidR="002A6CF2" w:rsidRDefault="002A6CF2" w:rsidP="00F97103">
            <w:pPr>
              <w:pStyle w:val="Default"/>
              <w:rPr>
                <w:sz w:val="22"/>
                <w:szCs w:val="22"/>
              </w:rPr>
            </w:pPr>
            <w:r>
              <w:rPr>
                <w:sz w:val="22"/>
                <w:szCs w:val="22"/>
              </w:rPr>
              <w:t xml:space="preserve">Paslaugos kaina 3 (trims) metams be PVM, EUR </w:t>
            </w:r>
          </w:p>
          <w:p w14:paraId="3104176B" w14:textId="77777777" w:rsidR="002A6CF2" w:rsidRDefault="002A6CF2" w:rsidP="00F97103">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050340A3" w14:textId="77777777" w:rsidR="002A6CF2" w:rsidRDefault="002A6CF2" w:rsidP="00F97103">
            <w:pPr>
              <w:pStyle w:val="Default"/>
              <w:rPr>
                <w:sz w:val="22"/>
                <w:szCs w:val="22"/>
              </w:rPr>
            </w:pPr>
            <w:r>
              <w:rPr>
                <w:sz w:val="22"/>
                <w:szCs w:val="22"/>
              </w:rPr>
              <w:t xml:space="preserve">Paslaugos kaina 3 (trims) metams su PVM, EUR </w:t>
            </w:r>
          </w:p>
          <w:p w14:paraId="68D35BBE" w14:textId="77777777" w:rsidR="002A6CF2" w:rsidRDefault="002A6CF2" w:rsidP="00F97103">
            <w:pPr>
              <w:pStyle w:val="Default"/>
              <w:rPr>
                <w:sz w:val="22"/>
                <w:szCs w:val="22"/>
              </w:rPr>
            </w:pPr>
          </w:p>
        </w:tc>
      </w:tr>
      <w:tr w:rsidR="002A6CF2" w14:paraId="356DEBBA" w14:textId="77777777" w:rsidTr="00F97103">
        <w:trPr>
          <w:trHeight w:val="245"/>
        </w:trPr>
        <w:tc>
          <w:tcPr>
            <w:tcW w:w="3313" w:type="dxa"/>
            <w:tcBorders>
              <w:top w:val="single" w:sz="4" w:space="0" w:color="auto"/>
              <w:left w:val="single" w:sz="4" w:space="0" w:color="auto"/>
              <w:bottom w:val="none" w:sz="6" w:space="0" w:color="auto"/>
              <w:right w:val="single" w:sz="4" w:space="0" w:color="auto"/>
            </w:tcBorders>
          </w:tcPr>
          <w:p w14:paraId="5D15D810" w14:textId="77777777" w:rsidR="002A6CF2" w:rsidRDefault="002A6CF2" w:rsidP="00F97103">
            <w:pPr>
              <w:pStyle w:val="Default"/>
              <w:rPr>
                <w:sz w:val="22"/>
                <w:szCs w:val="22"/>
              </w:rPr>
            </w:pPr>
          </w:p>
        </w:tc>
        <w:tc>
          <w:tcPr>
            <w:tcW w:w="1359" w:type="dxa"/>
            <w:tcBorders>
              <w:top w:val="single" w:sz="4" w:space="0" w:color="auto"/>
              <w:left w:val="single" w:sz="4" w:space="0" w:color="auto"/>
              <w:bottom w:val="none" w:sz="6" w:space="0" w:color="auto"/>
              <w:right w:val="none" w:sz="6" w:space="0" w:color="auto"/>
            </w:tcBorders>
          </w:tcPr>
          <w:p w14:paraId="2A0EB9AD" w14:textId="77777777" w:rsidR="002A6CF2" w:rsidRPr="006D4081" w:rsidRDefault="002A6CF2" w:rsidP="00F97103">
            <w:pPr>
              <w:pStyle w:val="Default"/>
              <w:rPr>
                <w:sz w:val="22"/>
                <w:szCs w:val="22"/>
                <w:lang w:eastAsia="lt-LT"/>
              </w:rPr>
            </w:pPr>
          </w:p>
        </w:tc>
        <w:tc>
          <w:tcPr>
            <w:tcW w:w="222" w:type="dxa"/>
            <w:tcBorders>
              <w:top w:val="single" w:sz="4" w:space="0" w:color="auto"/>
              <w:left w:val="single" w:sz="4" w:space="0" w:color="auto"/>
              <w:bottom w:val="none" w:sz="6" w:space="0" w:color="auto"/>
              <w:right w:val="none" w:sz="6" w:space="0" w:color="auto"/>
            </w:tcBorders>
          </w:tcPr>
          <w:p w14:paraId="11F5EFDA" w14:textId="77777777" w:rsidR="002A6CF2" w:rsidRPr="006D4081" w:rsidRDefault="002A6CF2" w:rsidP="00F97103">
            <w:pPr>
              <w:pStyle w:val="Default"/>
              <w:rPr>
                <w:sz w:val="22"/>
                <w:szCs w:val="22"/>
                <w:lang w:eastAsia="lt-LT"/>
              </w:rPr>
            </w:pPr>
          </w:p>
        </w:tc>
        <w:tc>
          <w:tcPr>
            <w:tcW w:w="1203" w:type="dxa"/>
            <w:tcBorders>
              <w:top w:val="single" w:sz="4" w:space="0" w:color="auto"/>
              <w:left w:val="none" w:sz="6" w:space="0" w:color="auto"/>
              <w:bottom w:val="none" w:sz="6" w:space="0" w:color="auto"/>
              <w:right w:val="single" w:sz="4" w:space="0" w:color="auto"/>
            </w:tcBorders>
          </w:tcPr>
          <w:p w14:paraId="22FF350C" w14:textId="77777777" w:rsidR="002A6CF2" w:rsidRDefault="002A6CF2" w:rsidP="00F97103">
            <w:pPr>
              <w:pStyle w:val="Default"/>
              <w:rPr>
                <w:sz w:val="22"/>
                <w:szCs w:val="22"/>
              </w:rPr>
            </w:pPr>
          </w:p>
        </w:tc>
        <w:tc>
          <w:tcPr>
            <w:tcW w:w="1070" w:type="dxa"/>
            <w:tcBorders>
              <w:top w:val="single" w:sz="4" w:space="0" w:color="auto"/>
              <w:left w:val="single" w:sz="4" w:space="0" w:color="auto"/>
              <w:bottom w:val="none" w:sz="6" w:space="0" w:color="auto"/>
              <w:right w:val="single" w:sz="4" w:space="0" w:color="auto"/>
            </w:tcBorders>
          </w:tcPr>
          <w:p w14:paraId="33A2BF56" w14:textId="77777777" w:rsidR="002A6CF2" w:rsidRDefault="002A6CF2" w:rsidP="00F97103">
            <w:pPr>
              <w:pStyle w:val="Default"/>
              <w:rPr>
                <w:sz w:val="22"/>
                <w:szCs w:val="22"/>
              </w:rPr>
            </w:pPr>
          </w:p>
        </w:tc>
        <w:tc>
          <w:tcPr>
            <w:tcW w:w="1338" w:type="dxa"/>
            <w:tcBorders>
              <w:top w:val="single" w:sz="4" w:space="0" w:color="auto"/>
              <w:left w:val="single" w:sz="4" w:space="0" w:color="auto"/>
              <w:bottom w:val="none" w:sz="6" w:space="0" w:color="auto"/>
              <w:right w:val="single" w:sz="4" w:space="0" w:color="auto"/>
            </w:tcBorders>
          </w:tcPr>
          <w:p w14:paraId="05932601" w14:textId="77777777" w:rsidR="002A6CF2" w:rsidRDefault="002A6CF2" w:rsidP="00F97103">
            <w:pPr>
              <w:pStyle w:val="Default"/>
              <w:rPr>
                <w:sz w:val="22"/>
                <w:szCs w:val="22"/>
              </w:rPr>
            </w:pPr>
          </w:p>
        </w:tc>
        <w:tc>
          <w:tcPr>
            <w:tcW w:w="1337" w:type="dxa"/>
            <w:tcBorders>
              <w:top w:val="single" w:sz="4" w:space="0" w:color="auto"/>
              <w:left w:val="single" w:sz="4" w:space="0" w:color="auto"/>
              <w:bottom w:val="none" w:sz="6" w:space="0" w:color="auto"/>
              <w:right w:val="single" w:sz="4" w:space="0" w:color="auto"/>
            </w:tcBorders>
          </w:tcPr>
          <w:p w14:paraId="7925AD15" w14:textId="77777777" w:rsidR="002A6CF2" w:rsidRDefault="002A6CF2" w:rsidP="00F97103">
            <w:pPr>
              <w:pStyle w:val="Default"/>
              <w:rPr>
                <w:sz w:val="22"/>
                <w:szCs w:val="22"/>
              </w:rPr>
            </w:pPr>
          </w:p>
        </w:tc>
      </w:tr>
      <w:tr w:rsidR="002A6CF2" w14:paraId="7C60B14D" w14:textId="77777777" w:rsidTr="00F97103">
        <w:trPr>
          <w:trHeight w:val="147"/>
        </w:trPr>
        <w:tc>
          <w:tcPr>
            <w:tcW w:w="3313" w:type="dxa"/>
            <w:tcBorders>
              <w:top w:val="none" w:sz="6" w:space="0" w:color="auto"/>
              <w:left w:val="single" w:sz="4" w:space="0" w:color="auto"/>
              <w:bottom w:val="single" w:sz="4" w:space="0" w:color="auto"/>
              <w:right w:val="single" w:sz="4" w:space="0" w:color="auto"/>
            </w:tcBorders>
          </w:tcPr>
          <w:p w14:paraId="54F90407" w14:textId="77777777" w:rsidR="002A6CF2" w:rsidRDefault="002A6CF2" w:rsidP="00F97103">
            <w:pPr>
              <w:pStyle w:val="Default"/>
              <w:rPr>
                <w:sz w:val="22"/>
                <w:szCs w:val="22"/>
              </w:rPr>
            </w:pPr>
            <w:r>
              <w:rPr>
                <w:i/>
                <w:iCs/>
                <w:sz w:val="22"/>
                <w:szCs w:val="22"/>
              </w:rPr>
              <w:t xml:space="preserve">1 </w:t>
            </w:r>
          </w:p>
        </w:tc>
        <w:tc>
          <w:tcPr>
            <w:tcW w:w="1359" w:type="dxa"/>
            <w:tcBorders>
              <w:top w:val="none" w:sz="6" w:space="0" w:color="auto"/>
              <w:left w:val="single" w:sz="4" w:space="0" w:color="auto"/>
              <w:bottom w:val="single" w:sz="4" w:space="0" w:color="auto"/>
              <w:right w:val="none" w:sz="6" w:space="0" w:color="auto"/>
            </w:tcBorders>
          </w:tcPr>
          <w:p w14:paraId="701C68FE" w14:textId="77777777" w:rsidR="002A6CF2" w:rsidRDefault="002A6CF2" w:rsidP="00F97103">
            <w:pPr>
              <w:pStyle w:val="Default"/>
              <w:rPr>
                <w:i/>
                <w:iCs/>
                <w:sz w:val="22"/>
                <w:szCs w:val="22"/>
              </w:rPr>
            </w:pPr>
            <w:r>
              <w:rPr>
                <w:i/>
                <w:iCs/>
                <w:sz w:val="22"/>
                <w:szCs w:val="22"/>
              </w:rPr>
              <w:t>2</w:t>
            </w:r>
          </w:p>
        </w:tc>
        <w:tc>
          <w:tcPr>
            <w:tcW w:w="222" w:type="dxa"/>
            <w:tcBorders>
              <w:top w:val="none" w:sz="6" w:space="0" w:color="auto"/>
              <w:left w:val="single" w:sz="4" w:space="0" w:color="auto"/>
              <w:bottom w:val="single" w:sz="4" w:space="0" w:color="auto"/>
              <w:right w:val="none" w:sz="6" w:space="0" w:color="auto"/>
            </w:tcBorders>
          </w:tcPr>
          <w:p w14:paraId="0CF4BA0F" w14:textId="77777777" w:rsidR="002A6CF2" w:rsidRDefault="002A6CF2" w:rsidP="00F97103">
            <w:pPr>
              <w:pStyle w:val="Default"/>
              <w:rPr>
                <w:i/>
                <w:iCs/>
                <w:sz w:val="22"/>
                <w:szCs w:val="22"/>
              </w:rPr>
            </w:pPr>
          </w:p>
        </w:tc>
        <w:tc>
          <w:tcPr>
            <w:tcW w:w="1203" w:type="dxa"/>
            <w:tcBorders>
              <w:top w:val="none" w:sz="6" w:space="0" w:color="auto"/>
              <w:left w:val="none" w:sz="6" w:space="0" w:color="auto"/>
              <w:bottom w:val="single" w:sz="4" w:space="0" w:color="auto"/>
              <w:right w:val="single" w:sz="4" w:space="0" w:color="auto"/>
            </w:tcBorders>
          </w:tcPr>
          <w:p w14:paraId="23928693" w14:textId="77777777" w:rsidR="002A6CF2" w:rsidRDefault="002A6CF2" w:rsidP="00F97103">
            <w:pPr>
              <w:pStyle w:val="Default"/>
              <w:rPr>
                <w:sz w:val="22"/>
                <w:szCs w:val="22"/>
              </w:rPr>
            </w:pPr>
            <w:r>
              <w:rPr>
                <w:i/>
                <w:iCs/>
                <w:sz w:val="22"/>
                <w:szCs w:val="22"/>
              </w:rPr>
              <w:t>3</w:t>
            </w:r>
          </w:p>
        </w:tc>
        <w:tc>
          <w:tcPr>
            <w:tcW w:w="1070" w:type="dxa"/>
            <w:tcBorders>
              <w:top w:val="none" w:sz="6" w:space="0" w:color="auto"/>
              <w:left w:val="single" w:sz="4" w:space="0" w:color="auto"/>
              <w:bottom w:val="single" w:sz="4" w:space="0" w:color="auto"/>
              <w:right w:val="single" w:sz="4" w:space="0" w:color="auto"/>
            </w:tcBorders>
          </w:tcPr>
          <w:p w14:paraId="474186ED" w14:textId="77777777" w:rsidR="002A6CF2" w:rsidRDefault="002A6CF2" w:rsidP="00F97103">
            <w:pPr>
              <w:pStyle w:val="Default"/>
              <w:rPr>
                <w:sz w:val="22"/>
                <w:szCs w:val="22"/>
              </w:rPr>
            </w:pPr>
            <w:r>
              <w:rPr>
                <w:i/>
                <w:iCs/>
                <w:sz w:val="22"/>
                <w:szCs w:val="22"/>
              </w:rPr>
              <w:t>4</w:t>
            </w:r>
          </w:p>
        </w:tc>
        <w:tc>
          <w:tcPr>
            <w:tcW w:w="1338" w:type="dxa"/>
            <w:tcBorders>
              <w:top w:val="none" w:sz="6" w:space="0" w:color="auto"/>
              <w:left w:val="single" w:sz="4" w:space="0" w:color="auto"/>
              <w:bottom w:val="single" w:sz="4" w:space="0" w:color="auto"/>
              <w:right w:val="single" w:sz="4" w:space="0" w:color="auto"/>
            </w:tcBorders>
          </w:tcPr>
          <w:p w14:paraId="37E1FD8D" w14:textId="77777777" w:rsidR="002A6CF2" w:rsidRDefault="002A6CF2" w:rsidP="00F97103">
            <w:pPr>
              <w:pStyle w:val="Default"/>
              <w:rPr>
                <w:sz w:val="22"/>
                <w:szCs w:val="22"/>
              </w:rPr>
            </w:pPr>
            <w:r>
              <w:rPr>
                <w:i/>
                <w:iCs/>
                <w:sz w:val="22"/>
                <w:szCs w:val="22"/>
              </w:rPr>
              <w:t>5</w:t>
            </w:r>
          </w:p>
        </w:tc>
        <w:tc>
          <w:tcPr>
            <w:tcW w:w="1337" w:type="dxa"/>
            <w:tcBorders>
              <w:top w:val="none" w:sz="6" w:space="0" w:color="auto"/>
              <w:left w:val="single" w:sz="4" w:space="0" w:color="auto"/>
              <w:bottom w:val="single" w:sz="4" w:space="0" w:color="auto"/>
              <w:right w:val="single" w:sz="4" w:space="0" w:color="auto"/>
            </w:tcBorders>
          </w:tcPr>
          <w:p w14:paraId="73C8E0B0" w14:textId="77777777" w:rsidR="002A6CF2" w:rsidRDefault="002A6CF2" w:rsidP="00F97103">
            <w:pPr>
              <w:pStyle w:val="Default"/>
              <w:rPr>
                <w:sz w:val="22"/>
                <w:szCs w:val="22"/>
              </w:rPr>
            </w:pPr>
            <w:r>
              <w:rPr>
                <w:i/>
                <w:iCs/>
                <w:sz w:val="22"/>
                <w:szCs w:val="22"/>
              </w:rPr>
              <w:t xml:space="preserve">6 </w:t>
            </w:r>
          </w:p>
        </w:tc>
      </w:tr>
      <w:tr w:rsidR="002A6CF2" w14:paraId="69E530DF" w14:textId="77777777" w:rsidTr="00F97103">
        <w:trPr>
          <w:trHeight w:val="132"/>
        </w:trPr>
        <w:tc>
          <w:tcPr>
            <w:tcW w:w="3313" w:type="dxa"/>
            <w:tcBorders>
              <w:top w:val="single" w:sz="4" w:space="0" w:color="auto"/>
              <w:left w:val="single" w:sz="4" w:space="0" w:color="auto"/>
              <w:bottom w:val="single" w:sz="4" w:space="0" w:color="auto"/>
              <w:right w:val="single" w:sz="4" w:space="0" w:color="auto"/>
            </w:tcBorders>
          </w:tcPr>
          <w:p w14:paraId="247ED06F" w14:textId="595420C8" w:rsidR="002A6CF2" w:rsidRDefault="002A6CF2" w:rsidP="00F97103">
            <w:pPr>
              <w:pStyle w:val="Default"/>
              <w:rPr>
                <w:sz w:val="22"/>
                <w:szCs w:val="22"/>
              </w:rPr>
            </w:pPr>
            <w:bookmarkStart w:id="5" w:name="_Hlk168644187"/>
            <w:r>
              <w:rPr>
                <w:b/>
                <w:bCs/>
                <w:sz w:val="22"/>
                <w:szCs w:val="22"/>
              </w:rPr>
              <w:t xml:space="preserve">Magnetinio rezonanso tomografijos sistemos OPTIMA MR360 ( gamyklinis </w:t>
            </w:r>
            <w:r>
              <w:rPr>
                <w:b/>
                <w:bCs/>
                <w:sz w:val="22"/>
                <w:szCs w:val="22"/>
              </w:rPr>
              <w:t>N</w:t>
            </w:r>
            <w:r>
              <w:rPr>
                <w:b/>
                <w:bCs/>
                <w:sz w:val="22"/>
                <w:szCs w:val="22"/>
              </w:rPr>
              <w:t xml:space="preserve">r. 2949484) garantinio aptarnavimo apimtis: </w:t>
            </w:r>
          </w:p>
          <w:p w14:paraId="300EF6BC" w14:textId="77777777" w:rsidR="002A6CF2" w:rsidRDefault="002A6CF2" w:rsidP="00F97103">
            <w:pPr>
              <w:pStyle w:val="Default"/>
              <w:rPr>
                <w:sz w:val="22"/>
                <w:szCs w:val="22"/>
              </w:rPr>
            </w:pPr>
            <w:r>
              <w:rPr>
                <w:color w:val="C00000"/>
                <w:sz w:val="22"/>
                <w:szCs w:val="22"/>
              </w:rPr>
              <w:t xml:space="preserve">- </w:t>
            </w:r>
            <w:r>
              <w:rPr>
                <w:sz w:val="22"/>
                <w:szCs w:val="22"/>
              </w:rPr>
              <w:t xml:space="preserve">remontas, įskaitant atsargines dalis; </w:t>
            </w:r>
          </w:p>
          <w:p w14:paraId="491C5DEB" w14:textId="77777777" w:rsidR="002A6CF2" w:rsidRDefault="002A6CF2" w:rsidP="00F97103">
            <w:pPr>
              <w:pStyle w:val="Default"/>
              <w:rPr>
                <w:sz w:val="22"/>
                <w:szCs w:val="22"/>
              </w:rPr>
            </w:pPr>
            <w:r>
              <w:rPr>
                <w:sz w:val="22"/>
                <w:szCs w:val="22"/>
              </w:rPr>
              <w:t xml:space="preserve">- programinės įrangos perinstaliavimas; </w:t>
            </w:r>
          </w:p>
          <w:p w14:paraId="604BCF1E" w14:textId="77777777" w:rsidR="002A6CF2" w:rsidRDefault="002A6CF2" w:rsidP="00F97103">
            <w:pPr>
              <w:pStyle w:val="Default"/>
              <w:rPr>
                <w:sz w:val="22"/>
                <w:szCs w:val="22"/>
              </w:rPr>
            </w:pPr>
            <w:r>
              <w:rPr>
                <w:sz w:val="22"/>
                <w:szCs w:val="22"/>
              </w:rPr>
              <w:t xml:space="preserve">- techninė priežiūra, įskaitant reikalingas dalis bei medžiagas; </w:t>
            </w:r>
          </w:p>
          <w:p w14:paraId="5755AE6E" w14:textId="77777777" w:rsidR="002A6CF2" w:rsidRDefault="002A6CF2" w:rsidP="00F97103">
            <w:pPr>
              <w:pStyle w:val="Default"/>
              <w:rPr>
                <w:sz w:val="22"/>
                <w:szCs w:val="22"/>
              </w:rPr>
            </w:pPr>
            <w:r>
              <w:rPr>
                <w:sz w:val="22"/>
                <w:szCs w:val="22"/>
              </w:rPr>
              <w:t xml:space="preserve">- techninės būklės tikrinimas, įskaitant reikalingų matavimo priemonių panaudojimą; </w:t>
            </w:r>
          </w:p>
          <w:p w14:paraId="0D118775" w14:textId="77777777" w:rsidR="002A6CF2" w:rsidRDefault="002A6CF2" w:rsidP="00F97103">
            <w:pPr>
              <w:pStyle w:val="Default"/>
              <w:rPr>
                <w:sz w:val="22"/>
                <w:szCs w:val="22"/>
              </w:rPr>
            </w:pPr>
            <w:r>
              <w:rPr>
                <w:sz w:val="22"/>
                <w:szCs w:val="22"/>
              </w:rPr>
              <w:t xml:space="preserve">- visos gamintojo nustatytos privalomosios ir rekomenduotinos techninės bei programinės modernizavimo (tobulinimo) priemonės; </w:t>
            </w:r>
          </w:p>
          <w:p w14:paraId="748650A4" w14:textId="77777777" w:rsidR="002A6CF2" w:rsidRDefault="002A6CF2" w:rsidP="00F97103">
            <w:pPr>
              <w:pStyle w:val="Default"/>
              <w:rPr>
                <w:sz w:val="22"/>
                <w:szCs w:val="22"/>
              </w:rPr>
            </w:pPr>
            <w:r>
              <w:rPr>
                <w:sz w:val="22"/>
                <w:szCs w:val="22"/>
              </w:rPr>
              <w:lastRenderedPageBreak/>
              <w:t xml:space="preserve">- transportavimas, draudimas, muitai ir pan. </w:t>
            </w:r>
          </w:p>
          <w:p w14:paraId="5FD0AC2C" w14:textId="77777777" w:rsidR="002A6CF2" w:rsidRDefault="002A6CF2" w:rsidP="00F97103">
            <w:pPr>
              <w:pStyle w:val="Default"/>
              <w:rPr>
                <w:sz w:val="22"/>
                <w:szCs w:val="22"/>
              </w:rPr>
            </w:pPr>
          </w:p>
        </w:tc>
        <w:tc>
          <w:tcPr>
            <w:tcW w:w="1359" w:type="dxa"/>
            <w:tcBorders>
              <w:top w:val="single" w:sz="4" w:space="0" w:color="auto"/>
              <w:left w:val="single" w:sz="4" w:space="0" w:color="auto"/>
              <w:bottom w:val="single" w:sz="4" w:space="0" w:color="auto"/>
              <w:right w:val="none" w:sz="6" w:space="0" w:color="auto"/>
            </w:tcBorders>
          </w:tcPr>
          <w:p w14:paraId="6369F2EB" w14:textId="77777777" w:rsidR="002A6CF2" w:rsidRDefault="002A6CF2" w:rsidP="00F97103">
            <w:pPr>
              <w:pStyle w:val="Default"/>
              <w:rPr>
                <w:sz w:val="22"/>
                <w:szCs w:val="22"/>
              </w:rPr>
            </w:pPr>
            <w:r w:rsidRPr="006D4081">
              <w:rPr>
                <w:sz w:val="22"/>
                <w:szCs w:val="22"/>
              </w:rPr>
              <w:lastRenderedPageBreak/>
              <w:t>GE Healthcare</w:t>
            </w:r>
            <w:r>
              <w:rPr>
                <w:sz w:val="22"/>
                <w:szCs w:val="22"/>
              </w:rPr>
              <w:t>;2011m. Inv.nr.</w:t>
            </w:r>
          </w:p>
          <w:p w14:paraId="72990087" w14:textId="77777777" w:rsidR="002A6CF2" w:rsidRDefault="002A6CF2" w:rsidP="00F97103">
            <w:pPr>
              <w:pStyle w:val="Default"/>
              <w:rPr>
                <w:sz w:val="22"/>
                <w:szCs w:val="22"/>
              </w:rPr>
            </w:pPr>
            <w:r>
              <w:rPr>
                <w:sz w:val="22"/>
                <w:szCs w:val="22"/>
              </w:rPr>
              <w:t>T12121</w:t>
            </w:r>
          </w:p>
        </w:tc>
        <w:tc>
          <w:tcPr>
            <w:tcW w:w="222" w:type="dxa"/>
            <w:tcBorders>
              <w:top w:val="single" w:sz="4" w:space="0" w:color="auto"/>
              <w:left w:val="single" w:sz="4" w:space="0" w:color="auto"/>
              <w:bottom w:val="single" w:sz="4" w:space="0" w:color="auto"/>
              <w:right w:val="none" w:sz="6" w:space="0" w:color="auto"/>
            </w:tcBorders>
          </w:tcPr>
          <w:p w14:paraId="72B62F1B" w14:textId="77777777" w:rsidR="002A6CF2" w:rsidRDefault="002A6CF2" w:rsidP="00F97103">
            <w:pPr>
              <w:rPr>
                <w:color w:val="000000"/>
              </w:rPr>
            </w:pPr>
          </w:p>
          <w:p w14:paraId="523A0695" w14:textId="77777777" w:rsidR="002A6CF2" w:rsidRDefault="002A6CF2" w:rsidP="00F97103">
            <w:pPr>
              <w:rPr>
                <w:color w:val="000000"/>
              </w:rPr>
            </w:pPr>
          </w:p>
          <w:p w14:paraId="171B7200" w14:textId="77777777" w:rsidR="002A6CF2" w:rsidRDefault="002A6CF2" w:rsidP="00F97103">
            <w:pPr>
              <w:rPr>
                <w:color w:val="000000"/>
              </w:rPr>
            </w:pPr>
          </w:p>
          <w:p w14:paraId="12F124BF" w14:textId="77777777" w:rsidR="002A6CF2" w:rsidRDefault="002A6CF2" w:rsidP="00F97103">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481B7673" w14:textId="36E89819" w:rsidR="002A6CF2" w:rsidRDefault="002A6CF2" w:rsidP="00F97103">
            <w:pPr>
              <w:pStyle w:val="Default"/>
              <w:rPr>
                <w:sz w:val="22"/>
                <w:szCs w:val="22"/>
              </w:rPr>
            </w:pPr>
          </w:p>
        </w:tc>
        <w:tc>
          <w:tcPr>
            <w:tcW w:w="1070" w:type="dxa"/>
            <w:tcBorders>
              <w:top w:val="single" w:sz="4" w:space="0" w:color="auto"/>
              <w:left w:val="single" w:sz="4" w:space="0" w:color="auto"/>
              <w:bottom w:val="single" w:sz="4" w:space="0" w:color="auto"/>
              <w:right w:val="single" w:sz="4" w:space="0" w:color="auto"/>
            </w:tcBorders>
          </w:tcPr>
          <w:p w14:paraId="609BE30E" w14:textId="1FF4207B" w:rsidR="002A6CF2" w:rsidRDefault="002A6CF2" w:rsidP="00F97103">
            <w:pPr>
              <w:pStyle w:val="Default"/>
              <w:rPr>
                <w:sz w:val="22"/>
                <w:szCs w:val="22"/>
              </w:rPr>
            </w:pPr>
            <w:r>
              <w:rPr>
                <w:sz w:val="22"/>
                <w:szCs w:val="22"/>
              </w:rPr>
              <w:t xml:space="preserve">12 </w:t>
            </w:r>
            <w:r w:rsidR="00E40287">
              <w:rPr>
                <w:sz w:val="22"/>
                <w:szCs w:val="22"/>
              </w:rPr>
              <w:t>kartų</w:t>
            </w:r>
          </w:p>
        </w:tc>
        <w:tc>
          <w:tcPr>
            <w:tcW w:w="1338" w:type="dxa"/>
            <w:tcBorders>
              <w:top w:val="single" w:sz="4" w:space="0" w:color="auto"/>
              <w:left w:val="single" w:sz="4" w:space="0" w:color="auto"/>
              <w:bottom w:val="single" w:sz="4" w:space="0" w:color="auto"/>
              <w:right w:val="single" w:sz="4" w:space="0" w:color="auto"/>
            </w:tcBorders>
          </w:tcPr>
          <w:p w14:paraId="576282A6" w14:textId="21E13374" w:rsidR="002A6CF2" w:rsidRDefault="002A6CF2" w:rsidP="00F97103">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793B1017" w14:textId="141FC54F" w:rsidR="002A6CF2" w:rsidRDefault="002A6CF2" w:rsidP="00F97103">
            <w:pPr>
              <w:pStyle w:val="Default"/>
              <w:rPr>
                <w:sz w:val="22"/>
                <w:szCs w:val="22"/>
              </w:rPr>
            </w:pPr>
          </w:p>
        </w:tc>
      </w:tr>
      <w:bookmarkEnd w:id="5"/>
    </w:tbl>
    <w:p w14:paraId="1890D838" w14:textId="77777777" w:rsidR="002A6CF2" w:rsidRDefault="002A6CF2" w:rsidP="002A6CF2">
      <w:pPr>
        <w:pStyle w:val="Default"/>
        <w:rPr>
          <w:b/>
          <w:bCs/>
          <w:sz w:val="22"/>
          <w:szCs w:val="22"/>
        </w:rPr>
      </w:pPr>
    </w:p>
    <w:p w14:paraId="07C3A3D4" w14:textId="77777777" w:rsidR="002A6CF2" w:rsidRDefault="002A6CF2" w:rsidP="002A6CF2">
      <w:pPr>
        <w:pStyle w:val="Default"/>
        <w:jc w:val="both"/>
        <w:rPr>
          <w:sz w:val="22"/>
          <w:szCs w:val="22"/>
        </w:rPr>
      </w:pPr>
      <w:r>
        <w:rPr>
          <w:b/>
          <w:bCs/>
          <w:sz w:val="22"/>
          <w:szCs w:val="22"/>
        </w:rPr>
        <w:t xml:space="preserve">Aplinkos apsaugos reikalavimai </w:t>
      </w:r>
    </w:p>
    <w:p w14:paraId="7770BA6E" w14:textId="77777777" w:rsidR="002A6CF2" w:rsidRDefault="002A6CF2" w:rsidP="002A6CF2">
      <w:pPr>
        <w:pStyle w:val="Default"/>
        <w:jc w:val="both"/>
        <w:rPr>
          <w:sz w:val="22"/>
          <w:szCs w:val="22"/>
        </w:rPr>
      </w:pPr>
      <w:r>
        <w:rPr>
          <w:sz w:val="22"/>
          <w:szCs w:val="22"/>
        </w:rPr>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3AACF390" w14:textId="77777777" w:rsidR="002A6CF2" w:rsidRDefault="002A6CF2" w:rsidP="002A6CF2">
      <w:pPr>
        <w:pStyle w:val="Default"/>
        <w:jc w:val="both"/>
        <w:rPr>
          <w:sz w:val="22"/>
          <w:szCs w:val="22"/>
        </w:rPr>
      </w:pPr>
      <w:r>
        <w:rPr>
          <w:b/>
          <w:bCs/>
          <w:sz w:val="22"/>
          <w:szCs w:val="22"/>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1808C0D8" w14:textId="77777777" w:rsidR="002A6CF2" w:rsidRDefault="002A6CF2" w:rsidP="002A6CF2">
      <w:pPr>
        <w:pStyle w:val="Default"/>
        <w:jc w:val="both"/>
        <w:rPr>
          <w:sz w:val="22"/>
          <w:szCs w:val="22"/>
        </w:rPr>
      </w:pPr>
      <w:r>
        <w:rPr>
          <w:sz w:val="22"/>
          <w:szCs w:val="22"/>
        </w:rPr>
        <w:t xml:space="preserve">1) Paslaugos teikėjas, paslaugos teikimui naudoja detales ir (ar) kitas medžiagas, kurios virtusios atliekomis, tinkamos paruošti pakartotinai naudoti ar perdirbti. </w:t>
      </w:r>
    </w:p>
    <w:p w14:paraId="22DAD6AB" w14:textId="77777777" w:rsidR="002A6CF2" w:rsidRDefault="002A6CF2" w:rsidP="002A6CF2">
      <w:pPr>
        <w:pStyle w:val="Default"/>
        <w:jc w:val="both"/>
        <w:rPr>
          <w:sz w:val="22"/>
          <w:szCs w:val="22"/>
        </w:rPr>
      </w:pPr>
      <w:r>
        <w:rPr>
          <w:sz w:val="22"/>
          <w:szCs w:val="22"/>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406A1A70" w14:textId="77777777" w:rsidR="002A6CF2" w:rsidRDefault="002A6CF2" w:rsidP="002A6CF2">
      <w:pPr>
        <w:pStyle w:val="Default"/>
        <w:jc w:val="both"/>
        <w:rPr>
          <w:sz w:val="22"/>
          <w:szCs w:val="22"/>
        </w:rPr>
      </w:pPr>
      <w:r>
        <w:rPr>
          <w:sz w:val="22"/>
          <w:szCs w:val="22"/>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 </w:t>
      </w:r>
    </w:p>
    <w:p w14:paraId="41851CFE" w14:textId="77777777" w:rsidR="002A6CF2" w:rsidRPr="00B4013E" w:rsidRDefault="002A6CF2" w:rsidP="002A6CF2">
      <w:pPr>
        <w:pStyle w:val="Default"/>
        <w:jc w:val="both"/>
        <w:rPr>
          <w:sz w:val="22"/>
          <w:szCs w:val="22"/>
        </w:rPr>
      </w:pPr>
      <w:r>
        <w:rPr>
          <w:sz w:val="22"/>
          <w:szCs w:val="22"/>
        </w:rPr>
        <w:t xml:space="preserve">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 </w:t>
      </w:r>
    </w:p>
    <w:p w14:paraId="26118942" w14:textId="77777777" w:rsidR="00C65F7F" w:rsidRPr="0020688B" w:rsidRDefault="00C65F7F" w:rsidP="00C65F7F">
      <w:pPr>
        <w:jc w:val="center"/>
        <w:rPr>
          <w:b/>
          <w:caps/>
          <w:sz w:val="20"/>
        </w:rPr>
      </w:pPr>
      <w:r w:rsidRPr="0020688B">
        <w:rPr>
          <w:b/>
          <w:caps/>
          <w:sz w:val="20"/>
        </w:rPr>
        <w:lastRenderedPageBreak/>
        <w:t>PASLAUGŲ pirkimo</w:t>
      </w:r>
      <w:r w:rsidRPr="0020688B">
        <w:rPr>
          <w:rFonts w:eastAsia="Arial"/>
          <w:sz w:val="20"/>
        </w:rPr>
        <w:t>–</w:t>
      </w:r>
      <w:r w:rsidRPr="0020688B">
        <w:rPr>
          <w:b/>
          <w:caps/>
          <w:sz w:val="20"/>
        </w:rPr>
        <w:t>pardavimo sutarties Bendrosios sąlygos</w:t>
      </w:r>
    </w:p>
    <w:p w14:paraId="09CB79C1" w14:textId="77777777" w:rsidR="00C65F7F" w:rsidRPr="0020688B" w:rsidRDefault="00C65F7F" w:rsidP="00C65F7F">
      <w:pPr>
        <w:jc w:val="center"/>
        <w:rPr>
          <w:sz w:val="20"/>
        </w:rPr>
      </w:pPr>
    </w:p>
    <w:p w14:paraId="5E0A8D3F" w14:textId="77777777" w:rsidR="00C65F7F" w:rsidRPr="0020688B" w:rsidRDefault="00C65F7F" w:rsidP="00C65F7F">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55D98333" w14:textId="77777777" w:rsidR="00C65F7F" w:rsidRPr="0020688B" w:rsidRDefault="00C65F7F" w:rsidP="00C65F7F">
      <w:pPr>
        <w:keepNext/>
        <w:keepLines/>
        <w:tabs>
          <w:tab w:val="left" w:pos="426"/>
        </w:tabs>
        <w:jc w:val="both"/>
        <w:rPr>
          <w:rFonts w:eastAsia="Cambria"/>
          <w:b/>
          <w:bCs/>
          <w:caps/>
          <w:sz w:val="20"/>
          <w14:numSpacing w14:val="tabular"/>
        </w:rPr>
      </w:pPr>
    </w:p>
    <w:p w14:paraId="148B2927"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39B666AE"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258DECD1" w14:textId="77777777" w:rsidR="00C65F7F" w:rsidRPr="0020688B" w:rsidRDefault="00C65F7F" w:rsidP="00C65F7F">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0C2CBF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C17ABD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1328C45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1E00A734" w14:textId="77777777" w:rsidR="00C65F7F" w:rsidRPr="0020688B" w:rsidRDefault="00C65F7F" w:rsidP="00C65F7F">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1B43D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057F2C" w14:textId="77777777" w:rsidR="00C65F7F" w:rsidRPr="0020688B" w:rsidRDefault="00C65F7F" w:rsidP="00C65F7F">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EC7116" w14:textId="77777777" w:rsidR="00C65F7F" w:rsidRPr="0020688B" w:rsidRDefault="00C65F7F" w:rsidP="00C65F7F">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1DBB120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AEDFB2"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4BC88B0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678968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1D8C05F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1FCDF7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3B904B6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29A93790"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5BC548EE"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8BC67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1F490A8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50250A2C"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380417DF"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10149058"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7FF23AA2" w14:textId="77777777" w:rsidR="00C65F7F" w:rsidRPr="0020688B" w:rsidRDefault="00C65F7F" w:rsidP="00C65F7F">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0AC061AD" w14:textId="77777777" w:rsidR="00C65F7F" w:rsidRPr="0020688B" w:rsidRDefault="00C65F7F" w:rsidP="00C65F7F">
      <w:pPr>
        <w:keepNext/>
        <w:keepLines/>
        <w:tabs>
          <w:tab w:val="left" w:pos="567"/>
        </w:tabs>
        <w:ind w:left="792"/>
        <w:jc w:val="both"/>
        <w:rPr>
          <w:rFonts w:eastAsia="Cambria"/>
          <w:b/>
          <w:bCs/>
          <w:sz w:val="20"/>
          <w14:numSpacing w14:val="tabular"/>
        </w:rPr>
      </w:pPr>
    </w:p>
    <w:p w14:paraId="116FD1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09B320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37E0C3F9"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44CB04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3B8A6B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1.2.5.</w:t>
      </w:r>
      <w:r w:rsidRPr="0020688B">
        <w:rPr>
          <w:rFonts w:eastAsia="Arial"/>
          <w:sz w:val="20"/>
        </w:rPr>
        <w:tab/>
        <w:t>Terminai pagal Sutartį yra skaičiuojami metais, mėnesiais, savaitėmis, darbo dienomis, kalendorinėmis dienomis, valandomis ir minutėmis.</w:t>
      </w:r>
    </w:p>
    <w:p w14:paraId="485BF23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0A66FC0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DF2AD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2B7AC6C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2028B03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FDD5DF"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4C02B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E593A1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016004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4716B7E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4D992321"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6E59484" w14:textId="77777777" w:rsidR="00C65F7F" w:rsidRPr="0020688B" w:rsidRDefault="00C65F7F" w:rsidP="00C65F7F">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307F322B"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1.3.1.2. Specialiosios sąlygos;</w:t>
      </w:r>
    </w:p>
    <w:p w14:paraId="1AB46787"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1.3.1.3. Bendrosios sąlygos;</w:t>
      </w:r>
    </w:p>
    <w:p w14:paraId="15F45999"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5A1DF4DC"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1.3.1.5. Pasiūlymas;</w:t>
      </w:r>
    </w:p>
    <w:p w14:paraId="4A477131"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31CE3367"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E96BEA6"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81CC4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5299966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92B3D3D"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3AD92EDE"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8E7CF18" w14:textId="77777777" w:rsidR="00C65F7F" w:rsidRPr="0020688B" w:rsidRDefault="00C65F7F" w:rsidP="00C65F7F">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30009A6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22FE3E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467B72"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p>
    <w:p w14:paraId="04FA812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193AA777"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A374D54"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369E8C32"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B753D9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BC8CB7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13310D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5F18E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5888AD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0E75EA5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CACAE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67BCBC7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4E96B77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09E7D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2210DEA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C399C0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4924AF8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F6FDF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21D0018E"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3D87522"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62127D4E"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7A5DFF03"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030D0297" w14:textId="77777777" w:rsidR="00C65F7F" w:rsidRPr="0020688B" w:rsidRDefault="00C65F7F" w:rsidP="00C65F7F">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25290EEF" w14:textId="77777777" w:rsidR="00C65F7F" w:rsidRPr="0020688B" w:rsidRDefault="00C65F7F" w:rsidP="00C65F7F">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32EA385" w14:textId="77777777" w:rsidR="00C65F7F" w:rsidRPr="0020688B" w:rsidRDefault="00C65F7F" w:rsidP="00C65F7F">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1F43F4BE"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0D10E52F"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4EC7A"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 xml:space="preserve">3.2.10.3. </w:t>
      </w:r>
      <w:r w:rsidRPr="0020688B">
        <w:rPr>
          <w:rFonts w:eastAsia="Cambria"/>
          <w:sz w:val="20"/>
        </w:rPr>
        <w:t>Tiekėjas ar subtiekėjas privalo pakeisti subtiekėją, jei paaiškėja, kad jis neatitinka jam pirkimo dokumentuose keliamų reikalavimų.</w:t>
      </w:r>
    </w:p>
    <w:p w14:paraId="7560EB32" w14:textId="77777777" w:rsidR="00C65F7F" w:rsidRPr="0020688B" w:rsidRDefault="00C65F7F" w:rsidP="00C65F7F">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222BC61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5A390B" w14:textId="77777777" w:rsidR="00C65F7F" w:rsidRPr="0020688B" w:rsidRDefault="00C65F7F" w:rsidP="00C65F7F">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144B1DAF" w14:textId="77777777" w:rsidR="00C65F7F" w:rsidRPr="0020688B" w:rsidRDefault="00C65F7F" w:rsidP="00C65F7F">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20BE8F61"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498F36AF"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1631A52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9989665"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3DCE4508" w14:textId="77777777" w:rsidR="00C65F7F" w:rsidRPr="0020688B" w:rsidRDefault="00C65F7F" w:rsidP="00C65F7F">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D3B21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507DD3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06302F7C" w14:textId="77777777" w:rsidR="00C65F7F" w:rsidRPr="0020688B" w:rsidRDefault="00C65F7F" w:rsidP="00C65F7F">
      <w:pPr>
        <w:widowControl w:val="0"/>
        <w:pBdr>
          <w:top w:val="nil"/>
          <w:left w:val="nil"/>
          <w:bottom w:val="nil"/>
          <w:right w:val="nil"/>
          <w:between w:val="nil"/>
        </w:pBdr>
        <w:tabs>
          <w:tab w:val="left" w:pos="567"/>
        </w:tabs>
        <w:jc w:val="both"/>
        <w:rPr>
          <w:rFonts w:eastAsia="Cambria"/>
          <w:b/>
          <w:bCs/>
          <w:sz w:val="20"/>
        </w:rPr>
      </w:pPr>
    </w:p>
    <w:p w14:paraId="019A6245" w14:textId="77777777" w:rsidR="00C65F7F" w:rsidRPr="0020688B" w:rsidRDefault="00C65F7F" w:rsidP="00C65F7F">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B8A9B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53913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55F7F2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430E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B7ABE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B4B48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25CF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2F96F6F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lastRenderedPageBreak/>
        <w:t>3.4.</w:t>
      </w:r>
      <w:r w:rsidRPr="0020688B">
        <w:rPr>
          <w:rFonts w:eastAsia="Arial"/>
          <w:b/>
          <w:sz w:val="20"/>
        </w:rPr>
        <w:tab/>
        <w:t>Susitarimai dėl tiesioginio atsiskaitymo su subtiekėjais</w:t>
      </w:r>
    </w:p>
    <w:p w14:paraId="4D8D068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63FFD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FE441EB"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C1A5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A060DA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4649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647B23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300591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1F67DED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EDBC89F"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00AC6DA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1F77D1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873BB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6509D43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451FE0F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7305E4B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4423B51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8E71C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0EE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014C8D4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D43621"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182D745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22D43533" w14:textId="77777777" w:rsidR="00C65F7F" w:rsidRPr="0020688B" w:rsidRDefault="00C65F7F" w:rsidP="00C65F7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42099C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5D7E6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657D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859B5D"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7EA6361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497530F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2FE4919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6EB2B64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5907D33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C3F47A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42AC23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 xml:space="preserve">Tiekėjas perdavė Pirkėjui visą reikalingą dokumentaciją, įskaitant naudojimo instrukcijas, sertifikatus ir garantijas </w:t>
      </w:r>
      <w:r w:rsidRPr="0020688B">
        <w:rPr>
          <w:rFonts w:eastAsia="Arial"/>
          <w:sz w:val="20"/>
        </w:rPr>
        <w:lastRenderedPageBreak/>
        <w:t>(jei to reikalaujama);</w:t>
      </w:r>
    </w:p>
    <w:p w14:paraId="60E6B6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0DE517F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8D4C5E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05BA109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4E1AE4C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78C810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E23115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125CAD64"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74A20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7D79CCE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44B771C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C946C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750423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3AE4CA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4B58E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439E2A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25BE0F8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07676DF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F34D9E"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01F55D8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3D1291B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0C6CC266" w14:textId="77777777" w:rsidR="00C65F7F" w:rsidRPr="0020688B" w:rsidRDefault="00C65F7F" w:rsidP="00C65F7F">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6A6DEA"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077FF3" w14:textId="77777777" w:rsidR="00C65F7F" w:rsidRPr="0020688B" w:rsidRDefault="00C65F7F" w:rsidP="00C65F7F">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6BC4743A" w14:textId="77777777" w:rsidR="00C65F7F" w:rsidRPr="0020688B" w:rsidRDefault="00C65F7F" w:rsidP="00C65F7F">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AABC4F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5AAF0C5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087A628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5A2333A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1381809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6A2FAC9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FC5D5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994C512"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B58F272" w14:textId="77777777" w:rsidR="00C65F7F" w:rsidRPr="0020688B" w:rsidRDefault="00C65F7F" w:rsidP="00C65F7F">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E59CE0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4137B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02125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7D854374"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C79A269"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61589E4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1FBD585F"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F4060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9852B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AA59AC"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553F0CD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6EDCDA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9AC53B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143D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A0632"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EC815C"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392B6E0E"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229DB70" w14:textId="77777777" w:rsidR="00C65F7F" w:rsidRPr="0020688B" w:rsidRDefault="00C65F7F" w:rsidP="00C65F7F">
      <w:pPr>
        <w:tabs>
          <w:tab w:val="left" w:pos="567"/>
          <w:tab w:val="left" w:pos="851"/>
          <w:tab w:val="left" w:pos="992"/>
          <w:tab w:val="left" w:pos="1134"/>
        </w:tabs>
        <w:jc w:val="both"/>
        <w:rPr>
          <w:sz w:val="20"/>
        </w:rPr>
      </w:pPr>
      <w:r w:rsidRPr="0020688B">
        <w:rPr>
          <w:sz w:val="20"/>
        </w:rPr>
        <w:t>7.2.4. Ekspertizės išvados Šalims yra privalomos.</w:t>
      </w:r>
    </w:p>
    <w:p w14:paraId="2AD4350D" w14:textId="77777777" w:rsidR="00C65F7F" w:rsidRPr="0020688B" w:rsidRDefault="00C65F7F" w:rsidP="00C65F7F">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03F3A3" w14:textId="77777777" w:rsidR="00C65F7F" w:rsidRPr="0020688B" w:rsidRDefault="00C65F7F" w:rsidP="00C65F7F">
      <w:pPr>
        <w:tabs>
          <w:tab w:val="left" w:pos="567"/>
          <w:tab w:val="left" w:pos="851"/>
          <w:tab w:val="left" w:pos="992"/>
          <w:tab w:val="left" w:pos="1134"/>
        </w:tabs>
        <w:jc w:val="both"/>
        <w:rPr>
          <w:rFonts w:eastAsia="Arial"/>
          <w:b/>
          <w:bCs/>
          <w:sz w:val="20"/>
        </w:rPr>
      </w:pPr>
    </w:p>
    <w:p w14:paraId="74A68BB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7.3.</w:t>
      </w:r>
      <w:r w:rsidRPr="0020688B">
        <w:rPr>
          <w:rFonts w:eastAsia="Arial"/>
          <w:b/>
          <w:bCs/>
          <w:sz w:val="20"/>
        </w:rPr>
        <w:tab/>
        <w:t xml:space="preserve">Paslaugų </w:t>
      </w:r>
      <w:r w:rsidRPr="0020688B">
        <w:rPr>
          <w:rFonts w:eastAsia="Arial"/>
          <w:b/>
          <w:sz w:val="20"/>
        </w:rPr>
        <w:t>trūkumų šalinimas</w:t>
      </w:r>
    </w:p>
    <w:p w14:paraId="344B64C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B65995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13B81B7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9023F9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64DF61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E5DA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F078D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6F58D7C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5BAB7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5DCCCB1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1499192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0671CE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1ECB95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274E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EDB70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5B92B23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CB43A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1EEC0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3F6534E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8AA7F3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2FE066C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ED2F64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0E3E8E1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0DD8D6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1E857C3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01FBD3E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4FD110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B83C1D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8AF5235" w14:textId="77777777" w:rsidR="00C65F7F" w:rsidRPr="0020688B" w:rsidRDefault="00C65F7F" w:rsidP="00C65F7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8F188A8"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251460DC"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lastRenderedPageBreak/>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D4AAD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BE36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3400809"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A8139C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A917D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99AF3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4E3A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2C62345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E7FD2D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18C9448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569328" w14:textId="77777777" w:rsidR="00C65F7F" w:rsidRPr="0020688B" w:rsidRDefault="00C65F7F" w:rsidP="00C65F7F">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20585481" w14:textId="77777777" w:rsidR="00C65F7F" w:rsidRPr="0020688B" w:rsidRDefault="00C65F7F" w:rsidP="00C65F7F">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AE8CC9" w14:textId="77777777" w:rsidR="00C65F7F" w:rsidRPr="0020688B" w:rsidRDefault="00C65F7F" w:rsidP="00C65F7F">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5BF67F" w14:textId="77777777" w:rsidR="00C65F7F" w:rsidRPr="0020688B" w:rsidRDefault="00C65F7F" w:rsidP="00C65F7F">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0C7387" w14:textId="77777777" w:rsidR="00C65F7F" w:rsidRPr="0020688B" w:rsidRDefault="00C65F7F" w:rsidP="00C65F7F">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8D297" w14:textId="77777777" w:rsidR="00C65F7F" w:rsidRPr="0020688B" w:rsidRDefault="00C65F7F" w:rsidP="00C65F7F">
      <w:pPr>
        <w:tabs>
          <w:tab w:val="left" w:pos="567"/>
        </w:tabs>
        <w:jc w:val="both"/>
        <w:textAlignment w:val="baseline"/>
        <w:rPr>
          <w:sz w:val="20"/>
        </w:rPr>
      </w:pPr>
      <w:r w:rsidRPr="0020688B">
        <w:rPr>
          <w:sz w:val="20"/>
        </w:rPr>
        <w:t>10.7. Sutarties įvykdymo užtikrinimas turi įsigalioti ne vėliau negu jo pateikimo Pirkėjui dieną.</w:t>
      </w:r>
    </w:p>
    <w:p w14:paraId="1673CED0" w14:textId="77777777" w:rsidR="00C65F7F" w:rsidRPr="0020688B" w:rsidRDefault="00C65F7F" w:rsidP="00C65F7F">
      <w:pPr>
        <w:tabs>
          <w:tab w:val="left" w:pos="567"/>
        </w:tabs>
        <w:jc w:val="both"/>
        <w:textAlignment w:val="baseline"/>
        <w:rPr>
          <w:sz w:val="20"/>
        </w:rPr>
      </w:pPr>
      <w:r w:rsidRPr="0020688B">
        <w:rPr>
          <w:sz w:val="20"/>
        </w:rPr>
        <w:t>10.8. Sutarties įvykdymo užtikrinimo suma turi būti nurodoma ir išmokama eurais.</w:t>
      </w:r>
    </w:p>
    <w:p w14:paraId="73D1C0E0" w14:textId="77777777" w:rsidR="00C65F7F" w:rsidRPr="0020688B" w:rsidRDefault="00C65F7F" w:rsidP="00C65F7F">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50E13DDF" w14:textId="77777777" w:rsidR="00C65F7F" w:rsidRPr="0020688B" w:rsidRDefault="00C65F7F" w:rsidP="00C65F7F">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6C0F6E73" w14:textId="77777777" w:rsidR="00C65F7F" w:rsidRPr="0020688B" w:rsidRDefault="00C65F7F" w:rsidP="00C65F7F">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0D14D6" w14:textId="77777777" w:rsidR="00C65F7F" w:rsidRPr="0020688B" w:rsidRDefault="00C65F7F" w:rsidP="00C65F7F">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E50E50" w14:textId="77777777" w:rsidR="00C65F7F" w:rsidRPr="0020688B" w:rsidRDefault="00C65F7F" w:rsidP="00C65F7F">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62F238" w14:textId="77777777" w:rsidR="00C65F7F" w:rsidRPr="0020688B" w:rsidRDefault="00C65F7F" w:rsidP="00C65F7F">
      <w:pPr>
        <w:tabs>
          <w:tab w:val="left" w:pos="567"/>
        </w:tabs>
        <w:jc w:val="both"/>
        <w:rPr>
          <w:sz w:val="20"/>
        </w:rPr>
      </w:pPr>
      <w:r w:rsidRPr="0020688B">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F34269" w14:textId="77777777" w:rsidR="00C65F7F" w:rsidRPr="0020688B" w:rsidRDefault="00C65F7F" w:rsidP="00C65F7F">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47777C" w14:textId="77777777" w:rsidR="00C65F7F" w:rsidRPr="0020688B" w:rsidRDefault="00C65F7F" w:rsidP="00C65F7F">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2BF9281" w14:textId="77777777" w:rsidR="00C65F7F" w:rsidRPr="0020688B" w:rsidRDefault="00C65F7F" w:rsidP="00C65F7F">
      <w:pPr>
        <w:tabs>
          <w:tab w:val="left" w:pos="567"/>
        </w:tabs>
        <w:jc w:val="both"/>
        <w:textAlignment w:val="baseline"/>
        <w:rPr>
          <w:sz w:val="20"/>
        </w:rPr>
      </w:pPr>
      <w:r w:rsidRPr="0020688B">
        <w:rPr>
          <w:sz w:val="20"/>
        </w:rPr>
        <w:t>10.16.1. Tiekėjas neįvykdė, nevykdo arba netinkamai vykdo savo įsipareigojimus pagal Sutartį;</w:t>
      </w:r>
    </w:p>
    <w:p w14:paraId="3A64637D" w14:textId="77777777" w:rsidR="00C65F7F" w:rsidRPr="0020688B" w:rsidRDefault="00C65F7F" w:rsidP="00C65F7F">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3849795E" w14:textId="77777777" w:rsidR="00C65F7F" w:rsidRPr="0020688B" w:rsidRDefault="00C65F7F" w:rsidP="00C65F7F">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C1E582" w14:textId="77777777" w:rsidR="00C65F7F" w:rsidRPr="0020688B" w:rsidRDefault="00C65F7F" w:rsidP="00C65F7F">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2A8EAEAE" w14:textId="77777777" w:rsidR="00C65F7F" w:rsidRPr="0020688B" w:rsidRDefault="00C65F7F" w:rsidP="00C65F7F">
      <w:pPr>
        <w:tabs>
          <w:tab w:val="left" w:pos="567"/>
        </w:tabs>
        <w:jc w:val="both"/>
        <w:textAlignment w:val="baseline"/>
        <w:rPr>
          <w:b/>
          <w:bCs/>
          <w:sz w:val="20"/>
        </w:rPr>
      </w:pPr>
    </w:p>
    <w:p w14:paraId="3ED005D4" w14:textId="77777777" w:rsidR="00C65F7F" w:rsidRPr="0020688B" w:rsidRDefault="00C65F7F" w:rsidP="00C65F7F">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4D7C6DD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98E59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14E3C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30D6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D606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7AC548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D72A075"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3182B299"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p>
    <w:p w14:paraId="7E0A686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70551D6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56B3F2" w14:textId="77777777" w:rsidR="00C65F7F" w:rsidRPr="0020688B" w:rsidRDefault="00C65F7F" w:rsidP="00C65F7F">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541FA31" w14:textId="77777777" w:rsidR="00C65F7F" w:rsidRPr="0020688B" w:rsidRDefault="00C65F7F" w:rsidP="00C65F7F">
      <w:pPr>
        <w:tabs>
          <w:tab w:val="left" w:pos="567"/>
        </w:tabs>
        <w:jc w:val="both"/>
        <w:textAlignment w:val="baseline"/>
        <w:rPr>
          <w:sz w:val="20"/>
        </w:rPr>
      </w:pPr>
      <w:r w:rsidRPr="0020688B">
        <w:rPr>
          <w:sz w:val="20"/>
        </w:rPr>
        <w:t>12.1.2. Pirkėjas sumoka Tiekėjui ne didesnį kaip Specialiosiose sąlygose nurodyto dydžio Avansą.</w:t>
      </w:r>
    </w:p>
    <w:p w14:paraId="7F281B3D" w14:textId="77777777" w:rsidR="00C65F7F" w:rsidRPr="0020688B" w:rsidRDefault="00C65F7F" w:rsidP="00C65F7F">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40A9F3AA" w14:textId="77777777" w:rsidR="00C65F7F" w:rsidRPr="0020688B" w:rsidRDefault="00C65F7F" w:rsidP="00C65F7F">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52F58804" w14:textId="77777777" w:rsidR="00C65F7F" w:rsidRPr="0020688B" w:rsidRDefault="00C65F7F" w:rsidP="00C65F7F">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FD154" w14:textId="77777777" w:rsidR="00C65F7F" w:rsidRPr="0020688B" w:rsidRDefault="00C65F7F" w:rsidP="00C65F7F">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BE4F1E" w14:textId="77777777" w:rsidR="00C65F7F" w:rsidRPr="0020688B" w:rsidRDefault="00C65F7F" w:rsidP="00C65F7F">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EE164E" w14:textId="77777777" w:rsidR="00C65F7F" w:rsidRPr="0020688B" w:rsidRDefault="00C65F7F" w:rsidP="00C65F7F">
      <w:pPr>
        <w:tabs>
          <w:tab w:val="left" w:pos="567"/>
        </w:tabs>
        <w:jc w:val="both"/>
        <w:textAlignment w:val="baseline"/>
        <w:rPr>
          <w:sz w:val="20"/>
        </w:rPr>
      </w:pPr>
      <w:r w:rsidRPr="0020688B">
        <w:rPr>
          <w:sz w:val="20"/>
        </w:rPr>
        <w:t>12.1.7. Avanso užtikrinimo suma turi būti nurodoma ir išmokama eurais.</w:t>
      </w:r>
    </w:p>
    <w:p w14:paraId="37DA7119" w14:textId="77777777" w:rsidR="00C65F7F" w:rsidRPr="0020688B" w:rsidRDefault="00C65F7F" w:rsidP="00C65F7F">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52319FDA" w14:textId="77777777" w:rsidR="00C65F7F" w:rsidRPr="0020688B" w:rsidRDefault="00C65F7F" w:rsidP="00C65F7F">
      <w:pPr>
        <w:tabs>
          <w:tab w:val="left" w:pos="567"/>
        </w:tabs>
        <w:jc w:val="both"/>
        <w:textAlignment w:val="baseline"/>
        <w:rPr>
          <w:sz w:val="20"/>
        </w:rPr>
      </w:pPr>
      <w:r w:rsidRPr="0020688B">
        <w:rPr>
          <w:sz w:val="20"/>
        </w:rPr>
        <w:t>12.1.9. Avanso užtikrinimas, neatitinkantis šiame Sutarties poskyryje nustatytų reikalavimų, nebus priimamas.</w:t>
      </w:r>
    </w:p>
    <w:p w14:paraId="54CE4AE1" w14:textId="77777777" w:rsidR="00C65F7F" w:rsidRPr="0020688B" w:rsidRDefault="00C65F7F" w:rsidP="00C65F7F">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1B8E08" w14:textId="77777777" w:rsidR="00C65F7F" w:rsidRPr="0020688B" w:rsidRDefault="00C65F7F" w:rsidP="00C65F7F">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012478CA" w14:textId="77777777" w:rsidR="00C65F7F" w:rsidRPr="0020688B" w:rsidRDefault="00C65F7F" w:rsidP="00C65F7F">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A937A" w14:textId="77777777" w:rsidR="00C65F7F" w:rsidRPr="0020688B" w:rsidRDefault="00C65F7F" w:rsidP="00C65F7F">
      <w:pPr>
        <w:tabs>
          <w:tab w:val="left" w:pos="567"/>
        </w:tabs>
        <w:jc w:val="both"/>
        <w:textAlignment w:val="baseline"/>
        <w:rPr>
          <w:sz w:val="20"/>
        </w:rPr>
      </w:pPr>
    </w:p>
    <w:p w14:paraId="3538B51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5B873B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DFE72F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558CA5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AD55E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07C5793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C7842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2A2591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7E592F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3E7419D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0710C31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19561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C07CF0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29DF4E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0C8B54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0EDE641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B1B7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0E3C10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2C70254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553979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52EB8AE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13C43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6EE0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F15680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45332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0C852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1005A7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4408C4B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1F6F2C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071553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582A0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EF86D56"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B876EB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5AFEAC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CDBA78" w14:textId="77777777" w:rsidR="00C65F7F" w:rsidRPr="0020688B" w:rsidRDefault="00C65F7F" w:rsidP="00C65F7F">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74498" w14:textId="77777777" w:rsidR="00C65F7F" w:rsidRPr="0020688B" w:rsidRDefault="00C65F7F" w:rsidP="00C65F7F">
      <w:pPr>
        <w:tabs>
          <w:tab w:val="left" w:pos="0"/>
          <w:tab w:val="left" w:pos="851"/>
          <w:tab w:val="left" w:pos="992"/>
          <w:tab w:val="left" w:pos="1134"/>
        </w:tabs>
        <w:jc w:val="both"/>
        <w:rPr>
          <w:rFonts w:eastAsia="Arial"/>
          <w:b/>
          <w:bCs/>
          <w:sz w:val="20"/>
        </w:rPr>
      </w:pPr>
    </w:p>
    <w:p w14:paraId="258F3B2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02DC5ED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B304A7B" w14:textId="77777777" w:rsidR="00C65F7F" w:rsidRPr="0020688B" w:rsidRDefault="00C65F7F" w:rsidP="00C65F7F">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66A636BC" w14:textId="77777777" w:rsidR="00C65F7F" w:rsidRPr="0020688B" w:rsidRDefault="00C65F7F" w:rsidP="00C65F7F">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8ECA47" w14:textId="77777777" w:rsidR="00C65F7F" w:rsidRPr="0020688B" w:rsidRDefault="00C65F7F" w:rsidP="00C65F7F">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F2C290" w14:textId="77777777" w:rsidR="00C65F7F" w:rsidRPr="0020688B" w:rsidRDefault="00C65F7F" w:rsidP="00C65F7F">
      <w:pPr>
        <w:tabs>
          <w:tab w:val="left" w:pos="567"/>
        </w:tabs>
        <w:jc w:val="both"/>
        <w:textAlignment w:val="baseline"/>
        <w:rPr>
          <w:b/>
          <w:bCs/>
          <w:sz w:val="20"/>
        </w:rPr>
      </w:pPr>
    </w:p>
    <w:p w14:paraId="551ECDB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19C63F7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57E9B1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4510A4C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2A8E8E4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39F543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1D6D8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FCF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D1CE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6BE4E3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707CCAA" w14:textId="77777777" w:rsidR="00C65F7F" w:rsidRPr="0020688B" w:rsidRDefault="00C65F7F" w:rsidP="00C65F7F">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114374FF" w14:textId="77777777" w:rsidR="00C65F7F" w:rsidRPr="0020688B" w:rsidRDefault="00C65F7F" w:rsidP="00C65F7F">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EC08F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11FE92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703F802F" w14:textId="77777777" w:rsidR="00C65F7F" w:rsidRPr="0020688B" w:rsidRDefault="00C65F7F" w:rsidP="00C65F7F">
      <w:pPr>
        <w:widowControl w:val="0"/>
        <w:tabs>
          <w:tab w:val="left" w:pos="567"/>
          <w:tab w:val="left" w:pos="851"/>
          <w:tab w:val="left" w:pos="992"/>
          <w:tab w:val="left" w:pos="1134"/>
        </w:tabs>
        <w:jc w:val="both"/>
        <w:rPr>
          <w:rFonts w:eastAsia="Arial"/>
          <w:sz w:val="20"/>
        </w:rPr>
      </w:pPr>
    </w:p>
    <w:p w14:paraId="4F258C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6E7F72FC"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B292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17987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6040BD0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A0D7E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7F715" w14:textId="77777777" w:rsidR="00C65F7F" w:rsidRPr="0020688B" w:rsidRDefault="00C65F7F" w:rsidP="00C65F7F">
      <w:pPr>
        <w:widowControl w:val="0"/>
        <w:tabs>
          <w:tab w:val="left" w:pos="567"/>
          <w:tab w:val="left" w:pos="851"/>
          <w:tab w:val="left" w:pos="992"/>
          <w:tab w:val="left" w:pos="1134"/>
        </w:tabs>
        <w:ind w:firstLine="53"/>
        <w:jc w:val="both"/>
        <w:rPr>
          <w:rFonts w:eastAsia="Arial"/>
          <w:sz w:val="20"/>
        </w:rPr>
      </w:pPr>
    </w:p>
    <w:p w14:paraId="5A1EE0F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6DA9DCD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88B08C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78DC120E"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AD8E89"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41E38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290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1B47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9EBB0D"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047A9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6DD755E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9077BD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2F261FB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9AEBF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5B700C"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1CE645D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131064" w14:textId="77777777" w:rsidR="00C65F7F" w:rsidRPr="0020688B" w:rsidRDefault="00C65F7F" w:rsidP="00C65F7F">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7B68B5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7B11766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67F7CD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2881FC6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BDF53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74C5A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69CF518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176F11F" w14:textId="77777777" w:rsidR="00C65F7F" w:rsidRPr="0020688B" w:rsidRDefault="00C65F7F" w:rsidP="00C65F7F">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5B0D06A1" w14:textId="77777777" w:rsidR="00C65F7F" w:rsidRPr="0020688B" w:rsidRDefault="00C65F7F" w:rsidP="00C65F7F">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DC43C8F" w14:textId="77777777" w:rsidR="00C65F7F" w:rsidRPr="0020688B" w:rsidRDefault="00C65F7F" w:rsidP="00C65F7F">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40D46" w14:textId="77777777" w:rsidR="00C65F7F" w:rsidRPr="0020688B" w:rsidRDefault="00C65F7F" w:rsidP="00C65F7F">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0F8DE94F" w14:textId="77777777" w:rsidR="00C65F7F" w:rsidRPr="0020688B" w:rsidRDefault="00C65F7F" w:rsidP="00C65F7F">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523C3BFD" w14:textId="77777777" w:rsidR="00C65F7F" w:rsidRPr="0020688B" w:rsidRDefault="00C65F7F" w:rsidP="00C65F7F">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BD62CE7" w14:textId="77777777" w:rsidR="00C65F7F" w:rsidRPr="0020688B" w:rsidRDefault="00C65F7F" w:rsidP="00C65F7F">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12858B83" w14:textId="77777777" w:rsidR="00C65F7F" w:rsidRPr="0020688B" w:rsidRDefault="00C65F7F" w:rsidP="00C65F7F">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2845E227" w14:textId="77777777" w:rsidR="00C65F7F" w:rsidRPr="0020688B" w:rsidRDefault="00C65F7F" w:rsidP="00C65F7F">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1C01C989" w14:textId="77777777" w:rsidR="00C65F7F" w:rsidRPr="0020688B" w:rsidRDefault="00C65F7F" w:rsidP="00C65F7F">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0B9D5EAB" w14:textId="77777777" w:rsidR="00C65F7F" w:rsidRPr="0020688B" w:rsidRDefault="00C65F7F" w:rsidP="00C65F7F">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458E0E" w14:textId="77777777" w:rsidR="00C65F7F" w:rsidRPr="0020688B" w:rsidRDefault="00C65F7F" w:rsidP="00C65F7F">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6770F3" w14:textId="77777777" w:rsidR="00C65F7F" w:rsidRPr="0020688B" w:rsidRDefault="00C65F7F" w:rsidP="00C65F7F">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64E728" w14:textId="77777777" w:rsidR="00C65F7F" w:rsidRPr="0020688B" w:rsidRDefault="00C65F7F" w:rsidP="00C65F7F">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04AAF1" w14:textId="77777777" w:rsidR="00C65F7F" w:rsidRPr="0020688B" w:rsidRDefault="00C65F7F" w:rsidP="00C65F7F">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151ECF59" w14:textId="77777777" w:rsidR="00C65F7F" w:rsidRPr="0020688B" w:rsidRDefault="00C65F7F" w:rsidP="00C65F7F">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053D1B" w14:textId="77777777" w:rsidR="00C65F7F" w:rsidRPr="0020688B" w:rsidRDefault="00C65F7F" w:rsidP="00C65F7F">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6225B" w14:textId="77777777" w:rsidR="00C65F7F" w:rsidRPr="0020688B" w:rsidRDefault="00C65F7F" w:rsidP="00C65F7F">
      <w:pPr>
        <w:jc w:val="both"/>
        <w:rPr>
          <w:sz w:val="20"/>
        </w:rPr>
      </w:pPr>
      <w:r w:rsidRPr="0020688B">
        <w:rPr>
          <w:sz w:val="20"/>
        </w:rPr>
        <w:t>21.7. Sutartinių įsipareigojimų vykdymas sustabdomas ne ilgesniam kaip konkrečios, pagrįstos aplinkybės egzistavimo laikotarpiui.</w:t>
      </w:r>
    </w:p>
    <w:p w14:paraId="0460C5F8" w14:textId="77777777" w:rsidR="00C65F7F" w:rsidRPr="0020688B" w:rsidRDefault="00C65F7F" w:rsidP="00C65F7F">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976475" w14:textId="77777777" w:rsidR="00C65F7F" w:rsidRPr="0020688B" w:rsidRDefault="00C65F7F" w:rsidP="00C65F7F">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F59A2C" w14:textId="77777777" w:rsidR="00C65F7F" w:rsidRPr="0020688B" w:rsidRDefault="00C65F7F" w:rsidP="00C65F7F">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12285045" w14:textId="77777777" w:rsidR="00C65F7F" w:rsidRPr="0020688B" w:rsidRDefault="00C65F7F" w:rsidP="00C65F7F">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9C2914" w14:textId="77777777" w:rsidR="00C65F7F" w:rsidRPr="0020688B" w:rsidRDefault="00C65F7F" w:rsidP="00C65F7F">
      <w:pPr>
        <w:tabs>
          <w:tab w:val="left" w:pos="567"/>
        </w:tabs>
        <w:jc w:val="both"/>
        <w:textAlignment w:val="baseline"/>
        <w:rPr>
          <w:b/>
          <w:bCs/>
          <w:sz w:val="20"/>
        </w:rPr>
      </w:pPr>
    </w:p>
    <w:p w14:paraId="14E0BF1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0D0F41C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D5C1FA7" w14:textId="77777777" w:rsidR="00C65F7F" w:rsidRPr="0020688B" w:rsidRDefault="00C65F7F" w:rsidP="00C65F7F">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72371CC3" w14:textId="77777777" w:rsidR="00C65F7F" w:rsidRPr="0020688B" w:rsidRDefault="00C65F7F" w:rsidP="00C65F7F">
      <w:pPr>
        <w:tabs>
          <w:tab w:val="left" w:pos="567"/>
          <w:tab w:val="left" w:pos="851"/>
          <w:tab w:val="left" w:pos="992"/>
          <w:tab w:val="left" w:pos="1134"/>
        </w:tabs>
        <w:jc w:val="both"/>
        <w:rPr>
          <w:rFonts w:eastAsia="Cambria"/>
          <w:b/>
          <w:bCs/>
          <w:sz w:val="20"/>
        </w:rPr>
      </w:pPr>
    </w:p>
    <w:p w14:paraId="47574F8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7B932DC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4AE4" w14:textId="77777777" w:rsidR="00C65F7F" w:rsidRPr="0020688B" w:rsidRDefault="00C65F7F" w:rsidP="00C65F7F">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5E2C6" w14:textId="77777777" w:rsidR="00C65F7F" w:rsidRPr="0020688B" w:rsidRDefault="00C65F7F" w:rsidP="00C65F7F">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48E98685" w14:textId="77777777" w:rsidR="00C65F7F" w:rsidRPr="0020688B" w:rsidRDefault="00C65F7F" w:rsidP="00C65F7F">
      <w:pPr>
        <w:tabs>
          <w:tab w:val="left" w:pos="567"/>
        </w:tabs>
        <w:jc w:val="both"/>
        <w:textAlignment w:val="baseline"/>
        <w:rPr>
          <w:b/>
          <w:bCs/>
          <w:sz w:val="20"/>
        </w:rPr>
      </w:pPr>
    </w:p>
    <w:p w14:paraId="41DA65D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72810A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B78AE1D" w14:textId="77777777" w:rsidR="00C65F7F" w:rsidRPr="0020688B" w:rsidRDefault="00C65F7F" w:rsidP="00C65F7F">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C7E41" w14:textId="77777777" w:rsidR="00C65F7F" w:rsidRPr="0020688B" w:rsidRDefault="00C65F7F" w:rsidP="00C65F7F">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3D4456C9" w14:textId="77777777" w:rsidR="00C65F7F" w:rsidRPr="0020688B" w:rsidRDefault="00C65F7F" w:rsidP="00C65F7F">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01C22854" w14:textId="77777777" w:rsidR="00C65F7F" w:rsidRPr="0020688B" w:rsidRDefault="00C65F7F" w:rsidP="00C65F7F">
      <w:pPr>
        <w:tabs>
          <w:tab w:val="left" w:pos="567"/>
        </w:tabs>
        <w:jc w:val="both"/>
        <w:rPr>
          <w:sz w:val="20"/>
        </w:rPr>
      </w:pPr>
      <w:r w:rsidRPr="0020688B">
        <w:rPr>
          <w:sz w:val="20"/>
        </w:rPr>
        <w:t>22.2.2.2. Tiekėjo padėtis pasikeičia ir jis atitinka pirkimo dokumentuose nustatytą pašalinimo pagrindą;</w:t>
      </w:r>
    </w:p>
    <w:p w14:paraId="1091C0B0" w14:textId="77777777" w:rsidR="00C65F7F" w:rsidRPr="0020688B" w:rsidRDefault="00C65F7F" w:rsidP="00C65F7F">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4299CCD2" w14:textId="77777777" w:rsidR="00C65F7F" w:rsidRPr="0020688B" w:rsidRDefault="00C65F7F" w:rsidP="00C65F7F">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21537D91" w14:textId="77777777" w:rsidR="00C65F7F" w:rsidRPr="0020688B" w:rsidRDefault="00C65F7F" w:rsidP="00C65F7F">
      <w:pPr>
        <w:tabs>
          <w:tab w:val="left" w:pos="567"/>
        </w:tabs>
        <w:jc w:val="both"/>
        <w:textAlignment w:val="baseline"/>
        <w:rPr>
          <w:sz w:val="20"/>
        </w:rPr>
      </w:pPr>
      <w:r w:rsidRPr="0020688B">
        <w:rPr>
          <w:sz w:val="20"/>
        </w:rPr>
        <w:t>22.2.2.5. Pirkėjo valdymo organas priima sprendimą, dėl kurio Sutarties poreikis išnyksta;</w:t>
      </w:r>
    </w:p>
    <w:p w14:paraId="1B04DF06" w14:textId="77777777" w:rsidR="00C65F7F" w:rsidRPr="0020688B" w:rsidRDefault="00C65F7F" w:rsidP="00C65F7F">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24EC9743" w14:textId="77777777" w:rsidR="00C65F7F" w:rsidRPr="0020688B" w:rsidRDefault="00C65F7F" w:rsidP="00C65F7F">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2373B404" w14:textId="77777777" w:rsidR="00C65F7F" w:rsidRPr="0020688B" w:rsidRDefault="00C65F7F" w:rsidP="00C65F7F">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28CDCCA7" w14:textId="77777777" w:rsidR="00C65F7F" w:rsidRPr="0020688B" w:rsidRDefault="00C65F7F" w:rsidP="00C65F7F">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7A30FC47" w14:textId="77777777" w:rsidR="00C65F7F" w:rsidRPr="0020688B" w:rsidRDefault="00C65F7F" w:rsidP="00C65F7F">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444B3949" w14:textId="77777777" w:rsidR="00C65F7F" w:rsidRPr="0020688B" w:rsidRDefault="00C65F7F" w:rsidP="00C65F7F">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14E18B5A" w14:textId="77777777" w:rsidR="00C65F7F" w:rsidRPr="0020688B" w:rsidRDefault="00C65F7F" w:rsidP="00C65F7F">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2BABA967" w14:textId="77777777" w:rsidR="00C65F7F" w:rsidRPr="0020688B" w:rsidRDefault="00C65F7F" w:rsidP="00C65F7F">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8EA69D" w14:textId="77777777" w:rsidR="00C65F7F" w:rsidRPr="0020688B" w:rsidRDefault="00C65F7F" w:rsidP="00C65F7F">
      <w:pPr>
        <w:tabs>
          <w:tab w:val="left" w:pos="567"/>
        </w:tabs>
        <w:jc w:val="both"/>
        <w:textAlignment w:val="baseline"/>
        <w:rPr>
          <w:iCs/>
          <w:sz w:val="20"/>
        </w:rPr>
      </w:pPr>
      <w:r w:rsidRPr="0020688B">
        <w:rPr>
          <w:iCs/>
          <w:sz w:val="20"/>
        </w:rPr>
        <w:t>22.2.2.14. paaiškėja VPĮ 37 straipsnio 8 dalyje ir (ar) 47 straipsnio 8 dalyje nurodytos aplinkybės.</w:t>
      </w:r>
    </w:p>
    <w:p w14:paraId="429AB8D7" w14:textId="77777777" w:rsidR="00C65F7F" w:rsidRPr="0020688B" w:rsidRDefault="00C65F7F" w:rsidP="00C65F7F">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B1E7D9" w14:textId="77777777" w:rsidR="00C65F7F" w:rsidRPr="0020688B" w:rsidRDefault="00C65F7F" w:rsidP="00C65F7F">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183E34" w14:textId="77777777" w:rsidR="00C65F7F" w:rsidRPr="0020688B" w:rsidRDefault="00C65F7F" w:rsidP="00C65F7F">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1750F1" w14:textId="77777777" w:rsidR="00C65F7F" w:rsidRPr="0020688B" w:rsidRDefault="00C65F7F" w:rsidP="00C65F7F">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7A8917B9" w14:textId="77777777" w:rsidR="00C65F7F" w:rsidRPr="0020688B" w:rsidRDefault="00C65F7F" w:rsidP="00C65F7F">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785FFCCE" w14:textId="77777777" w:rsidR="00C65F7F" w:rsidRPr="0020688B" w:rsidRDefault="00C65F7F" w:rsidP="00C65F7F">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725A8F" w14:textId="77777777" w:rsidR="00C65F7F" w:rsidRPr="0020688B" w:rsidRDefault="00C65F7F" w:rsidP="00C65F7F">
      <w:pPr>
        <w:tabs>
          <w:tab w:val="left" w:pos="567"/>
        </w:tabs>
        <w:jc w:val="both"/>
        <w:textAlignment w:val="baseline"/>
        <w:rPr>
          <w:b/>
          <w:bCs/>
          <w:sz w:val="20"/>
        </w:rPr>
      </w:pPr>
    </w:p>
    <w:p w14:paraId="5F08CCD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FA6D9A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EF8A013" w14:textId="77777777" w:rsidR="00C65F7F" w:rsidRPr="0020688B" w:rsidRDefault="00C65F7F" w:rsidP="00C65F7F">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1F2F6" w14:textId="77777777" w:rsidR="00C65F7F" w:rsidRPr="0020688B" w:rsidRDefault="00C65F7F" w:rsidP="00C65F7F">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58729D29" w14:textId="77777777" w:rsidR="00C65F7F" w:rsidRPr="0020688B" w:rsidRDefault="00C65F7F" w:rsidP="00C65F7F">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0406E9" w14:textId="77777777" w:rsidR="00C65F7F" w:rsidRPr="0020688B" w:rsidRDefault="00C65F7F" w:rsidP="00C65F7F">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7589EA63" w14:textId="77777777" w:rsidR="00C65F7F" w:rsidRPr="0020688B" w:rsidRDefault="00C65F7F" w:rsidP="00C65F7F">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46F1DEB0" w14:textId="77777777" w:rsidR="00C65F7F" w:rsidRPr="0020688B" w:rsidRDefault="00C65F7F" w:rsidP="00C65F7F">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47F8D031" w14:textId="77777777" w:rsidR="00C65F7F" w:rsidRPr="0020688B" w:rsidRDefault="00C65F7F" w:rsidP="00C65F7F">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57C1DE" w14:textId="77777777" w:rsidR="00C65F7F" w:rsidRPr="0020688B" w:rsidRDefault="00C65F7F" w:rsidP="00C65F7F">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54B521DC" w14:textId="77777777" w:rsidR="00C65F7F" w:rsidRPr="0020688B" w:rsidRDefault="00C65F7F" w:rsidP="00C65F7F">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E0E850" w14:textId="77777777" w:rsidR="00C65F7F" w:rsidRPr="0020688B" w:rsidRDefault="00C65F7F" w:rsidP="00C65F7F">
      <w:pPr>
        <w:tabs>
          <w:tab w:val="left" w:pos="567"/>
        </w:tabs>
        <w:jc w:val="both"/>
        <w:textAlignment w:val="baseline"/>
        <w:rPr>
          <w:b/>
          <w:bCs/>
          <w:sz w:val="20"/>
        </w:rPr>
      </w:pPr>
    </w:p>
    <w:p w14:paraId="263D146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1044E7B3"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E79728D" w14:textId="77777777" w:rsidR="00C65F7F" w:rsidRPr="0020688B" w:rsidRDefault="00C65F7F" w:rsidP="00C65F7F">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542C71B9" w14:textId="77777777" w:rsidR="00C65F7F" w:rsidRPr="0020688B" w:rsidRDefault="00C65F7F" w:rsidP="00C65F7F">
      <w:pPr>
        <w:tabs>
          <w:tab w:val="left" w:pos="567"/>
        </w:tabs>
        <w:jc w:val="both"/>
        <w:textAlignment w:val="baseline"/>
        <w:rPr>
          <w:sz w:val="20"/>
        </w:rPr>
      </w:pPr>
      <w:r w:rsidRPr="0020688B">
        <w:rPr>
          <w:sz w:val="20"/>
        </w:rPr>
        <w:t>22.4.2. Nutraukus Sutartį, Šalys privalo:</w:t>
      </w:r>
    </w:p>
    <w:p w14:paraId="4813B2A1" w14:textId="77777777" w:rsidR="00C65F7F" w:rsidRPr="0020688B" w:rsidRDefault="00C65F7F" w:rsidP="00C65F7F">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36B89DF6" w14:textId="77777777" w:rsidR="00C65F7F" w:rsidRPr="0020688B" w:rsidRDefault="00C65F7F" w:rsidP="00C65F7F">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6390A72E" w14:textId="77777777" w:rsidR="00C65F7F" w:rsidRPr="0020688B" w:rsidRDefault="00C65F7F" w:rsidP="00C65F7F">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3F6A6E1F" w14:textId="77777777" w:rsidR="00C65F7F" w:rsidRPr="0020688B" w:rsidRDefault="00C65F7F" w:rsidP="00C65F7F">
      <w:pPr>
        <w:tabs>
          <w:tab w:val="left" w:pos="567"/>
        </w:tabs>
        <w:jc w:val="both"/>
        <w:textAlignment w:val="baseline"/>
        <w:rPr>
          <w:b/>
          <w:bCs/>
          <w:sz w:val="20"/>
        </w:rPr>
      </w:pPr>
    </w:p>
    <w:p w14:paraId="710F700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7848C0E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A1D8FE0" w14:textId="77777777" w:rsidR="00C65F7F" w:rsidRPr="0020688B" w:rsidRDefault="00C65F7F" w:rsidP="00C65F7F">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7B254722" w14:textId="77777777" w:rsidR="00C65F7F" w:rsidRPr="0020688B" w:rsidRDefault="00C65F7F" w:rsidP="00C65F7F">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6026DD7C" w14:textId="77777777" w:rsidR="00C65F7F" w:rsidRPr="0020688B" w:rsidRDefault="00C65F7F" w:rsidP="00C65F7F">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0BBAE2" w14:textId="77777777" w:rsidR="00C65F7F" w:rsidRPr="0020688B" w:rsidRDefault="00C65F7F" w:rsidP="00C65F7F">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330D4BF7" w14:textId="77777777" w:rsidR="00C65F7F" w:rsidRPr="0020688B" w:rsidRDefault="00C65F7F" w:rsidP="00C65F7F">
      <w:pPr>
        <w:jc w:val="both"/>
        <w:rPr>
          <w:sz w:val="20"/>
        </w:rPr>
      </w:pPr>
      <w:r w:rsidRPr="0020688B">
        <w:rPr>
          <w:sz w:val="20"/>
        </w:rPr>
        <w:t>23.1.4. Šalys sudarė rašytinį Susitarimą prie Sutarties dėl prekių keitimo.</w:t>
      </w:r>
    </w:p>
    <w:p w14:paraId="202810BC" w14:textId="77777777" w:rsidR="00C65F7F" w:rsidRPr="0020688B" w:rsidRDefault="00C65F7F" w:rsidP="00C65F7F">
      <w:pPr>
        <w:jc w:val="both"/>
        <w:rPr>
          <w:sz w:val="20"/>
        </w:rPr>
      </w:pPr>
      <w:r w:rsidRPr="0020688B">
        <w:rPr>
          <w:sz w:val="20"/>
        </w:rPr>
        <w:t>23.2. Šiame Bendrųjų sąlygų skyriuje nurodytu atveju prekės turi būti pristatytos už ne didesnę nei pasiūlyme nurodytą kainą.</w:t>
      </w:r>
    </w:p>
    <w:p w14:paraId="3C16B32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DE36AC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28845A6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88D7397" w14:textId="77777777" w:rsidR="00C65F7F" w:rsidRPr="0020688B" w:rsidRDefault="00C65F7F" w:rsidP="00C65F7F">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659854F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FFDA1A"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355ED988"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2CC1831"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AC8C4DA" w14:textId="77777777" w:rsidR="00C65F7F" w:rsidRPr="0020688B" w:rsidRDefault="00C65F7F" w:rsidP="00C65F7F">
      <w:pPr>
        <w:widowControl w:val="0"/>
        <w:tabs>
          <w:tab w:val="left" w:pos="0"/>
          <w:tab w:val="left" w:pos="851"/>
          <w:tab w:val="left" w:pos="992"/>
          <w:tab w:val="left" w:pos="1134"/>
        </w:tabs>
        <w:jc w:val="both"/>
        <w:rPr>
          <w:rFonts w:eastAsia="Arial"/>
          <w:b/>
          <w:bCs/>
          <w:sz w:val="20"/>
        </w:rPr>
      </w:pPr>
    </w:p>
    <w:p w14:paraId="4334A9C0"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5660FA5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6170183E" w14:textId="77777777" w:rsidR="00C65F7F" w:rsidRPr="0020688B" w:rsidRDefault="00C65F7F" w:rsidP="00C65F7F">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45EF76A" w14:textId="77777777" w:rsidR="00C65F7F" w:rsidRPr="0020688B" w:rsidRDefault="00C65F7F" w:rsidP="00C65F7F">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6A465EC5" w14:textId="77777777" w:rsidR="00C65F7F" w:rsidRPr="0020688B" w:rsidRDefault="00C65F7F" w:rsidP="00C65F7F">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74ACE377" w14:textId="217A4FDD" w:rsidR="00027B83" w:rsidRPr="009861C5" w:rsidRDefault="000B0897">
      <w:pPr>
        <w:tabs>
          <w:tab w:val="left" w:pos="5400"/>
        </w:tabs>
        <w:jc w:val="center"/>
        <w:textAlignment w:val="center"/>
        <w:rPr>
          <w:sz w:val="22"/>
          <w:szCs w:val="22"/>
        </w:rPr>
      </w:pPr>
      <w:r w:rsidRPr="009861C5">
        <w:rPr>
          <w:b/>
          <w:bCs/>
          <w:sz w:val="22"/>
          <w:szCs w:val="22"/>
        </w:rPr>
        <w:lastRenderedPageBreak/>
        <w:t>______________</w:t>
      </w:r>
    </w:p>
    <w:sectPr w:rsidR="00027B83" w:rsidRPr="009861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B0897"/>
    <w:rsid w:val="000B3E38"/>
    <w:rsid w:val="000E0822"/>
    <w:rsid w:val="00267F89"/>
    <w:rsid w:val="002A6CF2"/>
    <w:rsid w:val="003546EF"/>
    <w:rsid w:val="004461F6"/>
    <w:rsid w:val="005F7EA5"/>
    <w:rsid w:val="006C6C92"/>
    <w:rsid w:val="006F3CC1"/>
    <w:rsid w:val="00874160"/>
    <w:rsid w:val="008C1C39"/>
    <w:rsid w:val="00960FCB"/>
    <w:rsid w:val="009728BC"/>
    <w:rsid w:val="009861C5"/>
    <w:rsid w:val="00A166B8"/>
    <w:rsid w:val="00A409C4"/>
    <w:rsid w:val="00A440E5"/>
    <w:rsid w:val="00A72765"/>
    <w:rsid w:val="00AF538F"/>
    <w:rsid w:val="00C04365"/>
    <w:rsid w:val="00C65F7F"/>
    <w:rsid w:val="00C920E2"/>
    <w:rsid w:val="00DA4E0C"/>
    <w:rsid w:val="00DD0095"/>
    <w:rsid w:val="00E22D94"/>
    <w:rsid w:val="00E40287"/>
    <w:rsid w:val="00E87B95"/>
    <w:rsid w:val="00EC01F1"/>
    <w:rsid w:val="00F60BD9"/>
    <w:rsid w:val="00F80B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markedcontent">
    <w:name w:val="markedcontent"/>
    <w:basedOn w:val="DefaultParagraphFont"/>
    <w:rsid w:val="00E87B95"/>
  </w:style>
  <w:style w:type="paragraph" w:customStyle="1" w:styleId="Default">
    <w:name w:val="Default"/>
    <w:rsid w:val="002A6CF2"/>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74268</Words>
  <Characters>42334</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11</cp:revision>
  <cp:lastPrinted>2017-06-29T23:42:00Z</cp:lastPrinted>
  <dcterms:created xsi:type="dcterms:W3CDTF">2026-02-26T08:02:00Z</dcterms:created>
  <dcterms:modified xsi:type="dcterms:W3CDTF">2026-02-26T09:00:00Z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