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3284"/>
        <w:gridCol w:w="2920"/>
        <w:gridCol w:w="3629"/>
      </w:tblGrid>
      <w:tr w:rsidR="00DB338A" w:rsidRPr="0069149A" w14:paraId="1016C72B" w14:textId="77777777" w:rsidTr="00DB338A">
        <w:trPr>
          <w:trHeight w:val="142"/>
          <w:jc w:val="center"/>
        </w:trPr>
        <w:tc>
          <w:tcPr>
            <w:tcW w:w="3284" w:type="dxa"/>
          </w:tcPr>
          <w:p w14:paraId="76A9256C" w14:textId="77777777" w:rsidR="00DB338A" w:rsidRPr="0069149A" w:rsidRDefault="00DB338A" w:rsidP="00DB338A">
            <w:pPr>
              <w:spacing w:after="0" w:line="240" w:lineRule="auto"/>
              <w:jc w:val="center"/>
              <w:rPr>
                <w:rFonts w:ascii="Times New Roman" w:eastAsia="Times New Roman" w:hAnsi="Times New Roman" w:cs="Times New Roman"/>
                <w:sz w:val="24"/>
                <w:szCs w:val="24"/>
                <w:lang w:eastAsia="en-US"/>
              </w:rPr>
            </w:pPr>
          </w:p>
        </w:tc>
        <w:tc>
          <w:tcPr>
            <w:tcW w:w="2920" w:type="dxa"/>
          </w:tcPr>
          <w:p w14:paraId="520DA2C2" w14:textId="77777777" w:rsidR="00DB338A" w:rsidRPr="0069149A" w:rsidRDefault="00DB338A" w:rsidP="00DB338A">
            <w:pPr>
              <w:spacing w:after="0" w:line="240" w:lineRule="auto"/>
              <w:jc w:val="center"/>
              <w:rPr>
                <w:rFonts w:ascii="Times New Roman" w:eastAsia="Times New Roman" w:hAnsi="Times New Roman" w:cs="Times New Roman"/>
                <w:sz w:val="24"/>
                <w:szCs w:val="24"/>
                <w:lang w:eastAsia="en-US"/>
              </w:rPr>
            </w:pPr>
          </w:p>
        </w:tc>
        <w:tc>
          <w:tcPr>
            <w:tcW w:w="3629" w:type="dxa"/>
          </w:tcPr>
          <w:p w14:paraId="7029D67F" w14:textId="77777777" w:rsidR="00DB338A" w:rsidRPr="0069149A" w:rsidRDefault="00DB338A" w:rsidP="00DB338A">
            <w:pPr>
              <w:spacing w:after="0" w:line="240" w:lineRule="auto"/>
              <w:jc w:val="center"/>
              <w:rPr>
                <w:rFonts w:ascii="Times New Roman" w:eastAsia="Times New Roman" w:hAnsi="Times New Roman" w:cs="Times New Roman"/>
                <w:b/>
                <w:sz w:val="24"/>
                <w:szCs w:val="24"/>
                <w:lang w:eastAsia="en-US"/>
              </w:rPr>
            </w:pPr>
          </w:p>
        </w:tc>
      </w:tr>
      <w:tr w:rsidR="00DB338A" w:rsidRPr="0069149A" w14:paraId="5A9B1E30" w14:textId="77777777" w:rsidTr="00DB338A">
        <w:trPr>
          <w:jc w:val="center"/>
        </w:trPr>
        <w:tc>
          <w:tcPr>
            <w:tcW w:w="3284" w:type="dxa"/>
          </w:tcPr>
          <w:p w14:paraId="54E36801" w14:textId="77777777" w:rsidR="00DB338A" w:rsidRPr="0069149A" w:rsidRDefault="00DB338A" w:rsidP="00DB338A">
            <w:pPr>
              <w:spacing w:after="0" w:line="240" w:lineRule="auto"/>
              <w:jc w:val="center"/>
              <w:rPr>
                <w:rFonts w:ascii="Times New Roman" w:eastAsia="Times New Roman" w:hAnsi="Times New Roman" w:cs="Times New Roman"/>
                <w:sz w:val="24"/>
                <w:szCs w:val="24"/>
                <w:lang w:eastAsia="en-US"/>
              </w:rPr>
            </w:pPr>
          </w:p>
        </w:tc>
        <w:bookmarkStart w:id="0" w:name="_MON_1051091041"/>
        <w:bookmarkStart w:id="1" w:name="_MON_1051091062"/>
        <w:bookmarkStart w:id="2" w:name="_MON_1051000241"/>
        <w:bookmarkStart w:id="3" w:name="_MON_1051000405"/>
        <w:bookmarkStart w:id="4" w:name="_MON_1051000430"/>
        <w:bookmarkStart w:id="5" w:name="_MON_1051000472"/>
        <w:bookmarkEnd w:id="0"/>
        <w:bookmarkEnd w:id="1"/>
        <w:bookmarkEnd w:id="2"/>
        <w:bookmarkEnd w:id="3"/>
        <w:bookmarkEnd w:id="4"/>
        <w:bookmarkEnd w:id="5"/>
        <w:bookmarkStart w:id="6" w:name="_MON_1051000718"/>
        <w:bookmarkEnd w:id="6"/>
        <w:tc>
          <w:tcPr>
            <w:tcW w:w="2920" w:type="dxa"/>
          </w:tcPr>
          <w:p w14:paraId="3319CEB9" w14:textId="77777777" w:rsidR="00DB338A" w:rsidRPr="0069149A" w:rsidRDefault="00DB338A" w:rsidP="00DB338A">
            <w:pPr>
              <w:spacing w:after="0" w:line="240" w:lineRule="auto"/>
              <w:jc w:val="center"/>
              <w:rPr>
                <w:rFonts w:ascii="Times New Roman" w:eastAsia="Times New Roman" w:hAnsi="Times New Roman" w:cs="Times New Roman"/>
                <w:sz w:val="24"/>
                <w:szCs w:val="24"/>
                <w:lang w:eastAsia="en-US"/>
              </w:rPr>
            </w:pPr>
            <w:r w:rsidRPr="0069149A">
              <w:rPr>
                <w:rFonts w:ascii="Times New Roman" w:eastAsia="Times New Roman" w:hAnsi="Times New Roman" w:cs="Times New Roman"/>
                <w:sz w:val="24"/>
                <w:szCs w:val="24"/>
                <w:lang w:eastAsia="en-US"/>
              </w:rPr>
              <w:object w:dxaOrig="753" w:dyaOrig="830" w14:anchorId="166FB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1.25pt" o:ole="" fillcolor="window">
                  <v:imagedata r:id="rId7" o:title=""/>
                </v:shape>
                <o:OLEObject Type="Embed" ProgID="Word.Picture.8" ShapeID="_x0000_i1025" DrawAspect="Content" ObjectID="_1833529687" r:id="rId8"/>
              </w:object>
            </w:r>
          </w:p>
        </w:tc>
        <w:tc>
          <w:tcPr>
            <w:tcW w:w="3629" w:type="dxa"/>
          </w:tcPr>
          <w:p w14:paraId="001C5951" w14:textId="77777777" w:rsidR="00DB338A" w:rsidRPr="0069149A" w:rsidRDefault="00DB338A" w:rsidP="00DB338A">
            <w:pPr>
              <w:spacing w:after="0" w:line="240" w:lineRule="auto"/>
              <w:jc w:val="center"/>
              <w:rPr>
                <w:rFonts w:ascii="Times New Roman" w:eastAsia="Times New Roman" w:hAnsi="Times New Roman" w:cs="Times New Roman"/>
                <w:sz w:val="24"/>
                <w:szCs w:val="24"/>
                <w:lang w:eastAsia="en-US"/>
              </w:rPr>
            </w:pPr>
          </w:p>
        </w:tc>
      </w:tr>
    </w:tbl>
    <w:p w14:paraId="0BE20643" w14:textId="77777777" w:rsidR="00DB338A" w:rsidRPr="0069149A" w:rsidRDefault="00DB338A" w:rsidP="00DB338A">
      <w:pPr>
        <w:spacing w:after="0" w:line="240" w:lineRule="auto"/>
        <w:jc w:val="center"/>
        <w:rPr>
          <w:rFonts w:ascii="Times New Roman" w:eastAsia="Times New Roman" w:hAnsi="Times New Roman" w:cs="Times New Roman"/>
          <w:sz w:val="24"/>
          <w:szCs w:val="24"/>
          <w:lang w:eastAsia="en-US"/>
        </w:rPr>
      </w:pPr>
    </w:p>
    <w:p w14:paraId="7916ECA3" w14:textId="77777777" w:rsidR="00DB338A" w:rsidRPr="0069149A" w:rsidRDefault="00DB338A" w:rsidP="00DB338A">
      <w:pPr>
        <w:spacing w:after="0" w:line="240" w:lineRule="auto"/>
        <w:jc w:val="center"/>
        <w:outlineLvl w:val="0"/>
        <w:rPr>
          <w:rFonts w:ascii="Times New Roman" w:eastAsia="Times New Roman" w:hAnsi="Times New Roman" w:cs="Times New Roman"/>
          <w:b/>
          <w:sz w:val="24"/>
          <w:szCs w:val="24"/>
          <w:lang w:eastAsia="en-US"/>
        </w:rPr>
      </w:pPr>
      <w:bookmarkStart w:id="7" w:name="_Toc203285932"/>
      <w:r w:rsidRPr="0069149A">
        <w:rPr>
          <w:rFonts w:ascii="Times New Roman" w:eastAsia="Times New Roman" w:hAnsi="Times New Roman" w:cs="Times New Roman"/>
          <w:b/>
          <w:sz w:val="24"/>
          <w:szCs w:val="24"/>
          <w:lang w:eastAsia="en-US"/>
        </w:rPr>
        <w:t>PASIENIO KONTROLĖS PUNKTŲ DIREKCIJA</w:t>
      </w:r>
      <w:bookmarkEnd w:id="7"/>
    </w:p>
    <w:p w14:paraId="7F81212C" w14:textId="77777777" w:rsidR="00DB338A" w:rsidRPr="0069149A" w:rsidRDefault="00DB338A" w:rsidP="00DB338A">
      <w:pPr>
        <w:spacing w:after="0" w:line="240" w:lineRule="auto"/>
        <w:jc w:val="center"/>
        <w:outlineLvl w:val="0"/>
        <w:rPr>
          <w:rFonts w:ascii="Times New Roman" w:eastAsia="Times New Roman" w:hAnsi="Times New Roman" w:cs="Times New Roman"/>
          <w:b/>
          <w:sz w:val="24"/>
          <w:szCs w:val="24"/>
          <w:lang w:eastAsia="en-US"/>
        </w:rPr>
      </w:pPr>
      <w:bookmarkStart w:id="8" w:name="_Toc203285933"/>
      <w:r w:rsidRPr="0069149A">
        <w:rPr>
          <w:rFonts w:ascii="Times New Roman" w:eastAsia="Times New Roman" w:hAnsi="Times New Roman" w:cs="Times New Roman"/>
          <w:b/>
          <w:sz w:val="24"/>
          <w:szCs w:val="24"/>
          <w:lang w:eastAsia="en-US"/>
        </w:rPr>
        <w:t>PRIE SUSISIEKIMO MINISTERIJOS</w:t>
      </w:r>
      <w:bookmarkEnd w:id="8"/>
    </w:p>
    <w:p w14:paraId="17E28DD9" w14:textId="77777777" w:rsidR="00DB338A" w:rsidRPr="0069149A" w:rsidRDefault="00DB338A" w:rsidP="00DB338A">
      <w:pPr>
        <w:spacing w:after="0" w:line="240" w:lineRule="auto"/>
        <w:jc w:val="center"/>
        <w:rPr>
          <w:rFonts w:ascii="Times New Roman" w:eastAsia="Times New Roman" w:hAnsi="Times New Roman" w:cs="Times New Roman"/>
          <w:sz w:val="24"/>
          <w:szCs w:val="24"/>
          <w:lang w:eastAsia="en-US"/>
        </w:rPr>
      </w:pPr>
    </w:p>
    <w:p w14:paraId="696870DB" w14:textId="77777777" w:rsidR="00DB338A" w:rsidRPr="0069149A" w:rsidRDefault="00DB338A" w:rsidP="00DB338A">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69149A">
        <w:rPr>
          <w:rFonts w:ascii="Times New Roman" w:eastAsia="Times New Roman" w:hAnsi="Times New Roman" w:cs="Times New Roman"/>
          <w:sz w:val="24"/>
          <w:szCs w:val="24"/>
          <w:lang w:eastAsia="en-US"/>
        </w:rPr>
        <w:t>Biudžetinė įstaiga, Gedimino pr. 26, LT-01104 Vilnius, tel. (8 5)  262 0061, faks. (8 5) 262 0081, el. p. pkpd@pkpd.lt</w:t>
      </w:r>
    </w:p>
    <w:p w14:paraId="66BE7625" w14:textId="77777777" w:rsidR="00DB338A" w:rsidRPr="0069149A" w:rsidRDefault="00DB338A" w:rsidP="00DB338A">
      <w:pPr>
        <w:spacing w:after="0" w:line="240" w:lineRule="auto"/>
        <w:jc w:val="center"/>
        <w:rPr>
          <w:rFonts w:ascii="Times New Roman" w:eastAsia="Times New Roman" w:hAnsi="Times New Roman" w:cs="Times New Roman"/>
          <w:sz w:val="24"/>
          <w:szCs w:val="24"/>
          <w:lang w:eastAsia="en-US"/>
        </w:rPr>
      </w:pPr>
      <w:r w:rsidRPr="0069149A">
        <w:rPr>
          <w:rFonts w:ascii="Times New Roman" w:eastAsia="Times New Roman" w:hAnsi="Times New Roman" w:cs="Times New Roman"/>
          <w:sz w:val="24"/>
          <w:szCs w:val="24"/>
          <w:lang w:eastAsia="en-US"/>
        </w:rPr>
        <w:t xml:space="preserve">Duomenys kaupiami ir saugomi Juridinių asmenų registre, kodas 300147455    </w:t>
      </w:r>
    </w:p>
    <w:p w14:paraId="33C75B8F" w14:textId="77777777" w:rsidR="00DB338A" w:rsidRPr="0069149A" w:rsidRDefault="00653B6E" w:rsidP="00DB338A">
      <w:pPr>
        <w:spacing w:after="0" w:line="240" w:lineRule="auto"/>
        <w:rPr>
          <w:rFonts w:ascii="Times New Roman" w:eastAsia="Times New Roman" w:hAnsi="Times New Roman" w:cs="Times New Roman"/>
          <w:sz w:val="24"/>
          <w:szCs w:val="24"/>
          <w:lang w:eastAsia="en-US"/>
        </w:rPr>
      </w:pPr>
      <w:r w:rsidRPr="0069149A">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0" allowOverlap="1" wp14:anchorId="55E11E72" wp14:editId="3859E789">
                <wp:simplePos x="0" y="0"/>
                <wp:positionH relativeFrom="column">
                  <wp:posOffset>10160</wp:posOffset>
                </wp:positionH>
                <wp:positionV relativeFrom="paragraph">
                  <wp:posOffset>26034</wp:posOffset>
                </wp:positionV>
                <wp:extent cx="6120130" cy="0"/>
                <wp:effectExtent l="0" t="0" r="13970" b="1905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2EEA0"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" o:allowincell="f" strokeweight="1pt">
                <w10:wrap type="topAndBottom"/>
              </v:line>
            </w:pict>
          </mc:Fallback>
        </mc:AlternateContent>
      </w:r>
    </w:p>
    <w:p w14:paraId="021048EE" w14:textId="77777777" w:rsidR="00DB338A" w:rsidRPr="0069149A" w:rsidRDefault="00DB338A" w:rsidP="00DB338A">
      <w:pPr>
        <w:spacing w:after="0" w:line="240" w:lineRule="auto"/>
        <w:jc w:val="center"/>
        <w:rPr>
          <w:rFonts w:ascii="Times New Roman" w:eastAsia="Times New Roman" w:hAnsi="Times New Roman" w:cs="Times New Roman"/>
          <w:b/>
          <w:sz w:val="24"/>
          <w:szCs w:val="24"/>
          <w:lang w:eastAsia="en-US"/>
        </w:rPr>
      </w:pPr>
    </w:p>
    <w:p w14:paraId="45CA8CFB" w14:textId="77777777" w:rsidR="00DB338A" w:rsidRPr="0069149A" w:rsidRDefault="00DB338A" w:rsidP="0030229A">
      <w:pPr>
        <w:spacing w:after="0" w:line="240" w:lineRule="auto"/>
        <w:ind w:left="6237"/>
        <w:rPr>
          <w:rFonts w:ascii="Times New Roman" w:eastAsia="Times New Roman" w:hAnsi="Times New Roman" w:cs="Times New Roman"/>
          <w:sz w:val="24"/>
          <w:szCs w:val="24"/>
          <w:lang w:eastAsia="en-US"/>
        </w:rPr>
      </w:pPr>
      <w:r w:rsidRPr="0069149A">
        <w:rPr>
          <w:rFonts w:ascii="Times New Roman" w:eastAsia="Times New Roman" w:hAnsi="Times New Roman" w:cs="Times New Roman"/>
          <w:sz w:val="24"/>
          <w:szCs w:val="24"/>
          <w:lang w:eastAsia="en-US"/>
        </w:rPr>
        <w:t>TVIRTINU</w:t>
      </w:r>
    </w:p>
    <w:p w14:paraId="068F4DB5" w14:textId="77777777" w:rsidR="0030229A" w:rsidRPr="0069149A" w:rsidRDefault="00DB338A" w:rsidP="0030229A">
      <w:pPr>
        <w:spacing w:after="0" w:line="240" w:lineRule="auto"/>
        <w:ind w:left="6237"/>
        <w:rPr>
          <w:rFonts w:ascii="Times New Roman" w:eastAsia="Times New Roman" w:hAnsi="Times New Roman" w:cs="Times New Roman"/>
          <w:sz w:val="24"/>
          <w:szCs w:val="24"/>
          <w:lang w:eastAsia="en-US"/>
        </w:rPr>
      </w:pPr>
      <w:r w:rsidRPr="0069149A">
        <w:rPr>
          <w:rFonts w:ascii="Times New Roman" w:eastAsia="Times New Roman" w:hAnsi="Times New Roman" w:cs="Times New Roman"/>
          <w:sz w:val="24"/>
          <w:szCs w:val="24"/>
          <w:lang w:eastAsia="en-US"/>
        </w:rPr>
        <w:t xml:space="preserve">Pasienio kontrolės punktų direkcijos </w:t>
      </w:r>
    </w:p>
    <w:p w14:paraId="42A4DF09" w14:textId="77777777" w:rsidR="00DB338A" w:rsidRPr="0069149A" w:rsidRDefault="00DB338A" w:rsidP="0030229A">
      <w:pPr>
        <w:spacing w:after="0" w:line="240" w:lineRule="auto"/>
        <w:ind w:left="6237"/>
        <w:rPr>
          <w:rFonts w:ascii="Times New Roman" w:eastAsia="Times New Roman" w:hAnsi="Times New Roman" w:cs="Times New Roman"/>
          <w:sz w:val="24"/>
          <w:szCs w:val="24"/>
          <w:lang w:eastAsia="en-US"/>
        </w:rPr>
      </w:pPr>
      <w:r w:rsidRPr="0069149A">
        <w:rPr>
          <w:rFonts w:ascii="Times New Roman" w:eastAsia="Times New Roman" w:hAnsi="Times New Roman" w:cs="Times New Roman"/>
          <w:sz w:val="24"/>
          <w:szCs w:val="24"/>
          <w:lang w:eastAsia="en-US"/>
        </w:rPr>
        <w:t xml:space="preserve">prie Susisiekimo ministerijos </w:t>
      </w:r>
    </w:p>
    <w:p w14:paraId="4A0D44A5" w14:textId="77777777" w:rsidR="00DB338A" w:rsidRPr="0069149A" w:rsidRDefault="0030229A" w:rsidP="0030229A">
      <w:pPr>
        <w:spacing w:after="0" w:line="240" w:lineRule="auto"/>
        <w:ind w:left="6237"/>
        <w:rPr>
          <w:rFonts w:ascii="Times New Roman" w:eastAsia="Times New Roman" w:hAnsi="Times New Roman" w:cs="Times New Roman"/>
          <w:sz w:val="24"/>
          <w:szCs w:val="24"/>
          <w:lang w:eastAsia="en-US"/>
        </w:rPr>
      </w:pPr>
      <w:r w:rsidRPr="0069149A">
        <w:rPr>
          <w:rFonts w:ascii="Times New Roman" w:eastAsia="Times New Roman" w:hAnsi="Times New Roman" w:cs="Times New Roman"/>
          <w:sz w:val="24"/>
          <w:szCs w:val="24"/>
          <w:lang w:eastAsia="en-US"/>
        </w:rPr>
        <w:t>direktorius</w:t>
      </w:r>
    </w:p>
    <w:p w14:paraId="3766F3A6" w14:textId="77777777" w:rsidR="0030229A" w:rsidRPr="0069149A" w:rsidRDefault="0030229A" w:rsidP="00F42C0F">
      <w:pPr>
        <w:spacing w:after="0" w:line="240" w:lineRule="auto"/>
        <w:rPr>
          <w:rFonts w:ascii="Times New Roman" w:eastAsia="Times New Roman" w:hAnsi="Times New Roman" w:cs="Times New Roman"/>
          <w:sz w:val="24"/>
          <w:szCs w:val="24"/>
          <w:lang w:eastAsia="en-US"/>
        </w:rPr>
      </w:pPr>
    </w:p>
    <w:p w14:paraId="039DF190" w14:textId="77777777" w:rsidR="00DB338A" w:rsidRPr="0069149A" w:rsidRDefault="00DB338A" w:rsidP="0030229A">
      <w:pPr>
        <w:spacing w:after="0" w:line="240" w:lineRule="auto"/>
        <w:ind w:left="6237"/>
        <w:rPr>
          <w:rFonts w:ascii="Times New Roman" w:eastAsia="Times New Roman" w:hAnsi="Times New Roman" w:cs="Times New Roman"/>
          <w:sz w:val="24"/>
          <w:szCs w:val="24"/>
          <w:lang w:eastAsia="en-US"/>
        </w:rPr>
      </w:pPr>
      <w:r w:rsidRPr="0069149A">
        <w:rPr>
          <w:rFonts w:ascii="Times New Roman" w:eastAsia="Times New Roman" w:hAnsi="Times New Roman" w:cs="Times New Roman"/>
          <w:sz w:val="24"/>
          <w:szCs w:val="24"/>
          <w:lang w:eastAsia="en-US"/>
        </w:rPr>
        <w:t>Mindaugas Zobiela</w:t>
      </w:r>
    </w:p>
    <w:p w14:paraId="5D48D503" w14:textId="77777777" w:rsidR="00DB338A" w:rsidRPr="0069149A" w:rsidRDefault="00DB338A" w:rsidP="00DB338A">
      <w:pPr>
        <w:spacing w:after="0" w:line="240" w:lineRule="auto"/>
        <w:ind w:left="4820"/>
        <w:rPr>
          <w:rFonts w:ascii="Times New Roman" w:eastAsia="Times New Roman" w:hAnsi="Times New Roman" w:cs="Times New Roman"/>
          <w:b/>
          <w:sz w:val="24"/>
          <w:szCs w:val="24"/>
          <w:lang w:eastAsia="en-US"/>
        </w:rPr>
      </w:pPr>
    </w:p>
    <w:p w14:paraId="4E20BAAB" w14:textId="77777777" w:rsidR="0030229A" w:rsidRPr="0069149A" w:rsidRDefault="0030229A" w:rsidP="00DB338A">
      <w:pPr>
        <w:spacing w:after="0" w:line="240" w:lineRule="auto"/>
        <w:ind w:left="4820"/>
        <w:rPr>
          <w:rFonts w:ascii="Times New Roman" w:eastAsia="Times New Roman" w:hAnsi="Times New Roman" w:cs="Times New Roman"/>
          <w:b/>
          <w:sz w:val="24"/>
          <w:szCs w:val="24"/>
          <w:lang w:eastAsia="en-US"/>
        </w:rPr>
      </w:pPr>
    </w:p>
    <w:p w14:paraId="58A5FF25" w14:textId="77777777" w:rsidR="004B56C7" w:rsidRPr="0069149A" w:rsidRDefault="004B56C7" w:rsidP="004B56C7">
      <w:pPr>
        <w:spacing w:after="0" w:line="240" w:lineRule="auto"/>
        <w:jc w:val="center"/>
        <w:rPr>
          <w:rFonts w:ascii="Times New Roman" w:hAnsi="Times New Roman" w:cs="Times New Roman"/>
          <w:b/>
          <w:iCs/>
          <w:sz w:val="24"/>
          <w:szCs w:val="24"/>
        </w:rPr>
      </w:pPr>
      <w:r w:rsidRPr="0069149A">
        <w:rPr>
          <w:rFonts w:ascii="Times New Roman" w:hAnsi="Times New Roman" w:cs="Times New Roman"/>
          <w:b/>
          <w:iCs/>
          <w:sz w:val="24"/>
          <w:szCs w:val="24"/>
        </w:rPr>
        <w:t xml:space="preserve">SUPAPRASTINTO VIEŠOJO MAŽOS VERTĖS PIRKIMO </w:t>
      </w:r>
    </w:p>
    <w:p w14:paraId="733A2427" w14:textId="698E7520" w:rsidR="004B56C7" w:rsidRPr="0069149A" w:rsidRDefault="004B56C7" w:rsidP="0030229A">
      <w:pPr>
        <w:spacing w:after="0" w:line="240" w:lineRule="auto"/>
        <w:jc w:val="center"/>
        <w:rPr>
          <w:rFonts w:ascii="Times New Roman" w:hAnsi="Times New Roman" w:cs="Times New Roman"/>
          <w:b/>
          <w:iCs/>
          <w:sz w:val="24"/>
          <w:szCs w:val="24"/>
        </w:rPr>
      </w:pPr>
      <w:r w:rsidRPr="0069149A">
        <w:rPr>
          <w:rFonts w:ascii="Times New Roman" w:hAnsi="Times New Roman" w:cs="Times New Roman"/>
          <w:b/>
          <w:iCs/>
          <w:sz w:val="24"/>
          <w:szCs w:val="24"/>
        </w:rPr>
        <w:t>„</w:t>
      </w:r>
      <w:r w:rsidR="006E643E" w:rsidRPr="006E643E">
        <w:rPr>
          <w:rFonts w:ascii="Times New Roman" w:eastAsia="Times New Roman" w:hAnsi="Times New Roman" w:cs="Times New Roman"/>
          <w:b/>
          <w:bCs/>
          <w:sz w:val="24"/>
          <w:szCs w:val="24"/>
        </w:rPr>
        <w:t>PRIEŠGAISRINĖS ĮRANGOS PAPILDYMO, REMONTO IR NAUJOS ĮRANGOS DIEGIMO PASLAUG</w:t>
      </w:r>
      <w:r w:rsidR="006E643E">
        <w:rPr>
          <w:rFonts w:ascii="Times New Roman" w:eastAsia="Times New Roman" w:hAnsi="Times New Roman" w:cs="Times New Roman"/>
          <w:b/>
          <w:bCs/>
          <w:sz w:val="24"/>
          <w:szCs w:val="24"/>
        </w:rPr>
        <w:t>Ų</w:t>
      </w:r>
      <w:r w:rsidR="006E643E" w:rsidRPr="0069149A">
        <w:rPr>
          <w:rFonts w:ascii="Times New Roman" w:hAnsi="Times New Roman" w:cs="Times New Roman"/>
          <w:b/>
          <w:iCs/>
          <w:sz w:val="24"/>
          <w:szCs w:val="24"/>
        </w:rPr>
        <w:t xml:space="preserve"> </w:t>
      </w:r>
      <w:r w:rsidRPr="0069149A">
        <w:rPr>
          <w:rFonts w:ascii="Times New Roman" w:hAnsi="Times New Roman" w:cs="Times New Roman"/>
          <w:b/>
          <w:iCs/>
          <w:sz w:val="24"/>
          <w:szCs w:val="24"/>
        </w:rPr>
        <w:t>PIRKIMAS“, ATLIEKAMO SKELBIAMOS APKLAUSOS BŪDU, SĄLYGOS</w:t>
      </w:r>
    </w:p>
    <w:p w14:paraId="1889D3B9" w14:textId="77777777" w:rsidR="000818F5" w:rsidRPr="0069149A" w:rsidRDefault="000818F5" w:rsidP="000818F5">
      <w:pPr>
        <w:spacing w:after="0" w:line="240" w:lineRule="auto"/>
        <w:jc w:val="center"/>
        <w:rPr>
          <w:rFonts w:ascii="Times New Roman" w:hAnsi="Times New Roman" w:cs="Times New Roman"/>
          <w:iCs/>
          <w:sz w:val="24"/>
          <w:szCs w:val="24"/>
        </w:rPr>
      </w:pPr>
    </w:p>
    <w:p w14:paraId="7A8C14E1" w14:textId="33D8FFF3" w:rsidR="000818F5" w:rsidRPr="0069149A" w:rsidRDefault="000818F5" w:rsidP="000818F5">
      <w:pPr>
        <w:spacing w:after="0" w:line="240" w:lineRule="auto"/>
        <w:jc w:val="center"/>
        <w:rPr>
          <w:rFonts w:ascii="Times New Roman" w:hAnsi="Times New Roman" w:cs="Times New Roman"/>
          <w:iCs/>
          <w:sz w:val="24"/>
          <w:szCs w:val="24"/>
        </w:rPr>
      </w:pPr>
      <w:r w:rsidRPr="0069149A">
        <w:rPr>
          <w:rFonts w:ascii="Times New Roman" w:hAnsi="Times New Roman" w:cs="Times New Roman"/>
          <w:iCs/>
          <w:sz w:val="24"/>
          <w:szCs w:val="24"/>
        </w:rPr>
        <w:t>20</w:t>
      </w:r>
      <w:r w:rsidR="00F42C0F" w:rsidRPr="0069149A">
        <w:rPr>
          <w:rFonts w:ascii="Times New Roman" w:hAnsi="Times New Roman" w:cs="Times New Roman"/>
          <w:iCs/>
          <w:sz w:val="24"/>
          <w:szCs w:val="24"/>
        </w:rPr>
        <w:t>2</w:t>
      </w:r>
      <w:r w:rsidR="00FE39D1">
        <w:rPr>
          <w:rFonts w:ascii="Times New Roman" w:hAnsi="Times New Roman" w:cs="Times New Roman"/>
          <w:iCs/>
          <w:sz w:val="24"/>
          <w:szCs w:val="24"/>
        </w:rPr>
        <w:t>6</w:t>
      </w:r>
      <w:r w:rsidRPr="0069149A">
        <w:rPr>
          <w:rFonts w:ascii="Times New Roman" w:hAnsi="Times New Roman" w:cs="Times New Roman"/>
          <w:iCs/>
          <w:sz w:val="24"/>
          <w:szCs w:val="24"/>
        </w:rPr>
        <w:t xml:space="preserve"> m. </w:t>
      </w:r>
      <w:r w:rsidR="00FE39D1">
        <w:rPr>
          <w:rFonts w:ascii="Times New Roman" w:hAnsi="Times New Roman" w:cs="Times New Roman"/>
          <w:iCs/>
          <w:sz w:val="24"/>
          <w:szCs w:val="24"/>
        </w:rPr>
        <w:t>vasario</w:t>
      </w:r>
      <w:r w:rsidR="00243282" w:rsidRPr="0069149A">
        <w:rPr>
          <w:rFonts w:ascii="Times New Roman" w:hAnsi="Times New Roman" w:cs="Times New Roman"/>
          <w:iCs/>
          <w:sz w:val="24"/>
          <w:szCs w:val="24"/>
        </w:rPr>
        <w:t xml:space="preserve">       </w:t>
      </w:r>
      <w:r w:rsidRPr="0069149A">
        <w:rPr>
          <w:rFonts w:ascii="Times New Roman" w:hAnsi="Times New Roman" w:cs="Times New Roman"/>
          <w:iCs/>
          <w:sz w:val="24"/>
          <w:szCs w:val="24"/>
        </w:rPr>
        <w:t>d. Nr.</w:t>
      </w:r>
      <w:r w:rsidR="00C40875" w:rsidRPr="0069149A">
        <w:rPr>
          <w:rFonts w:ascii="Times New Roman" w:hAnsi="Times New Roman" w:cs="Times New Roman"/>
          <w:iCs/>
          <w:sz w:val="24"/>
          <w:szCs w:val="24"/>
        </w:rPr>
        <w:t xml:space="preserve"> VPD-</w:t>
      </w:r>
    </w:p>
    <w:p w14:paraId="6B09F02D" w14:textId="77777777" w:rsidR="000818F5" w:rsidRPr="0069149A" w:rsidRDefault="000818F5" w:rsidP="000818F5">
      <w:pPr>
        <w:spacing w:after="0" w:line="240" w:lineRule="auto"/>
        <w:rPr>
          <w:rFonts w:ascii="Times New Roman" w:hAnsi="Times New Roman" w:cs="Times New Roman"/>
          <w:iCs/>
          <w:sz w:val="24"/>
          <w:szCs w:val="24"/>
        </w:rPr>
      </w:pPr>
    </w:p>
    <w:p w14:paraId="774FD2AC" w14:textId="77777777" w:rsidR="000818F5" w:rsidRPr="0069149A" w:rsidRDefault="000818F5" w:rsidP="000818F5">
      <w:pPr>
        <w:pStyle w:val="NormalWeb"/>
        <w:spacing w:before="0" w:beforeAutospacing="0" w:after="0" w:afterAutospacing="0"/>
        <w:jc w:val="center"/>
        <w:rPr>
          <w:b/>
          <w:bCs/>
        </w:rPr>
      </w:pPr>
    </w:p>
    <w:p w14:paraId="4C521914" w14:textId="77777777" w:rsidR="000818F5" w:rsidRPr="0069149A" w:rsidRDefault="000818F5" w:rsidP="000818F5">
      <w:pPr>
        <w:pStyle w:val="NormalWeb"/>
        <w:spacing w:before="0" w:beforeAutospacing="0" w:after="0" w:afterAutospacing="0"/>
        <w:jc w:val="center"/>
        <w:rPr>
          <w:b/>
          <w:bCs/>
        </w:rPr>
      </w:pPr>
    </w:p>
    <w:p w14:paraId="0498F334" w14:textId="77777777" w:rsidR="000818F5" w:rsidRPr="0069149A" w:rsidRDefault="000818F5" w:rsidP="000818F5">
      <w:pPr>
        <w:tabs>
          <w:tab w:val="left" w:pos="142"/>
          <w:tab w:val="left" w:pos="6521"/>
        </w:tabs>
        <w:spacing w:after="0" w:line="240" w:lineRule="auto"/>
        <w:rPr>
          <w:rFonts w:ascii="Times New Roman" w:eastAsia="Times New Roman" w:hAnsi="Times New Roman" w:cs="Times New Roman"/>
          <w:b/>
          <w:sz w:val="24"/>
          <w:szCs w:val="24"/>
          <w:lang w:eastAsia="en-US"/>
        </w:rPr>
      </w:pPr>
    </w:p>
    <w:p w14:paraId="7AB6CAAF" w14:textId="77777777" w:rsidR="000818F5" w:rsidRPr="0069149A" w:rsidRDefault="000818F5" w:rsidP="000818F5">
      <w:pPr>
        <w:numPr>
          <w:ilvl w:val="0"/>
          <w:numId w:val="1"/>
        </w:numPr>
        <w:tabs>
          <w:tab w:val="left" w:pos="142"/>
          <w:tab w:val="left" w:pos="6521"/>
        </w:tabs>
        <w:spacing w:after="0" w:line="240" w:lineRule="auto"/>
        <w:rPr>
          <w:rFonts w:ascii="Times New Roman" w:eastAsia="Times New Roman" w:hAnsi="Times New Roman" w:cs="Times New Roman"/>
          <w:b/>
          <w:sz w:val="24"/>
          <w:szCs w:val="24"/>
          <w:lang w:eastAsia="en-US"/>
        </w:rPr>
      </w:pPr>
      <w:r w:rsidRPr="0069149A">
        <w:rPr>
          <w:rFonts w:ascii="Times New Roman" w:eastAsia="Times New Roman" w:hAnsi="Times New Roman" w:cs="Times New Roman"/>
          <w:b/>
          <w:sz w:val="24"/>
          <w:szCs w:val="24"/>
          <w:lang w:eastAsia="en-US"/>
        </w:rPr>
        <w:t>BENDROSIOS NUOSTATOS</w:t>
      </w:r>
    </w:p>
    <w:p w14:paraId="518A8FA3" w14:textId="77777777" w:rsidR="000818F5" w:rsidRPr="0069149A" w:rsidRDefault="000818F5" w:rsidP="000818F5">
      <w:pPr>
        <w:numPr>
          <w:ilvl w:val="0"/>
          <w:numId w:val="1"/>
        </w:numPr>
        <w:tabs>
          <w:tab w:val="left" w:pos="142"/>
          <w:tab w:val="left" w:pos="6521"/>
        </w:tabs>
        <w:spacing w:after="0" w:line="240" w:lineRule="auto"/>
        <w:rPr>
          <w:rFonts w:ascii="Times New Roman" w:eastAsia="Times New Roman" w:hAnsi="Times New Roman" w:cs="Times New Roman"/>
          <w:b/>
          <w:sz w:val="24"/>
          <w:szCs w:val="24"/>
          <w:lang w:eastAsia="en-US"/>
        </w:rPr>
      </w:pPr>
      <w:r w:rsidRPr="0069149A">
        <w:rPr>
          <w:rFonts w:ascii="Times New Roman" w:eastAsia="Times New Roman" w:hAnsi="Times New Roman" w:cs="Times New Roman"/>
          <w:b/>
          <w:sz w:val="24"/>
          <w:szCs w:val="24"/>
          <w:lang w:eastAsia="en-US"/>
        </w:rPr>
        <w:t>PIRKIMO OBJEKTAS</w:t>
      </w:r>
    </w:p>
    <w:p w14:paraId="4BB547FD" w14:textId="77777777" w:rsidR="000818F5" w:rsidRPr="0069149A" w:rsidRDefault="006722D8" w:rsidP="000818F5">
      <w:pPr>
        <w:numPr>
          <w:ilvl w:val="0"/>
          <w:numId w:val="1"/>
        </w:numPr>
        <w:tabs>
          <w:tab w:val="left" w:pos="142"/>
          <w:tab w:val="left" w:pos="6521"/>
        </w:tabs>
        <w:spacing w:after="0" w:line="240" w:lineRule="auto"/>
        <w:rPr>
          <w:rFonts w:ascii="Times New Roman" w:eastAsia="Times New Roman" w:hAnsi="Times New Roman" w:cs="Times New Roman"/>
          <w:b/>
          <w:sz w:val="24"/>
          <w:szCs w:val="24"/>
          <w:lang w:eastAsia="en-US"/>
        </w:rPr>
      </w:pPr>
      <w:r w:rsidRPr="0069149A">
        <w:rPr>
          <w:rFonts w:ascii="Times New Roman" w:hAnsi="Times New Roman" w:cs="Times New Roman"/>
          <w:b/>
          <w:bCs/>
          <w:sz w:val="24"/>
          <w:szCs w:val="24"/>
        </w:rPr>
        <w:t xml:space="preserve">TEIKĖJŲ KVALIFIKACIJOS </w:t>
      </w:r>
      <w:r w:rsidR="000818F5" w:rsidRPr="0069149A">
        <w:rPr>
          <w:rFonts w:ascii="Times New Roman" w:hAnsi="Times New Roman" w:cs="Times New Roman"/>
          <w:b/>
          <w:bCs/>
          <w:sz w:val="24"/>
          <w:szCs w:val="24"/>
        </w:rPr>
        <w:t>REIKALAVIMAI</w:t>
      </w:r>
    </w:p>
    <w:p w14:paraId="0497A4B5" w14:textId="77777777" w:rsidR="000818F5" w:rsidRPr="0069149A" w:rsidRDefault="000818F5" w:rsidP="000818F5">
      <w:pPr>
        <w:numPr>
          <w:ilvl w:val="0"/>
          <w:numId w:val="1"/>
        </w:numPr>
        <w:tabs>
          <w:tab w:val="left" w:pos="142"/>
          <w:tab w:val="left" w:pos="6521"/>
        </w:tabs>
        <w:spacing w:after="0" w:line="240" w:lineRule="auto"/>
        <w:rPr>
          <w:rFonts w:ascii="Times New Roman" w:eastAsia="Times New Roman" w:hAnsi="Times New Roman" w:cs="Times New Roman"/>
          <w:b/>
          <w:sz w:val="24"/>
          <w:szCs w:val="24"/>
          <w:lang w:eastAsia="en-US"/>
        </w:rPr>
      </w:pPr>
      <w:r w:rsidRPr="0069149A">
        <w:rPr>
          <w:rFonts w:ascii="Times New Roman" w:hAnsi="Times New Roman" w:cs="Times New Roman"/>
          <w:b/>
          <w:bCs/>
          <w:sz w:val="24"/>
          <w:szCs w:val="24"/>
        </w:rPr>
        <w:t>PIRKIMO DOKUMENTŲ PAAIŠKINIMAI IR PATIKSLINIMAI</w:t>
      </w:r>
    </w:p>
    <w:p w14:paraId="48966787" w14:textId="77777777" w:rsidR="000818F5" w:rsidRPr="0069149A" w:rsidRDefault="000818F5" w:rsidP="000818F5">
      <w:pPr>
        <w:numPr>
          <w:ilvl w:val="0"/>
          <w:numId w:val="1"/>
        </w:numPr>
        <w:tabs>
          <w:tab w:val="left" w:pos="142"/>
          <w:tab w:val="left" w:pos="6521"/>
        </w:tabs>
        <w:spacing w:after="0" w:line="240" w:lineRule="auto"/>
        <w:rPr>
          <w:rFonts w:ascii="Times New Roman" w:eastAsia="Times New Roman" w:hAnsi="Times New Roman" w:cs="Times New Roman"/>
          <w:b/>
          <w:sz w:val="24"/>
          <w:szCs w:val="24"/>
          <w:lang w:eastAsia="en-US"/>
        </w:rPr>
      </w:pPr>
      <w:r w:rsidRPr="0069149A">
        <w:rPr>
          <w:rFonts w:ascii="Times New Roman" w:hAnsi="Times New Roman" w:cs="Times New Roman"/>
          <w:b/>
          <w:bCs/>
          <w:sz w:val="24"/>
          <w:szCs w:val="24"/>
        </w:rPr>
        <w:t>PASIŪLYMŲ RENGIMAS IR TEIKIMAS</w:t>
      </w:r>
    </w:p>
    <w:p w14:paraId="4D0E9396" w14:textId="77777777" w:rsidR="000818F5" w:rsidRPr="0069149A" w:rsidRDefault="000818F5" w:rsidP="000818F5">
      <w:pPr>
        <w:numPr>
          <w:ilvl w:val="0"/>
          <w:numId w:val="1"/>
        </w:numPr>
        <w:tabs>
          <w:tab w:val="left" w:pos="142"/>
          <w:tab w:val="left" w:pos="6521"/>
        </w:tabs>
        <w:spacing w:after="0" w:line="240" w:lineRule="auto"/>
        <w:rPr>
          <w:rFonts w:ascii="Times New Roman" w:eastAsia="Times New Roman" w:hAnsi="Times New Roman" w:cs="Times New Roman"/>
          <w:b/>
          <w:sz w:val="24"/>
          <w:szCs w:val="24"/>
          <w:lang w:eastAsia="en-US"/>
        </w:rPr>
      </w:pPr>
      <w:r w:rsidRPr="0069149A">
        <w:rPr>
          <w:rFonts w:ascii="Times New Roman" w:hAnsi="Times New Roman" w:cs="Times New Roman"/>
          <w:b/>
          <w:bCs/>
          <w:sz w:val="24"/>
          <w:szCs w:val="24"/>
        </w:rPr>
        <w:t>PASIŪLYMŲ ŠIFRAVIMAS</w:t>
      </w:r>
    </w:p>
    <w:p w14:paraId="4340D0C3" w14:textId="77777777" w:rsidR="000818F5" w:rsidRPr="0069149A" w:rsidRDefault="000818F5" w:rsidP="000818F5">
      <w:pPr>
        <w:numPr>
          <w:ilvl w:val="0"/>
          <w:numId w:val="1"/>
        </w:numPr>
        <w:tabs>
          <w:tab w:val="left" w:pos="142"/>
          <w:tab w:val="left" w:pos="6521"/>
        </w:tabs>
        <w:spacing w:after="0" w:line="240" w:lineRule="auto"/>
        <w:rPr>
          <w:rFonts w:ascii="Times New Roman" w:eastAsia="Times New Roman" w:hAnsi="Times New Roman" w:cs="Times New Roman"/>
          <w:b/>
          <w:sz w:val="24"/>
          <w:szCs w:val="24"/>
          <w:lang w:eastAsia="en-US"/>
        </w:rPr>
      </w:pPr>
      <w:r w:rsidRPr="0069149A">
        <w:rPr>
          <w:rFonts w:ascii="Times New Roman" w:hAnsi="Times New Roman" w:cs="Times New Roman"/>
          <w:b/>
          <w:bCs/>
          <w:sz w:val="24"/>
          <w:szCs w:val="24"/>
        </w:rPr>
        <w:t>SUSIPAŽINIMAS SU PASIŪLYMAIS IR JŲ VERTINIMAS</w:t>
      </w:r>
    </w:p>
    <w:p w14:paraId="28959891" w14:textId="77777777" w:rsidR="000818F5" w:rsidRPr="0069149A" w:rsidRDefault="000818F5" w:rsidP="000818F5">
      <w:pPr>
        <w:numPr>
          <w:ilvl w:val="0"/>
          <w:numId w:val="1"/>
        </w:numPr>
        <w:tabs>
          <w:tab w:val="left" w:pos="142"/>
          <w:tab w:val="left" w:pos="6521"/>
        </w:tabs>
        <w:spacing w:after="0" w:line="240" w:lineRule="auto"/>
        <w:rPr>
          <w:rFonts w:ascii="Times New Roman" w:eastAsia="Times New Roman" w:hAnsi="Times New Roman" w:cs="Times New Roman"/>
          <w:b/>
          <w:sz w:val="24"/>
          <w:szCs w:val="24"/>
          <w:lang w:eastAsia="en-US"/>
        </w:rPr>
      </w:pPr>
      <w:r w:rsidRPr="0069149A">
        <w:rPr>
          <w:rFonts w:ascii="Times New Roman" w:hAnsi="Times New Roman" w:cs="Times New Roman"/>
          <w:b/>
          <w:bCs/>
          <w:sz w:val="24"/>
          <w:szCs w:val="24"/>
        </w:rPr>
        <w:t>KITOS SĄLYGOS IR INFORMACIJA</w:t>
      </w:r>
    </w:p>
    <w:p w14:paraId="0E0AB058" w14:textId="77777777" w:rsidR="000818F5" w:rsidRPr="0069149A" w:rsidRDefault="000818F5" w:rsidP="000818F5">
      <w:pPr>
        <w:numPr>
          <w:ilvl w:val="0"/>
          <w:numId w:val="1"/>
        </w:numPr>
        <w:tabs>
          <w:tab w:val="left" w:pos="142"/>
          <w:tab w:val="left" w:pos="6521"/>
        </w:tabs>
        <w:spacing w:after="0" w:line="240" w:lineRule="auto"/>
        <w:rPr>
          <w:rFonts w:ascii="Times New Roman" w:eastAsia="Times New Roman" w:hAnsi="Times New Roman" w:cs="Times New Roman"/>
          <w:b/>
          <w:sz w:val="24"/>
          <w:szCs w:val="24"/>
          <w:lang w:eastAsia="en-US"/>
        </w:rPr>
      </w:pPr>
      <w:r w:rsidRPr="0069149A">
        <w:rPr>
          <w:rFonts w:ascii="Times New Roman" w:hAnsi="Times New Roman" w:cs="Times New Roman"/>
          <w:b/>
          <w:bCs/>
          <w:sz w:val="24"/>
          <w:szCs w:val="24"/>
        </w:rPr>
        <w:t>PIRKIMO SUTARTIES SĄLYGOS</w:t>
      </w:r>
      <w:r w:rsidRPr="0069149A">
        <w:rPr>
          <w:rFonts w:ascii="Times New Roman" w:eastAsia="Times New Roman" w:hAnsi="Times New Roman" w:cs="Times New Roman"/>
          <w:b/>
          <w:sz w:val="24"/>
          <w:szCs w:val="24"/>
          <w:lang w:eastAsia="en-US"/>
        </w:rPr>
        <w:t xml:space="preserve"> </w:t>
      </w:r>
    </w:p>
    <w:p w14:paraId="4B1BE640" w14:textId="77777777" w:rsidR="000818F5" w:rsidRPr="0069149A" w:rsidRDefault="000818F5" w:rsidP="000818F5">
      <w:pPr>
        <w:numPr>
          <w:ilvl w:val="0"/>
          <w:numId w:val="1"/>
        </w:numPr>
        <w:tabs>
          <w:tab w:val="left" w:pos="142"/>
          <w:tab w:val="left" w:pos="6521"/>
        </w:tabs>
        <w:spacing w:after="0" w:line="240" w:lineRule="auto"/>
        <w:rPr>
          <w:rFonts w:ascii="Times New Roman" w:eastAsia="Times New Roman" w:hAnsi="Times New Roman" w:cs="Times New Roman"/>
          <w:b/>
          <w:sz w:val="24"/>
          <w:szCs w:val="24"/>
          <w:lang w:eastAsia="en-US"/>
        </w:rPr>
      </w:pPr>
      <w:r w:rsidRPr="0069149A">
        <w:rPr>
          <w:rFonts w:ascii="Times New Roman" w:eastAsia="Times New Roman" w:hAnsi="Times New Roman" w:cs="Times New Roman"/>
          <w:b/>
          <w:sz w:val="24"/>
          <w:szCs w:val="24"/>
          <w:lang w:eastAsia="en-US"/>
        </w:rPr>
        <w:t>PRIEDAI:</w:t>
      </w:r>
    </w:p>
    <w:p w14:paraId="085D0DA1" w14:textId="77777777" w:rsidR="000818F5" w:rsidRPr="0069149A" w:rsidRDefault="000818F5" w:rsidP="000818F5">
      <w:pPr>
        <w:tabs>
          <w:tab w:val="left" w:pos="142"/>
          <w:tab w:val="left" w:pos="6521"/>
        </w:tabs>
        <w:spacing w:after="0" w:line="240" w:lineRule="auto"/>
        <w:ind w:left="142" w:firstLine="284"/>
        <w:rPr>
          <w:rFonts w:ascii="Times New Roman" w:eastAsia="Times New Roman" w:hAnsi="Times New Roman" w:cs="Times New Roman"/>
          <w:b/>
          <w:sz w:val="24"/>
          <w:szCs w:val="24"/>
          <w:lang w:eastAsia="en-US"/>
        </w:rPr>
      </w:pPr>
      <w:r w:rsidRPr="0069149A">
        <w:rPr>
          <w:rFonts w:ascii="Times New Roman" w:eastAsia="Times New Roman" w:hAnsi="Times New Roman" w:cs="Times New Roman"/>
          <w:b/>
          <w:sz w:val="24"/>
          <w:szCs w:val="24"/>
          <w:lang w:eastAsia="en-US"/>
        </w:rPr>
        <w:t xml:space="preserve"> 10.1. Pasiūlymo forma;</w:t>
      </w:r>
    </w:p>
    <w:p w14:paraId="74E08DEF" w14:textId="68E07270" w:rsidR="000818F5" w:rsidRPr="0069149A" w:rsidRDefault="000818F5" w:rsidP="000818F5">
      <w:pPr>
        <w:tabs>
          <w:tab w:val="left" w:pos="142"/>
          <w:tab w:val="left" w:pos="6521"/>
        </w:tabs>
        <w:spacing w:after="0" w:line="240" w:lineRule="auto"/>
        <w:ind w:left="142" w:firstLine="284"/>
        <w:rPr>
          <w:rFonts w:ascii="Times New Roman" w:eastAsia="Times New Roman" w:hAnsi="Times New Roman" w:cs="Times New Roman"/>
          <w:b/>
          <w:sz w:val="24"/>
          <w:szCs w:val="24"/>
          <w:lang w:eastAsia="en-US"/>
        </w:rPr>
      </w:pPr>
      <w:r w:rsidRPr="0069149A">
        <w:rPr>
          <w:rFonts w:ascii="Times New Roman" w:eastAsia="Times New Roman" w:hAnsi="Times New Roman" w:cs="Times New Roman"/>
          <w:b/>
          <w:bCs/>
          <w:iCs/>
          <w:sz w:val="24"/>
          <w:szCs w:val="24"/>
          <w:lang w:eastAsia="en-US"/>
        </w:rPr>
        <w:t xml:space="preserve"> 10.2. </w:t>
      </w:r>
      <w:r w:rsidR="0022232F">
        <w:rPr>
          <w:rFonts w:ascii="Times New Roman" w:eastAsia="Times New Roman" w:hAnsi="Times New Roman" w:cs="Times New Roman"/>
          <w:b/>
          <w:bCs/>
          <w:iCs/>
          <w:sz w:val="24"/>
          <w:szCs w:val="24"/>
          <w:lang w:eastAsia="en-US"/>
        </w:rPr>
        <w:t>Paslaugų aprašymas ir teikimo tvarka</w:t>
      </w:r>
      <w:r w:rsidRPr="0069149A">
        <w:rPr>
          <w:rFonts w:ascii="Times New Roman" w:eastAsia="Times New Roman" w:hAnsi="Times New Roman" w:cs="Times New Roman"/>
          <w:b/>
          <w:sz w:val="24"/>
          <w:szCs w:val="24"/>
          <w:lang w:eastAsia="en-US"/>
        </w:rPr>
        <w:t>.</w:t>
      </w:r>
    </w:p>
    <w:p w14:paraId="65B20FB8" w14:textId="77777777" w:rsidR="000818F5" w:rsidRPr="0069149A" w:rsidRDefault="000818F5" w:rsidP="000818F5">
      <w:pPr>
        <w:spacing w:after="0" w:line="240" w:lineRule="auto"/>
        <w:rPr>
          <w:rFonts w:ascii="Times New Roman" w:eastAsia="Times New Roman" w:hAnsi="Times New Roman" w:cs="Times New Roman"/>
          <w:b/>
          <w:sz w:val="24"/>
          <w:szCs w:val="24"/>
          <w:lang w:eastAsia="en-US"/>
        </w:rPr>
      </w:pPr>
      <w:r w:rsidRPr="0069149A">
        <w:rPr>
          <w:rFonts w:ascii="Times New Roman" w:eastAsia="Times New Roman" w:hAnsi="Times New Roman" w:cs="Times New Roman"/>
          <w:b/>
          <w:sz w:val="24"/>
          <w:szCs w:val="24"/>
          <w:lang w:eastAsia="en-US"/>
        </w:rPr>
        <w:br w:type="page"/>
      </w:r>
    </w:p>
    <w:p w14:paraId="7B11F675" w14:textId="77777777" w:rsidR="00E87A67" w:rsidRPr="0069149A" w:rsidRDefault="00E87A67" w:rsidP="00E87A67">
      <w:pPr>
        <w:pStyle w:val="NormalWeb"/>
        <w:spacing w:before="0" w:beforeAutospacing="0" w:after="0" w:afterAutospacing="0"/>
        <w:jc w:val="center"/>
        <w:rPr>
          <w:b/>
          <w:bCs/>
        </w:rPr>
      </w:pPr>
      <w:r w:rsidRPr="0069149A">
        <w:rPr>
          <w:b/>
          <w:bCs/>
        </w:rPr>
        <w:lastRenderedPageBreak/>
        <w:t>1. BENDROSIOS NUOSTATOS</w:t>
      </w:r>
    </w:p>
    <w:p w14:paraId="7B28E6ED" w14:textId="77777777" w:rsidR="00E87A67" w:rsidRPr="0069149A" w:rsidRDefault="00E87A67" w:rsidP="00E87A67">
      <w:pPr>
        <w:pStyle w:val="NormalWeb"/>
        <w:spacing w:before="0" w:beforeAutospacing="0" w:after="0" w:afterAutospacing="0"/>
        <w:jc w:val="center"/>
        <w:rPr>
          <w:b/>
          <w:bCs/>
        </w:rPr>
      </w:pPr>
    </w:p>
    <w:p w14:paraId="0C8EE6BE" w14:textId="77777777" w:rsidR="00EA75CF" w:rsidRPr="00EA75CF" w:rsidRDefault="00EA75CF" w:rsidP="00EA75CF">
      <w:pPr>
        <w:pStyle w:val="NormalWeb"/>
        <w:spacing w:before="0" w:beforeAutospacing="0" w:after="0" w:afterAutospacing="0"/>
        <w:ind w:firstLine="567"/>
        <w:jc w:val="both"/>
      </w:pPr>
      <w:r w:rsidRPr="00EA75CF">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Sąlygų priedas Nr. 1), Nr. 2 „Techninė specifikacija“ (toliau – Sąlygų priedas Nr. 2).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136C969" w14:textId="77777777" w:rsidR="00EA75CF" w:rsidRPr="00EA75CF" w:rsidRDefault="00EA75CF" w:rsidP="00EA75CF">
      <w:pPr>
        <w:pStyle w:val="NormalWeb"/>
        <w:spacing w:before="0" w:beforeAutospacing="0" w:after="0" w:afterAutospacing="0"/>
        <w:ind w:firstLine="567"/>
        <w:jc w:val="both"/>
      </w:pPr>
      <w:r w:rsidRPr="00EA75CF">
        <w:t xml:space="preserve">1.2. Pirkimo dokumentai skelbiami CVP IS. Perkančiosios organizacijos ir teikėjo bendravimas ir keitimasis informacija vyksta naudojantis CVP IS priemonėmis. Elektroninėmis priemonėmis pasiūlymus gali teikti tik tie teikėjai, kurie yra registruoti CVP IS, adresu https://viesiejipirkimai.lt/epps/home.do. </w:t>
      </w:r>
    </w:p>
    <w:p w14:paraId="0DD99870" w14:textId="77777777" w:rsidR="00EA75CF" w:rsidRPr="00EA75CF" w:rsidRDefault="00EA75CF" w:rsidP="00EA75CF">
      <w:pPr>
        <w:pStyle w:val="NormalWeb"/>
        <w:spacing w:before="0" w:beforeAutospacing="0" w:after="0" w:afterAutospacing="0"/>
        <w:ind w:firstLine="567"/>
        <w:jc w:val="both"/>
      </w:pPr>
      <w:r w:rsidRPr="00EA75CF">
        <w:t>1.3. Pirkimas atliekamas laikantis lygiateisiškumo, nediskriminavimo, abipusio pripažinimo, proporcingumo ir skaidrumo principų bei konfidencialumo ir nešališkumo reikalavimų.</w:t>
      </w:r>
    </w:p>
    <w:p w14:paraId="6FB9CB9D" w14:textId="77777777" w:rsidR="00EA75CF" w:rsidRPr="00EA75CF" w:rsidRDefault="00EA75CF" w:rsidP="00EA75CF">
      <w:pPr>
        <w:pStyle w:val="NormalWeb"/>
        <w:spacing w:before="0" w:beforeAutospacing="0" w:after="0" w:afterAutospacing="0"/>
        <w:ind w:firstLine="567"/>
        <w:jc w:val="both"/>
      </w:pPr>
      <w:r w:rsidRPr="00EA75CF">
        <w:t>1.4. Informacija apie pirkimo organizatorių arba pirkimo komisijos narius, kurie įgalioti palaikyti tiesioginį ryšį su teikėjais ir gauti iš jų (ne tarpininkų) pranešimus, susijusius su pirkimo procedūromis, pateikta Skelbimo I dalies 1 punkte.</w:t>
      </w:r>
    </w:p>
    <w:p w14:paraId="07B3A820" w14:textId="45C53873" w:rsidR="00E87A67" w:rsidRPr="0069149A" w:rsidRDefault="00EA75CF" w:rsidP="00EA75CF">
      <w:pPr>
        <w:pStyle w:val="NormalWeb"/>
        <w:spacing w:before="0" w:beforeAutospacing="0" w:after="0" w:afterAutospacing="0"/>
        <w:ind w:firstLine="567"/>
        <w:jc w:val="both"/>
      </w:pPr>
      <w:r w:rsidRPr="00EA75CF">
        <w:t>1.5. Teikėjai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2458DC6" w14:textId="77777777" w:rsidR="00E87A67" w:rsidRPr="0069149A" w:rsidRDefault="00E87A67" w:rsidP="00E87A67">
      <w:pPr>
        <w:spacing w:after="0" w:line="240" w:lineRule="auto"/>
        <w:ind w:firstLine="567"/>
        <w:rPr>
          <w:rFonts w:ascii="Times New Roman" w:eastAsia="Times New Roman" w:hAnsi="Times New Roman" w:cs="Times New Roman"/>
          <w:sz w:val="24"/>
          <w:szCs w:val="24"/>
        </w:rPr>
      </w:pPr>
    </w:p>
    <w:p w14:paraId="115C969C" w14:textId="77777777" w:rsidR="00776DB3" w:rsidRPr="0069149A" w:rsidRDefault="00F807F0" w:rsidP="00DA4E7A">
      <w:pPr>
        <w:pStyle w:val="NormalWeb"/>
        <w:spacing w:before="0" w:beforeAutospacing="0" w:after="0" w:afterAutospacing="0"/>
        <w:jc w:val="center"/>
        <w:rPr>
          <w:b/>
          <w:bCs/>
        </w:rPr>
      </w:pPr>
      <w:r w:rsidRPr="0069149A">
        <w:rPr>
          <w:b/>
          <w:bCs/>
        </w:rPr>
        <w:t>2. PIRKIMO OBJEKT</w:t>
      </w:r>
      <w:r w:rsidR="008E7949" w:rsidRPr="0069149A">
        <w:rPr>
          <w:b/>
          <w:bCs/>
        </w:rPr>
        <w:t>AS</w:t>
      </w:r>
    </w:p>
    <w:p w14:paraId="280AA28F" w14:textId="77777777" w:rsidR="00BA2228" w:rsidRPr="0069149A" w:rsidRDefault="00BA2228" w:rsidP="00DA4E7A">
      <w:pPr>
        <w:pStyle w:val="NormalWeb"/>
        <w:spacing w:before="0" w:beforeAutospacing="0" w:after="0" w:afterAutospacing="0"/>
        <w:ind w:firstLine="480"/>
        <w:jc w:val="both"/>
      </w:pPr>
    </w:p>
    <w:p w14:paraId="3B0B1128" w14:textId="35B9C50D" w:rsidR="00FF72CF" w:rsidRPr="00B33E44" w:rsidRDefault="005C3F3A" w:rsidP="00FF72CF">
      <w:pPr>
        <w:pStyle w:val="NormalWeb"/>
        <w:spacing w:before="0" w:beforeAutospacing="0" w:after="0" w:afterAutospacing="0"/>
        <w:ind w:firstLine="567"/>
        <w:jc w:val="both"/>
        <w:rPr>
          <w:iCs/>
        </w:rPr>
      </w:pPr>
      <w:r w:rsidRPr="0069149A">
        <w:t>2.1.</w:t>
      </w:r>
      <w:r w:rsidR="00023CD3" w:rsidRPr="0069149A">
        <w:t xml:space="preserve"> </w:t>
      </w:r>
      <w:r w:rsidRPr="0069149A">
        <w:t>Pasienio kontrolės punktų direkcija prie Susisiekimo min</w:t>
      </w:r>
      <w:r w:rsidR="00FC286E" w:rsidRPr="0069149A">
        <w:t xml:space="preserve">isterijos (toliau – perkančioji </w:t>
      </w:r>
      <w:r w:rsidRPr="0069149A">
        <w:t>organizacija)</w:t>
      </w:r>
      <w:r w:rsidR="00890472" w:rsidRPr="0069149A">
        <w:t>,</w:t>
      </w:r>
      <w:r w:rsidRPr="0069149A">
        <w:t xml:space="preserve"> </w:t>
      </w:r>
      <w:r w:rsidR="00E63F05" w:rsidRPr="0069149A">
        <w:t>vykdydama</w:t>
      </w:r>
      <w:r w:rsidRPr="0069149A">
        <w:t xml:space="preserve"> šį viešąjį pirkimą numato </w:t>
      </w:r>
      <w:r w:rsidR="003C78AD" w:rsidRPr="0069149A">
        <w:rPr>
          <w:rFonts w:eastAsia="Times New Roman"/>
          <w:lang w:eastAsia="en-US"/>
        </w:rPr>
        <w:t xml:space="preserve">įsigyti </w:t>
      </w:r>
      <w:r w:rsidR="006E643E">
        <w:rPr>
          <w:rFonts w:eastAsia="Times New Roman"/>
          <w:lang w:eastAsia="en-US"/>
        </w:rPr>
        <w:t>p</w:t>
      </w:r>
      <w:r w:rsidR="006E643E" w:rsidRPr="006E643E">
        <w:rPr>
          <w:rFonts w:eastAsia="Times New Roman"/>
          <w:lang w:eastAsia="en-US"/>
        </w:rPr>
        <w:t>riešgaisrinės įrangos</w:t>
      </w:r>
      <w:r w:rsidR="003C78AD" w:rsidRPr="0069149A">
        <w:rPr>
          <w:rFonts w:eastAsia="Times New Roman"/>
          <w:lang w:eastAsia="en-US"/>
        </w:rPr>
        <w:t>, esanči</w:t>
      </w:r>
      <w:r w:rsidR="006E643E">
        <w:rPr>
          <w:rFonts w:eastAsia="Times New Roman"/>
          <w:lang w:eastAsia="en-US"/>
        </w:rPr>
        <w:t>os</w:t>
      </w:r>
      <w:r w:rsidR="003C78AD" w:rsidRPr="0069149A">
        <w:rPr>
          <w:rFonts w:eastAsia="Times New Roman"/>
          <w:lang w:eastAsia="en-US"/>
        </w:rPr>
        <w:t xml:space="preserve"> </w:t>
      </w:r>
      <w:r w:rsidR="005931FA">
        <w:rPr>
          <w:rFonts w:eastAsia="Times New Roman"/>
          <w:lang w:eastAsia="en-US"/>
        </w:rPr>
        <w:t xml:space="preserve">Tverečiaus, Adutiškio, </w:t>
      </w:r>
      <w:proofErr w:type="spellStart"/>
      <w:r w:rsidR="005931FA">
        <w:rPr>
          <w:rFonts w:eastAsia="Times New Roman"/>
          <w:lang w:eastAsia="en-US"/>
        </w:rPr>
        <w:t>Papelekio</w:t>
      </w:r>
      <w:proofErr w:type="spellEnd"/>
      <w:r w:rsidR="005931FA">
        <w:rPr>
          <w:rFonts w:eastAsia="Times New Roman"/>
          <w:lang w:eastAsia="en-US"/>
        </w:rPr>
        <w:t xml:space="preserve">, Lavoriškių, Šumsko, Medininkų, Šalčininkų, Eišiškių, </w:t>
      </w:r>
      <w:proofErr w:type="spellStart"/>
      <w:r w:rsidR="00243282" w:rsidRPr="0069149A">
        <w:rPr>
          <w:rFonts w:eastAsia="Calibri"/>
          <w:lang w:eastAsia="en-US"/>
        </w:rPr>
        <w:t>Rakų</w:t>
      </w:r>
      <w:proofErr w:type="spellEnd"/>
      <w:r w:rsidR="00243282" w:rsidRPr="0069149A">
        <w:rPr>
          <w:rFonts w:eastAsia="Calibri"/>
          <w:lang w:eastAsia="en-US"/>
        </w:rPr>
        <w:t xml:space="preserve">, </w:t>
      </w:r>
      <w:proofErr w:type="spellStart"/>
      <w:r w:rsidR="00243282" w:rsidRPr="0069149A">
        <w:rPr>
          <w:rFonts w:eastAsia="Calibri"/>
          <w:lang w:eastAsia="en-US"/>
        </w:rPr>
        <w:t>Latežerio</w:t>
      </w:r>
      <w:proofErr w:type="spellEnd"/>
      <w:r w:rsidR="00243282" w:rsidRPr="0069149A">
        <w:rPr>
          <w:rFonts w:eastAsia="Calibri"/>
          <w:lang w:eastAsia="en-US"/>
        </w:rPr>
        <w:t xml:space="preserve">, Raigardo, </w:t>
      </w:r>
      <w:proofErr w:type="spellStart"/>
      <w:r w:rsidR="00243282" w:rsidRPr="0069149A">
        <w:rPr>
          <w:rFonts w:eastAsia="Calibri"/>
          <w:lang w:eastAsia="en-US"/>
        </w:rPr>
        <w:t>Švendubrės</w:t>
      </w:r>
      <w:proofErr w:type="spellEnd"/>
      <w:r w:rsidR="00243282" w:rsidRPr="0069149A">
        <w:rPr>
          <w:rFonts w:eastAsia="Calibri"/>
          <w:lang w:eastAsia="en-US"/>
        </w:rPr>
        <w:t xml:space="preserve"> sezonini</w:t>
      </w:r>
      <w:r w:rsidR="005931FA">
        <w:rPr>
          <w:rFonts w:eastAsia="Calibri"/>
          <w:lang w:eastAsia="en-US"/>
        </w:rPr>
        <w:t>ame</w:t>
      </w:r>
      <w:r w:rsidR="00243282" w:rsidRPr="0069149A">
        <w:rPr>
          <w:rFonts w:eastAsia="Calibri"/>
          <w:lang w:eastAsia="en-US"/>
        </w:rPr>
        <w:t xml:space="preserve"> upių, Lazdijų, Kalvarijos, Kybartų, </w:t>
      </w:r>
      <w:proofErr w:type="spellStart"/>
      <w:r w:rsidR="00243282" w:rsidRPr="0069149A">
        <w:rPr>
          <w:rFonts w:eastAsia="Calibri"/>
          <w:lang w:eastAsia="en-US"/>
        </w:rPr>
        <w:t>Ramoniškių</w:t>
      </w:r>
      <w:proofErr w:type="spellEnd"/>
      <w:r w:rsidR="00243282" w:rsidRPr="0069149A">
        <w:rPr>
          <w:rFonts w:eastAsia="Calibri"/>
          <w:lang w:eastAsia="en-US"/>
        </w:rPr>
        <w:t>, Rambyno, Panemunės, Malkų įlankos ir Nidos</w:t>
      </w:r>
      <w:r w:rsidR="00243282" w:rsidRPr="0069149A">
        <w:rPr>
          <w:rFonts w:eastAsia="Calibri"/>
          <w:b/>
          <w:bCs/>
          <w:lang w:eastAsia="en-US"/>
        </w:rPr>
        <w:t xml:space="preserve"> </w:t>
      </w:r>
      <w:r w:rsidR="003C78AD" w:rsidRPr="0069149A">
        <w:rPr>
          <w:rFonts w:eastAsia="Times New Roman"/>
          <w:lang w:eastAsia="en-US"/>
        </w:rPr>
        <w:t xml:space="preserve">pasienio kontrolės punktuose (toliau – PKP), </w:t>
      </w:r>
      <w:r w:rsidR="006E643E" w:rsidRPr="006E643E">
        <w:rPr>
          <w:rFonts w:eastAsia="Times New Roman"/>
          <w:lang w:eastAsia="en-US"/>
        </w:rPr>
        <w:t>papildymo, remonto ir naujos įrangos diegimo paslaug</w:t>
      </w:r>
      <w:r w:rsidR="006E643E">
        <w:rPr>
          <w:rFonts w:eastAsia="Times New Roman"/>
          <w:lang w:eastAsia="en-US"/>
        </w:rPr>
        <w:t>a</w:t>
      </w:r>
      <w:r w:rsidR="006E643E" w:rsidRPr="006E643E">
        <w:rPr>
          <w:rFonts w:eastAsia="Times New Roman"/>
          <w:lang w:eastAsia="en-US"/>
        </w:rPr>
        <w:t>s</w:t>
      </w:r>
      <w:r w:rsidR="003C78AD" w:rsidRPr="0069149A">
        <w:rPr>
          <w:rFonts w:eastAsia="Times New Roman"/>
          <w:lang w:eastAsia="en-US"/>
        </w:rPr>
        <w:t xml:space="preserve"> (toliau – Paslaugos)</w:t>
      </w:r>
      <w:r w:rsidRPr="0069149A">
        <w:t>.</w:t>
      </w:r>
      <w:r w:rsidR="00FF72CF" w:rsidRPr="0069149A">
        <w:rPr>
          <w:iCs/>
        </w:rPr>
        <w:t xml:space="preserve"> Pirkimo objektas detaliau apibūdintas ir reikalavimai jam nustatyti </w:t>
      </w:r>
      <w:r w:rsidR="009006AE" w:rsidRPr="0069149A">
        <w:rPr>
          <w:iCs/>
        </w:rPr>
        <w:t>Sąlygų priede Nr. 2</w:t>
      </w:r>
      <w:r w:rsidR="00FF72CF" w:rsidRPr="0069149A">
        <w:rPr>
          <w:iCs/>
        </w:rPr>
        <w:t>.</w:t>
      </w:r>
    </w:p>
    <w:p w14:paraId="329DF0C4" w14:textId="6A3281CA" w:rsidR="00FF72CF" w:rsidRPr="0069149A" w:rsidRDefault="00FF72CF" w:rsidP="00FF72CF">
      <w:pPr>
        <w:spacing w:after="0" w:line="240" w:lineRule="auto"/>
        <w:ind w:firstLine="567"/>
        <w:jc w:val="both"/>
        <w:rPr>
          <w:rFonts w:ascii="Times New Roman" w:hAnsi="Times New Roman" w:cs="Times New Roman"/>
          <w:sz w:val="24"/>
          <w:szCs w:val="24"/>
        </w:rPr>
      </w:pPr>
      <w:r w:rsidRPr="0069149A">
        <w:rPr>
          <w:rFonts w:ascii="Times New Roman" w:hAnsi="Times New Roman" w:cs="Times New Roman"/>
          <w:sz w:val="24"/>
          <w:szCs w:val="24"/>
        </w:rPr>
        <w:t>2.2.</w:t>
      </w:r>
      <w:r w:rsidR="00023CD3" w:rsidRPr="0069149A">
        <w:rPr>
          <w:rFonts w:ascii="Times New Roman" w:hAnsi="Times New Roman" w:cs="Times New Roman"/>
          <w:sz w:val="24"/>
          <w:szCs w:val="24"/>
        </w:rPr>
        <w:t xml:space="preserve"> </w:t>
      </w:r>
      <w:r w:rsidRPr="0069149A">
        <w:rPr>
          <w:rFonts w:ascii="Times New Roman" w:hAnsi="Times New Roman" w:cs="Times New Roman"/>
          <w:sz w:val="24"/>
          <w:szCs w:val="24"/>
        </w:rPr>
        <w:t xml:space="preserve">Perkančioji organizacija Sąlygų 2.1 papunktyje nurodytas </w:t>
      </w:r>
      <w:r w:rsidR="00E944EA" w:rsidRPr="0069149A">
        <w:rPr>
          <w:rFonts w:ascii="Times New Roman" w:hAnsi="Times New Roman" w:cs="Times New Roman"/>
          <w:sz w:val="24"/>
          <w:szCs w:val="24"/>
        </w:rPr>
        <w:t>P</w:t>
      </w:r>
      <w:r w:rsidRPr="0069149A">
        <w:rPr>
          <w:rFonts w:ascii="Times New Roman" w:hAnsi="Times New Roman" w:cs="Times New Roman"/>
          <w:sz w:val="24"/>
          <w:szCs w:val="24"/>
        </w:rPr>
        <w:t xml:space="preserve">aslaugas pagal sudarytą pirkimo sutartį pirks nuo sutarties įsigaliojimo dienos </w:t>
      </w:r>
      <w:r w:rsidR="009C0FCC">
        <w:rPr>
          <w:rFonts w:ascii="Times New Roman" w:hAnsi="Times New Roman" w:cs="Times New Roman"/>
          <w:b/>
          <w:sz w:val="24"/>
          <w:szCs w:val="24"/>
        </w:rPr>
        <w:t>36</w:t>
      </w:r>
      <w:r w:rsidRPr="0069149A">
        <w:rPr>
          <w:rFonts w:ascii="Times New Roman" w:hAnsi="Times New Roman" w:cs="Times New Roman"/>
          <w:b/>
          <w:sz w:val="24"/>
          <w:szCs w:val="24"/>
        </w:rPr>
        <w:t xml:space="preserve"> (</w:t>
      </w:r>
      <w:r w:rsidR="009C0FCC">
        <w:rPr>
          <w:rFonts w:ascii="Times New Roman" w:hAnsi="Times New Roman" w:cs="Times New Roman"/>
          <w:b/>
          <w:sz w:val="24"/>
          <w:szCs w:val="24"/>
        </w:rPr>
        <w:t>trisdešimt šešis</w:t>
      </w:r>
      <w:r w:rsidRPr="0069149A">
        <w:rPr>
          <w:rFonts w:ascii="Times New Roman" w:hAnsi="Times New Roman" w:cs="Times New Roman"/>
          <w:b/>
          <w:sz w:val="24"/>
          <w:szCs w:val="24"/>
        </w:rPr>
        <w:t>) mėnesius</w:t>
      </w:r>
      <w:r w:rsidRPr="0069149A">
        <w:rPr>
          <w:rFonts w:ascii="Times New Roman" w:hAnsi="Times New Roman" w:cs="Times New Roman"/>
          <w:sz w:val="24"/>
          <w:szCs w:val="24"/>
        </w:rPr>
        <w:t xml:space="preserve"> arba kol bus išnaudota pirkimo sutartyje nurodyta suma.</w:t>
      </w:r>
    </w:p>
    <w:p w14:paraId="702A62BF" w14:textId="0CADDD90" w:rsidR="00FF72CF" w:rsidRPr="0069149A" w:rsidRDefault="00FF72CF" w:rsidP="00FF72CF">
      <w:pPr>
        <w:spacing w:after="0" w:line="240" w:lineRule="auto"/>
        <w:ind w:firstLine="567"/>
        <w:rPr>
          <w:rFonts w:ascii="Times New Roman" w:hAnsi="Times New Roman" w:cs="Times New Roman"/>
          <w:sz w:val="24"/>
          <w:szCs w:val="24"/>
        </w:rPr>
      </w:pPr>
      <w:r w:rsidRPr="0069149A">
        <w:rPr>
          <w:rFonts w:ascii="Times New Roman" w:hAnsi="Times New Roman" w:cs="Times New Roman"/>
          <w:sz w:val="24"/>
          <w:szCs w:val="24"/>
        </w:rPr>
        <w:t xml:space="preserve">2.3. Pirkimas </w:t>
      </w:r>
      <w:r w:rsidR="006E643E">
        <w:rPr>
          <w:rFonts w:ascii="Times New Roman" w:hAnsi="Times New Roman" w:cs="Times New Roman"/>
          <w:sz w:val="24"/>
          <w:szCs w:val="24"/>
        </w:rPr>
        <w:t>į dalis ne</w:t>
      </w:r>
      <w:r w:rsidR="0027706B" w:rsidRPr="0069149A">
        <w:rPr>
          <w:rFonts w:ascii="Times New Roman" w:hAnsi="Times New Roman" w:cs="Times New Roman"/>
          <w:sz w:val="24"/>
          <w:szCs w:val="24"/>
        </w:rPr>
        <w:t>skaidomas</w:t>
      </w:r>
      <w:r w:rsidR="006E643E">
        <w:rPr>
          <w:rFonts w:ascii="Times New Roman" w:hAnsi="Times New Roman" w:cs="Times New Roman"/>
          <w:sz w:val="24"/>
          <w:szCs w:val="24"/>
        </w:rPr>
        <w:t>.</w:t>
      </w:r>
    </w:p>
    <w:p w14:paraId="251B2789" w14:textId="0DB7DB1C" w:rsidR="00FF72CF" w:rsidRPr="0069149A" w:rsidRDefault="003D07BF" w:rsidP="00FF72CF">
      <w:pPr>
        <w:spacing w:after="0" w:line="240" w:lineRule="auto"/>
        <w:ind w:firstLine="567"/>
        <w:jc w:val="both"/>
        <w:rPr>
          <w:rFonts w:ascii="Times New Roman" w:hAnsi="Times New Roman" w:cs="Times New Roman"/>
          <w:sz w:val="24"/>
          <w:szCs w:val="24"/>
        </w:rPr>
      </w:pPr>
      <w:r w:rsidRPr="0069149A">
        <w:rPr>
          <w:rFonts w:ascii="Times New Roman" w:hAnsi="Times New Roman" w:cs="Times New Roman"/>
          <w:sz w:val="24"/>
          <w:szCs w:val="24"/>
        </w:rPr>
        <w:t xml:space="preserve">2.4. </w:t>
      </w:r>
      <w:r w:rsidR="00580D4C" w:rsidRPr="0069149A">
        <w:rPr>
          <w:rFonts w:ascii="Times New Roman" w:hAnsi="Times New Roman" w:cs="Times New Roman"/>
          <w:sz w:val="24"/>
          <w:szCs w:val="24"/>
        </w:rPr>
        <w:t>Pasiūlymai turi būti teikiami visam nurodytam paslaugų kiekiui.</w:t>
      </w:r>
    </w:p>
    <w:p w14:paraId="1DC866D9" w14:textId="2C330B20" w:rsidR="00FF72CF" w:rsidRPr="0069149A" w:rsidRDefault="00FF72CF" w:rsidP="00FF72CF">
      <w:pPr>
        <w:spacing w:after="0" w:line="240" w:lineRule="auto"/>
        <w:ind w:firstLine="567"/>
        <w:jc w:val="both"/>
        <w:rPr>
          <w:rFonts w:ascii="Times New Roman" w:hAnsi="Times New Roman" w:cs="Times New Roman"/>
          <w:sz w:val="24"/>
          <w:szCs w:val="24"/>
        </w:rPr>
      </w:pPr>
      <w:r w:rsidRPr="0069149A">
        <w:rPr>
          <w:rFonts w:ascii="Times New Roman" w:hAnsi="Times New Roman" w:cs="Times New Roman"/>
          <w:sz w:val="24"/>
          <w:szCs w:val="24"/>
        </w:rPr>
        <w:t>2.5.</w:t>
      </w:r>
      <w:r w:rsidR="00023CD3" w:rsidRPr="0069149A">
        <w:rPr>
          <w:rFonts w:ascii="Times New Roman" w:hAnsi="Times New Roman" w:cs="Times New Roman"/>
          <w:sz w:val="24"/>
          <w:szCs w:val="24"/>
        </w:rPr>
        <w:t xml:space="preserve"> </w:t>
      </w:r>
      <w:r w:rsidRPr="0069149A">
        <w:rPr>
          <w:rFonts w:ascii="Times New Roman" w:hAnsi="Times New Roman" w:cs="Times New Roman"/>
          <w:sz w:val="24"/>
          <w:szCs w:val="24"/>
        </w:rPr>
        <w:t>Teikėjams neleidžiama pateikti alternatyvių pasiūlymų.</w:t>
      </w:r>
    </w:p>
    <w:p w14:paraId="2C1E4F87" w14:textId="2683230D" w:rsidR="00FF72CF" w:rsidRPr="0069149A" w:rsidRDefault="00FF72CF" w:rsidP="00FF72CF">
      <w:pPr>
        <w:spacing w:after="0" w:line="240" w:lineRule="auto"/>
        <w:ind w:firstLine="567"/>
        <w:jc w:val="both"/>
        <w:rPr>
          <w:rFonts w:ascii="Times New Roman" w:hAnsi="Times New Roman" w:cs="Times New Roman"/>
          <w:sz w:val="24"/>
          <w:szCs w:val="24"/>
        </w:rPr>
      </w:pPr>
      <w:r w:rsidRPr="0069149A">
        <w:rPr>
          <w:rFonts w:ascii="Times New Roman" w:hAnsi="Times New Roman" w:cs="Times New Roman"/>
          <w:sz w:val="24"/>
          <w:szCs w:val="24"/>
        </w:rPr>
        <w:t>2.6.</w:t>
      </w:r>
      <w:r w:rsidR="00023CD3" w:rsidRPr="0069149A">
        <w:rPr>
          <w:rFonts w:ascii="Times New Roman" w:hAnsi="Times New Roman" w:cs="Times New Roman"/>
          <w:sz w:val="24"/>
          <w:szCs w:val="24"/>
        </w:rPr>
        <w:t xml:space="preserve"> </w:t>
      </w:r>
      <w:r w:rsidRPr="0069149A">
        <w:rPr>
          <w:rFonts w:ascii="Times New Roman" w:hAnsi="Times New Roman" w:cs="Times New Roman"/>
          <w:sz w:val="24"/>
          <w:szCs w:val="24"/>
        </w:rPr>
        <w:t>Pirkimo metu deramasi nebus.</w:t>
      </w:r>
    </w:p>
    <w:p w14:paraId="21DDA677" w14:textId="77777777" w:rsidR="009006AE" w:rsidRPr="0069149A" w:rsidRDefault="009006AE" w:rsidP="007E6BE7">
      <w:pPr>
        <w:spacing w:after="0" w:line="240" w:lineRule="auto"/>
        <w:jc w:val="both"/>
        <w:rPr>
          <w:rFonts w:ascii="Times New Roman" w:hAnsi="Times New Roman" w:cs="Times New Roman"/>
          <w:sz w:val="24"/>
          <w:szCs w:val="24"/>
        </w:rPr>
      </w:pPr>
    </w:p>
    <w:p w14:paraId="4F47F474" w14:textId="77777777" w:rsidR="00FF72CF" w:rsidRPr="0069149A" w:rsidRDefault="00FF72CF" w:rsidP="00FF72CF">
      <w:pPr>
        <w:pStyle w:val="NormalWeb"/>
        <w:spacing w:before="0" w:beforeAutospacing="0" w:after="0" w:afterAutospacing="0"/>
        <w:jc w:val="center"/>
        <w:rPr>
          <w:b/>
          <w:bCs/>
        </w:rPr>
      </w:pPr>
      <w:r w:rsidRPr="0069149A">
        <w:rPr>
          <w:b/>
          <w:bCs/>
        </w:rPr>
        <w:t xml:space="preserve">3. TEIKĖJŲ KVALIFIKACIJOS REIKALAVIMAI </w:t>
      </w:r>
    </w:p>
    <w:p w14:paraId="1679DC16" w14:textId="77777777" w:rsidR="00FF72CF" w:rsidRPr="0069149A" w:rsidRDefault="00FF72CF" w:rsidP="00FF72CF">
      <w:pPr>
        <w:pStyle w:val="NormalWeb"/>
        <w:spacing w:before="0" w:beforeAutospacing="0" w:after="0" w:afterAutospacing="0"/>
        <w:jc w:val="center"/>
        <w:rPr>
          <w:b/>
          <w:bCs/>
        </w:rPr>
      </w:pPr>
    </w:p>
    <w:p w14:paraId="5BFCF894" w14:textId="77777777" w:rsidR="0083303F" w:rsidRPr="000166F6" w:rsidRDefault="0083303F" w:rsidP="0083303F">
      <w:pPr>
        <w:pStyle w:val="NormalWeb"/>
        <w:spacing w:before="0" w:beforeAutospacing="0" w:after="0" w:afterAutospacing="0"/>
        <w:ind w:firstLine="567"/>
        <w:jc w:val="both"/>
      </w:pPr>
      <w:r w:rsidRPr="0069149A">
        <w:t xml:space="preserve">3.1. Teikėjas, teikdamas pasiūlymą, privalo pateikti dokumentus patvirtinančius, kad turi teisę verstis ta veikla, kuri reikalinga pirkimo sutarčiai įvykdyti (nurodoma pagal pirkimo objektą, kokia veikla </w:t>
      </w:r>
      <w:r w:rsidR="008E65CB" w:rsidRPr="0069149A">
        <w:t>teikėj</w:t>
      </w:r>
      <w:r w:rsidRPr="0069149A">
        <w:t xml:space="preserve">as turi teisę verstis) bei pateikti tai patvirtinančius dokumentus (VĮ Registrų centro išduotas LR juridinių </w:t>
      </w:r>
      <w:r w:rsidRPr="0069149A">
        <w:lastRenderedPageBreak/>
        <w:t xml:space="preserve">asmenų registro išplėstinis išrašas, </w:t>
      </w:r>
      <w:r w:rsidR="008E65CB" w:rsidRPr="0069149A">
        <w:t>teikėj</w:t>
      </w:r>
      <w:r w:rsidRPr="0069149A">
        <w:t xml:space="preserve">o įstatai ar kiti dokumentai, patvirtinantys, kad </w:t>
      </w:r>
      <w:r w:rsidR="008E65CB" w:rsidRPr="0069149A">
        <w:t>teikėj</w:t>
      </w:r>
      <w:r w:rsidRPr="0069149A">
        <w:t xml:space="preserve">as turi teisę verstis ta veikla, kuri reikalinga sutarčiai įvykdyti). Jeigu vadovaujantis kitų LR norminių teisės aktų nuostatomis nustatyta, kad ši veikla yra sertifikuojama (licencijuojama), </w:t>
      </w:r>
      <w:r w:rsidR="008E65CB" w:rsidRPr="0069149A">
        <w:t>teikėj</w:t>
      </w:r>
      <w:r w:rsidRPr="0069149A">
        <w:t xml:space="preserve">as, teikdamas pasiūlymą, </w:t>
      </w:r>
      <w:r w:rsidRPr="009C0FCC">
        <w:t xml:space="preserve">privalo pateikti pagal specialiuosius teisės aktus išduotus dokumentus ar kitus teisę veikti suteikiančius dokumentus. Šiuos Sąlygų reikalavimus turi atitikti Pasiūlymą pateikęs </w:t>
      </w:r>
      <w:r w:rsidR="008E65CB" w:rsidRPr="009C0FCC">
        <w:t>teikėj</w:t>
      </w:r>
      <w:r w:rsidRPr="009C0FCC">
        <w:t xml:space="preserve">as, arba, jeigu pasiūlymą teikia ūkio subjektų grupė, bent vienas šios grupės narys. </w:t>
      </w:r>
    </w:p>
    <w:p w14:paraId="7C3519D6" w14:textId="3B83561B" w:rsidR="009C0FCC" w:rsidRPr="000166F6" w:rsidRDefault="000166F6" w:rsidP="0099284D">
      <w:pPr>
        <w:pStyle w:val="NormalWeb"/>
        <w:spacing w:before="0" w:beforeAutospacing="0" w:after="0" w:afterAutospacing="0"/>
        <w:ind w:firstLine="567"/>
        <w:jc w:val="both"/>
      </w:pPr>
      <w:r w:rsidRPr="000166F6">
        <w:t>3.2. Teikėjas, teikdamas pasiūlymą, privalo pateikti patvirtintą nepriklausomos įstaigos išduotą galiojantį sertifikatą, įrodantį, kad Teikėjas veikia pagal kokybės vadybos sistemos ir aplinkos apsaugos vadybos sistemos reikalavimus pagal standartą LST EN ISO 14001 arba Europos Sąjungos aplinkosaugos vadybos ir audito sistemą (EMAS), arba laisvos formos deklaraciją, kad sutarties vykdymo metu iš turimo prekių asortimento prekes galės tiekti vadovaudamasis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 punkte nustatytus aplinkos apsaugos kriterijus, t. y. sudarys Perkančiajai organizacijai galimybę įsigyti prekes, kurios tenkins bent vieną iš Aprašo 4 punkte nustatytų aplinkos apsaugos kriterijų (deklaracijoje nurodo, kurį konkretų kriterijų atitinka).</w:t>
      </w:r>
      <w:r w:rsidR="00DE12A6" w:rsidRPr="000166F6">
        <w:t xml:space="preserve">   </w:t>
      </w:r>
    </w:p>
    <w:p w14:paraId="12D935A3" w14:textId="3EAE56C3" w:rsidR="0083303F" w:rsidRPr="0069149A" w:rsidRDefault="0083303F" w:rsidP="0083303F">
      <w:pPr>
        <w:pStyle w:val="NormalWeb"/>
        <w:spacing w:before="0" w:beforeAutospacing="0" w:after="0" w:afterAutospacing="0"/>
        <w:ind w:firstLine="567"/>
        <w:jc w:val="both"/>
      </w:pPr>
      <w:r w:rsidRPr="009C0FCC">
        <w:t>3.</w:t>
      </w:r>
      <w:r w:rsidR="009C0FCC" w:rsidRPr="009C0FCC">
        <w:t>3</w:t>
      </w:r>
      <w:r w:rsidRPr="009C0FCC">
        <w:t>.</w:t>
      </w:r>
      <w:r w:rsidR="009C0FCC" w:rsidRPr="009C0FCC">
        <w:t> </w:t>
      </w:r>
      <w:r w:rsidR="008E65CB" w:rsidRPr="009C0FCC">
        <w:t>Teikėj</w:t>
      </w:r>
      <w:r w:rsidRPr="009C0FCC">
        <w:t>as, teikdamas pasiūlymą, privalo atitikti</w:t>
      </w:r>
      <w:r w:rsidRPr="0069149A">
        <w:t xml:space="preserve"> minimalius patikimo mokesčio mokėtojo kriterijus, nustatytus Lietuvos Respublikos mokesčių administravimo įstatymo 40</w:t>
      </w:r>
      <w:r w:rsidRPr="0069149A">
        <w:rPr>
          <w:vertAlign w:val="superscript"/>
        </w:rPr>
        <w:t>1</w:t>
      </w:r>
      <w:r w:rsidRPr="0069149A">
        <w:t xml:space="preserve"> straipsnio 6 dalies 4</w:t>
      </w:r>
      <w:r w:rsidR="0099284D">
        <w:t> </w:t>
      </w:r>
      <w:r w:rsidRPr="0069149A">
        <w:t>punkte, kuriuos pažeidęs laikomas padariusiu šiukštų profesinį pažeidimą.</w:t>
      </w:r>
    </w:p>
    <w:p w14:paraId="2F26686E" w14:textId="77777777" w:rsidR="00FF72CF" w:rsidRPr="0069149A" w:rsidRDefault="00FF72CF" w:rsidP="00FF72CF">
      <w:pPr>
        <w:spacing w:after="0" w:line="240" w:lineRule="auto"/>
        <w:rPr>
          <w:rFonts w:ascii="Times New Roman" w:eastAsia="Times New Roman" w:hAnsi="Times New Roman" w:cs="Times New Roman"/>
          <w:sz w:val="24"/>
          <w:szCs w:val="24"/>
        </w:rPr>
      </w:pPr>
    </w:p>
    <w:p w14:paraId="6F810D3D" w14:textId="77777777" w:rsidR="00FF72CF" w:rsidRPr="0069149A" w:rsidRDefault="00FF72CF" w:rsidP="00FF72CF">
      <w:pPr>
        <w:pStyle w:val="NormalWeb"/>
        <w:spacing w:before="0" w:beforeAutospacing="0" w:after="0" w:afterAutospacing="0"/>
        <w:jc w:val="center"/>
        <w:rPr>
          <w:b/>
          <w:bCs/>
        </w:rPr>
      </w:pPr>
      <w:r w:rsidRPr="0069149A">
        <w:rPr>
          <w:b/>
          <w:bCs/>
        </w:rPr>
        <w:t>4. PIRKIMO DOKUMENTŲ PAAIŠKINIMAI IR PATIKSLINIMAI</w:t>
      </w:r>
    </w:p>
    <w:p w14:paraId="44E5CFBA" w14:textId="77777777" w:rsidR="00FF72CF" w:rsidRPr="0069149A" w:rsidRDefault="00FF72CF" w:rsidP="00FF72CF">
      <w:pPr>
        <w:pStyle w:val="NormalWeb"/>
        <w:spacing w:before="0" w:beforeAutospacing="0" w:after="0" w:afterAutospacing="0"/>
        <w:jc w:val="center"/>
        <w:rPr>
          <w:b/>
          <w:bCs/>
        </w:rPr>
      </w:pPr>
    </w:p>
    <w:p w14:paraId="3F5EE212" w14:textId="1D5992EE" w:rsidR="00FF72CF" w:rsidRPr="0069149A" w:rsidRDefault="00FF72CF" w:rsidP="00FF72CF">
      <w:pPr>
        <w:pStyle w:val="NormalWeb"/>
        <w:spacing w:before="0" w:beforeAutospacing="0" w:after="0" w:afterAutospacing="0"/>
        <w:ind w:firstLine="567"/>
        <w:jc w:val="both"/>
      </w:pPr>
      <w:r w:rsidRPr="0069149A">
        <w:t>4.1. Teikėjas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w:t>
      </w:r>
      <w:r w:rsidR="00177989">
        <w:t> </w:t>
      </w:r>
      <w:r w:rsidRPr="0069149A">
        <w:t>darbo dienoms iki pasiūlymų pateikimo termino pabaigos. Pirkimo dokumentų paaiškinimai ir patikslinimai gali būti teikiami ir perkančiosios organizacijos iniciatyva.</w:t>
      </w:r>
    </w:p>
    <w:p w14:paraId="36139BAA" w14:textId="77777777" w:rsidR="00FF72CF" w:rsidRPr="0069149A" w:rsidRDefault="00FF72CF" w:rsidP="00FF72CF">
      <w:pPr>
        <w:pStyle w:val="NormalWeb"/>
        <w:spacing w:before="0" w:beforeAutospacing="0" w:after="0" w:afterAutospacing="0"/>
        <w:ind w:firstLine="567"/>
        <w:jc w:val="both"/>
      </w:pPr>
      <w:r w:rsidRPr="0069149A">
        <w:t>4.2. Paaiškinimai ir patikslinimai skelbiami CVP IS priemonėmis ir siunčiami užklausą pateikusiam bei visiems prie pirkimo prisijungusiems teikėjams.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29479B68" w14:textId="5DA0F8D4" w:rsidR="00FF72CF" w:rsidRPr="0069149A" w:rsidRDefault="00FF72CF" w:rsidP="00FF72CF">
      <w:pPr>
        <w:pStyle w:val="NormalWeb"/>
        <w:spacing w:before="0" w:beforeAutospacing="0" w:after="0" w:afterAutospacing="0"/>
        <w:ind w:firstLine="567"/>
        <w:jc w:val="both"/>
      </w:pPr>
      <w:r w:rsidRPr="0069149A">
        <w:t>4.3. Perkančioji organizacija, paaiškindama ar patikslindama pirkimo dokumentus, užtikrina teikėjų anonimiškumą,</w:t>
      </w:r>
      <w:r w:rsidR="00023CD3" w:rsidRPr="0069149A">
        <w:t xml:space="preserve"> </w:t>
      </w:r>
      <w:r w:rsidRPr="0069149A">
        <w:t>t.</w:t>
      </w:r>
      <w:r w:rsidR="00023CD3" w:rsidRPr="0069149A">
        <w:t xml:space="preserve"> </w:t>
      </w:r>
      <w:r w:rsidRPr="0069149A">
        <w:t>y.</w:t>
      </w:r>
      <w:r w:rsidR="00023CD3" w:rsidRPr="0069149A">
        <w:t xml:space="preserve"> </w:t>
      </w:r>
      <w:r w:rsidRPr="0069149A">
        <w:t>užtikrina, kad teikėjai nesužinotų kitų teikėjų, ketinančių dalyvauti pirkimo procedūrose, pavadinimų ir kitų rekvizitų.</w:t>
      </w:r>
    </w:p>
    <w:p w14:paraId="3B21A5AB" w14:textId="77777777" w:rsidR="00FF72CF" w:rsidRPr="0069149A" w:rsidRDefault="00FF72CF" w:rsidP="00FF72CF">
      <w:pPr>
        <w:pStyle w:val="NormalWeb"/>
        <w:spacing w:before="0" w:beforeAutospacing="0" w:after="0" w:afterAutospacing="0"/>
        <w:ind w:firstLine="567"/>
        <w:jc w:val="both"/>
      </w:pPr>
      <w:r w:rsidRPr="0069149A">
        <w:t xml:space="preserve">4.4. Jei pateikti paaiškinimai ar patikslinimai iš esmės keičia pirkimo dokumentuose nustatytus reikalavimus pirkimo objektui, </w:t>
      </w:r>
      <w:r w:rsidR="003A7F71" w:rsidRPr="0069149A">
        <w:t>r</w:t>
      </w:r>
      <w:r w:rsidRPr="0069149A">
        <w:t>eikalavimus teikėjui ar pasiūlymų rengimui, pasiūlymų pateikimo terminas skaičiuojamas iš naujo nuo paaiškinimų ar patikslinimų paskelbimo CVP IS priemonėmis dienos, o informacija apie atliktus pakeitimus siunčiama visiems prie pirkimo prisijungusiems teikėjams ir paskelbiama prie pirkimo dokumentų.</w:t>
      </w:r>
    </w:p>
    <w:p w14:paraId="14DD7681" w14:textId="77777777" w:rsidR="00FF72CF" w:rsidRPr="0069149A" w:rsidRDefault="00FF72CF" w:rsidP="00FF72CF">
      <w:pPr>
        <w:pStyle w:val="NormalWeb"/>
        <w:spacing w:before="0" w:beforeAutospacing="0" w:after="0" w:afterAutospacing="0"/>
        <w:ind w:firstLine="567"/>
        <w:jc w:val="both"/>
      </w:pPr>
      <w:r w:rsidRPr="0069149A">
        <w:t>4.5. Perkančioji organizacija nerengs susitikimo su teikėjais dėl pirkimo dokumentų.</w:t>
      </w:r>
    </w:p>
    <w:p w14:paraId="25889297" w14:textId="77777777" w:rsidR="00A952AB" w:rsidRPr="0069149A" w:rsidRDefault="00A952AB" w:rsidP="000166F6">
      <w:pPr>
        <w:pStyle w:val="NormalWeb"/>
        <w:spacing w:before="0" w:beforeAutospacing="0" w:after="0" w:afterAutospacing="0"/>
        <w:jc w:val="both"/>
      </w:pPr>
    </w:p>
    <w:p w14:paraId="218AD930" w14:textId="77777777" w:rsidR="00FF72CF" w:rsidRPr="0069149A" w:rsidRDefault="00FF72CF" w:rsidP="00FF72CF">
      <w:pPr>
        <w:pStyle w:val="NormalWeb"/>
        <w:spacing w:before="0" w:beforeAutospacing="0" w:after="0" w:afterAutospacing="0"/>
        <w:jc w:val="center"/>
        <w:rPr>
          <w:b/>
          <w:bCs/>
        </w:rPr>
      </w:pPr>
      <w:r w:rsidRPr="0069149A">
        <w:rPr>
          <w:b/>
          <w:bCs/>
        </w:rPr>
        <w:t>5. PASIŪLYMŲ RENGIMAS IR TEIKIMAS</w:t>
      </w:r>
    </w:p>
    <w:p w14:paraId="66BAC1A1" w14:textId="77777777" w:rsidR="00FF72CF" w:rsidRPr="0069149A" w:rsidRDefault="00FF72CF" w:rsidP="00FF72CF">
      <w:pPr>
        <w:pStyle w:val="NormalWeb"/>
        <w:spacing w:before="0" w:beforeAutospacing="0" w:after="0" w:afterAutospacing="0"/>
        <w:jc w:val="center"/>
        <w:rPr>
          <w:b/>
          <w:bCs/>
        </w:rPr>
      </w:pPr>
    </w:p>
    <w:p w14:paraId="25A32A5C" w14:textId="77777777" w:rsidR="00FF72CF" w:rsidRPr="0069149A" w:rsidRDefault="00FF72CF" w:rsidP="00FF72CF">
      <w:pPr>
        <w:pStyle w:val="NormalWeb"/>
        <w:spacing w:before="0" w:beforeAutospacing="0" w:after="0" w:afterAutospacing="0"/>
        <w:ind w:firstLine="567"/>
        <w:jc w:val="both"/>
      </w:pPr>
      <w:r w:rsidRPr="0069149A">
        <w:t xml:space="preserve">5.1. Teikėjas gali pateikti tik vieną pasiūlymą. Jei teikėjas pateikia daugiau kaip vieną pasiūlymą, visi tokie pasiūlymai bus atmesti. Laikoma, kad teikėjas pateikė daugiau kaip vieną pasiūlymą, jeigu tą patį pasiūlymą pateikė ir raštu (popierine forma, vokuose), ir naudodamasis CVP IS elektroninėmis priemonėmis. </w:t>
      </w:r>
    </w:p>
    <w:p w14:paraId="7F9CE256" w14:textId="77777777" w:rsidR="00FF72CF" w:rsidRPr="0069149A" w:rsidRDefault="00FF72CF" w:rsidP="00FF72CF">
      <w:pPr>
        <w:pStyle w:val="NormalWeb"/>
        <w:spacing w:before="0" w:beforeAutospacing="0" w:after="0" w:afterAutospacing="0"/>
        <w:ind w:firstLine="567"/>
        <w:jc w:val="both"/>
      </w:pPr>
      <w:r w:rsidRPr="0069149A">
        <w:lastRenderedPageBreak/>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juridinį asmenį, atstovaujantį ūkio subjektų grupei bendraujant su perkančiąja organizacija.</w:t>
      </w:r>
    </w:p>
    <w:p w14:paraId="40A3F20E" w14:textId="77777777" w:rsidR="00FF72CF" w:rsidRPr="0069149A" w:rsidRDefault="00FF72CF" w:rsidP="00FF72CF">
      <w:pPr>
        <w:pStyle w:val="NormalWeb"/>
        <w:spacing w:before="0" w:beforeAutospacing="0" w:after="0" w:afterAutospacing="0"/>
        <w:ind w:firstLine="567"/>
        <w:jc w:val="both"/>
      </w:pPr>
      <w:r w:rsidRPr="0069149A">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69149A">
        <w:t>pdf</w:t>
      </w:r>
      <w:proofErr w:type="spellEnd"/>
      <w:r w:rsidRPr="0069149A">
        <w:t xml:space="preserve">, </w:t>
      </w:r>
      <w:proofErr w:type="spellStart"/>
      <w:r w:rsidRPr="0069149A">
        <w:t>docx</w:t>
      </w:r>
      <w:proofErr w:type="spellEnd"/>
      <w:r w:rsidRPr="0069149A">
        <w:t>). Perkančiajai organizacijai kilus abejonių dėl dokumentų tikrumo, ji turi teisę reikalauti pateikti dokumentų originalus.</w:t>
      </w:r>
    </w:p>
    <w:p w14:paraId="6C89E3D1" w14:textId="77777777" w:rsidR="00FF72CF" w:rsidRPr="0069149A" w:rsidRDefault="00FF72CF" w:rsidP="00FF72CF">
      <w:pPr>
        <w:pStyle w:val="NormalWeb"/>
        <w:spacing w:before="0" w:beforeAutospacing="0" w:after="0" w:afterAutospacing="0"/>
        <w:ind w:firstLine="567"/>
        <w:jc w:val="both"/>
      </w:pPr>
      <w:r w:rsidRPr="0069149A">
        <w:t>5.4. Pasiūlymas turi būti parengtas lietuvių kalba. Jei reikalaujami dokumentai negali būti pateikti lietuvių kalba, turi būti pateiktas patvirtintas vertimas (išverstame dokumente nurodant vertimą atlikusio asmens vardą, pavardę ir parašą).</w:t>
      </w:r>
    </w:p>
    <w:p w14:paraId="00F5B5E0" w14:textId="7011C2DC" w:rsidR="00FF72CF" w:rsidRPr="0069149A" w:rsidRDefault="00FF72CF" w:rsidP="00FF72CF">
      <w:pPr>
        <w:pStyle w:val="NormalWeb"/>
        <w:spacing w:before="0" w:beforeAutospacing="0" w:after="0" w:afterAutospacing="0"/>
        <w:ind w:firstLine="567"/>
        <w:jc w:val="both"/>
      </w:pPr>
      <w:r w:rsidRPr="0069149A">
        <w:t>5.5.</w:t>
      </w:r>
      <w:r w:rsidR="00243282" w:rsidRPr="0069149A">
        <w:t xml:space="preserve"> Pasiūlymas turi būti pateiktas tik CVP IS priemonėmis, iki datos, nurodytos CVP IS adresu: https://pirkimai.eviesiejipirkimai.lt, užpildant Pasiūlymo formą ir pridedant visus pirkimo Sąlygose reikalaujamus dokumentus.</w:t>
      </w:r>
    </w:p>
    <w:p w14:paraId="6D4F0A0B" w14:textId="24A0944E" w:rsidR="00FF72CF" w:rsidRPr="0069149A" w:rsidRDefault="00FF72CF" w:rsidP="00FF72CF">
      <w:pPr>
        <w:pStyle w:val="NormalWeb"/>
        <w:spacing w:before="0" w:beforeAutospacing="0" w:after="0" w:afterAutospacing="0"/>
        <w:ind w:firstLine="567"/>
        <w:jc w:val="both"/>
      </w:pPr>
      <w:r w:rsidRPr="0069149A">
        <w:t>5.6.</w:t>
      </w:r>
      <w:r w:rsidR="00243282" w:rsidRPr="0069149A">
        <w:t xml:space="preserve"> </w:t>
      </w:r>
      <w:r w:rsidRPr="0069149A">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F42C0F" w:rsidRPr="0069149A">
        <w:t>.</w:t>
      </w:r>
      <w:r w:rsidRPr="0069149A">
        <w:t xml:space="preserve"> Į pasiūlymo kainą turi būti įskaityti visi mokesčiai ir visos teikėjo išlaidos, būtinos pirkimo sutarties įvykdymui.</w:t>
      </w:r>
    </w:p>
    <w:p w14:paraId="0C4146A1" w14:textId="52536BB6" w:rsidR="00FF72CF" w:rsidRPr="0069149A" w:rsidRDefault="00FF72CF" w:rsidP="00FF72CF">
      <w:pPr>
        <w:pStyle w:val="NormalWeb"/>
        <w:spacing w:before="0" w:beforeAutospacing="0" w:after="0" w:afterAutospacing="0"/>
        <w:ind w:firstLine="567"/>
        <w:jc w:val="both"/>
      </w:pPr>
      <w:r w:rsidRPr="0069149A">
        <w:t>5.7.</w:t>
      </w:r>
      <w:r w:rsidR="00243282" w:rsidRPr="0069149A">
        <w:t xml:space="preserve"> </w:t>
      </w:r>
      <w:r w:rsidRPr="0069149A">
        <w:t xml:space="preserve">Pasiūlyme, vadovaujantis VPĮ 20 straipsniu, teikėjas turi aiškiai nurodyti, kuri pasiūlymo informacija yra </w:t>
      </w:r>
      <w:hyperlink r:id="rId9" w:tgtFrame="_blank" w:history="1">
        <w:r w:rsidRPr="0069149A">
          <w:rPr>
            <w:rStyle w:val="Hyperlink"/>
            <w:b/>
            <w:color w:val="auto"/>
            <w:u w:val="none"/>
          </w:rPr>
          <w:t>konfidenciali</w:t>
        </w:r>
      </w:hyperlink>
      <w:r w:rsidRPr="0069149A">
        <w:t>. Jeigu perkančiajai organizacijai kyla abejonių dėl teikėjo pasiūlyme nurodytos informacijos konfidencialumo, ji privalo prašyti teikėjo įrodyti, kodėl nurodyta informacija yra konfidenciali. Jeigu teikėjas nepateikia tokių įrodymų arba pateikia netinkamus įrodymus, laikoma, kad tokia informacija yra nekonfidenciali.</w:t>
      </w:r>
    </w:p>
    <w:p w14:paraId="3F3F4C74" w14:textId="77777777" w:rsidR="00FF72CF" w:rsidRPr="0069149A" w:rsidRDefault="00FF72CF" w:rsidP="00FF72CF">
      <w:pPr>
        <w:pStyle w:val="NormalWeb"/>
        <w:spacing w:before="0" w:beforeAutospacing="0" w:after="0" w:afterAutospacing="0"/>
        <w:ind w:firstLine="567"/>
        <w:jc w:val="both"/>
      </w:pPr>
      <w:r w:rsidRPr="0069149A">
        <w:t>5.8. Pasiūlymą sudaro teikėjo pateiktų duomenų bei dokumentų visuma:</w:t>
      </w:r>
    </w:p>
    <w:p w14:paraId="7A64E04B" w14:textId="77777777" w:rsidR="00FF72CF" w:rsidRPr="0069149A" w:rsidRDefault="00FF72CF" w:rsidP="00FF72CF">
      <w:pPr>
        <w:pStyle w:val="NormalWeb"/>
        <w:spacing w:before="0" w:beforeAutospacing="0" w:after="0" w:afterAutospacing="0"/>
        <w:ind w:firstLine="567"/>
        <w:jc w:val="both"/>
      </w:pPr>
      <w:r w:rsidRPr="0069149A">
        <w:t>5.8.1. CVP IS pasiūlymo lango eilutėje „Prisegti dokumentai“ pateikti duomenys ir dokumentai:</w:t>
      </w:r>
    </w:p>
    <w:p w14:paraId="0AFD9B81" w14:textId="77777777" w:rsidR="00FF72CF" w:rsidRPr="0069149A" w:rsidRDefault="00FF72CF" w:rsidP="00FF72CF">
      <w:pPr>
        <w:pStyle w:val="NormalWeb"/>
        <w:spacing w:before="0" w:beforeAutospacing="0" w:after="0" w:afterAutospacing="0"/>
        <w:ind w:firstLine="567"/>
        <w:jc w:val="both"/>
      </w:pPr>
      <w:r w:rsidRPr="0069149A">
        <w:t>5.8.1.1. užpildyta Pasiūlymo forma;</w:t>
      </w:r>
    </w:p>
    <w:p w14:paraId="3E4359E3" w14:textId="77777777" w:rsidR="00FF72CF" w:rsidRPr="0069149A" w:rsidRDefault="00FF72CF" w:rsidP="00FF72CF">
      <w:pPr>
        <w:pStyle w:val="NormalWeb"/>
        <w:spacing w:before="0" w:beforeAutospacing="0" w:after="0" w:afterAutospacing="0"/>
        <w:ind w:firstLine="567"/>
        <w:jc w:val="both"/>
      </w:pPr>
      <w:r w:rsidRPr="0069149A">
        <w:t>5.8.1.2. įgaliojimo ar kito dokumento, suteikiančio teisę pateikti ir (ar) pasirašyti pasiūlymą bei kitus dokumentus, kopija (jeigu pasiūlymą pateikia ne teikėjo vadovas);</w:t>
      </w:r>
    </w:p>
    <w:p w14:paraId="38DC31E2" w14:textId="720514B7" w:rsidR="00FF72CF" w:rsidRPr="0069149A" w:rsidRDefault="00FF72CF" w:rsidP="00FF72CF">
      <w:pPr>
        <w:pStyle w:val="NormalWeb"/>
        <w:spacing w:before="0" w:beforeAutospacing="0" w:after="0" w:afterAutospacing="0"/>
        <w:ind w:firstLine="567"/>
        <w:jc w:val="both"/>
      </w:pPr>
      <w:r w:rsidRPr="0069149A">
        <w:t>5.8.1.3. informacija ir dokumentai pagal Sąlygų 3.1,</w:t>
      </w:r>
      <w:r w:rsidR="00A26B68">
        <w:t xml:space="preserve"> 3.2,</w:t>
      </w:r>
      <w:r w:rsidRPr="0069149A">
        <w:t xml:space="preserve"> 5.2 ir 5.9 papunkčių nuostatas;</w:t>
      </w:r>
    </w:p>
    <w:p w14:paraId="72726B76" w14:textId="77777777" w:rsidR="00FF72CF" w:rsidRPr="0069149A" w:rsidRDefault="00FF72CF" w:rsidP="00FF72CF">
      <w:pPr>
        <w:pStyle w:val="NormalWeb"/>
        <w:spacing w:before="0" w:beforeAutospacing="0" w:after="0" w:afterAutospacing="0"/>
        <w:ind w:firstLine="567"/>
        <w:jc w:val="both"/>
      </w:pPr>
      <w:r w:rsidRPr="0069149A">
        <w:t>5.8.1.4. kita reikalaujama informacija ir dokumentai;</w:t>
      </w:r>
    </w:p>
    <w:p w14:paraId="2A918F32" w14:textId="77777777" w:rsidR="00FF72CF" w:rsidRPr="0069149A" w:rsidRDefault="00FF72CF" w:rsidP="00FF72CF">
      <w:pPr>
        <w:pStyle w:val="NormalWeb"/>
        <w:spacing w:before="0" w:beforeAutospacing="0" w:after="0" w:afterAutospacing="0"/>
        <w:ind w:firstLine="567"/>
        <w:jc w:val="both"/>
      </w:pPr>
      <w:r w:rsidRPr="0069149A">
        <w:t>5.8.2. pasiūlymo paaiškinimai bei atsakymai dėl pasiūlymo (jei tokių yra).</w:t>
      </w:r>
    </w:p>
    <w:p w14:paraId="2D2F386C" w14:textId="7A39218E" w:rsidR="00FF72CF" w:rsidRPr="0069149A" w:rsidRDefault="00FF72CF" w:rsidP="00FF72CF">
      <w:pPr>
        <w:pStyle w:val="NormalWeb"/>
        <w:spacing w:before="0" w:beforeAutospacing="0" w:after="0" w:afterAutospacing="0"/>
        <w:ind w:firstLine="567"/>
        <w:jc w:val="both"/>
      </w:pPr>
      <w:r w:rsidRPr="0069149A">
        <w:t>5.9.</w:t>
      </w:r>
      <w:r w:rsidR="00243282" w:rsidRPr="0069149A">
        <w:t xml:space="preserve"> </w:t>
      </w:r>
      <w:r w:rsidRPr="0069149A">
        <w:t>Teikėjas privalo nurodyti subteikėjus, kuriuos jis ketina (jeigu ketina) pasitelkti pirkimo sutarčiai vykdyti (Sąlygų priede Nr. 2). Toks nurodymas nekeičia pagrindinio teikėjo atsakomybės dėl numatomos sudaryti pirkimo sutarties įvykdymo. Kai pasiūlymą pateikiantis teikėjas nurodo, kad pirkimo sutarties vykdymo metu jis numato remtis kitų tinkamų ūkio subjektų, su kuriais pasiūlymą pateikiantis teikėjas nėra sudaręs jungtinės veiklos sutarties, pajėgumais, pasiūlymą pateikiantis teikėjas, be kitų Sąlygose nustatytų dokumentų, privalo pateikti įrodymus, patvirtinančius jo galimybes pirkimo sutarties vykdymo metu naudotis kitų ūkio subjektų (subteikėjų) pajėgumais (pvz., ketinimų protokolas, subteikėjo deklaracija ar pan.) (pateikiamos dokumentų skaitmeninės kopijos).</w:t>
      </w:r>
    </w:p>
    <w:p w14:paraId="0794571D" w14:textId="4E7DE0DB" w:rsidR="00FF72CF" w:rsidRPr="0069149A" w:rsidRDefault="00FF72CF" w:rsidP="00FF72CF">
      <w:pPr>
        <w:pStyle w:val="NormalWeb"/>
        <w:spacing w:before="0" w:beforeAutospacing="0" w:after="0" w:afterAutospacing="0"/>
        <w:ind w:firstLine="567"/>
        <w:jc w:val="both"/>
      </w:pPr>
      <w:r w:rsidRPr="0069149A">
        <w:t>5.10.</w:t>
      </w:r>
      <w:r w:rsidR="00243282" w:rsidRPr="0069149A">
        <w:t xml:space="preserve"> </w:t>
      </w:r>
      <w:r w:rsidRPr="0069149A">
        <w:t xml:space="preserve">Pasiūlymas turi galioti </w:t>
      </w:r>
      <w:r w:rsidRPr="0069149A">
        <w:rPr>
          <w:rStyle w:val="pildymui"/>
          <w:b/>
          <w:iCs/>
        </w:rPr>
        <w:t xml:space="preserve">40 (keturiasdešimt) </w:t>
      </w:r>
      <w:r w:rsidRPr="0069149A">
        <w:rPr>
          <w:rStyle w:val="pildymui"/>
          <w:iCs/>
        </w:rPr>
        <w:t>kalendorinių</w:t>
      </w:r>
      <w:r w:rsidRPr="0069149A">
        <w:t xml:space="preserve"> dienų nuo pasiūlymų pateikimo termino pabaigos. Perkančioji organizacija turi teisę prašyti, kad teikėjas pratęstų pasiūlymo galiojimą, o teikėjas gali atmesti tokį prašymą, neprarasdamas teisės į savo pasiūlymo galiojimo užtikrinimą, jeigu jo reikalaujama.</w:t>
      </w:r>
    </w:p>
    <w:p w14:paraId="60DE98C6" w14:textId="77777777" w:rsidR="00FF72CF" w:rsidRPr="0069149A" w:rsidRDefault="00FF72CF" w:rsidP="00FF72CF">
      <w:pPr>
        <w:pStyle w:val="NormalWeb"/>
        <w:spacing w:before="0" w:beforeAutospacing="0" w:after="0" w:afterAutospacing="0"/>
        <w:ind w:firstLine="567"/>
        <w:jc w:val="both"/>
      </w:pPr>
      <w:r w:rsidRPr="0069149A">
        <w:lastRenderedPageBreak/>
        <w:t>5.11</w:t>
      </w:r>
      <w:r w:rsidR="00B635C7" w:rsidRPr="0069149A">
        <w:t xml:space="preserve">. </w:t>
      </w:r>
      <w:r w:rsidRPr="0069149A">
        <w:t xml:space="preserve">Perkančioji organizacija turi teisę pratęsti </w:t>
      </w:r>
      <w:r w:rsidR="00B635C7" w:rsidRPr="0069149A">
        <w:t xml:space="preserve">Sąlygų 5.5 papunktyje nurodytą </w:t>
      </w:r>
      <w:r w:rsidRPr="0069149A">
        <w:t>pasiūlymo pateikimo terminą.</w:t>
      </w:r>
    </w:p>
    <w:p w14:paraId="5697C855" w14:textId="77777777" w:rsidR="00FF72CF" w:rsidRPr="0069149A" w:rsidRDefault="00FF72CF" w:rsidP="00FF72CF">
      <w:pPr>
        <w:pStyle w:val="NormalWeb"/>
        <w:spacing w:before="0" w:beforeAutospacing="0" w:after="0" w:afterAutospacing="0"/>
        <w:ind w:firstLine="567"/>
        <w:jc w:val="both"/>
      </w:pPr>
      <w:r w:rsidRPr="0069149A">
        <w:t>5.12. Perkančioji organizacija nereikalauja pasiūlymą pasirašyti kvalifikuotu elektroniniu parašu.</w:t>
      </w:r>
    </w:p>
    <w:p w14:paraId="17ED4E02" w14:textId="66678FD3" w:rsidR="00FF72CF" w:rsidRDefault="00FF72CF" w:rsidP="00FF72CF">
      <w:pPr>
        <w:pStyle w:val="NormalWeb"/>
        <w:spacing w:before="0" w:beforeAutospacing="0" w:after="0" w:afterAutospacing="0"/>
        <w:ind w:firstLine="567"/>
        <w:jc w:val="both"/>
      </w:pPr>
      <w:r w:rsidRPr="0069149A">
        <w:t>5.13.</w:t>
      </w:r>
      <w:r w:rsidR="00243282" w:rsidRPr="0069149A">
        <w:t xml:space="preserve"> </w:t>
      </w:r>
      <w:r w:rsidRPr="0069149A">
        <w:t>Iki pasiūlymų pateikimo termino pabaigos, teikėjas gali pakeisti arba atšaukti savo pasiūlymą. Toks pakeitimas arba pranešimas pripažįstamas galiojančiu, jeigu perkančioji organizacija jį gavo iki pasiūlymų pateikimo termino pabaigos.</w:t>
      </w:r>
    </w:p>
    <w:p w14:paraId="317628A1" w14:textId="77777777" w:rsidR="00177989" w:rsidRPr="0069149A" w:rsidRDefault="00177989" w:rsidP="00190696">
      <w:pPr>
        <w:pStyle w:val="NormalWeb"/>
        <w:spacing w:before="0" w:beforeAutospacing="0" w:after="0" w:afterAutospacing="0"/>
        <w:jc w:val="both"/>
      </w:pPr>
    </w:p>
    <w:p w14:paraId="09CD050B" w14:textId="77777777" w:rsidR="00776DB3" w:rsidRPr="0069149A" w:rsidRDefault="00F807F0" w:rsidP="00DA4E7A">
      <w:pPr>
        <w:pStyle w:val="NormalWeb"/>
        <w:spacing w:before="0" w:beforeAutospacing="0" w:after="0" w:afterAutospacing="0"/>
        <w:jc w:val="center"/>
        <w:rPr>
          <w:b/>
          <w:bCs/>
        </w:rPr>
      </w:pPr>
      <w:r w:rsidRPr="0069149A">
        <w:rPr>
          <w:b/>
          <w:bCs/>
        </w:rPr>
        <w:t>6. PASIŪLYMŲ ŠIFRAVIMAS</w:t>
      </w:r>
    </w:p>
    <w:p w14:paraId="19471E90" w14:textId="77777777" w:rsidR="0021598F" w:rsidRPr="0069149A" w:rsidRDefault="0021598F" w:rsidP="00DA4E7A">
      <w:pPr>
        <w:pStyle w:val="NormalWeb"/>
        <w:spacing w:before="0" w:beforeAutospacing="0" w:after="0" w:afterAutospacing="0"/>
        <w:jc w:val="center"/>
        <w:rPr>
          <w:b/>
          <w:bCs/>
        </w:rPr>
      </w:pPr>
    </w:p>
    <w:p w14:paraId="586C2A31" w14:textId="44523B61" w:rsidR="00776DB3" w:rsidRPr="0069149A" w:rsidRDefault="00F807F0" w:rsidP="005F5373">
      <w:pPr>
        <w:pStyle w:val="NormalWeb"/>
        <w:spacing w:before="0" w:beforeAutospacing="0" w:after="0" w:afterAutospacing="0"/>
        <w:ind w:firstLine="567"/>
        <w:jc w:val="both"/>
      </w:pPr>
      <w:r w:rsidRPr="0069149A">
        <w:t>6.1.</w:t>
      </w:r>
      <w:r w:rsidR="00243282" w:rsidRPr="0069149A">
        <w:t xml:space="preserve"> </w:t>
      </w:r>
      <w:r w:rsidRPr="0069149A">
        <w:t>T</w:t>
      </w:r>
      <w:r w:rsidR="0021598F" w:rsidRPr="0069149A">
        <w:t>ei</w:t>
      </w:r>
      <w:r w:rsidRPr="0069149A">
        <w:t>kėjo teikiamas pasiūlymas gali būti užšifruojamas. T</w:t>
      </w:r>
      <w:r w:rsidR="0021598F" w:rsidRPr="0069149A">
        <w:t>ei</w:t>
      </w:r>
      <w:r w:rsidRPr="0069149A">
        <w:t>kėjas, nusprendęs pateikti užšifruotą pasiūlymą, turi:</w:t>
      </w:r>
    </w:p>
    <w:p w14:paraId="489B7643" w14:textId="6125254F" w:rsidR="00776DB3" w:rsidRPr="0069149A" w:rsidRDefault="00F807F0" w:rsidP="005F5373">
      <w:pPr>
        <w:pStyle w:val="NormalWeb"/>
        <w:spacing w:before="0" w:beforeAutospacing="0" w:after="0" w:afterAutospacing="0"/>
        <w:ind w:firstLine="567"/>
        <w:jc w:val="both"/>
      </w:pPr>
      <w:r w:rsidRPr="0069149A">
        <w:t>6.1.1.</w:t>
      </w:r>
      <w:r w:rsidR="00243282" w:rsidRPr="0069149A">
        <w:t xml:space="preserve"> </w:t>
      </w:r>
      <w:r w:rsidRPr="0069149A">
        <w:t>iki pasiūlymų pateikimo termino pabaigos, naudodamasis CVP IS priemonėmis, pateikti užšifruotą pasiūlymą (užšifruojamas visas pasiūlymas arba pasiūlymo dokumentas, kuriame nurodyta pasiūlymo kaina);</w:t>
      </w:r>
    </w:p>
    <w:p w14:paraId="0F14C7BA" w14:textId="5B0C038D" w:rsidR="00776DB3" w:rsidRPr="0069149A" w:rsidRDefault="00F807F0" w:rsidP="005F5373">
      <w:pPr>
        <w:pStyle w:val="NormalWeb"/>
        <w:spacing w:before="0" w:beforeAutospacing="0" w:after="0" w:afterAutospacing="0"/>
        <w:ind w:firstLine="567"/>
        <w:jc w:val="both"/>
      </w:pPr>
      <w:r w:rsidRPr="0069149A">
        <w:t>6.1.2.</w:t>
      </w:r>
      <w:r w:rsidR="00177989">
        <w:t> </w:t>
      </w:r>
      <w:r w:rsidRPr="0069149A">
        <w:t xml:space="preserve">iki pradinio susipažinimo su pasiūlymais procedūros (posėdžio) </w:t>
      </w:r>
      <w:hyperlink r:id="rId10" w:tgtFrame="_blank" w:history="1">
        <w:r w:rsidRPr="0069149A">
          <w:rPr>
            <w:rStyle w:val="Hyperlink"/>
            <w:color w:val="auto"/>
            <w:u w:val="none"/>
          </w:rPr>
          <w:t>pradžios</w:t>
        </w:r>
      </w:hyperlink>
      <w:r w:rsidRPr="0069149A">
        <w:t xml:space="preserve"> CVP IS susirašinėjimo priemonėmis pateikti slaptažodį, su kuriuo perkančioji organizacija galės iššifruoti pateiktą pasiūlymą. Iškilus CVP IS techninėms problemoms, kai t</w:t>
      </w:r>
      <w:r w:rsidR="0021598F" w:rsidRPr="0069149A">
        <w:t>ei</w:t>
      </w:r>
      <w:r w:rsidRPr="0069149A">
        <w:t>kėjas neturi galimybės pateikti slaptažodžio per CVP IS susirašinėjimo priemones, t</w:t>
      </w:r>
      <w:r w:rsidR="0021598F" w:rsidRPr="0069149A">
        <w:t>ei</w:t>
      </w:r>
      <w:r w:rsidRPr="0069149A">
        <w:t>kėjas turi teisę slaptažodį pateikti kitomis priemonėmis pasirinktinai: perkančiosios organizacijos oficialiu elektroniniu paštu, faksu arba raštu. Tokiu atveju t</w:t>
      </w:r>
      <w:r w:rsidR="0021598F" w:rsidRPr="0069149A">
        <w:t>ei</w:t>
      </w:r>
      <w:r w:rsidRPr="0069149A">
        <w:t>kėjas turėtų būti aktyvus ir įsitikinti, kad slaptažodis laiku pasiekė adresatą (pavyzdžiui, susisiekęs su perkančiąja organizacija oficialiu jos telefonu ir (arba) kitais būdais);</w:t>
      </w:r>
    </w:p>
    <w:p w14:paraId="2B3EE6D0" w14:textId="7FB16269" w:rsidR="00776DB3" w:rsidRPr="0069149A" w:rsidRDefault="00F807F0" w:rsidP="005F5373">
      <w:pPr>
        <w:pStyle w:val="NormalWeb"/>
        <w:spacing w:before="0" w:beforeAutospacing="0" w:after="0" w:afterAutospacing="0"/>
        <w:ind w:firstLine="567"/>
        <w:jc w:val="both"/>
      </w:pPr>
      <w:r w:rsidRPr="0069149A">
        <w:t>6.1.3.</w:t>
      </w:r>
      <w:r w:rsidR="00243282" w:rsidRPr="0069149A">
        <w:t xml:space="preserve"> </w:t>
      </w:r>
      <w:r w:rsidRPr="0069149A">
        <w:t>t</w:t>
      </w:r>
      <w:r w:rsidR="0021598F" w:rsidRPr="0069149A">
        <w:t>ei</w:t>
      </w:r>
      <w:r w:rsidRPr="0069149A">
        <w:t>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w:t>
      </w:r>
      <w:r w:rsidR="0021598F" w:rsidRPr="0069149A">
        <w:t>ei</w:t>
      </w:r>
      <w:r w:rsidRPr="0069149A">
        <w:t>kėjas užšifravo tik pasiūlymo dokumentą, kuriame nurodyta pasiūlymo kaina, o kitus pasiūlymo dokumentus pateikė neužšifruotus – perkančioji organizacija t</w:t>
      </w:r>
      <w:r w:rsidR="0021598F" w:rsidRPr="0069149A">
        <w:t>ei</w:t>
      </w:r>
      <w:r w:rsidRPr="0069149A">
        <w:t>kėjo pasiūlymą atmeta kaip neatitinkantį pirkimo dokumentuose nustatytų reikalavimų (t</w:t>
      </w:r>
      <w:r w:rsidR="0021598F" w:rsidRPr="0069149A">
        <w:t>ei</w:t>
      </w:r>
      <w:r w:rsidRPr="0069149A">
        <w:t>kėjas nepateikė pasiūlymo kainos).</w:t>
      </w:r>
    </w:p>
    <w:p w14:paraId="272994E7" w14:textId="77777777" w:rsidR="008E7949" w:rsidRPr="0069149A" w:rsidRDefault="008E7949" w:rsidP="00DA4E7A">
      <w:pPr>
        <w:spacing w:after="0" w:line="240" w:lineRule="auto"/>
        <w:rPr>
          <w:rFonts w:ascii="Times New Roman" w:eastAsia="Times New Roman" w:hAnsi="Times New Roman" w:cs="Times New Roman"/>
          <w:sz w:val="24"/>
          <w:szCs w:val="24"/>
        </w:rPr>
      </w:pPr>
    </w:p>
    <w:p w14:paraId="01422582" w14:textId="77777777" w:rsidR="005D0051" w:rsidRPr="0069149A" w:rsidRDefault="005D0051" w:rsidP="005D0051">
      <w:pPr>
        <w:pStyle w:val="NormalWeb"/>
        <w:spacing w:before="0" w:beforeAutospacing="0" w:after="0" w:afterAutospacing="0"/>
        <w:jc w:val="center"/>
        <w:rPr>
          <w:b/>
          <w:bCs/>
        </w:rPr>
      </w:pPr>
      <w:r w:rsidRPr="0069149A">
        <w:rPr>
          <w:b/>
          <w:bCs/>
        </w:rPr>
        <w:t>7. SUSIPAŽINIMAS SU PASIŪLYMAIS IR JŲ VERTINIMAS</w:t>
      </w:r>
    </w:p>
    <w:p w14:paraId="61A5998E" w14:textId="77777777" w:rsidR="005D0051" w:rsidRPr="0069149A" w:rsidRDefault="005D0051" w:rsidP="005D0051">
      <w:pPr>
        <w:pStyle w:val="NormalWeb"/>
        <w:spacing w:before="0" w:beforeAutospacing="0" w:after="0" w:afterAutospacing="0"/>
        <w:jc w:val="center"/>
        <w:rPr>
          <w:b/>
          <w:bCs/>
        </w:rPr>
      </w:pPr>
    </w:p>
    <w:p w14:paraId="2900D8AC" w14:textId="3F45F0C4" w:rsidR="005D0051" w:rsidRPr="0069149A" w:rsidRDefault="005D0051" w:rsidP="005D0051">
      <w:pPr>
        <w:pStyle w:val="NormalWeb"/>
        <w:spacing w:before="0" w:beforeAutospacing="0" w:after="0" w:afterAutospacing="0"/>
        <w:ind w:firstLine="567"/>
        <w:jc w:val="both"/>
      </w:pPr>
      <w:r w:rsidRPr="0069149A">
        <w:t xml:space="preserve">7.1. </w:t>
      </w:r>
      <w:r w:rsidR="0065047D" w:rsidRPr="0069149A">
        <w:t>Pradinis susipažinimas su pasiūlymais vyks CVP IS priemonėmis nurodytą dieną ir valandą.</w:t>
      </w:r>
    </w:p>
    <w:p w14:paraId="2084F5A2" w14:textId="352854B7" w:rsidR="005D0051" w:rsidRPr="0069149A" w:rsidRDefault="005D0051" w:rsidP="005D0051">
      <w:pPr>
        <w:pStyle w:val="NormalWeb"/>
        <w:spacing w:before="0" w:beforeAutospacing="0" w:after="0" w:afterAutospacing="0"/>
        <w:ind w:firstLine="567"/>
        <w:jc w:val="both"/>
      </w:pPr>
      <w:r w:rsidRPr="0069149A">
        <w:t xml:space="preserve">7.2. Ekonomiškai naudingiausias pasiūlymas išrenkamas pagal </w:t>
      </w:r>
      <w:r w:rsidR="00527319">
        <w:t xml:space="preserve">pasiūlymo </w:t>
      </w:r>
      <w:r w:rsidRPr="0069149A">
        <w:t>kainą.</w:t>
      </w:r>
      <w:r w:rsidR="00527319">
        <w:t xml:space="preserve"> </w:t>
      </w:r>
      <w:r w:rsidR="00527319" w:rsidRPr="00527319">
        <w:rPr>
          <w:rFonts w:eastAsia="Times New Roman"/>
          <w:lang w:eastAsia="en-US"/>
        </w:rPr>
        <w:t xml:space="preserve">Pasiūlymo kaina skirta tik pasiūlymų palyginimui bei </w:t>
      </w:r>
      <w:r w:rsidR="00527319">
        <w:rPr>
          <w:rFonts w:eastAsia="Times New Roman"/>
          <w:lang w:eastAsia="en-US"/>
        </w:rPr>
        <w:t xml:space="preserve">viešojo pirkimo </w:t>
      </w:r>
      <w:r w:rsidR="00527319" w:rsidRPr="00527319">
        <w:rPr>
          <w:rFonts w:eastAsia="Times New Roman"/>
          <w:lang w:eastAsia="en-US"/>
        </w:rPr>
        <w:t>laimėtojui nustatyti.</w:t>
      </w:r>
    </w:p>
    <w:p w14:paraId="27D015B4" w14:textId="77777777" w:rsidR="005D0051" w:rsidRPr="0069149A" w:rsidRDefault="005D0051" w:rsidP="005D0051">
      <w:pPr>
        <w:pStyle w:val="NormalWeb"/>
        <w:spacing w:before="0" w:beforeAutospacing="0" w:after="0" w:afterAutospacing="0"/>
        <w:ind w:firstLine="567"/>
        <w:jc w:val="both"/>
      </w:pPr>
      <w:r w:rsidRPr="0069149A">
        <w:t>7.3. Pirkimo metu perkančioji organizacija su teikėjais nesiderės.</w:t>
      </w:r>
    </w:p>
    <w:p w14:paraId="74DD69A9" w14:textId="77777777" w:rsidR="005D0051" w:rsidRPr="0069149A" w:rsidRDefault="005D0051" w:rsidP="005D0051">
      <w:pPr>
        <w:pStyle w:val="NormalWeb"/>
        <w:spacing w:before="0" w:beforeAutospacing="0" w:after="0" w:afterAutospacing="0"/>
        <w:ind w:firstLine="567"/>
        <w:jc w:val="both"/>
      </w:pPr>
      <w:r w:rsidRPr="0069149A">
        <w:t>7.4. Pasiūlymų vertinimo metu perkančioji organizacija įvertina:</w:t>
      </w:r>
    </w:p>
    <w:p w14:paraId="6D2B7F57" w14:textId="77777777" w:rsidR="005D0051" w:rsidRPr="0069149A" w:rsidRDefault="005D0051" w:rsidP="005D0051">
      <w:pPr>
        <w:pStyle w:val="NormalWeb"/>
        <w:spacing w:before="0" w:beforeAutospacing="0" w:after="0" w:afterAutospacing="0"/>
        <w:ind w:firstLine="567"/>
        <w:jc w:val="both"/>
      </w:pPr>
      <w:r w:rsidRPr="0069149A">
        <w:t>7.4.1. ar teikėjo siūlomas pirkimo objektas atitinka pirkimo dokumentuose nustatytus reikalavimus;</w:t>
      </w:r>
    </w:p>
    <w:p w14:paraId="38C10BB1" w14:textId="77777777" w:rsidR="005D0051" w:rsidRPr="0069149A" w:rsidRDefault="005D0051" w:rsidP="005D0051">
      <w:pPr>
        <w:pStyle w:val="NormalWeb"/>
        <w:spacing w:before="0" w:beforeAutospacing="0" w:after="0" w:afterAutospacing="0"/>
        <w:ind w:firstLine="567"/>
        <w:jc w:val="both"/>
      </w:pPr>
      <w:r w:rsidRPr="0069149A">
        <w:t>7.4.2. ar teikėjo pasiūlyme nėra nurodytos kainos apskaičiavimo klaidų;</w:t>
      </w:r>
    </w:p>
    <w:p w14:paraId="60EA4C1B" w14:textId="77777777" w:rsidR="005D0051" w:rsidRPr="0069149A" w:rsidRDefault="005D0051" w:rsidP="005D0051">
      <w:pPr>
        <w:pStyle w:val="NormalWeb"/>
        <w:spacing w:before="0" w:beforeAutospacing="0" w:after="0" w:afterAutospacing="0"/>
        <w:ind w:firstLine="567"/>
        <w:jc w:val="both"/>
      </w:pPr>
      <w:r w:rsidRPr="0069149A">
        <w:t>7.4.3. ar teikėjo pasiūlyme nurodyta kaina nėra per didelė ir perkančiajai organizacijai nepriimtina;</w:t>
      </w:r>
    </w:p>
    <w:p w14:paraId="4D5CAF1B" w14:textId="57678165" w:rsidR="00415DDA" w:rsidRPr="0069149A" w:rsidRDefault="005D0051" w:rsidP="00415DDA">
      <w:pPr>
        <w:pStyle w:val="NormalWeb"/>
        <w:spacing w:before="0" w:beforeAutospacing="0" w:after="0" w:afterAutospacing="0"/>
        <w:ind w:firstLine="567"/>
        <w:jc w:val="both"/>
      </w:pPr>
      <w:r w:rsidRPr="0069149A">
        <w:t>7.4.4. ar teikėjo pasiūlyme nurodyta kaina (jos sudedamosios dalys) neatrodo neįprastai maža.</w:t>
      </w:r>
    </w:p>
    <w:p w14:paraId="3C15C3E9" w14:textId="77777777" w:rsidR="005D0051" w:rsidRPr="0069149A" w:rsidRDefault="005D0051" w:rsidP="005D0051">
      <w:pPr>
        <w:pStyle w:val="NormalWeb"/>
        <w:spacing w:before="0" w:beforeAutospacing="0" w:after="0" w:afterAutospacing="0"/>
        <w:ind w:firstLine="567"/>
        <w:jc w:val="both"/>
      </w:pPr>
      <w:r w:rsidRPr="0069149A">
        <w:t>7.5. Jeigu dalyvis pateikė netikslius, neišsamius ar klaidingus dokumentus</w:t>
      </w:r>
      <w:r w:rsidR="00805AE9" w:rsidRPr="0069149A">
        <w:t>,</w:t>
      </w:r>
      <w:r w:rsidRPr="0069149A">
        <w:t xml:space="preserve"> ar duomenis apie atitiktį pirkimo dokumentų reikalavimams</w:t>
      </w:r>
      <w:r w:rsidR="00805AE9" w:rsidRPr="0069149A">
        <w:t>,</w:t>
      </w:r>
      <w:r w:rsidRPr="0069149A">
        <w:t xml:space="preserve">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teikėjo įgaliojimu asmeniui pasirašyti pasiūlymą, jungtinės veiklos sutartimi ir dokumentai, nesusiję su pirkimo objektu, jo techninėmis charakteristikomis, sutarties vykdymo sąlygomis ar pasiūlymo kaina.</w:t>
      </w:r>
    </w:p>
    <w:p w14:paraId="2A09A3CD" w14:textId="38DBEC43" w:rsidR="005D0051" w:rsidRPr="0069149A" w:rsidRDefault="005D0051" w:rsidP="005D0051">
      <w:pPr>
        <w:pStyle w:val="NormalWeb"/>
        <w:spacing w:before="0" w:beforeAutospacing="0" w:after="0" w:afterAutospacing="0"/>
        <w:ind w:firstLine="567"/>
        <w:jc w:val="both"/>
      </w:pPr>
      <w:r w:rsidRPr="0069149A">
        <w:t xml:space="preserve">7.6. Perkančioji organizacija gali prašyti dalyvių patikslinti, papildyti arba paaiškinti savo pasiūlymus, tačiau ji negali prašyti, siūlyti arba leisti pakeisti pasiūlymo esmės – pakeisti kainą arba </w:t>
      </w:r>
      <w:r w:rsidRPr="0069149A">
        <w:lastRenderedPageBreak/>
        <w:t>padaryti kitų pakeitimų, dėl kurių pirkimo dokumentų reikalavimų neatitinkantis pasiūlymas taptų atitinkantis pirkimo dokumentų reikalavimus.</w:t>
      </w:r>
    </w:p>
    <w:p w14:paraId="4EDDC75D" w14:textId="08F37417" w:rsidR="005D0051" w:rsidRPr="0069149A" w:rsidRDefault="005D0051" w:rsidP="005D0051">
      <w:pPr>
        <w:pStyle w:val="NormalWeb"/>
        <w:spacing w:before="0" w:beforeAutospacing="0" w:after="0" w:afterAutospacing="0"/>
        <w:ind w:firstLine="567"/>
        <w:jc w:val="both"/>
      </w:pPr>
      <w:r w:rsidRPr="0069149A">
        <w:t>7.</w:t>
      </w:r>
      <w:r w:rsidR="00580D4C" w:rsidRPr="0069149A">
        <w:t>7</w:t>
      </w:r>
      <w:r w:rsidRPr="0069149A">
        <w:t>.</w:t>
      </w:r>
      <w:r w:rsidR="0065047D" w:rsidRPr="0069149A">
        <w:t xml:space="preserve"> </w:t>
      </w:r>
      <w:r w:rsidRPr="0069149A">
        <w:t xml:space="preserve">Jeigu dalyvio pasiūlyme nurodyta kaina (jos sudedamosios dalys) atrodo neįprastai maža, perkančioji organizacija prašo dalyvį ją pagrįsti, vadovaujantis </w:t>
      </w:r>
      <w:hyperlink r:id="rId11" w:tgtFrame="_blank" w:history="1">
        <w:r w:rsidRPr="0069149A">
          <w:rPr>
            <w:rStyle w:val="Hyperlink"/>
            <w:color w:val="auto"/>
            <w:u w:val="none"/>
          </w:rPr>
          <w:t>VPĮ 57 straipsnio 2 ir 3 dalių</w:t>
        </w:r>
      </w:hyperlink>
      <w:r w:rsidRPr="0069149A">
        <w:t xml:space="preserve"> nuostatomis.</w:t>
      </w:r>
    </w:p>
    <w:p w14:paraId="2D361719" w14:textId="33E7294C" w:rsidR="005D0051" w:rsidRPr="0069149A" w:rsidRDefault="005D0051" w:rsidP="005D0051">
      <w:pPr>
        <w:pStyle w:val="NormalWeb"/>
        <w:spacing w:before="0" w:beforeAutospacing="0" w:after="0" w:afterAutospacing="0"/>
        <w:ind w:firstLine="567"/>
        <w:jc w:val="both"/>
      </w:pPr>
      <w:r w:rsidRPr="0069149A">
        <w:t>7.</w:t>
      </w:r>
      <w:r w:rsidR="00580D4C" w:rsidRPr="0069149A">
        <w:t>8</w:t>
      </w:r>
      <w:r w:rsidRPr="0069149A">
        <w:t>.</w:t>
      </w:r>
      <w:r w:rsidR="00580D4C" w:rsidRPr="0069149A">
        <w:t xml:space="preserve"> </w:t>
      </w:r>
      <w:r w:rsidRPr="0069149A">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F20EB88" w14:textId="450F68F8" w:rsidR="005D0051" w:rsidRPr="0069149A" w:rsidRDefault="00D65C07" w:rsidP="005D0051">
      <w:pPr>
        <w:pStyle w:val="NormalWeb"/>
        <w:spacing w:before="0" w:beforeAutospacing="0" w:after="0" w:afterAutospacing="0"/>
        <w:ind w:firstLine="567"/>
        <w:jc w:val="both"/>
      </w:pPr>
      <w:r w:rsidRPr="0069149A">
        <w:t>7.</w:t>
      </w:r>
      <w:r w:rsidR="00580D4C" w:rsidRPr="0069149A">
        <w:t>9</w:t>
      </w:r>
      <w:r w:rsidRPr="0069149A">
        <w:t>. Sudaroma pasiūlymų eilė. Į pasiūlymų eilę įtraukiami teikėjai, kurių pasiūlymai atitiko pirkimo dokumentuose nustatytus reikalavimus. Pasiūlymų eilė sudaroma pasiūlymo kainos mažėjimo tvarka. Jei kelių teikėjų pasiūlymų kainos yra vienodos, sudarant pasiūlymų eilę, pirmesnis įrašomas teikėjas, kurio pasiūlymas pateiktas anksčiausiai. Eilė nesudaroma, jei pasiūlymą pateikė ar, pirkimo procedūrų metu atmetus kitus pasiūlymus, liko vienas teikėjas.</w:t>
      </w:r>
    </w:p>
    <w:p w14:paraId="7CF884E3" w14:textId="6F2C8702" w:rsidR="005D0051" w:rsidRPr="0069149A" w:rsidRDefault="005D0051" w:rsidP="005D0051">
      <w:pPr>
        <w:pStyle w:val="NormalWeb"/>
        <w:spacing w:before="0" w:beforeAutospacing="0" w:after="0" w:afterAutospacing="0"/>
        <w:ind w:firstLine="567"/>
        <w:jc w:val="both"/>
      </w:pPr>
      <w:r w:rsidRPr="0069149A">
        <w:t>7.1</w:t>
      </w:r>
      <w:r w:rsidR="00580D4C" w:rsidRPr="0069149A">
        <w:t>0</w:t>
      </w:r>
      <w:r w:rsidRPr="0069149A">
        <w:t>.</w:t>
      </w:r>
      <w:r w:rsidR="00580D4C" w:rsidRPr="0069149A">
        <w:t xml:space="preserve"> </w:t>
      </w:r>
      <w:r w:rsidRPr="0069149A">
        <w:t>Nustatomas pirkimo laimėtojas. Laimėtoju gali būti pasirenkamas tik toks teikėjas, kurio pasiūlymas atitinka pirkimo dokumentuose nustatytus reikalavimus ir jo pasiūlymo kaina nėra per didelė ir perkančiajai organizacijai nepriimtina.</w:t>
      </w:r>
    </w:p>
    <w:p w14:paraId="650EF96A" w14:textId="2B94F3F6" w:rsidR="005D0051" w:rsidRPr="0069149A" w:rsidRDefault="00CE297A" w:rsidP="005D0051">
      <w:pPr>
        <w:pStyle w:val="NormalWeb"/>
        <w:spacing w:before="0" w:beforeAutospacing="0" w:after="0" w:afterAutospacing="0"/>
        <w:ind w:firstLine="567"/>
        <w:jc w:val="both"/>
      </w:pPr>
      <w:r w:rsidRPr="0069149A">
        <w:t>7.1</w:t>
      </w:r>
      <w:r w:rsidR="00580D4C" w:rsidRPr="0069149A">
        <w:t>1</w:t>
      </w:r>
      <w:r w:rsidRPr="0069149A">
        <w:t>.</w:t>
      </w:r>
      <w:r w:rsidR="00580D4C" w:rsidRPr="0069149A">
        <w:t xml:space="preserve"> </w:t>
      </w:r>
      <w:r w:rsidRPr="0069149A">
        <w:t>Perkančioji organizacija suinteresuotiems dalyviams ne vėliau kaip per 5 (penkias)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0A834894" w14:textId="56F34818" w:rsidR="005D0051" w:rsidRPr="0069149A" w:rsidRDefault="005D0051" w:rsidP="005D0051">
      <w:pPr>
        <w:pStyle w:val="NormalWeb"/>
        <w:spacing w:before="0" w:beforeAutospacing="0" w:after="0" w:afterAutospacing="0"/>
        <w:ind w:firstLine="567"/>
        <w:jc w:val="both"/>
      </w:pPr>
      <w:r w:rsidRPr="0069149A">
        <w:t>7.1</w:t>
      </w:r>
      <w:r w:rsidR="00580D4C" w:rsidRPr="0069149A">
        <w:t>2</w:t>
      </w:r>
      <w:r w:rsidRPr="0069149A">
        <w:t>. Teikėjas, kurio pasiūlymas laimėjo, kviečiamas sudaryti pirkimo sutartį.</w:t>
      </w:r>
    </w:p>
    <w:p w14:paraId="69840CE9" w14:textId="77777777" w:rsidR="005D0051" w:rsidRPr="0069149A" w:rsidRDefault="005D0051" w:rsidP="005D0051">
      <w:pPr>
        <w:pStyle w:val="NormalWeb"/>
        <w:spacing w:before="0" w:beforeAutospacing="0" w:after="0" w:afterAutospacing="0"/>
        <w:jc w:val="center"/>
        <w:rPr>
          <w:b/>
          <w:bCs/>
        </w:rPr>
      </w:pPr>
    </w:p>
    <w:p w14:paraId="09F03ADD" w14:textId="77777777" w:rsidR="005D0051" w:rsidRPr="0069149A" w:rsidRDefault="005D0051" w:rsidP="005D0051">
      <w:pPr>
        <w:pStyle w:val="NormalWeb"/>
        <w:spacing w:before="0" w:beforeAutospacing="0" w:after="0" w:afterAutospacing="0"/>
        <w:jc w:val="center"/>
        <w:rPr>
          <w:b/>
          <w:bCs/>
        </w:rPr>
      </w:pPr>
      <w:r w:rsidRPr="0069149A">
        <w:rPr>
          <w:b/>
          <w:bCs/>
        </w:rPr>
        <w:t>8. KITOS SĄLYGOS IR INFORMACIJA</w:t>
      </w:r>
    </w:p>
    <w:p w14:paraId="600ED932" w14:textId="77777777" w:rsidR="005D0051" w:rsidRPr="0069149A" w:rsidRDefault="005D0051" w:rsidP="005D0051">
      <w:pPr>
        <w:pStyle w:val="NormalWeb"/>
        <w:spacing w:before="0" w:beforeAutospacing="0" w:after="0" w:afterAutospacing="0"/>
        <w:jc w:val="center"/>
        <w:rPr>
          <w:b/>
          <w:bCs/>
        </w:rPr>
      </w:pPr>
    </w:p>
    <w:p w14:paraId="34AF33BF" w14:textId="77777777" w:rsidR="00995764" w:rsidRPr="0069149A" w:rsidRDefault="003D07BF" w:rsidP="005D0051">
      <w:pPr>
        <w:pStyle w:val="NormalWeb"/>
        <w:spacing w:before="0" w:beforeAutospacing="0" w:after="0" w:afterAutospacing="0"/>
        <w:ind w:firstLine="567"/>
        <w:jc w:val="both"/>
      </w:pPr>
      <w:r w:rsidRPr="0069149A">
        <w:t>8.1. Pirkimo sutarties sudarymui taikomas 5 (penkių) darbo dienų atidėjimo terminas.</w:t>
      </w:r>
    </w:p>
    <w:p w14:paraId="40610565" w14:textId="797E19C4" w:rsidR="005D0051" w:rsidRPr="0069149A" w:rsidRDefault="003D07BF" w:rsidP="005D0051">
      <w:pPr>
        <w:pStyle w:val="NormalWeb"/>
        <w:spacing w:before="0" w:beforeAutospacing="0" w:after="0" w:afterAutospacing="0"/>
        <w:ind w:firstLine="567"/>
        <w:jc w:val="both"/>
      </w:pPr>
      <w:r w:rsidRPr="0069149A">
        <w:t>8.2.</w:t>
      </w:r>
      <w:r w:rsidR="00580D4C" w:rsidRPr="0069149A">
        <w:t xml:space="preserve"> </w:t>
      </w:r>
      <w:r w:rsidRPr="0069149A">
        <w:t xml:space="preserve">Perkančioji organizacija, gavusi teikėjo pretenziją, nedelsdama sustabdo pirkimo procedūras, kol bus išnagrinėta ši pretenzija ir priimtas sprendimas. Perkančioji organizacija negali sudaryti pirkimo sutarties anksčiau negu po 5 (penkių) darbo dienų nuo rašytinio pranešimo apie jos priimtą sprendimą dėl pretenzijos išsiuntimo pretenziją pateikusiam </w:t>
      </w:r>
      <w:r w:rsidR="008E65CB" w:rsidRPr="0069149A">
        <w:t>teikėjui</w:t>
      </w:r>
      <w:r w:rsidRPr="0069149A">
        <w:t xml:space="preserve"> ir suinteresuotiems dalyviams dienos.</w:t>
      </w:r>
    </w:p>
    <w:p w14:paraId="6518D9D1" w14:textId="65AA3BC4" w:rsidR="005D0051" w:rsidRPr="0069149A" w:rsidRDefault="005D0051" w:rsidP="005D0051">
      <w:pPr>
        <w:pStyle w:val="NormalWeb"/>
        <w:spacing w:before="0" w:beforeAutospacing="0" w:after="0" w:afterAutospacing="0"/>
        <w:ind w:firstLine="567"/>
        <w:jc w:val="both"/>
      </w:pPr>
      <w:r w:rsidRPr="0069149A">
        <w:t>8.</w:t>
      </w:r>
      <w:r w:rsidR="00995764" w:rsidRPr="0069149A">
        <w:t>3</w:t>
      </w:r>
      <w:r w:rsidRPr="0069149A">
        <w:t>.</w:t>
      </w:r>
      <w:r w:rsidR="00580D4C" w:rsidRPr="0069149A">
        <w:t xml:space="preserve"> </w:t>
      </w:r>
      <w:r w:rsidRPr="0069149A">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2" w:tgtFrame="_blank" w:history="1">
        <w:r w:rsidRPr="0069149A">
          <w:rPr>
            <w:rStyle w:val="Hyperlink"/>
            <w:color w:val="auto"/>
            <w:u w:val="none"/>
          </w:rPr>
          <w:t>VPĮ 17 stra</w:t>
        </w:r>
        <w:r w:rsidR="005602A8" w:rsidRPr="0069149A">
          <w:rPr>
            <w:rStyle w:val="Hyperlink"/>
            <w:color w:val="auto"/>
            <w:u w:val="none"/>
          </w:rPr>
          <w:t>ipsnio</w:t>
        </w:r>
        <w:r w:rsidRPr="0069149A">
          <w:rPr>
            <w:rStyle w:val="Hyperlink"/>
            <w:color w:val="auto"/>
            <w:u w:val="none"/>
          </w:rPr>
          <w:t xml:space="preserve"> 1 dalyje</w:t>
        </w:r>
      </w:hyperlink>
      <w:r w:rsidRPr="0069149A">
        <w:t xml:space="preserve"> nustatyti principai ir atitinkamos padėties negalima ištaisyti.</w:t>
      </w:r>
    </w:p>
    <w:p w14:paraId="056916DF" w14:textId="139C2B7F" w:rsidR="005D0051" w:rsidRPr="0069149A" w:rsidRDefault="005D0051" w:rsidP="005D0051">
      <w:pPr>
        <w:pStyle w:val="NormalWeb"/>
        <w:spacing w:before="0" w:beforeAutospacing="0" w:after="0" w:afterAutospacing="0"/>
        <w:ind w:firstLine="567"/>
        <w:jc w:val="both"/>
      </w:pPr>
      <w:r w:rsidRPr="0069149A">
        <w:t>8.</w:t>
      </w:r>
      <w:r w:rsidR="00995764" w:rsidRPr="0069149A">
        <w:t>4</w:t>
      </w:r>
      <w:r w:rsidRPr="0069149A">
        <w:t>.</w:t>
      </w:r>
      <w:r w:rsidR="00022CC5">
        <w:t> </w:t>
      </w:r>
      <w:r w:rsidRPr="0069149A">
        <w:t xml:space="preserve">Ginčai dėl pirkimo nagrinėjami, žala teikėjui atlyginama, pirkimo sutartis pripažįstama negaliojančia bei alternatyvios sankcijos taikomos vadovaujantis </w:t>
      </w:r>
      <w:hyperlink r:id="rId13" w:tgtFrame="_blank" w:history="1">
        <w:r w:rsidRPr="0069149A">
          <w:rPr>
            <w:rStyle w:val="Hyperlink"/>
            <w:color w:val="auto"/>
            <w:u w:val="none"/>
          </w:rPr>
          <w:t>VPĮ VII skyriaus</w:t>
        </w:r>
      </w:hyperlink>
      <w:r w:rsidRPr="0069149A">
        <w:t xml:space="preserve"> nuostatomis.</w:t>
      </w:r>
    </w:p>
    <w:p w14:paraId="2B9F2ABA" w14:textId="77777777" w:rsidR="005D0051" w:rsidRPr="0069149A" w:rsidRDefault="005D0051" w:rsidP="005D0051">
      <w:pPr>
        <w:spacing w:after="0" w:line="240" w:lineRule="auto"/>
        <w:ind w:firstLine="567"/>
        <w:rPr>
          <w:rFonts w:ascii="Times New Roman" w:eastAsia="Times New Roman" w:hAnsi="Times New Roman" w:cs="Times New Roman"/>
          <w:sz w:val="24"/>
          <w:szCs w:val="24"/>
        </w:rPr>
      </w:pPr>
    </w:p>
    <w:p w14:paraId="1436E083" w14:textId="77777777" w:rsidR="005D0051" w:rsidRPr="0069149A" w:rsidRDefault="005D0051" w:rsidP="005D0051">
      <w:pPr>
        <w:pStyle w:val="NormalWeb"/>
        <w:spacing w:before="0" w:beforeAutospacing="0" w:after="0" w:afterAutospacing="0"/>
        <w:jc w:val="center"/>
        <w:rPr>
          <w:b/>
          <w:bCs/>
        </w:rPr>
      </w:pPr>
      <w:r w:rsidRPr="0069149A">
        <w:rPr>
          <w:b/>
          <w:bCs/>
        </w:rPr>
        <w:t>9. PIRKIMO SUTARTIES SĄLYGOS</w:t>
      </w:r>
    </w:p>
    <w:p w14:paraId="184FCB3F" w14:textId="77777777" w:rsidR="005D0051" w:rsidRPr="0069149A" w:rsidRDefault="005D0051" w:rsidP="005D0051">
      <w:pPr>
        <w:pStyle w:val="NormalWeb"/>
        <w:spacing w:before="0" w:beforeAutospacing="0" w:after="0" w:afterAutospacing="0"/>
        <w:jc w:val="center"/>
        <w:rPr>
          <w:b/>
          <w:bCs/>
        </w:rPr>
      </w:pPr>
    </w:p>
    <w:p w14:paraId="4834F891" w14:textId="67966CEB" w:rsidR="005D0051" w:rsidRPr="0069149A" w:rsidRDefault="005D0051" w:rsidP="005D0051">
      <w:pPr>
        <w:spacing w:after="0" w:line="240" w:lineRule="auto"/>
        <w:ind w:firstLine="567"/>
        <w:jc w:val="both"/>
        <w:rPr>
          <w:rFonts w:ascii="Times New Roman" w:hAnsi="Times New Roman" w:cs="Times New Roman"/>
          <w:sz w:val="24"/>
          <w:szCs w:val="24"/>
        </w:rPr>
      </w:pPr>
      <w:r w:rsidRPr="0069149A">
        <w:rPr>
          <w:rFonts w:ascii="Times New Roman" w:hAnsi="Times New Roman" w:cs="Times New Roman"/>
          <w:sz w:val="24"/>
          <w:szCs w:val="24"/>
        </w:rPr>
        <w:t>9.1.</w:t>
      </w:r>
      <w:r w:rsidR="00580D4C" w:rsidRPr="0069149A">
        <w:rPr>
          <w:rFonts w:ascii="Times New Roman" w:hAnsi="Times New Roman" w:cs="Times New Roman"/>
          <w:sz w:val="24"/>
          <w:szCs w:val="24"/>
        </w:rPr>
        <w:t xml:space="preserve"> </w:t>
      </w:r>
      <w:r w:rsidRPr="0069149A">
        <w:rPr>
          <w:rFonts w:ascii="Times New Roman" w:hAnsi="Times New Roman" w:cs="Times New Roman"/>
          <w:sz w:val="24"/>
          <w:szCs w:val="24"/>
        </w:rPr>
        <w:t>Detalus paslaugų teikimo aprašymas ir kitos paslaugų teikimo sąlygos pateikiamos Sąlygų priede</w:t>
      </w:r>
      <w:r w:rsidR="00950A4B" w:rsidRPr="0069149A">
        <w:rPr>
          <w:rFonts w:ascii="Times New Roman" w:hAnsi="Times New Roman" w:cs="Times New Roman"/>
          <w:sz w:val="24"/>
          <w:szCs w:val="24"/>
        </w:rPr>
        <w:t xml:space="preserve"> Nr.</w:t>
      </w:r>
      <w:r w:rsidR="00F42C0F" w:rsidRPr="0069149A">
        <w:rPr>
          <w:rFonts w:ascii="Times New Roman" w:hAnsi="Times New Roman" w:cs="Times New Roman"/>
          <w:sz w:val="24"/>
          <w:szCs w:val="24"/>
        </w:rPr>
        <w:t> </w:t>
      </w:r>
      <w:r w:rsidR="00950A4B" w:rsidRPr="0069149A">
        <w:rPr>
          <w:rFonts w:ascii="Times New Roman" w:hAnsi="Times New Roman" w:cs="Times New Roman"/>
          <w:sz w:val="24"/>
          <w:szCs w:val="24"/>
        </w:rPr>
        <w:t>2</w:t>
      </w:r>
      <w:r w:rsidRPr="0069149A">
        <w:rPr>
          <w:rFonts w:ascii="Times New Roman" w:hAnsi="Times New Roman" w:cs="Times New Roman"/>
          <w:sz w:val="24"/>
          <w:szCs w:val="24"/>
        </w:rPr>
        <w:t>.</w:t>
      </w:r>
    </w:p>
    <w:p w14:paraId="3330B3DC" w14:textId="7CCD6B0C" w:rsidR="005D0051" w:rsidRPr="00D31D67" w:rsidRDefault="00D31D67" w:rsidP="005D0051">
      <w:pPr>
        <w:spacing w:after="0" w:line="240" w:lineRule="auto"/>
        <w:ind w:firstLine="567"/>
        <w:jc w:val="both"/>
        <w:rPr>
          <w:rFonts w:ascii="Times New Roman" w:hAnsi="Times New Roman" w:cs="Times New Roman"/>
          <w:sz w:val="24"/>
          <w:szCs w:val="24"/>
        </w:rPr>
      </w:pPr>
      <w:r w:rsidRPr="00D31D67">
        <w:rPr>
          <w:rFonts w:ascii="Times New Roman" w:hAnsi="Times New Roman" w:cs="Times New Roman"/>
          <w:sz w:val="24"/>
          <w:szCs w:val="24"/>
        </w:rPr>
        <w:t xml:space="preserve">9.2. </w:t>
      </w:r>
      <w:r w:rsidRPr="00D31D67">
        <w:rPr>
          <w:rFonts w:ascii="Times New Roman" w:hAnsi="Times New Roman" w:cs="Times New Roman"/>
          <w:i/>
          <w:iCs/>
          <w:sz w:val="24"/>
          <w:szCs w:val="24"/>
        </w:rPr>
        <w:t>Vykdant Sutartį sąskaitos faktūros turi būti teikiamos tik naudojantis informacinės sistemos „SABIS“ priemonėmis. Teikėjas informacinėje sistemoje „SABIS“ (</w:t>
      </w:r>
      <w:r w:rsidRPr="002E2145">
        <w:rPr>
          <w:rFonts w:ascii="Times New Roman" w:hAnsi="Times New Roman" w:cs="Times New Roman"/>
          <w:b/>
          <w:bCs/>
          <w:i/>
          <w:iCs/>
          <w:sz w:val="24"/>
          <w:szCs w:val="24"/>
        </w:rPr>
        <w:t>eilutėje „Priedai“</w:t>
      </w:r>
      <w:r w:rsidRPr="00D31D67">
        <w:rPr>
          <w:rFonts w:ascii="Times New Roman" w:hAnsi="Times New Roman" w:cs="Times New Roman"/>
          <w:i/>
          <w:iCs/>
          <w:sz w:val="24"/>
          <w:szCs w:val="24"/>
        </w:rPr>
        <w:t>)</w:t>
      </w:r>
      <w:r w:rsidR="009A4F13">
        <w:rPr>
          <w:rFonts w:ascii="Times New Roman" w:hAnsi="Times New Roman" w:cs="Times New Roman"/>
          <w:i/>
          <w:iCs/>
          <w:sz w:val="24"/>
          <w:szCs w:val="24"/>
        </w:rPr>
        <w:t xml:space="preserve"> kartu su sąskaita </w:t>
      </w:r>
      <w:r w:rsidRPr="00D31D67">
        <w:rPr>
          <w:rFonts w:ascii="Times New Roman" w:hAnsi="Times New Roman" w:cs="Times New Roman"/>
          <w:i/>
          <w:iCs/>
          <w:sz w:val="24"/>
          <w:szCs w:val="24"/>
        </w:rPr>
        <w:t xml:space="preserve"> </w:t>
      </w:r>
      <w:r w:rsidRPr="00D31D67">
        <w:rPr>
          <w:rFonts w:ascii="Times New Roman" w:hAnsi="Times New Roman" w:cs="Times New Roman"/>
          <w:b/>
          <w:bCs/>
          <w:i/>
          <w:iCs/>
          <w:sz w:val="24"/>
          <w:szCs w:val="24"/>
        </w:rPr>
        <w:t>privalo</w:t>
      </w:r>
      <w:r w:rsidRPr="00D31D67">
        <w:rPr>
          <w:rFonts w:ascii="Times New Roman" w:hAnsi="Times New Roman" w:cs="Times New Roman"/>
          <w:i/>
          <w:iCs/>
          <w:sz w:val="24"/>
          <w:szCs w:val="24"/>
        </w:rPr>
        <w:t xml:space="preserve"> </w:t>
      </w:r>
      <w:r w:rsidRPr="00786C4E">
        <w:rPr>
          <w:rFonts w:ascii="Times New Roman" w:hAnsi="Times New Roman" w:cs="Times New Roman"/>
          <w:i/>
          <w:iCs/>
          <w:sz w:val="24"/>
          <w:szCs w:val="24"/>
        </w:rPr>
        <w:t xml:space="preserve">įkelti </w:t>
      </w:r>
      <w:r w:rsidR="00786C4E" w:rsidRPr="00786C4E">
        <w:rPr>
          <w:rFonts w:ascii="Times New Roman" w:eastAsia="Times New Roman" w:hAnsi="Times New Roman" w:cs="Times New Roman"/>
          <w:bCs/>
          <w:i/>
          <w:iCs/>
          <w:sz w:val="24"/>
          <w:szCs w:val="24"/>
        </w:rPr>
        <w:t xml:space="preserve">Atliktų darbų </w:t>
      </w:r>
      <w:r w:rsidR="00786C4E">
        <w:rPr>
          <w:rFonts w:ascii="Times New Roman" w:eastAsia="Times New Roman" w:hAnsi="Times New Roman" w:cs="Times New Roman"/>
          <w:bCs/>
          <w:i/>
          <w:iCs/>
          <w:sz w:val="24"/>
          <w:szCs w:val="24"/>
        </w:rPr>
        <w:t xml:space="preserve">aktą </w:t>
      </w:r>
      <w:r w:rsidR="00786C4E" w:rsidRPr="00786C4E">
        <w:rPr>
          <w:rFonts w:ascii="Times New Roman" w:eastAsia="Times New Roman" w:hAnsi="Times New Roman" w:cs="Times New Roman"/>
          <w:bCs/>
          <w:i/>
          <w:iCs/>
          <w:sz w:val="24"/>
          <w:szCs w:val="24"/>
        </w:rPr>
        <w:t>arba Perdavimo–priėmimo aktą</w:t>
      </w:r>
      <w:r w:rsidRPr="00786C4E">
        <w:rPr>
          <w:rFonts w:ascii="Times New Roman" w:hAnsi="Times New Roman" w:cs="Times New Roman"/>
          <w:i/>
          <w:iCs/>
          <w:sz w:val="24"/>
          <w:szCs w:val="24"/>
        </w:rPr>
        <w:t xml:space="preserve"> su Užsakovo</w:t>
      </w:r>
      <w:r w:rsidR="009A4F13">
        <w:rPr>
          <w:rFonts w:ascii="Times New Roman" w:hAnsi="Times New Roman" w:cs="Times New Roman"/>
          <w:i/>
          <w:iCs/>
          <w:sz w:val="24"/>
          <w:szCs w:val="24"/>
        </w:rPr>
        <w:t xml:space="preserve"> už konkret</w:t>
      </w:r>
      <w:r w:rsidR="00BB0BD3">
        <w:rPr>
          <w:rFonts w:ascii="Times New Roman" w:hAnsi="Times New Roman" w:cs="Times New Roman"/>
          <w:i/>
          <w:iCs/>
          <w:sz w:val="24"/>
          <w:szCs w:val="24"/>
        </w:rPr>
        <w:t>aus</w:t>
      </w:r>
      <w:r w:rsidR="009A4F13">
        <w:rPr>
          <w:rFonts w:ascii="Times New Roman" w:hAnsi="Times New Roman" w:cs="Times New Roman"/>
          <w:i/>
          <w:iCs/>
          <w:sz w:val="24"/>
          <w:szCs w:val="24"/>
        </w:rPr>
        <w:t xml:space="preserve"> </w:t>
      </w:r>
      <w:r w:rsidR="00BB0BD3">
        <w:rPr>
          <w:rFonts w:ascii="Times New Roman" w:hAnsi="Times New Roman" w:cs="Times New Roman"/>
          <w:i/>
          <w:iCs/>
          <w:sz w:val="24"/>
          <w:szCs w:val="24"/>
        </w:rPr>
        <w:t>pasienio kontrolės punkto (PKP) administravimą</w:t>
      </w:r>
      <w:r w:rsidRPr="00D31D67">
        <w:rPr>
          <w:rFonts w:ascii="Times New Roman" w:hAnsi="Times New Roman" w:cs="Times New Roman"/>
          <w:i/>
          <w:iCs/>
          <w:sz w:val="24"/>
          <w:szCs w:val="24"/>
        </w:rPr>
        <w:t xml:space="preserve"> atsakingo asmens parašu.</w:t>
      </w:r>
      <w:r w:rsidRPr="00D31D67">
        <w:rPr>
          <w:rFonts w:ascii="Times New Roman" w:hAnsi="Times New Roman" w:cs="Times New Roman"/>
          <w:sz w:val="24"/>
          <w:szCs w:val="24"/>
        </w:rPr>
        <w:t> Kitus Sutarčiai vykdyti reikiamus dokumentus Teikėjas pristato Užsakovui adresu Gedimino pr. 26, Vilnius.</w:t>
      </w:r>
    </w:p>
    <w:p w14:paraId="6E70C8F3" w14:textId="73A0FA5C" w:rsidR="005D0051" w:rsidRPr="00675407" w:rsidRDefault="005D0051" w:rsidP="005D0051">
      <w:pPr>
        <w:spacing w:after="0" w:line="240" w:lineRule="auto"/>
        <w:ind w:firstLine="567"/>
        <w:jc w:val="both"/>
        <w:rPr>
          <w:rFonts w:ascii="Times New Roman" w:hAnsi="Times New Roman" w:cs="Times New Roman"/>
          <w:sz w:val="24"/>
          <w:szCs w:val="24"/>
        </w:rPr>
      </w:pPr>
      <w:r w:rsidRPr="00675407">
        <w:rPr>
          <w:rFonts w:ascii="Times New Roman" w:hAnsi="Times New Roman" w:cs="Times New Roman"/>
          <w:sz w:val="24"/>
          <w:szCs w:val="24"/>
        </w:rPr>
        <w:t>9.3.</w:t>
      </w:r>
      <w:r w:rsidR="00580D4C" w:rsidRPr="00675407">
        <w:rPr>
          <w:rFonts w:ascii="Times New Roman" w:hAnsi="Times New Roman" w:cs="Times New Roman"/>
          <w:sz w:val="24"/>
          <w:szCs w:val="24"/>
        </w:rPr>
        <w:t xml:space="preserve"> </w:t>
      </w:r>
      <w:r w:rsidR="006722D8" w:rsidRPr="00675407">
        <w:rPr>
          <w:rFonts w:ascii="Times New Roman" w:hAnsi="Times New Roman" w:cs="Times New Roman"/>
          <w:sz w:val="24"/>
          <w:szCs w:val="24"/>
        </w:rPr>
        <w:t>Gautas sąskaitas faktūras už teikėjo tinkamai ir laiku suteiktas paslaugas perkančioji organizacija apmoka bankiniu pavedimu į teikėjo sutartyje nurodytą atsiskaitomąją sąskaitą per 30 (trisdešimt) kalendorinių dienų po sąskaitos faktūros gavimo.</w:t>
      </w:r>
    </w:p>
    <w:p w14:paraId="092FD2CA" w14:textId="02C78311" w:rsidR="00675407" w:rsidRPr="00675407" w:rsidRDefault="005D0051" w:rsidP="005D0051">
      <w:pPr>
        <w:spacing w:after="0" w:line="240" w:lineRule="auto"/>
        <w:ind w:firstLine="567"/>
        <w:jc w:val="both"/>
        <w:rPr>
          <w:rFonts w:ascii="Times New Roman" w:hAnsi="Times New Roman" w:cs="Times New Roman"/>
          <w:sz w:val="24"/>
          <w:szCs w:val="24"/>
        </w:rPr>
      </w:pPr>
      <w:r w:rsidRPr="00675407">
        <w:rPr>
          <w:rFonts w:ascii="Times New Roman" w:hAnsi="Times New Roman" w:cs="Times New Roman"/>
          <w:sz w:val="24"/>
          <w:szCs w:val="24"/>
        </w:rPr>
        <w:lastRenderedPageBreak/>
        <w:t>9.4.</w:t>
      </w:r>
      <w:r w:rsidR="005016D1" w:rsidRPr="00675407">
        <w:rPr>
          <w:rFonts w:ascii="Times New Roman" w:hAnsi="Times New Roman" w:cs="Times New Roman"/>
          <w:sz w:val="24"/>
          <w:szCs w:val="24"/>
        </w:rPr>
        <w:t xml:space="preserve"> </w:t>
      </w:r>
      <w:r w:rsidR="00675407" w:rsidRPr="00675407">
        <w:rPr>
          <w:rFonts w:ascii="Times New Roman" w:hAnsi="Times New Roman" w:cs="Times New Roman"/>
          <w:sz w:val="24"/>
          <w:szCs w:val="24"/>
        </w:rPr>
        <w:t>Bendra numatomos(-ų) pasirašyti sutarties(-</w:t>
      </w:r>
      <w:proofErr w:type="spellStart"/>
      <w:r w:rsidR="00675407" w:rsidRPr="00675407">
        <w:rPr>
          <w:rFonts w:ascii="Times New Roman" w:hAnsi="Times New Roman" w:cs="Times New Roman"/>
          <w:sz w:val="24"/>
          <w:szCs w:val="24"/>
        </w:rPr>
        <w:t>ių</w:t>
      </w:r>
      <w:proofErr w:type="spellEnd"/>
      <w:r w:rsidR="00675407" w:rsidRPr="00675407">
        <w:rPr>
          <w:rFonts w:ascii="Times New Roman" w:hAnsi="Times New Roman" w:cs="Times New Roman"/>
          <w:sz w:val="24"/>
          <w:szCs w:val="24"/>
        </w:rPr>
        <w:t xml:space="preserve">) suma </w:t>
      </w:r>
      <w:r w:rsidR="00675407" w:rsidRPr="0007308A">
        <w:rPr>
          <w:rFonts w:ascii="Times New Roman" w:hAnsi="Times New Roman" w:cs="Times New Roman"/>
          <w:sz w:val="24"/>
          <w:szCs w:val="24"/>
        </w:rPr>
        <w:t>yra 17500,00 Eur</w:t>
      </w:r>
      <w:r w:rsidR="00675407" w:rsidRPr="00675407">
        <w:rPr>
          <w:rFonts w:ascii="Times New Roman" w:hAnsi="Times New Roman" w:cs="Times New Roman"/>
          <w:sz w:val="24"/>
          <w:szCs w:val="24"/>
        </w:rPr>
        <w:t xml:space="preserve"> (</w:t>
      </w:r>
      <w:r w:rsidR="0007308A">
        <w:rPr>
          <w:rFonts w:ascii="Times New Roman" w:hAnsi="Times New Roman" w:cs="Times New Roman"/>
          <w:sz w:val="24"/>
          <w:szCs w:val="24"/>
        </w:rPr>
        <w:t>septyniolika</w:t>
      </w:r>
      <w:r w:rsidR="00675407" w:rsidRPr="00675407">
        <w:rPr>
          <w:rFonts w:ascii="Times New Roman" w:hAnsi="Times New Roman" w:cs="Times New Roman"/>
          <w:sz w:val="24"/>
          <w:szCs w:val="24"/>
        </w:rPr>
        <w:t xml:space="preserve"> tūkstanči</w:t>
      </w:r>
      <w:r w:rsidR="0007308A">
        <w:rPr>
          <w:rFonts w:ascii="Times New Roman" w:hAnsi="Times New Roman" w:cs="Times New Roman"/>
          <w:sz w:val="24"/>
          <w:szCs w:val="24"/>
        </w:rPr>
        <w:t xml:space="preserve">ų </w:t>
      </w:r>
      <w:r w:rsidR="00675407" w:rsidRPr="00675407">
        <w:rPr>
          <w:rFonts w:ascii="Times New Roman" w:hAnsi="Times New Roman" w:cs="Times New Roman"/>
          <w:sz w:val="24"/>
          <w:szCs w:val="24"/>
        </w:rPr>
        <w:t xml:space="preserve"> </w:t>
      </w:r>
      <w:r w:rsidR="0007308A">
        <w:rPr>
          <w:rFonts w:ascii="Times New Roman" w:hAnsi="Times New Roman" w:cs="Times New Roman"/>
          <w:sz w:val="24"/>
          <w:szCs w:val="24"/>
        </w:rPr>
        <w:t xml:space="preserve">penki šimtai </w:t>
      </w:r>
      <w:r w:rsidR="00675407" w:rsidRPr="00675407">
        <w:rPr>
          <w:rFonts w:ascii="Times New Roman" w:hAnsi="Times New Roman" w:cs="Times New Roman"/>
          <w:sz w:val="24"/>
          <w:szCs w:val="24"/>
        </w:rPr>
        <w:t>eurų 00 ct) su PVM. Sutartyje numatytų paslaugų įkainiai yra fiksuoti ir negali būti keičiami visą sutarties galiojimo laikotarpį, išskyrus atvejus, kai teisės aktais yra pakeičiamas sutartyje nurodytoms paslaugoms taikomas pridėtinės vertės mokestis. Į paslaugų kainą įskaičiuota paslaugų teikimo kaina, transporto išlaidos, visi teikėjo mokami mokesčiai, išlaidos, susijusios su paslaugų teikimu, arba išlaidos tretiesiems asmenims. Laikoma, kad tokios šalių išlaidos yra įvertintos ir įskaičiuotos į bendrą sutarties kainą ir dėl šių priežasčių teikėjui nebus papildomai mokama.</w:t>
      </w:r>
    </w:p>
    <w:p w14:paraId="00EA6E21" w14:textId="48D0B155" w:rsidR="005D0051" w:rsidRPr="0069149A" w:rsidRDefault="005D0051" w:rsidP="005D0051">
      <w:pPr>
        <w:spacing w:after="0" w:line="240" w:lineRule="auto"/>
        <w:ind w:firstLine="567"/>
        <w:jc w:val="both"/>
        <w:rPr>
          <w:rFonts w:ascii="Times New Roman" w:hAnsi="Times New Roman" w:cs="Times New Roman"/>
          <w:sz w:val="24"/>
          <w:szCs w:val="24"/>
        </w:rPr>
      </w:pPr>
      <w:r w:rsidRPr="0069149A">
        <w:rPr>
          <w:rFonts w:ascii="Times New Roman" w:hAnsi="Times New Roman" w:cs="Times New Roman"/>
          <w:sz w:val="24"/>
          <w:szCs w:val="24"/>
        </w:rPr>
        <w:t>9.5. Jeigu teikėjas savo pasiūlyme nurodė, kad, vykdant pirkimo sutartį bus pasitelkiami subteikėjai, šie subteikėjai nurodomi pirkimo sutartyje. Nurodytus subteikėjus (jeigu jie nurodyti) galima keisti tik raštu informavus apie tai perkančiąją organizaciją, nurodant pagrįstas keitimo priežastis ir gavus raštišką perkančiosios organizacijos sutikimą. Teikėjas bet kokiu atveju atsako už visus pagal pirkimo sutartį prisiimtus įsipareigojimus, nepaisant to, ar jiems vykdyti bus pasitelkiami subteikėjai. Pagrįstomis subteikėjo keitimo priežastimis laikomos priežastys, kai teikėjo pasiūlytas subteikėjas dėl objektyvių priežasčių (subteikėjui bankrutavus ar susidarius analogiškai situacijai, nutrūkus t</w:t>
      </w:r>
      <w:r w:rsidR="00805AE9" w:rsidRPr="0069149A">
        <w:rPr>
          <w:rFonts w:ascii="Times New Roman" w:hAnsi="Times New Roman" w:cs="Times New Roman"/>
          <w:sz w:val="24"/>
          <w:szCs w:val="24"/>
        </w:rPr>
        <w:t>eisiniams santykiams su teikėju</w:t>
      </w:r>
      <w:r w:rsidRPr="0069149A">
        <w:rPr>
          <w:rFonts w:ascii="Times New Roman" w:hAnsi="Times New Roman" w:cs="Times New Roman"/>
          <w:sz w:val="24"/>
          <w:szCs w:val="24"/>
        </w:rPr>
        <w:t xml:space="preserve"> ir pan.) nebegali įvykdyti visų ar dalies pirkimų sutartyje nurodytų sąlygų.</w:t>
      </w:r>
      <w:r w:rsidR="0074392B" w:rsidRPr="0069149A">
        <w:rPr>
          <w:rFonts w:ascii="Times New Roman" w:hAnsi="Times New Roman" w:cs="Times New Roman"/>
          <w:sz w:val="24"/>
          <w:szCs w:val="24"/>
        </w:rPr>
        <w:t xml:space="preserve"> </w:t>
      </w:r>
      <w:r w:rsidRPr="0069149A">
        <w:rPr>
          <w:rFonts w:ascii="Times New Roman" w:hAnsi="Times New Roman" w:cs="Times New Roman"/>
          <w:sz w:val="24"/>
          <w:szCs w:val="24"/>
        </w:rPr>
        <w:t>Perkančiajai organizacijai raštu sutikus su subteikėjo pakeitimu, perkančioji organizacija kartu su teikėju raštu sudaro susitarimą dėl subteikėjo pakeitimo. Šis susitarimas yra neatskiriama pirkimo sutarties dalis. Subteikėjo keitimo tvarkos pažeidimas laikomas esminiu pirkimo sutarties pažeidimu.</w:t>
      </w:r>
    </w:p>
    <w:p w14:paraId="3C8F9492" w14:textId="16EBB676" w:rsidR="00EA3B0B" w:rsidRPr="0069149A" w:rsidRDefault="005D0051" w:rsidP="005D0051">
      <w:pPr>
        <w:spacing w:after="0" w:line="240" w:lineRule="auto"/>
        <w:ind w:firstLine="567"/>
        <w:jc w:val="both"/>
        <w:rPr>
          <w:rFonts w:ascii="Times New Roman" w:hAnsi="Times New Roman" w:cs="Times New Roman"/>
          <w:sz w:val="24"/>
          <w:szCs w:val="24"/>
        </w:rPr>
      </w:pPr>
      <w:r w:rsidRPr="0069149A">
        <w:rPr>
          <w:rFonts w:ascii="Times New Roman" w:hAnsi="Times New Roman" w:cs="Times New Roman"/>
          <w:sz w:val="24"/>
          <w:szCs w:val="24"/>
        </w:rPr>
        <w:t>9.</w:t>
      </w:r>
      <w:r w:rsidR="00EA3B0B" w:rsidRPr="0069149A">
        <w:rPr>
          <w:rFonts w:ascii="Times New Roman" w:hAnsi="Times New Roman" w:cs="Times New Roman"/>
          <w:sz w:val="24"/>
          <w:szCs w:val="24"/>
        </w:rPr>
        <w:t>6</w:t>
      </w:r>
      <w:r w:rsidRPr="0069149A">
        <w:rPr>
          <w:rFonts w:ascii="Times New Roman" w:hAnsi="Times New Roman" w:cs="Times New Roman"/>
          <w:sz w:val="24"/>
          <w:szCs w:val="24"/>
        </w:rPr>
        <w:t>.</w:t>
      </w:r>
      <w:r w:rsidR="00580D4C" w:rsidRPr="0069149A">
        <w:rPr>
          <w:rFonts w:ascii="Times New Roman" w:hAnsi="Times New Roman" w:cs="Times New Roman"/>
          <w:sz w:val="24"/>
          <w:szCs w:val="24"/>
        </w:rPr>
        <w:t xml:space="preserve"> </w:t>
      </w:r>
      <w:r w:rsidR="00EA3B0B" w:rsidRPr="0069149A">
        <w:rPr>
          <w:rFonts w:ascii="Times New Roman" w:hAnsi="Times New Roman" w:cs="Times New Roman"/>
          <w:sz w:val="24"/>
          <w:szCs w:val="24"/>
        </w:rPr>
        <w:t>Teikėjas Sąlygų priede</w:t>
      </w:r>
      <w:r w:rsidR="00950A4B" w:rsidRPr="0069149A">
        <w:rPr>
          <w:rFonts w:ascii="Times New Roman" w:hAnsi="Times New Roman" w:cs="Times New Roman"/>
          <w:sz w:val="24"/>
          <w:szCs w:val="24"/>
        </w:rPr>
        <w:t xml:space="preserve"> Nr. 2</w:t>
      </w:r>
      <w:r w:rsidR="00EA3B0B" w:rsidRPr="0069149A">
        <w:rPr>
          <w:rFonts w:ascii="Times New Roman" w:hAnsi="Times New Roman" w:cs="Times New Roman"/>
          <w:sz w:val="24"/>
          <w:szCs w:val="24"/>
        </w:rPr>
        <w:t xml:space="preserve"> nustatytais terminais neįvykdęs savo sutartinių įsipareigojimų, perkančiajai organizacijai raštu pareikalavus, moka 0,02 (dviejų šimtųjų) proc. dydžio delspinigius nuo neatliktų darbų vertės už kiekvieną uždelstą dieną.</w:t>
      </w:r>
    </w:p>
    <w:p w14:paraId="6B4381CD" w14:textId="0FDF2333" w:rsidR="005D0051" w:rsidRPr="0069149A" w:rsidRDefault="005D0051" w:rsidP="005D0051">
      <w:pPr>
        <w:spacing w:after="0" w:line="240" w:lineRule="auto"/>
        <w:ind w:firstLine="567"/>
        <w:jc w:val="both"/>
        <w:rPr>
          <w:rFonts w:ascii="Times New Roman" w:hAnsi="Times New Roman" w:cs="Times New Roman"/>
          <w:sz w:val="24"/>
          <w:szCs w:val="24"/>
        </w:rPr>
      </w:pPr>
      <w:r w:rsidRPr="0069149A">
        <w:rPr>
          <w:rFonts w:ascii="Times New Roman" w:hAnsi="Times New Roman" w:cs="Times New Roman"/>
          <w:sz w:val="24"/>
          <w:szCs w:val="24"/>
        </w:rPr>
        <w:t>9.</w:t>
      </w:r>
      <w:r w:rsidR="00EA3B0B" w:rsidRPr="0069149A">
        <w:rPr>
          <w:rFonts w:ascii="Times New Roman" w:hAnsi="Times New Roman" w:cs="Times New Roman"/>
          <w:sz w:val="24"/>
          <w:szCs w:val="24"/>
        </w:rPr>
        <w:t>7</w:t>
      </w:r>
      <w:r w:rsidRPr="0069149A">
        <w:rPr>
          <w:rFonts w:ascii="Times New Roman" w:hAnsi="Times New Roman" w:cs="Times New Roman"/>
          <w:sz w:val="24"/>
          <w:szCs w:val="24"/>
        </w:rPr>
        <w:t>.</w:t>
      </w:r>
      <w:r w:rsidR="00022CC5">
        <w:rPr>
          <w:rFonts w:ascii="Times New Roman" w:hAnsi="Times New Roman" w:cs="Times New Roman"/>
          <w:sz w:val="24"/>
          <w:szCs w:val="24"/>
        </w:rPr>
        <w:t> </w:t>
      </w:r>
      <w:r w:rsidRPr="0069149A">
        <w:rPr>
          <w:rFonts w:ascii="Times New Roman" w:hAnsi="Times New Roman" w:cs="Times New Roman"/>
          <w:sz w:val="24"/>
          <w:szCs w:val="24"/>
        </w:rPr>
        <w:t>Perkančioji organizacija, vėluojanti atsiskaityti už kokybiškai teikėjo suteiktas paslaugas</w:t>
      </w:r>
      <w:r w:rsidR="00F42C0F" w:rsidRPr="0069149A">
        <w:rPr>
          <w:rFonts w:ascii="Times New Roman" w:hAnsi="Times New Roman" w:cs="Times New Roman"/>
          <w:sz w:val="24"/>
          <w:szCs w:val="24"/>
        </w:rPr>
        <w:t xml:space="preserve"> 30</w:t>
      </w:r>
      <w:r w:rsidR="00174121">
        <w:rPr>
          <w:rFonts w:ascii="Times New Roman" w:hAnsi="Times New Roman" w:cs="Times New Roman"/>
          <w:sz w:val="24"/>
          <w:szCs w:val="24"/>
        </w:rPr>
        <w:t> </w:t>
      </w:r>
      <w:r w:rsidR="00F42C0F" w:rsidRPr="0069149A">
        <w:rPr>
          <w:rFonts w:ascii="Times New Roman" w:hAnsi="Times New Roman" w:cs="Times New Roman"/>
          <w:sz w:val="24"/>
          <w:szCs w:val="24"/>
        </w:rPr>
        <w:t>(trisdešimt) dienų</w:t>
      </w:r>
      <w:r w:rsidRPr="0069149A">
        <w:rPr>
          <w:rFonts w:ascii="Times New Roman" w:hAnsi="Times New Roman" w:cs="Times New Roman"/>
          <w:sz w:val="24"/>
          <w:szCs w:val="24"/>
        </w:rPr>
        <w:t>, teikėjui raštu pareikalavus</w:t>
      </w:r>
      <w:r w:rsidR="008A5D51" w:rsidRPr="0069149A">
        <w:rPr>
          <w:rFonts w:ascii="Times New Roman" w:hAnsi="Times New Roman" w:cs="Times New Roman"/>
          <w:sz w:val="24"/>
          <w:szCs w:val="24"/>
        </w:rPr>
        <w:t>,</w:t>
      </w:r>
      <w:r w:rsidRPr="0069149A">
        <w:rPr>
          <w:rFonts w:ascii="Times New Roman" w:hAnsi="Times New Roman" w:cs="Times New Roman"/>
          <w:sz w:val="24"/>
          <w:szCs w:val="24"/>
        </w:rPr>
        <w:t xml:space="preserve"> moka 0,02 (dviejų šimtųjų) proc. dydžio delspinigius nuo neapmokėtos sąskaitos faktūros sumos už kiekvieną uždelstą dieną.</w:t>
      </w:r>
    </w:p>
    <w:p w14:paraId="17D775D5" w14:textId="45767773" w:rsidR="00A1668D" w:rsidRPr="0069149A" w:rsidRDefault="005D0051" w:rsidP="00A1668D">
      <w:pPr>
        <w:spacing w:after="0" w:line="240" w:lineRule="auto"/>
        <w:ind w:firstLine="567"/>
        <w:jc w:val="both"/>
        <w:rPr>
          <w:rFonts w:ascii="Times New Roman" w:hAnsi="Times New Roman" w:cs="Times New Roman"/>
          <w:sz w:val="24"/>
          <w:szCs w:val="24"/>
        </w:rPr>
      </w:pPr>
      <w:r w:rsidRPr="0069149A">
        <w:rPr>
          <w:rFonts w:ascii="Times New Roman" w:hAnsi="Times New Roman" w:cs="Times New Roman"/>
          <w:sz w:val="24"/>
          <w:szCs w:val="24"/>
        </w:rPr>
        <w:t>9.</w:t>
      </w:r>
      <w:r w:rsidR="00EA3B0B" w:rsidRPr="0069149A">
        <w:rPr>
          <w:rFonts w:ascii="Times New Roman" w:hAnsi="Times New Roman" w:cs="Times New Roman"/>
          <w:sz w:val="24"/>
          <w:szCs w:val="24"/>
        </w:rPr>
        <w:t>8</w:t>
      </w:r>
      <w:r w:rsidRPr="0069149A">
        <w:rPr>
          <w:rFonts w:ascii="Times New Roman" w:hAnsi="Times New Roman" w:cs="Times New Roman"/>
          <w:sz w:val="24"/>
          <w:szCs w:val="24"/>
        </w:rPr>
        <w:t>.</w:t>
      </w:r>
      <w:bookmarkStart w:id="9" w:name="_Hlk68095805"/>
      <w:r w:rsidR="00022CC5">
        <w:rPr>
          <w:rFonts w:ascii="Times New Roman" w:hAnsi="Times New Roman" w:cs="Times New Roman"/>
          <w:sz w:val="24"/>
          <w:szCs w:val="24"/>
        </w:rPr>
        <w:t> </w:t>
      </w:r>
      <w:r w:rsidR="0074392B" w:rsidRPr="0069149A">
        <w:rPr>
          <w:rFonts w:ascii="Times New Roman" w:hAnsi="Times New Roman" w:cs="Times New Roman"/>
          <w:sz w:val="24"/>
          <w:szCs w:val="24"/>
        </w:rPr>
        <w:t xml:space="preserve">Pakeistiems naujiems įrenginiams teikėjas suteikia </w:t>
      </w:r>
      <w:r w:rsidR="00BE7719">
        <w:rPr>
          <w:rFonts w:ascii="Times New Roman" w:hAnsi="Times New Roman" w:cs="Times New Roman"/>
          <w:sz w:val="24"/>
          <w:szCs w:val="24"/>
        </w:rPr>
        <w:t xml:space="preserve">ne mažiau kaip </w:t>
      </w:r>
      <w:r w:rsidR="00190696">
        <w:rPr>
          <w:rFonts w:ascii="Times New Roman" w:hAnsi="Times New Roman" w:cs="Times New Roman"/>
          <w:sz w:val="24"/>
          <w:szCs w:val="24"/>
        </w:rPr>
        <w:t>12</w:t>
      </w:r>
      <w:r w:rsidR="0074392B" w:rsidRPr="0069149A">
        <w:rPr>
          <w:rFonts w:ascii="Times New Roman" w:hAnsi="Times New Roman" w:cs="Times New Roman"/>
          <w:sz w:val="24"/>
          <w:szCs w:val="24"/>
        </w:rPr>
        <w:t xml:space="preserve"> (</w:t>
      </w:r>
      <w:r w:rsidR="00BE7719">
        <w:rPr>
          <w:rFonts w:ascii="Times New Roman" w:hAnsi="Times New Roman" w:cs="Times New Roman"/>
          <w:sz w:val="24"/>
          <w:szCs w:val="24"/>
        </w:rPr>
        <w:t>dvylikos</w:t>
      </w:r>
      <w:r w:rsidR="0074392B" w:rsidRPr="0069149A">
        <w:rPr>
          <w:rFonts w:ascii="Times New Roman" w:hAnsi="Times New Roman" w:cs="Times New Roman"/>
          <w:sz w:val="24"/>
          <w:szCs w:val="24"/>
        </w:rPr>
        <w:t>) mėnesių kokybės garantijos terminą. Kokybės garantijos terminas skaičiuojamas nuo įrenginių ir/ar detalių perdavimo perkančiajai organizacijai dienos.</w:t>
      </w:r>
      <w:bookmarkEnd w:id="9"/>
    </w:p>
    <w:p w14:paraId="3FD036A2" w14:textId="77777777" w:rsidR="005D0051" w:rsidRPr="0069149A" w:rsidRDefault="005D0051" w:rsidP="00A1668D">
      <w:pPr>
        <w:spacing w:after="0" w:line="240" w:lineRule="auto"/>
        <w:ind w:firstLine="567"/>
        <w:jc w:val="both"/>
        <w:rPr>
          <w:rFonts w:ascii="Times New Roman" w:hAnsi="Times New Roman" w:cs="Times New Roman"/>
          <w:sz w:val="24"/>
          <w:szCs w:val="24"/>
        </w:rPr>
      </w:pPr>
      <w:r w:rsidRPr="0069149A">
        <w:rPr>
          <w:rFonts w:ascii="Times New Roman" w:hAnsi="Times New Roman" w:cs="Times New Roman"/>
          <w:sz w:val="24"/>
          <w:szCs w:val="24"/>
        </w:rPr>
        <w:t>9.</w:t>
      </w:r>
      <w:r w:rsidR="00EA3B0B" w:rsidRPr="0069149A">
        <w:rPr>
          <w:rFonts w:ascii="Times New Roman" w:hAnsi="Times New Roman" w:cs="Times New Roman"/>
          <w:sz w:val="24"/>
          <w:szCs w:val="24"/>
        </w:rPr>
        <w:t>9</w:t>
      </w:r>
      <w:r w:rsidRPr="0069149A">
        <w:rPr>
          <w:rFonts w:ascii="Times New Roman" w:hAnsi="Times New Roman" w:cs="Times New Roman"/>
          <w:sz w:val="24"/>
          <w:szCs w:val="24"/>
        </w:rPr>
        <w:t>. Pirkimo sutartis gali būti nutraukta:</w:t>
      </w:r>
    </w:p>
    <w:p w14:paraId="31CCBEEB" w14:textId="77777777" w:rsidR="005D0051" w:rsidRPr="0069149A" w:rsidRDefault="005D0051" w:rsidP="005D0051">
      <w:pPr>
        <w:widowControl w:val="0"/>
        <w:spacing w:after="0" w:line="240" w:lineRule="auto"/>
        <w:ind w:right="-1" w:firstLine="567"/>
        <w:jc w:val="both"/>
        <w:rPr>
          <w:rFonts w:ascii="Times New Roman" w:hAnsi="Times New Roman" w:cs="Times New Roman"/>
          <w:sz w:val="24"/>
          <w:szCs w:val="24"/>
        </w:rPr>
      </w:pPr>
      <w:r w:rsidRPr="0069149A">
        <w:rPr>
          <w:rFonts w:ascii="Times New Roman" w:hAnsi="Times New Roman" w:cs="Times New Roman"/>
          <w:sz w:val="24"/>
          <w:szCs w:val="24"/>
        </w:rPr>
        <w:t>9.</w:t>
      </w:r>
      <w:r w:rsidR="00EA3B0B" w:rsidRPr="0069149A">
        <w:rPr>
          <w:rFonts w:ascii="Times New Roman" w:hAnsi="Times New Roman" w:cs="Times New Roman"/>
          <w:sz w:val="24"/>
          <w:szCs w:val="24"/>
        </w:rPr>
        <w:t>9</w:t>
      </w:r>
      <w:r w:rsidRPr="0069149A">
        <w:rPr>
          <w:rFonts w:ascii="Times New Roman" w:hAnsi="Times New Roman" w:cs="Times New Roman"/>
          <w:sz w:val="24"/>
          <w:szCs w:val="24"/>
        </w:rPr>
        <w:t>.1. rašytiniu šalių susitarimu;</w:t>
      </w:r>
    </w:p>
    <w:p w14:paraId="16C4FD96" w14:textId="77777777" w:rsidR="005D0051" w:rsidRPr="0069149A" w:rsidRDefault="005D0051" w:rsidP="005D0051">
      <w:pPr>
        <w:widowControl w:val="0"/>
        <w:spacing w:after="0" w:line="240" w:lineRule="auto"/>
        <w:ind w:right="-1" w:firstLine="567"/>
        <w:jc w:val="both"/>
        <w:rPr>
          <w:rFonts w:ascii="Times New Roman" w:hAnsi="Times New Roman" w:cs="Times New Roman"/>
          <w:sz w:val="24"/>
          <w:szCs w:val="24"/>
        </w:rPr>
      </w:pPr>
      <w:r w:rsidRPr="0069149A">
        <w:rPr>
          <w:rFonts w:ascii="Times New Roman" w:hAnsi="Times New Roman" w:cs="Times New Roman"/>
          <w:sz w:val="24"/>
          <w:szCs w:val="24"/>
        </w:rPr>
        <w:t>9.</w:t>
      </w:r>
      <w:r w:rsidR="00EA3B0B" w:rsidRPr="0069149A">
        <w:rPr>
          <w:rFonts w:ascii="Times New Roman" w:hAnsi="Times New Roman" w:cs="Times New Roman"/>
          <w:sz w:val="24"/>
          <w:szCs w:val="24"/>
        </w:rPr>
        <w:t>9</w:t>
      </w:r>
      <w:r w:rsidRPr="0069149A">
        <w:rPr>
          <w:rFonts w:ascii="Times New Roman" w:hAnsi="Times New Roman" w:cs="Times New Roman"/>
          <w:sz w:val="24"/>
          <w:szCs w:val="24"/>
        </w:rPr>
        <w:t>.2. vienašališkai perkančiosios organizacijos iniciatyva, raštu įspėjus teikėją ne vėliau kaip prieš 60</w:t>
      </w:r>
      <w:r w:rsidR="003C5E2A" w:rsidRPr="0069149A">
        <w:rPr>
          <w:rFonts w:ascii="Times New Roman" w:hAnsi="Times New Roman" w:cs="Times New Roman"/>
          <w:sz w:val="24"/>
          <w:szCs w:val="24"/>
        </w:rPr>
        <w:t> </w:t>
      </w:r>
      <w:r w:rsidRPr="0069149A">
        <w:rPr>
          <w:rFonts w:ascii="Times New Roman" w:hAnsi="Times New Roman" w:cs="Times New Roman"/>
          <w:sz w:val="24"/>
          <w:szCs w:val="24"/>
        </w:rPr>
        <w:t xml:space="preserve">(šešiasdešimt) kalendorinių dienų;  </w:t>
      </w:r>
    </w:p>
    <w:p w14:paraId="1E413085" w14:textId="463B87E4" w:rsidR="005D0051" w:rsidRPr="0069149A" w:rsidRDefault="005D0051" w:rsidP="005D0051">
      <w:pPr>
        <w:widowControl w:val="0"/>
        <w:spacing w:after="0" w:line="240" w:lineRule="auto"/>
        <w:ind w:right="-1" w:firstLine="567"/>
        <w:jc w:val="both"/>
        <w:rPr>
          <w:rFonts w:ascii="Times New Roman" w:hAnsi="Times New Roman" w:cs="Times New Roman"/>
          <w:sz w:val="24"/>
          <w:szCs w:val="24"/>
        </w:rPr>
      </w:pPr>
      <w:r w:rsidRPr="0069149A">
        <w:rPr>
          <w:rFonts w:ascii="Times New Roman" w:hAnsi="Times New Roman" w:cs="Times New Roman"/>
          <w:sz w:val="24"/>
          <w:szCs w:val="24"/>
        </w:rPr>
        <w:t>9.</w:t>
      </w:r>
      <w:r w:rsidR="00EA3B0B" w:rsidRPr="0069149A">
        <w:rPr>
          <w:rFonts w:ascii="Times New Roman" w:hAnsi="Times New Roman" w:cs="Times New Roman"/>
          <w:sz w:val="24"/>
          <w:szCs w:val="24"/>
        </w:rPr>
        <w:t>9</w:t>
      </w:r>
      <w:r w:rsidRPr="0069149A">
        <w:rPr>
          <w:rFonts w:ascii="Times New Roman" w:hAnsi="Times New Roman" w:cs="Times New Roman"/>
          <w:sz w:val="24"/>
          <w:szCs w:val="24"/>
        </w:rPr>
        <w:t>.3.</w:t>
      </w:r>
      <w:r w:rsidR="00580D4C" w:rsidRPr="0069149A">
        <w:rPr>
          <w:rFonts w:ascii="Times New Roman" w:hAnsi="Times New Roman" w:cs="Times New Roman"/>
          <w:sz w:val="24"/>
          <w:szCs w:val="24"/>
        </w:rPr>
        <w:t xml:space="preserve"> </w:t>
      </w:r>
      <w:r w:rsidRPr="0069149A">
        <w:rPr>
          <w:rFonts w:ascii="Times New Roman" w:hAnsi="Times New Roman" w:cs="Times New Roman"/>
          <w:sz w:val="24"/>
          <w:szCs w:val="24"/>
        </w:rPr>
        <w:t>vienašališkai teikėjo iniciatyva, raštu įspėjus perkančiąj</w:t>
      </w:r>
      <w:r w:rsidR="00805AE9" w:rsidRPr="0069149A">
        <w:rPr>
          <w:rFonts w:ascii="Times New Roman" w:hAnsi="Times New Roman" w:cs="Times New Roman"/>
          <w:sz w:val="24"/>
          <w:szCs w:val="24"/>
        </w:rPr>
        <w:t>ą</w:t>
      </w:r>
      <w:r w:rsidRPr="0069149A">
        <w:rPr>
          <w:rFonts w:ascii="Times New Roman" w:hAnsi="Times New Roman" w:cs="Times New Roman"/>
          <w:sz w:val="24"/>
          <w:szCs w:val="24"/>
        </w:rPr>
        <w:t xml:space="preserve"> organizaciją ne vėliau kaip prieš 60</w:t>
      </w:r>
      <w:r w:rsidR="003C5E2A" w:rsidRPr="0069149A">
        <w:rPr>
          <w:rFonts w:ascii="Times New Roman" w:hAnsi="Times New Roman" w:cs="Times New Roman"/>
          <w:sz w:val="24"/>
          <w:szCs w:val="24"/>
        </w:rPr>
        <w:t> </w:t>
      </w:r>
      <w:r w:rsidRPr="0069149A">
        <w:rPr>
          <w:rFonts w:ascii="Times New Roman" w:hAnsi="Times New Roman" w:cs="Times New Roman"/>
          <w:sz w:val="24"/>
          <w:szCs w:val="24"/>
        </w:rPr>
        <w:t xml:space="preserve"> (šešiasdešimt) kalendorinių dienų;</w:t>
      </w:r>
    </w:p>
    <w:p w14:paraId="45EF2DAA" w14:textId="77777777" w:rsidR="005D0051" w:rsidRPr="0069149A" w:rsidRDefault="005D0051" w:rsidP="005D0051">
      <w:pPr>
        <w:widowControl w:val="0"/>
        <w:spacing w:after="0" w:line="240" w:lineRule="auto"/>
        <w:ind w:right="-1" w:firstLine="567"/>
        <w:jc w:val="both"/>
        <w:rPr>
          <w:rFonts w:ascii="Times New Roman" w:hAnsi="Times New Roman" w:cs="Times New Roman"/>
          <w:sz w:val="24"/>
          <w:szCs w:val="24"/>
        </w:rPr>
      </w:pPr>
      <w:r w:rsidRPr="0069149A">
        <w:rPr>
          <w:rFonts w:ascii="Times New Roman" w:hAnsi="Times New Roman" w:cs="Times New Roman"/>
          <w:sz w:val="24"/>
          <w:szCs w:val="24"/>
        </w:rPr>
        <w:t>9.</w:t>
      </w:r>
      <w:r w:rsidR="00EA3B0B" w:rsidRPr="0069149A">
        <w:rPr>
          <w:rFonts w:ascii="Times New Roman" w:hAnsi="Times New Roman" w:cs="Times New Roman"/>
          <w:sz w:val="24"/>
          <w:szCs w:val="24"/>
        </w:rPr>
        <w:t>9</w:t>
      </w:r>
      <w:r w:rsidRPr="0069149A">
        <w:rPr>
          <w:rFonts w:ascii="Times New Roman" w:hAnsi="Times New Roman" w:cs="Times New Roman"/>
          <w:sz w:val="24"/>
          <w:szCs w:val="24"/>
        </w:rPr>
        <w:t>.4. kitais Civilinio kodekso nustatytais atvejais.</w:t>
      </w:r>
    </w:p>
    <w:p w14:paraId="03B7BA50" w14:textId="77777777" w:rsidR="005D0051" w:rsidRPr="0069149A" w:rsidRDefault="005D0051" w:rsidP="005D0051">
      <w:pPr>
        <w:widowControl w:val="0"/>
        <w:spacing w:after="0" w:line="240" w:lineRule="auto"/>
        <w:ind w:right="-1" w:firstLine="567"/>
        <w:jc w:val="both"/>
        <w:rPr>
          <w:rFonts w:ascii="Times New Roman" w:hAnsi="Times New Roman" w:cs="Times New Roman"/>
          <w:sz w:val="24"/>
          <w:szCs w:val="24"/>
        </w:rPr>
      </w:pPr>
      <w:r w:rsidRPr="0069149A">
        <w:rPr>
          <w:rFonts w:ascii="Times New Roman" w:hAnsi="Times New Roman" w:cs="Times New Roman"/>
          <w:sz w:val="24"/>
          <w:szCs w:val="24"/>
        </w:rPr>
        <w:t>9.1</w:t>
      </w:r>
      <w:r w:rsidR="00EA3B0B" w:rsidRPr="0069149A">
        <w:rPr>
          <w:rFonts w:ascii="Times New Roman" w:hAnsi="Times New Roman" w:cs="Times New Roman"/>
          <w:sz w:val="24"/>
          <w:szCs w:val="24"/>
        </w:rPr>
        <w:t>0</w:t>
      </w:r>
      <w:r w:rsidRPr="0069149A">
        <w:rPr>
          <w:rFonts w:ascii="Times New Roman" w:hAnsi="Times New Roman" w:cs="Times New Roman"/>
          <w:sz w:val="24"/>
          <w:szCs w:val="24"/>
        </w:rPr>
        <w:t>. Perkančioji organizacija, nesikreipdama į teismą, gali vienašališkai nutraukti pirkimo sutartį, raštu įspėjusi teikėją prieš 30 (trisdešimt) kalendorinių dienų, jeigu:</w:t>
      </w:r>
    </w:p>
    <w:p w14:paraId="3A734397" w14:textId="44357C12" w:rsidR="005D0051" w:rsidRPr="0069149A" w:rsidRDefault="005D0051" w:rsidP="005D0051">
      <w:pPr>
        <w:widowControl w:val="0"/>
        <w:spacing w:after="0" w:line="240" w:lineRule="auto"/>
        <w:ind w:right="-1" w:firstLine="567"/>
        <w:jc w:val="both"/>
        <w:rPr>
          <w:rFonts w:ascii="Times New Roman" w:hAnsi="Times New Roman" w:cs="Times New Roman"/>
          <w:sz w:val="24"/>
          <w:szCs w:val="24"/>
        </w:rPr>
      </w:pPr>
      <w:r w:rsidRPr="0069149A">
        <w:rPr>
          <w:rFonts w:ascii="Times New Roman" w:hAnsi="Times New Roman" w:cs="Times New Roman"/>
          <w:sz w:val="24"/>
          <w:szCs w:val="24"/>
        </w:rPr>
        <w:t>9.1</w:t>
      </w:r>
      <w:r w:rsidR="00EA3B0B" w:rsidRPr="0069149A">
        <w:rPr>
          <w:rFonts w:ascii="Times New Roman" w:hAnsi="Times New Roman" w:cs="Times New Roman"/>
          <w:sz w:val="24"/>
          <w:szCs w:val="24"/>
        </w:rPr>
        <w:t>0</w:t>
      </w:r>
      <w:r w:rsidRPr="0069149A">
        <w:rPr>
          <w:rFonts w:ascii="Times New Roman" w:hAnsi="Times New Roman" w:cs="Times New Roman"/>
          <w:sz w:val="24"/>
          <w:szCs w:val="24"/>
        </w:rPr>
        <w:t>.1.</w:t>
      </w:r>
      <w:r w:rsidR="00580D4C" w:rsidRPr="0069149A">
        <w:rPr>
          <w:rFonts w:ascii="Times New Roman" w:hAnsi="Times New Roman" w:cs="Times New Roman"/>
          <w:sz w:val="24"/>
          <w:szCs w:val="24"/>
        </w:rPr>
        <w:t xml:space="preserve"> </w:t>
      </w:r>
      <w:r w:rsidRPr="0069149A">
        <w:rPr>
          <w:rFonts w:ascii="Times New Roman" w:hAnsi="Times New Roman" w:cs="Times New Roman"/>
          <w:sz w:val="24"/>
          <w:szCs w:val="24"/>
        </w:rPr>
        <w:t>teikėjui iškeliama restruktūrizavimo arba bankroto byla, teikėjas likviduojamas, sustabdo savo ūkin</w:t>
      </w:r>
      <w:r w:rsidR="00805AE9" w:rsidRPr="0069149A">
        <w:rPr>
          <w:rFonts w:ascii="Times New Roman" w:hAnsi="Times New Roman" w:cs="Times New Roman"/>
          <w:sz w:val="24"/>
          <w:szCs w:val="24"/>
        </w:rPr>
        <w:t>ę veiklą arba</w:t>
      </w:r>
      <w:r w:rsidRPr="0069149A">
        <w:rPr>
          <w:rFonts w:ascii="Times New Roman" w:hAnsi="Times New Roman" w:cs="Times New Roman"/>
          <w:sz w:val="24"/>
          <w:szCs w:val="24"/>
        </w:rPr>
        <w:t xml:space="preserve"> kai įstatymuose ar kituose teisės aktuose nustatyta tvarka susidaro analogiška situacija;</w:t>
      </w:r>
    </w:p>
    <w:p w14:paraId="72F4B7FE" w14:textId="77777777" w:rsidR="005D0051" w:rsidRPr="0069149A" w:rsidRDefault="005D0051" w:rsidP="005D0051">
      <w:pPr>
        <w:widowControl w:val="0"/>
        <w:spacing w:after="0" w:line="240" w:lineRule="auto"/>
        <w:ind w:right="-1" w:firstLine="567"/>
        <w:jc w:val="both"/>
        <w:rPr>
          <w:rFonts w:ascii="Times New Roman" w:hAnsi="Times New Roman" w:cs="Times New Roman"/>
          <w:sz w:val="24"/>
          <w:szCs w:val="24"/>
        </w:rPr>
      </w:pPr>
      <w:r w:rsidRPr="0069149A">
        <w:rPr>
          <w:rFonts w:ascii="Times New Roman" w:hAnsi="Times New Roman" w:cs="Times New Roman"/>
          <w:sz w:val="24"/>
          <w:szCs w:val="24"/>
        </w:rPr>
        <w:t>9.1</w:t>
      </w:r>
      <w:r w:rsidR="00EA3B0B" w:rsidRPr="0069149A">
        <w:rPr>
          <w:rFonts w:ascii="Times New Roman" w:hAnsi="Times New Roman" w:cs="Times New Roman"/>
          <w:sz w:val="24"/>
          <w:szCs w:val="24"/>
        </w:rPr>
        <w:t>0</w:t>
      </w:r>
      <w:r w:rsidRPr="0069149A">
        <w:rPr>
          <w:rFonts w:ascii="Times New Roman" w:hAnsi="Times New Roman" w:cs="Times New Roman"/>
          <w:sz w:val="24"/>
          <w:szCs w:val="24"/>
        </w:rPr>
        <w:t>.2. esant esminiam pirkimo sutarties pažeidimui, kaip tai nustatyta Civiliniame kodekse.</w:t>
      </w:r>
    </w:p>
    <w:p w14:paraId="314377B2" w14:textId="4EF67D2F" w:rsidR="005D0051" w:rsidRPr="0069149A" w:rsidRDefault="005D0051" w:rsidP="005D0051">
      <w:pPr>
        <w:widowControl w:val="0"/>
        <w:spacing w:after="0" w:line="240" w:lineRule="auto"/>
        <w:ind w:right="-1" w:firstLine="567"/>
        <w:jc w:val="both"/>
        <w:rPr>
          <w:rFonts w:ascii="Times New Roman" w:hAnsi="Times New Roman" w:cs="Times New Roman"/>
          <w:sz w:val="24"/>
          <w:szCs w:val="24"/>
        </w:rPr>
      </w:pPr>
      <w:r w:rsidRPr="0069149A">
        <w:rPr>
          <w:rFonts w:ascii="Times New Roman" w:hAnsi="Times New Roman" w:cs="Times New Roman"/>
          <w:sz w:val="24"/>
          <w:szCs w:val="24"/>
        </w:rPr>
        <w:t>9.1</w:t>
      </w:r>
      <w:r w:rsidR="00EA3B0B" w:rsidRPr="0069149A">
        <w:rPr>
          <w:rFonts w:ascii="Times New Roman" w:hAnsi="Times New Roman" w:cs="Times New Roman"/>
          <w:sz w:val="24"/>
          <w:szCs w:val="24"/>
        </w:rPr>
        <w:t>1</w:t>
      </w:r>
      <w:r w:rsidRPr="0069149A">
        <w:rPr>
          <w:rFonts w:ascii="Times New Roman" w:hAnsi="Times New Roman" w:cs="Times New Roman"/>
          <w:sz w:val="24"/>
          <w:szCs w:val="24"/>
        </w:rPr>
        <w:t>.</w:t>
      </w:r>
      <w:r w:rsidR="00580D4C" w:rsidRPr="0069149A">
        <w:rPr>
          <w:rFonts w:ascii="Times New Roman" w:hAnsi="Times New Roman" w:cs="Times New Roman"/>
          <w:sz w:val="24"/>
          <w:szCs w:val="24"/>
        </w:rPr>
        <w:t xml:space="preserve"> </w:t>
      </w:r>
      <w:r w:rsidRPr="0069149A">
        <w:rPr>
          <w:rFonts w:ascii="Times New Roman" w:hAnsi="Times New Roman" w:cs="Times New Roman"/>
          <w:sz w:val="24"/>
          <w:szCs w:val="24"/>
        </w:rPr>
        <w:t>Nutraukus pirkimo sutartį dėl teikėjo padaryto esminio pirkimo sutarties pažeidimo, teikėjas privalo sumokėti 5 (penkių) proc. bendros pirkimo sutarties kainos dydžio baudą. Baudos sumokėjimas nesiejamas su visišku perkančiosios organizacijos patirtų nuostolių atlyginimu ir neatleidžia teikėjo nuo pareigos juos visiškai atlyginti. Perkančioji organizacija turi teisę išskaičiuoti baudą iš teikėjui mokėtinų sumų, o jei mokėtinų sumų nėra, teikėjas privalo sumokėti baudą per 5 (penkias) darbo dienas nuo perkančiosios organizacijos rašytinio pareikalavimo gavimo dienos.</w:t>
      </w:r>
    </w:p>
    <w:p w14:paraId="0453BB37" w14:textId="1C8551E9" w:rsidR="005D0051" w:rsidRPr="00BE7719" w:rsidRDefault="005D0051" w:rsidP="005D0051">
      <w:pPr>
        <w:widowControl w:val="0"/>
        <w:spacing w:after="0" w:line="240" w:lineRule="auto"/>
        <w:ind w:right="-1" w:firstLine="567"/>
        <w:jc w:val="both"/>
        <w:rPr>
          <w:rFonts w:ascii="Times New Roman" w:hAnsi="Times New Roman" w:cs="Times New Roman"/>
          <w:sz w:val="24"/>
          <w:szCs w:val="24"/>
        </w:rPr>
      </w:pPr>
      <w:r w:rsidRPr="0069149A">
        <w:rPr>
          <w:rFonts w:ascii="Times New Roman" w:hAnsi="Times New Roman" w:cs="Times New Roman"/>
          <w:sz w:val="24"/>
          <w:szCs w:val="24"/>
        </w:rPr>
        <w:t>9.1</w:t>
      </w:r>
      <w:r w:rsidR="00EA3B0B" w:rsidRPr="0069149A">
        <w:rPr>
          <w:rFonts w:ascii="Times New Roman" w:hAnsi="Times New Roman" w:cs="Times New Roman"/>
          <w:sz w:val="24"/>
          <w:szCs w:val="24"/>
        </w:rPr>
        <w:t>2</w:t>
      </w:r>
      <w:r w:rsidRPr="0069149A">
        <w:rPr>
          <w:rFonts w:ascii="Times New Roman" w:hAnsi="Times New Roman" w:cs="Times New Roman"/>
          <w:sz w:val="24"/>
          <w:szCs w:val="24"/>
        </w:rPr>
        <w:t>.</w:t>
      </w:r>
      <w:r w:rsidR="00580D4C" w:rsidRPr="0069149A">
        <w:rPr>
          <w:rFonts w:ascii="Times New Roman" w:hAnsi="Times New Roman" w:cs="Times New Roman"/>
          <w:sz w:val="24"/>
          <w:szCs w:val="24"/>
        </w:rPr>
        <w:t xml:space="preserve"> </w:t>
      </w:r>
      <w:r w:rsidRPr="0069149A">
        <w:rPr>
          <w:rFonts w:ascii="Times New Roman" w:hAnsi="Times New Roman" w:cs="Times New Roman"/>
          <w:sz w:val="24"/>
          <w:szCs w:val="24"/>
        </w:rPr>
        <w:t xml:space="preserve">Teikėjas nesikreipdamas į teismą, gali vienašališkai nutraukti pirkimų sutartį, raštu įspėjęs perkančiąją organizaciją apie pirkimo sutarties </w:t>
      </w:r>
      <w:r w:rsidRPr="00BE7719">
        <w:rPr>
          <w:rFonts w:ascii="Times New Roman" w:hAnsi="Times New Roman" w:cs="Times New Roman"/>
          <w:sz w:val="24"/>
          <w:szCs w:val="24"/>
        </w:rPr>
        <w:t xml:space="preserve">nutraukimą ne vėliau kaip prieš </w:t>
      </w:r>
      <w:r w:rsidR="00BE7719" w:rsidRPr="00BE7719">
        <w:rPr>
          <w:rFonts w:ascii="Times New Roman" w:hAnsi="Times New Roman" w:cs="Times New Roman"/>
          <w:sz w:val="24"/>
          <w:szCs w:val="24"/>
        </w:rPr>
        <w:t>30</w:t>
      </w:r>
      <w:r w:rsidRPr="00BE7719">
        <w:rPr>
          <w:rFonts w:ascii="Times New Roman" w:hAnsi="Times New Roman" w:cs="Times New Roman"/>
          <w:sz w:val="24"/>
          <w:szCs w:val="24"/>
        </w:rPr>
        <w:t xml:space="preserve"> (</w:t>
      </w:r>
      <w:r w:rsidR="00BE7719" w:rsidRPr="00BE7719">
        <w:rPr>
          <w:rFonts w:ascii="Times New Roman" w:hAnsi="Times New Roman" w:cs="Times New Roman"/>
          <w:sz w:val="24"/>
          <w:szCs w:val="24"/>
        </w:rPr>
        <w:t>tris</w:t>
      </w:r>
      <w:r w:rsidR="00174121" w:rsidRPr="00BE7719">
        <w:rPr>
          <w:rFonts w:ascii="Times New Roman" w:hAnsi="Times New Roman" w:cs="Times New Roman"/>
          <w:sz w:val="24"/>
          <w:szCs w:val="24"/>
        </w:rPr>
        <w:t>dešimt</w:t>
      </w:r>
      <w:r w:rsidRPr="00BE7719">
        <w:rPr>
          <w:rFonts w:ascii="Times New Roman" w:hAnsi="Times New Roman" w:cs="Times New Roman"/>
          <w:sz w:val="24"/>
          <w:szCs w:val="24"/>
        </w:rPr>
        <w:t xml:space="preserve">) </w:t>
      </w:r>
      <w:r w:rsidR="00174121" w:rsidRPr="00BE7719">
        <w:rPr>
          <w:rFonts w:ascii="Times New Roman" w:hAnsi="Times New Roman" w:cs="Times New Roman"/>
          <w:sz w:val="24"/>
          <w:szCs w:val="24"/>
        </w:rPr>
        <w:t>darbo</w:t>
      </w:r>
      <w:r w:rsidRPr="00BE7719">
        <w:rPr>
          <w:rFonts w:ascii="Times New Roman" w:hAnsi="Times New Roman" w:cs="Times New Roman"/>
          <w:sz w:val="24"/>
          <w:szCs w:val="24"/>
        </w:rPr>
        <w:t xml:space="preserve"> dienų, jeigu perkančioji organizacija ne dėl teikėjo kaltės arba nenugalimos jėgos aplinkybių vėluoja atlikti </w:t>
      </w:r>
      <w:r w:rsidRPr="00BE7719">
        <w:rPr>
          <w:rFonts w:ascii="Times New Roman" w:hAnsi="Times New Roman" w:cs="Times New Roman"/>
          <w:sz w:val="24"/>
          <w:szCs w:val="24"/>
        </w:rPr>
        <w:lastRenderedPageBreak/>
        <w:t xml:space="preserve">mokėjimą daugiau kaip 30 (trisdešimt) </w:t>
      </w:r>
      <w:r w:rsidR="00174121" w:rsidRPr="00BE7719">
        <w:rPr>
          <w:rFonts w:ascii="Times New Roman" w:hAnsi="Times New Roman" w:cs="Times New Roman"/>
          <w:sz w:val="24"/>
          <w:szCs w:val="24"/>
        </w:rPr>
        <w:t>darbo</w:t>
      </w:r>
      <w:r w:rsidRPr="00BE7719">
        <w:rPr>
          <w:rFonts w:ascii="Times New Roman" w:hAnsi="Times New Roman" w:cs="Times New Roman"/>
          <w:sz w:val="24"/>
          <w:szCs w:val="24"/>
        </w:rPr>
        <w:t xml:space="preserve"> dienų ar padaro kitą esminį pirkimo sutarties pažeidimą, kaip tai numatyta Civiliniame kodekse.</w:t>
      </w:r>
    </w:p>
    <w:p w14:paraId="1B41CE67" w14:textId="7422CFAD" w:rsidR="005D0051" w:rsidRPr="00BE7719" w:rsidRDefault="005D0051" w:rsidP="005D0051">
      <w:pPr>
        <w:widowControl w:val="0"/>
        <w:spacing w:after="0" w:line="240" w:lineRule="auto"/>
        <w:ind w:right="-1" w:firstLine="567"/>
        <w:jc w:val="both"/>
        <w:rPr>
          <w:rFonts w:ascii="Times New Roman" w:hAnsi="Times New Roman" w:cs="Times New Roman"/>
          <w:sz w:val="24"/>
          <w:szCs w:val="24"/>
        </w:rPr>
      </w:pPr>
      <w:r w:rsidRPr="00BE7719">
        <w:rPr>
          <w:rFonts w:ascii="Times New Roman" w:hAnsi="Times New Roman" w:cs="Times New Roman"/>
          <w:sz w:val="24"/>
          <w:szCs w:val="24"/>
        </w:rPr>
        <w:t>9.1</w:t>
      </w:r>
      <w:r w:rsidR="00EA3B0B" w:rsidRPr="00BE7719">
        <w:rPr>
          <w:rFonts w:ascii="Times New Roman" w:hAnsi="Times New Roman" w:cs="Times New Roman"/>
          <w:sz w:val="24"/>
          <w:szCs w:val="24"/>
        </w:rPr>
        <w:t>3</w:t>
      </w:r>
      <w:r w:rsidRPr="00BE7719">
        <w:rPr>
          <w:rFonts w:ascii="Times New Roman" w:hAnsi="Times New Roman" w:cs="Times New Roman"/>
          <w:sz w:val="24"/>
          <w:szCs w:val="24"/>
        </w:rPr>
        <w:t>.</w:t>
      </w:r>
      <w:r w:rsidR="00022CC5">
        <w:rPr>
          <w:rFonts w:ascii="Times New Roman" w:hAnsi="Times New Roman" w:cs="Times New Roman"/>
          <w:sz w:val="24"/>
          <w:szCs w:val="24"/>
        </w:rPr>
        <w:t> </w:t>
      </w:r>
      <w:r w:rsidRPr="00BE7719">
        <w:rPr>
          <w:rFonts w:ascii="Times New Roman" w:hAnsi="Times New Roman" w:cs="Times New Roman"/>
          <w:sz w:val="24"/>
          <w:szCs w:val="24"/>
        </w:rPr>
        <w:t xml:space="preserve">Dėl pirkimo sutarties kylantys ginčai sprendžiami derybų būdu, o per 30 (trisdešimt) </w:t>
      </w:r>
      <w:r w:rsidR="00174121" w:rsidRPr="00BE7719">
        <w:rPr>
          <w:rFonts w:ascii="Times New Roman" w:hAnsi="Times New Roman" w:cs="Times New Roman"/>
          <w:sz w:val="24"/>
          <w:szCs w:val="24"/>
        </w:rPr>
        <w:t>darbo</w:t>
      </w:r>
      <w:r w:rsidRPr="00BE7719">
        <w:rPr>
          <w:rFonts w:ascii="Times New Roman" w:hAnsi="Times New Roman" w:cs="Times New Roman"/>
          <w:sz w:val="24"/>
          <w:szCs w:val="24"/>
        </w:rPr>
        <w:t xml:space="preserve"> dienų nuo derybų pradžios nepavykus išspręsti ginčo derybų būdu, ginčas gali būti sprendžiamas Lietuvos Respublikos civilinio proceso kodekse nustatyta tvarka Lietuvos Respublikos teismuose.</w:t>
      </w:r>
    </w:p>
    <w:p w14:paraId="4697F958" w14:textId="77777777" w:rsidR="005D0051" w:rsidRPr="0069149A" w:rsidRDefault="005D0051" w:rsidP="005D0051">
      <w:pPr>
        <w:widowControl w:val="0"/>
        <w:spacing w:after="0" w:line="240" w:lineRule="auto"/>
        <w:ind w:right="-1" w:firstLine="567"/>
        <w:jc w:val="both"/>
        <w:rPr>
          <w:rFonts w:ascii="Times New Roman" w:hAnsi="Times New Roman" w:cs="Times New Roman"/>
          <w:sz w:val="24"/>
          <w:szCs w:val="24"/>
        </w:rPr>
      </w:pPr>
      <w:r w:rsidRPr="0069149A">
        <w:rPr>
          <w:rFonts w:ascii="Times New Roman" w:hAnsi="Times New Roman" w:cs="Times New Roman"/>
          <w:sz w:val="24"/>
          <w:szCs w:val="24"/>
        </w:rPr>
        <w:t>9.1</w:t>
      </w:r>
      <w:r w:rsidR="00EA3B0B" w:rsidRPr="0069149A">
        <w:rPr>
          <w:rFonts w:ascii="Times New Roman" w:hAnsi="Times New Roman" w:cs="Times New Roman"/>
          <w:sz w:val="24"/>
          <w:szCs w:val="24"/>
        </w:rPr>
        <w:t>4</w:t>
      </w:r>
      <w:r w:rsidRPr="0069149A">
        <w:rPr>
          <w:rFonts w:ascii="Times New Roman" w:hAnsi="Times New Roman" w:cs="Times New Roman"/>
          <w:sz w:val="24"/>
          <w:szCs w:val="24"/>
        </w:rPr>
        <w:t>. Pirkimo sutartis gali būti keičiama tik VPĮ 89 straipsnyje nustatyta tvarka. Pirkimo sutarties sąlygų pakeitimai įforminami šalių rašytiniais susitarimais, kurie yra neatsiejama pirkimo sutarties dalis.</w:t>
      </w:r>
    </w:p>
    <w:p w14:paraId="4F457A16" w14:textId="77777777" w:rsidR="005D0051" w:rsidRPr="0069149A" w:rsidRDefault="005D0051" w:rsidP="00751B58">
      <w:pPr>
        <w:widowControl w:val="0"/>
        <w:spacing w:after="0" w:line="240" w:lineRule="auto"/>
        <w:ind w:right="-1"/>
        <w:jc w:val="both"/>
        <w:rPr>
          <w:rFonts w:ascii="Times New Roman" w:hAnsi="Times New Roman" w:cs="Times New Roman"/>
          <w:sz w:val="24"/>
          <w:szCs w:val="24"/>
        </w:rPr>
      </w:pPr>
    </w:p>
    <w:p w14:paraId="37698505" w14:textId="77777777" w:rsidR="005D0051" w:rsidRPr="0069149A" w:rsidRDefault="005D0051" w:rsidP="005D0051">
      <w:pPr>
        <w:widowControl w:val="0"/>
        <w:spacing w:after="0" w:line="240" w:lineRule="auto"/>
        <w:ind w:right="-1"/>
        <w:jc w:val="center"/>
        <w:rPr>
          <w:rFonts w:ascii="Times New Roman" w:hAnsi="Times New Roman" w:cs="Times New Roman"/>
          <w:sz w:val="24"/>
          <w:szCs w:val="24"/>
        </w:rPr>
      </w:pPr>
      <w:bookmarkStart w:id="10" w:name="_Hlk68093684"/>
      <w:r w:rsidRPr="0069149A">
        <w:rPr>
          <w:rFonts w:ascii="Times New Roman" w:hAnsi="Times New Roman" w:cs="Times New Roman"/>
          <w:sz w:val="24"/>
          <w:szCs w:val="24"/>
        </w:rPr>
        <w:t>___________________</w:t>
      </w:r>
      <w:bookmarkEnd w:id="10"/>
    </w:p>
    <w:sectPr w:rsidR="005D0051" w:rsidRPr="0069149A" w:rsidSect="00A952AB">
      <w:headerReference w:type="default" r:id="rId14"/>
      <w:pgSz w:w="12240" w:h="15840"/>
      <w:pgMar w:top="993" w:right="616" w:bottom="993" w:left="1440"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AD5BB" w14:textId="77777777" w:rsidR="00180ED9" w:rsidRDefault="00180ED9" w:rsidP="00E96A3E">
      <w:pPr>
        <w:spacing w:after="0" w:line="240" w:lineRule="auto"/>
      </w:pPr>
      <w:r>
        <w:separator/>
      </w:r>
    </w:p>
  </w:endnote>
  <w:endnote w:type="continuationSeparator" w:id="0">
    <w:p w14:paraId="53E90F81" w14:textId="77777777" w:rsidR="00180ED9" w:rsidRDefault="00180ED9" w:rsidP="00E96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64827" w14:textId="77777777" w:rsidR="00180ED9" w:rsidRDefault="00180ED9" w:rsidP="00E96A3E">
      <w:pPr>
        <w:spacing w:after="0" w:line="240" w:lineRule="auto"/>
      </w:pPr>
      <w:r>
        <w:separator/>
      </w:r>
    </w:p>
  </w:footnote>
  <w:footnote w:type="continuationSeparator" w:id="0">
    <w:p w14:paraId="058A3572" w14:textId="77777777" w:rsidR="00180ED9" w:rsidRDefault="00180ED9" w:rsidP="00E96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492022"/>
      <w:docPartObj>
        <w:docPartGallery w:val="Page Numbers (Top of Page)"/>
        <w:docPartUnique/>
      </w:docPartObj>
    </w:sdtPr>
    <w:sdtContent>
      <w:p w14:paraId="480501C5" w14:textId="77777777" w:rsidR="00E96A3E" w:rsidRDefault="00E96A3E">
        <w:pPr>
          <w:pStyle w:val="Header"/>
          <w:jc w:val="center"/>
        </w:pPr>
        <w:r>
          <w:fldChar w:fldCharType="begin"/>
        </w:r>
        <w:r>
          <w:instrText>PAGE   \* MERGEFORMAT</w:instrText>
        </w:r>
        <w:r>
          <w:fldChar w:fldCharType="separate"/>
        </w:r>
        <w:r w:rsidR="00B635C7">
          <w:rPr>
            <w:noProof/>
          </w:rPr>
          <w:t>4</w:t>
        </w:r>
        <w:r>
          <w:fldChar w:fldCharType="end"/>
        </w:r>
      </w:p>
    </w:sdtContent>
  </w:sdt>
  <w:p w14:paraId="0321CF4B" w14:textId="77777777" w:rsidR="00E96A3E" w:rsidRDefault="00E96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739787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9C"/>
    <w:rsid w:val="000166F6"/>
    <w:rsid w:val="00017201"/>
    <w:rsid w:val="00022CC5"/>
    <w:rsid w:val="00023CD3"/>
    <w:rsid w:val="0002713F"/>
    <w:rsid w:val="00030ACE"/>
    <w:rsid w:val="00035B1F"/>
    <w:rsid w:val="00051B2B"/>
    <w:rsid w:val="00054368"/>
    <w:rsid w:val="0007308A"/>
    <w:rsid w:val="000818F5"/>
    <w:rsid w:val="00085D04"/>
    <w:rsid w:val="00095DAB"/>
    <w:rsid w:val="000E1939"/>
    <w:rsid w:val="000F1AFA"/>
    <w:rsid w:val="00103BCB"/>
    <w:rsid w:val="001528B9"/>
    <w:rsid w:val="00174121"/>
    <w:rsid w:val="001767D9"/>
    <w:rsid w:val="00177415"/>
    <w:rsid w:val="00177989"/>
    <w:rsid w:val="00180ED9"/>
    <w:rsid w:val="001854C8"/>
    <w:rsid w:val="00190696"/>
    <w:rsid w:val="00192388"/>
    <w:rsid w:val="001A2A04"/>
    <w:rsid w:val="001B29E0"/>
    <w:rsid w:val="001C11B8"/>
    <w:rsid w:val="001F406C"/>
    <w:rsid w:val="00206E9D"/>
    <w:rsid w:val="0021598F"/>
    <w:rsid w:val="0022232F"/>
    <w:rsid w:val="00243282"/>
    <w:rsid w:val="00246600"/>
    <w:rsid w:val="002557A5"/>
    <w:rsid w:val="002768E6"/>
    <w:rsid w:val="0027706B"/>
    <w:rsid w:val="002777B8"/>
    <w:rsid w:val="0027792A"/>
    <w:rsid w:val="002A0393"/>
    <w:rsid w:val="002E2145"/>
    <w:rsid w:val="002E2BD0"/>
    <w:rsid w:val="002E4EDA"/>
    <w:rsid w:val="00301F82"/>
    <w:rsid w:val="0030229A"/>
    <w:rsid w:val="00305764"/>
    <w:rsid w:val="003122B1"/>
    <w:rsid w:val="00341EAC"/>
    <w:rsid w:val="0035011D"/>
    <w:rsid w:val="00350255"/>
    <w:rsid w:val="0035198D"/>
    <w:rsid w:val="00353C0A"/>
    <w:rsid w:val="00376FE5"/>
    <w:rsid w:val="003815BC"/>
    <w:rsid w:val="003848A1"/>
    <w:rsid w:val="003961C8"/>
    <w:rsid w:val="003976AD"/>
    <w:rsid w:val="003A7F71"/>
    <w:rsid w:val="003C1E7F"/>
    <w:rsid w:val="003C5E2A"/>
    <w:rsid w:val="003C78AD"/>
    <w:rsid w:val="003D07BF"/>
    <w:rsid w:val="00415DDA"/>
    <w:rsid w:val="004411C9"/>
    <w:rsid w:val="0045365B"/>
    <w:rsid w:val="004800CB"/>
    <w:rsid w:val="00480E8A"/>
    <w:rsid w:val="004B0C09"/>
    <w:rsid w:val="004B56C7"/>
    <w:rsid w:val="004C7D1C"/>
    <w:rsid w:val="004E505B"/>
    <w:rsid w:val="004E6684"/>
    <w:rsid w:val="005016D1"/>
    <w:rsid w:val="00515076"/>
    <w:rsid w:val="00524860"/>
    <w:rsid w:val="00527319"/>
    <w:rsid w:val="0053420B"/>
    <w:rsid w:val="00545A2D"/>
    <w:rsid w:val="005602A8"/>
    <w:rsid w:val="00565A9A"/>
    <w:rsid w:val="00580D4C"/>
    <w:rsid w:val="005931FA"/>
    <w:rsid w:val="00596DB7"/>
    <w:rsid w:val="005B409B"/>
    <w:rsid w:val="005C3F3A"/>
    <w:rsid w:val="005D0051"/>
    <w:rsid w:val="005E1B03"/>
    <w:rsid w:val="005E7BDF"/>
    <w:rsid w:val="005F5373"/>
    <w:rsid w:val="005F7090"/>
    <w:rsid w:val="00600A28"/>
    <w:rsid w:val="00610790"/>
    <w:rsid w:val="00613528"/>
    <w:rsid w:val="00614D26"/>
    <w:rsid w:val="006176B6"/>
    <w:rsid w:val="0065047D"/>
    <w:rsid w:val="00653B6E"/>
    <w:rsid w:val="00654062"/>
    <w:rsid w:val="00662D1A"/>
    <w:rsid w:val="006722D8"/>
    <w:rsid w:val="00675407"/>
    <w:rsid w:val="0069149A"/>
    <w:rsid w:val="006A490E"/>
    <w:rsid w:val="006A4FE0"/>
    <w:rsid w:val="006B3277"/>
    <w:rsid w:val="006C7BE2"/>
    <w:rsid w:val="006D4F1C"/>
    <w:rsid w:val="006D640B"/>
    <w:rsid w:val="006D75DF"/>
    <w:rsid w:val="006E29EA"/>
    <w:rsid w:val="006E643E"/>
    <w:rsid w:val="006F161A"/>
    <w:rsid w:val="00700CC1"/>
    <w:rsid w:val="0070789D"/>
    <w:rsid w:val="00713CF6"/>
    <w:rsid w:val="00727AEA"/>
    <w:rsid w:val="0074392B"/>
    <w:rsid w:val="00751B58"/>
    <w:rsid w:val="00771EBE"/>
    <w:rsid w:val="00776DB3"/>
    <w:rsid w:val="00786C4E"/>
    <w:rsid w:val="00795AD5"/>
    <w:rsid w:val="007B5065"/>
    <w:rsid w:val="007E0A98"/>
    <w:rsid w:val="007E6BE7"/>
    <w:rsid w:val="00805AE9"/>
    <w:rsid w:val="0083303F"/>
    <w:rsid w:val="00835A61"/>
    <w:rsid w:val="00874028"/>
    <w:rsid w:val="00890472"/>
    <w:rsid w:val="00892176"/>
    <w:rsid w:val="008A5D51"/>
    <w:rsid w:val="008B4294"/>
    <w:rsid w:val="008E4004"/>
    <w:rsid w:val="008E65CB"/>
    <w:rsid w:val="008E711F"/>
    <w:rsid w:val="008E7949"/>
    <w:rsid w:val="009006AE"/>
    <w:rsid w:val="0094019A"/>
    <w:rsid w:val="00950A4B"/>
    <w:rsid w:val="00975E53"/>
    <w:rsid w:val="0099284D"/>
    <w:rsid w:val="00995764"/>
    <w:rsid w:val="009A4F13"/>
    <w:rsid w:val="009C0FCC"/>
    <w:rsid w:val="009F71FE"/>
    <w:rsid w:val="00A136D9"/>
    <w:rsid w:val="00A1668D"/>
    <w:rsid w:val="00A26B68"/>
    <w:rsid w:val="00A273B2"/>
    <w:rsid w:val="00A27D85"/>
    <w:rsid w:val="00A3473B"/>
    <w:rsid w:val="00A36CA6"/>
    <w:rsid w:val="00A41D53"/>
    <w:rsid w:val="00A62A1B"/>
    <w:rsid w:val="00A73D85"/>
    <w:rsid w:val="00A73FF9"/>
    <w:rsid w:val="00A818A6"/>
    <w:rsid w:val="00A875A5"/>
    <w:rsid w:val="00A90A11"/>
    <w:rsid w:val="00A952AB"/>
    <w:rsid w:val="00AA75E4"/>
    <w:rsid w:val="00AC6B3F"/>
    <w:rsid w:val="00AD36D6"/>
    <w:rsid w:val="00AE2B25"/>
    <w:rsid w:val="00B32BE8"/>
    <w:rsid w:val="00B33E44"/>
    <w:rsid w:val="00B635C7"/>
    <w:rsid w:val="00BA2228"/>
    <w:rsid w:val="00BA7A32"/>
    <w:rsid w:val="00BB0BD3"/>
    <w:rsid w:val="00BD4E60"/>
    <w:rsid w:val="00BE7719"/>
    <w:rsid w:val="00C01B86"/>
    <w:rsid w:val="00C224CD"/>
    <w:rsid w:val="00C23165"/>
    <w:rsid w:val="00C40875"/>
    <w:rsid w:val="00C76136"/>
    <w:rsid w:val="00C93720"/>
    <w:rsid w:val="00CC1E54"/>
    <w:rsid w:val="00CC7153"/>
    <w:rsid w:val="00CD7BAB"/>
    <w:rsid w:val="00CE297A"/>
    <w:rsid w:val="00D046DE"/>
    <w:rsid w:val="00D31D67"/>
    <w:rsid w:val="00D337CF"/>
    <w:rsid w:val="00D65C07"/>
    <w:rsid w:val="00D737BD"/>
    <w:rsid w:val="00D80A00"/>
    <w:rsid w:val="00D93759"/>
    <w:rsid w:val="00DA4E7A"/>
    <w:rsid w:val="00DA5C97"/>
    <w:rsid w:val="00DB338A"/>
    <w:rsid w:val="00DC7A96"/>
    <w:rsid w:val="00DD2643"/>
    <w:rsid w:val="00DE12A6"/>
    <w:rsid w:val="00DF552C"/>
    <w:rsid w:val="00DF7211"/>
    <w:rsid w:val="00E14CF2"/>
    <w:rsid w:val="00E179A0"/>
    <w:rsid w:val="00E32BDF"/>
    <w:rsid w:val="00E63EBE"/>
    <w:rsid w:val="00E63F05"/>
    <w:rsid w:val="00E67DBA"/>
    <w:rsid w:val="00E77E48"/>
    <w:rsid w:val="00E87A67"/>
    <w:rsid w:val="00E944EA"/>
    <w:rsid w:val="00E96A3E"/>
    <w:rsid w:val="00EA3B0B"/>
    <w:rsid w:val="00EA75CF"/>
    <w:rsid w:val="00F20E30"/>
    <w:rsid w:val="00F31E9D"/>
    <w:rsid w:val="00F42C0F"/>
    <w:rsid w:val="00F65ACE"/>
    <w:rsid w:val="00F7549C"/>
    <w:rsid w:val="00F807F0"/>
    <w:rsid w:val="00F83A53"/>
    <w:rsid w:val="00F92843"/>
    <w:rsid w:val="00FB2801"/>
    <w:rsid w:val="00FC286E"/>
    <w:rsid w:val="00FC5143"/>
    <w:rsid w:val="00FE39D1"/>
    <w:rsid w:val="00FF72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70E3"/>
  <w15:docId w15:val="{68126E82-F3C8-4AFE-8C47-B88EC57F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rsid w:val="00E96A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E96A3E"/>
  </w:style>
  <w:style w:type="paragraph" w:styleId="Footer">
    <w:name w:val="footer"/>
    <w:basedOn w:val="Normal"/>
    <w:link w:val="FooterChar"/>
    <w:uiPriority w:val="99"/>
    <w:unhideWhenUsed/>
    <w:rsid w:val="00E96A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E96A3E"/>
  </w:style>
  <w:style w:type="paragraph" w:customStyle="1" w:styleId="Body2">
    <w:name w:val="Body 2"/>
    <w:rsid w:val="00415DDA"/>
    <w:pPr>
      <w:suppressAutoHyphens/>
      <w:spacing w:after="40" w:line="240" w:lineRule="auto"/>
      <w:jc w:val="both"/>
    </w:pPr>
    <w:rPr>
      <w:rFonts w:ascii="Times New Roman" w:eastAsia="Arial Unicode MS" w:hAnsi="Times New Roman" w:cs="Arial Unicode MS"/>
      <w:color w:val="000000"/>
      <w:lang w:val="en-US"/>
    </w:rPr>
  </w:style>
  <w:style w:type="table" w:styleId="TableGrid">
    <w:name w:val="Table Grid"/>
    <w:basedOn w:val="TableNormal"/>
    <w:uiPriority w:val="99"/>
    <w:rsid w:val="004E505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84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25907">
      <w:bodyDiv w:val="1"/>
      <w:marLeft w:val="0"/>
      <w:marRight w:val="0"/>
      <w:marTop w:val="0"/>
      <w:marBottom w:val="0"/>
      <w:divBdr>
        <w:top w:val="none" w:sz="0" w:space="0" w:color="auto"/>
        <w:left w:val="none" w:sz="0" w:space="0" w:color="auto"/>
        <w:bottom w:val="none" w:sz="0" w:space="0" w:color="auto"/>
        <w:right w:val="none" w:sz="0" w:space="0" w:color="auto"/>
      </w:divBdr>
    </w:div>
    <w:div w:id="1458142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NaudojimosiCVPIStaisykliu_19p.pdf" TargetMode="Externa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T_konfidencialumoisaiskinimas.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8</Pages>
  <Words>16795</Words>
  <Characters>9574</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 Račkauskas</dc:creator>
  <cp:lastModifiedBy>Darius Račkauskas</cp:lastModifiedBy>
  <cp:revision>15</cp:revision>
  <cp:lastPrinted>2020-12-23T08:28:00Z</cp:lastPrinted>
  <dcterms:created xsi:type="dcterms:W3CDTF">2026-02-23T11:03:00Z</dcterms:created>
  <dcterms:modified xsi:type="dcterms:W3CDTF">2026-02-25T11:02:00Z</dcterms:modified>
</cp:coreProperties>
</file>