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AE7CE1" w:rsidRDefault="006935B4" w:rsidP="79A52F8C">
      <w:pPr>
        <w:spacing w:after="120" w:line="20" w:lineRule="atLeast"/>
        <w:contextualSpacing/>
        <w:jc w:val="center"/>
        <w:rPr>
          <w:rFonts w:ascii="Times New Roman" w:hAnsi="Times New Roman" w:cs="Times New Roman"/>
          <w:b/>
          <w:bCs/>
          <w:sz w:val="22"/>
          <w:szCs w:val="22"/>
        </w:rPr>
      </w:pPr>
      <w:r w:rsidRPr="00AE7CE1">
        <w:rPr>
          <w:rFonts w:ascii="Times New Roman" w:eastAsia="Arial Unicode MS" w:hAnsi="Times New Roman" w:cs="Times New Roman"/>
          <w:noProof/>
          <w:spacing w:val="30"/>
          <w:sz w:val="22"/>
          <w:szCs w:val="22"/>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0965BF42" w14:textId="77777777" w:rsidR="006935B4" w:rsidRPr="00AE7CE1" w:rsidRDefault="006935B4" w:rsidP="006935B4">
          <w:pPr>
            <w:jc w:val="center"/>
            <w:rPr>
              <w:rFonts w:ascii="Times New Roman" w:eastAsia="Times New Roman" w:hAnsi="Times New Roman" w:cs="Times New Roman"/>
              <w:b/>
              <w:sz w:val="22"/>
              <w:szCs w:val="22"/>
            </w:rPr>
          </w:pPr>
          <w:r w:rsidRPr="00AE7CE1">
            <w:rPr>
              <w:rFonts w:ascii="Times New Roman" w:eastAsia="Times New Roman" w:hAnsi="Times New Roman" w:cs="Times New Roman"/>
              <w:b/>
              <w:sz w:val="22"/>
              <w:szCs w:val="22"/>
            </w:rPr>
            <w:t>KLAIPĖDOS UNIVERSITETO LIGONINĖ</w:t>
          </w:r>
        </w:p>
        <w:p w14:paraId="1F66F536" w14:textId="12245C16" w:rsidR="006935B4" w:rsidRPr="00AE7CE1" w:rsidRDefault="006935B4" w:rsidP="006935B4">
          <w:pP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Viešoji įstaiga, Liepojos g.4</w:t>
          </w:r>
          <w:r w:rsidR="00F47123" w:rsidRPr="00AE7CE1">
            <w:rPr>
              <w:rFonts w:ascii="Times New Roman" w:eastAsia="Times New Roman" w:hAnsi="Times New Roman" w:cs="Times New Roman"/>
              <w:sz w:val="22"/>
              <w:szCs w:val="22"/>
            </w:rPr>
            <w:t>1</w:t>
          </w:r>
          <w:r w:rsidRPr="00AE7CE1">
            <w:rPr>
              <w:rFonts w:ascii="Times New Roman" w:eastAsia="Times New Roman" w:hAnsi="Times New Roman" w:cs="Times New Roman"/>
              <w:sz w:val="22"/>
              <w:szCs w:val="22"/>
            </w:rPr>
            <w:t xml:space="preserve">, LT-92288 Klaipėda,  tel.(8 46) </w:t>
          </w:r>
          <w:r w:rsidR="00F60F22" w:rsidRPr="00AE7CE1">
            <w:rPr>
              <w:rFonts w:ascii="Times New Roman" w:eastAsia="Times New Roman" w:hAnsi="Times New Roman" w:cs="Times New Roman"/>
              <w:sz w:val="22"/>
              <w:szCs w:val="22"/>
            </w:rPr>
            <w:t xml:space="preserve">396 </w:t>
          </w:r>
          <w:r w:rsidR="0039434D" w:rsidRPr="00AE7CE1">
            <w:rPr>
              <w:rFonts w:ascii="Times New Roman" w:eastAsia="Times New Roman" w:hAnsi="Times New Roman" w:cs="Times New Roman"/>
              <w:sz w:val="22"/>
              <w:szCs w:val="22"/>
            </w:rPr>
            <w:t>600</w:t>
          </w:r>
          <w:r w:rsidRPr="00AE7CE1">
            <w:rPr>
              <w:rFonts w:ascii="Times New Roman" w:eastAsia="Times New Roman" w:hAnsi="Times New Roman" w:cs="Times New Roman"/>
              <w:sz w:val="22"/>
              <w:szCs w:val="22"/>
            </w:rPr>
            <w:t xml:space="preserve">, </w:t>
          </w:r>
          <w:hyperlink r:id="rId12" w:history="1">
            <w:r w:rsidR="0039434D" w:rsidRPr="00AE7CE1">
              <w:rPr>
                <w:rStyle w:val="Hipersaitas"/>
                <w:rFonts w:ascii="Times New Roman" w:eastAsia="Times New Roman" w:hAnsi="Times New Roman" w:cs="Times New Roman"/>
                <w:sz w:val="22"/>
                <w:szCs w:val="22"/>
              </w:rPr>
              <w:t>kul@kul.lt</w:t>
            </w:r>
          </w:hyperlink>
        </w:p>
        <w:p w14:paraId="4BD9CEDD" w14:textId="77777777" w:rsidR="006935B4" w:rsidRPr="00AE7CE1" w:rsidRDefault="006935B4" w:rsidP="006935B4">
          <w:pPr>
            <w:pBdr>
              <w:bottom w:val="single" w:sz="4" w:space="1" w:color="auto"/>
            </w:pBdr>
            <w:spacing w:after="0" w:line="240" w:lineRule="auto"/>
            <w:jc w:val="center"/>
            <w:rPr>
              <w:rFonts w:ascii="Times New Roman" w:eastAsia="Times New Roman" w:hAnsi="Times New Roman" w:cs="Times New Roman"/>
              <w:sz w:val="22"/>
              <w:szCs w:val="22"/>
            </w:rPr>
          </w:pPr>
          <w:r w:rsidRPr="00AE7CE1">
            <w:rPr>
              <w:rFonts w:ascii="Times New Roman" w:eastAsia="Times New Roman" w:hAnsi="Times New Roman" w:cs="Times New Roman"/>
              <w:sz w:val="22"/>
              <w:szCs w:val="22"/>
            </w:rPr>
            <w:t>Duomenys kaupiami ir saugomi Juridinių asmenų registre, kodas 306207585</w:t>
          </w:r>
        </w:p>
        <w:p w14:paraId="7DE1E19A" w14:textId="77777777" w:rsidR="006935B4" w:rsidRPr="00AE7CE1"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2"/>
              <w:szCs w:val="22"/>
            </w:rPr>
          </w:pPr>
        </w:p>
        <w:p w14:paraId="14D88504" w14:textId="77777777" w:rsidR="00F60F22" w:rsidRPr="00AE7CE1"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p>
        <w:p w14:paraId="5D98D1AC" w14:textId="762F6F94"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PATVIRTINTA</w:t>
          </w:r>
        </w:p>
        <w:p w14:paraId="4AB08FB9" w14:textId="77777777"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Viešųjų pirkimų komisijos</w:t>
          </w:r>
        </w:p>
        <w:p w14:paraId="728676AF" w14:textId="6EB1F25B" w:rsidR="006935B4" w:rsidRPr="00AE7CE1" w:rsidRDefault="00486D71"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Pr>
              <w:rFonts w:ascii="Times New Roman" w:eastAsia="Times New Roman" w:hAnsi="Times New Roman" w:cs="Times New Roman"/>
              <w:noProof/>
              <w:sz w:val="22"/>
              <w:szCs w:val="22"/>
            </w:rPr>
            <w:t>2026-</w:t>
          </w:r>
          <w:r w:rsidR="00B8517E">
            <w:rPr>
              <w:rFonts w:ascii="Times New Roman" w:eastAsia="Times New Roman" w:hAnsi="Times New Roman" w:cs="Times New Roman"/>
              <w:noProof/>
              <w:sz w:val="22"/>
              <w:szCs w:val="22"/>
            </w:rPr>
            <w:t>02</w:t>
          </w:r>
          <w:r>
            <w:rPr>
              <w:rFonts w:ascii="Times New Roman" w:eastAsia="Times New Roman" w:hAnsi="Times New Roman" w:cs="Times New Roman"/>
              <w:noProof/>
              <w:sz w:val="22"/>
              <w:szCs w:val="22"/>
            </w:rPr>
            <w:t>-</w:t>
          </w:r>
        </w:p>
        <w:p w14:paraId="2B84068B" w14:textId="7CC1CF51" w:rsidR="006935B4" w:rsidRPr="00AE7CE1"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2"/>
              <w:szCs w:val="22"/>
            </w:rPr>
          </w:pPr>
          <w:r w:rsidRPr="00AE7CE1">
            <w:rPr>
              <w:rFonts w:ascii="Times New Roman" w:eastAsia="Times New Roman" w:hAnsi="Times New Roman" w:cs="Times New Roman"/>
              <w:noProof/>
              <w:sz w:val="22"/>
              <w:szCs w:val="22"/>
            </w:rPr>
            <w:t xml:space="preserve">Protokolu Nr. </w:t>
          </w:r>
          <w:r w:rsidR="00A81400" w:rsidRPr="00AE7CE1">
            <w:rPr>
              <w:rFonts w:ascii="Times New Roman" w:eastAsia="Times New Roman" w:hAnsi="Times New Roman" w:cs="Times New Roman"/>
              <w:noProof/>
              <w:sz w:val="22"/>
              <w:szCs w:val="22"/>
            </w:rPr>
            <w:t>202</w:t>
          </w:r>
          <w:r w:rsidR="00486D71">
            <w:rPr>
              <w:rFonts w:ascii="Times New Roman" w:eastAsia="Times New Roman" w:hAnsi="Times New Roman" w:cs="Times New Roman"/>
              <w:noProof/>
              <w:sz w:val="22"/>
              <w:szCs w:val="22"/>
            </w:rPr>
            <w:t>6</w:t>
          </w:r>
          <w:r w:rsidR="00A81400" w:rsidRPr="00AE7CE1">
            <w:rPr>
              <w:rFonts w:ascii="Times New Roman" w:eastAsia="Times New Roman" w:hAnsi="Times New Roman" w:cs="Times New Roman"/>
              <w:noProof/>
              <w:sz w:val="22"/>
              <w:szCs w:val="22"/>
            </w:rPr>
            <w:t>-</w:t>
          </w:r>
          <w:r w:rsidR="00B6798C" w:rsidRPr="00AE7CE1">
            <w:rPr>
              <w:rFonts w:ascii="Times New Roman" w:eastAsia="Times New Roman" w:hAnsi="Times New Roman" w:cs="Times New Roman"/>
              <w:noProof/>
              <w:sz w:val="22"/>
              <w:szCs w:val="22"/>
            </w:rPr>
            <w:t>PROT-</w:t>
          </w:r>
        </w:p>
        <w:p w14:paraId="5EEE1D8F" w14:textId="77777777" w:rsidR="00F60F22" w:rsidRPr="00AE7CE1" w:rsidRDefault="00F60F22" w:rsidP="0099015F">
          <w:pPr>
            <w:spacing w:after="120" w:line="20" w:lineRule="atLeast"/>
            <w:ind w:left="5245"/>
            <w:contextualSpacing/>
            <w:rPr>
              <w:rFonts w:ascii="Times New Roman" w:hAnsi="Times New Roman" w:cs="Times New Roman"/>
              <w:sz w:val="22"/>
              <w:szCs w:val="22"/>
            </w:rPr>
          </w:pPr>
        </w:p>
        <w:p w14:paraId="46315E48" w14:textId="77777777" w:rsidR="00C32E53" w:rsidRPr="00AE7CE1" w:rsidRDefault="00C32E53" w:rsidP="004E4612">
          <w:pPr>
            <w:spacing w:after="120" w:line="20" w:lineRule="atLeast"/>
            <w:contextualSpacing/>
            <w:jc w:val="center"/>
            <w:rPr>
              <w:rFonts w:ascii="Times New Roman" w:hAnsi="Times New Roman" w:cs="Times New Roman"/>
              <w:sz w:val="22"/>
              <w:szCs w:val="22"/>
            </w:rPr>
          </w:pPr>
        </w:p>
        <w:p w14:paraId="4B92F888" w14:textId="62A247AF" w:rsidR="00C32E53" w:rsidRPr="00AE7CE1" w:rsidRDefault="00EB164F" w:rsidP="00DE7037">
          <w:pPr>
            <w:tabs>
              <w:tab w:val="left" w:pos="870"/>
            </w:tabs>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tab/>
          </w:r>
        </w:p>
        <w:p w14:paraId="2EE99339" w14:textId="749A4E84" w:rsidR="004340A0" w:rsidRPr="00486D71" w:rsidRDefault="00486D71" w:rsidP="00D5582D">
          <w:pPr>
            <w:pStyle w:val="Betarp"/>
            <w:jc w:val="center"/>
            <w:rPr>
              <w:rFonts w:ascii="Times New Roman" w:hAnsi="Times New Roman" w:cs="Times New Roman"/>
              <w:b/>
              <w:bCs/>
              <w:sz w:val="24"/>
              <w:szCs w:val="24"/>
            </w:rPr>
          </w:pPr>
          <w:r w:rsidRPr="00486D71">
            <w:rPr>
              <w:rFonts w:ascii="Times New Roman" w:hAnsi="Times New Roman" w:cs="Times New Roman"/>
              <w:b/>
              <w:bCs/>
              <w:sz w:val="24"/>
              <w:szCs w:val="24"/>
            </w:rPr>
            <w:t>TARPTAUTINIO VIEŠOJO PIRKIMO „</w:t>
          </w:r>
          <w:r w:rsidR="00D5582D" w:rsidRPr="00D5582D">
            <w:rPr>
              <w:rFonts w:ascii="Times New Roman" w:eastAsia="LiberationSerif-Bold" w:hAnsi="Times New Roman" w:cs="Times New Roman"/>
              <w:b/>
              <w:bCs/>
              <w:sz w:val="24"/>
              <w:szCs w:val="24"/>
            </w:rPr>
            <w:t>VIENKARTINĖS MEDICINOS PRIEMONĖS. INTERVENCINĖS KARDIOLOGIJOS PRIEMONĖS</w:t>
          </w:r>
          <w:r w:rsidRPr="00486D71">
            <w:rPr>
              <w:rFonts w:ascii="Times New Roman" w:hAnsi="Times New Roman" w:cs="Times New Roman"/>
              <w:b/>
              <w:bCs/>
              <w:sz w:val="24"/>
              <w:szCs w:val="24"/>
            </w:rPr>
            <w:t>“</w:t>
          </w:r>
        </w:p>
        <w:p w14:paraId="3CBAC0DE" w14:textId="77777777" w:rsidR="00575196" w:rsidRDefault="00575196" w:rsidP="00486D71">
          <w:pPr>
            <w:spacing w:line="259" w:lineRule="auto"/>
            <w:jc w:val="center"/>
            <w:rPr>
              <w:rFonts w:ascii="Times New Roman" w:hAnsi="Times New Roman" w:cs="Times New Roman"/>
              <w:b/>
              <w:bCs/>
              <w:sz w:val="24"/>
              <w:szCs w:val="24"/>
            </w:rPr>
          </w:pPr>
        </w:p>
        <w:p w14:paraId="51C1C091" w14:textId="259E15E5" w:rsidR="004340A0" w:rsidRPr="00486D71" w:rsidRDefault="00486D71" w:rsidP="00486D71">
          <w:pPr>
            <w:spacing w:line="259" w:lineRule="auto"/>
            <w:jc w:val="center"/>
            <w:rPr>
              <w:rFonts w:ascii="Times New Roman" w:hAnsi="Times New Roman" w:cs="Times New Roman"/>
              <w:b/>
              <w:bCs/>
              <w:sz w:val="24"/>
              <w:szCs w:val="24"/>
            </w:rPr>
          </w:pPr>
          <w:r w:rsidRPr="00486D71">
            <w:rPr>
              <w:rFonts w:ascii="Times New Roman" w:hAnsi="Times New Roman" w:cs="Times New Roman"/>
              <w:b/>
              <w:bCs/>
              <w:sz w:val="24"/>
              <w:szCs w:val="24"/>
            </w:rPr>
            <w:t>ATVIRO KONKURSO SPECIALIOSIOS SĄLYGOS</w:t>
          </w:r>
        </w:p>
        <w:p w14:paraId="11056E7B" w14:textId="77777777" w:rsidR="004340A0" w:rsidRPr="004340A0" w:rsidRDefault="004340A0" w:rsidP="004340A0">
          <w:pPr>
            <w:spacing w:after="120" w:line="20" w:lineRule="atLeast"/>
            <w:contextualSpacing/>
            <w:jc w:val="center"/>
            <w:rPr>
              <w:rFonts w:ascii="Times New Roman" w:hAnsi="Times New Roman" w:cs="Times New Roman"/>
              <w:b/>
              <w:bCs/>
              <w:i/>
              <w:iCs/>
              <w:sz w:val="24"/>
              <w:szCs w:val="24"/>
            </w:rPr>
          </w:pPr>
          <w:r w:rsidRPr="004340A0">
            <w:rPr>
              <w:rFonts w:ascii="Times New Roman" w:hAnsi="Times New Roman" w:cs="Times New Roman"/>
              <w:b/>
              <w:bCs/>
              <w:sz w:val="24"/>
              <w:szCs w:val="24"/>
            </w:rPr>
            <w:t>VERSIJA NR. 1</w:t>
          </w:r>
          <w:r w:rsidRPr="004340A0">
            <w:rPr>
              <w:rFonts w:ascii="Times New Roman" w:hAnsi="Times New Roman" w:cs="Times New Roman"/>
              <w:i/>
              <w:iCs/>
              <w:sz w:val="24"/>
              <w:szCs w:val="24"/>
            </w:rPr>
            <w:t xml:space="preserve"> </w:t>
          </w:r>
        </w:p>
        <w:p w14:paraId="0FC90D8B" w14:textId="77777777" w:rsidR="00D526C8" w:rsidRPr="00AE7CE1" w:rsidRDefault="00D526C8" w:rsidP="0048654D">
          <w:pPr>
            <w:spacing w:after="120" w:line="20" w:lineRule="atLeast"/>
            <w:contextualSpacing/>
            <w:rPr>
              <w:rFonts w:ascii="Times New Roman" w:hAnsi="Times New Roman" w:cs="Times New Roman"/>
              <w:sz w:val="22"/>
              <w:szCs w:val="22"/>
            </w:rPr>
          </w:pPr>
        </w:p>
        <w:p w14:paraId="517C01D9" w14:textId="77777777" w:rsidR="001C24BC" w:rsidRPr="00AE7CE1" w:rsidRDefault="005F13F0"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bookmarkEnd w:id="0"/>
        <w:p w14:paraId="2F325134" w14:textId="77777777" w:rsidR="000A6A40" w:rsidRPr="00AE7CE1" w:rsidRDefault="000A6A40" w:rsidP="004E4612">
          <w:pPr>
            <w:spacing w:after="120" w:line="20" w:lineRule="atLeast"/>
            <w:contextualSpacing/>
            <w:rPr>
              <w:rFonts w:ascii="Times New Roman" w:hAnsi="Times New Roman" w:cs="Times New Roman"/>
              <w:sz w:val="22"/>
              <w:szCs w:val="22"/>
            </w:rPr>
          </w:pPr>
        </w:p>
        <w:p w14:paraId="7E84EEBC" w14:textId="77777777" w:rsidR="000A6A40" w:rsidRPr="00AE7CE1" w:rsidRDefault="000A6A40" w:rsidP="004E4612">
          <w:pPr>
            <w:spacing w:after="120" w:line="20" w:lineRule="atLeast"/>
            <w:contextualSpacing/>
            <w:rPr>
              <w:rFonts w:ascii="Times New Roman" w:hAnsi="Times New Roman" w:cs="Times New Roman"/>
              <w:sz w:val="22"/>
              <w:szCs w:val="22"/>
            </w:rPr>
          </w:pPr>
        </w:p>
        <w:sdt>
          <w:sdtPr>
            <w:rPr>
              <w:rFonts w:ascii="Times New Roman" w:eastAsiaTheme="minorEastAsia" w:hAnsi="Times New Roman" w:cs="Times New Roman"/>
              <w:b/>
              <w:bCs/>
              <w:smallCaps/>
              <w:color w:val="auto"/>
              <w:sz w:val="22"/>
              <w:szCs w:val="22"/>
              <w:shd w:val="clear" w:color="auto" w:fill="E6E6E6"/>
            </w:rPr>
            <w:id w:val="1928541847"/>
            <w:docPartObj>
              <w:docPartGallery w:val="Table of Contents"/>
              <w:docPartUnique/>
            </w:docPartObj>
          </w:sdtPr>
          <w:sdtEndPr>
            <w:rPr>
              <w:b w:val="0"/>
              <w:bCs w:val="0"/>
              <w:smallCaps w:val="0"/>
            </w:rPr>
          </w:sdtEndPr>
          <w:sdtContent>
            <w:p w14:paraId="4EBCEB3F" w14:textId="77777777" w:rsidR="00A43106" w:rsidRPr="00AE7CE1" w:rsidRDefault="00A43106" w:rsidP="00A43106">
              <w:pPr>
                <w:pStyle w:val="Turinioantrat"/>
                <w:spacing w:before="0" w:line="20" w:lineRule="atLeast"/>
                <w:ind w:left="432" w:hanging="432"/>
                <w:contextualSpacing/>
                <w:rPr>
                  <w:rFonts w:ascii="Times New Roman" w:hAnsi="Times New Roman" w:cs="Times New Roman"/>
                  <w:sz w:val="22"/>
                  <w:szCs w:val="22"/>
                </w:rPr>
              </w:pPr>
              <w:r w:rsidRPr="00AE7CE1">
                <w:rPr>
                  <w:rFonts w:ascii="Times New Roman" w:hAnsi="Times New Roman" w:cs="Times New Roman"/>
                  <w:sz w:val="22"/>
                  <w:szCs w:val="22"/>
                </w:rPr>
                <w:t>TURINYS</w:t>
              </w:r>
            </w:p>
            <w:p w14:paraId="4099A0CF" w14:textId="77777777" w:rsidR="00A43106" w:rsidRPr="009F1735" w:rsidRDefault="00A43106" w:rsidP="00671CB6">
              <w:pPr>
                <w:pStyle w:val="Turinys1"/>
                <w:rPr>
                  <w:rFonts w:asciiTheme="minorHAnsi" w:eastAsiaTheme="minorEastAsia" w:hAnsiTheme="minorHAnsi" w:cstheme="minorBidi"/>
                  <w:b/>
                  <w:bCs/>
                  <w:kern w:val="2"/>
                  <w14:ligatures w14:val="standardContextual"/>
                </w:rPr>
              </w:pPr>
              <w:r w:rsidRPr="009F1735">
                <w:rPr>
                  <w:rFonts w:eastAsia="Times New Roman"/>
                  <w:color w:val="FF0000"/>
                  <w:sz w:val="22"/>
                  <w:szCs w:val="22"/>
                  <w:shd w:val="clear" w:color="auto" w:fill="E6E6E6"/>
                </w:rPr>
                <w:fldChar w:fldCharType="begin"/>
              </w:r>
              <w:r w:rsidRPr="009F1735">
                <w:rPr>
                  <w:color w:val="FF0000"/>
                </w:rPr>
                <w:instrText xml:space="preserve"> TOC \o "1-3" \h \z \u </w:instrText>
              </w:r>
              <w:r w:rsidRPr="009F1735">
                <w:rPr>
                  <w:rFonts w:eastAsia="Times New Roman"/>
                  <w:color w:val="FF0000"/>
                  <w:sz w:val="22"/>
                  <w:szCs w:val="22"/>
                  <w:shd w:val="clear" w:color="auto" w:fill="E6E6E6"/>
                </w:rPr>
                <w:fldChar w:fldCharType="separate"/>
              </w:r>
              <w:hyperlink w:anchor="_Toc202517963" w:history="1">
                <w:r w:rsidRPr="009F1735">
                  <w:rPr>
                    <w:rStyle w:val="Hipersaitas"/>
                    <w:b/>
                    <w:bCs/>
                  </w:rPr>
                  <w:t>1.</w:t>
                </w:r>
                <w:r w:rsidRPr="009F1735">
                  <w:rPr>
                    <w:rFonts w:asciiTheme="minorHAnsi" w:eastAsiaTheme="minorEastAsia" w:hAnsiTheme="minorHAnsi" w:cstheme="minorBidi"/>
                    <w:b/>
                    <w:bCs/>
                    <w:kern w:val="2"/>
                    <w14:ligatures w14:val="standardContextual"/>
                  </w:rPr>
                  <w:tab/>
                </w:r>
                <w:r w:rsidRPr="009F1735">
                  <w:rPr>
                    <w:rStyle w:val="Hipersaitas"/>
                    <w:b/>
                    <w:bCs/>
                  </w:rPr>
                  <w:t>Bendra informacija</w:t>
                </w:r>
                <w:r w:rsidRPr="009F1735">
                  <w:rPr>
                    <w:webHidden/>
                  </w:rPr>
                  <w:tab/>
                </w:r>
              </w:hyperlink>
            </w:p>
            <w:p w14:paraId="60BB05A1" w14:textId="77777777" w:rsidR="00A43106" w:rsidRPr="009F1735" w:rsidRDefault="00A43106" w:rsidP="00671CB6">
              <w:pPr>
                <w:pStyle w:val="Turinys1"/>
                <w:rPr>
                  <w:rFonts w:asciiTheme="minorHAnsi" w:eastAsiaTheme="minorEastAsia" w:hAnsiTheme="minorHAnsi" w:cstheme="minorBidi"/>
                  <w:b/>
                  <w:bCs/>
                  <w:kern w:val="2"/>
                  <w14:ligatures w14:val="standardContextual"/>
                </w:rPr>
              </w:pPr>
              <w:hyperlink w:anchor="_Toc202517964" w:history="1">
                <w:r w:rsidRPr="009F1735">
                  <w:rPr>
                    <w:rStyle w:val="Hipersaitas"/>
                    <w:b/>
                    <w:bCs/>
                  </w:rPr>
                  <w:t>2. Pirkimo objektas</w:t>
                </w:r>
                <w:r w:rsidRPr="009F1735">
                  <w:rPr>
                    <w:webHidden/>
                  </w:rPr>
                  <w:tab/>
                </w:r>
              </w:hyperlink>
            </w:p>
            <w:p w14:paraId="01D3E8EE" w14:textId="77777777" w:rsidR="00A43106" w:rsidRPr="009F1735" w:rsidRDefault="00A43106" w:rsidP="00671CB6">
              <w:pPr>
                <w:pStyle w:val="Turinys1"/>
                <w:rPr>
                  <w:rFonts w:asciiTheme="minorHAnsi" w:eastAsiaTheme="minorEastAsia" w:hAnsiTheme="minorHAnsi" w:cstheme="minorBidi"/>
                  <w:kern w:val="2"/>
                  <w14:ligatures w14:val="standardContextual"/>
                </w:rPr>
              </w:pPr>
              <w:hyperlink w:anchor="_Toc202517965" w:history="1">
                <w:r w:rsidRPr="009F1735">
                  <w:rPr>
                    <w:rStyle w:val="Hipersaitas"/>
                    <w:b/>
                    <w:bCs/>
                  </w:rPr>
                  <w:t>3. Susitikimai su tiekėjais ir objekto apžiūra</w:t>
                </w:r>
                <w:r w:rsidRPr="009F1735">
                  <w:rPr>
                    <w:webHidden/>
                  </w:rPr>
                  <w:tab/>
                </w:r>
              </w:hyperlink>
            </w:p>
            <w:p w14:paraId="399B941B" w14:textId="77777777" w:rsidR="00A43106" w:rsidRPr="009F1735" w:rsidRDefault="00A43106" w:rsidP="00671CB6">
              <w:pPr>
                <w:pStyle w:val="Turinys1"/>
                <w:rPr>
                  <w:rFonts w:asciiTheme="minorHAnsi" w:eastAsiaTheme="minorEastAsia" w:hAnsiTheme="minorHAnsi" w:cstheme="minorBidi"/>
                  <w:kern w:val="2"/>
                  <w14:ligatures w14:val="standardContextual"/>
                </w:rPr>
              </w:pPr>
              <w:hyperlink w:anchor="_Toc202517966" w:history="1">
                <w:r w:rsidRPr="009F1735">
                  <w:rPr>
                    <w:rStyle w:val="Hipersaitas"/>
                    <w:b/>
                    <w:bCs/>
                  </w:rPr>
                  <w:t>4. Tiekėjų pašalinimo pagrindai ir kvalifikacijos reikalavimai</w:t>
                </w:r>
                <w:r w:rsidRPr="009F1735">
                  <w:rPr>
                    <w:webHidden/>
                  </w:rPr>
                  <w:tab/>
                </w:r>
              </w:hyperlink>
            </w:p>
            <w:p w14:paraId="208D98A5" w14:textId="77777777" w:rsidR="00A43106" w:rsidRPr="009F1735" w:rsidRDefault="00A43106" w:rsidP="00671CB6">
              <w:pPr>
                <w:pStyle w:val="Turinys1"/>
                <w:rPr>
                  <w:rFonts w:asciiTheme="minorHAnsi" w:eastAsiaTheme="minorEastAsia" w:hAnsiTheme="minorHAnsi" w:cstheme="minorBidi"/>
                  <w:kern w:val="2"/>
                  <w14:ligatures w14:val="standardContextual"/>
                </w:rPr>
              </w:pPr>
              <w:hyperlink w:anchor="_Toc202517967" w:history="1">
                <w:r w:rsidRPr="009F1735">
                  <w:rPr>
                    <w:rStyle w:val="Hipersaitas"/>
                    <w:b/>
                    <w:bCs/>
                  </w:rPr>
                  <w:t>5. Reikalavimai, susiję su nacionaliniu saugumu</w:t>
                </w:r>
                <w:r w:rsidRPr="009F1735">
                  <w:rPr>
                    <w:webHidden/>
                  </w:rPr>
                  <w:tab/>
                </w:r>
              </w:hyperlink>
            </w:p>
            <w:p w14:paraId="7325AB55" w14:textId="77777777" w:rsidR="00A43106" w:rsidRPr="009F1735" w:rsidRDefault="00A43106" w:rsidP="00671CB6">
              <w:pPr>
                <w:pStyle w:val="Turinys1"/>
                <w:rPr>
                  <w:rFonts w:asciiTheme="minorHAnsi" w:eastAsiaTheme="minorEastAsia" w:hAnsiTheme="minorHAnsi" w:cstheme="minorBidi"/>
                  <w:kern w:val="2"/>
                  <w14:ligatures w14:val="standardContextual"/>
                </w:rPr>
              </w:pPr>
              <w:hyperlink w:anchor="_Toc202517968" w:history="1">
                <w:r w:rsidRPr="009F1735">
                  <w:rPr>
                    <w:rStyle w:val="Hipersaitas"/>
                    <w:b/>
                    <w:bCs/>
                    <w:lang w:eastAsia="en-US"/>
                  </w:rPr>
                  <w:t>6.</w:t>
                </w:r>
                <w:r w:rsidRPr="009F1735">
                  <w:rPr>
                    <w:rFonts w:asciiTheme="minorHAnsi" w:eastAsiaTheme="minorEastAsia" w:hAnsiTheme="minorHAnsi" w:cstheme="minorBidi"/>
                    <w:kern w:val="2"/>
                    <w14:ligatures w14:val="standardContextual"/>
                  </w:rPr>
                  <w:tab/>
                </w:r>
                <w:r w:rsidRPr="009F1735">
                  <w:rPr>
                    <w:rStyle w:val="Hipersaitas"/>
                    <w:b/>
                    <w:bCs/>
                  </w:rPr>
                  <w:t>Specialieji reikalavimai pasiūlymų rengimui ir pateikimui</w:t>
                </w:r>
                <w:r w:rsidRPr="009F1735">
                  <w:rPr>
                    <w:webHidden/>
                  </w:rPr>
                  <w:tab/>
                </w:r>
              </w:hyperlink>
            </w:p>
            <w:p w14:paraId="072AE154" w14:textId="77777777" w:rsidR="00A43106" w:rsidRPr="009F1735" w:rsidRDefault="00A43106" w:rsidP="00671CB6">
              <w:pPr>
                <w:pStyle w:val="Turinys1"/>
                <w:rPr>
                  <w:rFonts w:asciiTheme="minorHAnsi" w:eastAsiaTheme="minorEastAsia" w:hAnsiTheme="minorHAnsi" w:cstheme="minorBidi"/>
                  <w:kern w:val="2"/>
                  <w14:ligatures w14:val="standardContextual"/>
                </w:rPr>
              </w:pPr>
              <w:hyperlink w:anchor="_Toc202517969" w:history="1">
                <w:r w:rsidRPr="009F1735">
                  <w:rPr>
                    <w:rStyle w:val="Hipersaitas"/>
                    <w:b/>
                    <w:bCs/>
                  </w:rPr>
                  <w:t>7.</w:t>
                </w:r>
                <w:r w:rsidRPr="009F1735">
                  <w:rPr>
                    <w:rFonts w:asciiTheme="minorHAnsi" w:eastAsiaTheme="minorEastAsia" w:hAnsiTheme="minorHAnsi" w:cstheme="minorBidi"/>
                    <w:kern w:val="2"/>
                    <w14:ligatures w14:val="standardContextual"/>
                  </w:rPr>
                  <w:tab/>
                </w:r>
                <w:r w:rsidRPr="009F1735">
                  <w:rPr>
                    <w:rStyle w:val="Hipersaitas"/>
                    <w:b/>
                    <w:bCs/>
                  </w:rPr>
                  <w:t>Pasiūlymo galiojimo užtikrinimas</w:t>
                </w:r>
                <w:r w:rsidRPr="009F1735">
                  <w:rPr>
                    <w:webHidden/>
                  </w:rPr>
                  <w:tab/>
                </w:r>
              </w:hyperlink>
            </w:p>
            <w:p w14:paraId="13131A53" w14:textId="77777777" w:rsidR="00A43106" w:rsidRPr="009F1735" w:rsidRDefault="00A43106" w:rsidP="00671CB6">
              <w:pPr>
                <w:pStyle w:val="Turinys1"/>
                <w:rPr>
                  <w:rFonts w:asciiTheme="minorHAnsi" w:eastAsiaTheme="minorEastAsia" w:hAnsiTheme="minorHAnsi" w:cstheme="minorBidi"/>
                  <w:b/>
                  <w:bCs/>
                  <w:kern w:val="2"/>
                  <w14:ligatures w14:val="standardContextual"/>
                </w:rPr>
              </w:pPr>
              <w:hyperlink w:anchor="_Toc202517970" w:history="1">
                <w:r w:rsidRPr="009F1735">
                  <w:rPr>
                    <w:rStyle w:val="Hipersaitas"/>
                    <w:b/>
                    <w:bCs/>
                  </w:rPr>
                  <w:t>8.</w:t>
                </w:r>
                <w:r w:rsidRPr="009F1735">
                  <w:rPr>
                    <w:rFonts w:asciiTheme="minorHAnsi" w:eastAsiaTheme="minorEastAsia" w:hAnsiTheme="minorHAnsi" w:cstheme="minorBidi"/>
                    <w:b/>
                    <w:bCs/>
                    <w:kern w:val="2"/>
                    <w14:ligatures w14:val="standardContextual"/>
                  </w:rPr>
                  <w:tab/>
                </w:r>
                <w:r w:rsidRPr="009F1735">
                  <w:rPr>
                    <w:rStyle w:val="Hipersaitas"/>
                    <w:b/>
                    <w:bCs/>
                  </w:rPr>
                  <w:t>Elektroninis aukcionas</w:t>
                </w:r>
                <w:r w:rsidRPr="009F1735">
                  <w:rPr>
                    <w:webHidden/>
                  </w:rPr>
                  <w:tab/>
                </w:r>
              </w:hyperlink>
            </w:p>
            <w:p w14:paraId="5EE5AE94" w14:textId="77777777" w:rsidR="00A43106" w:rsidRPr="009F1735" w:rsidRDefault="00A43106" w:rsidP="00671CB6">
              <w:pPr>
                <w:pStyle w:val="Turinys1"/>
                <w:rPr>
                  <w:rFonts w:asciiTheme="minorHAnsi" w:eastAsiaTheme="minorEastAsia" w:hAnsiTheme="minorHAnsi" w:cstheme="minorBidi"/>
                  <w:kern w:val="2"/>
                  <w14:ligatures w14:val="standardContextual"/>
                </w:rPr>
              </w:pPr>
              <w:hyperlink w:anchor="_Toc202517971" w:history="1">
                <w:r w:rsidRPr="009F1735">
                  <w:rPr>
                    <w:rStyle w:val="Hipersaitas"/>
                    <w:b/>
                    <w:bCs/>
                  </w:rPr>
                  <w:t>9.</w:t>
                </w:r>
                <w:r w:rsidRPr="009F1735">
                  <w:rPr>
                    <w:rFonts w:asciiTheme="minorHAnsi" w:eastAsiaTheme="minorEastAsia" w:hAnsiTheme="minorHAnsi" w:cstheme="minorBidi"/>
                    <w:kern w:val="2"/>
                    <w14:ligatures w14:val="standardContextual"/>
                  </w:rPr>
                  <w:tab/>
                </w:r>
                <w:r w:rsidRPr="009F1735">
                  <w:rPr>
                    <w:rStyle w:val="Hipersaitas"/>
                    <w:b/>
                    <w:bCs/>
                  </w:rPr>
                  <w:t>Pasiūlymų vertinimas ir pasiūlymų atmetimo priežastys</w:t>
                </w:r>
                <w:r w:rsidRPr="009F1735">
                  <w:rPr>
                    <w:webHidden/>
                  </w:rPr>
                  <w:tab/>
                </w:r>
              </w:hyperlink>
            </w:p>
            <w:p w14:paraId="2C674819" w14:textId="77777777" w:rsidR="00A43106" w:rsidRPr="009F1735" w:rsidRDefault="00A43106" w:rsidP="00671CB6">
              <w:pPr>
                <w:pStyle w:val="Turinys1"/>
                <w:rPr>
                  <w:rFonts w:asciiTheme="minorHAnsi" w:eastAsiaTheme="minorEastAsia" w:hAnsiTheme="minorHAnsi" w:cstheme="minorBidi"/>
                  <w:b/>
                  <w:bCs/>
                  <w:kern w:val="2"/>
                  <w14:ligatures w14:val="standardContextual"/>
                </w:rPr>
              </w:pPr>
              <w:hyperlink w:anchor="_Toc202517972" w:history="1">
                <w:r w:rsidRPr="009F1735">
                  <w:rPr>
                    <w:rStyle w:val="Hipersaitas"/>
                    <w:b/>
                    <w:bCs/>
                  </w:rPr>
                  <w:t>10.</w:t>
                </w:r>
                <w:r w:rsidRPr="009F1735">
                  <w:rPr>
                    <w:rFonts w:asciiTheme="minorHAnsi" w:eastAsiaTheme="minorEastAsia" w:hAnsiTheme="minorHAnsi" w:cstheme="minorBidi"/>
                    <w:b/>
                    <w:bCs/>
                    <w:kern w:val="2"/>
                    <w14:ligatures w14:val="standardContextual"/>
                  </w:rPr>
                  <w:tab/>
                </w:r>
                <w:r w:rsidRPr="009F1735">
                  <w:rPr>
                    <w:rStyle w:val="Hipersaitas"/>
                    <w:b/>
                    <w:bCs/>
                  </w:rPr>
                  <w:t>Sutarties sudarymas</w:t>
                </w:r>
                <w:r w:rsidRPr="009F1735">
                  <w:rPr>
                    <w:webHidden/>
                  </w:rPr>
                  <w:tab/>
                </w:r>
              </w:hyperlink>
            </w:p>
            <w:p w14:paraId="1145A2E1" w14:textId="77777777" w:rsidR="00A43106" w:rsidRPr="009F1735" w:rsidRDefault="00A43106" w:rsidP="00671CB6">
              <w:pPr>
                <w:pStyle w:val="Turinys1"/>
                <w:rPr>
                  <w:rFonts w:asciiTheme="minorHAnsi" w:eastAsiaTheme="minorEastAsia" w:hAnsiTheme="minorHAnsi" w:cstheme="minorBidi"/>
                  <w:kern w:val="2"/>
                  <w14:ligatures w14:val="standardContextual"/>
                </w:rPr>
              </w:pPr>
              <w:hyperlink w:anchor="_Toc202517973" w:history="1">
                <w:r w:rsidRPr="009F1735">
                  <w:rPr>
                    <w:rStyle w:val="Hipersaitas"/>
                  </w:rPr>
                  <w:t>Pirkimo sąlygų 1 priedas „Terminai“</w:t>
                </w:r>
                <w:r w:rsidRPr="009F1735">
                  <w:rPr>
                    <w:webHidden/>
                  </w:rPr>
                  <w:tab/>
                </w:r>
              </w:hyperlink>
            </w:p>
            <w:p w14:paraId="37864344" w14:textId="77777777" w:rsidR="00A43106" w:rsidRPr="009F1735" w:rsidRDefault="00A43106" w:rsidP="00EC5E70">
              <w:pPr>
                <w:pStyle w:val="Turinys2"/>
                <w:tabs>
                  <w:tab w:val="left" w:pos="142"/>
                  <w:tab w:val="left" w:pos="660"/>
                </w:tabs>
                <w:ind w:left="142"/>
                <w:rPr>
                  <w:noProof/>
                  <w:kern w:val="2"/>
                  <w:sz w:val="20"/>
                  <w:szCs w:val="20"/>
                  <w14:ligatures w14:val="standardContextual"/>
                </w:rPr>
              </w:pPr>
              <w:hyperlink w:anchor="_Toc202517974" w:history="1">
                <w:r w:rsidRPr="009F1735">
                  <w:rPr>
                    <w:rStyle w:val="Hipersaitas"/>
                    <w:rFonts w:ascii="Times New Roman" w:eastAsia="Calibri" w:hAnsi="Times New Roman" w:cs="Times New Roman"/>
                    <w:noProof/>
                    <w:sz w:val="20"/>
                    <w:szCs w:val="20"/>
                  </w:rPr>
                  <w:t>Pirkimo sąlygų 2 priedas „Techninė specifikacija“</w:t>
                </w:r>
                <w:r w:rsidRPr="009F1735">
                  <w:rPr>
                    <w:noProof/>
                    <w:webHidden/>
                    <w:sz w:val="20"/>
                    <w:szCs w:val="20"/>
                  </w:rPr>
                  <w:tab/>
                </w:r>
              </w:hyperlink>
            </w:p>
            <w:p w14:paraId="34CF6404" w14:textId="77777777" w:rsidR="00A43106" w:rsidRPr="009F1735" w:rsidRDefault="00A43106" w:rsidP="00EC5E70">
              <w:pPr>
                <w:pStyle w:val="Turinys2"/>
                <w:tabs>
                  <w:tab w:val="left" w:pos="142"/>
                  <w:tab w:val="left" w:pos="660"/>
                </w:tabs>
                <w:ind w:left="142"/>
                <w:rPr>
                  <w:noProof/>
                  <w:kern w:val="2"/>
                  <w:sz w:val="20"/>
                  <w:szCs w:val="20"/>
                  <w14:ligatures w14:val="standardContextual"/>
                </w:rPr>
              </w:pPr>
              <w:hyperlink w:anchor="_Toc202517975" w:history="1">
                <w:r w:rsidRPr="009F1735">
                  <w:rPr>
                    <w:rStyle w:val="Hipersaitas"/>
                    <w:rFonts w:ascii="Times New Roman" w:eastAsia="Calibri" w:hAnsi="Times New Roman" w:cs="Times New Roman"/>
                    <w:noProof/>
                    <w:sz w:val="20"/>
                    <w:szCs w:val="20"/>
                  </w:rPr>
                  <w:t>Pirkimo sąlygų 3 priedas „</w:t>
                </w:r>
                <w:r w:rsidRPr="00671CB6">
                  <w:rPr>
                    <w:rStyle w:val="Hipersaitas"/>
                    <w:rFonts w:ascii="Times New Roman" w:eastAsia="Calibri" w:hAnsi="Times New Roman" w:cs="Times New Roman"/>
                    <w:noProof/>
                    <w:sz w:val="20"/>
                    <w:szCs w:val="20"/>
                  </w:rPr>
                  <w:t>Tiekėjų</w:t>
                </w:r>
                <w:r w:rsidRPr="009F1735">
                  <w:rPr>
                    <w:rStyle w:val="Hipersaitas"/>
                    <w:rFonts w:ascii="Times New Roman" w:eastAsia="Calibri" w:hAnsi="Times New Roman" w:cs="Times New Roman"/>
                    <w:noProof/>
                    <w:sz w:val="20"/>
                    <w:szCs w:val="20"/>
                  </w:rPr>
                  <w:t xml:space="preserve"> pašalinimo pagrindai“</w:t>
                </w:r>
                <w:r w:rsidRPr="009F1735">
                  <w:rPr>
                    <w:noProof/>
                    <w:webHidden/>
                    <w:sz w:val="20"/>
                    <w:szCs w:val="20"/>
                  </w:rPr>
                  <w:tab/>
                </w:r>
              </w:hyperlink>
            </w:p>
            <w:p w14:paraId="133CBEE7" w14:textId="77777777" w:rsidR="00A43106" w:rsidRPr="009F1735" w:rsidRDefault="00A43106" w:rsidP="00EC5E70">
              <w:pPr>
                <w:pStyle w:val="Turinys2"/>
                <w:tabs>
                  <w:tab w:val="left" w:pos="142"/>
                  <w:tab w:val="left" w:pos="660"/>
                </w:tabs>
                <w:ind w:left="142"/>
                <w:rPr>
                  <w:noProof/>
                  <w:kern w:val="2"/>
                  <w:sz w:val="20"/>
                  <w:szCs w:val="20"/>
                  <w14:ligatures w14:val="standardContextual"/>
                </w:rPr>
              </w:pPr>
              <w:hyperlink w:anchor="_Toc202517976" w:history="1">
                <w:r w:rsidRPr="009F1735">
                  <w:rPr>
                    <w:rStyle w:val="Hipersaitas"/>
                    <w:rFonts w:ascii="Times New Roman" w:eastAsia="Calibri" w:hAnsi="Times New Roman" w:cs="Times New Roman"/>
                    <w:noProof/>
                    <w:sz w:val="20"/>
                    <w:szCs w:val="20"/>
                  </w:rPr>
                  <w:t>Pirkimo sąlygų 4 priedas „Tiekėjų kvalifikacijos reikalavimai ir reikalaujami kokybės bei aplinkos apsaugos vadybos sistemų standartai“</w:t>
                </w:r>
                <w:r w:rsidRPr="009F1735">
                  <w:rPr>
                    <w:noProof/>
                    <w:webHidden/>
                    <w:sz w:val="20"/>
                    <w:szCs w:val="20"/>
                  </w:rPr>
                  <w:tab/>
                </w:r>
              </w:hyperlink>
            </w:p>
            <w:p w14:paraId="1C746868" w14:textId="77777777" w:rsidR="00A43106" w:rsidRPr="009F1735" w:rsidRDefault="00A43106" w:rsidP="00EC5E70">
              <w:pPr>
                <w:pStyle w:val="Turinys2"/>
                <w:tabs>
                  <w:tab w:val="left" w:pos="142"/>
                  <w:tab w:val="left" w:pos="660"/>
                </w:tabs>
                <w:ind w:left="142"/>
                <w:rPr>
                  <w:noProof/>
                  <w:kern w:val="2"/>
                  <w:sz w:val="20"/>
                  <w:szCs w:val="20"/>
                  <w14:ligatures w14:val="standardContextual"/>
                </w:rPr>
              </w:pPr>
              <w:hyperlink w:anchor="_Toc202517977" w:history="1">
                <w:r w:rsidRPr="009F1735">
                  <w:rPr>
                    <w:rStyle w:val="Hipersaitas"/>
                    <w:rFonts w:ascii="Times New Roman" w:eastAsia="Calibri" w:hAnsi="Times New Roman" w:cs="Times New Roman"/>
                    <w:noProof/>
                    <w:sz w:val="20"/>
                    <w:szCs w:val="20"/>
                  </w:rPr>
                  <w:t>Pirkimo sąlygų 5 priedas „EBVPD“</w:t>
                </w:r>
                <w:r w:rsidRPr="009F1735">
                  <w:rPr>
                    <w:noProof/>
                    <w:webHidden/>
                    <w:sz w:val="20"/>
                    <w:szCs w:val="20"/>
                  </w:rPr>
                  <w:tab/>
                </w:r>
              </w:hyperlink>
            </w:p>
            <w:p w14:paraId="38D61202" w14:textId="77777777" w:rsidR="00A43106" w:rsidRPr="009F1735" w:rsidRDefault="00A43106" w:rsidP="00EC5E70">
              <w:pPr>
                <w:pStyle w:val="Turinys2"/>
                <w:tabs>
                  <w:tab w:val="left" w:pos="142"/>
                  <w:tab w:val="left" w:pos="660"/>
                </w:tabs>
                <w:ind w:left="142"/>
                <w:rPr>
                  <w:noProof/>
                  <w:kern w:val="2"/>
                  <w:sz w:val="20"/>
                  <w:szCs w:val="20"/>
                  <w14:ligatures w14:val="standardContextual"/>
                </w:rPr>
              </w:pPr>
              <w:hyperlink w:anchor="_Toc202517978" w:history="1">
                <w:r w:rsidRPr="009F1735">
                  <w:rPr>
                    <w:rStyle w:val="Hipersaitas"/>
                    <w:rFonts w:ascii="Times New Roman" w:eastAsia="Calibri" w:hAnsi="Times New Roman" w:cs="Times New Roman"/>
                    <w:noProof/>
                    <w:sz w:val="20"/>
                    <w:szCs w:val="20"/>
                  </w:rPr>
                  <w:t>Pirkimo sąlygų 6 priedas „Pasiūlymo forma“</w:t>
                </w:r>
                <w:r w:rsidRPr="009F1735">
                  <w:rPr>
                    <w:noProof/>
                    <w:webHidden/>
                    <w:sz w:val="20"/>
                    <w:szCs w:val="20"/>
                  </w:rPr>
                  <w:tab/>
                </w:r>
              </w:hyperlink>
            </w:p>
            <w:p w14:paraId="077DA15C" w14:textId="77777777" w:rsidR="00A43106" w:rsidRPr="009F1735" w:rsidRDefault="00A43106" w:rsidP="00EC5E70">
              <w:pPr>
                <w:pStyle w:val="Turinys2"/>
                <w:ind w:hanging="78"/>
                <w:rPr>
                  <w:noProof/>
                  <w:kern w:val="2"/>
                  <w:sz w:val="20"/>
                  <w:szCs w:val="20"/>
                  <w14:ligatures w14:val="standardContextual"/>
                </w:rPr>
              </w:pPr>
              <w:hyperlink w:anchor="_Toc202517979" w:history="1">
                <w:r w:rsidRPr="009F1735">
                  <w:rPr>
                    <w:rStyle w:val="Hipersaitas"/>
                    <w:rFonts w:ascii="Times New Roman" w:eastAsia="Calibri" w:hAnsi="Times New Roman" w:cs="Times New Roman"/>
                    <w:noProof/>
                    <w:sz w:val="20"/>
                    <w:szCs w:val="20"/>
                  </w:rPr>
                  <w:t>Pirkimo sąlygų 7 priedas „Pasiūlymų vertinimo kriterijai ir sąlygos“</w:t>
                </w:r>
                <w:r w:rsidRPr="009F1735">
                  <w:rPr>
                    <w:noProof/>
                    <w:webHidden/>
                    <w:sz w:val="20"/>
                    <w:szCs w:val="20"/>
                  </w:rPr>
                  <w:tab/>
                </w:r>
              </w:hyperlink>
            </w:p>
            <w:p w14:paraId="79A3F699" w14:textId="77777777" w:rsidR="00A43106" w:rsidRPr="009F1735" w:rsidRDefault="00A43106" w:rsidP="00EC5E70">
              <w:pPr>
                <w:pStyle w:val="Turinys2"/>
                <w:ind w:hanging="78"/>
                <w:rPr>
                  <w:sz w:val="20"/>
                  <w:szCs w:val="20"/>
                </w:rPr>
              </w:pPr>
              <w:hyperlink w:anchor="_Toc202517980" w:history="1">
                <w:r w:rsidRPr="009F1735">
                  <w:rPr>
                    <w:rStyle w:val="Hipersaitas"/>
                    <w:rFonts w:ascii="Times New Roman" w:hAnsi="Times New Roman" w:cs="Times New Roman"/>
                    <w:noProof/>
                    <w:sz w:val="20"/>
                    <w:szCs w:val="20"/>
                  </w:rPr>
                  <w:t>Pirkimo sąlygų 8 priedas „Tiekėjo deklaracija dėl atitikties Reglamento nuostatoms“</w:t>
                </w:r>
                <w:r w:rsidRPr="009F1735">
                  <w:rPr>
                    <w:noProof/>
                    <w:webHidden/>
                    <w:sz w:val="20"/>
                    <w:szCs w:val="20"/>
                  </w:rPr>
                  <w:tab/>
                </w:r>
              </w:hyperlink>
            </w:p>
            <w:p w14:paraId="63925D6B" w14:textId="2DA3DF62" w:rsidR="00A43106" w:rsidRPr="009F1735" w:rsidRDefault="00A43106" w:rsidP="00EC5E70">
              <w:pPr>
                <w:pStyle w:val="Turinys2"/>
                <w:ind w:hanging="78"/>
                <w:rPr>
                  <w:noProof/>
                  <w:kern w:val="2"/>
                  <w:sz w:val="20"/>
                  <w:szCs w:val="20"/>
                  <w14:ligatures w14:val="standardContextual"/>
                </w:rPr>
              </w:pPr>
              <w:hyperlink w:anchor="_Toc202517981" w:history="1">
                <w:r w:rsidRPr="009F1735">
                  <w:rPr>
                    <w:rStyle w:val="Hipersaitas"/>
                    <w:rFonts w:ascii="Times New Roman" w:hAnsi="Times New Roman" w:cs="Times New Roman"/>
                    <w:noProof/>
                    <w:sz w:val="20"/>
                    <w:szCs w:val="20"/>
                  </w:rPr>
                  <w:t xml:space="preserve">Pirkimo sąlygų </w:t>
                </w:r>
                <w:r w:rsidR="0008363F">
                  <w:rPr>
                    <w:rStyle w:val="Hipersaitas"/>
                    <w:rFonts w:ascii="Times New Roman" w:hAnsi="Times New Roman" w:cs="Times New Roman"/>
                    <w:noProof/>
                    <w:sz w:val="20"/>
                    <w:szCs w:val="20"/>
                  </w:rPr>
                  <w:t>9</w:t>
                </w:r>
                <w:r w:rsidRPr="009F1735">
                  <w:rPr>
                    <w:rStyle w:val="Hipersaitas"/>
                    <w:rFonts w:ascii="Times New Roman" w:hAnsi="Times New Roman" w:cs="Times New Roman"/>
                    <w:noProof/>
                    <w:sz w:val="20"/>
                    <w:szCs w:val="20"/>
                  </w:rPr>
                  <w:t xml:space="preserve"> priedas „Deklaracija dėl tiekėjo atsakingų asmenų“</w:t>
                </w:r>
                <w:r w:rsidRPr="009F1735">
                  <w:rPr>
                    <w:noProof/>
                    <w:webHidden/>
                    <w:sz w:val="20"/>
                    <w:szCs w:val="20"/>
                  </w:rPr>
                  <w:tab/>
                </w:r>
              </w:hyperlink>
            </w:p>
            <w:p w14:paraId="0116C3EB" w14:textId="41402BFA" w:rsidR="00A43106" w:rsidRPr="009F1735" w:rsidRDefault="00A43106" w:rsidP="00EC5E70">
              <w:pPr>
                <w:pStyle w:val="Turinys2"/>
                <w:ind w:hanging="78"/>
                <w:rPr>
                  <w:sz w:val="20"/>
                  <w:szCs w:val="20"/>
                </w:rPr>
              </w:pPr>
              <w:hyperlink w:anchor="_Toc202517982" w:history="1">
                <w:r w:rsidRPr="009F1735">
                  <w:rPr>
                    <w:rStyle w:val="Hipersaitas"/>
                    <w:rFonts w:ascii="Times New Roman" w:hAnsi="Times New Roman" w:cs="Times New Roman"/>
                    <w:noProof/>
                    <w:sz w:val="20"/>
                    <w:szCs w:val="20"/>
                  </w:rPr>
                  <w:t xml:space="preserve">Pirkimo sąlygų </w:t>
                </w:r>
                <w:r w:rsidR="0008363F">
                  <w:rPr>
                    <w:rStyle w:val="Hipersaitas"/>
                    <w:rFonts w:ascii="Times New Roman" w:hAnsi="Times New Roman" w:cs="Times New Roman"/>
                    <w:noProof/>
                    <w:sz w:val="20"/>
                    <w:szCs w:val="20"/>
                  </w:rPr>
                  <w:t>10</w:t>
                </w:r>
                <w:r w:rsidRPr="009F1735">
                  <w:rPr>
                    <w:rStyle w:val="Hipersaitas"/>
                    <w:rFonts w:ascii="Times New Roman" w:hAnsi="Times New Roman" w:cs="Times New Roman"/>
                    <w:noProof/>
                    <w:sz w:val="20"/>
                    <w:szCs w:val="20"/>
                  </w:rPr>
                  <w:t xml:space="preserve"> priedas „Sutarties projektas</w:t>
                </w:r>
                <w:r w:rsidRPr="009F1735">
                  <w:rPr>
                    <w:noProof/>
                    <w:webHidden/>
                    <w:sz w:val="20"/>
                    <w:szCs w:val="20"/>
                  </w:rPr>
                  <w:tab/>
                </w:r>
              </w:hyperlink>
            </w:p>
            <w:p w14:paraId="6166AD04" w14:textId="7AE04140" w:rsidR="00A43106" w:rsidRPr="009F1735" w:rsidRDefault="00A43106" w:rsidP="00A43106">
              <w:pPr>
                <w:rPr>
                  <w:sz w:val="20"/>
                  <w:szCs w:val="20"/>
                </w:rPr>
              </w:pPr>
            </w:p>
            <w:p w14:paraId="3B085775" w14:textId="77777777" w:rsidR="00A43106" w:rsidRDefault="00A43106" w:rsidP="00A43106">
              <w:pPr>
                <w:spacing w:after="120" w:line="20" w:lineRule="atLeast"/>
                <w:contextualSpacing/>
                <w:rPr>
                  <w:rFonts w:ascii="Times New Roman" w:hAnsi="Times New Roman" w:cs="Times New Roman"/>
                  <w:sz w:val="22"/>
                  <w:szCs w:val="22"/>
                  <w:shd w:val="clear" w:color="auto" w:fill="E6E6E6"/>
                </w:rPr>
              </w:pPr>
              <w:r w:rsidRPr="009F1735">
                <w:rPr>
                  <w:rFonts w:ascii="Times New Roman" w:hAnsi="Times New Roman" w:cs="Times New Roman"/>
                  <w:b/>
                  <w:bCs/>
                  <w:color w:val="FF0000"/>
                  <w:sz w:val="20"/>
                  <w:szCs w:val="20"/>
                  <w:shd w:val="clear" w:color="auto" w:fill="E6E6E6"/>
                </w:rPr>
                <w:fldChar w:fldCharType="end"/>
              </w:r>
            </w:p>
          </w:sdtContent>
        </w:sdt>
        <w:p w14:paraId="73CCB438" w14:textId="71FC7E44" w:rsidR="005F13F0" w:rsidRPr="00AE7CE1" w:rsidRDefault="001C24BC" w:rsidP="004E4612">
          <w:pPr>
            <w:spacing w:after="120" w:line="20" w:lineRule="atLeast"/>
            <w:contextualSpacing/>
            <w:rPr>
              <w:rFonts w:ascii="Times New Roman" w:hAnsi="Times New Roman" w:cs="Times New Roman"/>
              <w:sz w:val="22"/>
              <w:szCs w:val="22"/>
            </w:rPr>
          </w:pPr>
          <w:r w:rsidRPr="00AE7CE1">
            <w:rPr>
              <w:rFonts w:ascii="Times New Roman" w:hAnsi="Times New Roman" w:cs="Times New Roman"/>
              <w:sz w:val="22"/>
              <w:szCs w:val="22"/>
            </w:rPr>
            <w:br w:type="page"/>
          </w:r>
        </w:p>
      </w:sdtContent>
    </w:sdt>
    <w:p w14:paraId="7DBFF88B" w14:textId="0FE73970" w:rsidR="002415C7" w:rsidRPr="00AE7CE1" w:rsidRDefault="00263B34" w:rsidP="00457163">
      <w:pPr>
        <w:pStyle w:val="Antrat1"/>
        <w:numPr>
          <w:ilvl w:val="0"/>
          <w:numId w:val="1"/>
        </w:numPr>
        <w:spacing w:line="20" w:lineRule="atLeast"/>
        <w:ind w:left="567" w:hanging="567"/>
        <w:contextualSpacing/>
        <w:rPr>
          <w:rFonts w:ascii="Times New Roman" w:hAnsi="Times New Roman" w:cs="Times New Roman"/>
          <w:b/>
          <w:bCs/>
          <w:sz w:val="22"/>
          <w:szCs w:val="22"/>
        </w:rPr>
      </w:pPr>
      <w:bookmarkStart w:id="1" w:name="_Toc202517963"/>
      <w:bookmarkStart w:id="2" w:name="_Toc335201954"/>
      <w:bookmarkStart w:id="3" w:name="_Toc147739116"/>
      <w:r w:rsidRPr="00AE7CE1">
        <w:rPr>
          <w:rFonts w:ascii="Times New Roman" w:hAnsi="Times New Roman" w:cs="Times New Roman"/>
          <w:b/>
          <w:bCs/>
          <w:sz w:val="22"/>
          <w:szCs w:val="22"/>
        </w:rPr>
        <w:lastRenderedPageBreak/>
        <w:t>Bendra informacija</w:t>
      </w:r>
      <w:bookmarkEnd w:id="1"/>
    </w:p>
    <w:p w14:paraId="26B2B3B6" w14:textId="77777777" w:rsidR="00863929" w:rsidRPr="00100398" w:rsidRDefault="0099015F" w:rsidP="00863929">
      <w:pPr>
        <w:pStyle w:val="Body2"/>
        <w:numPr>
          <w:ilvl w:val="1"/>
          <w:numId w:val="1"/>
        </w:numPr>
        <w:tabs>
          <w:tab w:val="left" w:pos="851"/>
          <w:tab w:val="left" w:pos="1134"/>
        </w:tabs>
        <w:spacing w:after="0"/>
        <w:ind w:left="0" w:firstLine="567"/>
        <w:rPr>
          <w:rFonts w:cs="Times New Roman"/>
          <w:color w:val="auto"/>
          <w:sz w:val="22"/>
          <w:szCs w:val="22"/>
          <w:bdr w:val="nil"/>
          <w:lang w:val="lt-LT"/>
        </w:rPr>
      </w:pPr>
      <w:r w:rsidRPr="00100398">
        <w:rPr>
          <w:rFonts w:cs="Times New Roman"/>
          <w:color w:val="auto"/>
          <w:sz w:val="22"/>
          <w:szCs w:val="22"/>
          <w:lang w:val="lt-LT"/>
        </w:rPr>
        <w:t xml:space="preserve">Perkančioji organizacija - VšĮ Klaipėdos universiteto ligoninė, juridinio asmens kodas 306207585, adresas: Liepojos g. 41, LT-92288, Klaipėda. </w:t>
      </w:r>
      <w:r w:rsidRPr="00100398">
        <w:rPr>
          <w:rFonts w:cs="Times New Roman"/>
          <w:color w:val="auto"/>
          <w:sz w:val="22"/>
          <w:szCs w:val="22"/>
          <w:bdr w:val="nil"/>
          <w:lang w:val="lt-LT"/>
        </w:rPr>
        <w:t>Perkančioji organizacija yra pridėtinės vertės mokesčio (toliau – PVM) mokėtoja, tačiau sveikatos priežiūros paslaugos PVM neapmokestinamos.</w:t>
      </w:r>
      <w:r w:rsidR="00571295" w:rsidRPr="00100398">
        <w:rPr>
          <w:rFonts w:cs="Times New Roman"/>
          <w:color w:val="auto"/>
          <w:sz w:val="22"/>
          <w:szCs w:val="22"/>
          <w:bdr w:val="nil"/>
          <w:lang w:val="lt-LT"/>
        </w:rPr>
        <w:t xml:space="preserve"> </w:t>
      </w:r>
    </w:p>
    <w:p w14:paraId="19615457" w14:textId="083C0880" w:rsidR="00FF1D57" w:rsidRPr="00100398" w:rsidRDefault="007270BE" w:rsidP="0058165E">
      <w:pPr>
        <w:pStyle w:val="Sraopastraipa"/>
        <w:numPr>
          <w:ilvl w:val="1"/>
          <w:numId w:val="1"/>
        </w:numPr>
        <w:shd w:val="clear" w:color="auto" w:fill="FFFFFF" w:themeFill="background1"/>
        <w:tabs>
          <w:tab w:val="left" w:pos="1134"/>
        </w:tabs>
        <w:spacing w:after="0" w:line="240" w:lineRule="auto"/>
        <w:ind w:left="0" w:firstLine="567"/>
        <w:jc w:val="both"/>
        <w:rPr>
          <w:rFonts w:ascii="Times New Roman" w:hAnsi="Times New Roman" w:cs="Times New Roman"/>
          <w:sz w:val="22"/>
          <w:szCs w:val="22"/>
        </w:rPr>
      </w:pPr>
      <w:r w:rsidRPr="00100398">
        <w:rPr>
          <w:rFonts w:ascii="Times New Roman" w:hAnsi="Times New Roman" w:cs="Times New Roman"/>
          <w:sz w:val="22"/>
          <w:szCs w:val="22"/>
        </w:rPr>
        <w:t>Pirkimas neatliekamas naudojantis centralizuotų viešųjų pirkimų katalogu, nes kataloge nėra prekių, atitinkančių perkančiosios organizacijos techninėje specifikacijoje nustatytus reikalavimus. Siekiant užtikrinti perkamų prekių tinkamumą ir atitikimą perkančiosios organizacijos poreikiui, pirkimas vykdomas per CVP IS</w:t>
      </w:r>
      <w:r w:rsidR="00460460" w:rsidRPr="00100398">
        <w:rPr>
          <w:rFonts w:ascii="Times New Roman" w:hAnsi="Times New Roman" w:cs="Times New Roman"/>
          <w:sz w:val="22"/>
          <w:szCs w:val="22"/>
        </w:rPr>
        <w:t>.</w:t>
      </w:r>
      <w:r w:rsidRPr="00100398">
        <w:rPr>
          <w:rFonts w:ascii="Times New Roman" w:hAnsi="Times New Roman" w:cs="Times New Roman"/>
          <w:sz w:val="22"/>
          <w:szCs w:val="22"/>
        </w:rPr>
        <w:t xml:space="preserve"> </w:t>
      </w:r>
    </w:p>
    <w:p w14:paraId="39603E6D" w14:textId="58A82E42" w:rsidR="005E62F0" w:rsidRPr="00100398" w:rsidRDefault="005E62F0" w:rsidP="00863929">
      <w:pPr>
        <w:pStyle w:val="Sraopastraipa"/>
        <w:numPr>
          <w:ilvl w:val="1"/>
          <w:numId w:val="1"/>
        </w:numPr>
        <w:shd w:val="clear" w:color="auto" w:fill="FFFFFF" w:themeFill="background1"/>
        <w:tabs>
          <w:tab w:val="left" w:pos="851"/>
          <w:tab w:val="left" w:pos="1134"/>
        </w:tabs>
        <w:spacing w:after="0" w:line="240" w:lineRule="auto"/>
        <w:ind w:left="0" w:firstLine="567"/>
        <w:jc w:val="both"/>
        <w:rPr>
          <w:rFonts w:ascii="Times New Roman" w:hAnsi="Times New Roman" w:cs="Times New Roman"/>
          <w:sz w:val="22"/>
          <w:szCs w:val="22"/>
        </w:rPr>
      </w:pPr>
      <w:r w:rsidRPr="00100398">
        <w:rPr>
          <w:rFonts w:ascii="Times New Roman" w:hAnsi="Times New Roman" w:cs="Times New Roman"/>
          <w:sz w:val="22"/>
          <w:szCs w:val="22"/>
        </w:rPr>
        <w:t xml:space="preserve">Atliekamas žaliasis pirkimas. Pirkimas vykdomas vadovaujantis </w:t>
      </w:r>
      <w:r w:rsidR="00575E64" w:rsidRPr="00100398">
        <w:rPr>
          <w:rFonts w:ascii="Times New Roman" w:hAnsi="Times New Roman" w:cs="Times New Roman"/>
          <w:sz w:val="22"/>
          <w:szCs w:val="22"/>
        </w:rPr>
        <w:t xml:space="preserve">Pirkimas vykdomas vadovaujantis Aplinkos apsaugos kriterijų taikymo, vykdant žaliuosius pirkimus, tvarkos aprašo, patvirtinto </w:t>
      </w:r>
      <w:hyperlink r:id="rId13" w:history="1">
        <w:r w:rsidR="00575E64" w:rsidRPr="00100398">
          <w:rPr>
            <w:rStyle w:val="Hipersaitas"/>
            <w:rFonts w:ascii="Times New Roman" w:hAnsi="Times New Roman" w:cs="Times New Roman"/>
            <w:sz w:val="22"/>
            <w:szCs w:val="22"/>
          </w:rPr>
          <w:t>Lietuvos Respublikos aplinkos ministro 2011 m. birželio 28 d. įsakymo Nr. D1-508 „Dėl aplinkos apsaugos kriterijų taikymo, vykdant žaliuosius pirkimus, tvarkos apraš</w:t>
        </w:r>
      </w:hyperlink>
      <w:r w:rsidR="00575E64" w:rsidRPr="00100398">
        <w:rPr>
          <w:rFonts w:ascii="Times New Roman" w:hAnsi="Times New Roman" w:cs="Times New Roman"/>
          <w:sz w:val="22"/>
          <w:szCs w:val="22"/>
        </w:rPr>
        <w:t>o patvirtinimo“,</w:t>
      </w:r>
      <w:r w:rsidR="0072730C" w:rsidRPr="00100398">
        <w:rPr>
          <w:rFonts w:ascii="Times New Roman" w:hAnsi="Times New Roman" w:cs="Times New Roman"/>
          <w:sz w:val="22"/>
          <w:szCs w:val="22"/>
        </w:rPr>
        <w:t xml:space="preserve"> </w:t>
      </w:r>
      <w:r w:rsidR="009D4835" w:rsidRPr="00100398">
        <w:rPr>
          <w:rFonts w:ascii="Times New Roman" w:hAnsi="Times New Roman" w:cs="Times New Roman"/>
          <w:sz w:val="22"/>
          <w:szCs w:val="22"/>
        </w:rPr>
        <w:t>4.4.4.</w:t>
      </w:r>
      <w:r w:rsidR="009D02C4" w:rsidRPr="00100398">
        <w:rPr>
          <w:rFonts w:ascii="Times New Roman" w:hAnsi="Times New Roman" w:cs="Times New Roman"/>
          <w:sz w:val="22"/>
          <w:szCs w:val="22"/>
        </w:rPr>
        <w:t>1</w:t>
      </w:r>
      <w:r w:rsidR="009D4835" w:rsidRPr="00100398">
        <w:rPr>
          <w:rFonts w:ascii="Times New Roman" w:hAnsi="Times New Roman" w:cs="Times New Roman"/>
          <w:sz w:val="22"/>
          <w:szCs w:val="22"/>
        </w:rPr>
        <w:t xml:space="preserve"> </w:t>
      </w:r>
      <w:r w:rsidRPr="00100398">
        <w:rPr>
          <w:rFonts w:ascii="Times New Roman" w:hAnsi="Times New Roman" w:cs="Times New Roman"/>
          <w:sz w:val="22"/>
          <w:szCs w:val="22"/>
        </w:rPr>
        <w:t>punktu</w:t>
      </w:r>
      <w:r w:rsidR="009D4835" w:rsidRPr="00100398">
        <w:rPr>
          <w:rFonts w:ascii="Times New Roman" w:hAnsi="Times New Roman" w:cs="Times New Roman"/>
          <w:sz w:val="22"/>
          <w:szCs w:val="22"/>
        </w:rPr>
        <w:t xml:space="preserve"> </w:t>
      </w:r>
      <w:r w:rsidR="009D02C4" w:rsidRPr="00100398">
        <w:rPr>
          <w:rFonts w:ascii="Times New Roman" w:hAnsi="Times New Roman" w:cs="Times New Roman"/>
          <w:sz w:val="22"/>
          <w:szCs w:val="22"/>
        </w:rPr>
        <w:t>–</w:t>
      </w:r>
      <w:r w:rsidR="00014951" w:rsidRPr="00100398">
        <w:rPr>
          <w:rFonts w:ascii="Times New Roman" w:hAnsi="Times New Roman" w:cs="Times New Roman"/>
          <w:sz w:val="22"/>
          <w:szCs w:val="22"/>
        </w:rPr>
        <w:t xml:space="preserve"> </w:t>
      </w:r>
      <w:r w:rsidR="009D4835" w:rsidRPr="00100398">
        <w:rPr>
          <w:rFonts w:ascii="Times New Roman" w:hAnsi="Times New Roman" w:cs="Times New Roman"/>
          <w:sz w:val="22"/>
          <w:szCs w:val="22"/>
        </w:rPr>
        <w:t>pirkimo vykdytojas savarankiškai nustat</w:t>
      </w:r>
      <w:r w:rsidR="009D02C4" w:rsidRPr="00100398">
        <w:rPr>
          <w:rFonts w:ascii="Times New Roman" w:hAnsi="Times New Roman" w:cs="Times New Roman"/>
          <w:sz w:val="22"/>
          <w:szCs w:val="22"/>
        </w:rPr>
        <w:t>ė</w:t>
      </w:r>
      <w:r w:rsidR="009D4835" w:rsidRPr="00100398">
        <w:rPr>
          <w:rFonts w:ascii="Times New Roman" w:hAnsi="Times New Roman" w:cs="Times New Roman"/>
          <w:sz w:val="22"/>
          <w:szCs w:val="22"/>
        </w:rPr>
        <w:t xml:space="preserve"> aplinkos apsaugos kriterijus</w:t>
      </w:r>
      <w:r w:rsidR="009D02C4" w:rsidRPr="00100398">
        <w:rPr>
          <w:rFonts w:ascii="Times New Roman" w:hAnsi="Times New Roman" w:cs="Times New Roman"/>
          <w:sz w:val="22"/>
          <w:szCs w:val="22"/>
        </w:rPr>
        <w:t>, susijusius su pirkimo objektu.</w:t>
      </w:r>
      <w:r w:rsidRPr="00100398">
        <w:rPr>
          <w:rFonts w:ascii="Times New Roman" w:hAnsi="Times New Roman" w:cs="Times New Roman"/>
          <w:sz w:val="22"/>
          <w:szCs w:val="22"/>
        </w:rPr>
        <w:t xml:space="preserve"> Aplinkos apaugos kriterijai nustatyti </w:t>
      </w:r>
      <w:r w:rsidR="009D4835" w:rsidRPr="00100398">
        <w:rPr>
          <w:rFonts w:ascii="Times New Roman" w:hAnsi="Times New Roman" w:cs="Times New Roman"/>
          <w:sz w:val="22"/>
          <w:szCs w:val="22"/>
        </w:rPr>
        <w:t>specialiųjų 1</w:t>
      </w:r>
      <w:r w:rsidR="00D5736C" w:rsidRPr="00100398">
        <w:rPr>
          <w:rFonts w:ascii="Times New Roman" w:hAnsi="Times New Roman" w:cs="Times New Roman"/>
          <w:sz w:val="22"/>
          <w:szCs w:val="22"/>
        </w:rPr>
        <w:t>0</w:t>
      </w:r>
      <w:r w:rsidR="009D4835" w:rsidRPr="00100398">
        <w:rPr>
          <w:rFonts w:ascii="Times New Roman" w:hAnsi="Times New Roman" w:cs="Times New Roman"/>
          <w:sz w:val="22"/>
          <w:szCs w:val="22"/>
        </w:rPr>
        <w:t xml:space="preserve"> priede – Sutarties projekte</w:t>
      </w:r>
      <w:r w:rsidR="000424C6" w:rsidRPr="00100398">
        <w:rPr>
          <w:rFonts w:ascii="Times New Roman" w:hAnsi="Times New Roman" w:cs="Times New Roman"/>
          <w:sz w:val="22"/>
          <w:szCs w:val="22"/>
        </w:rPr>
        <w:t>.</w:t>
      </w:r>
    </w:p>
    <w:p w14:paraId="2413C02D" w14:textId="016DB81C" w:rsidR="00E32C8E" w:rsidRPr="00100398"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2"/>
          <w:szCs w:val="22"/>
        </w:rPr>
      </w:pPr>
      <w:r w:rsidRPr="00100398">
        <w:rPr>
          <w:rFonts w:ascii="Times New Roman" w:eastAsia="Arial" w:hAnsi="Times New Roman" w:cs="Times New Roman"/>
          <w:sz w:val="22"/>
          <w:szCs w:val="22"/>
        </w:rPr>
        <w:t xml:space="preserve">Išankstinis skelbimas apie </w:t>
      </w:r>
      <w:r w:rsidR="007A68AD" w:rsidRPr="00100398">
        <w:rPr>
          <w:rFonts w:ascii="Times New Roman" w:eastAsia="Arial" w:hAnsi="Times New Roman" w:cs="Times New Roman"/>
          <w:sz w:val="22"/>
          <w:szCs w:val="22"/>
        </w:rPr>
        <w:t>p</w:t>
      </w:r>
      <w:r w:rsidRPr="00100398">
        <w:rPr>
          <w:rFonts w:ascii="Times New Roman" w:eastAsia="Arial" w:hAnsi="Times New Roman" w:cs="Times New Roman"/>
          <w:sz w:val="22"/>
          <w:szCs w:val="22"/>
        </w:rPr>
        <w:t>irkimą nebuvo paskelbtas</w:t>
      </w:r>
      <w:r w:rsidR="0087067C" w:rsidRPr="00100398">
        <w:rPr>
          <w:rFonts w:ascii="Times New Roman" w:eastAsia="Arial" w:hAnsi="Times New Roman" w:cs="Times New Roman"/>
          <w:sz w:val="22"/>
          <w:szCs w:val="22"/>
        </w:rPr>
        <w:t>.</w:t>
      </w:r>
    </w:p>
    <w:p w14:paraId="72EF28E7" w14:textId="29B97633" w:rsidR="00AF1430" w:rsidRPr="00100398"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2"/>
          <w:szCs w:val="22"/>
        </w:rPr>
      </w:pPr>
      <w:r w:rsidRPr="00100398">
        <w:rPr>
          <w:rFonts w:ascii="Times New Roman" w:hAnsi="Times New Roman" w:cs="Times New Roman"/>
          <w:sz w:val="22"/>
          <w:szCs w:val="22"/>
          <w:lang w:eastAsia="en-US"/>
        </w:rPr>
        <w:t>P</w:t>
      </w:r>
      <w:r w:rsidR="00E32C8E" w:rsidRPr="00100398">
        <w:rPr>
          <w:rFonts w:ascii="Times New Roman" w:hAnsi="Times New Roman" w:cs="Times New Roman"/>
          <w:sz w:val="22"/>
          <w:szCs w:val="22"/>
          <w:lang w:eastAsia="en-US"/>
        </w:rPr>
        <w:t xml:space="preserve">irkime </w:t>
      </w:r>
      <w:r w:rsidR="007A68AD" w:rsidRPr="00100398">
        <w:rPr>
          <w:rFonts w:ascii="Times New Roman" w:hAnsi="Times New Roman" w:cs="Times New Roman"/>
          <w:sz w:val="22"/>
          <w:szCs w:val="22"/>
        </w:rPr>
        <w:t>perkančioji organizacija</w:t>
      </w:r>
      <w:r w:rsidR="00E32C8E" w:rsidRPr="00100398">
        <w:rPr>
          <w:rFonts w:ascii="Times New Roman" w:hAnsi="Times New Roman" w:cs="Times New Roman"/>
          <w:sz w:val="22"/>
          <w:szCs w:val="22"/>
          <w:lang w:eastAsia="en-US"/>
        </w:rPr>
        <w:t xml:space="preserve"> nenumato skelbti pranešimo dėl savanoriško </w:t>
      </w:r>
      <w:r w:rsidR="00E32C8E" w:rsidRPr="00100398">
        <w:rPr>
          <w:rFonts w:ascii="Times New Roman" w:hAnsi="Times New Roman" w:cs="Times New Roman"/>
          <w:i/>
          <w:iCs/>
          <w:sz w:val="22"/>
          <w:szCs w:val="22"/>
          <w:lang w:eastAsia="en-US"/>
        </w:rPr>
        <w:t>ex ante</w:t>
      </w:r>
      <w:r w:rsidR="00E32C8E" w:rsidRPr="00100398">
        <w:rPr>
          <w:rFonts w:ascii="Times New Roman" w:hAnsi="Times New Roman" w:cs="Times New Roman"/>
          <w:sz w:val="22"/>
          <w:szCs w:val="22"/>
          <w:lang w:eastAsia="en-US"/>
        </w:rPr>
        <w:t xml:space="preserve"> skaidrumo.</w:t>
      </w:r>
    </w:p>
    <w:p w14:paraId="278EA4A0" w14:textId="524E9FA6" w:rsidR="00AF1430" w:rsidRPr="00100398"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2"/>
          <w:szCs w:val="22"/>
        </w:rPr>
      </w:pPr>
      <w:r w:rsidRPr="00100398">
        <w:rPr>
          <w:rFonts w:ascii="Times New Roman" w:hAnsi="Times New Roman" w:cs="Times New Roman"/>
          <w:sz w:val="22"/>
          <w:szCs w:val="22"/>
        </w:rPr>
        <w:t>Pirkime neleidžia</w:t>
      </w:r>
      <w:r w:rsidR="00216820" w:rsidRPr="00100398">
        <w:rPr>
          <w:rFonts w:ascii="Times New Roman" w:hAnsi="Times New Roman" w:cs="Times New Roman"/>
          <w:sz w:val="22"/>
          <w:szCs w:val="22"/>
        </w:rPr>
        <w:t>ma</w:t>
      </w:r>
      <w:r w:rsidRPr="00100398">
        <w:rPr>
          <w:rFonts w:ascii="Times New Roman" w:hAnsi="Times New Roman" w:cs="Times New Roman"/>
          <w:sz w:val="22"/>
          <w:szCs w:val="22"/>
        </w:rPr>
        <w:t xml:space="preserve"> pateikti alternatyvių </w:t>
      </w:r>
      <w:r w:rsidR="00D27E76" w:rsidRPr="00100398">
        <w:rPr>
          <w:rFonts w:ascii="Times New Roman" w:hAnsi="Times New Roman" w:cs="Times New Roman"/>
          <w:sz w:val="22"/>
          <w:szCs w:val="22"/>
        </w:rPr>
        <w:t>p</w:t>
      </w:r>
      <w:r w:rsidRPr="00100398">
        <w:rPr>
          <w:rFonts w:ascii="Times New Roman" w:hAnsi="Times New Roman" w:cs="Times New Roman"/>
          <w:sz w:val="22"/>
          <w:szCs w:val="22"/>
        </w:rPr>
        <w:t xml:space="preserve">asiūlymų. </w:t>
      </w:r>
    </w:p>
    <w:p w14:paraId="0C002F05" w14:textId="68A15AD1" w:rsidR="00E32C8E" w:rsidRPr="00100398"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100398">
        <w:rPr>
          <w:rFonts w:ascii="Times New Roman" w:eastAsia="Arial" w:hAnsi="Times New Roman" w:cs="Times New Roman"/>
          <w:sz w:val="22"/>
          <w:szCs w:val="22"/>
        </w:rPr>
        <w:t xml:space="preserve">Bendrosios </w:t>
      </w:r>
      <w:r w:rsidR="007E5F55" w:rsidRPr="00100398">
        <w:rPr>
          <w:rFonts w:ascii="Times New Roman" w:eastAsia="Arial" w:hAnsi="Times New Roman" w:cs="Times New Roman"/>
          <w:sz w:val="22"/>
          <w:szCs w:val="22"/>
        </w:rPr>
        <w:t xml:space="preserve">pirkimo </w:t>
      </w:r>
      <w:r w:rsidRPr="00100398">
        <w:rPr>
          <w:rFonts w:ascii="Times New Roman" w:eastAsia="Arial" w:hAnsi="Times New Roman" w:cs="Times New Roman"/>
          <w:sz w:val="22"/>
          <w:szCs w:val="22"/>
        </w:rPr>
        <w:t>sąlygos yra neatskiriama ši</w:t>
      </w:r>
      <w:r w:rsidR="00C07F25" w:rsidRPr="00100398">
        <w:rPr>
          <w:rFonts w:ascii="Times New Roman" w:eastAsia="Arial" w:hAnsi="Times New Roman" w:cs="Times New Roman"/>
          <w:sz w:val="22"/>
          <w:szCs w:val="22"/>
        </w:rPr>
        <w:t>ų</w:t>
      </w:r>
      <w:r w:rsidRPr="00100398">
        <w:rPr>
          <w:rFonts w:ascii="Times New Roman" w:eastAsia="Arial" w:hAnsi="Times New Roman" w:cs="Times New Roman"/>
          <w:sz w:val="22"/>
          <w:szCs w:val="22"/>
        </w:rPr>
        <w:t xml:space="preserve"> </w:t>
      </w:r>
      <w:r w:rsidR="00F4541C" w:rsidRPr="00100398">
        <w:rPr>
          <w:rFonts w:ascii="Times New Roman" w:eastAsia="Arial" w:hAnsi="Times New Roman" w:cs="Times New Roman"/>
          <w:sz w:val="22"/>
          <w:szCs w:val="22"/>
        </w:rPr>
        <w:t>p</w:t>
      </w:r>
      <w:r w:rsidRPr="00100398">
        <w:rPr>
          <w:rFonts w:ascii="Times New Roman" w:eastAsia="Arial" w:hAnsi="Times New Roman" w:cs="Times New Roman"/>
          <w:sz w:val="22"/>
          <w:szCs w:val="22"/>
        </w:rPr>
        <w:t>irkimo sąlygų dalis.</w:t>
      </w:r>
    </w:p>
    <w:p w14:paraId="58FCD701" w14:textId="77777777" w:rsidR="00304C98" w:rsidRPr="00100398" w:rsidRDefault="00304C98" w:rsidP="00304C98">
      <w:pPr>
        <w:pStyle w:val="Sraopastraipa"/>
        <w:numPr>
          <w:ilvl w:val="1"/>
          <w:numId w:val="1"/>
        </w:numPr>
        <w:tabs>
          <w:tab w:val="left" w:pos="993"/>
        </w:tabs>
        <w:spacing w:after="0" w:line="240" w:lineRule="auto"/>
        <w:ind w:firstLine="207"/>
        <w:jc w:val="both"/>
        <w:rPr>
          <w:rFonts w:ascii="Times New Roman" w:hAnsi="Times New Roman" w:cs="Times New Roman"/>
          <w:sz w:val="22"/>
          <w:szCs w:val="22"/>
        </w:rPr>
      </w:pPr>
      <w:r w:rsidRPr="00100398">
        <w:rPr>
          <w:rFonts w:ascii="Times New Roman" w:hAnsi="Times New Roman" w:cs="Times New Roman"/>
          <w:sz w:val="22"/>
          <w:szCs w:val="22"/>
        </w:rPr>
        <w:t xml:space="preserve">Perkančiosios organizacijos kontaktiniai asmenys: </w:t>
      </w:r>
    </w:p>
    <w:p w14:paraId="35CE78AD" w14:textId="6A61DE89" w:rsidR="00304C98" w:rsidRPr="00100398" w:rsidRDefault="00304C98" w:rsidP="00304C98">
      <w:pPr>
        <w:pStyle w:val="Sraopastraipa"/>
        <w:numPr>
          <w:ilvl w:val="2"/>
          <w:numId w:val="1"/>
        </w:numPr>
        <w:spacing w:after="0" w:line="240" w:lineRule="auto"/>
        <w:ind w:left="0" w:firstLine="567"/>
        <w:jc w:val="both"/>
        <w:rPr>
          <w:rFonts w:ascii="Times New Roman" w:hAnsi="Times New Roman" w:cs="Times New Roman"/>
          <w:sz w:val="22"/>
          <w:szCs w:val="22"/>
        </w:rPr>
      </w:pPr>
      <w:r w:rsidRPr="00100398">
        <w:rPr>
          <w:rFonts w:ascii="Times New Roman" w:hAnsi="Times New Roman" w:cs="Times New Roman"/>
          <w:sz w:val="22"/>
          <w:szCs w:val="22"/>
        </w:rPr>
        <w:t xml:space="preserve">Viešųjų pirkimų klausimais: </w:t>
      </w:r>
      <w:r w:rsidR="0050752E" w:rsidRPr="00100398">
        <w:rPr>
          <w:rFonts w:ascii="Times New Roman" w:hAnsi="Times New Roman" w:cs="Times New Roman"/>
          <w:sz w:val="22"/>
          <w:szCs w:val="22"/>
        </w:rPr>
        <w:t>Birutė Navickienė</w:t>
      </w:r>
      <w:r w:rsidRPr="00100398">
        <w:rPr>
          <w:rFonts w:ascii="Times New Roman" w:hAnsi="Times New Roman" w:cs="Times New Roman"/>
          <w:sz w:val="22"/>
          <w:szCs w:val="22"/>
        </w:rPr>
        <w:t>, VšĮ Klaipėdos universiteto ligoninė Viešųjų pirkimų skyriaus vy</w:t>
      </w:r>
      <w:r w:rsidR="0050752E" w:rsidRPr="00100398">
        <w:rPr>
          <w:rFonts w:ascii="Times New Roman" w:hAnsi="Times New Roman" w:cs="Times New Roman"/>
          <w:sz w:val="22"/>
          <w:szCs w:val="22"/>
        </w:rPr>
        <w:t xml:space="preserve">riausioji </w:t>
      </w:r>
      <w:r w:rsidRPr="00100398">
        <w:rPr>
          <w:rFonts w:ascii="Times New Roman" w:hAnsi="Times New Roman" w:cs="Times New Roman"/>
          <w:sz w:val="22"/>
          <w:szCs w:val="22"/>
        </w:rPr>
        <w:t xml:space="preserve"> specialistė, tel. +370 46 </w:t>
      </w:r>
      <w:r w:rsidR="0050752E" w:rsidRPr="00100398">
        <w:rPr>
          <w:rFonts w:ascii="Times New Roman" w:hAnsi="Times New Roman" w:cs="Times New Roman"/>
          <w:sz w:val="22"/>
          <w:szCs w:val="22"/>
        </w:rPr>
        <w:t>491014</w:t>
      </w:r>
      <w:r w:rsidRPr="00100398">
        <w:rPr>
          <w:rFonts w:ascii="Times New Roman" w:hAnsi="Times New Roman" w:cs="Times New Roman"/>
          <w:sz w:val="22"/>
          <w:szCs w:val="22"/>
        </w:rPr>
        <w:t xml:space="preserve">, el. p. </w:t>
      </w:r>
      <w:r w:rsidR="0050752E" w:rsidRPr="00100398">
        <w:rPr>
          <w:rFonts w:ascii="Times New Roman" w:hAnsi="Times New Roman" w:cs="Times New Roman"/>
          <w:sz w:val="22"/>
          <w:szCs w:val="22"/>
        </w:rPr>
        <w:t>birute.navickiene</w:t>
      </w:r>
      <w:r w:rsidRPr="00100398">
        <w:rPr>
          <w:rFonts w:ascii="Times New Roman" w:hAnsi="Times New Roman" w:cs="Times New Roman"/>
          <w:sz w:val="22"/>
          <w:szCs w:val="22"/>
        </w:rPr>
        <w:t>@kul.lt.</w:t>
      </w:r>
    </w:p>
    <w:p w14:paraId="5DEDEBC7" w14:textId="1ED44FB6" w:rsidR="00B41C66" w:rsidRPr="00100398" w:rsidRDefault="00507DC9" w:rsidP="00717DCC">
      <w:pPr>
        <w:pStyle w:val="Antrat1"/>
        <w:spacing w:line="20" w:lineRule="atLeast"/>
        <w:contextualSpacing/>
        <w:rPr>
          <w:rFonts w:ascii="Times New Roman" w:hAnsi="Times New Roman" w:cs="Times New Roman"/>
          <w:b/>
          <w:bCs/>
          <w:sz w:val="22"/>
          <w:szCs w:val="22"/>
        </w:rPr>
      </w:pPr>
      <w:bookmarkStart w:id="4" w:name="_Ref39426332"/>
      <w:bookmarkStart w:id="5" w:name="_Ref39426338"/>
      <w:bookmarkStart w:id="6" w:name="_Toc202517964"/>
      <w:bookmarkEnd w:id="2"/>
      <w:r w:rsidRPr="00100398">
        <w:rPr>
          <w:rFonts w:ascii="Times New Roman" w:hAnsi="Times New Roman" w:cs="Times New Roman"/>
          <w:b/>
          <w:bCs/>
          <w:sz w:val="22"/>
          <w:szCs w:val="22"/>
        </w:rPr>
        <w:t xml:space="preserve">2. </w:t>
      </w:r>
      <w:r w:rsidR="00B41C66" w:rsidRPr="00100398">
        <w:rPr>
          <w:rFonts w:ascii="Times New Roman" w:hAnsi="Times New Roman" w:cs="Times New Roman"/>
          <w:b/>
          <w:bCs/>
          <w:sz w:val="22"/>
          <w:szCs w:val="22"/>
        </w:rPr>
        <w:t>Pirkimo objektas</w:t>
      </w:r>
      <w:bookmarkEnd w:id="4"/>
      <w:bookmarkEnd w:id="5"/>
      <w:bookmarkEnd w:id="6"/>
    </w:p>
    <w:p w14:paraId="17F346FB" w14:textId="46BB520F" w:rsidR="0002025E" w:rsidRPr="00100398" w:rsidRDefault="00C17807" w:rsidP="002F3F83">
      <w:pPr>
        <w:pStyle w:val="Betarp"/>
        <w:numPr>
          <w:ilvl w:val="1"/>
          <w:numId w:val="5"/>
        </w:numPr>
        <w:tabs>
          <w:tab w:val="left" w:pos="993"/>
        </w:tabs>
        <w:ind w:left="0" w:firstLine="567"/>
        <w:contextualSpacing/>
        <w:jc w:val="both"/>
        <w:rPr>
          <w:rFonts w:ascii="Times New Roman" w:hAnsi="Times New Roman" w:cs="Times New Roman"/>
          <w:sz w:val="22"/>
          <w:szCs w:val="22"/>
        </w:rPr>
      </w:pPr>
      <w:r w:rsidRPr="00100398">
        <w:rPr>
          <w:rFonts w:ascii="Times New Roman" w:eastAsia="Calibri" w:hAnsi="Times New Roman" w:cs="Times New Roman"/>
          <w:color w:val="000000" w:themeColor="text1"/>
          <w:sz w:val="22"/>
          <w:szCs w:val="22"/>
        </w:rPr>
        <w:t>Perkančioji organizacija numato įsigyti</w:t>
      </w:r>
      <w:r w:rsidR="00575E64" w:rsidRPr="00100398">
        <w:rPr>
          <w:rFonts w:ascii="Times New Roman" w:eastAsia="Calibri" w:hAnsi="Times New Roman" w:cs="Times New Roman"/>
          <w:color w:val="000000" w:themeColor="text1"/>
          <w:sz w:val="22"/>
          <w:szCs w:val="22"/>
        </w:rPr>
        <w:t xml:space="preserve"> </w:t>
      </w:r>
      <w:r w:rsidR="00486D71" w:rsidRPr="00100398">
        <w:rPr>
          <w:rFonts w:ascii="Times New Roman" w:eastAsia="LiberationSerif-Bold" w:hAnsi="Times New Roman" w:cs="Times New Roman"/>
          <w:sz w:val="22"/>
          <w:szCs w:val="22"/>
          <w:lang w:eastAsia="en-US"/>
        </w:rPr>
        <w:t>Vienkartines medicinos priemones</w:t>
      </w:r>
      <w:r w:rsidR="00B8517E" w:rsidRPr="00100398">
        <w:rPr>
          <w:rFonts w:ascii="Times New Roman" w:eastAsia="LiberationSerif-Bold" w:hAnsi="Times New Roman" w:cs="Times New Roman"/>
          <w:sz w:val="22"/>
          <w:szCs w:val="22"/>
          <w:lang w:eastAsia="en-US"/>
        </w:rPr>
        <w:t xml:space="preserve"> </w:t>
      </w:r>
      <w:r w:rsidR="00486D71" w:rsidRPr="00100398">
        <w:rPr>
          <w:rFonts w:ascii="Times New Roman" w:eastAsia="LiberationSerif-Bold" w:hAnsi="Times New Roman" w:cs="Times New Roman"/>
          <w:sz w:val="22"/>
          <w:szCs w:val="22"/>
          <w:lang w:eastAsia="en-US"/>
        </w:rPr>
        <w:t xml:space="preserve">- </w:t>
      </w:r>
      <w:r w:rsidR="00575196" w:rsidRPr="00100398">
        <w:rPr>
          <w:rFonts w:ascii="Times New Roman" w:eastAsia="LiberationSerif-Bold" w:hAnsi="Times New Roman" w:cs="Times New Roman"/>
          <w:sz w:val="22"/>
          <w:szCs w:val="22"/>
        </w:rPr>
        <w:t>Intervencinės kardiologijos priemones</w:t>
      </w:r>
      <w:r w:rsidR="00486D71" w:rsidRPr="00100398">
        <w:rPr>
          <w:rFonts w:ascii="Times New Roman" w:eastAsia="LiberationSerif-Bold" w:hAnsi="Times New Roman" w:cs="Times New Roman"/>
          <w:sz w:val="22"/>
          <w:szCs w:val="22"/>
          <w:lang w:eastAsia="en-US"/>
        </w:rPr>
        <w:t>.</w:t>
      </w:r>
      <w:r w:rsidR="004E3CDF" w:rsidRPr="00100398">
        <w:rPr>
          <w:rFonts w:ascii="Times New Roman" w:eastAsia="Calibri" w:hAnsi="Times New Roman" w:cs="Times New Roman"/>
          <w:color w:val="000000" w:themeColor="text1"/>
          <w:sz w:val="22"/>
          <w:szCs w:val="22"/>
        </w:rPr>
        <w:t xml:space="preserve"> </w:t>
      </w:r>
      <w:r w:rsidR="0002025E" w:rsidRPr="00100398">
        <w:rPr>
          <w:rFonts w:ascii="Times New Roman" w:hAnsi="Times New Roman" w:cs="Times New Roman"/>
          <w:sz w:val="22"/>
          <w:szCs w:val="22"/>
        </w:rPr>
        <w:t xml:space="preserve">Reikalavimai pirkimo objektui nustatyti specialiųjų pirkimo sąlygų </w:t>
      </w:r>
      <w:r w:rsidR="00EE4732" w:rsidRPr="00100398">
        <w:rPr>
          <w:rFonts w:ascii="Times New Roman" w:hAnsi="Times New Roman" w:cs="Times New Roman"/>
          <w:sz w:val="22"/>
          <w:szCs w:val="22"/>
        </w:rPr>
        <w:t>6</w:t>
      </w:r>
      <w:r w:rsidR="0002025E" w:rsidRPr="00100398">
        <w:rPr>
          <w:rFonts w:ascii="Times New Roman" w:hAnsi="Times New Roman" w:cs="Times New Roman"/>
          <w:sz w:val="22"/>
          <w:szCs w:val="22"/>
        </w:rPr>
        <w:t xml:space="preserve"> priede „</w:t>
      </w:r>
      <w:r w:rsidR="00EE4732" w:rsidRPr="00100398">
        <w:rPr>
          <w:rFonts w:ascii="Times New Roman" w:hAnsi="Times New Roman" w:cs="Times New Roman"/>
          <w:sz w:val="22"/>
          <w:szCs w:val="22"/>
        </w:rPr>
        <w:t>Pasiūlymo forma</w:t>
      </w:r>
      <w:r w:rsidR="0002025E" w:rsidRPr="00100398">
        <w:rPr>
          <w:rFonts w:ascii="Times New Roman" w:hAnsi="Times New Roman" w:cs="Times New Roman"/>
          <w:sz w:val="22"/>
          <w:szCs w:val="22"/>
        </w:rPr>
        <w:t>“</w:t>
      </w:r>
      <w:r w:rsidR="002F3F83" w:rsidRPr="00100398">
        <w:rPr>
          <w:rFonts w:ascii="Times New Roman" w:hAnsi="Times New Roman" w:cs="Times New Roman"/>
          <w:sz w:val="22"/>
          <w:szCs w:val="22"/>
        </w:rPr>
        <w:t xml:space="preserve"> (šiame priede nurodyti perkamoms prekėms keliami techniniai parametrai)</w:t>
      </w:r>
      <w:r w:rsidR="00A76E59" w:rsidRPr="00100398">
        <w:rPr>
          <w:rFonts w:ascii="Times New Roman" w:hAnsi="Times New Roman" w:cs="Times New Roman"/>
          <w:sz w:val="22"/>
          <w:szCs w:val="22"/>
        </w:rPr>
        <w:t xml:space="preserve"> ir </w:t>
      </w:r>
      <w:r w:rsidR="0002025E" w:rsidRPr="00100398">
        <w:rPr>
          <w:rFonts w:ascii="Times New Roman" w:hAnsi="Times New Roman" w:cs="Times New Roman"/>
          <w:sz w:val="22"/>
          <w:szCs w:val="22"/>
        </w:rPr>
        <w:t>1</w:t>
      </w:r>
      <w:r w:rsidR="00615583" w:rsidRPr="00100398">
        <w:rPr>
          <w:rFonts w:ascii="Times New Roman" w:hAnsi="Times New Roman" w:cs="Times New Roman"/>
          <w:sz w:val="22"/>
          <w:szCs w:val="22"/>
        </w:rPr>
        <w:t>0</w:t>
      </w:r>
      <w:r w:rsidR="0002025E" w:rsidRPr="00100398">
        <w:rPr>
          <w:rFonts w:ascii="Times New Roman" w:hAnsi="Times New Roman" w:cs="Times New Roman"/>
          <w:sz w:val="22"/>
          <w:szCs w:val="22"/>
        </w:rPr>
        <w:t xml:space="preserve"> priede „Sutarties projektas“</w:t>
      </w:r>
      <w:r w:rsidR="00605E8B" w:rsidRPr="00100398">
        <w:rPr>
          <w:rFonts w:ascii="Times New Roman" w:hAnsi="Times New Roman" w:cs="Times New Roman"/>
          <w:sz w:val="22"/>
          <w:szCs w:val="22"/>
        </w:rPr>
        <w:t>.</w:t>
      </w:r>
    </w:p>
    <w:p w14:paraId="6D509501" w14:textId="483F7652" w:rsidR="00FB0EF0" w:rsidRPr="00100398" w:rsidRDefault="006029C8" w:rsidP="006029C8">
      <w:pPr>
        <w:pStyle w:val="Betarp"/>
        <w:ind w:firstLine="567"/>
        <w:contextualSpacing/>
        <w:jc w:val="both"/>
        <w:rPr>
          <w:rFonts w:ascii="Times New Roman" w:hAnsi="Times New Roman" w:cs="Times New Roman"/>
          <w:sz w:val="22"/>
          <w:szCs w:val="22"/>
        </w:rPr>
      </w:pPr>
      <w:r w:rsidRPr="00100398">
        <w:rPr>
          <w:rFonts w:ascii="Times New Roman" w:hAnsi="Times New Roman" w:cs="Times New Roman"/>
          <w:sz w:val="22"/>
          <w:szCs w:val="22"/>
        </w:rPr>
        <w:t xml:space="preserve">2.2. Pirkimo objektas skaidomas į </w:t>
      </w:r>
      <w:r w:rsidR="00FB0EF0" w:rsidRPr="00100398">
        <w:rPr>
          <w:rFonts w:ascii="Times New Roman" w:hAnsi="Times New Roman" w:cs="Times New Roman"/>
          <w:sz w:val="22"/>
          <w:szCs w:val="22"/>
        </w:rPr>
        <w:t>19</w:t>
      </w:r>
      <w:r w:rsidR="00486D71" w:rsidRPr="00100398">
        <w:rPr>
          <w:rFonts w:ascii="Times New Roman" w:hAnsi="Times New Roman" w:cs="Times New Roman"/>
          <w:sz w:val="22"/>
          <w:szCs w:val="22"/>
        </w:rPr>
        <w:t xml:space="preserve"> </w:t>
      </w:r>
      <w:r w:rsidR="00615583" w:rsidRPr="00100398">
        <w:rPr>
          <w:rFonts w:ascii="Times New Roman" w:hAnsi="Times New Roman" w:cs="Times New Roman"/>
          <w:sz w:val="22"/>
          <w:szCs w:val="22"/>
        </w:rPr>
        <w:t xml:space="preserve"> </w:t>
      </w:r>
      <w:r w:rsidRPr="00100398">
        <w:rPr>
          <w:rFonts w:ascii="Times New Roman" w:hAnsi="Times New Roman" w:cs="Times New Roman"/>
          <w:sz w:val="22"/>
          <w:szCs w:val="22"/>
        </w:rPr>
        <w:t>dal</w:t>
      </w:r>
      <w:r w:rsidR="00486D71" w:rsidRPr="00100398">
        <w:rPr>
          <w:rFonts w:ascii="Times New Roman" w:hAnsi="Times New Roman" w:cs="Times New Roman"/>
          <w:sz w:val="22"/>
          <w:szCs w:val="22"/>
        </w:rPr>
        <w:t>ių</w:t>
      </w:r>
      <w:r w:rsidR="00FB0EF0" w:rsidRPr="00100398">
        <w:rPr>
          <w:rFonts w:ascii="Times New Roman" w:hAnsi="Times New Roman" w:cs="Times New Roman"/>
          <w:sz w:val="22"/>
          <w:szCs w:val="22"/>
        </w:rPr>
        <w:t xml:space="preserve">. </w:t>
      </w:r>
    </w:p>
    <w:p w14:paraId="31098B77" w14:textId="24A453F3" w:rsidR="005F3C2B" w:rsidRPr="00100398" w:rsidRDefault="004E3CDF" w:rsidP="006029C8">
      <w:pPr>
        <w:pStyle w:val="Betarp"/>
        <w:ind w:firstLine="567"/>
        <w:contextualSpacing/>
        <w:jc w:val="both"/>
        <w:rPr>
          <w:rFonts w:ascii="Times New Roman" w:hAnsi="Times New Roman" w:cs="Times New Roman"/>
          <w:sz w:val="22"/>
          <w:szCs w:val="22"/>
        </w:rPr>
      </w:pPr>
      <w:r w:rsidRPr="00100398">
        <w:rPr>
          <w:rFonts w:ascii="Times New Roman" w:hAnsi="Times New Roman" w:cs="Times New Roman"/>
          <w:sz w:val="22"/>
          <w:szCs w:val="22"/>
        </w:rPr>
        <w:t xml:space="preserve">2.3. </w:t>
      </w:r>
      <w:r w:rsidR="009D02C4" w:rsidRPr="00100398">
        <w:rPr>
          <w:rFonts w:ascii="Times New Roman" w:hAnsi="Times New Roman" w:cs="Times New Roman"/>
          <w:sz w:val="22"/>
          <w:szCs w:val="22"/>
        </w:rPr>
        <w:t>Pasiūlymas gali būti pateiktas dėl vienos</w:t>
      </w:r>
      <w:r w:rsidR="00486D71" w:rsidRPr="00100398">
        <w:rPr>
          <w:rFonts w:ascii="Times New Roman" w:hAnsi="Times New Roman" w:cs="Times New Roman"/>
          <w:sz w:val="22"/>
          <w:szCs w:val="22"/>
        </w:rPr>
        <w:t xml:space="preserve"> kelių</w:t>
      </w:r>
      <w:r w:rsidR="009B3A44" w:rsidRPr="00100398">
        <w:rPr>
          <w:rFonts w:ascii="Times New Roman" w:hAnsi="Times New Roman" w:cs="Times New Roman"/>
          <w:sz w:val="22"/>
          <w:szCs w:val="22"/>
        </w:rPr>
        <w:t xml:space="preserve"> </w:t>
      </w:r>
      <w:r w:rsidRPr="00100398">
        <w:rPr>
          <w:rFonts w:ascii="Times New Roman" w:hAnsi="Times New Roman" w:cs="Times New Roman"/>
          <w:sz w:val="22"/>
          <w:szCs w:val="22"/>
        </w:rPr>
        <w:t xml:space="preserve">ar </w:t>
      </w:r>
      <w:r w:rsidR="00486D71" w:rsidRPr="00100398">
        <w:rPr>
          <w:rFonts w:ascii="Times New Roman" w:hAnsi="Times New Roman" w:cs="Times New Roman"/>
          <w:sz w:val="22"/>
          <w:szCs w:val="22"/>
        </w:rPr>
        <w:t>visų</w:t>
      </w:r>
      <w:r w:rsidRPr="00100398">
        <w:rPr>
          <w:rFonts w:ascii="Times New Roman" w:hAnsi="Times New Roman" w:cs="Times New Roman"/>
          <w:sz w:val="22"/>
          <w:szCs w:val="22"/>
        </w:rPr>
        <w:t xml:space="preserve"> </w:t>
      </w:r>
      <w:r w:rsidR="009D02C4" w:rsidRPr="00100398">
        <w:rPr>
          <w:rFonts w:ascii="Times New Roman" w:hAnsi="Times New Roman" w:cs="Times New Roman"/>
          <w:sz w:val="22"/>
          <w:szCs w:val="22"/>
        </w:rPr>
        <w:t>pirkimo dalių.</w:t>
      </w:r>
      <w:r w:rsidR="009B3A44" w:rsidRPr="00100398">
        <w:rPr>
          <w:rFonts w:ascii="Times New Roman" w:hAnsi="Times New Roman" w:cs="Times New Roman"/>
          <w:sz w:val="22"/>
          <w:szCs w:val="22"/>
        </w:rPr>
        <w:t xml:space="preserve"> </w:t>
      </w:r>
      <w:r w:rsidR="00605E8B" w:rsidRPr="00100398">
        <w:rPr>
          <w:rFonts w:ascii="Times New Roman" w:hAnsi="Times New Roman" w:cs="Times New Roman"/>
          <w:sz w:val="22"/>
          <w:szCs w:val="22"/>
        </w:rPr>
        <w:t xml:space="preserve">Pirkimo apimtys, reikalavimai ir techninė specifikacija apibrėžti </w:t>
      </w:r>
      <w:r w:rsidR="00CB0E51" w:rsidRPr="00100398">
        <w:rPr>
          <w:rFonts w:ascii="Times New Roman" w:hAnsi="Times New Roman" w:cs="Times New Roman"/>
          <w:sz w:val="22"/>
          <w:szCs w:val="22"/>
        </w:rPr>
        <w:t xml:space="preserve">kiekvienos pirkimo dalies </w:t>
      </w:r>
      <w:r w:rsidR="00C56898" w:rsidRPr="00100398">
        <w:rPr>
          <w:rFonts w:ascii="Times New Roman" w:hAnsi="Times New Roman" w:cs="Times New Roman"/>
          <w:sz w:val="22"/>
          <w:szCs w:val="22"/>
        </w:rPr>
        <w:t>6</w:t>
      </w:r>
      <w:r w:rsidR="00A76E59" w:rsidRPr="00100398">
        <w:rPr>
          <w:rFonts w:ascii="Times New Roman" w:hAnsi="Times New Roman" w:cs="Times New Roman"/>
          <w:b/>
          <w:bCs/>
          <w:sz w:val="22"/>
          <w:szCs w:val="22"/>
        </w:rPr>
        <w:t xml:space="preserve"> </w:t>
      </w:r>
      <w:r w:rsidR="00A76E59" w:rsidRPr="00100398">
        <w:rPr>
          <w:rFonts w:ascii="Times New Roman" w:hAnsi="Times New Roman" w:cs="Times New Roman"/>
          <w:sz w:val="22"/>
          <w:szCs w:val="22"/>
        </w:rPr>
        <w:t>priede „</w:t>
      </w:r>
      <w:r w:rsidR="00C56898" w:rsidRPr="00100398">
        <w:rPr>
          <w:rFonts w:ascii="Times New Roman" w:hAnsi="Times New Roman" w:cs="Times New Roman"/>
          <w:sz w:val="22"/>
          <w:szCs w:val="22"/>
        </w:rPr>
        <w:t>Pasiūlymo forma</w:t>
      </w:r>
      <w:r w:rsidR="00A76E59" w:rsidRPr="00100398">
        <w:rPr>
          <w:rFonts w:ascii="Times New Roman" w:hAnsi="Times New Roman" w:cs="Times New Roman"/>
          <w:sz w:val="22"/>
          <w:szCs w:val="22"/>
        </w:rPr>
        <w:t>“</w:t>
      </w:r>
      <w:r w:rsidR="00605E8B" w:rsidRPr="00100398">
        <w:rPr>
          <w:rFonts w:ascii="Times New Roman" w:hAnsi="Times New Roman" w:cs="Times New Roman"/>
          <w:sz w:val="22"/>
          <w:szCs w:val="22"/>
        </w:rPr>
        <w:t>.</w:t>
      </w:r>
      <w:r w:rsidRPr="00100398">
        <w:rPr>
          <w:rFonts w:ascii="Times New Roman" w:hAnsi="Times New Roman" w:cs="Times New Roman"/>
          <w:sz w:val="22"/>
          <w:szCs w:val="22"/>
        </w:rPr>
        <w:t xml:space="preserve"> </w:t>
      </w:r>
      <w:r w:rsidR="005F3C2B" w:rsidRPr="00100398">
        <w:rPr>
          <w:rFonts w:ascii="Times New Roman" w:hAnsi="Times New Roman" w:cs="Times New Roman"/>
          <w:sz w:val="22"/>
          <w:szCs w:val="22"/>
        </w:rPr>
        <w:t xml:space="preserve">Pasiūlymas turi būti pateiktas visai </w:t>
      </w:r>
      <w:r w:rsidR="00A76E59" w:rsidRPr="00100398">
        <w:rPr>
          <w:rFonts w:ascii="Times New Roman" w:hAnsi="Times New Roman" w:cs="Times New Roman"/>
          <w:sz w:val="22"/>
          <w:szCs w:val="22"/>
        </w:rPr>
        <w:t xml:space="preserve">specialiųjų pirkimo </w:t>
      </w:r>
      <w:r w:rsidR="005F3C2B" w:rsidRPr="00100398">
        <w:rPr>
          <w:rFonts w:ascii="Times New Roman" w:hAnsi="Times New Roman" w:cs="Times New Roman"/>
          <w:sz w:val="22"/>
          <w:szCs w:val="22"/>
        </w:rPr>
        <w:t>sąlygų</w:t>
      </w:r>
      <w:r w:rsidR="002F3F83" w:rsidRPr="00100398">
        <w:rPr>
          <w:rFonts w:ascii="Times New Roman" w:hAnsi="Times New Roman" w:cs="Times New Roman"/>
          <w:sz w:val="22"/>
          <w:szCs w:val="22"/>
        </w:rPr>
        <w:t xml:space="preserve"> 6 priede „Pasiūlymo forma“</w:t>
      </w:r>
      <w:r w:rsidR="005F3C2B" w:rsidRPr="00100398">
        <w:rPr>
          <w:rFonts w:ascii="Times New Roman" w:hAnsi="Times New Roman" w:cs="Times New Roman"/>
          <w:sz w:val="22"/>
          <w:szCs w:val="22"/>
        </w:rPr>
        <w:t xml:space="preserve"> </w:t>
      </w:r>
      <w:r w:rsidR="00A76E59" w:rsidRPr="00100398">
        <w:rPr>
          <w:rFonts w:ascii="Times New Roman" w:hAnsi="Times New Roman" w:cs="Times New Roman"/>
          <w:sz w:val="22"/>
          <w:szCs w:val="22"/>
        </w:rPr>
        <w:t xml:space="preserve">atitinkamos pirkimo dalies </w:t>
      </w:r>
      <w:r w:rsidR="005F3C2B" w:rsidRPr="00100398">
        <w:rPr>
          <w:rFonts w:ascii="Times New Roman" w:hAnsi="Times New Roman" w:cs="Times New Roman"/>
          <w:sz w:val="22"/>
          <w:szCs w:val="22"/>
        </w:rPr>
        <w:t xml:space="preserve">nurodytai apimčiai. </w:t>
      </w:r>
    </w:p>
    <w:p w14:paraId="785F3311" w14:textId="1C6B6FF1" w:rsidR="00FB0EF0" w:rsidRPr="00100398" w:rsidRDefault="00FB0EF0" w:rsidP="00FB0EF0">
      <w:pPr>
        <w:pStyle w:val="Betarp"/>
        <w:ind w:firstLine="567"/>
        <w:contextualSpacing/>
        <w:jc w:val="both"/>
        <w:rPr>
          <w:rFonts w:ascii="Times New Roman" w:hAnsi="Times New Roman" w:cs="Times New Roman"/>
          <w:sz w:val="22"/>
          <w:szCs w:val="22"/>
        </w:rPr>
      </w:pPr>
      <w:r w:rsidRPr="00100398">
        <w:rPr>
          <w:rFonts w:ascii="Times New Roman" w:hAnsi="Times New Roman" w:cs="Times New Roman"/>
          <w:sz w:val="22"/>
          <w:szCs w:val="22"/>
        </w:rPr>
        <w:t>2.4. 9 pirkimo dalies „</w:t>
      </w:r>
      <w:r w:rsidRPr="00100398">
        <w:rPr>
          <w:rFonts w:ascii="Times New Roman" w:eastAsia="Times New Roman" w:hAnsi="Times New Roman" w:cs="Times New Roman"/>
          <w:color w:val="000000"/>
          <w:sz w:val="22"/>
          <w:szCs w:val="22"/>
        </w:rPr>
        <w:t>Ypač ploni koronariniai stentai su bioabsorbuojamu polimeru“ prekių tiekimui</w:t>
      </w:r>
      <w:r w:rsidR="008E0A4A">
        <w:rPr>
          <w:rFonts w:ascii="Times New Roman" w:eastAsia="Times New Roman" w:hAnsi="Times New Roman" w:cs="Times New Roman"/>
          <w:color w:val="000000"/>
          <w:sz w:val="22"/>
          <w:szCs w:val="22"/>
        </w:rPr>
        <w:t>,</w:t>
      </w:r>
      <w:r w:rsidRPr="00100398">
        <w:rPr>
          <w:rFonts w:ascii="Times New Roman" w:eastAsia="Times New Roman" w:hAnsi="Times New Roman" w:cs="Times New Roman"/>
          <w:color w:val="000000"/>
          <w:sz w:val="22"/>
          <w:szCs w:val="22"/>
        </w:rPr>
        <w:t xml:space="preserve"> taikomos papildomos sąlygos. </w:t>
      </w:r>
      <w:r w:rsidRPr="00100398">
        <w:rPr>
          <w:rFonts w:ascii="Times New Roman" w:hAnsi="Times New Roman" w:cs="Times New Roman"/>
          <w:sz w:val="22"/>
          <w:szCs w:val="22"/>
        </w:rPr>
        <w:t>Priemonės  teikiamos konsignacijos pagrindu. Už Prekes bus atsiskaitoma po realizacijos, Pardavėjas, Sutartyje numatytais terminais (per 7 darbo dienas), įsipareigoja atgabenti Pirkėjui atitinkamą Prekių kiekį, Pirkėjas be apribojimų galės naudoti šias Prekes atsižvelgdamas į savo poreikius. Visos   prekių tiekimo sąlygos nurodytos 10 priede „Sutarties projektas“.</w:t>
      </w:r>
    </w:p>
    <w:p w14:paraId="0CA81FB8" w14:textId="5866BCA0" w:rsidR="00325243" w:rsidRPr="00100398" w:rsidRDefault="00325243" w:rsidP="00FB0EF0">
      <w:pPr>
        <w:pStyle w:val="Betarp"/>
        <w:ind w:firstLine="567"/>
        <w:contextualSpacing/>
        <w:jc w:val="both"/>
        <w:rPr>
          <w:rFonts w:ascii="Times New Roman" w:hAnsi="Times New Roman" w:cs="Times New Roman"/>
          <w:sz w:val="22"/>
          <w:szCs w:val="22"/>
        </w:rPr>
      </w:pPr>
      <w:r w:rsidRPr="00100398">
        <w:rPr>
          <w:rFonts w:ascii="Times New Roman" w:hAnsi="Times New Roman" w:cs="Times New Roman"/>
          <w:sz w:val="22"/>
          <w:szCs w:val="22"/>
        </w:rPr>
        <w:t>2.</w:t>
      </w:r>
      <w:r w:rsidR="00FB0EF0" w:rsidRPr="00100398">
        <w:rPr>
          <w:rFonts w:ascii="Times New Roman" w:hAnsi="Times New Roman" w:cs="Times New Roman"/>
          <w:sz w:val="22"/>
          <w:szCs w:val="22"/>
        </w:rPr>
        <w:t>5</w:t>
      </w:r>
      <w:r w:rsidRPr="00100398">
        <w:rPr>
          <w:rFonts w:ascii="Times New Roman" w:hAnsi="Times New Roman" w:cs="Times New Roman"/>
          <w:sz w:val="22"/>
          <w:szCs w:val="22"/>
        </w:rPr>
        <w:t>.</w:t>
      </w:r>
      <w:r w:rsidR="00E53E12" w:rsidRPr="00100398">
        <w:rPr>
          <w:rFonts w:ascii="Times New Roman" w:hAnsi="Times New Roman" w:cs="Times New Roman"/>
          <w:sz w:val="22"/>
          <w:szCs w:val="22"/>
        </w:rPr>
        <w:t xml:space="preserve"> Jeigu apibūdinant pirkimo objektą techninėje specifikacijoje </w:t>
      </w:r>
      <w:r w:rsidR="00282CC4" w:rsidRPr="00100398">
        <w:rPr>
          <w:rFonts w:ascii="Times New Roman" w:hAnsi="Times New Roman" w:cs="Times New Roman"/>
          <w:sz w:val="22"/>
          <w:szCs w:val="22"/>
        </w:rPr>
        <w:t xml:space="preserve">ar kituose pirkimo dokumentuose </w:t>
      </w:r>
      <w:r w:rsidR="00E53E12" w:rsidRPr="00100398">
        <w:rPr>
          <w:rFonts w:ascii="Times New Roman" w:hAnsi="Times New Roman" w:cs="Times New Roman"/>
          <w:sz w:val="22"/>
          <w:szCs w:val="22"/>
        </w:rPr>
        <w:t>nurodytas konkretus modelis ar tiekimo šaltinis, konkretus procesas, būdingas konkretaus tiekėjo tiekiamoms prekėms ar teikiamoms paslaugoms, ar prekių ženklas, paten</w:t>
      </w:r>
      <w:r w:rsidR="00486D71" w:rsidRPr="00100398">
        <w:rPr>
          <w:rFonts w:ascii="Times New Roman" w:hAnsi="Times New Roman" w:cs="Times New Roman"/>
          <w:sz w:val="22"/>
          <w:szCs w:val="22"/>
        </w:rPr>
        <w:t>S</w:t>
      </w:r>
      <w:r w:rsidR="00E53E12" w:rsidRPr="00100398">
        <w:rPr>
          <w:rFonts w:ascii="Times New Roman" w:hAnsi="Times New Roman" w:cs="Times New Roman"/>
          <w:sz w:val="22"/>
          <w:szCs w:val="22"/>
        </w:rPr>
        <w:t xml:space="preserve">tas, tipai, konkreti kilmė ar gamyba, </w:t>
      </w:r>
      <w:r w:rsidR="00245655" w:rsidRPr="00100398">
        <w:rPr>
          <w:rFonts w:ascii="Times New Roman" w:hAnsi="Times New Roman" w:cs="Times New Roman"/>
          <w:sz w:val="22"/>
          <w:szCs w:val="22"/>
        </w:rPr>
        <w:t xml:space="preserve">turi būti </w:t>
      </w:r>
      <w:r w:rsidR="00AE7624" w:rsidRPr="00100398">
        <w:rPr>
          <w:rFonts w:ascii="Times New Roman" w:hAnsi="Times New Roman" w:cs="Times New Roman"/>
          <w:sz w:val="22"/>
          <w:szCs w:val="22"/>
        </w:rPr>
        <w:t xml:space="preserve">laikoma, kad kiekviena tokia nuoroda yra pateikta su žodžiais „arba lygiavertis“. </w:t>
      </w:r>
    </w:p>
    <w:p w14:paraId="447D3C38" w14:textId="0BFA44F8" w:rsidR="00FA2CAC" w:rsidRPr="00100398" w:rsidRDefault="00FB0EF0" w:rsidP="00172CA3">
      <w:pPr>
        <w:pStyle w:val="Sraopastraipa"/>
        <w:spacing w:after="0" w:line="240" w:lineRule="auto"/>
        <w:ind w:left="0" w:firstLine="567"/>
        <w:jc w:val="both"/>
        <w:rPr>
          <w:rFonts w:ascii="Times New Roman" w:hAnsi="Times New Roman" w:cs="Times New Roman"/>
          <w:sz w:val="22"/>
          <w:szCs w:val="22"/>
        </w:rPr>
      </w:pPr>
      <w:r w:rsidRPr="00100398">
        <w:rPr>
          <w:rFonts w:ascii="Times New Roman" w:hAnsi="Times New Roman" w:cs="Times New Roman"/>
          <w:sz w:val="22"/>
          <w:szCs w:val="22"/>
        </w:rPr>
        <w:t xml:space="preserve">6 </w:t>
      </w:r>
      <w:r w:rsidR="00615583" w:rsidRPr="00100398">
        <w:rPr>
          <w:rFonts w:ascii="Times New Roman" w:hAnsi="Times New Roman" w:cs="Times New Roman"/>
          <w:sz w:val="22"/>
          <w:szCs w:val="22"/>
        </w:rPr>
        <w:t>5</w:t>
      </w:r>
      <w:r w:rsidR="00004521" w:rsidRPr="00100398">
        <w:rPr>
          <w:rFonts w:ascii="Times New Roman" w:hAnsi="Times New Roman" w:cs="Times New Roman"/>
          <w:sz w:val="22"/>
          <w:szCs w:val="22"/>
        </w:rPr>
        <w:t xml:space="preserve">. Jeigu apibūdinant pirkimo objektą techninėje specifikacijoje </w:t>
      </w:r>
      <w:r w:rsidR="00282CC4" w:rsidRPr="00100398">
        <w:rPr>
          <w:rFonts w:ascii="Times New Roman" w:hAnsi="Times New Roman" w:cs="Times New Roman"/>
          <w:sz w:val="22"/>
          <w:szCs w:val="22"/>
        </w:rPr>
        <w:t xml:space="preserve">ar kituose pirkimo dokumentuose </w:t>
      </w:r>
      <w:r w:rsidR="00004521" w:rsidRPr="00100398">
        <w:rPr>
          <w:rFonts w:ascii="Times New Roman" w:hAnsi="Times New Roman" w:cs="Times New Roman"/>
          <w:sz w:val="22"/>
          <w:szCs w:val="22"/>
        </w:rPr>
        <w:t>nurodytas standartas</w:t>
      </w:r>
      <w:r w:rsidR="00245655" w:rsidRPr="00100398">
        <w:rPr>
          <w:rFonts w:ascii="Times New Roman" w:hAnsi="Times New Roman" w:cs="Times New Roman"/>
          <w:sz w:val="22"/>
          <w:szCs w:val="22"/>
        </w:rPr>
        <w:t xml:space="preserve">, </w:t>
      </w:r>
      <w:r w:rsidR="00245655" w:rsidRPr="00100398">
        <w:rPr>
          <w:rFonts w:ascii="Times New Roman" w:hAnsi="Times New Roman" w:cs="Times New Roman"/>
          <w:color w:val="000000"/>
          <w:sz w:val="22"/>
          <w:szCs w:val="22"/>
        </w:rPr>
        <w:t>techninis liudijimas ar bendrosios techninės specifikacijos</w:t>
      </w:r>
      <w:r w:rsidR="00046522" w:rsidRPr="00100398">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100398">
        <w:rPr>
          <w:rFonts w:ascii="Times New Roman" w:hAnsi="Times New Roman" w:cs="Times New Roman"/>
          <w:color w:val="000000"/>
          <w:sz w:val="22"/>
          <w:szCs w:val="22"/>
        </w:rPr>
        <w:t xml:space="preserve">, </w:t>
      </w:r>
      <w:r w:rsidR="00245655" w:rsidRPr="00100398">
        <w:rPr>
          <w:rFonts w:ascii="Times New Roman" w:hAnsi="Times New Roman" w:cs="Times New Roman"/>
          <w:sz w:val="22"/>
          <w:szCs w:val="22"/>
        </w:rPr>
        <w:t>turi būti laikoma, kad kiekviena tokia nuoroda yra pateikta su žodžiais „arba lygiavertis“.</w:t>
      </w:r>
    </w:p>
    <w:p w14:paraId="7B478B03" w14:textId="61CA0F5A" w:rsidR="00D22226" w:rsidRPr="00AE7CE1" w:rsidRDefault="00202323" w:rsidP="00202323">
      <w:pPr>
        <w:pStyle w:val="Antrat1"/>
        <w:spacing w:line="20" w:lineRule="atLeast"/>
        <w:contextualSpacing/>
        <w:rPr>
          <w:rFonts w:ascii="Times New Roman" w:hAnsi="Times New Roman" w:cs="Times New Roman"/>
          <w:b/>
          <w:bCs/>
          <w:color w:val="auto"/>
          <w:sz w:val="22"/>
          <w:szCs w:val="22"/>
        </w:rPr>
      </w:pPr>
      <w:bookmarkStart w:id="7" w:name="_Toc202517965"/>
      <w:r w:rsidRPr="00AE7CE1">
        <w:rPr>
          <w:rFonts w:ascii="Times New Roman" w:hAnsi="Times New Roman" w:cs="Times New Roman"/>
          <w:b/>
          <w:bCs/>
          <w:color w:val="auto"/>
          <w:sz w:val="22"/>
          <w:szCs w:val="22"/>
        </w:rPr>
        <w:t>3.</w:t>
      </w:r>
      <w:r w:rsidR="00D24970" w:rsidRPr="00AE7CE1">
        <w:rPr>
          <w:rFonts w:ascii="Times New Roman" w:hAnsi="Times New Roman" w:cs="Times New Roman"/>
          <w:b/>
          <w:bCs/>
          <w:color w:val="auto"/>
          <w:sz w:val="22"/>
          <w:szCs w:val="22"/>
        </w:rPr>
        <w:t xml:space="preserve"> </w:t>
      </w:r>
      <w:bookmarkStart w:id="8" w:name="_Ref39427921"/>
      <w:bookmarkStart w:id="9" w:name="_Ref39427927"/>
      <w:bookmarkStart w:id="10" w:name="_Ref39740354"/>
      <w:r w:rsidR="00D22226" w:rsidRPr="00AE7CE1">
        <w:rPr>
          <w:rFonts w:ascii="Times New Roman" w:hAnsi="Times New Roman" w:cs="Times New Roman"/>
          <w:b/>
          <w:bCs/>
          <w:color w:val="auto"/>
          <w:sz w:val="22"/>
          <w:szCs w:val="22"/>
        </w:rPr>
        <w:t>Susitikimai su tiekėjais</w:t>
      </w:r>
      <w:bookmarkEnd w:id="8"/>
      <w:bookmarkEnd w:id="9"/>
      <w:r w:rsidR="003B6924" w:rsidRPr="00AE7CE1">
        <w:rPr>
          <w:rFonts w:ascii="Times New Roman" w:hAnsi="Times New Roman" w:cs="Times New Roman"/>
          <w:b/>
          <w:bCs/>
          <w:color w:val="auto"/>
          <w:sz w:val="22"/>
          <w:szCs w:val="22"/>
        </w:rPr>
        <w:t xml:space="preserve"> ir objekto apžiūra</w:t>
      </w:r>
      <w:bookmarkEnd w:id="7"/>
      <w:bookmarkEnd w:id="10"/>
    </w:p>
    <w:p w14:paraId="0F1522F9"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bookmarkStart w:id="11" w:name="_Ref39473754"/>
      <w:bookmarkStart w:id="12" w:name="_Ref39473761"/>
      <w:bookmarkStart w:id="13" w:name="_Ref39474188"/>
      <w:r w:rsidRPr="00AE7CE1">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AE7CE1"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lastRenderedPageBreak/>
        <w:t>Perkančioji organizacija nerengs pirkimo objekto apžiūros.</w:t>
      </w:r>
    </w:p>
    <w:p w14:paraId="6443D2FF" w14:textId="040A41C9" w:rsidR="00C94B9F" w:rsidRPr="00AE7CE1" w:rsidRDefault="00AD57B1" w:rsidP="00AD57B1">
      <w:pPr>
        <w:pStyle w:val="Antrat1"/>
        <w:spacing w:line="20" w:lineRule="atLeast"/>
        <w:contextualSpacing/>
        <w:rPr>
          <w:rFonts w:ascii="Times New Roman" w:hAnsi="Times New Roman" w:cs="Times New Roman"/>
          <w:b/>
          <w:bCs/>
          <w:sz w:val="22"/>
          <w:szCs w:val="22"/>
        </w:rPr>
      </w:pPr>
      <w:bookmarkStart w:id="14" w:name="_Toc202517966"/>
      <w:r w:rsidRPr="00AE7CE1">
        <w:rPr>
          <w:rFonts w:ascii="Times New Roman" w:hAnsi="Times New Roman" w:cs="Times New Roman"/>
          <w:b/>
          <w:bCs/>
          <w:sz w:val="22"/>
          <w:szCs w:val="22"/>
        </w:rPr>
        <w:t xml:space="preserve">4. </w:t>
      </w:r>
      <w:r w:rsidR="00173ACB" w:rsidRPr="00AE7CE1">
        <w:rPr>
          <w:rFonts w:ascii="Times New Roman" w:hAnsi="Times New Roman" w:cs="Times New Roman"/>
          <w:b/>
          <w:bCs/>
          <w:sz w:val="22"/>
          <w:szCs w:val="22"/>
        </w:rPr>
        <w:t>Tiekėjų pašalinimo pagrindai</w:t>
      </w:r>
      <w:bookmarkEnd w:id="11"/>
      <w:bookmarkEnd w:id="12"/>
      <w:bookmarkEnd w:id="13"/>
      <w:r w:rsidR="00975F1F" w:rsidRPr="00AE7CE1">
        <w:rPr>
          <w:rFonts w:ascii="Times New Roman" w:hAnsi="Times New Roman" w:cs="Times New Roman"/>
          <w:b/>
          <w:bCs/>
          <w:sz w:val="22"/>
          <w:szCs w:val="22"/>
        </w:rPr>
        <w:t xml:space="preserve"> ir kvalifikacijos reikalavimai</w:t>
      </w:r>
      <w:bookmarkEnd w:id="14"/>
    </w:p>
    <w:p w14:paraId="739B53D6" w14:textId="77777777" w:rsidR="001B4F73" w:rsidRPr="00D72F6F" w:rsidRDefault="001B4F73" w:rsidP="001B4F73">
      <w:pPr>
        <w:pStyle w:val="Sraopastraipa"/>
        <w:spacing w:after="120" w:line="20" w:lineRule="atLeast"/>
        <w:ind w:left="0" w:firstLine="567"/>
        <w:jc w:val="both"/>
        <w:rPr>
          <w:rFonts w:ascii="Times New Roman" w:hAnsi="Times New Roman" w:cs="Times New Roman"/>
          <w:sz w:val="22"/>
          <w:szCs w:val="22"/>
        </w:rPr>
      </w:pPr>
      <w:bookmarkStart w:id="15" w:name="_Toc202517967"/>
      <w:bookmarkStart w:id="16" w:name="_Hlk156819942"/>
      <w:r w:rsidRPr="00D72F6F">
        <w:rPr>
          <w:rFonts w:ascii="Times New Roman" w:hAnsi="Times New Roman" w:cs="Times New Roman"/>
          <w:sz w:val="22"/>
          <w:szCs w:val="22"/>
        </w:rPr>
        <w:t>4.1. Reikalavimai dėl tiekėjo ir</w:t>
      </w:r>
      <w:bookmarkStart w:id="17" w:name="_Hlk41039660"/>
      <w:r w:rsidRPr="00D72F6F">
        <w:rPr>
          <w:rFonts w:ascii="Times New Roman" w:hAnsi="Times New Roman" w:cs="Times New Roman"/>
          <w:sz w:val="22"/>
          <w:szCs w:val="22"/>
        </w:rPr>
        <w:t xml:space="preserve"> subtiekėjų (jei taikoma), ūkio subjektų, kurių pajėgumais tiekėjas remiasi, </w:t>
      </w:r>
      <w:bookmarkEnd w:id="17"/>
      <w:r w:rsidRPr="00D72F6F">
        <w:rPr>
          <w:rFonts w:ascii="Times New Roman" w:hAnsi="Times New Roman" w:cs="Times New Roman"/>
          <w:sz w:val="22"/>
          <w:szCs w:val="22"/>
        </w:rPr>
        <w:t>pašalinimo pagrindų nebuvimo bei jų nebuvimą patvirtinantys dokumentai nurodyti specialiųjų sąlygų 3 priede.</w:t>
      </w:r>
      <w:r w:rsidRPr="00362256">
        <w:rPr>
          <w:rFonts w:ascii="Times New Roman" w:hAnsi="Times New Roman" w:cs="Times New Roman"/>
          <w:sz w:val="22"/>
          <w:szCs w:val="22"/>
        </w:rPr>
        <w:t xml:space="preserve"> </w:t>
      </w:r>
    </w:p>
    <w:p w14:paraId="28EC2FF4" w14:textId="26CC2928" w:rsidR="001B4F73" w:rsidRPr="009E213D" w:rsidRDefault="001B4F73" w:rsidP="001B4F73">
      <w:pPr>
        <w:pStyle w:val="Sraopastraipa"/>
        <w:spacing w:after="120" w:line="20" w:lineRule="atLeast"/>
        <w:ind w:left="0" w:firstLine="567"/>
        <w:jc w:val="both"/>
        <w:rPr>
          <w:rFonts w:ascii="Times New Roman" w:hAnsi="Times New Roman" w:cs="Times New Roman"/>
          <w:sz w:val="24"/>
          <w:szCs w:val="24"/>
        </w:rPr>
      </w:pPr>
      <w:r w:rsidRPr="00251465">
        <w:rPr>
          <w:rFonts w:ascii="Times New Roman" w:hAnsi="Times New Roman" w:cs="Times New Roman"/>
          <w:sz w:val="22"/>
          <w:szCs w:val="22"/>
        </w:rPr>
        <w:t>4.2.</w:t>
      </w:r>
      <w:r w:rsidRPr="00251465">
        <w:rPr>
          <w:rFonts w:ascii="Times New Roman" w:hAnsi="Times New Roman" w:cs="Times New Roman"/>
          <w:color w:val="00B050"/>
          <w:sz w:val="22"/>
          <w:szCs w:val="22"/>
        </w:rPr>
        <w:t xml:space="preserve"> </w:t>
      </w:r>
      <w:r w:rsidRPr="00251465">
        <w:rPr>
          <w:rFonts w:ascii="Times New Roman" w:hAnsi="Times New Roman" w:cs="Times New Roman"/>
          <w:sz w:val="22"/>
          <w:szCs w:val="22"/>
        </w:rPr>
        <w:t>Tiekėjams nenustatomi kvalifikacijos reikalavimai, reikalavimai dėl kokybės vadybos sistemos ir aplinkos apsaugos vadybos sistemos standartų laikymosi</w:t>
      </w:r>
      <w:r>
        <w:rPr>
          <w:rFonts w:ascii="Times New Roman" w:hAnsi="Times New Roman" w:cs="Times New Roman"/>
          <w:sz w:val="22"/>
          <w:szCs w:val="22"/>
        </w:rPr>
        <w:t xml:space="preserve"> (4 priedas)</w:t>
      </w:r>
      <w:r>
        <w:rPr>
          <w:rFonts w:ascii="Times New Roman" w:hAnsi="Times New Roman" w:cs="Times New Roman"/>
          <w:sz w:val="24"/>
          <w:szCs w:val="24"/>
        </w:rPr>
        <w:t>.</w:t>
      </w:r>
    </w:p>
    <w:p w14:paraId="69D62E2B" w14:textId="6D9E03D5" w:rsidR="00A000BE" w:rsidRPr="00D72F6F" w:rsidRDefault="00D24970" w:rsidP="0037632B">
      <w:pPr>
        <w:pStyle w:val="Antrat1"/>
        <w:tabs>
          <w:tab w:val="left" w:pos="567"/>
        </w:tabs>
        <w:spacing w:after="0"/>
        <w:contextualSpacing/>
        <w:jc w:val="both"/>
        <w:rPr>
          <w:rFonts w:ascii="Times New Roman" w:hAnsi="Times New Roman" w:cs="Times New Roman"/>
          <w:b/>
          <w:bCs/>
          <w:color w:val="auto"/>
          <w:sz w:val="22"/>
          <w:szCs w:val="22"/>
        </w:rPr>
      </w:pPr>
      <w:r w:rsidRPr="00AE7CE1">
        <w:rPr>
          <w:rFonts w:ascii="Times New Roman" w:hAnsi="Times New Roman" w:cs="Times New Roman"/>
          <w:b/>
          <w:bCs/>
          <w:sz w:val="22"/>
          <w:szCs w:val="22"/>
        </w:rPr>
        <w:t>5</w:t>
      </w:r>
      <w:r w:rsidR="001E3D5A" w:rsidRPr="00AE7CE1">
        <w:rPr>
          <w:rFonts w:ascii="Times New Roman" w:hAnsi="Times New Roman" w:cs="Times New Roman"/>
          <w:b/>
          <w:bCs/>
          <w:sz w:val="22"/>
          <w:szCs w:val="22"/>
        </w:rPr>
        <w:t>.</w:t>
      </w:r>
      <w:r w:rsidR="00B42A38" w:rsidRPr="00AE7CE1">
        <w:rPr>
          <w:rFonts w:ascii="Times New Roman" w:hAnsi="Times New Roman" w:cs="Times New Roman"/>
          <w:b/>
          <w:bCs/>
          <w:sz w:val="22"/>
          <w:szCs w:val="22"/>
        </w:rPr>
        <w:t xml:space="preserve"> </w:t>
      </w:r>
      <w:r w:rsidR="009743D3" w:rsidRPr="00D72F6F">
        <w:rPr>
          <w:rFonts w:ascii="Times New Roman" w:hAnsi="Times New Roman" w:cs="Times New Roman"/>
          <w:b/>
          <w:bCs/>
          <w:color w:val="auto"/>
          <w:sz w:val="22"/>
          <w:szCs w:val="22"/>
        </w:rPr>
        <w:t>Reikalavimai, susiję su nacionaliniu saugumu</w:t>
      </w:r>
      <w:bookmarkEnd w:id="15"/>
      <w:r w:rsidR="009743D3" w:rsidRPr="00D72F6F">
        <w:rPr>
          <w:rFonts w:ascii="Times New Roman" w:hAnsi="Times New Roman" w:cs="Times New Roman"/>
          <w:b/>
          <w:bCs/>
          <w:color w:val="auto"/>
          <w:sz w:val="22"/>
          <w:szCs w:val="22"/>
        </w:rPr>
        <w:t xml:space="preserve"> </w:t>
      </w:r>
    </w:p>
    <w:bookmarkEnd w:id="16"/>
    <w:p w14:paraId="5EA305BA" w14:textId="77777777" w:rsidR="00D72F6F" w:rsidRDefault="00D72F6F" w:rsidP="0063560B">
      <w:pPr>
        <w:spacing w:after="0" w:line="240" w:lineRule="auto"/>
        <w:ind w:firstLine="567"/>
        <w:contextualSpacing/>
        <w:jc w:val="both"/>
        <w:rPr>
          <w:rFonts w:ascii="Times New Roman" w:eastAsia="Times New Roman" w:hAnsi="Times New Roman" w:cs="Times New Roman"/>
          <w:sz w:val="22"/>
          <w:szCs w:val="22"/>
          <w:lang w:eastAsia="en-US"/>
        </w:rPr>
      </w:pPr>
    </w:p>
    <w:p w14:paraId="6DBBCB5A" w14:textId="04E4F54C" w:rsidR="0063560B" w:rsidRPr="00D72F6F" w:rsidRDefault="0063560B" w:rsidP="0063560B">
      <w:pPr>
        <w:spacing w:after="0" w:line="240" w:lineRule="auto"/>
        <w:ind w:firstLine="567"/>
        <w:contextualSpacing/>
        <w:jc w:val="both"/>
        <w:rPr>
          <w:rFonts w:ascii="Times New Roman" w:eastAsia="Times New Roman" w:hAnsi="Times New Roman" w:cs="Times New Roman"/>
          <w:sz w:val="22"/>
          <w:szCs w:val="22"/>
          <w:lang w:eastAsia="en-US"/>
        </w:rPr>
      </w:pPr>
      <w:r w:rsidRPr="00D72F6F">
        <w:rPr>
          <w:rFonts w:ascii="Times New Roman" w:eastAsia="Times New Roman" w:hAnsi="Times New Roman" w:cs="Times New Roman"/>
          <w:sz w:val="22"/>
          <w:szCs w:val="22"/>
          <w:lang w:eastAsia="en-US"/>
        </w:rPr>
        <w:t xml:space="preserve">5.1. Pirkimui taikomos Reglamento nuostatos. Tiekėjas </w:t>
      </w:r>
      <w:r w:rsidRPr="00D72F6F">
        <w:rPr>
          <w:rFonts w:ascii="Times New Roman" w:eastAsia="Times New Roman" w:hAnsi="Times New Roman" w:cs="Times New Roman"/>
          <w:b/>
          <w:bCs/>
          <w:sz w:val="22"/>
          <w:szCs w:val="22"/>
          <w:lang w:eastAsia="en-US"/>
        </w:rPr>
        <w:t>kartu su pasiūlymu</w:t>
      </w:r>
      <w:r w:rsidRPr="00D72F6F">
        <w:rPr>
          <w:rFonts w:ascii="Times New Roman" w:eastAsia="Times New Roman" w:hAnsi="Times New Roman" w:cs="Times New Roman"/>
          <w:sz w:val="22"/>
          <w:szCs w:val="22"/>
          <w:lang w:eastAsia="en-US"/>
        </w:rPr>
        <w:t>,</w:t>
      </w:r>
      <w:r w:rsidR="008409CD" w:rsidRPr="00D72F6F">
        <w:rPr>
          <w:rFonts w:ascii="Times New Roman" w:eastAsia="Times New Roman" w:hAnsi="Times New Roman" w:cs="Times New Roman"/>
          <w:sz w:val="22"/>
          <w:szCs w:val="22"/>
          <w:lang w:eastAsia="en-US"/>
        </w:rPr>
        <w:t xml:space="preserve"> taip pat </w:t>
      </w:r>
      <w:r w:rsidRPr="00D72F6F">
        <w:rPr>
          <w:rFonts w:ascii="Times New Roman" w:eastAsia="Times New Roman" w:hAnsi="Times New Roman" w:cs="Times New Roman"/>
          <w:sz w:val="22"/>
          <w:szCs w:val="22"/>
          <w:lang w:eastAsia="en-US"/>
        </w:rPr>
        <w:t>ūkio subjektai, kurių pajėgumais remiamasi kvalifikacijai pagrįsti, subtiekėjai (išviešinti pasiūlyme), kvazisubtiekėjai turi pateikti užpildytą deklaraciją dėl (ne)atitikties Reglamento nuostatoms, kuri pateikta specialiųjų pirkimo sąlygų 8 priede „Tiekėjo deklaracija dėl atitikties Reglamento nuostatoms“. Kilus abejonių dėl tiekėjo (ne)atitikties Reglamento nuostatoms, perkančioji organizacija iš galimo laimėtojo prašys pateikti dokumentus, įrodančius deklaracijoje pateiktų duomenų teisingumą.</w:t>
      </w:r>
    </w:p>
    <w:p w14:paraId="0A9ADAA0" w14:textId="116F166B" w:rsidR="0023617E" w:rsidRPr="00D72F6F" w:rsidRDefault="0063560B" w:rsidP="0063560B">
      <w:pPr>
        <w:spacing w:after="0" w:line="240" w:lineRule="auto"/>
        <w:ind w:firstLine="567"/>
        <w:contextualSpacing/>
        <w:jc w:val="both"/>
        <w:rPr>
          <w:rFonts w:ascii="Times New Roman" w:eastAsia="Times New Roman" w:hAnsi="Times New Roman" w:cs="Times New Roman"/>
          <w:sz w:val="22"/>
          <w:szCs w:val="22"/>
          <w:lang w:eastAsia="en-US"/>
        </w:rPr>
      </w:pPr>
      <w:r w:rsidRPr="00D72F6F">
        <w:rPr>
          <w:rFonts w:ascii="Times New Roman" w:eastAsia="Times New Roman" w:hAnsi="Times New Roman" w:cs="Times New Roman"/>
          <w:sz w:val="22"/>
          <w:szCs w:val="22"/>
          <w:lang w:eastAsia="en-US"/>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4254CC88" w14:textId="5F2EDE6A" w:rsidR="0023617E" w:rsidRPr="0063560B" w:rsidRDefault="008416A0" w:rsidP="0063560B">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2"/>
          <w:szCs w:val="22"/>
          <w:lang w:eastAsia="en-US"/>
        </w:rPr>
      </w:pPr>
      <w:bookmarkStart w:id="18" w:name="_Toc202517968"/>
      <w:bookmarkStart w:id="19" w:name="_Ref39666794"/>
      <w:bookmarkStart w:id="20" w:name="_Ref39666796"/>
      <w:r w:rsidRPr="00AE7CE1">
        <w:rPr>
          <w:rFonts w:ascii="Times New Roman" w:hAnsi="Times New Roman" w:cs="Times New Roman"/>
          <w:b/>
          <w:bCs/>
          <w:sz w:val="22"/>
          <w:szCs w:val="22"/>
        </w:rPr>
        <w:t>Specialieji reikalavimai pasiūlymų rengimui ir pateikimui</w:t>
      </w:r>
      <w:bookmarkEnd w:id="18"/>
      <w:r w:rsidRPr="00AE7CE1">
        <w:rPr>
          <w:rFonts w:ascii="Times New Roman" w:hAnsi="Times New Roman" w:cs="Times New Roman"/>
          <w:b/>
          <w:bCs/>
          <w:sz w:val="22"/>
          <w:szCs w:val="22"/>
        </w:rPr>
        <w:t xml:space="preserve"> </w:t>
      </w:r>
      <w:bookmarkEnd w:id="19"/>
      <w:bookmarkEnd w:id="20"/>
    </w:p>
    <w:p w14:paraId="73824EE1" w14:textId="77777777" w:rsidR="00687CBC" w:rsidRDefault="00687CBC" w:rsidP="00E342E7">
      <w:pPr>
        <w:tabs>
          <w:tab w:val="left" w:pos="2492"/>
        </w:tabs>
        <w:spacing w:after="0" w:line="20" w:lineRule="atLeast"/>
        <w:ind w:firstLine="567"/>
        <w:jc w:val="both"/>
        <w:rPr>
          <w:rFonts w:ascii="Times New Roman" w:hAnsi="Times New Roman" w:cs="Times New Roman"/>
          <w:sz w:val="22"/>
          <w:szCs w:val="22"/>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End w:id="21"/>
      <w:bookmarkEnd w:id="22"/>
      <w:bookmarkEnd w:id="23"/>
      <w:bookmarkEnd w:id="24"/>
      <w:bookmarkEnd w:id="25"/>
    </w:p>
    <w:p w14:paraId="22131E9B" w14:textId="06CCA27D" w:rsidR="00E342E7" w:rsidRPr="00AE7CE1" w:rsidRDefault="00E342E7" w:rsidP="00E342E7">
      <w:pPr>
        <w:tabs>
          <w:tab w:val="left" w:pos="2492"/>
        </w:tabs>
        <w:spacing w:after="0" w:line="20" w:lineRule="atLeast"/>
        <w:ind w:firstLine="567"/>
        <w:jc w:val="both"/>
        <w:rPr>
          <w:rFonts w:ascii="Times New Roman" w:hAnsi="Times New Roman" w:cs="Times New Roman"/>
          <w:sz w:val="22"/>
          <w:szCs w:val="22"/>
        </w:rPr>
      </w:pPr>
      <w:r w:rsidRPr="00AE7CE1">
        <w:rPr>
          <w:rFonts w:ascii="Times New Roman" w:hAnsi="Times New Roman" w:cs="Times New Roman"/>
          <w:sz w:val="22"/>
          <w:szCs w:val="22"/>
        </w:rPr>
        <w:t>6.1. Tiekėjo pasiūlymą sudaro</w:t>
      </w:r>
      <w:r w:rsidR="005D3D46">
        <w:rPr>
          <w:rFonts w:ascii="Times New Roman" w:hAnsi="Times New Roman" w:cs="Times New Roman"/>
          <w:sz w:val="22"/>
          <w:szCs w:val="22"/>
        </w:rPr>
        <w:t xml:space="preserve"> Centrinėje viešųjų pirkimų informacinėje sistemoje (toliau - </w:t>
      </w:r>
      <w:r w:rsidRPr="00AE7CE1">
        <w:rPr>
          <w:rFonts w:ascii="Times New Roman" w:hAnsi="Times New Roman" w:cs="Times New Roman"/>
          <w:sz w:val="22"/>
          <w:szCs w:val="22"/>
        </w:rPr>
        <w:t>CVP IS</w:t>
      </w:r>
      <w:r w:rsidR="005D3D46">
        <w:rPr>
          <w:rFonts w:ascii="Times New Roman" w:hAnsi="Times New Roman" w:cs="Times New Roman"/>
          <w:sz w:val="22"/>
          <w:szCs w:val="22"/>
        </w:rPr>
        <w:t>)</w:t>
      </w:r>
      <w:r w:rsidRPr="00AE7CE1">
        <w:rPr>
          <w:rFonts w:ascii="Times New Roman" w:hAnsi="Times New Roman" w:cs="Times New Roman"/>
          <w:sz w:val="22"/>
          <w:szCs w:val="22"/>
        </w:rPr>
        <w:t xml:space="preserve"> pateikiamų ir žemiau nurodytų dokumentų visuma:</w:t>
      </w:r>
    </w:p>
    <w:p w14:paraId="456DF717" w14:textId="29937CD4" w:rsidR="00057AEB" w:rsidRPr="009B42DA" w:rsidRDefault="00E342E7" w:rsidP="009B42DA">
      <w:pPr>
        <w:tabs>
          <w:tab w:val="left" w:pos="1418"/>
        </w:tabs>
        <w:spacing w:after="0" w:line="240" w:lineRule="auto"/>
        <w:ind w:left="142" w:firstLine="425"/>
        <w:jc w:val="both"/>
        <w:rPr>
          <w:rFonts w:ascii="Times New Roman" w:hAnsi="Times New Roman" w:cs="Times New Roman"/>
          <w:color w:val="7030A0"/>
          <w:sz w:val="22"/>
          <w:szCs w:val="22"/>
        </w:rPr>
      </w:pPr>
      <w:r w:rsidRPr="00AE7CE1">
        <w:rPr>
          <w:rFonts w:ascii="Times New Roman" w:hAnsi="Times New Roman" w:cs="Times New Roman"/>
          <w:sz w:val="22"/>
          <w:szCs w:val="22"/>
        </w:rPr>
        <w:t xml:space="preserve">6.1.1. </w:t>
      </w:r>
      <w:bookmarkStart w:id="28" w:name="_Hlk210652380"/>
      <w:r w:rsidRPr="00AE7CE1">
        <w:rPr>
          <w:rFonts w:ascii="Times New Roman" w:hAnsi="Times New Roman" w:cs="Times New Roman"/>
          <w:sz w:val="22"/>
          <w:szCs w:val="22"/>
        </w:rPr>
        <w:t xml:space="preserve">tiekėjo pasiūlymas, parengtas pagal specialiųjų pirkimo sąlygų </w:t>
      </w:r>
      <w:r w:rsidR="009B42DA" w:rsidRPr="00EA3187">
        <w:rPr>
          <w:rFonts w:ascii="Times New Roman" w:hAnsi="Times New Roman" w:cs="Times New Roman"/>
          <w:color w:val="000000" w:themeColor="text1"/>
          <w:sz w:val="22"/>
          <w:szCs w:val="22"/>
        </w:rPr>
        <w:t>6 priedas „Pasiūlymo forma</w:t>
      </w:r>
      <w:r w:rsidR="009B42DA" w:rsidRPr="00E7611B">
        <w:rPr>
          <w:rFonts w:ascii="Times New Roman" w:hAnsi="Times New Roman" w:cs="Times New Roman"/>
          <w:color w:val="EE0000"/>
          <w:sz w:val="22"/>
          <w:szCs w:val="22"/>
        </w:rPr>
        <w:t xml:space="preserve">“, </w:t>
      </w:r>
      <w:r w:rsidR="009B42DA" w:rsidRPr="00E7611B">
        <w:rPr>
          <w:rFonts w:ascii="Times New Roman" w:hAnsi="Times New Roman" w:cs="Times New Roman"/>
          <w:b/>
          <w:bCs/>
          <w:color w:val="EE0000"/>
          <w:sz w:val="22"/>
          <w:szCs w:val="22"/>
        </w:rPr>
        <w:t>EXCEL formatu</w:t>
      </w:r>
      <w:r w:rsidR="009B42DA" w:rsidRPr="00E874D7">
        <w:rPr>
          <w:rFonts w:ascii="Times New Roman" w:hAnsi="Times New Roman" w:cs="Times New Roman"/>
          <w:b/>
          <w:bCs/>
          <w:color w:val="000000" w:themeColor="text1"/>
          <w:sz w:val="22"/>
          <w:szCs w:val="22"/>
        </w:rPr>
        <w:t xml:space="preserve">, </w:t>
      </w:r>
      <w:r w:rsidR="009B42DA" w:rsidRPr="00EA3187">
        <w:rPr>
          <w:rFonts w:ascii="Times New Roman" w:hAnsi="Times New Roman" w:cs="Times New Roman"/>
          <w:color w:val="000000" w:themeColor="text1"/>
          <w:sz w:val="22"/>
          <w:szCs w:val="22"/>
        </w:rPr>
        <w:t>kuriame privaloma užpildyti siūlomos prekės techninius reikalavimus</w:t>
      </w:r>
      <w:r w:rsidRPr="00AE7CE1">
        <w:rPr>
          <w:rFonts w:ascii="Times New Roman" w:hAnsi="Times New Roman" w:cs="Times New Roman"/>
          <w:sz w:val="22"/>
          <w:szCs w:val="22"/>
        </w:rPr>
        <w:t>.</w:t>
      </w:r>
    </w:p>
    <w:bookmarkEnd w:id="28"/>
    <w:p w14:paraId="0CE7B3B0" w14:textId="1D545419" w:rsidR="00E342E7" w:rsidRPr="00057AEB" w:rsidRDefault="00057AEB" w:rsidP="00057AEB">
      <w:pPr>
        <w:tabs>
          <w:tab w:val="left" w:pos="2492"/>
        </w:tabs>
        <w:spacing w:after="0" w:line="20" w:lineRule="atLeast"/>
        <w:ind w:firstLine="567"/>
        <w:jc w:val="both"/>
        <w:rPr>
          <w:rFonts w:ascii="Times New Roman" w:hAnsi="Times New Roman" w:cs="Times New Roman"/>
          <w:sz w:val="22"/>
          <w:szCs w:val="22"/>
          <w:u w:val="single"/>
        </w:rPr>
      </w:pPr>
      <w:r w:rsidRPr="00057AEB">
        <w:rPr>
          <w:rFonts w:ascii="Times New Roman" w:hAnsi="Times New Roman" w:cs="Times New Roman"/>
          <w:sz w:val="22"/>
          <w:szCs w:val="22"/>
        </w:rPr>
        <w:t xml:space="preserve">6.1.2. </w:t>
      </w:r>
      <w:r w:rsidR="00E342E7" w:rsidRPr="00057AEB">
        <w:rPr>
          <w:rFonts w:ascii="Times New Roman" w:hAnsi="Times New Roman" w:cs="Times New Roman"/>
          <w:sz w:val="22"/>
          <w:szCs w:val="22"/>
        </w:rPr>
        <w:t>užpildytas EBVPD (specialiųjų pirkimo sąlygų 5 priedas);</w:t>
      </w:r>
    </w:p>
    <w:p w14:paraId="2FE50D4D" w14:textId="0B1AEB34" w:rsidR="00E342E7" w:rsidRDefault="00E342E7" w:rsidP="00E342E7">
      <w:pPr>
        <w:tabs>
          <w:tab w:val="left" w:pos="1418"/>
        </w:tabs>
        <w:spacing w:after="0" w:line="240" w:lineRule="auto"/>
        <w:ind w:firstLine="567"/>
        <w:jc w:val="both"/>
        <w:rPr>
          <w:rFonts w:ascii="Times New Roman" w:hAnsi="Times New Roman" w:cs="Times New Roman"/>
          <w:sz w:val="22"/>
          <w:szCs w:val="22"/>
        </w:rPr>
      </w:pPr>
      <w:r w:rsidRPr="00AE7CE1">
        <w:rPr>
          <w:rFonts w:ascii="Times New Roman" w:hAnsi="Times New Roman" w:cs="Times New Roman"/>
          <w:sz w:val="22"/>
          <w:szCs w:val="22"/>
        </w:rPr>
        <w:t xml:space="preserve">6.1.3. </w:t>
      </w:r>
      <w:r w:rsidR="005D3D46">
        <w:rPr>
          <w:rFonts w:ascii="Times New Roman" w:hAnsi="Times New Roman" w:cs="Times New Roman"/>
          <w:sz w:val="22"/>
          <w:szCs w:val="22"/>
        </w:rPr>
        <w:t xml:space="preserve">jungtinės veiklos partnerių pasirašyta </w:t>
      </w:r>
      <w:r w:rsidRPr="00AE7CE1">
        <w:rPr>
          <w:rFonts w:ascii="Times New Roman" w:hAnsi="Times New Roman" w:cs="Times New Roman"/>
          <w:sz w:val="22"/>
          <w:szCs w:val="22"/>
        </w:rPr>
        <w:t>jungtinės veiklos sutarties kopija (jeigu pirkime dalyvauja ūkio subjektų grupė jungtinės veiklos sutarties pagrindu);</w:t>
      </w:r>
    </w:p>
    <w:p w14:paraId="6628A7CF" w14:textId="7B015AE5" w:rsidR="00E070C1" w:rsidRPr="00AE7CE1" w:rsidRDefault="00E070C1" w:rsidP="00E342E7">
      <w:pPr>
        <w:tabs>
          <w:tab w:val="left" w:pos="1418"/>
        </w:tabs>
        <w:spacing w:after="0" w:line="240" w:lineRule="auto"/>
        <w:ind w:firstLine="567"/>
        <w:jc w:val="both"/>
        <w:rPr>
          <w:rFonts w:ascii="Times New Roman" w:hAnsi="Times New Roman" w:cs="Times New Roman"/>
          <w:sz w:val="22"/>
          <w:szCs w:val="22"/>
          <w:u w:val="single"/>
        </w:rPr>
      </w:pPr>
      <w:r>
        <w:rPr>
          <w:rFonts w:ascii="Times New Roman" w:hAnsi="Times New Roman" w:cs="Times New Roman"/>
          <w:sz w:val="22"/>
          <w:szCs w:val="22"/>
        </w:rPr>
        <w:t xml:space="preserve">6.1.4. </w:t>
      </w:r>
      <w:r w:rsidRPr="00E070C1">
        <w:rPr>
          <w:rFonts w:ascii="Times New Roman" w:hAnsi="Times New Roman" w:cs="Times New Roman"/>
          <w:sz w:val="22"/>
          <w:szCs w:val="22"/>
        </w:rPr>
        <w:t>dokumentas, patvirtinantis, kad asmuo, turėjo teisę pateikti pasiūlymą</w:t>
      </w:r>
      <w:r w:rsidR="00B4674C">
        <w:rPr>
          <w:rFonts w:ascii="Times New Roman" w:hAnsi="Times New Roman" w:cs="Times New Roman"/>
          <w:sz w:val="22"/>
          <w:szCs w:val="22"/>
        </w:rPr>
        <w:t xml:space="preserve"> (jei pasiūlymą teikia ne vadovas)</w:t>
      </w:r>
      <w:r>
        <w:rPr>
          <w:rFonts w:ascii="Times New Roman" w:hAnsi="Times New Roman" w:cs="Times New Roman"/>
          <w:sz w:val="22"/>
          <w:szCs w:val="22"/>
        </w:rPr>
        <w:t>;</w:t>
      </w:r>
    </w:p>
    <w:p w14:paraId="00C38437" w14:textId="3A1EF383"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sidRPr="008D4DC8">
        <w:rPr>
          <w:rFonts w:ascii="Times New Roman" w:hAnsi="Times New Roman" w:cs="Times New Roman"/>
          <w:sz w:val="22"/>
          <w:szCs w:val="22"/>
        </w:rPr>
        <w:t>5</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pasiūlymo galiojimą užtikrinantis dokumentas (jeigu reikalaujama);</w:t>
      </w:r>
    </w:p>
    <w:p w14:paraId="089F0661" w14:textId="0F7B57AC"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6</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53E2547" w14:textId="4FFA1E9B" w:rsidR="006105C9" w:rsidRPr="00DA153F" w:rsidRDefault="006105C9" w:rsidP="006105C9">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7</w:t>
      </w:r>
      <w:r w:rsidRPr="00DA153F">
        <w:rPr>
          <w:rFonts w:ascii="Times New Roman" w:hAnsi="Times New Roman" w:cs="Times New Roman"/>
          <w:sz w:val="22"/>
          <w:szCs w:val="22"/>
        </w:rPr>
        <w:t>.</w:t>
      </w:r>
      <w:r w:rsidR="00E342E7" w:rsidRPr="00DA153F">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08B1A846" w14:textId="322094E8" w:rsidR="006105C9" w:rsidRPr="009B42DA" w:rsidRDefault="006105C9" w:rsidP="009B42DA">
      <w:pPr>
        <w:tabs>
          <w:tab w:val="left" w:pos="1418"/>
        </w:tabs>
        <w:spacing w:after="0" w:line="240" w:lineRule="auto"/>
        <w:ind w:left="142" w:firstLine="425"/>
        <w:jc w:val="both"/>
        <w:rPr>
          <w:rFonts w:ascii="Times New Roman" w:hAnsi="Times New Roman" w:cs="Times New Roman"/>
          <w:sz w:val="22"/>
          <w:szCs w:val="22"/>
        </w:rPr>
      </w:pPr>
      <w:r w:rsidRPr="00DA153F">
        <w:rPr>
          <w:rFonts w:ascii="Times New Roman" w:hAnsi="Times New Roman" w:cs="Times New Roman"/>
          <w:sz w:val="22"/>
          <w:szCs w:val="22"/>
        </w:rPr>
        <w:t>6.1.</w:t>
      </w:r>
      <w:r w:rsidR="00B4674C">
        <w:rPr>
          <w:rFonts w:ascii="Times New Roman" w:hAnsi="Times New Roman" w:cs="Times New Roman"/>
          <w:sz w:val="22"/>
          <w:szCs w:val="22"/>
        </w:rPr>
        <w:t>8</w:t>
      </w:r>
      <w:r w:rsidRPr="00DA153F">
        <w:rPr>
          <w:rFonts w:ascii="Times New Roman" w:hAnsi="Times New Roman" w:cs="Times New Roman"/>
          <w:sz w:val="22"/>
          <w:szCs w:val="22"/>
        </w:rPr>
        <w:t xml:space="preserve">. </w:t>
      </w:r>
      <w:r w:rsidR="00E342E7" w:rsidRPr="00DA153F">
        <w:rPr>
          <w:rFonts w:ascii="Times New Roman" w:hAnsi="Times New Roman" w:cs="Times New Roman"/>
          <w:sz w:val="22"/>
          <w:szCs w:val="22"/>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E342E7" w:rsidRPr="00DA153F">
        <w:rPr>
          <w:rFonts w:ascii="Times New Roman" w:hAnsi="Times New Roman" w:cs="Times New Roman"/>
          <w:i/>
          <w:iCs/>
          <w:sz w:val="22"/>
          <w:szCs w:val="22"/>
        </w:rPr>
        <w:t xml:space="preserve"> </w:t>
      </w:r>
    </w:p>
    <w:p w14:paraId="4A9D2DB9" w14:textId="22CE52E5" w:rsidR="006105C9" w:rsidRPr="001A42D8" w:rsidRDefault="006105C9" w:rsidP="006105C9">
      <w:pPr>
        <w:tabs>
          <w:tab w:val="left" w:pos="1418"/>
        </w:tabs>
        <w:spacing w:after="0" w:line="240" w:lineRule="auto"/>
        <w:ind w:left="142" w:firstLine="425"/>
        <w:jc w:val="both"/>
        <w:rPr>
          <w:rFonts w:ascii="Times New Roman" w:hAnsi="Times New Roman" w:cs="Times New Roman"/>
          <w:sz w:val="22"/>
          <w:szCs w:val="22"/>
          <w:u w:val="single"/>
        </w:rPr>
      </w:pPr>
      <w:r w:rsidRPr="005E3B8D">
        <w:rPr>
          <w:rFonts w:ascii="Times New Roman" w:hAnsi="Times New Roman" w:cs="Times New Roman"/>
          <w:color w:val="000000" w:themeColor="text1"/>
          <w:sz w:val="22"/>
          <w:szCs w:val="22"/>
        </w:rPr>
        <w:t>6.1.</w:t>
      </w:r>
      <w:r w:rsidR="009B42DA" w:rsidRPr="005E3B8D">
        <w:rPr>
          <w:rFonts w:ascii="Times New Roman" w:hAnsi="Times New Roman" w:cs="Times New Roman"/>
          <w:color w:val="000000" w:themeColor="text1"/>
          <w:sz w:val="22"/>
          <w:szCs w:val="22"/>
        </w:rPr>
        <w:t>9</w:t>
      </w:r>
      <w:r w:rsidR="00DA153F" w:rsidRPr="005E3B8D">
        <w:rPr>
          <w:rFonts w:ascii="Times New Roman" w:hAnsi="Times New Roman" w:cs="Times New Roman"/>
          <w:color w:val="000000" w:themeColor="text1"/>
          <w:sz w:val="22"/>
          <w:szCs w:val="22"/>
        </w:rPr>
        <w:t>.</w:t>
      </w:r>
      <w:r w:rsidRPr="005E3B8D">
        <w:rPr>
          <w:rFonts w:ascii="Times New Roman" w:hAnsi="Times New Roman" w:cs="Times New Roman"/>
          <w:color w:val="000000" w:themeColor="text1"/>
          <w:sz w:val="22"/>
          <w:szCs w:val="22"/>
        </w:rPr>
        <w:t xml:space="preserve"> </w:t>
      </w:r>
      <w:r w:rsidRPr="00856091">
        <w:rPr>
          <w:rFonts w:ascii="Times New Roman" w:hAnsi="Times New Roman" w:cs="Times New Roman"/>
          <w:b/>
          <w:bCs/>
          <w:sz w:val="22"/>
          <w:szCs w:val="22"/>
        </w:rPr>
        <w:t>dokumentai, patvirtinantys pasiūlyme nurodytos prekės atitikimą visiems reikalavimams</w:t>
      </w:r>
      <w:r w:rsidRPr="003E574B">
        <w:rPr>
          <w:rFonts w:ascii="Times New Roman" w:hAnsi="Times New Roman" w:cs="Times New Roman"/>
          <w:sz w:val="22"/>
          <w:szCs w:val="22"/>
        </w:rPr>
        <w:t xml:space="preserve">, nurodytiems kiekviename pirkimo sąlygų </w:t>
      </w:r>
      <w:r w:rsidR="000B56BD">
        <w:rPr>
          <w:rFonts w:ascii="Times New Roman" w:hAnsi="Times New Roman" w:cs="Times New Roman"/>
          <w:sz w:val="22"/>
          <w:szCs w:val="22"/>
        </w:rPr>
        <w:t>6</w:t>
      </w:r>
      <w:r w:rsidRPr="003E574B">
        <w:rPr>
          <w:rFonts w:ascii="Times New Roman" w:hAnsi="Times New Roman" w:cs="Times New Roman"/>
          <w:sz w:val="22"/>
          <w:szCs w:val="22"/>
        </w:rPr>
        <w:t xml:space="preserve"> pried</w:t>
      </w:r>
      <w:r w:rsidR="00856091">
        <w:rPr>
          <w:rFonts w:ascii="Times New Roman" w:hAnsi="Times New Roman" w:cs="Times New Roman"/>
          <w:sz w:val="22"/>
          <w:szCs w:val="22"/>
        </w:rPr>
        <w:t>o</w:t>
      </w:r>
      <w:r w:rsidRPr="003E574B">
        <w:rPr>
          <w:rFonts w:ascii="Times New Roman" w:hAnsi="Times New Roman" w:cs="Times New Roman"/>
          <w:sz w:val="22"/>
          <w:szCs w:val="22"/>
        </w:rPr>
        <w:t xml:space="preserve"> „</w:t>
      </w:r>
      <w:r w:rsidR="000B56BD">
        <w:rPr>
          <w:rFonts w:ascii="Times New Roman" w:hAnsi="Times New Roman" w:cs="Times New Roman"/>
          <w:sz w:val="22"/>
          <w:szCs w:val="22"/>
        </w:rPr>
        <w:t>Pasiūlymo forma</w:t>
      </w:r>
      <w:r w:rsidRPr="003E574B">
        <w:rPr>
          <w:rFonts w:ascii="Times New Roman" w:hAnsi="Times New Roman" w:cs="Times New Roman"/>
          <w:sz w:val="22"/>
          <w:szCs w:val="22"/>
        </w:rPr>
        <w:t xml:space="preserve">“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w:t>
      </w:r>
      <w:r w:rsidR="000B56BD">
        <w:rPr>
          <w:rFonts w:ascii="Times New Roman" w:hAnsi="Times New Roman" w:cs="Times New Roman"/>
          <w:sz w:val="22"/>
          <w:szCs w:val="22"/>
        </w:rPr>
        <w:t>specialiųjų sąlygų 6</w:t>
      </w:r>
      <w:r w:rsidRPr="003E574B">
        <w:rPr>
          <w:rFonts w:ascii="Times New Roman" w:hAnsi="Times New Roman" w:cs="Times New Roman"/>
          <w:sz w:val="22"/>
          <w:szCs w:val="22"/>
        </w:rPr>
        <w:t xml:space="preserve"> pried</w:t>
      </w:r>
      <w:r w:rsidR="00856091">
        <w:rPr>
          <w:rFonts w:ascii="Times New Roman" w:hAnsi="Times New Roman" w:cs="Times New Roman"/>
          <w:sz w:val="22"/>
          <w:szCs w:val="22"/>
        </w:rPr>
        <w:t>o</w:t>
      </w:r>
      <w:r w:rsidRPr="003E574B">
        <w:rPr>
          <w:rFonts w:ascii="Times New Roman" w:hAnsi="Times New Roman" w:cs="Times New Roman"/>
          <w:sz w:val="22"/>
          <w:szCs w:val="22"/>
        </w:rPr>
        <w:t xml:space="preserve"> „</w:t>
      </w:r>
      <w:r w:rsidR="000B56BD">
        <w:rPr>
          <w:rFonts w:ascii="Times New Roman" w:hAnsi="Times New Roman" w:cs="Times New Roman"/>
          <w:sz w:val="22"/>
          <w:szCs w:val="22"/>
        </w:rPr>
        <w:t>Pasiūlymo forma</w:t>
      </w:r>
      <w:r w:rsidRPr="003E574B">
        <w:rPr>
          <w:rFonts w:ascii="Times New Roman" w:hAnsi="Times New Roman" w:cs="Times New Roman"/>
          <w:sz w:val="22"/>
          <w:szCs w:val="22"/>
        </w:rPr>
        <w:t xml:space="preserve">“ lentelėje. </w:t>
      </w:r>
      <w:r w:rsidR="0028787F" w:rsidRPr="00854DF2">
        <w:rPr>
          <w:rFonts w:ascii="Times New Roman" w:hAnsi="Times New Roman" w:cs="Times New Roman"/>
          <w:sz w:val="22"/>
          <w:szCs w:val="22"/>
        </w:rPr>
        <w:t xml:space="preserve">Prekės atitiktį pagrindžiantys dokumentai gali būti </w:t>
      </w:r>
      <w:r w:rsidR="0028787F" w:rsidRPr="009E7FAD">
        <w:rPr>
          <w:rFonts w:ascii="Times New Roman" w:hAnsi="Times New Roman" w:cs="Times New Roman"/>
          <w:color w:val="000000" w:themeColor="text1"/>
          <w:sz w:val="22"/>
          <w:szCs w:val="22"/>
        </w:rPr>
        <w:t xml:space="preserve">teikiami anglų kalba, tačiau perkančioji organizacija turi teisę prašyti pateikti tinkamą vertimą į lietuvių kalbą, jei tai būtina dokumento turiniui tinkamai įvertinti. Jei pateikiami dokumentai yra ne lietuvių arba anglų kalbomis, kartu pateikiamas </w:t>
      </w:r>
      <w:r w:rsidR="0028787F" w:rsidRPr="009E7FAD">
        <w:rPr>
          <w:rFonts w:ascii="Times New Roman" w:hAnsi="Times New Roman" w:cs="Times New Roman"/>
          <w:sz w:val="22"/>
          <w:szCs w:val="22"/>
        </w:rPr>
        <w:t>jų vertima</w:t>
      </w:r>
      <w:r w:rsidR="0028787F">
        <w:rPr>
          <w:rFonts w:ascii="Times New Roman" w:hAnsi="Times New Roman" w:cs="Times New Roman"/>
          <w:sz w:val="22"/>
          <w:szCs w:val="22"/>
        </w:rPr>
        <w:t>s</w:t>
      </w:r>
      <w:r w:rsidR="0028787F" w:rsidRPr="009E7FAD">
        <w:rPr>
          <w:rFonts w:ascii="Times New Roman" w:hAnsi="Times New Roman" w:cs="Times New Roman"/>
          <w:sz w:val="22"/>
          <w:szCs w:val="22"/>
        </w:rPr>
        <w:t xml:space="preserve"> į lietuvių </w:t>
      </w:r>
      <w:r w:rsidR="0028787F" w:rsidRPr="009E7FAD">
        <w:rPr>
          <w:rFonts w:ascii="Times New Roman" w:hAnsi="Times New Roman" w:cs="Times New Roman"/>
          <w:sz w:val="22"/>
          <w:szCs w:val="22"/>
        </w:rPr>
        <w:lastRenderedPageBreak/>
        <w:t>kalbą.</w:t>
      </w:r>
      <w:r w:rsidR="0028787F">
        <w:rPr>
          <w:rFonts w:ascii="Times New Roman" w:hAnsi="Times New Roman" w:cs="Times New Roman"/>
          <w:sz w:val="22"/>
          <w:szCs w:val="22"/>
        </w:rPr>
        <w:t xml:space="preserve"> </w:t>
      </w:r>
      <w:r w:rsidR="0028787F" w:rsidRPr="00854DF2">
        <w:rPr>
          <w:rFonts w:ascii="Times New Roman" w:hAnsi="Times New Roman" w:cs="Times New Roman"/>
          <w:sz w:val="22"/>
          <w:szCs w:val="22"/>
        </w:rPr>
        <w:t xml:space="preserve">Vertimo pateikti </w:t>
      </w:r>
      <w:r w:rsidR="0028787F">
        <w:rPr>
          <w:rFonts w:ascii="Times New Roman" w:hAnsi="Times New Roman" w:cs="Times New Roman"/>
          <w:sz w:val="22"/>
          <w:szCs w:val="22"/>
        </w:rPr>
        <w:t>gali būti nereikalaujama</w:t>
      </w:r>
      <w:r w:rsidR="0028787F" w:rsidRPr="00854DF2">
        <w:rPr>
          <w:rFonts w:ascii="Times New Roman" w:hAnsi="Times New Roman" w:cs="Times New Roman"/>
          <w:sz w:val="22"/>
          <w:szCs w:val="22"/>
        </w:rPr>
        <w:t>, jeigu dokumente vartojami visuotinai suprantami terminai arba dokumento turinys</w:t>
      </w:r>
      <w:r w:rsidR="0028787F">
        <w:rPr>
          <w:rFonts w:ascii="Times New Roman" w:hAnsi="Times New Roman" w:cs="Times New Roman"/>
          <w:sz w:val="22"/>
          <w:szCs w:val="22"/>
        </w:rPr>
        <w:t xml:space="preserve"> perkančiajai organizacijai</w:t>
      </w:r>
      <w:r w:rsidR="0028787F" w:rsidRPr="00854DF2">
        <w:rPr>
          <w:rFonts w:ascii="Times New Roman" w:hAnsi="Times New Roman" w:cs="Times New Roman"/>
          <w:sz w:val="22"/>
          <w:szCs w:val="22"/>
        </w:rPr>
        <w:t xml:space="preserve"> yra aiškus ir nekeliantis abejonių dėl jo reikšmės.</w:t>
      </w:r>
      <w:r w:rsidR="0028787F">
        <w:rPr>
          <w:rFonts w:ascii="Times New Roman" w:hAnsi="Times New Roman" w:cs="Times New Roman"/>
          <w:sz w:val="22"/>
          <w:szCs w:val="22"/>
        </w:rPr>
        <w:t xml:space="preserve"> </w:t>
      </w:r>
      <w:r w:rsidRPr="001A42D8">
        <w:rPr>
          <w:rFonts w:ascii="Times New Roman" w:hAnsi="Times New Roman" w:cs="Times New Roman"/>
          <w:sz w:val="22"/>
          <w:szCs w:val="22"/>
        </w:rPr>
        <w:t xml:space="preserve">Siūlomų prekių gamintojo kataloguose/ bukletuose/ brošiūrose, techniniuose aprašuose ir/arba kituose siūlomų prekių gamintojo parengtuose dokumentuose privalo būti pažymėta, kurį </w:t>
      </w:r>
      <w:r w:rsidR="000B56BD" w:rsidRPr="001A42D8">
        <w:rPr>
          <w:rFonts w:ascii="Times New Roman" w:hAnsi="Times New Roman" w:cs="Times New Roman"/>
          <w:sz w:val="22"/>
          <w:szCs w:val="22"/>
        </w:rPr>
        <w:t>specialiųjų sąlygų 6 priedo „Pasiūlymo forma“ (</w:t>
      </w:r>
      <w:r w:rsidRPr="001A42D8">
        <w:rPr>
          <w:rFonts w:ascii="Times New Roman" w:hAnsi="Times New Roman" w:cs="Times New Roman"/>
          <w:sz w:val="22"/>
          <w:szCs w:val="22"/>
        </w:rPr>
        <w:t>techninės specifikacijos</w:t>
      </w:r>
      <w:r w:rsidR="000B56BD" w:rsidRPr="001A42D8">
        <w:rPr>
          <w:rFonts w:ascii="Times New Roman" w:hAnsi="Times New Roman" w:cs="Times New Roman"/>
          <w:sz w:val="22"/>
          <w:szCs w:val="22"/>
        </w:rPr>
        <w:t xml:space="preserve">) </w:t>
      </w:r>
      <w:r w:rsidRPr="001A42D8">
        <w:rPr>
          <w:rFonts w:ascii="Times New Roman" w:hAnsi="Times New Roman" w:cs="Times New Roman"/>
          <w:sz w:val="22"/>
          <w:szCs w:val="22"/>
        </w:rPr>
        <w:t xml:space="preserve">parametrą patvirtina nurodytas parametras, o šių pirkimo sąlygų </w:t>
      </w:r>
      <w:r w:rsidR="000B56BD" w:rsidRPr="001A42D8">
        <w:rPr>
          <w:rFonts w:ascii="Times New Roman" w:hAnsi="Times New Roman" w:cs="Times New Roman"/>
          <w:sz w:val="22"/>
          <w:szCs w:val="22"/>
        </w:rPr>
        <w:t xml:space="preserve">6 priedo „Pasiūlymo forma“ </w:t>
      </w:r>
      <w:r w:rsidRPr="001A42D8">
        <w:rPr>
          <w:rFonts w:ascii="Times New Roman" w:hAnsi="Times New Roman" w:cs="Times New Roman"/>
          <w:sz w:val="22"/>
          <w:szCs w:val="22"/>
        </w:rPr>
        <w:t>lentelėje nurodomas dokumento puslapis.</w:t>
      </w:r>
    </w:p>
    <w:p w14:paraId="00C46CA6" w14:textId="0AEFDFC3" w:rsidR="006105C9" w:rsidRPr="00B4674C" w:rsidRDefault="006105C9" w:rsidP="00A129A6">
      <w:pPr>
        <w:pStyle w:val="Sraopastraipa"/>
        <w:tabs>
          <w:tab w:val="left" w:pos="142"/>
          <w:tab w:val="left" w:pos="1276"/>
        </w:tabs>
        <w:spacing w:after="0" w:line="240" w:lineRule="auto"/>
        <w:ind w:left="142" w:firstLine="567"/>
        <w:jc w:val="both"/>
        <w:rPr>
          <w:rFonts w:ascii="Times New Roman" w:hAnsi="Times New Roman" w:cs="Times New Roman"/>
          <w:sz w:val="22"/>
          <w:szCs w:val="22"/>
        </w:rPr>
      </w:pPr>
      <w:r w:rsidRPr="00E874D7">
        <w:rPr>
          <w:rFonts w:ascii="Times New Roman" w:hAnsi="Times New Roman" w:cs="Times New Roman"/>
          <w:i/>
          <w:iCs/>
          <w:sz w:val="22"/>
          <w:szCs w:val="22"/>
        </w:rPr>
        <w:t xml:space="preserve">Pastaba. </w:t>
      </w:r>
      <w:r w:rsidRPr="00B4674C">
        <w:rPr>
          <w:rFonts w:ascii="Times New Roman" w:hAnsi="Times New Roman" w:cs="Times New Roman"/>
          <w:sz w:val="22"/>
          <w:szCs w:val="22"/>
        </w:rPr>
        <w:t>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1D9239DD" w14:textId="0D7168EB" w:rsidR="006105C9" w:rsidRDefault="006105C9" w:rsidP="006105C9">
      <w:pPr>
        <w:pStyle w:val="Sraopastraipa"/>
        <w:tabs>
          <w:tab w:val="left" w:pos="142"/>
          <w:tab w:val="left" w:pos="1276"/>
        </w:tabs>
        <w:spacing w:after="0" w:line="240" w:lineRule="auto"/>
        <w:ind w:left="0" w:firstLine="567"/>
        <w:jc w:val="both"/>
        <w:rPr>
          <w:rFonts w:ascii="Times New Roman" w:hAnsi="Times New Roman" w:cs="Times New Roman"/>
          <w:sz w:val="22"/>
          <w:szCs w:val="22"/>
        </w:rPr>
      </w:pPr>
      <w:r w:rsidRPr="00B4674C">
        <w:rPr>
          <w:rFonts w:ascii="Times New Roman" w:hAnsi="Times New Roman" w:cs="Times New Roman"/>
          <w:sz w:val="22"/>
          <w:szCs w:val="22"/>
        </w:rPr>
        <w:t>6.1.</w:t>
      </w:r>
      <w:r w:rsidR="00B4674C" w:rsidRPr="00B4674C">
        <w:rPr>
          <w:rFonts w:ascii="Times New Roman" w:hAnsi="Times New Roman" w:cs="Times New Roman"/>
          <w:sz w:val="22"/>
          <w:szCs w:val="22"/>
        </w:rPr>
        <w:t>1</w:t>
      </w:r>
      <w:r w:rsidR="005E3B8D" w:rsidRPr="005E3B8D">
        <w:rPr>
          <w:rFonts w:ascii="Times New Roman" w:hAnsi="Times New Roman" w:cs="Times New Roman"/>
          <w:color w:val="000000" w:themeColor="text1"/>
          <w:sz w:val="22"/>
          <w:szCs w:val="22"/>
        </w:rPr>
        <w:t>0</w:t>
      </w:r>
      <w:r w:rsidRPr="005E3B8D">
        <w:rPr>
          <w:rFonts w:ascii="Times New Roman" w:hAnsi="Times New Roman" w:cs="Times New Roman"/>
          <w:color w:val="000000" w:themeColor="text1"/>
          <w:sz w:val="22"/>
          <w:szCs w:val="22"/>
        </w:rPr>
        <w:t xml:space="preserve">. </w:t>
      </w:r>
      <w:r w:rsidRPr="00214424">
        <w:rPr>
          <w:rFonts w:ascii="Times New Roman" w:hAnsi="Times New Roman" w:cs="Times New Roman"/>
          <w:b/>
          <w:bCs/>
          <w:sz w:val="22"/>
          <w:szCs w:val="22"/>
        </w:rPr>
        <w:t>užpildyta Tiekėjo deklaracija</w:t>
      </w:r>
      <w:r w:rsidRPr="00B4674C">
        <w:rPr>
          <w:rFonts w:ascii="Times New Roman" w:hAnsi="Times New Roman" w:cs="Times New Roman"/>
          <w:sz w:val="22"/>
          <w:szCs w:val="22"/>
        </w:rPr>
        <w:t xml:space="preserve"> dėl atitikties Reglamento nuostatoms (specialiųjų pirkimo sąlygų 8 priedas)</w:t>
      </w:r>
      <w:r w:rsidR="007C2893" w:rsidRPr="00B4674C">
        <w:rPr>
          <w:rFonts w:ascii="Times New Roman" w:hAnsi="Times New Roman" w:cs="Times New Roman"/>
          <w:sz w:val="22"/>
          <w:szCs w:val="22"/>
        </w:rPr>
        <w:t>;</w:t>
      </w:r>
    </w:p>
    <w:p w14:paraId="0D81D0E2" w14:textId="3188CBBC" w:rsidR="007C2893" w:rsidRPr="00B4674C" w:rsidRDefault="007C2893" w:rsidP="006105C9">
      <w:pPr>
        <w:pStyle w:val="Sraopastraipa"/>
        <w:tabs>
          <w:tab w:val="left" w:pos="142"/>
          <w:tab w:val="left" w:pos="1276"/>
        </w:tabs>
        <w:spacing w:after="0" w:line="240" w:lineRule="auto"/>
        <w:ind w:left="0" w:firstLine="567"/>
        <w:jc w:val="both"/>
        <w:rPr>
          <w:rFonts w:ascii="Times New Roman" w:hAnsi="Times New Roman" w:cs="Times New Roman"/>
          <w:sz w:val="22"/>
          <w:szCs w:val="22"/>
        </w:rPr>
      </w:pPr>
      <w:r w:rsidRPr="00B4674C">
        <w:rPr>
          <w:rFonts w:ascii="Times New Roman" w:hAnsi="Times New Roman" w:cs="Times New Roman"/>
          <w:sz w:val="22"/>
          <w:szCs w:val="22"/>
        </w:rPr>
        <w:t>6.1.</w:t>
      </w:r>
      <w:r w:rsidR="00E6520E">
        <w:rPr>
          <w:rFonts w:ascii="Times New Roman" w:hAnsi="Times New Roman" w:cs="Times New Roman"/>
          <w:sz w:val="22"/>
          <w:szCs w:val="22"/>
        </w:rPr>
        <w:t>11</w:t>
      </w:r>
      <w:r w:rsidRPr="00B4674C">
        <w:rPr>
          <w:rFonts w:ascii="Times New Roman" w:hAnsi="Times New Roman" w:cs="Times New Roman"/>
          <w:sz w:val="22"/>
          <w:szCs w:val="22"/>
        </w:rPr>
        <w:t xml:space="preserve">. </w:t>
      </w:r>
      <w:r w:rsidRPr="00214424">
        <w:rPr>
          <w:rFonts w:ascii="Times New Roman" w:hAnsi="Times New Roman" w:cs="Times New Roman"/>
          <w:b/>
          <w:bCs/>
          <w:sz w:val="22"/>
          <w:szCs w:val="22"/>
        </w:rPr>
        <w:t>CE sertifikatas</w:t>
      </w:r>
      <w:r w:rsidRPr="00214424">
        <w:rPr>
          <w:rFonts w:ascii="Times New Roman" w:hAnsi="Times New Roman" w:cs="Times New Roman"/>
          <w:sz w:val="22"/>
          <w:szCs w:val="22"/>
        </w:rPr>
        <w:t xml:space="preserve"> arba lygiavertis dokumentas</w:t>
      </w:r>
      <w:r w:rsidR="004A0AB8" w:rsidRPr="00214424">
        <w:rPr>
          <w:rFonts w:ascii="Times New Roman" w:hAnsi="Times New Roman" w:cs="Times New Roman"/>
          <w:sz w:val="22"/>
          <w:szCs w:val="22"/>
        </w:rPr>
        <w:t xml:space="preserve"> </w:t>
      </w:r>
      <w:r w:rsidR="004A0AB8" w:rsidRPr="00214424">
        <w:rPr>
          <w:rFonts w:ascii="Times New Roman" w:hAnsi="Times New Roman" w:cs="Times New Roman"/>
          <w:i/>
          <w:iCs/>
          <w:sz w:val="22"/>
          <w:szCs w:val="22"/>
        </w:rPr>
        <w:t>(taikoma teikiant pasiūlymą visoms pirkimo dalim</w:t>
      </w:r>
      <w:r w:rsidR="004A0AB8" w:rsidRPr="00214424">
        <w:rPr>
          <w:rFonts w:ascii="Times New Roman" w:hAnsi="Times New Roman" w:cs="Times New Roman"/>
          <w:sz w:val="22"/>
          <w:szCs w:val="22"/>
        </w:rPr>
        <w:t>s</w:t>
      </w:r>
      <w:r w:rsidR="004A0AB8" w:rsidRPr="00214424">
        <w:rPr>
          <w:rFonts w:ascii="Times New Roman" w:hAnsi="Times New Roman" w:cs="Times New Roman"/>
          <w:i/>
          <w:iCs/>
          <w:sz w:val="22"/>
          <w:szCs w:val="22"/>
        </w:rPr>
        <w:t>)</w:t>
      </w:r>
      <w:r w:rsidR="00A464C9" w:rsidRPr="00214424">
        <w:rPr>
          <w:rFonts w:ascii="Times New Roman" w:hAnsi="Times New Roman" w:cs="Times New Roman"/>
          <w:sz w:val="22"/>
          <w:szCs w:val="22"/>
        </w:rPr>
        <w:t>.</w:t>
      </w:r>
    </w:p>
    <w:p w14:paraId="2C24C2F5" w14:textId="63F4F10C" w:rsidR="00806730" w:rsidRPr="00B4674C" w:rsidRDefault="00E342E7" w:rsidP="002D4149">
      <w:pPr>
        <w:spacing w:after="0" w:line="240" w:lineRule="auto"/>
        <w:ind w:left="142" w:firstLine="425"/>
        <w:jc w:val="both"/>
        <w:rPr>
          <w:rFonts w:ascii="Times New Roman" w:eastAsia="Calibri" w:hAnsi="Times New Roman" w:cs="Times New Roman"/>
          <w:b/>
          <w:sz w:val="22"/>
          <w:szCs w:val="22"/>
          <w:lang w:eastAsia="en-US"/>
        </w:rPr>
      </w:pPr>
      <w:bookmarkStart w:id="29" w:name="_Hlk210652868"/>
      <w:r w:rsidRPr="00B4674C">
        <w:rPr>
          <w:rFonts w:ascii="Times New Roman" w:hAnsi="Times New Roman" w:cs="Times New Roman"/>
          <w:sz w:val="22"/>
          <w:szCs w:val="22"/>
        </w:rPr>
        <w:t>6.2</w:t>
      </w:r>
      <w:r w:rsidR="00806730">
        <w:rPr>
          <w:rFonts w:ascii="Times New Roman" w:hAnsi="Times New Roman" w:cs="Times New Roman"/>
          <w:sz w:val="22"/>
          <w:szCs w:val="22"/>
        </w:rPr>
        <w:t xml:space="preserve">. </w:t>
      </w:r>
      <w:r w:rsidR="00806730" w:rsidRPr="005332DC">
        <w:rPr>
          <w:rFonts w:ascii="Times New Roman" w:hAnsi="Times New Roman" w:cs="Times New Roman"/>
          <w:sz w:val="22"/>
          <w:szCs w:val="22"/>
        </w:rPr>
        <w:t xml:space="preserve">Pasiūlymas neprivalo būti pasirašytas nei fiziniu, nei elektroniniu parašu. Tiekėjas, prisijungdamas prie CVP IS, save identifikuoja ir pateikdamas pasiūlymą, patvirtina, kad jo pasiūlymas atitinka nustatytus </w:t>
      </w:r>
      <w:bookmarkStart w:id="30" w:name="_Hlk215848321"/>
      <w:r w:rsidR="00806730" w:rsidRPr="005332DC">
        <w:rPr>
          <w:rFonts w:ascii="Times New Roman" w:hAnsi="Times New Roman" w:cs="Times New Roman"/>
          <w:sz w:val="22"/>
          <w:szCs w:val="22"/>
        </w:rPr>
        <w:t xml:space="preserve">pasiūlymo pateikimo </w:t>
      </w:r>
      <w:bookmarkEnd w:id="30"/>
      <w:r w:rsidR="00806730" w:rsidRPr="005332DC">
        <w:rPr>
          <w:rFonts w:ascii="Times New Roman" w:hAnsi="Times New Roman" w:cs="Times New Roman"/>
          <w:sz w:val="22"/>
          <w:szCs w:val="22"/>
        </w:rPr>
        <w:t>reikalavimus. Jei pasiūlymą CVP IS pateikė (įkėlė) ne tiekėjo vadovas, laikoma, kad darbuotojas turi tokias teises (pateikimas įgaliojimas).  Perkančiajai organizacijai kilus abejonių</w:t>
      </w:r>
      <w:r w:rsidR="00806730" w:rsidRPr="00B4674C">
        <w:rPr>
          <w:rFonts w:ascii="Times New Roman" w:hAnsi="Times New Roman" w:cs="Times New Roman"/>
          <w:sz w:val="22"/>
          <w:szCs w:val="22"/>
        </w:rPr>
        <w:t xml:space="preserve"> dėl teisių pateikti pasiūlymą turėjimo, ji turi teisę prašyti pateikti papildomus dokumentus. </w:t>
      </w:r>
    </w:p>
    <w:p w14:paraId="317A4A83" w14:textId="0ED6F1E3" w:rsidR="00057AEB" w:rsidRPr="00B4674C" w:rsidRDefault="00E342E7" w:rsidP="00EA3187">
      <w:pPr>
        <w:spacing w:after="0" w:line="240" w:lineRule="auto"/>
        <w:ind w:firstLine="567"/>
        <w:jc w:val="both"/>
        <w:rPr>
          <w:rFonts w:ascii="Times New Roman" w:eastAsia="Arial" w:hAnsi="Times New Roman" w:cs="Times New Roman"/>
          <w:sz w:val="22"/>
          <w:szCs w:val="22"/>
        </w:rPr>
      </w:pPr>
      <w:r w:rsidRPr="00B4674C">
        <w:rPr>
          <w:rFonts w:ascii="Times New Roman" w:hAnsi="Times New Roman" w:cs="Times New Roman"/>
          <w:sz w:val="22"/>
          <w:szCs w:val="22"/>
        </w:rPr>
        <w:t xml:space="preserve">6.3. </w:t>
      </w:r>
      <w:r w:rsidRPr="00B4674C">
        <w:rPr>
          <w:rFonts w:ascii="Times New Roman" w:eastAsia="Calibri" w:hAnsi="Times New Roman" w:cs="Times New Roman"/>
          <w:sz w:val="22"/>
          <w:szCs w:val="22"/>
        </w:rPr>
        <w:t>Pasiūlymas turi būti parengtas lietuvių kalba</w:t>
      </w:r>
      <w:r w:rsidR="008409CD">
        <w:rPr>
          <w:rFonts w:ascii="Times New Roman" w:eastAsia="Arial" w:hAnsi="Times New Roman" w:cs="Times New Roman"/>
          <w:sz w:val="22"/>
          <w:szCs w:val="22"/>
        </w:rPr>
        <w:t>, išskyrus pasiūlymo dokumentus, nurodytus specialiųjų sąlygų 6.1.</w:t>
      </w:r>
      <w:r w:rsidR="0028787F">
        <w:rPr>
          <w:rFonts w:ascii="Times New Roman" w:eastAsia="Arial" w:hAnsi="Times New Roman" w:cs="Times New Roman"/>
          <w:sz w:val="22"/>
          <w:szCs w:val="22"/>
        </w:rPr>
        <w:t xml:space="preserve">9 </w:t>
      </w:r>
      <w:r w:rsidR="008409CD">
        <w:rPr>
          <w:rFonts w:ascii="Times New Roman" w:eastAsia="Arial" w:hAnsi="Times New Roman" w:cs="Times New Roman"/>
          <w:sz w:val="22"/>
          <w:szCs w:val="22"/>
        </w:rPr>
        <w:t xml:space="preserve">punkte </w:t>
      </w:r>
      <w:r w:rsidRPr="00B4674C">
        <w:rPr>
          <w:rFonts w:ascii="Times New Roman" w:eastAsia="Arial" w:hAnsi="Times New Roman" w:cs="Times New Roman"/>
          <w:sz w:val="22"/>
          <w:szCs w:val="22"/>
        </w:rPr>
        <w:t xml:space="preserve">Jei </w:t>
      </w:r>
      <w:r w:rsidR="008409CD">
        <w:rPr>
          <w:rFonts w:ascii="Times New Roman" w:eastAsia="Arial" w:hAnsi="Times New Roman" w:cs="Times New Roman"/>
          <w:sz w:val="22"/>
          <w:szCs w:val="22"/>
        </w:rPr>
        <w:t>pasiūlymas ar kiti jo dokumentai (išskyrus 6.1.</w:t>
      </w:r>
      <w:r w:rsidR="009B42DA">
        <w:rPr>
          <w:rFonts w:ascii="Times New Roman" w:eastAsia="Arial" w:hAnsi="Times New Roman" w:cs="Times New Roman"/>
          <w:sz w:val="22"/>
          <w:szCs w:val="22"/>
        </w:rPr>
        <w:t>9</w:t>
      </w:r>
      <w:r w:rsidR="008409CD">
        <w:rPr>
          <w:rFonts w:ascii="Times New Roman" w:eastAsia="Arial" w:hAnsi="Times New Roman" w:cs="Times New Roman"/>
          <w:sz w:val="22"/>
          <w:szCs w:val="22"/>
        </w:rPr>
        <w:t xml:space="preserve"> punkte nurodytus dokumentus) pateiktas </w:t>
      </w:r>
      <w:r w:rsidRPr="00B4674C">
        <w:rPr>
          <w:rFonts w:ascii="Times New Roman" w:eastAsia="Arial" w:hAnsi="Times New Roman" w:cs="Times New Roman"/>
          <w:sz w:val="22"/>
          <w:szCs w:val="22"/>
        </w:rPr>
        <w:t>ne lietuvių kalba,</w:t>
      </w:r>
      <w:r w:rsidR="00EA3187" w:rsidRPr="00B4674C">
        <w:rPr>
          <w:rFonts w:ascii="Times New Roman" w:eastAsia="Arial" w:hAnsi="Times New Roman" w:cs="Times New Roman"/>
          <w:sz w:val="22"/>
          <w:szCs w:val="22"/>
        </w:rPr>
        <w:t xml:space="preserve"> perkančioji organizacija turi teisę prašyti pateikti</w:t>
      </w:r>
      <w:r w:rsidRPr="00B4674C">
        <w:rPr>
          <w:rFonts w:ascii="Times New Roman" w:eastAsia="Arial" w:hAnsi="Times New Roman" w:cs="Times New Roman"/>
          <w:sz w:val="22"/>
          <w:szCs w:val="22"/>
        </w:rPr>
        <w:t xml:space="preserve"> tiksl</w:t>
      </w:r>
      <w:r w:rsidR="00EA3187" w:rsidRPr="00B4674C">
        <w:rPr>
          <w:rFonts w:ascii="Times New Roman" w:eastAsia="Arial" w:hAnsi="Times New Roman" w:cs="Times New Roman"/>
          <w:sz w:val="22"/>
          <w:szCs w:val="22"/>
        </w:rPr>
        <w:t>ų</w:t>
      </w:r>
      <w:r w:rsidRPr="00B4674C">
        <w:rPr>
          <w:rFonts w:ascii="Times New Roman" w:eastAsia="Arial" w:hAnsi="Times New Roman" w:cs="Times New Roman"/>
          <w:sz w:val="22"/>
          <w:szCs w:val="22"/>
        </w:rPr>
        <w:t xml:space="preserve"> vertim</w:t>
      </w:r>
      <w:r w:rsidR="00EA3187" w:rsidRPr="00B4674C">
        <w:rPr>
          <w:rFonts w:ascii="Times New Roman" w:eastAsia="Arial" w:hAnsi="Times New Roman" w:cs="Times New Roman"/>
          <w:sz w:val="22"/>
          <w:szCs w:val="22"/>
        </w:rPr>
        <w:t>ą</w:t>
      </w:r>
      <w:r w:rsidRPr="00B4674C">
        <w:rPr>
          <w:rFonts w:ascii="Times New Roman" w:eastAsia="Arial" w:hAnsi="Times New Roman" w:cs="Times New Roman"/>
          <w:sz w:val="22"/>
          <w:szCs w:val="22"/>
        </w:rPr>
        <w:t xml:space="preserve"> į lietuvių kalbą. </w:t>
      </w:r>
      <w:r w:rsidRPr="00B4674C">
        <w:rPr>
          <w:rFonts w:ascii="Times New Roman" w:eastAsia="Calibri" w:hAnsi="Times New Roman" w:cs="Times New Roman"/>
          <w:sz w:val="22"/>
          <w:szCs w:val="22"/>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49881CFB" w14:textId="67FCAB82" w:rsidR="00E342E7" w:rsidRPr="00B4674C" w:rsidRDefault="00E342E7" w:rsidP="00EA3187">
      <w:pPr>
        <w:spacing w:after="0" w:line="240" w:lineRule="auto"/>
        <w:ind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6.4. Bendra pasiūlymo kaina su PVM turi būti nurodoma dviejų skaičių po kablelio tikslumu. Šią kainą sudarančios kainos sudedamosios dalys ar įkainiai gali būti išreikštos neribojant skaičių po kablelio kiekio. Atsižvelg</w:t>
      </w:r>
      <w:r w:rsidR="00EA3187" w:rsidRPr="00B4674C">
        <w:rPr>
          <w:rFonts w:ascii="Times New Roman" w:eastAsia="Arial" w:hAnsi="Times New Roman" w:cs="Times New Roman"/>
          <w:sz w:val="22"/>
          <w:szCs w:val="22"/>
        </w:rPr>
        <w:t>iant</w:t>
      </w:r>
      <w:r w:rsidRPr="00B4674C">
        <w:rPr>
          <w:rFonts w:ascii="Times New Roman" w:eastAsia="Arial" w:hAnsi="Times New Roman" w:cs="Times New Roman"/>
          <w:sz w:val="22"/>
          <w:szCs w:val="22"/>
        </w:rPr>
        <w:t xml:space="preserve"> į pirkimo objekto ypatumus gali būti nustatytos ir kitokios taisykl</w:t>
      </w:r>
      <w:r w:rsidR="00EA3187" w:rsidRPr="00B4674C">
        <w:rPr>
          <w:rFonts w:ascii="Times New Roman" w:eastAsia="Arial" w:hAnsi="Times New Roman" w:cs="Times New Roman"/>
          <w:sz w:val="22"/>
          <w:szCs w:val="22"/>
        </w:rPr>
        <w:t>ė</w:t>
      </w:r>
      <w:r w:rsidRPr="00B4674C">
        <w:rPr>
          <w:rFonts w:ascii="Times New Roman" w:eastAsia="Arial" w:hAnsi="Times New Roman" w:cs="Times New Roman"/>
          <w:sz w:val="22"/>
          <w:szCs w:val="22"/>
        </w:rPr>
        <w:t>s dėl atskirų įkainių tikslumo ir apvalinimo.</w:t>
      </w:r>
    </w:p>
    <w:p w14:paraId="05CCAC18" w14:textId="77777777" w:rsidR="00E342E7" w:rsidRPr="00B4674C" w:rsidRDefault="00E342E7" w:rsidP="00693656">
      <w:pPr>
        <w:pStyle w:val="Sraopastraipa"/>
        <w:numPr>
          <w:ilvl w:val="1"/>
          <w:numId w:val="24"/>
        </w:numPr>
        <w:tabs>
          <w:tab w:val="left" w:pos="993"/>
        </w:tabs>
        <w:spacing w:line="240" w:lineRule="auto"/>
        <w:ind w:left="0" w:firstLine="567"/>
        <w:jc w:val="both"/>
        <w:rPr>
          <w:rFonts w:ascii="Times New Roman" w:hAnsi="Times New Roman" w:cs="Times New Roman"/>
          <w:sz w:val="22"/>
          <w:szCs w:val="22"/>
        </w:rPr>
      </w:pPr>
      <w:r w:rsidRPr="00B4674C">
        <w:rPr>
          <w:rFonts w:ascii="Times New Roman" w:eastAsia="Arial" w:hAnsi="Times New Roman" w:cs="Times New Roman"/>
          <w:sz w:val="22"/>
          <w:szCs w:val="22"/>
        </w:rPr>
        <w:t xml:space="preserve">Tiekėjų pasiūlymuose nurodytos kainos bus vertinamos </w:t>
      </w:r>
      <w:r w:rsidRPr="00B4674C">
        <w:rPr>
          <w:rFonts w:ascii="Times New Roman" w:hAnsi="Times New Roman" w:cs="Times New Roman"/>
          <w:sz w:val="22"/>
          <w:szCs w:val="22"/>
        </w:rPr>
        <w:t xml:space="preserve">ir lyginamos su visais mokesčiais, įskaitant PVM. </w:t>
      </w:r>
    </w:p>
    <w:p w14:paraId="17F2BF35" w14:textId="77777777" w:rsidR="00E342E7" w:rsidRPr="00AE7CE1" w:rsidRDefault="00E342E7" w:rsidP="00E342E7">
      <w:pPr>
        <w:pStyle w:val="Antrat1"/>
        <w:numPr>
          <w:ilvl w:val="0"/>
          <w:numId w:val="8"/>
        </w:numPr>
        <w:tabs>
          <w:tab w:val="left" w:pos="709"/>
        </w:tabs>
        <w:rPr>
          <w:rFonts w:ascii="Times New Roman" w:hAnsi="Times New Roman" w:cs="Times New Roman"/>
          <w:b/>
          <w:bCs/>
          <w:sz w:val="22"/>
          <w:szCs w:val="22"/>
        </w:rPr>
      </w:pPr>
      <w:bookmarkStart w:id="31" w:name="_Toc163130238"/>
      <w:bookmarkStart w:id="32" w:name="_Toc202517969"/>
      <w:bookmarkEnd w:id="29"/>
      <w:r w:rsidRPr="00AE7CE1">
        <w:rPr>
          <w:rFonts w:ascii="Times New Roman" w:hAnsi="Times New Roman" w:cs="Times New Roman"/>
          <w:b/>
          <w:bCs/>
          <w:sz w:val="22"/>
          <w:szCs w:val="22"/>
        </w:rPr>
        <w:t>Pasiūlymo galiojimo užtikrinimas</w:t>
      </w:r>
      <w:bookmarkEnd w:id="31"/>
      <w:bookmarkEnd w:id="32"/>
    </w:p>
    <w:p w14:paraId="569E075B" w14:textId="77777777" w:rsidR="00E342E7" w:rsidRPr="00AE7CE1" w:rsidRDefault="00E342E7" w:rsidP="00E342E7">
      <w:pPr>
        <w:pStyle w:val="Sraopastraipa"/>
        <w:numPr>
          <w:ilvl w:val="1"/>
          <w:numId w:val="13"/>
        </w:numPr>
        <w:tabs>
          <w:tab w:val="left" w:pos="993"/>
        </w:tabs>
        <w:spacing w:after="0" w:line="240" w:lineRule="auto"/>
        <w:ind w:left="0" w:firstLine="426"/>
        <w:jc w:val="both"/>
        <w:rPr>
          <w:rFonts w:ascii="Times New Roman" w:hAnsi="Times New Roman" w:cs="Times New Roman"/>
          <w:sz w:val="22"/>
          <w:szCs w:val="22"/>
          <w:lang w:eastAsia="en-US"/>
        </w:rPr>
      </w:pPr>
      <w:r w:rsidRPr="00AE7CE1">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78D0341" w14:textId="77777777" w:rsidR="00E342E7" w:rsidRPr="00AE7CE1" w:rsidRDefault="00E342E7" w:rsidP="00E342E7">
      <w:pPr>
        <w:pStyle w:val="Antrat1"/>
        <w:numPr>
          <w:ilvl w:val="0"/>
          <w:numId w:val="13"/>
        </w:numPr>
        <w:tabs>
          <w:tab w:val="left" w:pos="709"/>
        </w:tabs>
        <w:spacing w:line="20" w:lineRule="atLeast"/>
        <w:contextualSpacing/>
        <w:rPr>
          <w:rFonts w:ascii="Times New Roman" w:hAnsi="Times New Roman" w:cs="Times New Roman"/>
          <w:b/>
          <w:bCs/>
          <w:sz w:val="22"/>
          <w:szCs w:val="22"/>
        </w:rPr>
      </w:pPr>
      <w:bookmarkStart w:id="33" w:name="_Toc163130239"/>
      <w:bookmarkStart w:id="34" w:name="_Toc202517970"/>
      <w:r w:rsidRPr="00AE7CE1">
        <w:rPr>
          <w:rFonts w:ascii="Times New Roman" w:hAnsi="Times New Roman" w:cs="Times New Roman"/>
          <w:b/>
          <w:bCs/>
          <w:sz w:val="22"/>
          <w:szCs w:val="22"/>
        </w:rPr>
        <w:t>Elektroninis aukcionas</w:t>
      </w:r>
      <w:bookmarkEnd w:id="33"/>
      <w:bookmarkEnd w:id="34"/>
    </w:p>
    <w:p w14:paraId="47C29C3F" w14:textId="77777777" w:rsidR="00E342E7" w:rsidRPr="00AE7CE1" w:rsidRDefault="00E342E7" w:rsidP="00E342E7">
      <w:pPr>
        <w:pStyle w:val="Sraopastraipa"/>
        <w:numPr>
          <w:ilvl w:val="1"/>
          <w:numId w:val="13"/>
        </w:numPr>
        <w:ind w:hanging="503"/>
        <w:rPr>
          <w:rFonts w:ascii="Times New Roman" w:hAnsi="Times New Roman" w:cs="Times New Roman"/>
          <w:sz w:val="22"/>
          <w:szCs w:val="22"/>
        </w:rPr>
      </w:pPr>
      <w:r w:rsidRPr="00AE7CE1">
        <w:rPr>
          <w:rFonts w:ascii="Times New Roman" w:hAnsi="Times New Roman" w:cs="Times New Roman"/>
          <w:sz w:val="22"/>
          <w:szCs w:val="22"/>
        </w:rPr>
        <w:t>Perkančioji organizacija pirkime netaikys elektroninio aukciono.</w:t>
      </w:r>
    </w:p>
    <w:p w14:paraId="0FF0E93E" w14:textId="19CF2CA8" w:rsidR="00E342E7" w:rsidRPr="00AE7CE1" w:rsidRDefault="00E342E7" w:rsidP="00E342E7">
      <w:pPr>
        <w:pStyle w:val="Antrat1"/>
        <w:numPr>
          <w:ilvl w:val="0"/>
          <w:numId w:val="13"/>
        </w:numPr>
        <w:tabs>
          <w:tab w:val="left" w:pos="709"/>
          <w:tab w:val="left" w:pos="5103"/>
        </w:tabs>
        <w:spacing w:line="20" w:lineRule="atLeast"/>
        <w:contextualSpacing/>
        <w:rPr>
          <w:rFonts w:ascii="Times New Roman" w:hAnsi="Times New Roman" w:cs="Times New Roman"/>
          <w:b/>
          <w:bCs/>
          <w:sz w:val="22"/>
          <w:szCs w:val="22"/>
        </w:rPr>
      </w:pPr>
      <w:bookmarkStart w:id="35" w:name="_Toc163130240"/>
      <w:bookmarkStart w:id="36" w:name="_Toc202517971"/>
      <w:r w:rsidRPr="00AE7CE1">
        <w:rPr>
          <w:rFonts w:ascii="Times New Roman" w:hAnsi="Times New Roman" w:cs="Times New Roman"/>
          <w:b/>
          <w:bCs/>
          <w:sz w:val="22"/>
          <w:szCs w:val="22"/>
        </w:rPr>
        <w:t>Pasiūlymų vertinimas</w:t>
      </w:r>
      <w:bookmarkEnd w:id="35"/>
      <w:r w:rsidR="00EC115D">
        <w:rPr>
          <w:rFonts w:ascii="Times New Roman" w:hAnsi="Times New Roman" w:cs="Times New Roman"/>
          <w:b/>
          <w:bCs/>
          <w:sz w:val="22"/>
          <w:szCs w:val="22"/>
        </w:rPr>
        <w:t xml:space="preserve"> ir pasiūlymų atmetimo priežastys</w:t>
      </w:r>
      <w:bookmarkEnd w:id="36"/>
    </w:p>
    <w:p w14:paraId="2E8F7ACC" w14:textId="77777777" w:rsidR="00E6520E" w:rsidRPr="00E6520E" w:rsidRDefault="00E6520E" w:rsidP="00E6520E">
      <w:pPr>
        <w:spacing w:after="0" w:line="20" w:lineRule="atLeast"/>
        <w:ind w:firstLine="709"/>
        <w:contextualSpacing/>
        <w:jc w:val="both"/>
        <w:rPr>
          <w:rFonts w:ascii="Times New Roman" w:hAnsi="Times New Roman" w:cs="Times New Roman"/>
          <w:sz w:val="22"/>
          <w:szCs w:val="22"/>
        </w:rPr>
      </w:pPr>
      <w:bookmarkStart w:id="37" w:name="_Hlk215847991"/>
      <w:r w:rsidRPr="00E6520E">
        <w:rPr>
          <w:rFonts w:ascii="Times New Roman" w:hAnsi="Times New Roman" w:cs="Times New Roman"/>
          <w:sz w:val="22"/>
          <w:szCs w:val="22"/>
        </w:rPr>
        <w:t>9.1. Perkančioji organizacija ekonomiškai naudingiausią pasiūlymą išrenka pagal tiekėjo pasiūlyme nurodytą kainą, kuri turi būti apskaičiuota ir nurodyta taip, kaip reikalaujama specialiųjų pirkimo sąlygų 6 priede „Pasiūlymo forma“.</w:t>
      </w:r>
    </w:p>
    <w:p w14:paraId="4525D97D" w14:textId="5C048583" w:rsidR="00693656" w:rsidRPr="005332DC" w:rsidRDefault="00E6520E" w:rsidP="00E6520E">
      <w:pPr>
        <w:spacing w:after="0" w:line="20" w:lineRule="atLeast"/>
        <w:ind w:firstLine="709"/>
        <w:contextualSpacing/>
        <w:jc w:val="both"/>
        <w:rPr>
          <w:rFonts w:ascii="Times New Roman" w:hAnsi="Times New Roman" w:cs="Times New Roman"/>
          <w:sz w:val="22"/>
          <w:szCs w:val="22"/>
        </w:rPr>
      </w:pPr>
      <w:r w:rsidRPr="00E6520E">
        <w:rPr>
          <w:rFonts w:ascii="Times New Roman" w:hAnsi="Times New Roman" w:cs="Times New Roman"/>
          <w:sz w:val="22"/>
          <w:szCs w:val="22"/>
        </w:rPr>
        <w:t xml:space="preserve">9.2. Perkančioji organizacija atmes tiekėjo pasiūlymą, jeigu kartu su pasiūlymu nebus pateikti šie pirkimo sąlygose reikalaujami pateikti dokumentai: Pasiūlymo forma (6 priedas) arba bus pateikta Pasiūlymo forma (6 priedas), tačiau nebus nurodyta kaina ir (ar) įkainiai. </w:t>
      </w:r>
      <w:bookmarkEnd w:id="37"/>
    </w:p>
    <w:p w14:paraId="127B2422" w14:textId="50092554" w:rsidR="00E342E7" w:rsidRPr="00AE7CE1" w:rsidRDefault="00E342E7" w:rsidP="00054963">
      <w:pPr>
        <w:pStyle w:val="Antrat1"/>
        <w:numPr>
          <w:ilvl w:val="0"/>
          <w:numId w:val="13"/>
        </w:numPr>
        <w:tabs>
          <w:tab w:val="left" w:pos="567"/>
        </w:tabs>
        <w:spacing w:line="20" w:lineRule="atLeast"/>
        <w:contextualSpacing/>
        <w:rPr>
          <w:rFonts w:ascii="Times New Roman" w:hAnsi="Times New Roman" w:cs="Times New Roman"/>
          <w:b/>
          <w:bCs/>
          <w:sz w:val="22"/>
          <w:szCs w:val="22"/>
        </w:rPr>
      </w:pPr>
      <w:bookmarkStart w:id="38" w:name="_Toc163130241"/>
      <w:bookmarkStart w:id="39" w:name="_Toc202517972"/>
      <w:r w:rsidRPr="00AE7CE1">
        <w:rPr>
          <w:rFonts w:ascii="Times New Roman" w:hAnsi="Times New Roman" w:cs="Times New Roman"/>
          <w:b/>
          <w:bCs/>
          <w:sz w:val="22"/>
          <w:szCs w:val="22"/>
        </w:rPr>
        <w:lastRenderedPageBreak/>
        <w:t>Sutarties sudarymas</w:t>
      </w:r>
      <w:bookmarkEnd w:id="38"/>
      <w:bookmarkEnd w:id="39"/>
    </w:p>
    <w:p w14:paraId="1925EC0B" w14:textId="1AC6942B" w:rsidR="00E342E7" w:rsidRPr="00AE7CE1" w:rsidRDefault="00E342E7" w:rsidP="001D7482">
      <w:pPr>
        <w:spacing w:after="0" w:line="240" w:lineRule="auto"/>
        <w:ind w:firstLine="709"/>
        <w:jc w:val="both"/>
        <w:rPr>
          <w:rFonts w:ascii="Times New Roman" w:hAnsi="Times New Roman" w:cs="Times New Roman"/>
          <w:sz w:val="22"/>
          <w:szCs w:val="22"/>
        </w:rPr>
      </w:pPr>
      <w:r w:rsidRPr="00AE7CE1">
        <w:rPr>
          <w:rFonts w:ascii="Times New Roman" w:hAnsi="Times New Roman" w:cs="Times New Roman"/>
          <w:sz w:val="22"/>
          <w:szCs w:val="22"/>
        </w:rPr>
        <w:t>10.1.</w:t>
      </w:r>
      <w:r w:rsidRPr="00AE7CE1">
        <w:rPr>
          <w:rFonts w:ascii="Times New Roman" w:hAnsi="Times New Roman" w:cs="Times New Roman"/>
          <w:sz w:val="22"/>
          <w:szCs w:val="22"/>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w:t>
      </w:r>
      <w:r w:rsidR="000248CD">
        <w:rPr>
          <w:rFonts w:ascii="Times New Roman" w:hAnsi="Times New Roman" w:cs="Times New Roman"/>
          <w:sz w:val="22"/>
          <w:szCs w:val="22"/>
        </w:rPr>
        <w:t xml:space="preserve">Jei tas pats tiekėjas bus pripažintas laimėtoju dėl kelių ar visų pirkimo dalių, su juo gali būti sudaroma 1 pirkimo sutartis dėl laimėtų dalių. </w:t>
      </w:r>
      <w:r w:rsidRPr="00AE7CE1">
        <w:rPr>
          <w:rFonts w:ascii="Times New Roman" w:hAnsi="Times New Roman" w:cs="Times New Roman"/>
          <w:sz w:val="22"/>
          <w:szCs w:val="22"/>
        </w:rPr>
        <w:t>Sutarties sąlygos pateikiamos Pirkimo sąlygų 1</w:t>
      </w:r>
      <w:r w:rsidR="00E6520E">
        <w:rPr>
          <w:rFonts w:ascii="Times New Roman" w:hAnsi="Times New Roman" w:cs="Times New Roman"/>
          <w:sz w:val="22"/>
          <w:szCs w:val="22"/>
        </w:rPr>
        <w:t>0</w:t>
      </w:r>
      <w:r w:rsidRPr="00AE7CE1">
        <w:rPr>
          <w:rFonts w:ascii="Times New Roman" w:hAnsi="Times New Roman" w:cs="Times New Roman"/>
          <w:sz w:val="22"/>
          <w:szCs w:val="22"/>
        </w:rPr>
        <w:t xml:space="preserve"> priede „Sutarties projektas“</w:t>
      </w:r>
      <w:r w:rsidR="003A47CF">
        <w:rPr>
          <w:rFonts w:ascii="Times New Roman" w:hAnsi="Times New Roman" w:cs="Times New Roman"/>
          <w:sz w:val="22"/>
          <w:szCs w:val="22"/>
        </w:rPr>
        <w:t>.</w:t>
      </w:r>
    </w:p>
    <w:p w14:paraId="5EDD249B" w14:textId="77777777" w:rsidR="00E342E7" w:rsidRDefault="00E342E7" w:rsidP="009932D5">
      <w:pPr>
        <w:spacing w:after="0" w:line="240" w:lineRule="auto"/>
        <w:ind w:firstLine="709"/>
        <w:jc w:val="both"/>
        <w:rPr>
          <w:rFonts w:ascii="Times New Roman" w:hAnsi="Times New Roman" w:cs="Times New Roman"/>
          <w:sz w:val="22"/>
          <w:szCs w:val="22"/>
        </w:rPr>
      </w:pPr>
      <w:r w:rsidRPr="00AE7CE1">
        <w:rPr>
          <w:rFonts w:ascii="Times New Roman" w:hAnsi="Times New Roman" w:cs="Times New Roman"/>
          <w:sz w:val="22"/>
          <w:szCs w:val="22"/>
        </w:rPr>
        <w:t>10.2.</w:t>
      </w:r>
      <w:r w:rsidRPr="00AE7CE1">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p w14:paraId="64D23A81" w14:textId="77777777" w:rsidR="00E342E7" w:rsidRPr="00AE7CE1" w:rsidRDefault="00E342E7" w:rsidP="00E342E7">
      <w:pPr>
        <w:shd w:val="clear" w:color="auto" w:fill="FFFFFF"/>
        <w:spacing w:after="0" w:line="240" w:lineRule="auto"/>
        <w:jc w:val="center"/>
        <w:rPr>
          <w:rFonts w:ascii="Times New Roman" w:eastAsia="Calibri" w:hAnsi="Times New Roman" w:cs="Times New Roman"/>
          <w:sz w:val="22"/>
          <w:szCs w:val="22"/>
        </w:rPr>
        <w:sectPr w:rsidR="00E342E7" w:rsidRPr="00AE7CE1" w:rsidSect="00E342E7">
          <w:footerReference w:type="default" r:id="rId14"/>
          <w:footerReference w:type="first" r:id="rId15"/>
          <w:pgSz w:w="12240" w:h="15840"/>
          <w:pgMar w:top="851" w:right="567" w:bottom="426" w:left="1560" w:header="720" w:footer="720" w:gutter="0"/>
          <w:pgNumType w:start="0"/>
          <w:cols w:space="720"/>
          <w:titlePg/>
          <w:docGrid w:linePitch="360"/>
        </w:sectPr>
      </w:pPr>
      <w:r w:rsidRPr="00AE7CE1">
        <w:rPr>
          <w:rFonts w:ascii="Times New Roman" w:eastAsia="Calibri" w:hAnsi="Times New Roman" w:cs="Times New Roman"/>
          <w:sz w:val="22"/>
          <w:szCs w:val="22"/>
        </w:rPr>
        <w:t>__________</w:t>
      </w:r>
    </w:p>
    <w:p w14:paraId="1DF37652" w14:textId="0A6B5A0A" w:rsidR="00774AA5" w:rsidRPr="00C87D7F" w:rsidRDefault="000631F1" w:rsidP="005C1E12">
      <w:pPr>
        <w:pStyle w:val="Antrat1"/>
        <w:jc w:val="right"/>
        <w:rPr>
          <w:rFonts w:ascii="Times New Roman" w:hAnsi="Times New Roman" w:cs="Times New Roman"/>
          <w:color w:val="auto"/>
          <w:sz w:val="22"/>
          <w:szCs w:val="22"/>
        </w:rPr>
      </w:pPr>
      <w:bookmarkStart w:id="40" w:name="_Toc202517973"/>
      <w:bookmarkEnd w:id="3"/>
      <w:bookmarkEnd w:id="26"/>
      <w:bookmarkEnd w:id="27"/>
      <w:r w:rsidRPr="00C87D7F">
        <w:rPr>
          <w:rFonts w:ascii="Times New Roman" w:hAnsi="Times New Roman" w:cs="Times New Roman"/>
          <w:color w:val="auto"/>
          <w:sz w:val="22"/>
          <w:szCs w:val="22"/>
        </w:rPr>
        <w:lastRenderedPageBreak/>
        <w:t>P</w:t>
      </w:r>
      <w:r w:rsidR="008F59C5" w:rsidRPr="00C87D7F">
        <w:rPr>
          <w:rFonts w:ascii="Times New Roman" w:hAnsi="Times New Roman" w:cs="Times New Roman"/>
          <w:color w:val="auto"/>
          <w:sz w:val="22"/>
          <w:szCs w:val="22"/>
        </w:rPr>
        <w:t>irkimo sąlygų 1 priedas „Terminai“</w:t>
      </w:r>
      <w:bookmarkEnd w:id="40"/>
    </w:p>
    <w:tbl>
      <w:tblPr>
        <w:tblW w:w="98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ED2F22" w:rsidRPr="00197BD8" w14:paraId="473E6C8A" w14:textId="77777777" w:rsidTr="007B3141">
        <w:trPr>
          <w:trHeight w:val="455"/>
        </w:trPr>
        <w:tc>
          <w:tcPr>
            <w:tcW w:w="747" w:type="dxa"/>
            <w:shd w:val="clear" w:color="auto" w:fill="D9D9D9" w:themeFill="background1" w:themeFillShade="D9"/>
            <w:tcMar>
              <w:top w:w="0" w:type="dxa"/>
              <w:left w:w="108" w:type="dxa"/>
              <w:bottom w:w="0" w:type="dxa"/>
              <w:right w:w="108" w:type="dxa"/>
            </w:tcMar>
          </w:tcPr>
          <w:p w14:paraId="3FF37FA6" w14:textId="77777777" w:rsidR="00ED2F22" w:rsidRPr="00197BD8" w:rsidRDefault="00ED2F22" w:rsidP="007B3141">
            <w:pPr>
              <w:jc w:val="center"/>
              <w:rPr>
                <w:rFonts w:ascii="Times New Roman" w:hAnsi="Times New Roman" w:cs="Times New Roman"/>
                <w:b/>
                <w:bCs/>
              </w:rPr>
            </w:pPr>
            <w:r w:rsidRPr="00197BD8">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B74E53C" w14:textId="77777777" w:rsidR="00ED2F22" w:rsidRPr="00197BD8" w:rsidRDefault="00ED2F22" w:rsidP="007B3141">
            <w:pPr>
              <w:jc w:val="center"/>
              <w:rPr>
                <w:rFonts w:ascii="Times New Roman" w:hAnsi="Times New Roman" w:cs="Times New Roman"/>
                <w:b/>
                <w:bCs/>
              </w:rPr>
            </w:pPr>
            <w:r w:rsidRPr="00197BD8">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4E8B1825" w14:textId="77777777" w:rsidR="00ED2F22" w:rsidRPr="00197BD8" w:rsidRDefault="00ED2F22" w:rsidP="007B3141">
            <w:pPr>
              <w:spacing w:after="0"/>
              <w:jc w:val="center"/>
              <w:rPr>
                <w:rFonts w:ascii="Times New Roman" w:hAnsi="Times New Roman" w:cs="Times New Roman"/>
                <w:b/>
                <w:bCs/>
              </w:rPr>
            </w:pPr>
            <w:r w:rsidRPr="00197BD8">
              <w:rPr>
                <w:rFonts w:ascii="Times New Roman" w:hAnsi="Times New Roman" w:cs="Times New Roman"/>
                <w:b/>
                <w:bCs/>
              </w:rPr>
              <w:t>DATA/DIENŲ SKAIČIUS/ LAIKAS</w:t>
            </w:r>
          </w:p>
          <w:p w14:paraId="492A2C44" w14:textId="77777777" w:rsidR="00ED2F22" w:rsidRPr="00197BD8" w:rsidRDefault="00ED2F22" w:rsidP="007B3141">
            <w:pPr>
              <w:spacing w:after="0"/>
              <w:jc w:val="center"/>
              <w:rPr>
                <w:rFonts w:ascii="Times New Roman" w:hAnsi="Times New Roman" w:cs="Times New Roman"/>
                <w:b/>
                <w:bCs/>
              </w:rPr>
            </w:pPr>
            <w:r w:rsidRPr="00197BD8">
              <w:rPr>
                <w:rFonts w:ascii="Times New Roman" w:hAnsi="Times New Roman" w:cs="Times New Roman"/>
                <w:b/>
                <w:bCs/>
              </w:rPr>
              <w:t>(Lietuvos laiku)</w:t>
            </w:r>
          </w:p>
        </w:tc>
        <w:tc>
          <w:tcPr>
            <w:tcW w:w="2737" w:type="dxa"/>
            <w:shd w:val="clear" w:color="auto" w:fill="D9D9D9" w:themeFill="background1" w:themeFillShade="D9"/>
          </w:tcPr>
          <w:p w14:paraId="71F10AF6" w14:textId="77777777" w:rsidR="00ED2F22" w:rsidRPr="00197BD8" w:rsidRDefault="00ED2F22" w:rsidP="007B3141">
            <w:pPr>
              <w:spacing w:after="0"/>
              <w:jc w:val="center"/>
              <w:rPr>
                <w:rFonts w:ascii="Times New Roman" w:hAnsi="Times New Roman" w:cs="Times New Roman"/>
                <w:b/>
                <w:bCs/>
              </w:rPr>
            </w:pPr>
            <w:r w:rsidRPr="00197BD8">
              <w:rPr>
                <w:rFonts w:ascii="Times New Roman" w:hAnsi="Times New Roman" w:cs="Times New Roman"/>
                <w:b/>
                <w:bCs/>
              </w:rPr>
              <w:t>PASTABOS</w:t>
            </w:r>
          </w:p>
        </w:tc>
      </w:tr>
      <w:tr w:rsidR="00ED2F22" w:rsidRPr="00197BD8" w14:paraId="313DB92E" w14:textId="77777777" w:rsidTr="007B3141">
        <w:trPr>
          <w:trHeight w:val="20"/>
        </w:trPr>
        <w:tc>
          <w:tcPr>
            <w:tcW w:w="747" w:type="dxa"/>
            <w:tcMar>
              <w:top w:w="0" w:type="dxa"/>
              <w:left w:w="108" w:type="dxa"/>
              <w:bottom w:w="0" w:type="dxa"/>
              <w:right w:w="108" w:type="dxa"/>
            </w:tcMar>
          </w:tcPr>
          <w:p w14:paraId="40D6B6A3"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1.</w:t>
            </w:r>
          </w:p>
        </w:tc>
        <w:tc>
          <w:tcPr>
            <w:tcW w:w="2700" w:type="dxa"/>
            <w:tcMar>
              <w:top w:w="0" w:type="dxa"/>
              <w:left w:w="108" w:type="dxa"/>
              <w:bottom w:w="0" w:type="dxa"/>
              <w:right w:w="108" w:type="dxa"/>
            </w:tcMar>
          </w:tcPr>
          <w:p w14:paraId="08295027" w14:textId="77777777" w:rsidR="00ED2F22" w:rsidRPr="00197BD8" w:rsidRDefault="00ED2F22" w:rsidP="007B3141">
            <w:pPr>
              <w:keepNext/>
              <w:spacing w:after="0" w:line="240" w:lineRule="auto"/>
              <w:rPr>
                <w:rFonts w:ascii="Times New Roman" w:hAnsi="Times New Roman" w:cs="Times New Roman"/>
                <w:sz w:val="22"/>
                <w:szCs w:val="22"/>
              </w:rPr>
            </w:pPr>
            <w:r w:rsidRPr="00197BD8">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3F49FD7"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Nurodytas skelbime</w:t>
            </w:r>
            <w:r>
              <w:rPr>
                <w:rFonts w:ascii="Times New Roman" w:hAnsi="Times New Roman" w:cs="Times New Roman"/>
                <w:sz w:val="22"/>
                <w:szCs w:val="22"/>
              </w:rPr>
              <w:t>.</w:t>
            </w:r>
          </w:p>
          <w:p w14:paraId="4AA4D35F" w14:textId="77777777" w:rsidR="00ED2F22" w:rsidRPr="00197BD8" w:rsidRDefault="00ED2F22" w:rsidP="007B3141">
            <w:pPr>
              <w:spacing w:after="0" w:line="240" w:lineRule="auto"/>
              <w:rPr>
                <w:rFonts w:ascii="Times New Roman" w:hAnsi="Times New Roman" w:cs="Times New Roman"/>
                <w:sz w:val="22"/>
                <w:szCs w:val="22"/>
              </w:rPr>
            </w:pPr>
          </w:p>
        </w:tc>
        <w:tc>
          <w:tcPr>
            <w:tcW w:w="2737" w:type="dxa"/>
          </w:tcPr>
          <w:p w14:paraId="304DBC4E"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turi teisę pratęsti pasiūlymų pateikimo terminą.</w:t>
            </w:r>
          </w:p>
        </w:tc>
      </w:tr>
      <w:tr w:rsidR="00ED2F22" w:rsidRPr="00197BD8" w14:paraId="69E323DF" w14:textId="77777777" w:rsidTr="007B3141">
        <w:trPr>
          <w:trHeight w:val="20"/>
        </w:trPr>
        <w:tc>
          <w:tcPr>
            <w:tcW w:w="747" w:type="dxa"/>
            <w:tcMar>
              <w:top w:w="0" w:type="dxa"/>
              <w:left w:w="108" w:type="dxa"/>
              <w:bottom w:w="0" w:type="dxa"/>
              <w:right w:w="108" w:type="dxa"/>
            </w:tcMar>
          </w:tcPr>
          <w:p w14:paraId="27F5E012"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2.</w:t>
            </w:r>
          </w:p>
        </w:tc>
        <w:tc>
          <w:tcPr>
            <w:tcW w:w="2700" w:type="dxa"/>
            <w:tcMar>
              <w:top w:w="0" w:type="dxa"/>
              <w:left w:w="108" w:type="dxa"/>
              <w:bottom w:w="0" w:type="dxa"/>
              <w:right w:w="108" w:type="dxa"/>
            </w:tcMar>
          </w:tcPr>
          <w:p w14:paraId="1EA1DB86" w14:textId="77777777" w:rsidR="00ED2F22" w:rsidRPr="00197BD8" w:rsidRDefault="00ED2F22" w:rsidP="007B3141">
            <w:pPr>
              <w:keepNext/>
              <w:spacing w:after="0" w:line="240" w:lineRule="auto"/>
              <w:rPr>
                <w:rFonts w:ascii="Times New Roman" w:hAnsi="Times New Roman" w:cs="Times New Roman"/>
                <w:sz w:val="22"/>
                <w:szCs w:val="22"/>
              </w:rPr>
            </w:pPr>
            <w:r w:rsidRPr="00197BD8">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426F5402"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 xml:space="preserve">Pradedamas ne anksčiau nei po </w:t>
            </w:r>
            <w:r>
              <w:rPr>
                <w:rFonts w:ascii="Times New Roman" w:hAnsi="Times New Roman" w:cs="Times New Roman"/>
                <w:sz w:val="22"/>
                <w:szCs w:val="22"/>
              </w:rPr>
              <w:t>30</w:t>
            </w:r>
            <w:r w:rsidRPr="00197BD8">
              <w:rPr>
                <w:rFonts w:ascii="Times New Roman" w:hAnsi="Times New Roman" w:cs="Times New Roman"/>
                <w:sz w:val="22"/>
                <w:szCs w:val="22"/>
              </w:rPr>
              <w:t xml:space="preserve"> minučių po pasiūlymų pateikimo termino pabaigos</w:t>
            </w:r>
            <w:r>
              <w:rPr>
                <w:rFonts w:ascii="Times New Roman" w:hAnsi="Times New Roman" w:cs="Times New Roman"/>
                <w:sz w:val="22"/>
                <w:szCs w:val="22"/>
              </w:rPr>
              <w:t>.</w:t>
            </w:r>
          </w:p>
        </w:tc>
        <w:tc>
          <w:tcPr>
            <w:tcW w:w="2737" w:type="dxa"/>
          </w:tcPr>
          <w:p w14:paraId="43F6B0A3"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4D44A112" w14:textId="77777777" w:rsidTr="007B3141">
        <w:trPr>
          <w:trHeight w:val="20"/>
        </w:trPr>
        <w:tc>
          <w:tcPr>
            <w:tcW w:w="747" w:type="dxa"/>
            <w:tcMar>
              <w:top w:w="0" w:type="dxa"/>
              <w:left w:w="108" w:type="dxa"/>
              <w:bottom w:w="0" w:type="dxa"/>
              <w:right w:w="108" w:type="dxa"/>
            </w:tcMar>
          </w:tcPr>
          <w:p w14:paraId="49E406DD"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3.</w:t>
            </w:r>
          </w:p>
        </w:tc>
        <w:tc>
          <w:tcPr>
            <w:tcW w:w="2700" w:type="dxa"/>
            <w:tcMar>
              <w:top w:w="0" w:type="dxa"/>
              <w:left w:w="108" w:type="dxa"/>
              <w:bottom w:w="0" w:type="dxa"/>
              <w:right w:w="108" w:type="dxa"/>
            </w:tcMar>
          </w:tcPr>
          <w:p w14:paraId="4BE838DB" w14:textId="77777777" w:rsidR="00ED2F22" w:rsidRPr="00197BD8" w:rsidRDefault="00ED2F22" w:rsidP="007B3141">
            <w:pPr>
              <w:keepNext/>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26DA0AF8"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10 (dešimt) dienų iki pasiūlymų pateikimo dienos</w:t>
            </w:r>
            <w:r>
              <w:rPr>
                <w:rFonts w:ascii="Times New Roman" w:hAnsi="Times New Roman" w:cs="Times New Roman"/>
                <w:sz w:val="22"/>
                <w:szCs w:val="22"/>
              </w:rPr>
              <w:t>.</w:t>
            </w:r>
          </w:p>
          <w:p w14:paraId="15E384AB" w14:textId="77777777" w:rsidR="00ED2F22" w:rsidRPr="00197BD8" w:rsidRDefault="00ED2F22" w:rsidP="007B3141">
            <w:pPr>
              <w:spacing w:after="0" w:line="240" w:lineRule="auto"/>
              <w:rPr>
                <w:rFonts w:ascii="Times New Roman" w:hAnsi="Times New Roman" w:cs="Times New Roman"/>
                <w:sz w:val="22"/>
                <w:szCs w:val="22"/>
              </w:rPr>
            </w:pPr>
          </w:p>
        </w:tc>
        <w:tc>
          <w:tcPr>
            <w:tcW w:w="2737" w:type="dxa"/>
          </w:tcPr>
          <w:p w14:paraId="54654CEA"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26303980" w14:textId="77777777" w:rsidTr="007B3141">
        <w:trPr>
          <w:trHeight w:val="20"/>
        </w:trPr>
        <w:tc>
          <w:tcPr>
            <w:tcW w:w="747" w:type="dxa"/>
            <w:tcMar>
              <w:top w:w="0" w:type="dxa"/>
              <w:left w:w="108" w:type="dxa"/>
              <w:bottom w:w="0" w:type="dxa"/>
              <w:right w:w="108" w:type="dxa"/>
            </w:tcMar>
          </w:tcPr>
          <w:p w14:paraId="5CE4173D"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4.</w:t>
            </w:r>
          </w:p>
        </w:tc>
        <w:tc>
          <w:tcPr>
            <w:tcW w:w="2700" w:type="dxa"/>
            <w:tcMar>
              <w:top w:w="0" w:type="dxa"/>
              <w:left w:w="108" w:type="dxa"/>
              <w:bottom w:w="0" w:type="dxa"/>
              <w:right w:w="108" w:type="dxa"/>
            </w:tcMar>
          </w:tcPr>
          <w:p w14:paraId="355C67FC"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350E0CCF"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6 (šešios) dienos iki pasiūlymų pateikimo dienos</w:t>
            </w:r>
            <w:r>
              <w:rPr>
                <w:rFonts w:ascii="Times New Roman" w:hAnsi="Times New Roman" w:cs="Times New Roman"/>
                <w:sz w:val="22"/>
                <w:szCs w:val="22"/>
              </w:rPr>
              <w:t>.</w:t>
            </w:r>
          </w:p>
          <w:p w14:paraId="770E2801" w14:textId="77777777" w:rsidR="00ED2F22" w:rsidRPr="00197BD8" w:rsidRDefault="00ED2F22" w:rsidP="007B3141">
            <w:pPr>
              <w:spacing w:after="0" w:line="240" w:lineRule="auto"/>
              <w:rPr>
                <w:rFonts w:ascii="Times New Roman" w:hAnsi="Times New Roman" w:cs="Times New Roman"/>
                <w:sz w:val="22"/>
                <w:szCs w:val="22"/>
              </w:rPr>
            </w:pPr>
          </w:p>
        </w:tc>
        <w:tc>
          <w:tcPr>
            <w:tcW w:w="2737" w:type="dxa"/>
          </w:tcPr>
          <w:p w14:paraId="7521A127"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2E666021" w14:textId="77777777" w:rsidTr="007B3141">
        <w:trPr>
          <w:trHeight w:val="20"/>
        </w:trPr>
        <w:tc>
          <w:tcPr>
            <w:tcW w:w="747" w:type="dxa"/>
            <w:tcMar>
              <w:top w:w="0" w:type="dxa"/>
              <w:left w:w="108" w:type="dxa"/>
              <w:bottom w:w="0" w:type="dxa"/>
              <w:right w:w="108" w:type="dxa"/>
            </w:tcMar>
          </w:tcPr>
          <w:p w14:paraId="231A9F5F" w14:textId="77777777" w:rsidR="00ED2F22" w:rsidRPr="004B373E" w:rsidRDefault="00ED2F22" w:rsidP="007B3141">
            <w:pPr>
              <w:spacing w:after="0" w:line="240" w:lineRule="auto"/>
              <w:rPr>
                <w:rFonts w:ascii="Times New Roman" w:hAnsi="Times New Roman" w:cs="Times New Roman"/>
                <w:bCs/>
                <w:sz w:val="22"/>
                <w:szCs w:val="22"/>
              </w:rPr>
            </w:pPr>
            <w:r w:rsidRPr="004B373E">
              <w:rPr>
                <w:rFonts w:ascii="Times New Roman" w:hAnsi="Times New Roman" w:cs="Times New Roman"/>
                <w:bCs/>
                <w:sz w:val="22"/>
                <w:szCs w:val="22"/>
              </w:rPr>
              <w:t>5.</w:t>
            </w:r>
          </w:p>
        </w:tc>
        <w:tc>
          <w:tcPr>
            <w:tcW w:w="2700" w:type="dxa"/>
            <w:tcMar>
              <w:top w:w="0" w:type="dxa"/>
              <w:left w:w="108" w:type="dxa"/>
              <w:bottom w:w="0" w:type="dxa"/>
              <w:right w:w="108" w:type="dxa"/>
            </w:tcMar>
          </w:tcPr>
          <w:p w14:paraId="4F60B802"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4C7FFCEB" w14:textId="77777777" w:rsidR="00ED2F22" w:rsidRPr="00531F2D" w:rsidRDefault="00ED2F22" w:rsidP="007B3141">
            <w:pPr>
              <w:spacing w:after="0" w:line="240" w:lineRule="auto"/>
              <w:rPr>
                <w:rFonts w:ascii="Times New Roman" w:hAnsi="Times New Roman" w:cs="Times New Roman"/>
                <w:iCs/>
                <w:sz w:val="22"/>
                <w:szCs w:val="22"/>
              </w:rPr>
            </w:pPr>
            <w:r w:rsidRPr="00531F2D">
              <w:rPr>
                <w:rFonts w:ascii="Times New Roman" w:hAnsi="Times New Roman" w:cs="Times New Roman"/>
                <w:iCs/>
                <w:sz w:val="22"/>
                <w:szCs w:val="22"/>
              </w:rPr>
              <w:t>NETAIKOMA</w:t>
            </w:r>
          </w:p>
        </w:tc>
        <w:tc>
          <w:tcPr>
            <w:tcW w:w="2737" w:type="dxa"/>
          </w:tcPr>
          <w:p w14:paraId="65169531" w14:textId="77777777" w:rsidR="00ED2F22" w:rsidRPr="00197BD8" w:rsidRDefault="00ED2F22" w:rsidP="007B3141">
            <w:pPr>
              <w:spacing w:after="0" w:line="240" w:lineRule="auto"/>
              <w:rPr>
                <w:rFonts w:ascii="Times New Roman" w:hAnsi="Times New Roman" w:cs="Times New Roman"/>
                <w:iCs/>
                <w:sz w:val="22"/>
                <w:szCs w:val="22"/>
              </w:rPr>
            </w:pPr>
          </w:p>
        </w:tc>
      </w:tr>
      <w:tr w:rsidR="00ED2F22" w:rsidRPr="00197BD8" w14:paraId="2E25F1FE" w14:textId="77777777" w:rsidTr="007B3141">
        <w:trPr>
          <w:trHeight w:val="20"/>
        </w:trPr>
        <w:tc>
          <w:tcPr>
            <w:tcW w:w="747" w:type="dxa"/>
            <w:tcMar>
              <w:top w:w="0" w:type="dxa"/>
              <w:left w:w="108" w:type="dxa"/>
              <w:bottom w:w="0" w:type="dxa"/>
              <w:right w:w="108" w:type="dxa"/>
            </w:tcMar>
          </w:tcPr>
          <w:p w14:paraId="288297F9"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6.</w:t>
            </w:r>
          </w:p>
        </w:tc>
        <w:tc>
          <w:tcPr>
            <w:tcW w:w="2700" w:type="dxa"/>
            <w:tcMar>
              <w:top w:w="0" w:type="dxa"/>
              <w:left w:w="108" w:type="dxa"/>
              <w:bottom w:w="0" w:type="dxa"/>
              <w:right w:w="108" w:type="dxa"/>
            </w:tcMar>
          </w:tcPr>
          <w:p w14:paraId="350CF7F6"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4D915D4D" w14:textId="77777777" w:rsidR="00ED2F22" w:rsidRPr="00531F2D" w:rsidRDefault="00ED2F22" w:rsidP="007B3141">
            <w:pPr>
              <w:spacing w:after="0" w:line="240" w:lineRule="auto"/>
              <w:rPr>
                <w:rFonts w:ascii="Times New Roman" w:hAnsi="Times New Roman" w:cs="Times New Roman"/>
                <w:iCs/>
                <w:sz w:val="22"/>
                <w:szCs w:val="22"/>
              </w:rPr>
            </w:pPr>
            <w:r w:rsidRPr="00531F2D">
              <w:rPr>
                <w:rFonts w:ascii="Times New Roman" w:hAnsi="Times New Roman" w:cs="Times New Roman"/>
                <w:iCs/>
                <w:sz w:val="22"/>
                <w:szCs w:val="22"/>
              </w:rPr>
              <w:t>NETAIKOMA</w:t>
            </w:r>
          </w:p>
        </w:tc>
        <w:tc>
          <w:tcPr>
            <w:tcW w:w="2737" w:type="dxa"/>
          </w:tcPr>
          <w:p w14:paraId="5CB53102" w14:textId="77777777" w:rsidR="00ED2F22" w:rsidRPr="00197BD8" w:rsidRDefault="00ED2F22" w:rsidP="007B3141">
            <w:pPr>
              <w:spacing w:after="0" w:line="240" w:lineRule="auto"/>
              <w:rPr>
                <w:rFonts w:ascii="Times New Roman" w:hAnsi="Times New Roman" w:cs="Times New Roman"/>
                <w:iCs/>
                <w:sz w:val="22"/>
                <w:szCs w:val="22"/>
              </w:rPr>
            </w:pPr>
          </w:p>
        </w:tc>
      </w:tr>
      <w:tr w:rsidR="00ED2F22" w:rsidRPr="00197BD8" w14:paraId="6440AD5B" w14:textId="77777777" w:rsidTr="007B3141">
        <w:trPr>
          <w:trHeight w:val="20"/>
        </w:trPr>
        <w:tc>
          <w:tcPr>
            <w:tcW w:w="747" w:type="dxa"/>
            <w:tcMar>
              <w:top w:w="0" w:type="dxa"/>
              <w:left w:w="108" w:type="dxa"/>
              <w:bottom w:w="0" w:type="dxa"/>
              <w:right w:w="108" w:type="dxa"/>
            </w:tcMar>
          </w:tcPr>
          <w:p w14:paraId="00C17611"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7.</w:t>
            </w:r>
          </w:p>
        </w:tc>
        <w:tc>
          <w:tcPr>
            <w:tcW w:w="2700" w:type="dxa"/>
            <w:tcMar>
              <w:top w:w="0" w:type="dxa"/>
              <w:left w:w="108" w:type="dxa"/>
              <w:bottom w:w="0" w:type="dxa"/>
              <w:right w:w="108" w:type="dxa"/>
            </w:tcMar>
          </w:tcPr>
          <w:p w14:paraId="18DB2705"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A74B12D" w14:textId="1A420A1A" w:rsidR="00ED2F22" w:rsidRPr="00A27977" w:rsidRDefault="000A0D2B" w:rsidP="007B3141">
            <w:pPr>
              <w:spacing w:after="0" w:line="240" w:lineRule="auto"/>
              <w:rPr>
                <w:rFonts w:ascii="Times New Roman" w:hAnsi="Times New Roman" w:cs="Times New Roman"/>
                <w:iCs/>
                <w:color w:val="00B050"/>
                <w:sz w:val="22"/>
                <w:szCs w:val="22"/>
              </w:rPr>
            </w:pPr>
            <w:r w:rsidRPr="00A27977">
              <w:rPr>
                <w:rFonts w:ascii="Times New Roman" w:eastAsia="Arial Unicode MS" w:hAnsi="Times New Roman" w:cs="Times New Roman"/>
                <w:color w:val="000000" w:themeColor="text1"/>
                <w:sz w:val="22"/>
                <w:szCs w:val="22"/>
                <w:bdr w:val="nil"/>
                <w:lang w:eastAsia="en-US"/>
              </w:rPr>
              <w:t>Tiekėjas, perkančiajai organizacijai paprašius, per 5 darbo dienas neatlygintinai turi pristatyti prekių pavyzdžius</w:t>
            </w:r>
            <w:r w:rsidR="00A27977">
              <w:rPr>
                <w:rFonts w:ascii="Times New Roman" w:eastAsia="Arial Unicode MS" w:hAnsi="Times New Roman" w:cs="Times New Roman"/>
                <w:color w:val="000000" w:themeColor="text1"/>
                <w:sz w:val="22"/>
                <w:szCs w:val="22"/>
                <w:bdr w:val="nil"/>
                <w:lang w:eastAsia="en-US"/>
              </w:rPr>
              <w:t>.</w:t>
            </w:r>
          </w:p>
        </w:tc>
        <w:tc>
          <w:tcPr>
            <w:tcW w:w="2737" w:type="dxa"/>
          </w:tcPr>
          <w:p w14:paraId="59BDDFD4" w14:textId="77777777" w:rsidR="00ED2F22" w:rsidRPr="00197BD8" w:rsidRDefault="00ED2F22" w:rsidP="007B3141">
            <w:pPr>
              <w:pStyle w:val="Body2"/>
              <w:spacing w:after="0"/>
              <w:rPr>
                <w:rFonts w:cs="Times New Roman"/>
                <w:i/>
                <w:iCs/>
                <w:color w:val="auto"/>
                <w:sz w:val="22"/>
                <w:szCs w:val="22"/>
                <w:lang w:val="lt-LT"/>
              </w:rPr>
            </w:pPr>
          </w:p>
        </w:tc>
      </w:tr>
      <w:tr w:rsidR="00ED2F22" w:rsidRPr="00197BD8" w14:paraId="2E8A2A93" w14:textId="77777777" w:rsidTr="007B3141">
        <w:trPr>
          <w:trHeight w:val="20"/>
        </w:trPr>
        <w:tc>
          <w:tcPr>
            <w:tcW w:w="747" w:type="dxa"/>
            <w:tcMar>
              <w:top w:w="0" w:type="dxa"/>
              <w:left w:w="108" w:type="dxa"/>
              <w:bottom w:w="0" w:type="dxa"/>
              <w:right w:w="108" w:type="dxa"/>
            </w:tcMar>
          </w:tcPr>
          <w:p w14:paraId="20475C6B"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8.</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13EF9"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9C8F2" w14:textId="77777777" w:rsidR="00ED2F22" w:rsidRPr="00531F2D" w:rsidRDefault="00ED2F22" w:rsidP="007B3141">
            <w:pPr>
              <w:spacing w:after="0" w:line="240" w:lineRule="auto"/>
              <w:jc w:val="both"/>
              <w:rPr>
                <w:rFonts w:ascii="Times New Roman" w:hAnsi="Times New Roman" w:cs="Times New Roman"/>
                <w:bCs/>
                <w:sz w:val="22"/>
                <w:szCs w:val="22"/>
              </w:rPr>
            </w:pPr>
            <w:r w:rsidRPr="00531F2D">
              <w:rPr>
                <w:rFonts w:ascii="Times New Roman" w:hAnsi="Times New Roman" w:cs="Times New Roman"/>
                <w:iCs/>
              </w:rPr>
              <w:t>90 (devyniasdešimt) dienų nuo pasiūlymų pateikimo galutinio termino pabaigos</w:t>
            </w:r>
            <w:r>
              <w:rPr>
                <w:rFonts w:ascii="Times New Roman" w:hAnsi="Times New Roman" w:cs="Times New Roman"/>
                <w:iCs/>
              </w:rPr>
              <w:t>.</w:t>
            </w:r>
          </w:p>
        </w:tc>
        <w:tc>
          <w:tcPr>
            <w:tcW w:w="2737" w:type="dxa"/>
            <w:tcBorders>
              <w:top w:val="single" w:sz="4" w:space="0" w:color="auto"/>
              <w:left w:val="single" w:sz="4" w:space="0" w:color="auto"/>
              <w:bottom w:val="single" w:sz="4" w:space="0" w:color="auto"/>
              <w:right w:val="single" w:sz="4" w:space="0" w:color="auto"/>
            </w:tcBorders>
          </w:tcPr>
          <w:p w14:paraId="662EDABB"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4F085357" w14:textId="77777777" w:rsidTr="007B3141">
        <w:trPr>
          <w:trHeight w:val="20"/>
        </w:trPr>
        <w:tc>
          <w:tcPr>
            <w:tcW w:w="747" w:type="dxa"/>
            <w:tcMar>
              <w:top w:w="0" w:type="dxa"/>
              <w:left w:w="108" w:type="dxa"/>
              <w:bottom w:w="0" w:type="dxa"/>
              <w:right w:w="108" w:type="dxa"/>
            </w:tcMar>
          </w:tcPr>
          <w:p w14:paraId="05901FCC"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9.</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09926"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FF795"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iCs/>
                <w:sz w:val="22"/>
                <w:szCs w:val="22"/>
              </w:rPr>
              <w:t>NETAIKOMA</w:t>
            </w:r>
            <w:r w:rsidRPr="00531F2D">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69E9F27B"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491D5BD2" w14:textId="77777777" w:rsidTr="007B3141">
        <w:trPr>
          <w:trHeight w:val="20"/>
        </w:trPr>
        <w:tc>
          <w:tcPr>
            <w:tcW w:w="747" w:type="dxa"/>
            <w:tcMar>
              <w:top w:w="0" w:type="dxa"/>
              <w:left w:w="108" w:type="dxa"/>
              <w:bottom w:w="0" w:type="dxa"/>
              <w:right w:w="108" w:type="dxa"/>
            </w:tcMar>
          </w:tcPr>
          <w:p w14:paraId="0D7217B6"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45231"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22107"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iCs/>
                <w:sz w:val="22"/>
                <w:szCs w:val="22"/>
              </w:rPr>
              <w:t>NETAIKOMA</w:t>
            </w:r>
            <w:r w:rsidRPr="00531F2D">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6D49F3DD"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6DCAAD88" w14:textId="77777777" w:rsidTr="007B3141">
        <w:trPr>
          <w:trHeight w:val="20"/>
        </w:trPr>
        <w:tc>
          <w:tcPr>
            <w:tcW w:w="747" w:type="dxa"/>
            <w:tcMar>
              <w:top w:w="0" w:type="dxa"/>
              <w:left w:w="108" w:type="dxa"/>
              <w:bottom w:w="0" w:type="dxa"/>
              <w:right w:w="108" w:type="dxa"/>
            </w:tcMar>
          </w:tcPr>
          <w:p w14:paraId="06586EEB"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11.</w:t>
            </w:r>
          </w:p>
        </w:tc>
        <w:tc>
          <w:tcPr>
            <w:tcW w:w="2700" w:type="dxa"/>
            <w:tcMar>
              <w:top w:w="0" w:type="dxa"/>
              <w:left w:w="108" w:type="dxa"/>
              <w:bottom w:w="0" w:type="dxa"/>
              <w:right w:w="108" w:type="dxa"/>
            </w:tcMar>
          </w:tcPr>
          <w:p w14:paraId="09A3E8DE" w14:textId="77777777" w:rsidR="00ED2F22" w:rsidRPr="00531F2D" w:rsidRDefault="00ED2F22" w:rsidP="007B3141">
            <w:pPr>
              <w:spacing w:after="0" w:line="240" w:lineRule="auto"/>
              <w:rPr>
                <w:rFonts w:ascii="Times New Roman" w:hAnsi="Times New Roman" w:cs="Times New Roman"/>
                <w:bCs/>
                <w:sz w:val="22"/>
                <w:szCs w:val="22"/>
              </w:rPr>
            </w:pPr>
            <w:r w:rsidRPr="00531F2D">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702948AA" w14:textId="77777777" w:rsidR="00ED2F22" w:rsidRPr="00531F2D" w:rsidRDefault="00ED2F22" w:rsidP="007B3141">
            <w:pPr>
              <w:spacing w:after="0" w:line="240" w:lineRule="auto"/>
              <w:jc w:val="both"/>
              <w:rPr>
                <w:rFonts w:ascii="Times New Roman" w:hAnsi="Times New Roman" w:cs="Times New Roman"/>
                <w:bCs/>
                <w:sz w:val="22"/>
                <w:szCs w:val="22"/>
              </w:rPr>
            </w:pPr>
            <w:r w:rsidRPr="00531F2D">
              <w:rPr>
                <w:rFonts w:ascii="Times New Roman" w:hAnsi="Times New Roman" w:cs="Times New Roman"/>
                <w:bCs/>
                <w:sz w:val="22"/>
                <w:szCs w:val="22"/>
              </w:rPr>
              <w:t>3 (tris) darbo dienas nuo sprendimo priėmimo dienos</w:t>
            </w:r>
            <w:r>
              <w:rPr>
                <w:rFonts w:ascii="Times New Roman" w:hAnsi="Times New Roman" w:cs="Times New Roman"/>
                <w:bCs/>
                <w:sz w:val="22"/>
                <w:szCs w:val="22"/>
              </w:rPr>
              <w:t>.</w:t>
            </w:r>
          </w:p>
        </w:tc>
        <w:tc>
          <w:tcPr>
            <w:tcW w:w="2737" w:type="dxa"/>
          </w:tcPr>
          <w:p w14:paraId="7AD58E8D"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7F6B5F" w14:paraId="3371E79C" w14:textId="77777777" w:rsidTr="007B3141">
        <w:trPr>
          <w:trHeight w:val="20"/>
        </w:trPr>
        <w:tc>
          <w:tcPr>
            <w:tcW w:w="747" w:type="dxa"/>
            <w:tcMar>
              <w:top w:w="0" w:type="dxa"/>
              <w:left w:w="108" w:type="dxa"/>
              <w:bottom w:w="0" w:type="dxa"/>
              <w:right w:w="108" w:type="dxa"/>
            </w:tcMar>
          </w:tcPr>
          <w:p w14:paraId="1370336B"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12.</w:t>
            </w:r>
          </w:p>
        </w:tc>
        <w:tc>
          <w:tcPr>
            <w:tcW w:w="2700" w:type="dxa"/>
            <w:tcMar>
              <w:top w:w="0" w:type="dxa"/>
              <w:left w:w="108" w:type="dxa"/>
              <w:bottom w:w="0" w:type="dxa"/>
              <w:right w:w="108" w:type="dxa"/>
            </w:tcMar>
          </w:tcPr>
          <w:p w14:paraId="527150D5"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 xml:space="preserve">Perkančioji organizacija pirkimo dalyviams praneša apie priimtą sprendimą nustatyti laimėjusį </w:t>
            </w:r>
            <w:r w:rsidRPr="00197BD8">
              <w:rPr>
                <w:rFonts w:ascii="Times New Roman" w:hAnsi="Times New Roman" w:cs="Times New Roman"/>
                <w:bCs/>
                <w:sz w:val="22"/>
                <w:szCs w:val="22"/>
              </w:rPr>
              <w:lastRenderedPageBreak/>
              <w:t xml:space="preserve">pasiūlymą, </w:t>
            </w:r>
            <w:r w:rsidRPr="00197BD8">
              <w:rPr>
                <w:rFonts w:ascii="Times New Roman" w:hAnsi="Times New Roman" w:cs="Times New Roman"/>
                <w:sz w:val="22"/>
                <w:szCs w:val="22"/>
              </w:rPr>
              <w:t>dėl kurio bus sudaroma</w:t>
            </w:r>
            <w:r w:rsidRPr="00197BD8">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6036E7B9" w14:textId="77777777" w:rsidR="00ED2F22" w:rsidRPr="00197BD8" w:rsidRDefault="00ED2F22" w:rsidP="007B3141">
            <w:pPr>
              <w:spacing w:after="0" w:line="240" w:lineRule="auto"/>
              <w:jc w:val="both"/>
              <w:rPr>
                <w:rFonts w:ascii="Times New Roman" w:hAnsi="Times New Roman" w:cs="Times New Roman"/>
                <w:bCs/>
                <w:sz w:val="22"/>
                <w:szCs w:val="22"/>
              </w:rPr>
            </w:pPr>
            <w:r w:rsidRPr="00197BD8">
              <w:rPr>
                <w:rFonts w:ascii="Times New Roman" w:hAnsi="Times New Roman" w:cs="Times New Roman"/>
                <w:bCs/>
                <w:sz w:val="22"/>
                <w:szCs w:val="22"/>
              </w:rPr>
              <w:lastRenderedPageBreak/>
              <w:t>3 (tris) darbo dienas nuo sprendimo priėmimo dienos</w:t>
            </w:r>
            <w:r>
              <w:rPr>
                <w:rFonts w:ascii="Times New Roman" w:hAnsi="Times New Roman" w:cs="Times New Roman"/>
                <w:bCs/>
                <w:sz w:val="22"/>
                <w:szCs w:val="22"/>
              </w:rPr>
              <w:t>.</w:t>
            </w:r>
          </w:p>
        </w:tc>
        <w:tc>
          <w:tcPr>
            <w:tcW w:w="2737" w:type="dxa"/>
          </w:tcPr>
          <w:p w14:paraId="35649713" w14:textId="77777777" w:rsidR="00ED2F22" w:rsidRDefault="00ED2F22" w:rsidP="007B3141">
            <w:pPr>
              <w:spacing w:after="0" w:line="240" w:lineRule="auto"/>
              <w:rPr>
                <w:rFonts w:ascii="Times New Roman" w:hAnsi="Times New Roman" w:cs="Times New Roman"/>
                <w:bCs/>
                <w:sz w:val="22"/>
                <w:szCs w:val="22"/>
              </w:rPr>
            </w:pPr>
          </w:p>
          <w:p w14:paraId="6F0478D5" w14:textId="77777777" w:rsidR="00ED2F22" w:rsidRPr="007E3874" w:rsidRDefault="00ED2F22" w:rsidP="007B3141">
            <w:pPr>
              <w:rPr>
                <w:rFonts w:ascii="Times New Roman" w:hAnsi="Times New Roman" w:cs="Times New Roman"/>
                <w:sz w:val="22"/>
                <w:szCs w:val="22"/>
              </w:rPr>
            </w:pPr>
          </w:p>
          <w:p w14:paraId="199C87C8" w14:textId="77777777" w:rsidR="00ED2F22" w:rsidRDefault="00ED2F22" w:rsidP="007B3141">
            <w:pPr>
              <w:jc w:val="right"/>
              <w:rPr>
                <w:rFonts w:ascii="Times New Roman" w:hAnsi="Times New Roman" w:cs="Times New Roman"/>
                <w:sz w:val="22"/>
                <w:szCs w:val="22"/>
              </w:rPr>
            </w:pPr>
          </w:p>
          <w:p w14:paraId="2511B5A3" w14:textId="77777777" w:rsidR="00ED2F22" w:rsidRPr="007F6B5F" w:rsidRDefault="00ED2F22" w:rsidP="007B3141">
            <w:pPr>
              <w:jc w:val="right"/>
              <w:rPr>
                <w:rFonts w:ascii="Times New Roman" w:hAnsi="Times New Roman" w:cs="Times New Roman"/>
                <w:sz w:val="22"/>
                <w:szCs w:val="22"/>
              </w:rPr>
            </w:pPr>
          </w:p>
        </w:tc>
      </w:tr>
      <w:tr w:rsidR="00ED2F22" w:rsidRPr="00197BD8" w14:paraId="4E64877A" w14:textId="77777777" w:rsidTr="007B3141">
        <w:trPr>
          <w:trHeight w:val="20"/>
        </w:trPr>
        <w:tc>
          <w:tcPr>
            <w:tcW w:w="747" w:type="dxa"/>
            <w:tcMar>
              <w:top w:w="0" w:type="dxa"/>
              <w:left w:w="108" w:type="dxa"/>
              <w:bottom w:w="0" w:type="dxa"/>
              <w:right w:w="108" w:type="dxa"/>
            </w:tcMar>
          </w:tcPr>
          <w:p w14:paraId="33CF2AC2"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lastRenderedPageBreak/>
              <w:t>13.</w:t>
            </w:r>
          </w:p>
        </w:tc>
        <w:tc>
          <w:tcPr>
            <w:tcW w:w="2700" w:type="dxa"/>
            <w:tcMar>
              <w:top w:w="0" w:type="dxa"/>
              <w:left w:w="108" w:type="dxa"/>
              <w:bottom w:w="0" w:type="dxa"/>
              <w:right w:w="108" w:type="dxa"/>
            </w:tcMar>
          </w:tcPr>
          <w:p w14:paraId="2DA81B36"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2528AC14" w14:textId="77777777" w:rsidR="00ED2F22" w:rsidRPr="00197BD8" w:rsidRDefault="00ED2F22" w:rsidP="007B3141">
            <w:pPr>
              <w:spacing w:after="0" w:line="240" w:lineRule="auto"/>
              <w:jc w:val="both"/>
              <w:rPr>
                <w:rFonts w:ascii="Times New Roman" w:hAnsi="Times New Roman" w:cs="Times New Roman"/>
                <w:bCs/>
                <w:sz w:val="22"/>
                <w:szCs w:val="22"/>
              </w:rPr>
            </w:pPr>
            <w:r w:rsidRPr="00197BD8">
              <w:rPr>
                <w:rFonts w:ascii="Times New Roman" w:hAnsi="Times New Roman" w:cs="Times New Roman"/>
                <w:bCs/>
                <w:sz w:val="22"/>
                <w:szCs w:val="22"/>
              </w:rPr>
              <w:t>15 (penkiolika) dienų nuo pirkimo dalyvio raštu pateikto prašymo gavimo dienos</w:t>
            </w:r>
            <w:r>
              <w:rPr>
                <w:rFonts w:ascii="Times New Roman" w:hAnsi="Times New Roman" w:cs="Times New Roman"/>
                <w:bCs/>
                <w:sz w:val="22"/>
                <w:szCs w:val="22"/>
              </w:rPr>
              <w:t>.</w:t>
            </w:r>
          </w:p>
        </w:tc>
        <w:tc>
          <w:tcPr>
            <w:tcW w:w="2737" w:type="dxa"/>
          </w:tcPr>
          <w:p w14:paraId="245E3D5B" w14:textId="77777777" w:rsidR="00ED2F22" w:rsidRPr="00197BD8" w:rsidRDefault="00ED2F22" w:rsidP="007B3141">
            <w:pPr>
              <w:spacing w:after="0" w:line="240" w:lineRule="auto"/>
              <w:rPr>
                <w:rFonts w:ascii="Times New Roman" w:hAnsi="Times New Roman" w:cs="Times New Roman"/>
                <w:bCs/>
                <w:sz w:val="22"/>
                <w:szCs w:val="22"/>
              </w:rPr>
            </w:pPr>
          </w:p>
        </w:tc>
      </w:tr>
      <w:tr w:rsidR="00ED2F22" w:rsidRPr="00197BD8" w14:paraId="1E78596F" w14:textId="77777777" w:rsidTr="007B3141">
        <w:trPr>
          <w:trHeight w:val="20"/>
        </w:trPr>
        <w:tc>
          <w:tcPr>
            <w:tcW w:w="747" w:type="dxa"/>
            <w:tcMar>
              <w:top w:w="0" w:type="dxa"/>
              <w:left w:w="108" w:type="dxa"/>
              <w:bottom w:w="0" w:type="dxa"/>
              <w:right w:w="108" w:type="dxa"/>
            </w:tcMar>
          </w:tcPr>
          <w:p w14:paraId="01AE2EBD"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14.</w:t>
            </w:r>
          </w:p>
        </w:tc>
        <w:tc>
          <w:tcPr>
            <w:tcW w:w="2700" w:type="dxa"/>
            <w:tcMar>
              <w:top w:w="0" w:type="dxa"/>
              <w:left w:w="108" w:type="dxa"/>
              <w:bottom w:w="0" w:type="dxa"/>
              <w:right w:w="108" w:type="dxa"/>
            </w:tcMar>
          </w:tcPr>
          <w:p w14:paraId="1243ACDB"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197BD8">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494AF6C5"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 xml:space="preserve">10 (dešimt) dienų nuo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pranešimo raštu apie jos priimtą sprendimą išsiuntimo tiekėjams dienos arba nuo paskelbimo apie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priimtus sprendimus dienos, jei VPĮ nenumato reikalavimo raštu informuoti tiekėjus apie </w:t>
            </w:r>
            <w:r w:rsidRPr="00197BD8">
              <w:rPr>
                <w:rFonts w:ascii="Times New Roman" w:eastAsia="Arial" w:hAnsi="Times New Roman" w:cs="Times New Roman"/>
                <w:sz w:val="22"/>
                <w:szCs w:val="22"/>
              </w:rPr>
              <w:t xml:space="preserve"> perkančiosios organizacijos</w:t>
            </w:r>
            <w:r w:rsidRPr="00197BD8">
              <w:rPr>
                <w:rFonts w:ascii="Times New Roman" w:hAnsi="Times New Roman" w:cs="Times New Roman"/>
                <w:sz w:val="22"/>
                <w:szCs w:val="22"/>
              </w:rPr>
              <w:t xml:space="preserve"> priimtus sprendimus;</w:t>
            </w:r>
          </w:p>
          <w:p w14:paraId="5BE9D0A9"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15 (penkiolika) dienų nuo pranešimo išsiuntimo tiekėjams dienos, jeigu šis pranešimas nebuvo siunčiamas elektroninėmis priemonėmis</w:t>
            </w:r>
            <w:r>
              <w:rPr>
                <w:rFonts w:ascii="Times New Roman" w:hAnsi="Times New Roman" w:cs="Times New Roman"/>
                <w:sz w:val="22"/>
                <w:szCs w:val="22"/>
              </w:rPr>
              <w:t>.</w:t>
            </w:r>
          </w:p>
        </w:tc>
        <w:tc>
          <w:tcPr>
            <w:tcW w:w="2737" w:type="dxa"/>
          </w:tcPr>
          <w:p w14:paraId="33F6CF38"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3C4F481F" w14:textId="77777777" w:rsidTr="007B3141">
        <w:trPr>
          <w:trHeight w:val="20"/>
        </w:trPr>
        <w:tc>
          <w:tcPr>
            <w:tcW w:w="747" w:type="dxa"/>
            <w:tcMar>
              <w:top w:w="0" w:type="dxa"/>
              <w:left w:w="108" w:type="dxa"/>
              <w:bottom w:w="0" w:type="dxa"/>
              <w:right w:w="108" w:type="dxa"/>
            </w:tcMar>
          </w:tcPr>
          <w:p w14:paraId="0A0BB2BF" w14:textId="77777777" w:rsidR="00ED2F22" w:rsidRPr="004B373E" w:rsidRDefault="00ED2F22" w:rsidP="007B3141">
            <w:pPr>
              <w:spacing w:after="0" w:line="240" w:lineRule="auto"/>
              <w:rPr>
                <w:rFonts w:ascii="Times New Roman" w:hAnsi="Times New Roman" w:cs="Times New Roman"/>
                <w:sz w:val="22"/>
                <w:szCs w:val="22"/>
              </w:rPr>
            </w:pPr>
            <w:r>
              <w:rPr>
                <w:rFonts w:ascii="Times New Roman" w:hAnsi="Times New Roman" w:cs="Times New Roman"/>
                <w:sz w:val="22"/>
                <w:szCs w:val="22"/>
              </w:rPr>
              <w:t>15.</w:t>
            </w:r>
          </w:p>
        </w:tc>
        <w:tc>
          <w:tcPr>
            <w:tcW w:w="2700" w:type="dxa"/>
            <w:tcMar>
              <w:top w:w="0" w:type="dxa"/>
              <w:left w:w="108" w:type="dxa"/>
              <w:bottom w:w="0" w:type="dxa"/>
              <w:right w:w="108" w:type="dxa"/>
            </w:tcMar>
          </w:tcPr>
          <w:p w14:paraId="7DD4FE6F"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6F31D93D"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6 (šešias) darbo dienas nuo pretenzijos gavimo dienos</w:t>
            </w:r>
            <w:r>
              <w:rPr>
                <w:rFonts w:ascii="Times New Roman" w:hAnsi="Times New Roman" w:cs="Times New Roman"/>
                <w:sz w:val="22"/>
                <w:szCs w:val="22"/>
              </w:rPr>
              <w:t>.</w:t>
            </w:r>
          </w:p>
        </w:tc>
        <w:tc>
          <w:tcPr>
            <w:tcW w:w="2737" w:type="dxa"/>
          </w:tcPr>
          <w:p w14:paraId="6667EF2C"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3547203B" w14:textId="77777777" w:rsidTr="007B3141">
        <w:trPr>
          <w:trHeight w:val="20"/>
        </w:trPr>
        <w:tc>
          <w:tcPr>
            <w:tcW w:w="747" w:type="dxa"/>
            <w:tcMar>
              <w:top w:w="0" w:type="dxa"/>
              <w:left w:w="108" w:type="dxa"/>
              <w:bottom w:w="0" w:type="dxa"/>
              <w:right w:w="108" w:type="dxa"/>
            </w:tcMar>
          </w:tcPr>
          <w:p w14:paraId="488E9EA2" w14:textId="77777777" w:rsidR="00ED2F22" w:rsidRPr="004B373E" w:rsidRDefault="00ED2F22" w:rsidP="007B3141">
            <w:pPr>
              <w:spacing w:after="0" w:line="240" w:lineRule="auto"/>
              <w:rPr>
                <w:rFonts w:ascii="Times New Roman" w:hAnsi="Times New Roman" w:cs="Times New Roman"/>
                <w:bCs/>
                <w:sz w:val="22"/>
                <w:szCs w:val="22"/>
              </w:rPr>
            </w:pPr>
            <w:r>
              <w:rPr>
                <w:rFonts w:ascii="Times New Roman" w:hAnsi="Times New Roman" w:cs="Times New Roman"/>
                <w:bCs/>
                <w:sz w:val="22"/>
                <w:szCs w:val="22"/>
              </w:rPr>
              <w:t>16.</w:t>
            </w:r>
          </w:p>
        </w:tc>
        <w:tc>
          <w:tcPr>
            <w:tcW w:w="2700" w:type="dxa"/>
            <w:tcMar>
              <w:top w:w="0" w:type="dxa"/>
              <w:left w:w="108" w:type="dxa"/>
              <w:bottom w:w="0" w:type="dxa"/>
              <w:right w:w="108" w:type="dxa"/>
            </w:tcMar>
          </w:tcPr>
          <w:p w14:paraId="226890BC" w14:textId="77777777" w:rsidR="00ED2F22" w:rsidRPr="00197BD8" w:rsidRDefault="00ED2F22" w:rsidP="007B3141">
            <w:pPr>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197BD8">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208534A5" w14:textId="77777777" w:rsidR="00ED2F22" w:rsidRPr="00197BD8" w:rsidRDefault="00ED2F22" w:rsidP="007B3141">
            <w:pPr>
              <w:spacing w:after="0" w:line="240" w:lineRule="auto"/>
              <w:jc w:val="both"/>
              <w:rPr>
                <w:rFonts w:ascii="Times New Roman" w:hAnsi="Times New Roman" w:cs="Times New Roman"/>
                <w:sz w:val="22"/>
                <w:szCs w:val="22"/>
              </w:rPr>
            </w:pPr>
            <w:r>
              <w:rPr>
                <w:rFonts w:ascii="Times New Roman" w:hAnsi="Times New Roman" w:cs="Times New Roman"/>
                <w:sz w:val="22"/>
                <w:szCs w:val="22"/>
              </w:rPr>
              <w:t>P</w:t>
            </w:r>
            <w:r w:rsidRPr="00197BD8">
              <w:rPr>
                <w:rFonts w:ascii="Times New Roman" w:hAnsi="Times New Roman" w:cs="Times New Roman"/>
                <w:sz w:val="22"/>
                <w:szCs w:val="22"/>
              </w:rPr>
              <w:t>er 15 (penkiolika) dienų nuo dienos, kurią perkančioji organizacija turėjo raštu pranešti apie priimtą sprendimą pretenziją pateikusiam tiekėjui, suinteresuotiems pirkimo dalyviams</w:t>
            </w:r>
            <w:r>
              <w:rPr>
                <w:rFonts w:ascii="Times New Roman" w:hAnsi="Times New Roman" w:cs="Times New Roman"/>
                <w:sz w:val="22"/>
                <w:szCs w:val="22"/>
              </w:rPr>
              <w:t>.</w:t>
            </w:r>
          </w:p>
        </w:tc>
        <w:tc>
          <w:tcPr>
            <w:tcW w:w="2737" w:type="dxa"/>
          </w:tcPr>
          <w:p w14:paraId="31416832" w14:textId="77777777" w:rsidR="00ED2F22" w:rsidRPr="00197BD8" w:rsidRDefault="00ED2F22" w:rsidP="007B3141">
            <w:pPr>
              <w:spacing w:after="0" w:line="240" w:lineRule="auto"/>
              <w:rPr>
                <w:rFonts w:ascii="Times New Roman" w:hAnsi="Times New Roman" w:cs="Times New Roman"/>
                <w:sz w:val="22"/>
                <w:szCs w:val="22"/>
              </w:rPr>
            </w:pPr>
          </w:p>
        </w:tc>
      </w:tr>
      <w:tr w:rsidR="00ED2F22" w:rsidRPr="00197BD8" w14:paraId="46961AA6" w14:textId="77777777" w:rsidTr="007B3141">
        <w:trPr>
          <w:trHeight w:val="20"/>
        </w:trPr>
        <w:tc>
          <w:tcPr>
            <w:tcW w:w="747" w:type="dxa"/>
            <w:tcMar>
              <w:top w:w="0" w:type="dxa"/>
              <w:left w:w="108" w:type="dxa"/>
              <w:bottom w:w="0" w:type="dxa"/>
              <w:right w:w="108" w:type="dxa"/>
            </w:tcMar>
          </w:tcPr>
          <w:p w14:paraId="04AC37A7" w14:textId="77777777" w:rsidR="00ED2F22" w:rsidRPr="004B373E" w:rsidRDefault="00ED2F22" w:rsidP="007B3141">
            <w:pPr>
              <w:spacing w:after="0" w:line="240" w:lineRule="auto"/>
              <w:rPr>
                <w:rFonts w:ascii="Times New Roman" w:hAnsi="Times New Roman" w:cs="Times New Roman"/>
                <w:sz w:val="22"/>
                <w:szCs w:val="22"/>
              </w:rPr>
            </w:pPr>
            <w:r>
              <w:rPr>
                <w:rFonts w:ascii="Times New Roman" w:hAnsi="Times New Roman" w:cs="Times New Roman"/>
                <w:sz w:val="22"/>
                <w:szCs w:val="22"/>
              </w:rPr>
              <w:t>17.</w:t>
            </w:r>
          </w:p>
        </w:tc>
        <w:tc>
          <w:tcPr>
            <w:tcW w:w="2700" w:type="dxa"/>
            <w:tcMar>
              <w:top w:w="0" w:type="dxa"/>
              <w:left w:w="108" w:type="dxa"/>
              <w:bottom w:w="0" w:type="dxa"/>
              <w:right w:w="108" w:type="dxa"/>
            </w:tcMar>
          </w:tcPr>
          <w:p w14:paraId="5DDFA854"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6849943A" w14:textId="77777777" w:rsidR="00ED2F22" w:rsidRPr="00197BD8" w:rsidRDefault="00ED2F22" w:rsidP="007B3141">
            <w:pPr>
              <w:spacing w:after="0" w:line="240" w:lineRule="auto"/>
              <w:jc w:val="both"/>
              <w:rPr>
                <w:rFonts w:ascii="Times New Roman" w:hAnsi="Times New Roman" w:cs="Times New Roman"/>
                <w:sz w:val="22"/>
                <w:szCs w:val="22"/>
              </w:rPr>
            </w:pPr>
            <w:r w:rsidRPr="00197BD8">
              <w:rPr>
                <w:rFonts w:ascii="Times New Roman" w:eastAsia="Calibri" w:hAnsi="Times New Roman" w:cs="Times New Roman"/>
                <w:bCs/>
                <w:sz w:val="22"/>
                <w:szCs w:val="22"/>
              </w:rPr>
              <w:t>10 (dešimt) dienų,</w:t>
            </w:r>
            <w:r w:rsidRPr="00197BD8">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w:t>
            </w:r>
            <w:r w:rsidRPr="00197BD8">
              <w:rPr>
                <w:rFonts w:ascii="Times New Roman" w:eastAsia="Calibri" w:hAnsi="Times New Roman" w:cs="Times New Roman"/>
                <w:sz w:val="22"/>
                <w:szCs w:val="22"/>
              </w:rPr>
              <w:lastRenderedPageBreak/>
              <w:t>priemonėmis, – ne anksčiau kaip po 15 (penkiolikos) dienų</w:t>
            </w:r>
            <w:r>
              <w:rPr>
                <w:rFonts w:ascii="Times New Roman" w:eastAsia="Calibri" w:hAnsi="Times New Roman" w:cs="Times New Roman"/>
                <w:sz w:val="22"/>
                <w:szCs w:val="22"/>
              </w:rPr>
              <w:t>.</w:t>
            </w:r>
          </w:p>
        </w:tc>
        <w:tc>
          <w:tcPr>
            <w:tcW w:w="2737" w:type="dxa"/>
          </w:tcPr>
          <w:p w14:paraId="69C85C9E" w14:textId="77777777" w:rsidR="00ED2F22" w:rsidRPr="00197BD8" w:rsidRDefault="00ED2F22" w:rsidP="007B3141">
            <w:pPr>
              <w:spacing w:after="0" w:line="240" w:lineRule="auto"/>
              <w:rPr>
                <w:rFonts w:ascii="Times New Roman" w:eastAsia="Calibri" w:hAnsi="Times New Roman" w:cs="Times New Roman"/>
                <w:bCs/>
                <w:sz w:val="22"/>
                <w:szCs w:val="22"/>
              </w:rPr>
            </w:pPr>
          </w:p>
        </w:tc>
      </w:tr>
      <w:tr w:rsidR="00ED2F22" w:rsidRPr="00197BD8" w14:paraId="67626957" w14:textId="77777777" w:rsidTr="007B3141">
        <w:trPr>
          <w:trHeight w:val="20"/>
        </w:trPr>
        <w:tc>
          <w:tcPr>
            <w:tcW w:w="747" w:type="dxa"/>
            <w:tcMar>
              <w:top w:w="0" w:type="dxa"/>
              <w:left w:w="108" w:type="dxa"/>
              <w:bottom w:w="0" w:type="dxa"/>
              <w:right w:w="108" w:type="dxa"/>
            </w:tcMar>
          </w:tcPr>
          <w:p w14:paraId="078938CF" w14:textId="77777777" w:rsidR="00ED2F22" w:rsidRPr="004B373E" w:rsidRDefault="00ED2F22" w:rsidP="007B3141">
            <w:pPr>
              <w:spacing w:after="0" w:line="240" w:lineRule="auto"/>
              <w:rPr>
                <w:rFonts w:ascii="Times New Roman" w:hAnsi="Times New Roman" w:cs="Times New Roman"/>
                <w:sz w:val="22"/>
                <w:szCs w:val="22"/>
              </w:rPr>
            </w:pPr>
            <w:r>
              <w:rPr>
                <w:rFonts w:ascii="Times New Roman" w:hAnsi="Times New Roman" w:cs="Times New Roman"/>
                <w:sz w:val="22"/>
                <w:szCs w:val="22"/>
              </w:rPr>
              <w:t>18.</w:t>
            </w:r>
          </w:p>
        </w:tc>
        <w:tc>
          <w:tcPr>
            <w:tcW w:w="2700" w:type="dxa"/>
            <w:tcMar>
              <w:top w:w="0" w:type="dxa"/>
              <w:left w:w="108" w:type="dxa"/>
              <w:bottom w:w="0" w:type="dxa"/>
              <w:right w:w="108" w:type="dxa"/>
            </w:tcMar>
          </w:tcPr>
          <w:p w14:paraId="36552342" w14:textId="77777777" w:rsidR="00ED2F22" w:rsidRPr="00197BD8" w:rsidRDefault="00ED2F22" w:rsidP="007B314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Jeigu </w:t>
            </w:r>
            <w:r w:rsidRPr="00197BD8">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7B366E72" w14:textId="77777777" w:rsidR="00ED2F22" w:rsidRPr="004B373E" w:rsidRDefault="00ED2F22" w:rsidP="007B3141">
            <w:pPr>
              <w:spacing w:after="0" w:line="240" w:lineRule="auto"/>
              <w:jc w:val="both"/>
              <w:rPr>
                <w:rFonts w:ascii="Times New Roman" w:hAnsi="Times New Roman" w:cs="Times New Roman"/>
                <w:sz w:val="22"/>
                <w:szCs w:val="22"/>
              </w:rPr>
            </w:pPr>
            <w:r w:rsidRPr="004B373E">
              <w:rPr>
                <w:rFonts w:ascii="Times New Roman" w:hAnsi="Times New Roman" w:cs="Times New Roman"/>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Pr>
                <w:rFonts w:ascii="Times New Roman" w:hAnsi="Times New Roman" w:cs="Times New Roman"/>
                <w:sz w:val="22"/>
                <w:szCs w:val="22"/>
              </w:rPr>
              <w:t>.</w:t>
            </w:r>
          </w:p>
        </w:tc>
        <w:tc>
          <w:tcPr>
            <w:tcW w:w="2737" w:type="dxa"/>
          </w:tcPr>
          <w:p w14:paraId="7237F296" w14:textId="77777777" w:rsidR="00ED2F22" w:rsidRPr="00197BD8" w:rsidRDefault="00ED2F22" w:rsidP="007B3141">
            <w:pPr>
              <w:spacing w:after="0" w:line="240" w:lineRule="auto"/>
              <w:jc w:val="both"/>
              <w:rPr>
                <w:rFonts w:ascii="Times New Roman" w:hAnsi="Times New Roman" w:cs="Times New Roman"/>
                <w:i/>
                <w:iCs/>
                <w:sz w:val="22"/>
                <w:szCs w:val="22"/>
              </w:rPr>
            </w:pPr>
          </w:p>
        </w:tc>
      </w:tr>
    </w:tbl>
    <w:p w14:paraId="5369DEF7" w14:textId="77777777" w:rsidR="00A53BAE" w:rsidRPr="00AE7CE1"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p w14:paraId="4D10CC3E" w14:textId="4EFD242F" w:rsidR="00A4599F" w:rsidRPr="00AE7CE1" w:rsidRDefault="008F59C5" w:rsidP="009F0698">
      <w:pPr>
        <w:rPr>
          <w:rFonts w:ascii="Times New Roman" w:eastAsia="Calibri" w:hAnsi="Times New Roman" w:cs="Times New Roman"/>
          <w:sz w:val="22"/>
          <w:szCs w:val="22"/>
        </w:rPr>
      </w:pPr>
      <w:r w:rsidRPr="00AE7CE1">
        <w:rPr>
          <w:rFonts w:ascii="Times New Roman" w:eastAsia="Calibri" w:hAnsi="Times New Roman" w:cs="Times New Roman"/>
          <w:sz w:val="22"/>
          <w:szCs w:val="22"/>
        </w:rPr>
        <w:br w:type="page"/>
      </w:r>
    </w:p>
    <w:p w14:paraId="01D56E47" w14:textId="69C5E54E" w:rsidR="008D704D" w:rsidRPr="00AE7CE1" w:rsidRDefault="008D704D" w:rsidP="008D704D">
      <w:pPr>
        <w:pStyle w:val="Antrat2"/>
        <w:ind w:left="5103"/>
        <w:rPr>
          <w:rFonts w:ascii="Times New Roman" w:eastAsia="Calibri" w:hAnsi="Times New Roman" w:cs="Times New Roman"/>
          <w:color w:val="0070C0"/>
          <w:sz w:val="22"/>
          <w:szCs w:val="22"/>
        </w:rPr>
      </w:pPr>
      <w:bookmarkStart w:id="41" w:name="_Ref38539939"/>
      <w:bookmarkStart w:id="42" w:name="_Ref38541068"/>
      <w:bookmarkStart w:id="43" w:name="_Ref38885053"/>
      <w:bookmarkStart w:id="44" w:name="_Ref38899023"/>
      <w:bookmarkStart w:id="45" w:name="_Toc202517974"/>
      <w:r w:rsidRPr="00C87D7F">
        <w:rPr>
          <w:rFonts w:ascii="Times New Roman" w:eastAsia="Calibri" w:hAnsi="Times New Roman" w:cs="Times New Roman"/>
          <w:color w:val="auto"/>
          <w:sz w:val="22"/>
          <w:szCs w:val="22"/>
        </w:rPr>
        <w:lastRenderedPageBreak/>
        <w:t xml:space="preserve">Pirkimo sąlygų </w:t>
      </w:r>
      <w:r w:rsidR="005F0B78" w:rsidRPr="00C87D7F">
        <w:rPr>
          <w:rFonts w:ascii="Times New Roman" w:eastAsia="Calibri" w:hAnsi="Times New Roman" w:cs="Times New Roman"/>
          <w:color w:val="auto"/>
          <w:sz w:val="22"/>
          <w:szCs w:val="22"/>
        </w:rPr>
        <w:t>2</w:t>
      </w:r>
      <w:r w:rsidRPr="00C87D7F">
        <w:rPr>
          <w:rFonts w:ascii="Times New Roman" w:eastAsia="Calibri" w:hAnsi="Times New Roman" w:cs="Times New Roman"/>
          <w:color w:val="auto"/>
          <w:sz w:val="22"/>
          <w:szCs w:val="22"/>
        </w:rPr>
        <w:t xml:space="preserve"> priedas „Techninė specifikacija“</w:t>
      </w:r>
      <w:bookmarkEnd w:id="41"/>
      <w:bookmarkEnd w:id="42"/>
      <w:bookmarkEnd w:id="43"/>
      <w:bookmarkEnd w:id="44"/>
      <w:bookmarkEnd w:id="45"/>
    </w:p>
    <w:p w14:paraId="251A9256" w14:textId="77777777" w:rsidR="00281735" w:rsidRPr="00AE7CE1" w:rsidRDefault="00281735" w:rsidP="00281735">
      <w:pPr>
        <w:jc w:val="center"/>
        <w:rPr>
          <w:rFonts w:ascii="Times New Roman" w:hAnsi="Times New Roman" w:cs="Times New Roman"/>
          <w:b/>
          <w:bCs/>
          <w:sz w:val="22"/>
          <w:szCs w:val="22"/>
        </w:rPr>
      </w:pPr>
    </w:p>
    <w:p w14:paraId="5213DBA9" w14:textId="662F1BAD" w:rsidR="008D704D" w:rsidRPr="00967785" w:rsidRDefault="00281735" w:rsidP="00BE1858">
      <w:pPr>
        <w:pStyle w:val="Paantrat"/>
        <w:jc w:val="center"/>
        <w:rPr>
          <w:rFonts w:ascii="Times New Roman" w:hAnsi="Times New Roman" w:cs="Times New Roman"/>
          <w:b/>
          <w:bCs/>
          <w:color w:val="000000" w:themeColor="text1"/>
          <w:sz w:val="22"/>
          <w:szCs w:val="22"/>
        </w:rPr>
      </w:pPr>
      <w:r w:rsidRPr="00967785">
        <w:rPr>
          <w:rFonts w:ascii="Times New Roman" w:hAnsi="Times New Roman" w:cs="Times New Roman"/>
          <w:b/>
          <w:bCs/>
          <w:color w:val="000000" w:themeColor="text1"/>
          <w:sz w:val="22"/>
          <w:szCs w:val="22"/>
        </w:rPr>
        <w:t>TECHNINĖ SPECIFIKACIJA</w:t>
      </w:r>
    </w:p>
    <w:p w14:paraId="7A3D0993" w14:textId="77777777" w:rsidR="001805C4" w:rsidRDefault="00324D8D" w:rsidP="00575E64">
      <w:pPr>
        <w:pStyle w:val="Sraopastraipa"/>
        <w:tabs>
          <w:tab w:val="left" w:pos="851"/>
        </w:tabs>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Kiekvienos pirkimo dalies perkamų prekių t</w:t>
      </w:r>
      <w:r w:rsidR="00C87D7F">
        <w:rPr>
          <w:rFonts w:ascii="Times New Roman" w:hAnsi="Times New Roman" w:cs="Times New Roman"/>
          <w:sz w:val="22"/>
          <w:szCs w:val="22"/>
        </w:rPr>
        <w:t>echniniai reikalavimai</w:t>
      </w:r>
      <w:r w:rsidR="00EF61C1">
        <w:rPr>
          <w:rFonts w:ascii="Times New Roman" w:hAnsi="Times New Roman" w:cs="Times New Roman"/>
          <w:sz w:val="22"/>
          <w:szCs w:val="22"/>
        </w:rPr>
        <w:t xml:space="preserve"> yra </w:t>
      </w:r>
      <w:r w:rsidR="00C87D7F">
        <w:rPr>
          <w:rFonts w:ascii="Times New Roman" w:hAnsi="Times New Roman" w:cs="Times New Roman"/>
          <w:sz w:val="22"/>
          <w:szCs w:val="22"/>
        </w:rPr>
        <w:t xml:space="preserve">nurodyti </w:t>
      </w:r>
      <w:r w:rsidR="00575E64" w:rsidRPr="00AE7CE1">
        <w:rPr>
          <w:rFonts w:ascii="Times New Roman" w:hAnsi="Times New Roman" w:cs="Times New Roman"/>
          <w:sz w:val="22"/>
          <w:szCs w:val="22"/>
        </w:rPr>
        <w:t>atskir</w:t>
      </w:r>
      <w:r w:rsidR="00C87D7F">
        <w:rPr>
          <w:rFonts w:ascii="Times New Roman" w:hAnsi="Times New Roman" w:cs="Times New Roman"/>
          <w:sz w:val="22"/>
          <w:szCs w:val="22"/>
        </w:rPr>
        <w:t>ame</w:t>
      </w:r>
      <w:r w:rsidR="00575E64" w:rsidRPr="00AE7CE1">
        <w:rPr>
          <w:rFonts w:ascii="Times New Roman" w:hAnsi="Times New Roman" w:cs="Times New Roman"/>
          <w:sz w:val="22"/>
          <w:szCs w:val="22"/>
        </w:rPr>
        <w:t xml:space="preserve"> </w:t>
      </w:r>
      <w:r w:rsidR="00575E64" w:rsidRPr="00324D8D">
        <w:rPr>
          <w:rFonts w:ascii="Times New Roman" w:hAnsi="Times New Roman" w:cs="Times New Roman"/>
          <w:sz w:val="22"/>
          <w:szCs w:val="22"/>
        </w:rPr>
        <w:t>dokument</w:t>
      </w:r>
      <w:r w:rsidR="00C87D7F" w:rsidRPr="00324D8D">
        <w:rPr>
          <w:rFonts w:ascii="Times New Roman" w:hAnsi="Times New Roman" w:cs="Times New Roman"/>
          <w:sz w:val="22"/>
          <w:szCs w:val="22"/>
        </w:rPr>
        <w:t>e</w:t>
      </w:r>
      <w:r w:rsidR="00C87D7F" w:rsidRPr="00324D8D">
        <w:rPr>
          <w:rFonts w:ascii="Times New Roman" w:eastAsia="Calibri" w:hAnsi="Times New Roman" w:cs="Times New Roman"/>
          <w:sz w:val="22"/>
          <w:szCs w:val="22"/>
        </w:rPr>
        <w:t xml:space="preserve"> pirkimo sąlygų</w:t>
      </w:r>
      <w:r w:rsidR="00575E64" w:rsidRPr="00324D8D">
        <w:rPr>
          <w:rFonts w:ascii="Times New Roman" w:hAnsi="Times New Roman" w:cs="Times New Roman"/>
          <w:sz w:val="22"/>
          <w:szCs w:val="22"/>
        </w:rPr>
        <w:t xml:space="preserve"> </w:t>
      </w:r>
      <w:r w:rsidR="00686DD3" w:rsidRPr="00FC24C2">
        <w:rPr>
          <w:rFonts w:ascii="Times New Roman" w:hAnsi="Times New Roman" w:cs="Times New Roman"/>
          <w:sz w:val="22"/>
          <w:szCs w:val="22"/>
        </w:rPr>
        <w:t>6</w:t>
      </w:r>
      <w:r w:rsidR="00575E64" w:rsidRPr="00FC24C2">
        <w:rPr>
          <w:rFonts w:ascii="Times New Roman" w:hAnsi="Times New Roman" w:cs="Times New Roman"/>
          <w:sz w:val="22"/>
          <w:szCs w:val="22"/>
        </w:rPr>
        <w:t xml:space="preserve"> priede </w:t>
      </w:r>
      <w:r w:rsidR="00686DD3" w:rsidRPr="00FC24C2">
        <w:rPr>
          <w:rFonts w:ascii="Times New Roman" w:hAnsi="Times New Roman" w:cs="Times New Roman"/>
          <w:sz w:val="22"/>
          <w:szCs w:val="22"/>
        </w:rPr>
        <w:t>„Pasiūlymo forma“</w:t>
      </w:r>
      <w:r w:rsidR="00E76350" w:rsidRPr="00FC24C2">
        <w:rPr>
          <w:rFonts w:ascii="Times New Roman" w:hAnsi="Times New Roman" w:cs="Times New Roman"/>
          <w:sz w:val="22"/>
          <w:szCs w:val="22"/>
        </w:rPr>
        <w:t xml:space="preserve"> </w:t>
      </w:r>
      <w:r w:rsidR="00E76350" w:rsidRPr="00FC24C2">
        <w:rPr>
          <w:rFonts w:ascii="Times New Roman" w:hAnsi="Times New Roman" w:cs="Times New Roman"/>
          <w:b/>
          <w:bCs/>
          <w:sz w:val="22"/>
          <w:szCs w:val="22"/>
        </w:rPr>
        <w:t>EXCEL formatu</w:t>
      </w:r>
      <w:r>
        <w:rPr>
          <w:rFonts w:ascii="Times New Roman" w:hAnsi="Times New Roman" w:cs="Times New Roman"/>
          <w:sz w:val="22"/>
          <w:szCs w:val="22"/>
        </w:rPr>
        <w:t xml:space="preserve">. </w:t>
      </w:r>
    </w:p>
    <w:p w14:paraId="7B6AC08C" w14:textId="3665CB82" w:rsidR="00575E64" w:rsidRPr="00AE7CE1" w:rsidRDefault="00324D8D" w:rsidP="00575E64">
      <w:pPr>
        <w:pStyle w:val="Sraopastraipa"/>
        <w:tabs>
          <w:tab w:val="left" w:pos="851"/>
        </w:tabs>
        <w:spacing w:after="0" w:line="240" w:lineRule="auto"/>
        <w:ind w:left="0" w:firstLine="567"/>
        <w:jc w:val="both"/>
        <w:rPr>
          <w:rFonts w:ascii="Times New Roman" w:hAnsi="Times New Roman" w:cs="Times New Roman"/>
          <w:sz w:val="22"/>
          <w:szCs w:val="22"/>
        </w:rPr>
      </w:pPr>
      <w:r w:rsidRPr="00856091">
        <w:rPr>
          <w:rFonts w:ascii="Times New Roman" w:hAnsi="Times New Roman" w:cs="Times New Roman"/>
          <w:b/>
          <w:bCs/>
          <w:sz w:val="22"/>
          <w:szCs w:val="22"/>
        </w:rPr>
        <w:t>T</w:t>
      </w:r>
      <w:r w:rsidR="00575E64" w:rsidRPr="00856091">
        <w:rPr>
          <w:rFonts w:ascii="Times New Roman" w:hAnsi="Times New Roman" w:cs="Times New Roman"/>
          <w:b/>
          <w:bCs/>
          <w:sz w:val="22"/>
          <w:szCs w:val="22"/>
        </w:rPr>
        <w:t>iekėjai</w:t>
      </w:r>
      <w:r w:rsidRPr="00856091">
        <w:rPr>
          <w:rFonts w:ascii="Times New Roman" w:hAnsi="Times New Roman" w:cs="Times New Roman"/>
          <w:b/>
          <w:bCs/>
          <w:sz w:val="22"/>
          <w:szCs w:val="22"/>
        </w:rPr>
        <w:t>, atsižvelgdami į tai, kuriai daliai teikiamas pasiūlymas,</w:t>
      </w:r>
      <w:r w:rsidR="00575E64" w:rsidRPr="00856091">
        <w:rPr>
          <w:rFonts w:ascii="Times New Roman" w:hAnsi="Times New Roman" w:cs="Times New Roman"/>
          <w:b/>
          <w:bCs/>
          <w:sz w:val="22"/>
          <w:szCs w:val="22"/>
        </w:rPr>
        <w:t xml:space="preserve"> privalo užpildyti</w:t>
      </w:r>
      <w:r w:rsidRPr="00856091">
        <w:rPr>
          <w:rFonts w:ascii="Times New Roman" w:hAnsi="Times New Roman" w:cs="Times New Roman"/>
          <w:b/>
          <w:bCs/>
          <w:sz w:val="22"/>
          <w:szCs w:val="22"/>
        </w:rPr>
        <w:t xml:space="preserve"> atitinkamos pirkimo dalies Techninę specifikaciją, </w:t>
      </w:r>
      <w:r w:rsidR="00F7376E">
        <w:rPr>
          <w:rFonts w:ascii="Times New Roman" w:hAnsi="Times New Roman" w:cs="Times New Roman"/>
          <w:b/>
          <w:bCs/>
          <w:sz w:val="22"/>
          <w:szCs w:val="22"/>
        </w:rPr>
        <w:t>nurodant</w:t>
      </w:r>
      <w:r w:rsidRPr="00856091">
        <w:rPr>
          <w:rFonts w:ascii="Times New Roman" w:hAnsi="Times New Roman" w:cs="Times New Roman"/>
          <w:b/>
          <w:bCs/>
          <w:sz w:val="22"/>
          <w:szCs w:val="22"/>
        </w:rPr>
        <w:t xml:space="preserve"> visus siūlomos prekės techninius reikalavimus.</w:t>
      </w:r>
    </w:p>
    <w:p w14:paraId="5734688D" w14:textId="77777777" w:rsidR="00C95A0F" w:rsidRPr="00AE7CE1" w:rsidRDefault="00C95A0F" w:rsidP="00C95A0F">
      <w:pPr>
        <w:rPr>
          <w:rFonts w:ascii="Times New Roman" w:hAnsi="Times New Roman" w:cs="Times New Roman"/>
          <w:b/>
          <w:bCs/>
          <w:sz w:val="22"/>
          <w:szCs w:val="22"/>
        </w:rPr>
      </w:pPr>
    </w:p>
    <w:p w14:paraId="7EC91839"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73F43DFB" w14:textId="33FEF14C" w:rsidR="008D704D" w:rsidRPr="00C87D7F" w:rsidRDefault="008D704D" w:rsidP="008D704D">
      <w:pPr>
        <w:pStyle w:val="Antrat2"/>
        <w:ind w:left="5103"/>
        <w:rPr>
          <w:rFonts w:ascii="Times New Roman" w:eastAsia="Calibri" w:hAnsi="Times New Roman" w:cs="Times New Roman"/>
          <w:color w:val="auto"/>
          <w:sz w:val="22"/>
          <w:szCs w:val="22"/>
        </w:rPr>
      </w:pPr>
      <w:bookmarkStart w:id="46" w:name="_Ref38285444"/>
      <w:bookmarkStart w:id="47" w:name="_Ref38291496"/>
      <w:bookmarkStart w:id="48" w:name="_Toc202517975"/>
      <w:r w:rsidRPr="00C87D7F">
        <w:rPr>
          <w:rFonts w:ascii="Times New Roman" w:eastAsia="Calibri" w:hAnsi="Times New Roman" w:cs="Times New Roman"/>
          <w:color w:val="auto"/>
          <w:sz w:val="22"/>
          <w:szCs w:val="22"/>
        </w:rPr>
        <w:lastRenderedPageBreak/>
        <w:t xml:space="preserve">Pirkimo sąlygų </w:t>
      </w:r>
      <w:r w:rsidR="00F1334C" w:rsidRPr="00C87D7F">
        <w:rPr>
          <w:rFonts w:ascii="Times New Roman" w:eastAsia="Calibri" w:hAnsi="Times New Roman" w:cs="Times New Roman"/>
          <w:color w:val="auto"/>
          <w:sz w:val="22"/>
          <w:szCs w:val="22"/>
        </w:rPr>
        <w:t>3</w:t>
      </w:r>
      <w:r w:rsidRPr="00C87D7F">
        <w:rPr>
          <w:rFonts w:ascii="Times New Roman" w:eastAsia="Calibri" w:hAnsi="Times New Roman" w:cs="Times New Roman"/>
          <w:color w:val="auto"/>
          <w:sz w:val="22"/>
          <w:szCs w:val="22"/>
        </w:rPr>
        <w:t xml:space="preserve"> priedas „Tiekėjų pašalinimo pagrindai“</w:t>
      </w:r>
      <w:bookmarkEnd w:id="46"/>
      <w:bookmarkEnd w:id="47"/>
      <w:bookmarkEnd w:id="48"/>
    </w:p>
    <w:p w14:paraId="11D35D3F" w14:textId="77777777" w:rsidR="000E6657" w:rsidRPr="00AE7CE1" w:rsidRDefault="000E6657" w:rsidP="000E6657">
      <w:pPr>
        <w:jc w:val="center"/>
        <w:rPr>
          <w:rFonts w:ascii="Times New Roman" w:hAnsi="Times New Roman" w:cs="Times New Roman"/>
          <w:b/>
          <w:bCs/>
          <w:smallCaps/>
          <w:sz w:val="22"/>
          <w:szCs w:val="22"/>
        </w:rPr>
      </w:pPr>
    </w:p>
    <w:p w14:paraId="26F26BDE" w14:textId="77777777" w:rsidR="003C5231" w:rsidRPr="001C4CF1" w:rsidRDefault="003C5231" w:rsidP="003C5231">
      <w:pPr>
        <w:numPr>
          <w:ilvl w:val="1"/>
          <w:numId w:val="0"/>
        </w:numPr>
        <w:spacing w:after="240"/>
        <w:jc w:val="center"/>
        <w:rPr>
          <w:rFonts w:ascii="Times New Roman" w:eastAsia="Calibri" w:hAnsi="Times New Roman" w:cs="Times New Roman"/>
          <w:b/>
          <w:bCs/>
          <w:caps/>
          <w:color w:val="000000" w:themeColor="text1"/>
          <w:spacing w:val="20"/>
          <w:sz w:val="22"/>
          <w:szCs w:val="22"/>
        </w:rPr>
      </w:pPr>
      <w:r w:rsidRPr="001C4CF1">
        <w:rPr>
          <w:rFonts w:ascii="Times New Roman" w:eastAsia="Calibri" w:hAnsi="Times New Roman" w:cs="Times New Roman"/>
          <w:b/>
          <w:bCs/>
          <w:caps/>
          <w:color w:val="000000" w:themeColor="text1"/>
          <w:spacing w:val="20"/>
          <w:sz w:val="22"/>
          <w:szCs w:val="22"/>
        </w:rPr>
        <w:t>TIEKĖJŲ PAŠALINIMO PAGRINDAI</w:t>
      </w:r>
    </w:p>
    <w:p w14:paraId="3D20F1F3"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3EED580"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Pašalinimo pagrindai taikomi tiekėjui (kai pasiūlymą teikia ūkio subjektų grupė – visiems tos grupės nariams) ir ūkio subjektams, kurių pajėgumais tiekėjas remiasi.</w:t>
      </w:r>
      <w:r w:rsidRPr="00AE7CE1">
        <w:rPr>
          <w:rFonts w:ascii="Times New Roman" w:eastAsia="Calibri" w:hAnsi="Times New Roman" w:cs="Times New Roman"/>
          <w:color w:val="7030A0"/>
          <w:sz w:val="22"/>
          <w:szCs w:val="22"/>
        </w:rPr>
        <w:t xml:space="preserve"> </w:t>
      </w:r>
    </w:p>
    <w:p w14:paraId="6C8165F7" w14:textId="77777777" w:rsidR="003C5231" w:rsidRPr="00AE7CE1" w:rsidRDefault="003C5231" w:rsidP="008E2B22">
      <w:pPr>
        <w:numPr>
          <w:ilvl w:val="0"/>
          <w:numId w:val="28"/>
        </w:numPr>
        <w:tabs>
          <w:tab w:val="left" w:pos="851"/>
        </w:tabs>
        <w:spacing w:after="0" w:line="240" w:lineRule="auto"/>
        <w:ind w:left="0" w:firstLine="426"/>
        <w:jc w:val="both"/>
        <w:rPr>
          <w:rFonts w:ascii="Times New Roman" w:eastAsia="Verdana" w:hAnsi="Times New Roman" w:cs="Times New Roman"/>
          <w:sz w:val="22"/>
          <w:szCs w:val="22"/>
        </w:rPr>
      </w:pPr>
      <w:r w:rsidRPr="00AE7CE1">
        <w:rPr>
          <w:rFonts w:ascii="Times New Roman" w:eastAsia="Calibri" w:hAnsi="Times New Roman" w:cs="Times New Roman"/>
          <w:color w:val="000000"/>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AE7CE1">
        <w:rPr>
          <w:rFonts w:ascii="Times New Roman" w:eastAsia="Verdana" w:hAnsi="Times New Roman" w:cs="Times New Roman"/>
          <w:color w:val="000000"/>
          <w:sz w:val="22"/>
          <w:szCs w:val="22"/>
        </w:rPr>
        <w:t xml:space="preserve">e nustatytų tiekėjo pašalinimo pagrindų, išskyrus VPĮ 46 straipsnio 10 dalyje nustatytus atvejus (tačiau atsižvelgiant į VPĮ 46 straipsnio 11 ir 12 dalių nuostatas). </w:t>
      </w:r>
    </w:p>
    <w:p w14:paraId="3B31A619"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Verdana" w:hAnsi="Times New Roman" w:cs="Times New Roman"/>
          <w:color w:val="000000"/>
          <w:sz w:val="22"/>
          <w:szCs w:val="22"/>
        </w:rPr>
      </w:pPr>
      <w:r w:rsidRPr="00AE7CE1">
        <w:rPr>
          <w:rFonts w:ascii="Times New Roman" w:eastAsia="Verdana" w:hAnsi="Times New Roman" w:cs="Times New Roman"/>
          <w:color w:val="000000"/>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ABDE02D"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Calibri" w:hAnsi="Times New Roman" w:cs="Times New Roman"/>
          <w:sz w:val="22"/>
          <w:szCs w:val="22"/>
        </w:rPr>
      </w:pPr>
      <w:r w:rsidRPr="00AE7CE1">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AE7CE1">
        <w:rPr>
          <w:rFonts w:ascii="Times New Roman" w:eastAsia="Calibri"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6" w:history="1">
        <w:r w:rsidRPr="00AE7CE1">
          <w:rPr>
            <w:rFonts w:ascii="Times New Roman" w:eastAsia="Calibri" w:hAnsi="Times New Roman" w:cs="Times New Roman"/>
            <w:sz w:val="22"/>
            <w:szCs w:val="22"/>
          </w:rPr>
          <w:t>https://ec.europa.eu/tools/ecertis/</w:t>
        </w:r>
      </w:hyperlink>
      <w:r w:rsidRPr="00AE7CE1">
        <w:rPr>
          <w:rFonts w:ascii="Times New Roman" w:eastAsia="Calibri" w:hAnsi="Times New Roman" w:cs="Times New Roman"/>
          <w:sz w:val="22"/>
          <w:szCs w:val="22"/>
        </w:rPr>
        <w:t xml:space="preserve">. </w:t>
      </w:r>
    </w:p>
    <w:p w14:paraId="614E090B" w14:textId="77777777" w:rsidR="003C5231" w:rsidRPr="00AE7CE1" w:rsidRDefault="003C5231" w:rsidP="008E2B22">
      <w:pPr>
        <w:numPr>
          <w:ilvl w:val="0"/>
          <w:numId w:val="28"/>
        </w:numPr>
        <w:tabs>
          <w:tab w:val="left" w:pos="1134"/>
          <w:tab w:val="left" w:pos="1985"/>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Perkančioji organizacija nereikalauja iš tiekėjo pateikti dokumentų, patvirtinančių jo pašalinimo pagrindų nebuvimą, jeigu ji:</w:t>
      </w:r>
    </w:p>
    <w:p w14:paraId="09BDDE04" w14:textId="77777777" w:rsidR="003C5231" w:rsidRPr="00AE7CE1" w:rsidRDefault="003C5231" w:rsidP="008E2B22">
      <w:pPr>
        <w:numPr>
          <w:ilvl w:val="1"/>
          <w:numId w:val="28"/>
        </w:numPr>
        <w:tabs>
          <w:tab w:val="left" w:pos="1134"/>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3FAEBF6" w14:textId="77777777" w:rsidR="003C5231" w:rsidRPr="00AE7CE1" w:rsidRDefault="003C5231" w:rsidP="008E2B22">
      <w:pPr>
        <w:numPr>
          <w:ilvl w:val="1"/>
          <w:numId w:val="28"/>
        </w:numPr>
        <w:tabs>
          <w:tab w:val="left" w:pos="1134"/>
          <w:tab w:val="left" w:pos="269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13487E8" w14:textId="77777777" w:rsidR="003C5231" w:rsidRPr="00AE7CE1" w:rsidRDefault="003C5231" w:rsidP="008E2B22">
      <w:pPr>
        <w:numPr>
          <w:ilvl w:val="0"/>
          <w:numId w:val="28"/>
        </w:numPr>
        <w:tabs>
          <w:tab w:val="left" w:pos="1134"/>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74EC764" w14:textId="77777777" w:rsidR="003C5231" w:rsidRPr="00AE7CE1" w:rsidRDefault="003C5231" w:rsidP="008E411B">
      <w:pPr>
        <w:numPr>
          <w:ilvl w:val="1"/>
          <w:numId w:val="28"/>
        </w:numPr>
        <w:tabs>
          <w:tab w:val="left" w:pos="1701"/>
          <w:tab w:val="left" w:pos="1843"/>
          <w:tab w:val="left" w:pos="2127"/>
        </w:tabs>
        <w:spacing w:after="0" w:line="240" w:lineRule="auto"/>
        <w:ind w:left="0" w:firstLine="426"/>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priesaikos deklaracija;</w:t>
      </w:r>
    </w:p>
    <w:p w14:paraId="644427AF" w14:textId="77777777" w:rsidR="003C5231" w:rsidRPr="00AE7CE1" w:rsidRDefault="003C5231" w:rsidP="008E411B">
      <w:pPr>
        <w:ind w:firstLine="426"/>
        <w:jc w:val="both"/>
        <w:rPr>
          <w:rFonts w:ascii="Times New Roman" w:eastAsia="Yu Mincho" w:hAnsi="Times New Roman" w:cs="Times New Roman"/>
          <w:sz w:val="22"/>
          <w:szCs w:val="22"/>
        </w:rPr>
      </w:pPr>
      <w:r w:rsidRPr="00AE7CE1">
        <w:rPr>
          <w:rFonts w:ascii="Times New Roman" w:eastAsia="Calibri"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AE7CE1">
        <w:rPr>
          <w:rFonts w:ascii="Times New Roman" w:eastAsia="Yu Mincho" w:hAnsi="Times New Roman" w:cs="Times New Roman"/>
          <w:sz w:val="22"/>
          <w:szCs w:val="22"/>
        </w:rPr>
        <w:t>.</w:t>
      </w:r>
    </w:p>
    <w:tbl>
      <w:tblPr>
        <w:tblW w:w="10349" w:type="dxa"/>
        <w:tblInd w:w="-431" w:type="dxa"/>
        <w:tblLayout w:type="fixed"/>
        <w:tblCellMar>
          <w:left w:w="10" w:type="dxa"/>
          <w:right w:w="10" w:type="dxa"/>
        </w:tblCellMar>
        <w:tblLook w:val="04A0" w:firstRow="1" w:lastRow="0" w:firstColumn="1" w:lastColumn="0" w:noHBand="0" w:noVBand="1"/>
      </w:tblPr>
      <w:tblGrid>
        <w:gridCol w:w="852"/>
        <w:gridCol w:w="3969"/>
        <w:gridCol w:w="2268"/>
        <w:gridCol w:w="3260"/>
      </w:tblGrid>
      <w:tr w:rsidR="00BB71D8" w:rsidRPr="00AE7CE1" w14:paraId="40148F2A"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B94AF1" w14:textId="77777777" w:rsidR="00BB71D8" w:rsidRPr="00AE7CE1" w:rsidRDefault="00BB71D8" w:rsidP="00BB71D8">
            <w:pPr>
              <w:spacing w:line="256" w:lineRule="auto"/>
              <w:rPr>
                <w:rFonts w:ascii="Times New Roman" w:eastAsia="Yu Mincho" w:hAnsi="Times New Roman" w:cs="Times New Roman"/>
                <w:b/>
                <w:bCs/>
                <w:sz w:val="22"/>
                <w:szCs w:val="22"/>
                <w:lang w:eastAsia="en-US"/>
              </w:rPr>
            </w:pPr>
            <w:bookmarkStart w:id="49" w:name="_Hlk191497894"/>
            <w:bookmarkStart w:id="50" w:name="_Ref38291223"/>
            <w:bookmarkStart w:id="51" w:name="_Ref38291334"/>
            <w:bookmarkStart w:id="52" w:name="_Ref38533412"/>
            <w:r w:rsidRPr="00AE7CE1">
              <w:rPr>
                <w:rFonts w:ascii="Times New Roman" w:eastAsia="Yu Mincho" w:hAnsi="Times New Roman" w:cs="Times New Roman"/>
                <w:b/>
                <w:bCs/>
                <w:sz w:val="22"/>
                <w:szCs w:val="22"/>
                <w:lang w:eastAsia="en-US"/>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7CC95B" w14:textId="77777777" w:rsidR="00BB71D8" w:rsidRPr="00AE7CE1" w:rsidRDefault="00BB71D8" w:rsidP="00BB71D8">
            <w:pPr>
              <w:spacing w:line="256" w:lineRule="auto"/>
              <w:rPr>
                <w:rFonts w:ascii="Times New Roman" w:eastAsia="Yu Mincho" w:hAnsi="Times New Roman" w:cs="Times New Roman"/>
                <w:b/>
                <w:sz w:val="22"/>
                <w:szCs w:val="22"/>
                <w:lang w:eastAsia="en-US"/>
              </w:rPr>
            </w:pPr>
            <w:r w:rsidRPr="00AE7CE1">
              <w:rPr>
                <w:rFonts w:ascii="Times New Roman" w:eastAsia="Yu Mincho" w:hAnsi="Times New Roman" w:cs="Times New Roman"/>
                <w:b/>
                <w:sz w:val="22"/>
                <w:szCs w:val="22"/>
                <w:lang w:eastAsia="en-US"/>
              </w:rPr>
              <w:t>Tiekėjo pašalinimo pagrindai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457EAE" w14:textId="77777777" w:rsidR="00BB71D8" w:rsidRPr="00AE7CE1" w:rsidRDefault="00BB71D8" w:rsidP="00BB71D8">
            <w:pPr>
              <w:spacing w:line="256" w:lineRule="auto"/>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198BCB" w14:textId="77777777" w:rsidR="00BB71D8" w:rsidRPr="00AE7CE1" w:rsidRDefault="00BB71D8" w:rsidP="00BB71D8">
            <w:pPr>
              <w:spacing w:line="256" w:lineRule="auto"/>
              <w:rPr>
                <w:rFonts w:ascii="Times New Roman" w:eastAsia="Yu Mincho" w:hAnsi="Times New Roman" w:cs="Times New Roman"/>
                <w:b/>
                <w:sz w:val="22"/>
                <w:szCs w:val="22"/>
                <w:lang w:eastAsia="en-US"/>
              </w:rPr>
            </w:pPr>
            <w:r w:rsidRPr="00AE7CE1">
              <w:rPr>
                <w:rFonts w:ascii="Times New Roman" w:eastAsia="Yu Mincho" w:hAnsi="Times New Roman" w:cs="Times New Roman"/>
                <w:b/>
                <w:sz w:val="22"/>
                <w:szCs w:val="22"/>
                <w:lang w:eastAsia="en-US"/>
              </w:rPr>
              <w:t>Pašalinimo pagrindų nebuvimą įrodantys dokumentai</w:t>
            </w:r>
          </w:p>
        </w:tc>
      </w:tr>
      <w:tr w:rsidR="00BB71D8" w:rsidRPr="00AE7CE1" w14:paraId="753A15D4" w14:textId="77777777" w:rsidTr="00BB71D8">
        <w:tc>
          <w:tcPr>
            <w:tcW w:w="1034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50ABE"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b/>
                <w:bCs/>
                <w:color w:val="7030A0"/>
                <w:sz w:val="22"/>
                <w:szCs w:val="22"/>
                <w:lang w:eastAsia="en-US"/>
              </w:rPr>
              <w:lastRenderedPageBreak/>
              <w:t>Privalomi</w:t>
            </w:r>
            <w:r w:rsidRPr="00AE7CE1">
              <w:rPr>
                <w:rFonts w:ascii="Times New Roman" w:eastAsia="Calibri" w:hAnsi="Times New Roman" w:cs="Times New Roman"/>
                <w:b/>
                <w:bCs/>
                <w:color w:val="7030A0"/>
                <w:sz w:val="22"/>
                <w:szCs w:val="22"/>
                <w:vertAlign w:val="superscript"/>
                <w:lang w:eastAsia="en-US"/>
              </w:rPr>
              <w:footnoteReference w:id="2"/>
            </w:r>
            <w:r w:rsidRPr="00AE7CE1">
              <w:rPr>
                <w:rFonts w:ascii="Times New Roman" w:eastAsia="Calibri" w:hAnsi="Times New Roman" w:cs="Times New Roman"/>
                <w:b/>
                <w:bCs/>
                <w:color w:val="7030A0"/>
                <w:sz w:val="22"/>
                <w:szCs w:val="22"/>
                <w:lang w:eastAsia="en-US"/>
              </w:rPr>
              <w:t xml:space="preserve"> pašalinimo pagrindai pagal VPĮ 46 straipsnio 1 – 4 dalių nuostatas</w:t>
            </w:r>
          </w:p>
        </w:tc>
      </w:tr>
      <w:tr w:rsidR="00BB71D8" w:rsidRPr="00AE7CE1" w14:paraId="664BB62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645B21"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8D73B"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sz w:val="22"/>
                <w:szCs w:val="22"/>
                <w:lang w:eastAsia="en-US"/>
              </w:rPr>
              <w:t>Tiekėjas arba jo atsakingas asmuo, nurodytas VPĮ 46 straipsnio 2 dalies 2 punkte, nuteistas už šią nusikalstamą veiką:</w:t>
            </w:r>
          </w:p>
          <w:p w14:paraId="2F35CEE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1) dalyvavimą nusikalstamame susivienijime, jo organizavimą ar vadovavimą jam;</w:t>
            </w:r>
          </w:p>
          <w:p w14:paraId="3E4F0693"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2) kyšininkavimą, prekybą poveikiu, papirkimą;</w:t>
            </w:r>
          </w:p>
          <w:p w14:paraId="78BC180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F1E010"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4) nusikalstamą bankrotą;</w:t>
            </w:r>
          </w:p>
          <w:p w14:paraId="742DAFD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5) teroristinį ir su teroristine veikla susijusį nusikaltimą;</w:t>
            </w:r>
          </w:p>
          <w:p w14:paraId="17BF7F69"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6) nusikalstamu būdu gauto turto legalizavimą;</w:t>
            </w:r>
          </w:p>
          <w:p w14:paraId="28878A88"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7) prekybą žmonėmis, vaiko pirkimą arba pardavimą;</w:t>
            </w:r>
          </w:p>
          <w:p w14:paraId="72DA3D6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972628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p>
          <w:p w14:paraId="743A7AE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Laikoma, kad tiekėjas arba jo atsakingas asmuo nuteistas už aukščiau nurodytą nusikalstamą veiką, kai dėl:</w:t>
            </w:r>
          </w:p>
          <w:p w14:paraId="0288FF88" w14:textId="77777777" w:rsidR="00BB71D8" w:rsidRPr="00AE7CE1" w:rsidRDefault="00BB71D8" w:rsidP="00BB71D8">
            <w:pPr>
              <w:spacing w:after="0" w:line="240" w:lineRule="auto"/>
              <w:jc w:val="both"/>
              <w:rPr>
                <w:rFonts w:ascii="Times New Roman" w:eastAsia="Calibri" w:hAnsi="Times New Roman" w:cs="Times New Roman"/>
                <w:bCs/>
                <w:sz w:val="22"/>
                <w:szCs w:val="22"/>
                <w:lang w:eastAsia="en-US"/>
              </w:rPr>
            </w:pPr>
            <w:r w:rsidRPr="00AE7CE1">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F57C94C"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lastRenderedPageBreak/>
              <w:t>2) tiekėjo, kuris yra juridinis asmuo, kita organizacija ar jos </w:t>
            </w:r>
            <w:r w:rsidRPr="00AE7CE1">
              <w:rPr>
                <w:rFonts w:ascii="Times New Roman" w:eastAsia="Calibri" w:hAnsi="Times New Roman" w:cs="Times New Roman"/>
                <w:b/>
                <w:bCs/>
                <w:sz w:val="22"/>
                <w:szCs w:val="22"/>
              </w:rPr>
              <w:t>struktūrinis</w:t>
            </w:r>
            <w:r w:rsidRPr="00AE7CE1">
              <w:rPr>
                <w:rFonts w:ascii="Times New Roman" w:eastAsia="Calibri"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DF2EB76"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3) tiekėjo, kuris yra juridinis asmuo, kita organizacija ar jos </w:t>
            </w:r>
            <w:r w:rsidRPr="00AE7CE1">
              <w:rPr>
                <w:rFonts w:ascii="Times New Roman" w:eastAsia="Calibri" w:hAnsi="Times New Roman" w:cs="Times New Roman"/>
                <w:b/>
                <w:sz w:val="22"/>
                <w:szCs w:val="22"/>
                <w:lang w:eastAsia="en-US"/>
              </w:rPr>
              <w:t>struktūrinis</w:t>
            </w:r>
            <w:r w:rsidRPr="00AE7CE1">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FCD8F" w14:textId="77777777" w:rsidR="00BB71D8" w:rsidRPr="00AE7CE1" w:rsidRDefault="00BB71D8" w:rsidP="00BB71D8">
            <w:pPr>
              <w:spacing w:after="0" w:line="240" w:lineRule="auto"/>
              <w:jc w:val="both"/>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lastRenderedPageBreak/>
              <w:t>VPĮ 46 straipsnio 1 dalis</w:t>
            </w:r>
          </w:p>
          <w:p w14:paraId="19BDA99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1C1EBF26"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lang w:eastAsia="en-US"/>
              </w:rPr>
              <w:t>EBVPD III dalies A1-A6 punktai</w:t>
            </w:r>
          </w:p>
          <w:p w14:paraId="6297D35E"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7594B0AF"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lang w:eastAsia="en-US"/>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B2D39"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reikalaujama:</w:t>
            </w:r>
          </w:p>
          <w:p w14:paraId="3312C318"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išrašo iš teismo sprendimo </w:t>
            </w:r>
            <w:r w:rsidRPr="00CF2BEA">
              <w:rPr>
                <w:rFonts w:ascii="Times New Roman" w:eastAsia="Calibri" w:hAnsi="Times New Roman" w:cs="Times New Roman"/>
                <w:i/>
                <w:iCs/>
                <w:sz w:val="22"/>
                <w:szCs w:val="22"/>
              </w:rPr>
              <w:t>arba</w:t>
            </w:r>
          </w:p>
          <w:p w14:paraId="71D32BF5" w14:textId="77777777" w:rsidR="00BB71D8" w:rsidRPr="00CF2BEA" w:rsidRDefault="00BB71D8" w:rsidP="00BB71D8">
            <w:pPr>
              <w:numPr>
                <w:ilvl w:val="0"/>
                <w:numId w:val="14"/>
              </w:numPr>
              <w:spacing w:after="0" w:line="240" w:lineRule="auto"/>
              <w:ind w:left="314"/>
              <w:jc w:val="both"/>
              <w:rPr>
                <w:rFonts w:ascii="Times New Roman" w:eastAsia="Calibri" w:hAnsi="Times New Roman" w:cs="Times New Roman"/>
                <w:b/>
                <w:bCs/>
                <w:i/>
                <w:iCs/>
                <w:sz w:val="22"/>
                <w:szCs w:val="22"/>
              </w:rPr>
            </w:pPr>
            <w:r w:rsidRPr="00AE7CE1">
              <w:rPr>
                <w:rFonts w:ascii="Times New Roman" w:eastAsia="Calibri" w:hAnsi="Times New Roman" w:cs="Times New Roman"/>
                <w:sz w:val="22"/>
                <w:szCs w:val="22"/>
              </w:rPr>
              <w:t xml:space="preserve">Informatikos ir ryšių departamento prie Vidaus reikalų ministerijos pažymos, </w:t>
            </w:r>
            <w:r w:rsidRPr="00CF2BEA">
              <w:rPr>
                <w:rFonts w:ascii="Times New Roman" w:eastAsia="Calibri" w:hAnsi="Times New Roman" w:cs="Times New Roman"/>
                <w:i/>
                <w:iCs/>
                <w:sz w:val="22"/>
                <w:szCs w:val="22"/>
              </w:rPr>
              <w:t>arba</w:t>
            </w:r>
          </w:p>
          <w:p w14:paraId="4D4A57B4" w14:textId="77777777" w:rsidR="00BB71D8" w:rsidRPr="00CF2BEA"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valstybės įmonės Registrų centro Lietuvos Respublikos Vyriausybės nustatyta tvarka išduoto dokumento, patvirtinančio jungtinius kompetentingų institucijų tvarkomus duomenis.</w:t>
            </w:r>
          </w:p>
          <w:p w14:paraId="5DEB0D9B" w14:textId="10E539AD" w:rsidR="00CF2BEA" w:rsidRPr="00CF2BEA" w:rsidRDefault="00CF2BEA" w:rsidP="00BB71D8">
            <w:pPr>
              <w:numPr>
                <w:ilvl w:val="0"/>
                <w:numId w:val="14"/>
              </w:numPr>
              <w:spacing w:after="0" w:line="240" w:lineRule="auto"/>
              <w:ind w:left="314"/>
              <w:jc w:val="both"/>
              <w:rPr>
                <w:rFonts w:ascii="Times New Roman" w:eastAsia="Calibri" w:hAnsi="Times New Roman" w:cs="Times New Roman"/>
                <w:sz w:val="22"/>
                <w:szCs w:val="22"/>
              </w:rPr>
            </w:pPr>
            <w:r w:rsidRPr="00CF2BEA">
              <w:rPr>
                <w:rFonts w:ascii="Times New Roman" w:eastAsia="Calibri" w:hAnsi="Times New Roman" w:cs="Times New Roman"/>
                <w:sz w:val="22"/>
                <w:szCs w:val="22"/>
              </w:rPr>
              <w:t>Pirkimo sąlygų 9 priedas „Tiekėjo deklaracija dėl atsakingų asmenų“</w:t>
            </w:r>
            <w:r>
              <w:rPr>
                <w:rFonts w:ascii="Times New Roman" w:eastAsia="Calibri" w:hAnsi="Times New Roman" w:cs="Times New Roman"/>
                <w:sz w:val="22"/>
                <w:szCs w:val="22"/>
              </w:rPr>
              <w:t>*</w:t>
            </w:r>
            <w:r w:rsidRPr="00CF2BEA">
              <w:rPr>
                <w:rFonts w:ascii="Times New Roman" w:eastAsia="Calibri" w:hAnsi="Times New Roman" w:cs="Times New Roman"/>
                <w:sz w:val="22"/>
                <w:szCs w:val="22"/>
              </w:rPr>
              <w:t>.</w:t>
            </w:r>
          </w:p>
          <w:p w14:paraId="14103350" w14:textId="44E24A75" w:rsidR="00CF2BEA" w:rsidRPr="00CF2BEA" w:rsidRDefault="00CF2BEA" w:rsidP="00CF2BEA">
            <w:pPr>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w:t>
            </w:r>
            <w:r w:rsidRPr="00CF2BEA">
              <w:rPr>
                <w:rFonts w:ascii="Times New Roman" w:eastAsia="Calibri" w:hAnsi="Times New Roman" w:cs="Times New Roman"/>
                <w:sz w:val="22"/>
                <w:szCs w:val="22"/>
                <w:lang w:eastAsia="en-US"/>
              </w:rPr>
              <w:t xml:space="preserve">Jeigu yra sudarytas kolegialus priežiūros organas – stebėtojų taryba ir (ar) kolegialus valdymo organas – valdyba, </w:t>
            </w:r>
            <w:r w:rsidRPr="00CF2BEA">
              <w:rPr>
                <w:rFonts w:ascii="Times New Roman" w:eastAsia="Calibri" w:hAnsi="Times New Roman" w:cs="Times New Roman"/>
                <w:b/>
                <w:bCs/>
                <w:sz w:val="22"/>
                <w:szCs w:val="22"/>
                <w:lang w:eastAsia="en-US"/>
              </w:rPr>
              <w:t>turi būti pateikiami visų šių asmenų dokumentai, patvirtinantys, kad jie neatitinka šiame punkte nurodyto pašalinimo pagrindo</w:t>
            </w:r>
            <w:r w:rsidRPr="00CF2BEA">
              <w:rPr>
                <w:rFonts w:ascii="Times New Roman" w:eastAsia="Calibri" w:hAnsi="Times New Roman" w:cs="Times New Roman"/>
                <w:sz w:val="22"/>
                <w:szCs w:val="22"/>
                <w:lang w:eastAsia="en-US"/>
              </w:rPr>
              <w:t>.</w:t>
            </w:r>
          </w:p>
          <w:p w14:paraId="4C8D4DB7" w14:textId="77777777" w:rsidR="00CF2BEA" w:rsidRPr="00CF2BEA" w:rsidRDefault="00CF2BEA" w:rsidP="00CF2BEA">
            <w:pPr>
              <w:spacing w:after="0" w:line="240" w:lineRule="auto"/>
              <w:jc w:val="both"/>
              <w:rPr>
                <w:rFonts w:ascii="Times New Roman" w:eastAsia="Calibri" w:hAnsi="Times New Roman" w:cs="Times New Roman"/>
                <w:sz w:val="22"/>
                <w:szCs w:val="22"/>
                <w:lang w:eastAsia="en-US"/>
              </w:rPr>
            </w:pPr>
            <w:r w:rsidRPr="00CF2BEA">
              <w:rPr>
                <w:rFonts w:ascii="Times New Roman" w:eastAsia="Calibri" w:hAnsi="Times New Roman" w:cs="Times New Roman"/>
                <w:sz w:val="22"/>
                <w:szCs w:val="22"/>
                <w:lang w:eastAsia="en-US"/>
              </w:rPr>
              <w:t xml:space="preserve">Jeigu stebėtojų tarybą ir (ar) valdybą sudaro užsienio šalių piliečiai, tokiu atveju teikiami pilietybės valstybės kompetentingų institucijų išduoti dokumentai. </w:t>
            </w:r>
          </w:p>
          <w:p w14:paraId="5C8A0D16" w14:textId="319E4381" w:rsidR="00CF2BEA" w:rsidRDefault="00CF2BEA" w:rsidP="00CF2BEA">
            <w:pPr>
              <w:spacing w:after="0" w:line="240" w:lineRule="auto"/>
              <w:jc w:val="both"/>
              <w:rPr>
                <w:rFonts w:ascii="Times New Roman" w:eastAsia="Calibri" w:hAnsi="Times New Roman" w:cs="Times New Roman"/>
                <w:sz w:val="22"/>
                <w:szCs w:val="22"/>
                <w:lang w:eastAsia="en-US"/>
              </w:rPr>
            </w:pPr>
            <w:r w:rsidRPr="00CF2BEA">
              <w:rPr>
                <w:rFonts w:ascii="Times New Roman" w:eastAsia="Calibri" w:hAnsi="Times New Roman" w:cs="Times New Roman"/>
                <w:b/>
                <w:bCs/>
                <w:sz w:val="22"/>
                <w:szCs w:val="22"/>
                <w:lang w:eastAsia="en-US"/>
              </w:rPr>
              <w:t>Taip pat turi būti pateikiamas tiekėjo steigimo ar kitas lygiavertis dokumentas</w:t>
            </w:r>
            <w:r w:rsidRPr="00CF2BEA">
              <w:rPr>
                <w:rFonts w:ascii="Times New Roman" w:eastAsia="Calibri" w:hAnsi="Times New Roman" w:cs="Times New Roman"/>
                <w:sz w:val="22"/>
                <w:szCs w:val="22"/>
                <w:lang w:eastAsia="en-US"/>
              </w:rPr>
              <w:t xml:space="preserve"> (pvz. įstatai, VĮ RC išplėstinis išrašas), kuriame nurodyti asmenys, įeinantys į stebėtojų tarybą ir (ar) valdybą.</w:t>
            </w:r>
            <w:r>
              <w:rPr>
                <w:rFonts w:ascii="Times New Roman" w:eastAsia="Calibri" w:hAnsi="Times New Roman" w:cs="Times New Roman"/>
                <w:sz w:val="22"/>
                <w:szCs w:val="22"/>
                <w:lang w:eastAsia="en-US"/>
              </w:rPr>
              <w:t xml:space="preserve"> </w:t>
            </w:r>
            <w:r w:rsidRPr="00CF2BEA">
              <w:rPr>
                <w:rFonts w:ascii="Times New Roman" w:eastAsia="Calibri" w:hAnsi="Times New Roman" w:cs="Times New Roman"/>
                <w:i/>
                <w:iCs/>
                <w:sz w:val="22"/>
                <w:szCs w:val="22"/>
                <w:lang w:eastAsia="en-US"/>
              </w:rPr>
              <w:t>Šiam dokumentui netaikomas reikalavimas dėl dokumento išdavimo ne anksčiau kaip 180 dienų iki pašalinimo pagrindų nebuvimą patvirtinančių dokumentų pateikimo/iki paskutinės pasiūlymų pateikimo dienos termino pabaigos terminas</w:t>
            </w:r>
            <w:r w:rsidRPr="00CF2BEA">
              <w:rPr>
                <w:rFonts w:ascii="Times New Roman" w:eastAsia="Calibri" w:hAnsi="Times New Roman" w:cs="Times New Roman"/>
                <w:sz w:val="22"/>
                <w:szCs w:val="22"/>
                <w:lang w:eastAsia="en-US"/>
              </w:rPr>
              <w:t>.</w:t>
            </w:r>
          </w:p>
          <w:p w14:paraId="1DA7B5FE" w14:textId="77777777" w:rsidR="00CF2BEA" w:rsidRDefault="00CF2BEA" w:rsidP="00BB71D8">
            <w:pPr>
              <w:spacing w:after="0" w:line="240" w:lineRule="auto"/>
              <w:jc w:val="both"/>
              <w:rPr>
                <w:rFonts w:ascii="Times New Roman" w:eastAsia="Calibri" w:hAnsi="Times New Roman" w:cs="Times New Roman"/>
                <w:sz w:val="22"/>
                <w:szCs w:val="22"/>
                <w:lang w:eastAsia="en-US"/>
              </w:rPr>
            </w:pPr>
          </w:p>
          <w:p w14:paraId="042FE975" w14:textId="77777777" w:rsidR="00CF2BEA" w:rsidRPr="00AE7CE1" w:rsidRDefault="00CF2BEA" w:rsidP="00BB71D8">
            <w:pPr>
              <w:spacing w:after="0" w:line="240" w:lineRule="auto"/>
              <w:jc w:val="both"/>
              <w:rPr>
                <w:rFonts w:ascii="Times New Roman" w:eastAsia="Calibri" w:hAnsi="Times New Roman" w:cs="Times New Roman"/>
                <w:sz w:val="22"/>
                <w:szCs w:val="22"/>
                <w:lang w:eastAsia="en-US"/>
              </w:rPr>
            </w:pPr>
          </w:p>
          <w:p w14:paraId="5EE5832B"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5E60095"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atitinkamos užsienio šalies institucijos dokumento</w:t>
            </w:r>
            <w:r w:rsidRPr="00AE7CE1">
              <w:rPr>
                <w:rFonts w:ascii="Times New Roman" w:eastAsia="Calibri" w:hAnsi="Times New Roman" w:cs="Times New Roman"/>
                <w:sz w:val="22"/>
                <w:szCs w:val="22"/>
                <w:vertAlign w:val="superscript"/>
              </w:rPr>
              <w:footnoteReference w:id="3"/>
            </w:r>
            <w:r w:rsidRPr="00AE7CE1">
              <w:rPr>
                <w:rFonts w:ascii="Times New Roman" w:eastAsia="Calibri" w:hAnsi="Times New Roman" w:cs="Times New Roman"/>
                <w:sz w:val="22"/>
                <w:szCs w:val="22"/>
              </w:rPr>
              <w:t>.</w:t>
            </w:r>
          </w:p>
          <w:p w14:paraId="03B1268E"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3E20C192" w14:textId="77777777" w:rsidR="00BB71D8" w:rsidRPr="00AE7CE1" w:rsidRDefault="00BB71D8" w:rsidP="00BB71D8">
            <w:pPr>
              <w:spacing w:after="0" w:line="240" w:lineRule="auto"/>
              <w:jc w:val="both"/>
              <w:rPr>
                <w:rFonts w:ascii="Times New Roman" w:eastAsia="Calibri" w:hAnsi="Times New Roman" w:cs="Times New Roman"/>
                <w:color w:val="7030A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 xml:space="preserve">180 dienų </w:t>
            </w:r>
            <w:r w:rsidRPr="00AE7CE1">
              <w:rPr>
                <w:rFonts w:ascii="Times New Roman" w:eastAsia="Calibri" w:hAnsi="Times New Roman" w:cs="Times New Roman"/>
                <w:sz w:val="22"/>
                <w:szCs w:val="22"/>
              </w:rPr>
              <w:t xml:space="preserve">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9AEC96C"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1171DD60"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84654A3" w14:textId="77777777" w:rsidR="00BB71D8" w:rsidRPr="00AE7CE1" w:rsidRDefault="00BB71D8" w:rsidP="00BB71D8">
            <w:pPr>
              <w:spacing w:after="0" w:line="240" w:lineRule="auto"/>
              <w:jc w:val="both"/>
              <w:rPr>
                <w:rFonts w:ascii="Times New Roman" w:eastAsia="Calibri" w:hAnsi="Times New Roman" w:cs="Times New Roman"/>
                <w:bCs/>
                <w:sz w:val="22"/>
                <w:szCs w:val="22"/>
              </w:rPr>
            </w:pPr>
          </w:p>
          <w:p w14:paraId="1D29C3DD" w14:textId="77777777" w:rsidR="00BB71D8" w:rsidRPr="00AE7CE1" w:rsidRDefault="00BB71D8" w:rsidP="00BB71D8">
            <w:pPr>
              <w:spacing w:after="0" w:line="240" w:lineRule="auto"/>
              <w:jc w:val="both"/>
              <w:rPr>
                <w:rFonts w:ascii="Times New Roman" w:eastAsia="Calibri" w:hAnsi="Times New Roman" w:cs="Times New Roman"/>
                <w:color w:val="00B050"/>
                <w:sz w:val="22"/>
                <w:szCs w:val="22"/>
              </w:rPr>
            </w:pPr>
          </w:p>
        </w:tc>
      </w:tr>
      <w:tr w:rsidR="00BB71D8" w:rsidRPr="00AE7CE1" w14:paraId="1694548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89B5E"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D0F68"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Tiekėjas yra neatlikęs jam paskirtos baudžiamojo poveikio priemonės – uždraudimo juridiniam asmeniui dalyvauti viešuosiuose pirkimuose.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4F3B4" w14:textId="77777777" w:rsidR="00BB71D8" w:rsidRPr="00AE7CE1" w:rsidRDefault="00BB71D8" w:rsidP="00BB71D8">
            <w:pPr>
              <w:spacing w:after="0" w:line="240" w:lineRule="auto"/>
              <w:jc w:val="both"/>
              <w:rPr>
                <w:rFonts w:ascii="Times New Roman" w:eastAsia="Yu Mincho" w:hAnsi="Times New Roman" w:cs="Times New Roman"/>
                <w:b/>
                <w:bCs/>
                <w:sz w:val="22"/>
                <w:szCs w:val="22"/>
                <w:lang w:eastAsia="en-US"/>
              </w:rPr>
            </w:pPr>
            <w:r w:rsidRPr="00AE7CE1">
              <w:rPr>
                <w:rFonts w:ascii="Times New Roman" w:eastAsia="Yu Mincho" w:hAnsi="Times New Roman" w:cs="Times New Roman"/>
                <w:b/>
                <w:bCs/>
                <w:sz w:val="22"/>
                <w:szCs w:val="22"/>
                <w:lang w:eastAsia="en-US"/>
              </w:rPr>
              <w:t>VPĮ 46 straipsnio 2¹ dalis</w:t>
            </w:r>
          </w:p>
          <w:p w14:paraId="79562D68"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p>
          <w:p w14:paraId="7A18FA1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sz w:val="22"/>
                <w:szCs w:val="22"/>
                <w:lang w:eastAsia="en-US"/>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E7828"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7017CE2"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7A6E4B"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60B24"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w:t>
            </w:r>
            <w:r w:rsidRPr="00AE7CE1">
              <w:rPr>
                <w:rFonts w:ascii="Times New Roman" w:eastAsia="Calibri" w:hAnsi="Times New Roman" w:cs="Times New Roman"/>
                <w:sz w:val="22"/>
                <w:szCs w:val="22"/>
                <w:lang w:eastAsia="en-US"/>
              </w:rPr>
              <w:lastRenderedPageBreak/>
              <w:t xml:space="preserve">apibrėžta VPĮ 46 straipsnio 2 dalies 1 ir 3 punktuose, arba perkančioji organizacija turi kitų įrodymų apie šių įsipareigojimų nevykdymą. </w:t>
            </w:r>
          </w:p>
          <w:p w14:paraId="06461A08"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p>
          <w:p w14:paraId="4A614FFD"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Laikoma, kad tiekėjas nuteistas už aukščiau nurodytą nusikalstamą veiką, kai dėl:</w:t>
            </w:r>
          </w:p>
          <w:p w14:paraId="124687C3" w14:textId="77777777" w:rsidR="00BB71D8" w:rsidRPr="00AE7CE1" w:rsidRDefault="00BB71D8" w:rsidP="00BB71D8">
            <w:pPr>
              <w:spacing w:after="0" w:line="240" w:lineRule="auto"/>
              <w:jc w:val="both"/>
              <w:rPr>
                <w:rFonts w:ascii="Times New Roman" w:eastAsia="Calibri" w:hAnsi="Times New Roman" w:cs="Times New Roman"/>
                <w:bCs/>
                <w:sz w:val="22"/>
                <w:szCs w:val="22"/>
                <w:lang w:eastAsia="en-US"/>
              </w:rPr>
            </w:pPr>
            <w:r w:rsidRPr="00AE7CE1">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6D2F811"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2) tiekėjo, kuris yra juridinis asmuo, kita organizacija ar jos </w:t>
            </w:r>
            <w:r w:rsidRPr="00AE7CE1">
              <w:rPr>
                <w:rFonts w:ascii="Times New Roman" w:eastAsia="Calibri" w:hAnsi="Times New Roman" w:cs="Times New Roman"/>
                <w:b/>
                <w:sz w:val="22"/>
                <w:szCs w:val="22"/>
                <w:lang w:eastAsia="en-US"/>
              </w:rPr>
              <w:t>struktūrinis</w:t>
            </w:r>
            <w:r w:rsidRPr="00AE7CE1">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6836ECE"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Tačiau ši nuostata netaikoma, jeigu:</w:t>
            </w:r>
          </w:p>
          <w:p w14:paraId="0B3EAB62"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E417A3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2) įsiskolinimo suma neviršija 50 Eur (penkiasdešimt eurų);</w:t>
            </w:r>
          </w:p>
          <w:p w14:paraId="30FA3885" w14:textId="77777777" w:rsidR="00BB71D8" w:rsidRPr="00AE7CE1" w:rsidRDefault="00BB71D8" w:rsidP="00BB71D8">
            <w:pPr>
              <w:spacing w:after="0" w:line="240" w:lineRule="auto"/>
              <w:jc w:val="both"/>
              <w:rPr>
                <w:rFonts w:ascii="Times New Roman" w:eastAsia="Calibri" w:hAnsi="Times New Roman" w:cs="Times New Roman"/>
                <w:b/>
                <w:bCs/>
                <w:sz w:val="22"/>
                <w:szCs w:val="22"/>
                <w:lang w:eastAsia="en-US"/>
              </w:rPr>
            </w:pPr>
            <w:r w:rsidRPr="00AE7CE1">
              <w:rPr>
                <w:rFonts w:ascii="Times New Roman" w:eastAsia="Calibri"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w:t>
            </w:r>
            <w:r w:rsidRPr="00AE7CE1">
              <w:rPr>
                <w:rFonts w:ascii="Times New Roman" w:eastAsia="Calibri" w:hAnsi="Times New Roman" w:cs="Times New Roman"/>
                <w:bCs/>
                <w:sz w:val="22"/>
                <w:szCs w:val="22"/>
                <w:lang w:eastAsia="en-US"/>
              </w:rPr>
              <w:lastRenderedPageBreak/>
              <w:t>jis įrodo, kad jau yra laikomas įvykdžiusiu įsipareigojimus, susijusius su mokesčių, įskaitant socialinio draudimo įmokas, mokėjimu.</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70423"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3 dalis</w:t>
            </w:r>
          </w:p>
          <w:p w14:paraId="47466092" w14:textId="77777777" w:rsidR="00BB71D8" w:rsidRPr="00AE7CE1" w:rsidRDefault="00BB71D8" w:rsidP="00BB71D8">
            <w:pPr>
              <w:spacing w:after="0" w:line="240" w:lineRule="auto"/>
              <w:jc w:val="both"/>
              <w:rPr>
                <w:rFonts w:ascii="Times New Roman" w:eastAsia="Arial" w:hAnsi="Times New Roman" w:cs="Times New Roman"/>
                <w:sz w:val="22"/>
                <w:szCs w:val="22"/>
              </w:rPr>
            </w:pPr>
          </w:p>
          <w:p w14:paraId="71F3A12B"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Arial" w:hAnsi="Times New Roman" w:cs="Times New Roman"/>
                <w:sz w:val="22"/>
                <w:szCs w:val="22"/>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AF08C"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Lietuvoje įsteigtų subjektų reikalaujama:</w:t>
            </w:r>
          </w:p>
          <w:p w14:paraId="496B0380"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1) Dėl įsipareigojimų, susijusių su mokesčių mokėjimu, įvykdymo i</w:t>
            </w:r>
            <w:r w:rsidRPr="00AE7CE1">
              <w:rPr>
                <w:rFonts w:ascii="Times New Roman" w:eastAsia="Calibri" w:hAnsi="Times New Roman" w:cs="Times New Roman"/>
                <w:sz w:val="22"/>
                <w:szCs w:val="22"/>
                <w:lang w:eastAsia="en-US"/>
              </w:rPr>
              <w:t xml:space="preserve">š Lietuvoje įsteigtų subjektų </w:t>
            </w:r>
            <w:r w:rsidRPr="00AE7CE1">
              <w:rPr>
                <w:rFonts w:ascii="Times New Roman" w:eastAsia="Calibri" w:hAnsi="Times New Roman" w:cs="Times New Roman"/>
                <w:sz w:val="22"/>
                <w:szCs w:val="22"/>
              </w:rPr>
              <w:t>prašoma:</w:t>
            </w:r>
          </w:p>
          <w:p w14:paraId="29721AC5" w14:textId="77777777" w:rsidR="00BB71D8" w:rsidRPr="00AE7CE1" w:rsidRDefault="00BB71D8" w:rsidP="00BB71D8">
            <w:pPr>
              <w:numPr>
                <w:ilvl w:val="0"/>
                <w:numId w:val="15"/>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lastRenderedPageBreak/>
              <w:t xml:space="preserve">išrašo iš teismo sprendimo (jei toks yra) </w:t>
            </w:r>
          </w:p>
          <w:p w14:paraId="1979C62B" w14:textId="77777777" w:rsidR="00BB71D8" w:rsidRPr="00AE7CE1" w:rsidRDefault="00BB71D8" w:rsidP="00BB71D8">
            <w:pPr>
              <w:numPr>
                <w:ilvl w:val="0"/>
                <w:numId w:val="15"/>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arba Valstybinės mokesčių inspekcijos prie Lietuvos Respublikos finansų ministerijos išduoto dokumento,</w:t>
            </w:r>
          </w:p>
          <w:p w14:paraId="6FB427D9" w14:textId="77777777" w:rsidR="00BB71D8" w:rsidRPr="00AE7CE1" w:rsidRDefault="00BB71D8" w:rsidP="00BB71D8">
            <w:pPr>
              <w:numPr>
                <w:ilvl w:val="0"/>
                <w:numId w:val="16"/>
              </w:num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D69B3EE"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0B28944B"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ECDCB34"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atitinkamos užsienio šalies institucijos dokumento</w:t>
            </w:r>
            <w:r w:rsidRPr="00AE7CE1">
              <w:rPr>
                <w:rFonts w:ascii="Times New Roman" w:eastAsia="Calibri" w:hAnsi="Times New Roman" w:cs="Times New Roman"/>
                <w:sz w:val="22"/>
                <w:szCs w:val="22"/>
                <w:vertAlign w:val="superscript"/>
              </w:rPr>
              <w:footnoteReference w:id="4"/>
            </w:r>
            <w:r w:rsidRPr="00AE7CE1">
              <w:rPr>
                <w:rFonts w:ascii="Times New Roman" w:eastAsia="Calibri" w:hAnsi="Times New Roman" w:cs="Times New Roman"/>
                <w:sz w:val="22"/>
                <w:szCs w:val="22"/>
              </w:rPr>
              <w:t>.</w:t>
            </w:r>
          </w:p>
          <w:p w14:paraId="27F94815"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14F1E54" w14:textId="77777777" w:rsidR="00BB71D8" w:rsidRPr="00AE7CE1" w:rsidRDefault="00BB71D8" w:rsidP="00BB71D8">
            <w:pPr>
              <w:spacing w:after="0" w:line="240" w:lineRule="auto"/>
              <w:jc w:val="both"/>
              <w:rPr>
                <w:rFonts w:ascii="Times New Roman" w:eastAsia="Calibri" w:hAnsi="Times New Roman" w:cs="Times New Roman"/>
                <w:i/>
                <w:iCs/>
                <w:color w:val="00000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120</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color w:val="00B050"/>
                <w:sz w:val="22"/>
                <w:szCs w:val="22"/>
              </w:rPr>
              <w:t>dienų</w:t>
            </w:r>
            <w:r w:rsidRPr="00AE7CE1">
              <w:rPr>
                <w:rFonts w:ascii="Times New Roman" w:eastAsia="Calibri" w:hAnsi="Times New Roman" w:cs="Times New Roman"/>
                <w:sz w:val="22"/>
                <w:szCs w:val="22"/>
              </w:rPr>
              <w:t xml:space="preserve"> 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34B480A" w14:textId="77777777" w:rsidR="00BB71D8" w:rsidRPr="00AE7CE1" w:rsidRDefault="00BB71D8" w:rsidP="00BB71D8">
            <w:pPr>
              <w:spacing w:after="0" w:line="240" w:lineRule="auto"/>
              <w:jc w:val="both"/>
              <w:rPr>
                <w:rFonts w:ascii="Times New Roman" w:eastAsia="Calibri" w:hAnsi="Times New Roman" w:cs="Times New Roman"/>
                <w:i/>
                <w:iCs/>
                <w:color w:val="7030A0"/>
                <w:sz w:val="22"/>
                <w:szCs w:val="22"/>
              </w:rPr>
            </w:pPr>
          </w:p>
          <w:p w14:paraId="2A17AB6F"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Cs/>
                <w:sz w:val="22"/>
                <w:szCs w:val="22"/>
              </w:rPr>
              <w:t xml:space="preserve">Jei dokumentas išduotas anksčiau, tačiau jame nurodytas galiojimo terminas ilgesnis nei pašalinimo pagrindų nebuvimą patvirtinančių dokumentų pagal EBVPD galutinis pateikimo terminas, toks </w:t>
            </w:r>
            <w:r w:rsidRPr="00AE7CE1">
              <w:rPr>
                <w:rFonts w:ascii="Times New Roman" w:eastAsia="Calibri" w:hAnsi="Times New Roman" w:cs="Times New Roman"/>
                <w:bCs/>
                <w:sz w:val="22"/>
                <w:szCs w:val="22"/>
              </w:rPr>
              <w:lastRenderedPageBreak/>
              <w:t>dokumentas jo galiojimo laikotarpiu yra priimtinas.</w:t>
            </w:r>
          </w:p>
          <w:p w14:paraId="69188847"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6D310C84"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Cs/>
                <w:sz w:val="22"/>
                <w:szCs w:val="22"/>
              </w:rPr>
              <w:t>2) Dėl įsipareigojimų, susijusių su socialinio draudimo įmokų mokėjimu, įvykdymo i</w:t>
            </w:r>
            <w:r w:rsidRPr="00AE7CE1">
              <w:rPr>
                <w:rFonts w:ascii="Times New Roman" w:eastAsia="Calibri" w:hAnsi="Times New Roman" w:cs="Times New Roman"/>
                <w:sz w:val="22"/>
                <w:szCs w:val="22"/>
                <w:lang w:eastAsia="en-US"/>
              </w:rPr>
              <w:t xml:space="preserve">š Lietuvoje įsteigtų subjektų </w:t>
            </w:r>
            <w:r w:rsidRPr="00AE7CE1">
              <w:rPr>
                <w:rFonts w:ascii="Times New Roman" w:eastAsia="Calibri" w:hAnsi="Times New Roman" w:cs="Times New Roman"/>
                <w:bCs/>
                <w:sz w:val="22"/>
                <w:szCs w:val="22"/>
              </w:rPr>
              <w:t>prašoma:</w:t>
            </w:r>
          </w:p>
          <w:p w14:paraId="0DBA2668"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AE7CE1">
                <w:rPr>
                  <w:rFonts w:ascii="Times New Roman" w:eastAsia="Calibri" w:hAnsi="Times New Roman" w:cs="Times New Roman"/>
                  <w:bCs/>
                  <w:sz w:val="22"/>
                  <w:szCs w:val="22"/>
                </w:rPr>
                <w:t>http://draudejai.sodra.lt/draudeju_viesi_duomenys/</w:t>
              </w:r>
            </w:hyperlink>
            <w:r w:rsidRPr="00AE7CE1">
              <w:rPr>
                <w:rFonts w:ascii="Times New Roman" w:eastAsia="Calibri" w:hAnsi="Times New Roman" w:cs="Times New Roman"/>
                <w:bCs/>
                <w:sz w:val="22"/>
                <w:szCs w:val="22"/>
              </w:rPr>
              <w:t>.</w:t>
            </w:r>
          </w:p>
          <w:p w14:paraId="39602066"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37C7C0D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53F005C"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5CFD78A0"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3097C9A"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1DFDD7B2"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Iš ne Lietuvoje įsteigtų subjektų reikalaujama:</w:t>
            </w:r>
          </w:p>
          <w:p w14:paraId="2E48808A" w14:textId="77777777" w:rsidR="00BB71D8" w:rsidRPr="00AE7CE1"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lastRenderedPageBreak/>
              <w:t>atitinkamos užsienio šalies kompetentingos institucijos dokumento</w:t>
            </w:r>
            <w:r w:rsidRPr="00AE7CE1">
              <w:rPr>
                <w:rFonts w:ascii="Times New Roman" w:eastAsia="Calibri" w:hAnsi="Times New Roman" w:cs="Times New Roman"/>
                <w:sz w:val="22"/>
                <w:szCs w:val="22"/>
                <w:vertAlign w:val="superscript"/>
              </w:rPr>
              <w:footnoteReference w:id="5"/>
            </w:r>
            <w:r w:rsidRPr="00AE7CE1">
              <w:rPr>
                <w:rFonts w:ascii="Times New Roman" w:eastAsia="Calibri" w:hAnsi="Times New Roman" w:cs="Times New Roman"/>
                <w:sz w:val="22"/>
                <w:szCs w:val="22"/>
              </w:rPr>
              <w:t>.</w:t>
            </w:r>
          </w:p>
          <w:p w14:paraId="2E77F371"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4AC31090" w14:textId="77777777" w:rsidR="00BB71D8" w:rsidRPr="00AE7CE1" w:rsidRDefault="00BB71D8" w:rsidP="00BB71D8">
            <w:pPr>
              <w:spacing w:after="0" w:line="240" w:lineRule="auto"/>
              <w:jc w:val="both"/>
              <w:rPr>
                <w:rFonts w:ascii="Times New Roman" w:eastAsia="Calibri" w:hAnsi="Times New Roman" w:cs="Times New Roman"/>
                <w:i/>
                <w:iCs/>
                <w:color w:val="7030A0"/>
                <w:sz w:val="22"/>
                <w:szCs w:val="22"/>
              </w:rPr>
            </w:pPr>
            <w:r w:rsidRPr="00AE7CE1">
              <w:rPr>
                <w:rFonts w:ascii="Times New Roman" w:eastAsia="Calibri" w:hAnsi="Times New Roman" w:cs="Times New Roman"/>
                <w:sz w:val="22"/>
                <w:szCs w:val="22"/>
              </w:rPr>
              <w:t xml:space="preserve">Nurodyti dokumentai turi būti  išduoti ne anksčiau kaip </w:t>
            </w:r>
            <w:r w:rsidRPr="00AE7CE1">
              <w:rPr>
                <w:rFonts w:ascii="Times New Roman" w:eastAsia="Calibri" w:hAnsi="Times New Roman" w:cs="Times New Roman"/>
                <w:color w:val="00B050"/>
                <w:sz w:val="22"/>
                <w:szCs w:val="22"/>
              </w:rPr>
              <w:t>120</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color w:val="00B050"/>
                <w:sz w:val="22"/>
                <w:szCs w:val="22"/>
              </w:rPr>
              <w:t>dienų</w:t>
            </w:r>
            <w:r w:rsidRPr="00AE7CE1">
              <w:rPr>
                <w:rFonts w:ascii="Times New Roman" w:eastAsia="Calibri" w:hAnsi="Times New Roman" w:cs="Times New Roman"/>
                <w:sz w:val="22"/>
                <w:szCs w:val="22"/>
              </w:rPr>
              <w:t xml:space="preserve"> iki </w:t>
            </w:r>
            <w:r w:rsidRPr="00AE7CE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E7CE1">
              <w:rPr>
                <w:rFonts w:ascii="Times New Roman" w:eastAsia="Times New Roman" w:hAnsi="Times New Roman" w:cs="Times New Roman"/>
                <w:sz w:val="22"/>
                <w:szCs w:val="22"/>
              </w:rPr>
              <w:t>umentus</w:t>
            </w:r>
            <w:r w:rsidRPr="00AE7CE1">
              <w:rPr>
                <w:rFonts w:ascii="Times New Roman" w:eastAsia="Calibri" w:hAnsi="Times New Roman" w:cs="Times New Roman"/>
                <w:sz w:val="22"/>
                <w:szCs w:val="22"/>
              </w:rPr>
              <w:t xml:space="preserve">. </w:t>
            </w:r>
            <w:r w:rsidRPr="00AE7CE1">
              <w:rPr>
                <w:rFonts w:ascii="Times New Roman" w:eastAsia="Calibri" w:hAnsi="Times New Roman" w:cs="Times New Roman"/>
                <w:b/>
                <w:bCs/>
                <w:i/>
                <w:iCs/>
                <w:color w:val="000000"/>
                <w:sz w:val="22"/>
                <w:szCs w:val="22"/>
              </w:rPr>
              <w:t>Pavyzdys</w:t>
            </w:r>
            <w:r w:rsidRPr="00AE7CE1">
              <w:rPr>
                <w:rFonts w:ascii="Times New Roman" w:eastAsia="Calibri"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385F4E56"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p>
          <w:p w14:paraId="3B4D13E8"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B71D8" w:rsidRPr="00AE7CE1" w14:paraId="7AE85C6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209629"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2D753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796E7"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1 punktas</w:t>
            </w:r>
          </w:p>
          <w:p w14:paraId="4764EB6B"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05A8370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2A749"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87C08C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2DE729"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09E097"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pirkimo metu pateko į interesų konflikto situaciją, kaip apibrėžta VPĮ 21 straipsnyje, ir atitinkamos padėties negalima ištaisyti. </w:t>
            </w:r>
          </w:p>
          <w:p w14:paraId="18F9F2C0"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266D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2 punktas</w:t>
            </w:r>
          </w:p>
          <w:p w14:paraId="538F7389"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4150222A"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B8577"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0E3C17F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68F535"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93E052"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Pažeista konkurencija, kaip nustatyta VPĮ 27 straipsnio 3 ir 4 dalyse, ir atitinkamos padėties negalima ištaisyti.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1A37A"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3 punktas</w:t>
            </w:r>
          </w:p>
          <w:p w14:paraId="3DB93232"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04C78ED2"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C13 punktas</w:t>
            </w:r>
            <w:r w:rsidRPr="00AE7CE1">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EBBEB"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374CBB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70204B"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93B49E"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784BCEF"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A50E4C1" w14:textId="77777777" w:rsidR="00BB71D8" w:rsidRPr="00AE7CE1" w:rsidRDefault="00BB71D8" w:rsidP="00BB71D8">
            <w:pPr>
              <w:spacing w:after="0" w:line="240" w:lineRule="auto"/>
              <w:jc w:val="both"/>
              <w:rPr>
                <w:rFonts w:ascii="Times New Roman" w:eastAsia="Calibri" w:hAnsi="Times New Roman" w:cs="Times New Roman"/>
                <w:bCs/>
                <w:sz w:val="22"/>
                <w:szCs w:val="22"/>
              </w:rPr>
            </w:pPr>
            <w:r w:rsidRPr="00AE7CE1">
              <w:rPr>
                <w:rFonts w:ascii="Times New Roman" w:eastAsia="Calibri"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4A857"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4 punktas</w:t>
            </w:r>
          </w:p>
          <w:p w14:paraId="5C9ADE7B"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3C55FC76"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C15 punktas</w:t>
            </w:r>
            <w:r w:rsidRPr="00AE7CE1">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3044C"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5988B1BF"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6C17D9E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A106EBA"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18" w:history="1">
              <w:r w:rsidRPr="00AE7CE1">
                <w:rPr>
                  <w:rFonts w:ascii="Times New Roman" w:eastAsia="Calibri" w:hAnsi="Times New Roman" w:cs="Times New Roman"/>
                  <w:sz w:val="22"/>
                  <w:szCs w:val="22"/>
                </w:rPr>
                <w:t>https://vpt.lrv.lt/lt/nuorodos/kiti-duomenys/powerbi/melaginga-informacija-pateikusiu-tiekeju-sarasas-3/</w:t>
              </w:r>
            </w:hyperlink>
          </w:p>
        </w:tc>
      </w:tr>
      <w:tr w:rsidR="00BB71D8" w:rsidRPr="00AE7CE1" w14:paraId="46EB8256"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B8AFEF"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4225FD"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AE7CE1">
              <w:rPr>
                <w:rFonts w:ascii="Times New Roman" w:eastAsia="Calibri" w:hAnsi="Times New Roman" w:cs="Times New Roman"/>
                <w:sz w:val="22"/>
                <w:szCs w:val="22"/>
              </w:rPr>
              <w:lastRenderedPageBreak/>
              <w:t>perkančioji organizacija gali tai įrodyti bet kokiomis teisėtomis priemonėmis.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81D4D"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lastRenderedPageBreak/>
              <w:t>VPĮ 46 straipsnio 4 dalies 5 punktas</w:t>
            </w:r>
          </w:p>
          <w:p w14:paraId="3848DAE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5E028A23"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w:t>
            </w:r>
            <w:r w:rsidRPr="00AE7CE1">
              <w:rPr>
                <w:rFonts w:ascii="Times New Roman" w:eastAsia="Arial" w:hAnsi="Times New Roman" w:cs="Times New Roman"/>
                <w:sz w:val="22"/>
                <w:szCs w:val="22"/>
              </w:rPr>
              <w:t xml:space="preserve"> III dalies C15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A3FBA"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AE7CE1" w14:paraId="1C47DCE1"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F3E6D2" w14:textId="77777777" w:rsidR="00BB71D8" w:rsidRPr="00AE7CE1"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EAEE5D"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5C74B17"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87B0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6 punktas</w:t>
            </w:r>
          </w:p>
          <w:p w14:paraId="19B3EAC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64268C0"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w:t>
            </w:r>
            <w:r w:rsidRPr="00AE7CE1">
              <w:rPr>
                <w:rFonts w:ascii="Times New Roman" w:eastAsia="Arial" w:hAnsi="Times New Roman" w:cs="Times New Roman"/>
                <w:sz w:val="22"/>
                <w:szCs w:val="22"/>
              </w:rPr>
              <w:t xml:space="preserve"> III dalies C14 punktas</w:t>
            </w:r>
          </w:p>
          <w:p w14:paraId="5CB957C7"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p w14:paraId="4D6958D1"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11680"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3C491EC4"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5C2E1F1E"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06C9A89"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11717568"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19" w:history="1">
              <w:r w:rsidRPr="00AE7CE1">
                <w:rPr>
                  <w:rFonts w:ascii="Times New Roman" w:eastAsia="Calibri" w:hAnsi="Times New Roman" w:cs="Times New Roman"/>
                  <w:sz w:val="22"/>
                  <w:szCs w:val="22"/>
                </w:rPr>
                <w:t>https://vpt.lrv.lt/lt/nuorodos/kiti-duomenys/powerbi/nepatikimi-tiekejai-1/</w:t>
              </w:r>
            </w:hyperlink>
          </w:p>
          <w:p w14:paraId="48B1BF2B" w14:textId="77777777" w:rsidR="00BB71D8" w:rsidRPr="00AE7CE1" w:rsidRDefault="00BB71D8" w:rsidP="00BB71D8">
            <w:pPr>
              <w:spacing w:after="0" w:line="240" w:lineRule="auto"/>
              <w:jc w:val="both"/>
              <w:rPr>
                <w:rFonts w:ascii="Times New Roman" w:eastAsia="Calibri" w:hAnsi="Times New Roman" w:cs="Times New Roman"/>
                <w:sz w:val="22"/>
                <w:szCs w:val="22"/>
              </w:rPr>
            </w:pPr>
          </w:p>
          <w:p w14:paraId="65FFAAC9"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hyperlink r:id="rId20" w:history="1">
              <w:r w:rsidRPr="00AE7CE1">
                <w:rPr>
                  <w:rFonts w:ascii="Times New Roman" w:eastAsia="Calibri" w:hAnsi="Times New Roman" w:cs="Times New Roman"/>
                  <w:sz w:val="22"/>
                  <w:szCs w:val="22"/>
                </w:rPr>
                <w:t>https://vpt.lrv.lt/lt/pasalinimo-pagrindai-1/nepatikimu-koncesininku-sarasas-1/nepatikimu-koncesininku-sarasas/</w:t>
              </w:r>
            </w:hyperlink>
          </w:p>
        </w:tc>
      </w:tr>
      <w:tr w:rsidR="00BB71D8" w:rsidRPr="00AE7CE1" w14:paraId="3991F68F"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160E2"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p w14:paraId="461E79F8" w14:textId="77777777" w:rsidR="00BB71D8" w:rsidRPr="00AE7CE1" w:rsidRDefault="00BB71D8" w:rsidP="00BB71D8">
            <w:p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9FDF5" w14:textId="77777777" w:rsidR="00BB71D8" w:rsidRPr="00AE7CE1" w:rsidRDefault="00BB71D8" w:rsidP="00BB71D8">
            <w:pPr>
              <w:spacing w:after="0" w:line="240" w:lineRule="auto"/>
              <w:jc w:val="both"/>
              <w:rPr>
                <w:rFonts w:ascii="Times New Roman" w:eastAsia="Calibri" w:hAnsi="Times New Roman" w:cs="Times New Roman"/>
                <w:b/>
                <w:sz w:val="22"/>
                <w:szCs w:val="22"/>
              </w:rPr>
            </w:pPr>
            <w:r w:rsidRPr="00AE7CE1">
              <w:rPr>
                <w:rFonts w:ascii="Times New Roman" w:eastAsia="Calibri"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051D5"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a papunktis</w:t>
            </w:r>
          </w:p>
          <w:p w14:paraId="7BE02A33"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61BFCDDA" w14:textId="77777777" w:rsidR="00BB71D8" w:rsidRPr="00AE7CE1" w:rsidRDefault="00BB71D8" w:rsidP="00BB71D8">
            <w:pPr>
              <w:spacing w:after="0" w:line="240" w:lineRule="auto"/>
              <w:jc w:val="both"/>
              <w:rPr>
                <w:rFonts w:ascii="Times New Roman" w:eastAsia="Yu Mincho" w:hAnsi="Times New Roman" w:cs="Times New Roman"/>
                <w:sz w:val="22"/>
                <w:szCs w:val="22"/>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9109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lang w:eastAsia="en-US"/>
              </w:rPr>
              <w:t xml:space="preserve">Iš Lietuvoje įsteigtų subjektų įrodančių dokumentų nereikalaujama. Užtenka pateikto EBVPD. </w:t>
            </w:r>
            <w:r w:rsidRPr="00AE7CE1">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AE7CE1">
              <w:rPr>
                <w:rFonts w:ascii="Times New Roman" w:eastAsia="Calibri" w:hAnsi="Times New Roman" w:cs="Times New Roman"/>
                <w:b/>
                <w:bCs/>
                <w:sz w:val="22"/>
                <w:szCs w:val="22"/>
              </w:rPr>
              <w:t xml:space="preserve"> </w:t>
            </w:r>
            <w:r w:rsidRPr="00AE7CE1">
              <w:rPr>
                <w:rFonts w:ascii="Times New Roman" w:eastAsia="Calibri" w:hAnsi="Times New Roman" w:cs="Times New Roman"/>
                <w:sz w:val="22"/>
                <w:szCs w:val="22"/>
              </w:rPr>
              <w:t xml:space="preserve">nacionalinėje duomenų bazėje adresu: </w:t>
            </w:r>
            <w:hyperlink r:id="rId21" w:history="1">
              <w:r w:rsidRPr="00AE7CE1">
                <w:rPr>
                  <w:rFonts w:ascii="Times New Roman" w:eastAsia="Calibri" w:hAnsi="Times New Roman" w:cs="Times New Roman"/>
                  <w:sz w:val="22"/>
                  <w:szCs w:val="22"/>
                  <w:u w:val="single"/>
                </w:rPr>
                <w:t>https://www.registrucentras.lt/jar/p/index.php</w:t>
              </w:r>
            </w:hyperlink>
          </w:p>
          <w:p w14:paraId="0C0F50DF"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paskelbtą informaciją, taip pat į šiame informaciniame pranešime pateiktą informaciją:</w:t>
            </w:r>
          </w:p>
          <w:p w14:paraId="429E3BD3" w14:textId="77777777" w:rsidR="00BB71D8" w:rsidRPr="00AE7CE1" w:rsidRDefault="00BB71D8" w:rsidP="00BB71D8">
            <w:pPr>
              <w:spacing w:after="0" w:line="240" w:lineRule="auto"/>
              <w:jc w:val="both"/>
              <w:rPr>
                <w:rFonts w:ascii="Times New Roman" w:eastAsia="Calibri" w:hAnsi="Times New Roman" w:cs="Times New Roman"/>
                <w:sz w:val="22"/>
                <w:szCs w:val="22"/>
              </w:rPr>
            </w:pPr>
            <w:hyperlink r:id="rId22" w:history="1">
              <w:r w:rsidRPr="00AE7CE1">
                <w:rPr>
                  <w:rFonts w:ascii="Times New Roman" w:eastAsia="Calibri" w:hAnsi="Times New Roman" w:cs="Times New Roman"/>
                  <w:sz w:val="22"/>
                  <w:szCs w:val="22"/>
                </w:rPr>
                <w:t>https://vpt.lrv.lt/lt/naujienos-3/finansiniu-ataskaitu-nepateikimas-gali-tapti-kliutimi-dalyvauti-viesuosiuose-pirkimuose/</w:t>
              </w:r>
            </w:hyperlink>
          </w:p>
          <w:p w14:paraId="4B69EC10" w14:textId="77777777" w:rsidR="00BB71D8" w:rsidRPr="00AE7CE1" w:rsidRDefault="00BB71D8" w:rsidP="00BB71D8">
            <w:pPr>
              <w:spacing w:after="0" w:line="240" w:lineRule="auto"/>
              <w:jc w:val="both"/>
              <w:rPr>
                <w:rFonts w:ascii="Times New Roman" w:eastAsia="Calibri" w:hAnsi="Times New Roman" w:cs="Times New Roman"/>
                <w:b/>
                <w:bCs/>
                <w:iCs/>
                <w:sz w:val="22"/>
                <w:szCs w:val="22"/>
              </w:rPr>
            </w:pPr>
          </w:p>
        </w:tc>
      </w:tr>
      <w:tr w:rsidR="00BB71D8" w:rsidRPr="00AE7CE1" w14:paraId="2DDC0CE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AC9023"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224D6F"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 xml:space="preserve">Tiekėjas yra padaręs rimtą profesinį pažeidimą, dėl kurio perkančioji organizacija abejoja tiekėjo sąžiningumu, </w:t>
            </w:r>
            <w:r w:rsidRPr="00AE7CE1">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AE7CE1">
              <w:rPr>
                <w:rFonts w:ascii="Times New Roman" w:eastAsia="Times New Roman" w:hAnsi="Times New Roman" w:cs="Times New Roman"/>
                <w:sz w:val="22"/>
                <w:szCs w:val="22"/>
                <w:vertAlign w:val="superscript"/>
              </w:rPr>
              <w:t>1</w:t>
            </w:r>
            <w:r w:rsidRPr="00AE7CE1">
              <w:rPr>
                <w:rFonts w:ascii="Times New Roman" w:eastAsia="Times New Roman" w:hAnsi="Times New Roman" w:cs="Times New Roman"/>
                <w:sz w:val="22"/>
                <w:szCs w:val="22"/>
              </w:rPr>
              <w:t xml:space="preserve"> straipsnio 1 dalyje.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15012"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b papunktis</w:t>
            </w:r>
          </w:p>
          <w:p w14:paraId="0A69BDF3"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15A8CCFA"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C410E"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41E86C56" w14:textId="77777777" w:rsidR="00BB71D8" w:rsidRPr="00AE7CE1" w:rsidRDefault="00BB71D8" w:rsidP="00BB71D8">
            <w:pPr>
              <w:spacing w:after="0" w:line="240" w:lineRule="auto"/>
              <w:jc w:val="both"/>
              <w:rPr>
                <w:rFonts w:ascii="Times New Roman" w:eastAsia="Calibri" w:hAnsi="Times New Roman" w:cs="Times New Roman"/>
                <w:b/>
                <w:bCs/>
                <w:iCs/>
                <w:sz w:val="22"/>
                <w:szCs w:val="22"/>
                <w:lang w:eastAsia="en-US"/>
              </w:rPr>
            </w:pPr>
          </w:p>
          <w:p w14:paraId="0C90E634" w14:textId="77777777" w:rsidR="00BB71D8" w:rsidRPr="00AE7CE1" w:rsidRDefault="00BB71D8" w:rsidP="00BB71D8">
            <w:pPr>
              <w:spacing w:after="0" w:line="240" w:lineRule="auto"/>
              <w:jc w:val="both"/>
              <w:rPr>
                <w:rFonts w:ascii="Times New Roman" w:eastAsia="Calibri" w:hAnsi="Times New Roman" w:cs="Times New Roman"/>
                <w:b/>
                <w:bCs/>
                <w:sz w:val="22"/>
                <w:szCs w:val="22"/>
              </w:rPr>
            </w:pPr>
            <w:r w:rsidRPr="00AE7CE1">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AE7CE1">
              <w:rPr>
                <w:rFonts w:ascii="Times New Roman" w:eastAsia="Calibri" w:hAnsi="Times New Roman" w:cs="Times New Roman"/>
                <w:b/>
                <w:bCs/>
                <w:sz w:val="22"/>
                <w:szCs w:val="22"/>
              </w:rPr>
              <w:t xml:space="preserve"> </w:t>
            </w:r>
            <w:r w:rsidRPr="00AE7CE1">
              <w:rPr>
                <w:rFonts w:ascii="Times New Roman" w:eastAsia="Calibri" w:hAnsi="Times New Roman" w:cs="Times New Roman"/>
                <w:sz w:val="22"/>
                <w:szCs w:val="22"/>
              </w:rPr>
              <w:t xml:space="preserve">nacionalinėje duomenų bazėje adresu </w:t>
            </w:r>
            <w:hyperlink r:id="rId23">
              <w:r w:rsidRPr="00AE7CE1">
                <w:rPr>
                  <w:rFonts w:ascii="Times New Roman" w:eastAsia="Calibri" w:hAnsi="Times New Roman" w:cs="Times New Roman"/>
                  <w:sz w:val="22"/>
                  <w:szCs w:val="22"/>
                  <w:u w:val="single"/>
                </w:rPr>
                <w:t>https://www.vmi.lt/evmi/mokesciu-moketoju-informacija</w:t>
              </w:r>
            </w:hyperlink>
            <w:r w:rsidRPr="00AE7CE1">
              <w:rPr>
                <w:rFonts w:ascii="Times New Roman" w:eastAsia="Calibri" w:hAnsi="Times New Roman" w:cs="Times New Roman"/>
                <w:sz w:val="22"/>
                <w:szCs w:val="22"/>
              </w:rPr>
              <w:t xml:space="preserve"> skelbiamą informaciją.</w:t>
            </w:r>
          </w:p>
        </w:tc>
      </w:tr>
      <w:tr w:rsidR="00BB71D8" w:rsidRPr="00AE7CE1" w14:paraId="27D9067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762EA" w14:textId="77777777" w:rsidR="00BB71D8" w:rsidRPr="00AE7CE1"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A8DE9" w14:textId="77777777" w:rsidR="00BB71D8" w:rsidRPr="00AE7CE1" w:rsidRDefault="00BB71D8" w:rsidP="00BB71D8">
            <w:pPr>
              <w:spacing w:after="0" w:line="240" w:lineRule="auto"/>
              <w:jc w:val="both"/>
              <w:rPr>
                <w:rFonts w:ascii="Times New Roman" w:eastAsia="Calibri" w:hAnsi="Times New Roman" w:cs="Times New Roman"/>
                <w:sz w:val="22"/>
                <w:szCs w:val="22"/>
              </w:rPr>
            </w:pPr>
            <w:r w:rsidRPr="00AE7CE1">
              <w:rPr>
                <w:rFonts w:ascii="Times New Roman" w:eastAsia="Calibri" w:hAnsi="Times New Roman" w:cs="Times New Roman"/>
                <w:sz w:val="22"/>
                <w:szCs w:val="22"/>
              </w:rPr>
              <w:t>Tiekėjas yra padaręs rimtą profesinį pažeidimą, dėl kurio perkančioji organizacija abejoja tiekėjo sąžiningumu,</w:t>
            </w:r>
            <w:r w:rsidRPr="00AE7CE1">
              <w:rPr>
                <w:rFonts w:ascii="Times New Roman" w:eastAsia="Times New Roman" w:hAnsi="Times New Roman" w:cs="Times New Roman"/>
                <w:sz w:val="22"/>
                <w:szCs w:val="22"/>
              </w:rPr>
              <w:t xml:space="preserve"> kai jis </w:t>
            </w:r>
            <w:r w:rsidRPr="00AE7CE1">
              <w:rPr>
                <w:rFonts w:ascii="Times New Roman" w:eastAsia="Calibri"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31ADB" w14:textId="77777777" w:rsidR="00BB71D8" w:rsidRPr="00AE7CE1" w:rsidRDefault="00BB71D8" w:rsidP="00BB71D8">
            <w:pPr>
              <w:spacing w:after="0" w:line="240" w:lineRule="auto"/>
              <w:jc w:val="both"/>
              <w:rPr>
                <w:rFonts w:ascii="Times New Roman" w:eastAsia="Yu Mincho" w:hAnsi="Times New Roman" w:cs="Times New Roman"/>
                <w:b/>
                <w:bCs/>
                <w:sz w:val="22"/>
                <w:szCs w:val="22"/>
              </w:rPr>
            </w:pPr>
            <w:r w:rsidRPr="00AE7CE1">
              <w:rPr>
                <w:rFonts w:ascii="Times New Roman" w:eastAsia="Yu Mincho" w:hAnsi="Times New Roman" w:cs="Times New Roman"/>
                <w:b/>
                <w:bCs/>
                <w:sz w:val="22"/>
                <w:szCs w:val="22"/>
              </w:rPr>
              <w:t>VPĮ 46 straipsnio 4 dalies 7 punkto c papunktis</w:t>
            </w:r>
          </w:p>
          <w:p w14:paraId="531A1D06" w14:textId="77777777" w:rsidR="00BB71D8" w:rsidRPr="00AE7CE1" w:rsidRDefault="00BB71D8" w:rsidP="00BB71D8">
            <w:pPr>
              <w:spacing w:after="0" w:line="240" w:lineRule="auto"/>
              <w:jc w:val="both"/>
              <w:rPr>
                <w:rFonts w:ascii="Times New Roman" w:eastAsia="Yu Mincho" w:hAnsi="Times New Roman" w:cs="Times New Roman"/>
                <w:sz w:val="22"/>
                <w:szCs w:val="22"/>
              </w:rPr>
            </w:pPr>
          </w:p>
          <w:p w14:paraId="2BD84460" w14:textId="77777777" w:rsidR="00BB71D8" w:rsidRPr="00AE7CE1" w:rsidRDefault="00BB71D8" w:rsidP="00BB71D8">
            <w:pPr>
              <w:spacing w:after="0" w:line="240" w:lineRule="auto"/>
              <w:jc w:val="both"/>
              <w:rPr>
                <w:rFonts w:ascii="Times New Roman" w:eastAsia="Yu Mincho" w:hAnsi="Times New Roman" w:cs="Times New Roman"/>
                <w:sz w:val="22"/>
                <w:szCs w:val="22"/>
                <w:lang w:eastAsia="en-US"/>
              </w:rPr>
            </w:pPr>
            <w:r w:rsidRPr="00AE7CE1">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3DE82" w14:textId="77777777" w:rsidR="00BB71D8" w:rsidRPr="00AE7CE1" w:rsidRDefault="00BB71D8" w:rsidP="00BB71D8">
            <w:pPr>
              <w:spacing w:after="0" w:line="240" w:lineRule="auto"/>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Iš Lietuvoje įsteigtų subjektų įrodančių dokumentų nereikalaujama. Užtenka pateikto EBVPD.</w:t>
            </w:r>
          </w:p>
          <w:p w14:paraId="4F3BED94" w14:textId="77777777" w:rsidR="00BB71D8" w:rsidRPr="00AE7CE1" w:rsidRDefault="00BB71D8" w:rsidP="00BB71D8">
            <w:pPr>
              <w:spacing w:after="0" w:line="240" w:lineRule="auto"/>
              <w:jc w:val="both"/>
              <w:rPr>
                <w:rFonts w:ascii="Times New Roman" w:eastAsia="Calibri" w:hAnsi="Times New Roman" w:cs="Times New Roman"/>
                <w:bCs/>
                <w:iCs/>
                <w:sz w:val="22"/>
                <w:szCs w:val="22"/>
                <w:lang w:eastAsia="en-US"/>
              </w:rPr>
            </w:pPr>
          </w:p>
          <w:p w14:paraId="49162420" w14:textId="77777777" w:rsidR="00BB71D8" w:rsidRPr="00AE7CE1" w:rsidRDefault="00BB71D8" w:rsidP="00BB71D8">
            <w:pPr>
              <w:rPr>
                <w:rFonts w:ascii="Times New Roman" w:eastAsia="Calibri" w:hAnsi="Times New Roman" w:cs="Times New Roman"/>
                <w:b/>
                <w:bCs/>
                <w:sz w:val="22"/>
                <w:szCs w:val="22"/>
              </w:rPr>
            </w:pPr>
            <w:r w:rsidRPr="00AE7CE1">
              <w:rPr>
                <w:rFonts w:ascii="Times New Roman" w:eastAsia="Calibri"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7174C5E6" w14:textId="77777777" w:rsidR="00BB71D8" w:rsidRPr="00AE7CE1" w:rsidRDefault="00BB71D8" w:rsidP="00BB71D8">
            <w:pPr>
              <w:rPr>
                <w:rFonts w:ascii="Times New Roman" w:eastAsia="Calibri" w:hAnsi="Times New Roman" w:cs="Times New Roman"/>
                <w:bCs/>
                <w:iCs/>
                <w:sz w:val="22"/>
                <w:szCs w:val="22"/>
                <w:lang w:eastAsia="en-US"/>
              </w:rPr>
            </w:pPr>
            <w:hyperlink r:id="rId24" w:history="1">
              <w:r w:rsidRPr="00AE7CE1">
                <w:rPr>
                  <w:rFonts w:ascii="Times New Roman" w:eastAsia="Calibri" w:hAnsi="Times New Roman" w:cs="Times New Roman"/>
                  <w:sz w:val="22"/>
                  <w:szCs w:val="22"/>
                  <w:u w:val="single"/>
                </w:rPr>
                <w:t>https://kt.gov.lt/lt/atviri-duomenys/diskvalifikavimas-is-viesuju-pirkimu</w:t>
              </w:r>
            </w:hyperlink>
            <w:r w:rsidRPr="00AE7CE1">
              <w:rPr>
                <w:rFonts w:ascii="Times New Roman" w:eastAsia="Calibri" w:hAnsi="Times New Roman" w:cs="Times New Roman"/>
                <w:sz w:val="22"/>
                <w:szCs w:val="22"/>
              </w:rPr>
              <w:t xml:space="preserve"> skelbiamą informaciją. </w:t>
            </w:r>
          </w:p>
        </w:tc>
      </w:tr>
      <w:bookmarkEnd w:id="49"/>
    </w:tbl>
    <w:p w14:paraId="1462A7AC" w14:textId="77777777" w:rsidR="00BB71D8" w:rsidRPr="00AE7CE1" w:rsidRDefault="00BB71D8" w:rsidP="00BB71D8">
      <w:pPr>
        <w:rPr>
          <w:rFonts w:ascii="Times New Roman" w:hAnsi="Times New Roman" w:cs="Times New Roman"/>
          <w:sz w:val="22"/>
          <w:szCs w:val="22"/>
        </w:rPr>
        <w:sectPr w:rsidR="00BB71D8" w:rsidRPr="00AE7CE1" w:rsidSect="00762C6B">
          <w:footerReference w:type="first" r:id="rId25"/>
          <w:pgSz w:w="12240" w:h="15840"/>
          <w:pgMar w:top="709" w:right="567" w:bottom="1134" w:left="1701" w:header="720" w:footer="648" w:gutter="0"/>
          <w:cols w:space="720"/>
          <w:titlePg/>
          <w:docGrid w:linePitch="360"/>
        </w:sectPr>
      </w:pPr>
    </w:p>
    <w:p w14:paraId="7BFABC1F" w14:textId="74A71269" w:rsidR="008D704D" w:rsidRPr="00C87D7F" w:rsidRDefault="008D704D" w:rsidP="009C2357">
      <w:pPr>
        <w:pStyle w:val="Antrat2"/>
        <w:ind w:left="5103"/>
        <w:rPr>
          <w:rFonts w:ascii="Times New Roman" w:eastAsia="Calibri" w:hAnsi="Times New Roman" w:cs="Times New Roman"/>
          <w:color w:val="auto"/>
          <w:sz w:val="22"/>
          <w:szCs w:val="22"/>
        </w:rPr>
      </w:pPr>
      <w:bookmarkStart w:id="53" w:name="_Toc202517976"/>
      <w:bookmarkStart w:id="54" w:name="_Hlk205363055"/>
      <w:r w:rsidRPr="00C87D7F">
        <w:rPr>
          <w:rFonts w:ascii="Times New Roman" w:eastAsia="Calibri" w:hAnsi="Times New Roman" w:cs="Times New Roman"/>
          <w:color w:val="auto"/>
          <w:sz w:val="22"/>
          <w:szCs w:val="22"/>
        </w:rPr>
        <w:lastRenderedPageBreak/>
        <w:t xml:space="preserve">Pirkimo sąlygų </w:t>
      </w:r>
      <w:r w:rsidR="00F1334C" w:rsidRPr="00C87D7F">
        <w:rPr>
          <w:rFonts w:ascii="Times New Roman" w:eastAsia="Calibri" w:hAnsi="Times New Roman" w:cs="Times New Roman"/>
          <w:color w:val="auto"/>
          <w:sz w:val="22"/>
          <w:szCs w:val="22"/>
        </w:rPr>
        <w:t>4</w:t>
      </w:r>
      <w:r w:rsidRPr="00C87D7F">
        <w:rPr>
          <w:rFonts w:ascii="Times New Roman" w:eastAsia="Calibri" w:hAnsi="Times New Roman" w:cs="Times New Roman"/>
          <w:color w:val="auto"/>
          <w:sz w:val="22"/>
          <w:szCs w:val="22"/>
        </w:rPr>
        <w:t xml:space="preserve"> priedas „Tiekėjų kvalifikacijos reikalavimai</w:t>
      </w:r>
      <w:r w:rsidR="00283391" w:rsidRPr="00C87D7F">
        <w:rPr>
          <w:rFonts w:ascii="Times New Roman" w:eastAsia="Calibri" w:hAnsi="Times New Roman" w:cs="Times New Roman"/>
          <w:color w:val="auto"/>
          <w:sz w:val="22"/>
          <w:szCs w:val="22"/>
        </w:rPr>
        <w:t xml:space="preserve"> ir reikalaujami kokybės bei aplinkos apsaugos vadybos sistemų standartai</w:t>
      </w:r>
      <w:r w:rsidRPr="00C87D7F">
        <w:rPr>
          <w:rFonts w:ascii="Times New Roman" w:eastAsia="Calibri" w:hAnsi="Times New Roman" w:cs="Times New Roman"/>
          <w:color w:val="auto"/>
          <w:sz w:val="22"/>
          <w:szCs w:val="22"/>
        </w:rPr>
        <w:t>“</w:t>
      </w:r>
      <w:bookmarkEnd w:id="50"/>
      <w:bookmarkEnd w:id="51"/>
      <w:bookmarkEnd w:id="52"/>
      <w:bookmarkEnd w:id="53"/>
    </w:p>
    <w:p w14:paraId="70EF5423" w14:textId="77777777" w:rsidR="002F396F" w:rsidRPr="00AE7CE1" w:rsidRDefault="002F396F" w:rsidP="00DE290C">
      <w:pPr>
        <w:rPr>
          <w:rFonts w:ascii="Times New Roman" w:hAnsi="Times New Roman" w:cs="Times New Roman"/>
          <w:b/>
          <w:bCs/>
          <w:smallCaps/>
          <w:sz w:val="22"/>
          <w:szCs w:val="22"/>
        </w:rPr>
      </w:pPr>
    </w:p>
    <w:p w14:paraId="14E45E05" w14:textId="0051D7C4" w:rsidR="00335B13" w:rsidRPr="00335B13" w:rsidRDefault="002F396F" w:rsidP="00335B13">
      <w:pPr>
        <w:pStyle w:val="Paantrat"/>
        <w:spacing w:line="240" w:lineRule="auto"/>
        <w:jc w:val="center"/>
        <w:rPr>
          <w:rFonts w:ascii="Times New Roman" w:hAnsi="Times New Roman" w:cs="Times New Roman"/>
          <w:b/>
          <w:bCs/>
          <w:color w:val="000000" w:themeColor="text1"/>
          <w:sz w:val="22"/>
          <w:szCs w:val="22"/>
          <w:lang w:eastAsia="en-US"/>
        </w:rPr>
      </w:pPr>
      <w:r w:rsidRPr="001C4CF1">
        <w:rPr>
          <w:rFonts w:ascii="Times New Roman" w:hAnsi="Times New Roman" w:cs="Times New Roman"/>
          <w:b/>
          <w:bCs/>
          <w:smallCaps/>
          <w:color w:val="000000" w:themeColor="text1"/>
          <w:sz w:val="22"/>
          <w:szCs w:val="22"/>
        </w:rPr>
        <w:t>TIEKĖJŲ KVALIFIKACIJOS REIKALAVIMAI</w:t>
      </w:r>
      <w:r w:rsidR="00955F2F" w:rsidRPr="001C4CF1">
        <w:rPr>
          <w:rFonts w:ascii="Times New Roman" w:hAnsi="Times New Roman" w:cs="Times New Roman"/>
          <w:b/>
          <w:bCs/>
          <w:smallCaps/>
          <w:color w:val="000000" w:themeColor="text1"/>
          <w:sz w:val="22"/>
          <w:szCs w:val="22"/>
        </w:rPr>
        <w:t xml:space="preserve"> IR REIKALAVIMAI LAIKYTIS </w:t>
      </w:r>
      <w:r w:rsidR="00955F2F" w:rsidRPr="001C4CF1">
        <w:rPr>
          <w:rFonts w:ascii="Times New Roman" w:hAnsi="Times New Roman" w:cs="Times New Roman"/>
          <w:b/>
          <w:bCs/>
          <w:color w:val="000000" w:themeColor="text1"/>
          <w:sz w:val="22"/>
          <w:szCs w:val="22"/>
          <w:lang w:eastAsia="en-US"/>
        </w:rPr>
        <w:t>KOKYBĖS VADYBOS SISTEMOS IR (ARBA) APLINKOS APSAUGOS VADYBOS SISTEMOS STANDARTŲ</w:t>
      </w:r>
    </w:p>
    <w:p w14:paraId="78780693" w14:textId="77777777" w:rsidR="00335B13" w:rsidRPr="00335B13" w:rsidRDefault="00335B13" w:rsidP="00335B13">
      <w:pPr>
        <w:pStyle w:val="Sraopastraipa"/>
        <w:numPr>
          <w:ilvl w:val="0"/>
          <w:numId w:val="38"/>
        </w:numPr>
        <w:spacing w:after="0" w:line="20" w:lineRule="atLeast"/>
        <w:ind w:left="0" w:firstLine="927"/>
        <w:jc w:val="both"/>
        <w:rPr>
          <w:rFonts w:ascii="Times New Roman" w:eastAsiaTheme="minorHAnsi" w:hAnsi="Times New Roman" w:cs="Times New Roman"/>
          <w:sz w:val="22"/>
          <w:szCs w:val="22"/>
        </w:rPr>
      </w:pPr>
      <w:r w:rsidRPr="00335B13">
        <w:rPr>
          <w:rFonts w:ascii="Times New Roman" w:eastAsiaTheme="minorHAnsi" w:hAnsi="Times New Roman" w:cs="Times New Roman"/>
          <w:sz w:val="22"/>
          <w:szCs w:val="22"/>
        </w:rPr>
        <w:t xml:space="preserve">Reikalavimai tiekėjo kvalifikacijai nėra nustatomi. </w:t>
      </w:r>
    </w:p>
    <w:p w14:paraId="2FA12319" w14:textId="77777777" w:rsidR="00335B13" w:rsidRPr="00335B13" w:rsidRDefault="00335B13" w:rsidP="00335B13">
      <w:pPr>
        <w:pStyle w:val="Sraopastraipa"/>
        <w:numPr>
          <w:ilvl w:val="0"/>
          <w:numId w:val="38"/>
        </w:numPr>
        <w:spacing w:after="0" w:line="20" w:lineRule="atLeast"/>
        <w:ind w:left="0" w:firstLine="927"/>
        <w:jc w:val="both"/>
        <w:rPr>
          <w:rFonts w:ascii="Times New Roman" w:eastAsiaTheme="minorHAnsi" w:hAnsi="Times New Roman" w:cs="Times New Roman"/>
          <w:sz w:val="22"/>
          <w:szCs w:val="22"/>
        </w:rPr>
      </w:pPr>
      <w:r w:rsidRPr="00335B13">
        <w:rPr>
          <w:rFonts w:ascii="Times New Roman" w:eastAsiaTheme="minorHAnsi" w:hAnsi="Times New Roman" w:cs="Times New Roman"/>
          <w:sz w:val="22"/>
          <w:szCs w:val="22"/>
        </w:rPr>
        <w:t>Perkančioji organizacija nereikalauja, kad tiekėjai laikytųsi kokybės vadybos sistemos ir (arba) aplinkos apsaugos vadybos sistemos standartų.</w:t>
      </w:r>
    </w:p>
    <w:p w14:paraId="53CC4CEC" w14:textId="77777777" w:rsidR="00335B13" w:rsidRPr="00335B13" w:rsidRDefault="00335B13" w:rsidP="00335B13">
      <w:pPr>
        <w:pStyle w:val="Sraopastraipa"/>
        <w:numPr>
          <w:ilvl w:val="0"/>
          <w:numId w:val="38"/>
        </w:numPr>
        <w:spacing w:after="0" w:line="20" w:lineRule="atLeast"/>
        <w:ind w:left="0" w:firstLine="927"/>
        <w:jc w:val="both"/>
        <w:rPr>
          <w:rFonts w:ascii="Times New Roman" w:eastAsiaTheme="minorHAnsi" w:hAnsi="Times New Roman" w:cs="Times New Roman"/>
          <w:sz w:val="22"/>
          <w:szCs w:val="22"/>
        </w:rPr>
      </w:pPr>
      <w:r w:rsidRPr="00335B13">
        <w:rPr>
          <w:rFonts w:ascii="Times New Roman" w:eastAsiaTheme="minorHAnsi" w:hAnsi="Times New Roman" w:cs="Times New Roman"/>
          <w:sz w:val="22"/>
          <w:szCs w:val="22"/>
        </w:rPr>
        <w:t>Jeigu kvalifikacija dėl teisės verstis atitinkama veikla nebuvo tikrinama arba tikrinama ne visa apimtimi, tiekėjas įsipareigoja perkančiajai organizacijai, kad pirkimo sutartį vykdys tik tokią teisę turintys asmenys.</w:t>
      </w:r>
    </w:p>
    <w:p w14:paraId="11B2190F" w14:textId="77777777" w:rsidR="00335B13" w:rsidRPr="00335B13" w:rsidRDefault="00335B13" w:rsidP="00335B13">
      <w:pPr>
        <w:rPr>
          <w:lang w:eastAsia="en-US"/>
        </w:rPr>
      </w:pPr>
    </w:p>
    <w:p w14:paraId="054BBDB1" w14:textId="454152EE" w:rsidR="002F396F" w:rsidRPr="00AE7CE1" w:rsidRDefault="00384F5A" w:rsidP="00AA0318">
      <w:pPr>
        <w:spacing w:after="0" w:line="240" w:lineRule="auto"/>
        <w:jc w:val="center"/>
        <w:rPr>
          <w:rFonts w:ascii="Times New Roman" w:hAnsi="Times New Roman" w:cs="Times New Roman"/>
          <w:b/>
          <w:bCs/>
          <w:smallCaps/>
          <w:sz w:val="22"/>
          <w:szCs w:val="22"/>
        </w:rPr>
      </w:pPr>
      <w:r w:rsidRPr="00AE7CE1">
        <w:rPr>
          <w:rFonts w:ascii="Times New Roman" w:eastAsiaTheme="minorHAnsi" w:hAnsi="Times New Roman" w:cs="Times New Roman"/>
          <w:sz w:val="22"/>
          <w:szCs w:val="22"/>
          <w:lang w:eastAsia="en-US"/>
        </w:rPr>
        <w:t>__________</w:t>
      </w:r>
    </w:p>
    <w:p w14:paraId="6821DAB9" w14:textId="3EED3D03"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bookmarkEnd w:id="54"/>
    <w:p w14:paraId="60B57C09" w14:textId="77777777" w:rsidR="00AA0318" w:rsidRPr="00AE7CE1" w:rsidRDefault="00AA0318" w:rsidP="00DE290C">
      <w:pPr>
        <w:rPr>
          <w:rFonts w:ascii="Times New Roman" w:hAnsi="Times New Roman" w:cs="Times New Roman"/>
          <w:b/>
          <w:bCs/>
          <w:smallCaps/>
          <w:sz w:val="22"/>
          <w:szCs w:val="22"/>
        </w:rPr>
      </w:pPr>
    </w:p>
    <w:p w14:paraId="5D0FDE6E" w14:textId="46598651" w:rsidR="008D704D" w:rsidRPr="00AE7CE1" w:rsidRDefault="008D704D" w:rsidP="00296EC5">
      <w:pPr>
        <w:pStyle w:val="Antrat2"/>
        <w:ind w:left="5812"/>
        <w:rPr>
          <w:rFonts w:ascii="Times New Roman" w:hAnsi="Times New Roman" w:cs="Times New Roman"/>
          <w:color w:val="0070C0"/>
          <w:sz w:val="22"/>
          <w:szCs w:val="22"/>
        </w:rPr>
      </w:pPr>
      <w:bookmarkStart w:id="55" w:name="_Toc202517977"/>
      <w:bookmarkStart w:id="56" w:name="_Ref38291379"/>
      <w:bookmarkStart w:id="57" w:name="_Ref38291394"/>
      <w:bookmarkStart w:id="58" w:name="_Ref38898251"/>
      <w:r w:rsidRPr="00C87D7F">
        <w:rPr>
          <w:rFonts w:ascii="Times New Roman" w:eastAsia="Calibri" w:hAnsi="Times New Roman" w:cs="Times New Roman"/>
          <w:color w:val="auto"/>
          <w:sz w:val="22"/>
          <w:szCs w:val="22"/>
        </w:rPr>
        <w:t xml:space="preserve">Pirkimo sąlygų </w:t>
      </w:r>
      <w:r w:rsidR="00F1334C" w:rsidRPr="00C87D7F">
        <w:rPr>
          <w:rFonts w:ascii="Times New Roman" w:eastAsia="Calibri" w:hAnsi="Times New Roman" w:cs="Times New Roman"/>
          <w:color w:val="auto"/>
          <w:sz w:val="22"/>
          <w:szCs w:val="22"/>
        </w:rPr>
        <w:t>5</w:t>
      </w:r>
      <w:r w:rsidRPr="00C87D7F">
        <w:rPr>
          <w:rFonts w:ascii="Times New Roman" w:eastAsia="Calibri" w:hAnsi="Times New Roman" w:cs="Times New Roman"/>
          <w:color w:val="auto"/>
          <w:sz w:val="22"/>
          <w:szCs w:val="22"/>
        </w:rPr>
        <w:t xml:space="preserve"> priedas „EBVPD“</w:t>
      </w:r>
      <w:bookmarkEnd w:id="55"/>
      <w:r w:rsidRPr="00C87D7F">
        <w:rPr>
          <w:rFonts w:ascii="Times New Roman" w:eastAsia="Calibri" w:hAnsi="Times New Roman" w:cs="Times New Roman"/>
          <w:color w:val="auto"/>
          <w:sz w:val="22"/>
          <w:szCs w:val="22"/>
        </w:rPr>
        <w:t xml:space="preserve"> </w:t>
      </w:r>
      <w:bookmarkEnd w:id="56"/>
      <w:bookmarkEnd w:id="57"/>
      <w:bookmarkEnd w:id="58"/>
    </w:p>
    <w:p w14:paraId="1E33CF75" w14:textId="0E2F80D8" w:rsidR="002F396F" w:rsidRPr="00AE7CE1" w:rsidRDefault="002F396F" w:rsidP="00DE290C">
      <w:pPr>
        <w:rPr>
          <w:rFonts w:ascii="Times New Roman" w:hAnsi="Times New Roman" w:cs="Times New Roman"/>
          <w:b/>
          <w:bCs/>
          <w:smallCaps/>
          <w:sz w:val="22"/>
          <w:szCs w:val="22"/>
        </w:rPr>
      </w:pPr>
    </w:p>
    <w:p w14:paraId="4F6E9F95" w14:textId="40122A3B" w:rsidR="00B970B0" w:rsidRPr="001C4CF1" w:rsidRDefault="00B970B0" w:rsidP="00BE1858">
      <w:pPr>
        <w:pStyle w:val="Paantrat"/>
        <w:jc w:val="center"/>
        <w:rPr>
          <w:rFonts w:ascii="Times New Roman" w:hAnsi="Times New Roman" w:cs="Times New Roman"/>
          <w:b/>
          <w:bCs/>
          <w:smallCaps/>
          <w:color w:val="000000" w:themeColor="text1"/>
          <w:sz w:val="22"/>
          <w:szCs w:val="22"/>
        </w:rPr>
      </w:pPr>
      <w:r w:rsidRPr="001C4CF1">
        <w:rPr>
          <w:rFonts w:ascii="Times New Roman" w:hAnsi="Times New Roman" w:cs="Times New Roman"/>
          <w:b/>
          <w:bCs/>
          <w:color w:val="000000" w:themeColor="text1"/>
          <w:sz w:val="22"/>
          <w:szCs w:val="22"/>
        </w:rPr>
        <w:t>EUROPOS BENDRASIS VIEŠŲJŲ PIRKIMŲ DOKUMENTAS</w:t>
      </w:r>
    </w:p>
    <w:p w14:paraId="3584D74E" w14:textId="34C23285" w:rsidR="002F396F" w:rsidRPr="00AE7CE1" w:rsidRDefault="002F396F" w:rsidP="002F396F">
      <w:pPr>
        <w:jc w:val="both"/>
        <w:rPr>
          <w:rFonts w:ascii="Times New Roman" w:hAnsi="Times New Roman" w:cs="Times New Roman"/>
          <w:sz w:val="22"/>
          <w:szCs w:val="22"/>
        </w:rPr>
      </w:pPr>
      <w:r w:rsidRPr="00AE7CE1">
        <w:rPr>
          <w:rFonts w:ascii="Times New Roman" w:hAnsi="Times New Roman" w:cs="Times New Roman"/>
          <w:sz w:val="22"/>
          <w:szCs w:val="22"/>
        </w:rPr>
        <w:t xml:space="preserve">„Europos bendrasis viešųjų pirkimų dokumentas (EBVPD)“ pateikiamas .xml </w:t>
      </w:r>
      <w:r w:rsidR="008440DE" w:rsidRPr="00AE7CE1">
        <w:rPr>
          <w:rFonts w:ascii="Times New Roman" w:hAnsi="Times New Roman" w:cs="Times New Roman"/>
          <w:sz w:val="22"/>
          <w:szCs w:val="22"/>
        </w:rPr>
        <w:t xml:space="preserve">ir pdf </w:t>
      </w:r>
      <w:r w:rsidRPr="00AE7CE1">
        <w:rPr>
          <w:rFonts w:ascii="Times New Roman" w:hAnsi="Times New Roman" w:cs="Times New Roman"/>
          <w:sz w:val="22"/>
          <w:szCs w:val="22"/>
        </w:rPr>
        <w:t>format</w:t>
      </w:r>
      <w:r w:rsidR="00D10EF6">
        <w:rPr>
          <w:rFonts w:ascii="Times New Roman" w:hAnsi="Times New Roman" w:cs="Times New Roman"/>
          <w:sz w:val="22"/>
          <w:szCs w:val="22"/>
        </w:rPr>
        <w:t>ais</w:t>
      </w:r>
      <w:r w:rsidRPr="00AE7CE1">
        <w:rPr>
          <w:rFonts w:ascii="Times New Roman" w:hAnsi="Times New Roman" w:cs="Times New Roman"/>
          <w:sz w:val="22"/>
          <w:szCs w:val="22"/>
        </w:rPr>
        <w:t>.</w:t>
      </w:r>
      <w:r w:rsidR="00D10EF6">
        <w:rPr>
          <w:rFonts w:ascii="Times New Roman" w:hAnsi="Times New Roman" w:cs="Times New Roman"/>
          <w:sz w:val="22"/>
          <w:szCs w:val="22"/>
        </w:rPr>
        <w:t xml:space="preserve"> </w:t>
      </w:r>
    </w:p>
    <w:p w14:paraId="5D197AB2" w14:textId="0EAE7A12" w:rsidR="002F396F" w:rsidRPr="00AE7CE1" w:rsidRDefault="00B970B0" w:rsidP="00B970B0">
      <w:pPr>
        <w:jc w:val="center"/>
        <w:rPr>
          <w:rFonts w:ascii="Times New Roman" w:hAnsi="Times New Roman" w:cs="Times New Roman"/>
          <w:smallCaps/>
          <w:sz w:val="22"/>
          <w:szCs w:val="22"/>
        </w:rPr>
      </w:pPr>
      <w:r w:rsidRPr="00AE7CE1">
        <w:rPr>
          <w:rFonts w:ascii="Times New Roman" w:hAnsi="Times New Roman" w:cs="Times New Roman"/>
          <w:smallCaps/>
          <w:sz w:val="22"/>
          <w:szCs w:val="22"/>
        </w:rPr>
        <w:t>__________</w:t>
      </w:r>
    </w:p>
    <w:p w14:paraId="403C297A" w14:textId="77777777" w:rsidR="00A4599F" w:rsidRPr="00AE7CE1" w:rsidRDefault="00A4599F" w:rsidP="00DE290C">
      <w:pPr>
        <w:rPr>
          <w:rFonts w:ascii="Times New Roman" w:hAnsi="Times New Roman" w:cs="Times New Roman"/>
          <w:b/>
          <w:bCs/>
          <w:smallCaps/>
          <w:sz w:val="22"/>
          <w:szCs w:val="22"/>
        </w:rPr>
      </w:pPr>
      <w:r w:rsidRPr="00AE7CE1">
        <w:rPr>
          <w:rFonts w:ascii="Times New Roman" w:hAnsi="Times New Roman" w:cs="Times New Roman"/>
          <w:b/>
          <w:bCs/>
          <w:smallCaps/>
          <w:sz w:val="22"/>
          <w:szCs w:val="22"/>
        </w:rPr>
        <w:br w:type="page"/>
      </w:r>
    </w:p>
    <w:p w14:paraId="2C3699DB" w14:textId="145AF99D" w:rsidR="001E1F3E" w:rsidRPr="00C87D7F" w:rsidRDefault="001E1F3E" w:rsidP="001E1F3E">
      <w:pPr>
        <w:pStyle w:val="Antrat2"/>
        <w:ind w:left="5103"/>
        <w:rPr>
          <w:rFonts w:ascii="Times New Roman" w:eastAsia="Calibri" w:hAnsi="Times New Roman" w:cs="Times New Roman"/>
          <w:color w:val="auto"/>
          <w:sz w:val="22"/>
          <w:szCs w:val="22"/>
        </w:rPr>
      </w:pPr>
      <w:bookmarkStart w:id="59" w:name="_Toc202517978"/>
      <w:r w:rsidRPr="00C87D7F">
        <w:rPr>
          <w:rFonts w:ascii="Times New Roman" w:eastAsia="Calibri" w:hAnsi="Times New Roman" w:cs="Times New Roman"/>
          <w:color w:val="auto"/>
          <w:sz w:val="22"/>
          <w:szCs w:val="22"/>
        </w:rPr>
        <w:lastRenderedPageBreak/>
        <w:t>Pirkimo sąlygų 6 priedas „Pasiūlymo</w:t>
      </w:r>
      <w:r w:rsidR="00966E37" w:rsidRPr="00C87D7F">
        <w:rPr>
          <w:rFonts w:ascii="Times New Roman" w:eastAsia="Calibri" w:hAnsi="Times New Roman" w:cs="Times New Roman"/>
          <w:color w:val="auto"/>
          <w:sz w:val="22"/>
          <w:szCs w:val="22"/>
        </w:rPr>
        <w:t xml:space="preserve"> forma</w:t>
      </w:r>
      <w:r w:rsidRPr="00C87D7F">
        <w:rPr>
          <w:rFonts w:ascii="Times New Roman" w:eastAsia="Calibri" w:hAnsi="Times New Roman" w:cs="Times New Roman"/>
          <w:color w:val="auto"/>
          <w:sz w:val="22"/>
          <w:szCs w:val="22"/>
        </w:rPr>
        <w:t>“</w:t>
      </w:r>
      <w:bookmarkEnd w:id="59"/>
    </w:p>
    <w:p w14:paraId="45B92D84" w14:textId="77777777" w:rsidR="001E1F3E" w:rsidRPr="00AE7CE1" w:rsidRDefault="001E1F3E" w:rsidP="001E1F3E">
      <w:pPr>
        <w:jc w:val="center"/>
        <w:rPr>
          <w:rFonts w:ascii="Times New Roman" w:hAnsi="Times New Roman" w:cs="Times New Roman"/>
          <w:b/>
          <w:bCs/>
          <w:sz w:val="22"/>
          <w:szCs w:val="22"/>
        </w:rPr>
      </w:pPr>
    </w:p>
    <w:p w14:paraId="7EE08947" w14:textId="139A09A4" w:rsidR="008E2B22" w:rsidRPr="001C4CF1" w:rsidRDefault="001E1F3E" w:rsidP="00575E64">
      <w:pPr>
        <w:pStyle w:val="Paantrat"/>
        <w:jc w:val="center"/>
        <w:rPr>
          <w:rFonts w:ascii="Times New Roman" w:hAnsi="Times New Roman" w:cs="Times New Roman"/>
          <w:b/>
          <w:bCs/>
          <w:color w:val="000000" w:themeColor="text1"/>
          <w:sz w:val="22"/>
          <w:szCs w:val="22"/>
        </w:rPr>
      </w:pPr>
      <w:r w:rsidRPr="001C4CF1">
        <w:rPr>
          <w:rFonts w:ascii="Times New Roman" w:hAnsi="Times New Roman" w:cs="Times New Roman"/>
          <w:b/>
          <w:bCs/>
          <w:color w:val="000000" w:themeColor="text1"/>
          <w:sz w:val="22"/>
          <w:szCs w:val="22"/>
        </w:rPr>
        <w:t xml:space="preserve">PASIŪLYMO FORMA </w:t>
      </w:r>
    </w:p>
    <w:p w14:paraId="03D771C1" w14:textId="1EF7D8A8" w:rsidR="001C4CF1" w:rsidRPr="00FC24C2" w:rsidRDefault="00172CA3" w:rsidP="001C4CF1">
      <w:pPr>
        <w:pStyle w:val="Sraopastraipa"/>
        <w:tabs>
          <w:tab w:val="left" w:pos="851"/>
        </w:tabs>
        <w:spacing w:after="0" w:line="240" w:lineRule="auto"/>
        <w:ind w:left="0" w:firstLine="709"/>
        <w:jc w:val="both"/>
        <w:rPr>
          <w:rFonts w:ascii="Times New Roman" w:hAnsi="Times New Roman" w:cs="Times New Roman"/>
          <w:sz w:val="22"/>
          <w:szCs w:val="22"/>
        </w:rPr>
      </w:pPr>
      <w:r w:rsidRPr="00FC24C2">
        <w:rPr>
          <w:rFonts w:ascii="Times New Roman" w:hAnsi="Times New Roman" w:cs="Times New Roman"/>
          <w:sz w:val="22"/>
          <w:szCs w:val="22"/>
        </w:rPr>
        <w:t>P</w:t>
      </w:r>
      <w:r w:rsidR="001C4CF1" w:rsidRPr="00FC24C2">
        <w:rPr>
          <w:rFonts w:ascii="Times New Roman" w:hAnsi="Times New Roman" w:cs="Times New Roman"/>
          <w:sz w:val="22"/>
          <w:szCs w:val="22"/>
        </w:rPr>
        <w:t xml:space="preserve">asiūlymo forma turi būti parengta pagal specialiųjų sąlygų </w:t>
      </w:r>
      <w:r w:rsidR="001C4CF1" w:rsidRPr="00FC24C2">
        <w:rPr>
          <w:rFonts w:ascii="Times New Roman" w:hAnsi="Times New Roman" w:cs="Times New Roman"/>
          <w:b/>
          <w:bCs/>
          <w:sz w:val="22"/>
          <w:szCs w:val="22"/>
        </w:rPr>
        <w:t>6 priedą</w:t>
      </w:r>
      <w:r w:rsidR="00E76350" w:rsidRPr="00FC24C2">
        <w:rPr>
          <w:rFonts w:ascii="Times New Roman" w:hAnsi="Times New Roman" w:cs="Times New Roman"/>
          <w:b/>
          <w:bCs/>
          <w:sz w:val="22"/>
          <w:szCs w:val="22"/>
        </w:rPr>
        <w:t xml:space="preserve"> </w:t>
      </w:r>
      <w:r w:rsidR="00FC24C2">
        <w:rPr>
          <w:rFonts w:ascii="Times New Roman" w:hAnsi="Times New Roman" w:cs="Times New Roman"/>
          <w:b/>
          <w:bCs/>
          <w:sz w:val="22"/>
          <w:szCs w:val="22"/>
        </w:rPr>
        <w:t xml:space="preserve">Pasiūlymo forma </w:t>
      </w:r>
      <w:r w:rsidR="00E76350" w:rsidRPr="00FC24C2">
        <w:rPr>
          <w:rFonts w:ascii="Times New Roman" w:hAnsi="Times New Roman" w:cs="Times New Roman"/>
          <w:b/>
          <w:bCs/>
          <w:sz w:val="22"/>
          <w:szCs w:val="22"/>
        </w:rPr>
        <w:t>EXCEL formatu</w:t>
      </w:r>
      <w:r w:rsidR="00F757B7" w:rsidRPr="00FC24C2">
        <w:rPr>
          <w:rFonts w:ascii="Times New Roman" w:hAnsi="Times New Roman" w:cs="Times New Roman"/>
          <w:sz w:val="22"/>
          <w:szCs w:val="22"/>
        </w:rPr>
        <w:t>, atsižvelgiant į tai, kuriai pirkimo daliai teikiamas pasiūlymas.</w:t>
      </w:r>
    </w:p>
    <w:p w14:paraId="62CEA256" w14:textId="634608A9" w:rsidR="001E1F3E" w:rsidRPr="00AE7CE1" w:rsidRDefault="001E1F3E" w:rsidP="00DE290C">
      <w:pPr>
        <w:rPr>
          <w:rFonts w:ascii="Times New Roman" w:hAnsi="Times New Roman" w:cs="Times New Roman"/>
          <w:b/>
          <w:bCs/>
          <w:smallCaps/>
          <w:sz w:val="22"/>
          <w:szCs w:val="22"/>
        </w:rPr>
      </w:pPr>
    </w:p>
    <w:p w14:paraId="0A0E3A93" w14:textId="77777777" w:rsidR="001E1F3E" w:rsidRPr="00AE7CE1" w:rsidRDefault="001E1F3E" w:rsidP="00FA78CB">
      <w:pPr>
        <w:rPr>
          <w:rFonts w:ascii="Times New Roman" w:hAnsi="Times New Roman" w:cs="Times New Roman"/>
          <w:b/>
          <w:bCs/>
          <w:smallCaps/>
          <w:sz w:val="22"/>
          <w:szCs w:val="22"/>
        </w:rPr>
        <w:sectPr w:rsidR="001E1F3E" w:rsidRPr="00AE7CE1" w:rsidSect="00BB71D8">
          <w:pgSz w:w="12240" w:h="15840"/>
          <w:pgMar w:top="709" w:right="567" w:bottom="1134" w:left="1701" w:header="720" w:footer="648" w:gutter="0"/>
          <w:cols w:space="720"/>
          <w:titlePg/>
          <w:docGrid w:linePitch="360"/>
        </w:sectPr>
      </w:pPr>
      <w:bookmarkStart w:id="60" w:name="_Ref39586171"/>
      <w:bookmarkStart w:id="61" w:name="_Ref39673580"/>
      <w:bookmarkStart w:id="62" w:name="_Ref39674283"/>
    </w:p>
    <w:p w14:paraId="4BD8A352" w14:textId="2D68CED5" w:rsidR="00FA78CB" w:rsidRPr="00C87D7F" w:rsidRDefault="00FA78CB" w:rsidP="00FA78CB">
      <w:pPr>
        <w:pStyle w:val="Antrat2"/>
        <w:ind w:left="5103"/>
        <w:rPr>
          <w:rFonts w:ascii="Times New Roman" w:eastAsia="Calibri" w:hAnsi="Times New Roman" w:cs="Times New Roman"/>
          <w:color w:val="auto"/>
          <w:sz w:val="22"/>
          <w:szCs w:val="22"/>
        </w:rPr>
      </w:pPr>
      <w:bookmarkStart w:id="63" w:name="_Ref39484039"/>
      <w:bookmarkStart w:id="64" w:name="_Ref40278562"/>
      <w:bookmarkStart w:id="65" w:name="_Toc159231066"/>
      <w:bookmarkStart w:id="66" w:name="_Toc202517979"/>
      <w:bookmarkStart w:id="67" w:name="_Hlk214285248"/>
      <w:bookmarkStart w:id="68" w:name="_Hlk210828109"/>
      <w:r w:rsidRPr="00C87D7F">
        <w:rPr>
          <w:rFonts w:ascii="Times New Roman" w:eastAsia="Calibri" w:hAnsi="Times New Roman" w:cs="Times New Roman"/>
          <w:color w:val="auto"/>
          <w:sz w:val="22"/>
          <w:szCs w:val="22"/>
        </w:rPr>
        <w:lastRenderedPageBreak/>
        <w:t xml:space="preserve">Pirkimo sąlygų </w:t>
      </w:r>
      <w:r w:rsidR="001E1F3E" w:rsidRPr="00C87D7F">
        <w:rPr>
          <w:rFonts w:ascii="Times New Roman" w:eastAsia="Calibri" w:hAnsi="Times New Roman" w:cs="Times New Roman"/>
          <w:color w:val="auto"/>
          <w:sz w:val="22"/>
          <w:szCs w:val="22"/>
        </w:rPr>
        <w:t>7</w:t>
      </w:r>
      <w:r w:rsidRPr="00C87D7F">
        <w:rPr>
          <w:rFonts w:ascii="Times New Roman" w:eastAsia="Calibri" w:hAnsi="Times New Roman" w:cs="Times New Roman"/>
          <w:color w:val="auto"/>
          <w:sz w:val="22"/>
          <w:szCs w:val="22"/>
        </w:rPr>
        <w:t xml:space="preserve"> priedas „Pasiūlymų vertinimo kriterijai ir sąlygos“</w:t>
      </w:r>
      <w:bookmarkEnd w:id="63"/>
      <w:bookmarkEnd w:id="64"/>
      <w:bookmarkEnd w:id="65"/>
      <w:bookmarkEnd w:id="66"/>
    </w:p>
    <w:bookmarkEnd w:id="67"/>
    <w:p w14:paraId="50FE674A" w14:textId="77777777" w:rsidR="00FA78CB" w:rsidRPr="00AE7CE1" w:rsidRDefault="00FA78CB" w:rsidP="00FA78CB">
      <w:pPr>
        <w:jc w:val="center"/>
        <w:rPr>
          <w:rFonts w:ascii="Times New Roman" w:hAnsi="Times New Roman" w:cs="Times New Roman"/>
          <w:b/>
          <w:sz w:val="22"/>
          <w:szCs w:val="22"/>
        </w:rPr>
      </w:pPr>
    </w:p>
    <w:p w14:paraId="5C3315BE" w14:textId="77777777" w:rsidR="00E6520E" w:rsidRDefault="00E6520E" w:rsidP="00E6520E">
      <w:pPr>
        <w:pStyle w:val="Paantrat"/>
        <w:jc w:val="center"/>
        <w:rPr>
          <w:rFonts w:ascii="Times New Roman" w:hAnsi="Times New Roman" w:cs="Times New Roman"/>
          <w:b/>
          <w:bCs/>
          <w:sz w:val="24"/>
          <w:szCs w:val="24"/>
        </w:rPr>
      </w:pPr>
      <w:r w:rsidRPr="00E43092">
        <w:rPr>
          <w:rFonts w:ascii="Times New Roman" w:hAnsi="Times New Roman" w:cs="Times New Roman"/>
          <w:b/>
          <w:bCs/>
          <w:sz w:val="24"/>
          <w:szCs w:val="24"/>
        </w:rPr>
        <w:t>PASIŪLYMŲ VERTINIMO KRITERIJAI ir Sąlygos</w:t>
      </w:r>
    </w:p>
    <w:p w14:paraId="617D7102" w14:textId="77777777" w:rsidR="00E6520E" w:rsidRPr="00E43092" w:rsidRDefault="00E6520E" w:rsidP="00E6520E">
      <w:pPr>
        <w:pStyle w:val="paragrafesrasas2lygis"/>
        <w:ind w:firstLine="709"/>
        <w:rPr>
          <w:rFonts w:eastAsiaTheme="minorEastAsia"/>
          <w:sz w:val="24"/>
          <w:szCs w:val="24"/>
          <w:lang w:eastAsia="lt-LT"/>
        </w:rPr>
      </w:pPr>
      <w:r w:rsidRPr="00E43092">
        <w:rPr>
          <w:rFonts w:eastAsiaTheme="minorEastAsia"/>
          <w:sz w:val="24"/>
          <w:szCs w:val="24"/>
          <w:lang w:eastAsia="lt-LT"/>
        </w:rPr>
        <w:t>1.</w:t>
      </w:r>
      <w:r w:rsidRPr="00E43092">
        <w:rPr>
          <w:rFonts w:eastAsiaTheme="minorEastAsia"/>
          <w:sz w:val="24"/>
          <w:szCs w:val="24"/>
          <w:lang w:eastAsia="lt-LT"/>
        </w:rPr>
        <w:tab/>
        <w:t>Perkančioji organizacija ekonomiškai naudingiausią pasiūlymą išrenka pagal kainos kriterijų.</w:t>
      </w:r>
    </w:p>
    <w:p w14:paraId="2465355E" w14:textId="77777777" w:rsidR="00E6520E" w:rsidRPr="00E43092" w:rsidRDefault="00E6520E" w:rsidP="00E6520E">
      <w:pPr>
        <w:pStyle w:val="paragrafesrasas2lygis"/>
        <w:ind w:firstLine="709"/>
        <w:rPr>
          <w:i/>
          <w:iCs/>
          <w:color w:val="7030A0"/>
          <w:sz w:val="24"/>
          <w:szCs w:val="24"/>
        </w:rPr>
      </w:pPr>
      <w:r w:rsidRPr="00E43092">
        <w:rPr>
          <w:rFonts w:eastAsiaTheme="minorEastAsia"/>
          <w:sz w:val="24"/>
          <w:szCs w:val="24"/>
          <w:lang w:eastAsia="lt-LT"/>
        </w:rPr>
        <w:t>2.</w:t>
      </w:r>
      <w:r w:rsidRPr="00E4309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229F53A9" w14:textId="5DC2D0C3" w:rsidR="00F46BF9" w:rsidRPr="002E31D6" w:rsidRDefault="00F46BF9" w:rsidP="002E31D6">
      <w:pPr>
        <w:pStyle w:val="paragrafesrasas2lygis"/>
        <w:spacing w:after="0"/>
        <w:jc w:val="center"/>
        <w:rPr>
          <w:b/>
          <w:bCs/>
          <w:color w:val="000000" w:themeColor="text1"/>
        </w:rPr>
      </w:pPr>
      <w:r>
        <w:rPr>
          <w:b/>
          <w:bCs/>
          <w:color w:val="000000" w:themeColor="text1"/>
        </w:rPr>
        <w:br w:type="page"/>
      </w:r>
      <w:bookmarkStart w:id="69" w:name="_Toc202517980"/>
      <w:bookmarkStart w:id="70" w:name="_Toc126333946"/>
      <w:bookmarkEnd w:id="68"/>
    </w:p>
    <w:p w14:paraId="2AB754DA" w14:textId="610F4A39" w:rsidR="00D86026" w:rsidRPr="00C87D7F" w:rsidRDefault="00D86026" w:rsidP="00D86026">
      <w:pPr>
        <w:pStyle w:val="Antrat2"/>
        <w:ind w:left="5103"/>
        <w:rPr>
          <w:rFonts w:ascii="Times New Roman" w:hAnsi="Times New Roman" w:cs="Times New Roman"/>
          <w:color w:val="auto"/>
          <w:sz w:val="22"/>
          <w:szCs w:val="22"/>
        </w:rPr>
      </w:pPr>
      <w:r w:rsidRPr="00C87D7F">
        <w:rPr>
          <w:rFonts w:ascii="Times New Roman" w:hAnsi="Times New Roman" w:cs="Times New Roman"/>
          <w:color w:val="auto"/>
          <w:sz w:val="22"/>
          <w:szCs w:val="22"/>
        </w:rPr>
        <w:lastRenderedPageBreak/>
        <w:t xml:space="preserve">Pirkimo sąlygų </w:t>
      </w:r>
      <w:r w:rsidR="00BF2E1A" w:rsidRPr="00C87D7F">
        <w:rPr>
          <w:rFonts w:ascii="Times New Roman" w:hAnsi="Times New Roman" w:cs="Times New Roman"/>
          <w:color w:val="auto"/>
          <w:sz w:val="22"/>
          <w:szCs w:val="22"/>
        </w:rPr>
        <w:t>8</w:t>
      </w:r>
      <w:r w:rsidRPr="00C87D7F">
        <w:rPr>
          <w:rFonts w:ascii="Times New Roman" w:hAnsi="Times New Roman" w:cs="Times New Roman"/>
          <w:color w:val="auto"/>
          <w:sz w:val="22"/>
          <w:szCs w:val="22"/>
        </w:rPr>
        <w:t xml:space="preserve"> priedas „Tiekėjo deklaracija dėl atitikties Reglamento nuostatoms</w:t>
      </w:r>
      <w:r w:rsidR="00C87D7F">
        <w:rPr>
          <w:rFonts w:ascii="Times New Roman" w:hAnsi="Times New Roman" w:cs="Times New Roman"/>
          <w:color w:val="auto"/>
          <w:sz w:val="22"/>
          <w:szCs w:val="22"/>
        </w:rPr>
        <w:t>“</w:t>
      </w:r>
      <w:bookmarkEnd w:id="69"/>
    </w:p>
    <w:p w14:paraId="563EF122" w14:textId="77777777" w:rsidR="00D86026" w:rsidRPr="00AE7CE1" w:rsidRDefault="00D86026" w:rsidP="00D86026">
      <w:pPr>
        <w:pStyle w:val="Antrat2"/>
        <w:ind w:left="5103"/>
        <w:rPr>
          <w:rFonts w:ascii="Times New Roman" w:eastAsia="Calibri" w:hAnsi="Times New Roman" w:cs="Times New Roman"/>
          <w:color w:val="auto"/>
          <w:sz w:val="22"/>
          <w:szCs w:val="22"/>
          <w:bdr w:val="nil"/>
          <w:lang w:eastAsia="en-US"/>
        </w:rPr>
      </w:pPr>
      <w:r w:rsidRPr="00AE7CE1">
        <w:rPr>
          <w:rFonts w:ascii="Times New Roman" w:hAnsi="Times New Roman" w:cs="Times New Roman"/>
          <w:color w:val="auto"/>
          <w:sz w:val="22"/>
          <w:szCs w:val="22"/>
        </w:rPr>
        <w:t xml:space="preserve"> </w:t>
      </w:r>
      <w:bookmarkStart w:id="71" w:name="_Toc47102594"/>
      <w:bookmarkEnd w:id="70"/>
    </w:p>
    <w:p w14:paraId="47B57932" w14:textId="0DA2B0B4" w:rsidR="00D86026" w:rsidRPr="00AE7CE1" w:rsidRDefault="00D86026" w:rsidP="00E86D9E">
      <w:pPr>
        <w:pBdr>
          <w:top w:val="nil"/>
          <w:left w:val="nil"/>
          <w:bottom w:val="nil"/>
          <w:right w:val="nil"/>
          <w:between w:val="nil"/>
          <w:bar w:val="nil"/>
        </w:pBdr>
        <w:tabs>
          <w:tab w:val="left" w:pos="8222"/>
        </w:tabs>
        <w:spacing w:after="0" w:line="240" w:lineRule="auto"/>
        <w:ind w:right="49"/>
        <w:jc w:val="right"/>
        <w:rPr>
          <w:rFonts w:ascii="Times New Roman" w:eastAsia="Calibri" w:hAnsi="Times New Roman" w:cs="Times New Roman"/>
          <w:sz w:val="22"/>
          <w:szCs w:val="22"/>
          <w:bdr w:val="nil"/>
          <w:lang w:eastAsia="en-US"/>
        </w:rPr>
      </w:pPr>
    </w:p>
    <w:bookmarkEnd w:id="71"/>
    <w:p w14:paraId="17F756D2"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u w:val="single"/>
          <w14:ligatures w14:val="standardContextual"/>
        </w:rPr>
      </w:pPr>
      <w:r w:rsidRPr="00AE7CE1">
        <w:rPr>
          <w:rFonts w:ascii="Times New Roman" w:eastAsia="Times New Roman" w:hAnsi="Times New Roman" w:cs="Times New Roman"/>
          <w:kern w:val="2"/>
          <w:sz w:val="22"/>
          <w:szCs w:val="22"/>
          <w:u w:val="single"/>
          <w14:ligatures w14:val="standardContextual"/>
        </w:rPr>
        <w:t>___________________________________</w:t>
      </w:r>
    </w:p>
    <w:p w14:paraId="06CA8019"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u w:val="single"/>
          <w14:ligatures w14:val="standardContextual"/>
        </w:rPr>
      </w:pPr>
    </w:p>
    <w:p w14:paraId="21A0EF57"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(Tiekėjo/subtiekėjo pavadinimas)</w:t>
      </w:r>
    </w:p>
    <w:p w14:paraId="360A8F2F"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4E23C8DA"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4DDD37AC"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___________________________________</w:t>
      </w:r>
    </w:p>
    <w:p w14:paraId="3AADB194" w14:textId="3400CE79"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(Pirkimo vykdytojo pavadinimas)</w:t>
      </w:r>
    </w:p>
    <w:p w14:paraId="34824A6A" w14:textId="77777777" w:rsidR="00D86026" w:rsidRPr="00AE7CE1" w:rsidRDefault="00D86026" w:rsidP="00D86026">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056DA193" w14:textId="77777777" w:rsidR="00D86026" w:rsidRPr="00AE7CE1" w:rsidRDefault="00D86026" w:rsidP="00D86026">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59DC2871" w14:textId="77777777" w:rsidR="00D86026" w:rsidRPr="00AE7CE1" w:rsidRDefault="00D86026" w:rsidP="00D86026">
      <w:pPr>
        <w:spacing w:after="0" w:line="240" w:lineRule="auto"/>
        <w:jc w:val="center"/>
        <w:rPr>
          <w:rFonts w:ascii="Times New Roman" w:eastAsia="Times New Roman" w:hAnsi="Times New Roman" w:cs="Times New Roman"/>
          <w:b/>
          <w:bCs/>
          <w:kern w:val="2"/>
          <w:sz w:val="22"/>
          <w:szCs w:val="22"/>
          <w14:ligatures w14:val="standardContextual"/>
        </w:rPr>
      </w:pPr>
      <w:r w:rsidRPr="00AE7CE1">
        <w:rPr>
          <w:rFonts w:ascii="Times New Roman" w:eastAsia="Times New Roman" w:hAnsi="Times New Roman" w:cs="Times New Roman"/>
          <w:b/>
          <w:bCs/>
          <w:smallCaps/>
          <w:kern w:val="2"/>
          <w:sz w:val="22"/>
          <w:szCs w:val="22"/>
          <w14:ligatures w14:val="standardContextual"/>
        </w:rPr>
        <w:t>TIEKĖJO / SUBTIEKĖJO DEKLARACIJA</w:t>
      </w:r>
    </w:p>
    <w:p w14:paraId="6E085F0C" w14:textId="77777777" w:rsidR="00D86026" w:rsidRPr="00AE7CE1" w:rsidRDefault="00D86026" w:rsidP="00D86026">
      <w:pPr>
        <w:shd w:val="clear" w:color="auto" w:fill="FFFFFF"/>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w:t>
      </w:r>
    </w:p>
    <w:p w14:paraId="5233540E"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w:t>
      </w:r>
    </w:p>
    <w:p w14:paraId="162C914D" w14:textId="77777777" w:rsidR="00D86026" w:rsidRPr="00AE7CE1" w:rsidRDefault="00D86026" w:rsidP="00D86026">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(Data)</w:t>
      </w:r>
    </w:p>
    <w:p w14:paraId="46CF063F" w14:textId="77777777" w:rsidR="00D86026" w:rsidRPr="00AE7CE1" w:rsidRDefault="00D86026" w:rsidP="00D86026">
      <w:pPr>
        <w:spacing w:after="0" w:line="240" w:lineRule="auto"/>
        <w:rPr>
          <w:rFonts w:ascii="Times New Roman" w:eastAsia="Times New Roman" w:hAnsi="Times New Roman" w:cs="Times New Roman"/>
          <w:kern w:val="2"/>
          <w:sz w:val="22"/>
          <w:szCs w:val="22"/>
          <w14:ligatures w14:val="standardContextual"/>
        </w:rPr>
      </w:pPr>
    </w:p>
    <w:p w14:paraId="0F2F7F79"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2C39FD9B"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1)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Rusijos pilietis arba Rusijoje įsisteigęs fizinis ar juridinis asmuo, subjektas ar įstaiga;</w:t>
      </w:r>
    </w:p>
    <w:p w14:paraId="47C2E313"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2)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juridinis asmuo, subjektas ar įstaiga, kurio nuosavybės teisės tiesiogiai ar netiesiogiai daugiau kaip 50 % priklauso šios dalies a) punkte nurodytam subjektui;</w:t>
      </w:r>
    </w:p>
    <w:p w14:paraId="1A8E197C" w14:textId="74D672F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xml:space="preserve">3) nei aš, nei mano atstovaujama bendrovė nėra fizinis ar juridinis asmuo, subjektas ar įstaiga, veikianti </w:t>
      </w:r>
      <w:r w:rsidR="00BF2E1A" w:rsidRPr="00AE7CE1">
        <w:rPr>
          <w:rFonts w:ascii="Times New Roman" w:eastAsia="Times New Roman" w:hAnsi="Times New Roman" w:cs="Times New Roman"/>
          <w:kern w:val="2"/>
          <w:sz w:val="22"/>
          <w:szCs w:val="22"/>
          <w14:ligatures w14:val="standardContextual"/>
        </w:rPr>
        <w:t>1</w:t>
      </w:r>
      <w:r w:rsidRPr="00AE7CE1">
        <w:rPr>
          <w:rFonts w:ascii="Times New Roman" w:eastAsia="Times New Roman" w:hAnsi="Times New Roman" w:cs="Times New Roman"/>
          <w:kern w:val="2"/>
          <w:sz w:val="22"/>
          <w:szCs w:val="22"/>
          <w14:ligatures w14:val="standardContextual"/>
        </w:rPr>
        <w:t xml:space="preserve">) arba </w:t>
      </w:r>
      <w:r w:rsidR="00BF2E1A" w:rsidRPr="00AE7CE1">
        <w:rPr>
          <w:rFonts w:ascii="Times New Roman" w:eastAsia="Times New Roman" w:hAnsi="Times New Roman" w:cs="Times New Roman"/>
          <w:kern w:val="2"/>
          <w:sz w:val="22"/>
          <w:szCs w:val="22"/>
          <w14:ligatures w14:val="standardContextual"/>
        </w:rPr>
        <w:t>2</w:t>
      </w:r>
      <w:r w:rsidRPr="00AE7CE1">
        <w:rPr>
          <w:rFonts w:ascii="Times New Roman" w:eastAsia="Times New Roman" w:hAnsi="Times New Roman" w:cs="Times New Roman"/>
          <w:kern w:val="2"/>
          <w:sz w:val="22"/>
          <w:szCs w:val="22"/>
          <w14:ligatures w14:val="standardContextual"/>
        </w:rPr>
        <w:t>) punkte nurodyto subjekto vardu ar jo nurodymu;</w:t>
      </w:r>
    </w:p>
    <w:p w14:paraId="58746BC2" w14:textId="77777777" w:rsidR="00D86026" w:rsidRPr="00AE7CE1" w:rsidRDefault="00D86026" w:rsidP="00D86026">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4) 1)-3) punktuose išvardyti subjektai nedalyvauja subtiekėjais, tiekėjais ar subjektais, kurių pajėgumais remiasi mano atstovaujamas tiekėjas, tais atvejais kai jiems tenka daugiau kaip 10 % sutarties vertės.</w:t>
      </w:r>
    </w:p>
    <w:p w14:paraId="0556D6C9" w14:textId="77777777" w:rsidR="00D86026" w:rsidRPr="00AE7CE1" w:rsidRDefault="00D86026" w:rsidP="00D86026">
      <w:pPr>
        <w:spacing w:after="0" w:line="240" w:lineRule="auto"/>
        <w:jc w:val="both"/>
        <w:rPr>
          <w:rFonts w:ascii="Times New Roman" w:eastAsia="Aptos" w:hAnsi="Times New Roman" w:cs="Times New Roman"/>
          <w:kern w:val="2"/>
          <w:sz w:val="22"/>
          <w:szCs w:val="22"/>
          <w:shd w:val="clear" w:color="auto" w:fill="FFFFFF"/>
          <w:lang w:eastAsia="en-US"/>
          <w14:ligatures w14:val="standardContextual"/>
        </w:rPr>
      </w:pPr>
      <w:r w:rsidRPr="00AE7CE1">
        <w:rPr>
          <w:rFonts w:ascii="Times New Roman" w:eastAsia="Times New Roman" w:hAnsi="Times New Roman" w:cs="Times New Roman"/>
          <w:kern w:val="2"/>
          <w:sz w:val="22"/>
          <w:szCs w:val="22"/>
          <w14:ligatures w14:val="standardContextual"/>
        </w:rPr>
        <w:t xml:space="preserve">5) Patvirtinu, kad tiekėjui/subtiekėjui kuriuos esu pasitelkęs ar pasitelksiu ateityje, </w:t>
      </w:r>
      <w:r w:rsidRPr="00AE7CE1">
        <w:rPr>
          <w:rFonts w:ascii="Times New Roman" w:eastAsia="Aptos" w:hAnsi="Times New Roman" w:cs="Times New Roman"/>
          <w:kern w:val="2"/>
          <w:sz w:val="22"/>
          <w:szCs w:val="22"/>
          <w:lang w:eastAsia="en-US"/>
          <w14:ligatures w14:val="standardContextual"/>
        </w:rPr>
        <w:t xml:space="preserve">ūkio subjektams, kurių pajėgumais remiuosi ar (ir) remsiuosi, prekių (ir jų sudedamųjų dalių) gamintojams </w:t>
      </w:r>
      <w:r w:rsidRPr="00AE7CE1">
        <w:rPr>
          <w:rFonts w:ascii="Times New Roman" w:eastAsia="Times New Roman" w:hAnsi="Times New Roman" w:cs="Times New Roman"/>
          <w:kern w:val="2"/>
          <w:sz w:val="22"/>
          <w:szCs w:val="22"/>
          <w14:ligatures w14:val="standardContextual"/>
        </w:rPr>
        <w:t>netaikomos</w:t>
      </w:r>
      <w:r w:rsidRPr="00AE7CE1">
        <w:rPr>
          <w:rFonts w:ascii="Times New Roman" w:eastAsia="Aptos" w:hAnsi="Times New Roman" w:cs="Times New Roman"/>
          <w:kern w:val="2"/>
          <w:sz w:val="22"/>
          <w:szCs w:val="22"/>
          <w:lang w:eastAsia="en-US"/>
          <w14:ligatures w14:val="standardContextual"/>
        </w:rPr>
        <w:t xml:space="preserve"> Lietuvos Respublikoje įgyvendinamos tarptautinės sankcijos, kaip tai apibrėžta Lietuvos Respublikos tarptautinių sankcijų įstatyme.</w:t>
      </w:r>
    </w:p>
    <w:p w14:paraId="6F7A804F" w14:textId="77777777" w:rsidR="00D86026" w:rsidRPr="00AE7CE1" w:rsidRDefault="00D86026"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p w14:paraId="499945BE" w14:textId="77777777" w:rsidR="00D86026" w:rsidRPr="00AE7CE1" w:rsidRDefault="00D86026"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Deklaruojamoms aplinkybėms pasikeitus, įsipareigoju nedelsiant apie tai informuoti Pirkimo vykdytoją.</w:t>
      </w:r>
    </w:p>
    <w:p w14:paraId="3F9ABF26" w14:textId="77777777" w:rsidR="00E86D9E" w:rsidRPr="00AE7CE1" w:rsidRDefault="00E86D9E" w:rsidP="00D86026">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23"/>
        <w:gridCol w:w="222"/>
      </w:tblGrid>
      <w:tr w:rsidR="00E86D9E" w:rsidRPr="00AE7CE1" w14:paraId="659E498B" w14:textId="77777777" w:rsidTr="007B3141">
        <w:trPr>
          <w:trHeight w:val="285"/>
          <w:jc w:val="center"/>
        </w:trPr>
        <w:tc>
          <w:tcPr>
            <w:tcW w:w="0" w:type="auto"/>
            <w:tcBorders>
              <w:bottom w:val="single" w:sz="4" w:space="0" w:color="000000"/>
            </w:tcBorders>
            <w:tcMar>
              <w:top w:w="0" w:type="dxa"/>
              <w:left w:w="108" w:type="dxa"/>
              <w:bottom w:w="0" w:type="dxa"/>
              <w:right w:w="108" w:type="dxa"/>
            </w:tcMar>
            <w:hideMark/>
          </w:tcPr>
          <w:p w14:paraId="28AA5828"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A04D099"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15C33DCC"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7E268822"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Borders>
              <w:bottom w:val="single" w:sz="4" w:space="0" w:color="000000"/>
            </w:tcBorders>
            <w:tcMar>
              <w:top w:w="0" w:type="dxa"/>
              <w:left w:w="108" w:type="dxa"/>
              <w:bottom w:w="0" w:type="dxa"/>
              <w:right w:w="108" w:type="dxa"/>
            </w:tcMar>
            <w:hideMark/>
          </w:tcPr>
          <w:p w14:paraId="27417611"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155B2B71"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r>
      <w:tr w:rsidR="00E86D9E" w:rsidRPr="00AE7CE1" w14:paraId="48317D40" w14:textId="77777777" w:rsidTr="007B3141">
        <w:trPr>
          <w:trHeight w:val="186"/>
          <w:jc w:val="center"/>
        </w:trPr>
        <w:tc>
          <w:tcPr>
            <w:tcW w:w="0" w:type="auto"/>
            <w:tcBorders>
              <w:top w:val="single" w:sz="4" w:space="0" w:color="000000"/>
            </w:tcBorders>
            <w:tcMar>
              <w:top w:w="0" w:type="dxa"/>
              <w:left w:w="108" w:type="dxa"/>
              <w:bottom w:w="0" w:type="dxa"/>
              <w:right w:w="108" w:type="dxa"/>
            </w:tcMar>
            <w:hideMark/>
          </w:tcPr>
          <w:p w14:paraId="04783BE2" w14:textId="77777777" w:rsidR="00E86D9E" w:rsidRPr="00AE7CE1" w:rsidRDefault="00E86D9E" w:rsidP="007B3141">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(Parašas)</w:t>
            </w:r>
          </w:p>
        </w:tc>
        <w:tc>
          <w:tcPr>
            <w:tcW w:w="0" w:type="auto"/>
            <w:tcMar>
              <w:top w:w="0" w:type="dxa"/>
              <w:left w:w="108" w:type="dxa"/>
              <w:bottom w:w="0" w:type="dxa"/>
              <w:right w:w="108" w:type="dxa"/>
            </w:tcMar>
            <w:hideMark/>
          </w:tcPr>
          <w:p w14:paraId="139DED2D"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CA080EF"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247F2366"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c>
          <w:tcPr>
            <w:tcW w:w="0" w:type="auto"/>
            <w:tcBorders>
              <w:top w:val="single" w:sz="4" w:space="0" w:color="000000"/>
            </w:tcBorders>
            <w:tcMar>
              <w:top w:w="0" w:type="dxa"/>
              <w:left w:w="108" w:type="dxa"/>
              <w:bottom w:w="0" w:type="dxa"/>
              <w:right w:w="108" w:type="dxa"/>
            </w:tcMar>
            <w:hideMark/>
          </w:tcPr>
          <w:p w14:paraId="3C7DB9FA" w14:textId="77777777" w:rsidR="00E86D9E" w:rsidRPr="00AE7CE1" w:rsidRDefault="00E86D9E" w:rsidP="007B3141">
            <w:pPr>
              <w:spacing w:after="15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(Vardas, pavardė, pareigos)</w:t>
            </w:r>
          </w:p>
        </w:tc>
        <w:tc>
          <w:tcPr>
            <w:tcW w:w="0" w:type="auto"/>
            <w:tcMar>
              <w:top w:w="0" w:type="dxa"/>
              <w:left w:w="108" w:type="dxa"/>
              <w:bottom w:w="0" w:type="dxa"/>
              <w:right w:w="108" w:type="dxa"/>
            </w:tcMar>
            <w:hideMark/>
          </w:tcPr>
          <w:p w14:paraId="3E546EF5" w14:textId="77777777" w:rsidR="00E86D9E" w:rsidRPr="00AE7CE1" w:rsidRDefault="00E86D9E" w:rsidP="007B3141">
            <w:pPr>
              <w:spacing w:after="0" w:line="240" w:lineRule="auto"/>
              <w:rPr>
                <w:rFonts w:ascii="Times New Roman" w:eastAsia="Times New Roman" w:hAnsi="Times New Roman" w:cs="Times New Roman"/>
                <w:kern w:val="2"/>
                <w:sz w:val="22"/>
                <w:szCs w:val="22"/>
                <w14:ligatures w14:val="standardContextual"/>
              </w:rPr>
            </w:pPr>
          </w:p>
        </w:tc>
      </w:tr>
    </w:tbl>
    <w:p w14:paraId="68E2BF11" w14:textId="0C9CAEAF" w:rsidR="00A43106" w:rsidRDefault="00A43106" w:rsidP="00E6520E">
      <w:pPr>
        <w:pStyle w:val="Antrat2"/>
        <w:ind w:left="5103"/>
        <w:rPr>
          <w:rFonts w:ascii="Times New Roman" w:hAnsi="Times New Roman" w:cs="Times New Roman"/>
          <w:sz w:val="22"/>
          <w:szCs w:val="22"/>
        </w:rPr>
      </w:pPr>
    </w:p>
    <w:p w14:paraId="23BC0854" w14:textId="77777777" w:rsidR="00105BD4" w:rsidRPr="00105BD4" w:rsidRDefault="00105BD4" w:rsidP="00105BD4"/>
    <w:p w14:paraId="2F56AE47" w14:textId="5DC8E782" w:rsidR="008A39BA" w:rsidRDefault="008A39BA">
      <w:pPr>
        <w:rPr>
          <w:rFonts w:ascii="Times New Roman" w:hAnsi="Times New Roman" w:cs="Times New Roman"/>
          <w:sz w:val="22"/>
          <w:szCs w:val="22"/>
        </w:rPr>
      </w:pPr>
    </w:p>
    <w:p w14:paraId="3D5EE867" w14:textId="2A73BDA9" w:rsidR="004D3BE3" w:rsidRPr="00296EC5" w:rsidRDefault="004D3BE3" w:rsidP="004D3BE3">
      <w:pPr>
        <w:pStyle w:val="Antrat2"/>
        <w:ind w:left="5103"/>
        <w:rPr>
          <w:rFonts w:ascii="Times New Roman" w:hAnsi="Times New Roman" w:cs="Times New Roman"/>
          <w:color w:val="auto"/>
          <w:sz w:val="22"/>
          <w:szCs w:val="22"/>
        </w:rPr>
      </w:pPr>
      <w:bookmarkStart w:id="72" w:name="_Toc202517981"/>
      <w:r w:rsidRPr="00296EC5">
        <w:rPr>
          <w:rFonts w:ascii="Times New Roman" w:hAnsi="Times New Roman" w:cs="Times New Roman"/>
          <w:color w:val="auto"/>
          <w:sz w:val="22"/>
          <w:szCs w:val="22"/>
        </w:rPr>
        <w:lastRenderedPageBreak/>
        <w:t xml:space="preserve">Pirkimo sąlygų </w:t>
      </w:r>
      <w:r w:rsidR="00E6520E">
        <w:rPr>
          <w:rFonts w:ascii="Times New Roman" w:hAnsi="Times New Roman" w:cs="Times New Roman"/>
          <w:color w:val="auto"/>
          <w:sz w:val="22"/>
          <w:szCs w:val="22"/>
        </w:rPr>
        <w:t>9</w:t>
      </w:r>
      <w:r w:rsidRPr="00296EC5">
        <w:rPr>
          <w:rFonts w:ascii="Times New Roman" w:hAnsi="Times New Roman" w:cs="Times New Roman"/>
          <w:color w:val="auto"/>
          <w:sz w:val="22"/>
          <w:szCs w:val="22"/>
        </w:rPr>
        <w:t xml:space="preserve"> priedas „</w:t>
      </w:r>
      <w:r w:rsidR="00296EC5">
        <w:rPr>
          <w:rFonts w:ascii="Times New Roman" w:hAnsi="Times New Roman" w:cs="Times New Roman"/>
          <w:color w:val="auto"/>
          <w:sz w:val="22"/>
          <w:szCs w:val="22"/>
        </w:rPr>
        <w:t>D</w:t>
      </w:r>
      <w:r w:rsidRPr="00296EC5">
        <w:rPr>
          <w:rFonts w:ascii="Times New Roman" w:hAnsi="Times New Roman" w:cs="Times New Roman"/>
          <w:color w:val="auto"/>
          <w:sz w:val="22"/>
          <w:szCs w:val="22"/>
        </w:rPr>
        <w:t xml:space="preserve">eklaracija </w:t>
      </w:r>
      <w:r w:rsidR="002A25D9" w:rsidRPr="00296EC5">
        <w:rPr>
          <w:rFonts w:ascii="Times New Roman" w:hAnsi="Times New Roman" w:cs="Times New Roman"/>
          <w:color w:val="auto"/>
          <w:sz w:val="22"/>
          <w:szCs w:val="22"/>
        </w:rPr>
        <w:t xml:space="preserve">dėl </w:t>
      </w:r>
      <w:r w:rsidR="00296EC5">
        <w:rPr>
          <w:rFonts w:ascii="Times New Roman" w:hAnsi="Times New Roman" w:cs="Times New Roman"/>
          <w:color w:val="auto"/>
          <w:sz w:val="22"/>
          <w:szCs w:val="22"/>
        </w:rPr>
        <w:t xml:space="preserve">tiekėjo </w:t>
      </w:r>
      <w:r w:rsidR="00D86026" w:rsidRPr="00296EC5">
        <w:rPr>
          <w:rFonts w:ascii="Times New Roman" w:hAnsi="Times New Roman" w:cs="Times New Roman"/>
          <w:color w:val="auto"/>
          <w:sz w:val="22"/>
          <w:szCs w:val="22"/>
        </w:rPr>
        <w:t>atsakingų asmenų</w:t>
      </w:r>
      <w:r w:rsidRPr="00296EC5">
        <w:rPr>
          <w:rFonts w:ascii="Times New Roman" w:hAnsi="Times New Roman" w:cs="Times New Roman"/>
          <w:color w:val="auto"/>
          <w:sz w:val="22"/>
          <w:szCs w:val="22"/>
        </w:rPr>
        <w:t>“</w:t>
      </w:r>
      <w:bookmarkEnd w:id="72"/>
    </w:p>
    <w:p w14:paraId="1271E3EA" w14:textId="77777777" w:rsidR="00D86026" w:rsidRPr="00AE7CE1"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p>
    <w:tbl>
      <w:tblPr>
        <w:tblpPr w:leftFromText="180" w:rightFromText="180" w:vertAnchor="text" w:horzAnchor="margin" w:tblpXSpec="right" w:tblpY="-417"/>
        <w:tblW w:w="2374" w:type="dxa"/>
        <w:tblLayout w:type="fixed"/>
        <w:tblLook w:val="01E0" w:firstRow="1" w:lastRow="1" w:firstColumn="1" w:lastColumn="1" w:noHBand="0" w:noVBand="0"/>
      </w:tblPr>
      <w:tblGrid>
        <w:gridCol w:w="2374"/>
      </w:tblGrid>
      <w:tr w:rsidR="00D86026" w:rsidRPr="00AE7CE1" w14:paraId="01AA7DAB" w14:textId="77777777" w:rsidTr="007B3141">
        <w:trPr>
          <w:trHeight w:val="356"/>
        </w:trPr>
        <w:tc>
          <w:tcPr>
            <w:tcW w:w="2208" w:type="dxa"/>
          </w:tcPr>
          <w:p w14:paraId="3641496C" w14:textId="553D2561" w:rsidR="00D86026" w:rsidRPr="00AE7CE1" w:rsidRDefault="00D86026" w:rsidP="00D86026">
            <w:pPr>
              <w:pBdr>
                <w:top w:val="nil"/>
                <w:left w:val="nil"/>
                <w:bottom w:val="nil"/>
                <w:right w:val="nil"/>
                <w:between w:val="nil"/>
                <w:bar w:val="nil"/>
              </w:pBdr>
              <w:tabs>
                <w:tab w:val="center" w:pos="4513"/>
                <w:tab w:val="right" w:pos="9026"/>
              </w:tabs>
              <w:spacing w:after="0" w:line="240" w:lineRule="auto"/>
              <w:jc w:val="both"/>
              <w:rPr>
                <w:rFonts w:ascii="Times New Roman" w:eastAsia="Arial Unicode MS" w:hAnsi="Times New Roman" w:cs="Times New Roman"/>
                <w:sz w:val="22"/>
                <w:szCs w:val="22"/>
                <w:bdr w:val="nil"/>
                <w:lang w:eastAsia="en-US"/>
              </w:rPr>
            </w:pPr>
          </w:p>
        </w:tc>
      </w:tr>
    </w:tbl>
    <w:p w14:paraId="04A3BCE7" w14:textId="5ADBDE20" w:rsidR="00D86026" w:rsidRPr="00AE7CE1"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2"/>
          <w:szCs w:val="22"/>
          <w:lang w:eastAsia="x-none"/>
        </w:rPr>
      </w:pPr>
      <w:r w:rsidRPr="00AE7CE1">
        <w:rPr>
          <w:rFonts w:ascii="Times New Roman" w:eastAsia="Times New Roman" w:hAnsi="Times New Roman" w:cs="Times New Roman"/>
          <w:sz w:val="22"/>
          <w:szCs w:val="22"/>
          <w:lang w:eastAsia="x-none"/>
        </w:rPr>
        <w:t xml:space="preserve"> </w:t>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r>
      <w:r w:rsidRPr="00AE7CE1">
        <w:rPr>
          <w:rFonts w:ascii="Times New Roman" w:eastAsia="Times New Roman" w:hAnsi="Times New Roman" w:cs="Times New Roman"/>
          <w:sz w:val="22"/>
          <w:szCs w:val="22"/>
          <w:lang w:eastAsia="x-none"/>
        </w:rPr>
        <w:tab/>
        <w:t xml:space="preserve">  </w:t>
      </w:r>
    </w:p>
    <w:p w14:paraId="18928ABE" w14:textId="77777777" w:rsidR="00D86026" w:rsidRPr="00AE7CE1" w:rsidRDefault="00D86026" w:rsidP="00D86026">
      <w:pPr>
        <w:keepNext/>
        <w:tabs>
          <w:tab w:val="left" w:pos="5174"/>
        </w:tabs>
        <w:spacing w:after="0" w:line="240" w:lineRule="auto"/>
        <w:ind w:right="140"/>
        <w:jc w:val="center"/>
        <w:outlineLvl w:val="0"/>
        <w:rPr>
          <w:rFonts w:ascii="Times New Roman" w:eastAsia="Times New Roman" w:hAnsi="Times New Roman" w:cs="Times New Roman"/>
          <w:b/>
          <w:sz w:val="22"/>
          <w:szCs w:val="22"/>
          <w:lang w:eastAsia="x-none"/>
        </w:rPr>
      </w:pPr>
    </w:p>
    <w:p w14:paraId="48E1548F" w14:textId="251B7E95" w:rsidR="00D86026" w:rsidRPr="00AE7CE1" w:rsidRDefault="00D86026" w:rsidP="00D86026">
      <w:pPr>
        <w:spacing w:after="0" w:line="240" w:lineRule="auto"/>
        <w:ind w:left="-426" w:right="-897"/>
        <w:jc w:val="center"/>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DEKLARACIJA DĖL TIEKĖJO ATSAKINGŲ ASMENŲ</w:t>
      </w:r>
      <w:r w:rsidR="00C16E3D">
        <w:rPr>
          <w:rFonts w:ascii="Times New Roman" w:eastAsia="Calibri" w:hAnsi="Times New Roman" w:cs="Times New Roman"/>
          <w:b/>
          <w:sz w:val="22"/>
          <w:szCs w:val="22"/>
          <w:lang w:eastAsia="en-US"/>
        </w:rPr>
        <w:t>*</w:t>
      </w:r>
    </w:p>
    <w:p w14:paraId="0775CFBA" w14:textId="77777777" w:rsidR="00D86026" w:rsidRPr="00AE7CE1" w:rsidRDefault="00D86026" w:rsidP="00D86026">
      <w:pPr>
        <w:spacing w:after="0" w:line="240" w:lineRule="auto"/>
        <w:ind w:right="-897"/>
        <w:jc w:val="both"/>
        <w:rPr>
          <w:rFonts w:ascii="Times New Roman" w:eastAsia="Calibri" w:hAnsi="Times New Roman" w:cs="Times New Roman"/>
          <w:i/>
          <w:sz w:val="22"/>
          <w:szCs w:val="22"/>
          <w:lang w:eastAsia="en-US"/>
        </w:rPr>
      </w:pPr>
    </w:p>
    <w:p w14:paraId="4DAEBF3A" w14:textId="77777777" w:rsidR="00D86026" w:rsidRPr="00AE7CE1" w:rsidRDefault="00D86026" w:rsidP="00296EC5">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AE7CE1">
        <w:rPr>
          <w:rFonts w:ascii="Times New Roman" w:eastAsia="Calibri" w:hAnsi="Times New Roman" w:cs="Times New Roman"/>
          <w:b/>
          <w:sz w:val="22"/>
          <w:szCs w:val="22"/>
          <w:lang w:eastAsia="en-US"/>
        </w:rPr>
        <w:t>–</w:t>
      </w:r>
      <w:r w:rsidRPr="00AE7CE1">
        <w:rPr>
          <w:rFonts w:ascii="Times New Roman" w:eastAsia="Calibri" w:hAnsi="Times New Roman" w:cs="Times New Roman"/>
          <w:sz w:val="22"/>
          <w:szCs w:val="22"/>
          <w:lang w:eastAsia="en-US"/>
        </w:rPr>
        <w:t xml:space="preserve"> narius bei dalyvius arba nurodyti kad tokių organų ar dalyvių nėra. </w:t>
      </w:r>
    </w:p>
    <w:p w14:paraId="43EAF7CD" w14:textId="77777777" w:rsidR="00D86026" w:rsidRPr="00AE7CE1" w:rsidRDefault="00D86026" w:rsidP="00296EC5">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2831443F" w14:textId="77777777" w:rsidR="00D86026" w:rsidRPr="00AE7CE1" w:rsidRDefault="00D86026" w:rsidP="00D86026">
      <w:pPr>
        <w:spacing w:after="0" w:line="240" w:lineRule="auto"/>
        <w:ind w:right="-613"/>
        <w:jc w:val="both"/>
        <w:rPr>
          <w:rFonts w:ascii="Times New Roman" w:eastAsia="Calibri" w:hAnsi="Times New Roman" w:cs="Times New Roman"/>
          <w:sz w:val="22"/>
          <w:szCs w:val="22"/>
          <w:u w:val="single"/>
          <w:lang w:eastAsia="en-US"/>
        </w:rPr>
      </w:pPr>
    </w:p>
    <w:p w14:paraId="0513F763"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b/>
        <w:t>Aš, ___________________________________________________________________</w:t>
      </w:r>
    </w:p>
    <w:p w14:paraId="6A0643EA" w14:textId="77777777" w:rsidR="00D86026" w:rsidRPr="00AE7CE1" w:rsidRDefault="00D86026" w:rsidP="00D86026">
      <w:pPr>
        <w:spacing w:after="0" w:line="240" w:lineRule="auto"/>
        <w:ind w:left="1296" w:right="-613" w:firstLine="1296"/>
        <w:rPr>
          <w:rFonts w:ascii="Times New Roman" w:eastAsia="Calibri" w:hAnsi="Times New Roman" w:cs="Times New Roman"/>
          <w:sz w:val="22"/>
          <w:szCs w:val="22"/>
          <w:lang w:eastAsia="en-US"/>
        </w:rPr>
      </w:pPr>
      <w:r w:rsidRPr="00AE7CE1">
        <w:rPr>
          <w:rFonts w:ascii="Times New Roman" w:eastAsia="Calibri" w:hAnsi="Times New Roman" w:cs="Times New Roman"/>
          <w:i/>
          <w:sz w:val="22"/>
          <w:szCs w:val="22"/>
          <w:lang w:eastAsia="en-US"/>
        </w:rPr>
        <w:t>(Tiekėjo vadovo ar jo įgalioto asmens pareigų pavadinimas, vardas ir pavardė)</w:t>
      </w:r>
    </w:p>
    <w:p w14:paraId="0D6855A2"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p>
    <w:p w14:paraId="76A9D15C"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sz w:val="22"/>
          <w:szCs w:val="22"/>
          <w:lang w:eastAsia="en-US"/>
        </w:rPr>
        <w:t>deklaruoju, kad mano vadovaujamo (-os)/(atstovaujamo (-os)</w:t>
      </w:r>
      <w:r w:rsidRPr="00AE7CE1">
        <w:rPr>
          <w:rFonts w:ascii="Times New Roman" w:eastAsia="Calibri" w:hAnsi="Times New Roman" w:cs="Times New Roman"/>
          <w:i/>
          <w:sz w:val="22"/>
          <w:szCs w:val="22"/>
          <w:lang w:eastAsia="en-US"/>
        </w:rPr>
        <w:t xml:space="preserve"> _____________________________ </w:t>
      </w:r>
    </w:p>
    <w:p w14:paraId="6BD1A863"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 xml:space="preserve">    </w:t>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t>(tiekėjo  pavadinimas)</w:t>
      </w:r>
    </w:p>
    <w:p w14:paraId="6535C271"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atsakingi asmenys, vadovaujantis Viešųjų pirkimų įstatymo 46 straipsnio 1 dalimi, yra:</w:t>
      </w:r>
    </w:p>
    <w:p w14:paraId="5A715938"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p>
    <w:p w14:paraId="49788FF6"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 Valdyba (sudaryta/nesudaryta) .................................(įrašyti)</w:t>
      </w:r>
    </w:p>
    <w:p w14:paraId="3137A94F"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valdybos narius (vardas, pavardė):</w:t>
      </w:r>
    </w:p>
    <w:p w14:paraId="3F67067A"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6E705ACC"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67583433"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3DD77E8A"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0F1E5132"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 Stebėtojų taryba (sudaryta/nesudaryta) .................................(įrašyti)</w:t>
      </w:r>
    </w:p>
    <w:p w14:paraId="191DB592"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stebėtojų tarybos narius (vardas, pavardė):</w:t>
      </w:r>
    </w:p>
    <w:p w14:paraId="23CB63AE"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4CBBC22F"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5A1552D9"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7F183D7F" w14:textId="77777777" w:rsidR="00D86026" w:rsidRPr="00AE7CE1" w:rsidRDefault="00D86026" w:rsidP="00D86026">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5FFC3C34" w14:textId="77777777" w:rsidR="00D86026" w:rsidRPr="00AE7CE1" w:rsidRDefault="00D86026" w:rsidP="00D86026">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III. Įmonėje nustatytas kiekybinis atstovavimas (taip/ne) ............................ (įrašyti)</w:t>
      </w:r>
    </w:p>
    <w:p w14:paraId="6A9E7586"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nustatytas kiekybinis atstovavimas, nurodyti juridinio asmens vardu veikiančius asmenis (vardas, pavardė):</w:t>
      </w:r>
    </w:p>
    <w:p w14:paraId="5C0F7F54" w14:textId="77777777" w:rsidR="00D86026" w:rsidRPr="00AE7CE1" w:rsidRDefault="00D86026" w:rsidP="00D86026">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1B5B1B49" w14:textId="77777777" w:rsidR="00B45B98" w:rsidRDefault="00B45B98" w:rsidP="00E957CD">
      <w:pPr>
        <w:jc w:val="both"/>
        <w:rPr>
          <w:rFonts w:ascii="Times New Roman" w:hAnsi="Times New Roman" w:cs="Times New Roman"/>
          <w:sz w:val="22"/>
          <w:szCs w:val="22"/>
        </w:rPr>
      </w:pPr>
    </w:p>
    <w:p w14:paraId="75D42DBD" w14:textId="77777777" w:rsidR="00C16E3D" w:rsidRDefault="00C16E3D" w:rsidP="00E957CD">
      <w:pPr>
        <w:jc w:val="both"/>
        <w:rPr>
          <w:rFonts w:ascii="Times New Roman" w:hAnsi="Times New Roman" w:cs="Times New Roman"/>
          <w:sz w:val="22"/>
          <w:szCs w:val="22"/>
        </w:rPr>
      </w:pPr>
    </w:p>
    <w:p w14:paraId="0E8D9007" w14:textId="77777777" w:rsidR="00C16E3D" w:rsidRDefault="00C16E3D" w:rsidP="00E957CD">
      <w:pPr>
        <w:jc w:val="both"/>
        <w:rPr>
          <w:rFonts w:ascii="Times New Roman" w:hAnsi="Times New Roman" w:cs="Times New Roman"/>
          <w:color w:val="C00000"/>
          <w:sz w:val="22"/>
          <w:szCs w:val="22"/>
        </w:rPr>
      </w:pPr>
    </w:p>
    <w:p w14:paraId="5D88F8E1" w14:textId="77777777" w:rsidR="00C16E3D" w:rsidRDefault="00C16E3D" w:rsidP="00E957CD">
      <w:pPr>
        <w:jc w:val="both"/>
        <w:rPr>
          <w:rFonts w:ascii="Times New Roman" w:hAnsi="Times New Roman" w:cs="Times New Roman"/>
          <w:color w:val="C00000"/>
          <w:sz w:val="22"/>
          <w:szCs w:val="22"/>
        </w:rPr>
      </w:pPr>
    </w:p>
    <w:p w14:paraId="72F06A7A" w14:textId="0409E647" w:rsidR="00C16E3D" w:rsidRPr="00C16E3D" w:rsidRDefault="00C16E3D" w:rsidP="00E957CD">
      <w:pPr>
        <w:jc w:val="both"/>
        <w:rPr>
          <w:rFonts w:ascii="Times New Roman" w:hAnsi="Times New Roman" w:cs="Times New Roman"/>
          <w:color w:val="C00000"/>
          <w:sz w:val="22"/>
          <w:szCs w:val="22"/>
        </w:rPr>
        <w:sectPr w:rsidR="00C16E3D" w:rsidRPr="00C16E3D" w:rsidSect="00E6520E">
          <w:pgSz w:w="12240" w:h="15840"/>
          <w:pgMar w:top="567" w:right="567" w:bottom="1134" w:left="1701" w:header="720" w:footer="646" w:gutter="0"/>
          <w:cols w:space="720"/>
          <w:titlePg/>
          <w:docGrid w:linePitch="360"/>
        </w:sectPr>
      </w:pPr>
      <w:r w:rsidRPr="00C16E3D">
        <w:rPr>
          <w:rFonts w:ascii="Times New Roman" w:hAnsi="Times New Roman" w:cs="Times New Roman"/>
          <w:color w:val="C00000"/>
          <w:sz w:val="22"/>
          <w:szCs w:val="22"/>
        </w:rPr>
        <w:t>*Šios deklaracijos perkančioji organizacija prašys pateikti tik galimo laimėtojo.</w:t>
      </w:r>
    </w:p>
    <w:p w14:paraId="1492F50A" w14:textId="2311C17F" w:rsidR="00FA78CB" w:rsidRPr="00296EC5" w:rsidRDefault="00FA78CB" w:rsidP="00FA78CB">
      <w:pPr>
        <w:pStyle w:val="Antrat2"/>
        <w:ind w:left="5103"/>
        <w:rPr>
          <w:rFonts w:ascii="Times New Roman" w:hAnsi="Times New Roman" w:cs="Times New Roman"/>
          <w:color w:val="0070C0"/>
          <w:sz w:val="22"/>
          <w:szCs w:val="22"/>
        </w:rPr>
      </w:pPr>
      <w:bookmarkStart w:id="73" w:name="_Toc126333948"/>
      <w:bookmarkStart w:id="74" w:name="_Toc202517982"/>
      <w:bookmarkEnd w:id="60"/>
      <w:bookmarkEnd w:id="61"/>
      <w:bookmarkEnd w:id="62"/>
      <w:r w:rsidRPr="00296EC5">
        <w:rPr>
          <w:rFonts w:ascii="Times New Roman" w:hAnsi="Times New Roman" w:cs="Times New Roman"/>
          <w:color w:val="auto"/>
          <w:sz w:val="22"/>
          <w:szCs w:val="22"/>
        </w:rPr>
        <w:lastRenderedPageBreak/>
        <w:t xml:space="preserve">Pirkimo sąlygų </w:t>
      </w:r>
      <w:r w:rsidR="00E6520E">
        <w:rPr>
          <w:rFonts w:ascii="Times New Roman" w:hAnsi="Times New Roman" w:cs="Times New Roman"/>
          <w:color w:val="auto"/>
          <w:sz w:val="22"/>
          <w:szCs w:val="22"/>
        </w:rPr>
        <w:t>10</w:t>
      </w:r>
      <w:r w:rsidRPr="00296EC5">
        <w:rPr>
          <w:rFonts w:ascii="Times New Roman" w:hAnsi="Times New Roman" w:cs="Times New Roman"/>
          <w:color w:val="auto"/>
          <w:sz w:val="22"/>
          <w:szCs w:val="22"/>
        </w:rPr>
        <w:t xml:space="preserve"> priedas „Sutarties projektas“</w:t>
      </w:r>
      <w:bookmarkEnd w:id="73"/>
      <w:bookmarkEnd w:id="74"/>
    </w:p>
    <w:p w14:paraId="3FB988DB" w14:textId="77777777" w:rsidR="00B92CA3" w:rsidRPr="00296EC5" w:rsidRDefault="00B92CA3" w:rsidP="00296EC5">
      <w:pPr>
        <w:tabs>
          <w:tab w:val="left" w:pos="851"/>
        </w:tabs>
        <w:spacing w:after="0" w:line="240" w:lineRule="auto"/>
        <w:jc w:val="both"/>
        <w:rPr>
          <w:rFonts w:ascii="Times New Roman" w:hAnsi="Times New Roman" w:cs="Times New Roman"/>
          <w:sz w:val="22"/>
          <w:szCs w:val="22"/>
        </w:rPr>
      </w:pPr>
    </w:p>
    <w:p w14:paraId="0DE611FA" w14:textId="77777777" w:rsidR="00A10380" w:rsidRDefault="00A10380" w:rsidP="00E508F5">
      <w:pPr>
        <w:pStyle w:val="Sraopastraipa"/>
        <w:tabs>
          <w:tab w:val="left" w:pos="851"/>
        </w:tabs>
        <w:spacing w:after="0" w:line="240" w:lineRule="auto"/>
        <w:ind w:left="0" w:firstLine="284"/>
        <w:jc w:val="center"/>
        <w:rPr>
          <w:rFonts w:ascii="Times New Roman" w:hAnsi="Times New Roman" w:cs="Times New Roman"/>
          <w:b/>
          <w:bCs/>
          <w:sz w:val="22"/>
          <w:szCs w:val="22"/>
        </w:rPr>
      </w:pPr>
    </w:p>
    <w:p w14:paraId="659C6535" w14:textId="77777777" w:rsidR="00A10380" w:rsidRPr="008028FC" w:rsidRDefault="00A10380" w:rsidP="00A10380">
      <w:pPr>
        <w:jc w:val="center"/>
        <w:rPr>
          <w:rFonts w:ascii="Times New Roman" w:hAnsi="Times New Roman" w:cs="Times New Roman"/>
          <w:b/>
          <w:bCs/>
          <w:sz w:val="22"/>
          <w:szCs w:val="22"/>
        </w:rPr>
      </w:pPr>
      <w:r w:rsidRPr="00194112">
        <w:rPr>
          <w:rFonts w:ascii="Times New Roman" w:hAnsi="Times New Roman" w:cs="Times New Roman"/>
          <w:b/>
          <w:bCs/>
          <w:sz w:val="22"/>
          <w:szCs w:val="22"/>
        </w:rPr>
        <w:t xml:space="preserve">PREKIŲ PIRKIMO-PARDAVIMO SUTARTIES </w:t>
      </w:r>
      <w:r w:rsidRPr="008028FC">
        <w:rPr>
          <w:rFonts w:ascii="Times New Roman" w:hAnsi="Times New Roman" w:cs="Times New Roman"/>
          <w:b/>
          <w:bCs/>
          <w:sz w:val="22"/>
          <w:szCs w:val="22"/>
        </w:rPr>
        <w:t>PROJEKTAS</w:t>
      </w:r>
    </w:p>
    <w:p w14:paraId="3BE3926C" w14:textId="77777777" w:rsidR="00A10380" w:rsidRDefault="00A10380" w:rsidP="00A10380">
      <w:pPr>
        <w:pStyle w:val="Sraopastraipa"/>
        <w:tabs>
          <w:tab w:val="left" w:pos="851"/>
        </w:tabs>
        <w:spacing w:after="0" w:line="240" w:lineRule="auto"/>
        <w:ind w:left="567"/>
        <w:jc w:val="both"/>
        <w:rPr>
          <w:rFonts w:ascii="Times New Roman" w:hAnsi="Times New Roman" w:cs="Times New Roman"/>
          <w:sz w:val="24"/>
          <w:szCs w:val="24"/>
        </w:rPr>
      </w:pPr>
    </w:p>
    <w:p w14:paraId="2846E10D" w14:textId="14ACD3B0" w:rsidR="00F47123" w:rsidRPr="00681944" w:rsidRDefault="00A10380" w:rsidP="0083019D">
      <w:pPr>
        <w:pStyle w:val="Sraopastraipa"/>
        <w:tabs>
          <w:tab w:val="left" w:pos="851"/>
        </w:tabs>
        <w:spacing w:after="0" w:line="240" w:lineRule="auto"/>
        <w:ind w:left="567"/>
        <w:jc w:val="both"/>
        <w:rPr>
          <w:rFonts w:ascii="Times New Roman" w:hAnsi="Times New Roman" w:cs="Times New Roman"/>
          <w:sz w:val="22"/>
          <w:szCs w:val="22"/>
        </w:rPr>
      </w:pPr>
      <w:r w:rsidRPr="00681944">
        <w:rPr>
          <w:rFonts w:ascii="Times New Roman" w:hAnsi="Times New Roman" w:cs="Times New Roman"/>
          <w:sz w:val="22"/>
          <w:szCs w:val="22"/>
        </w:rPr>
        <w:t>Sutarties projektas pateikiamas atskiru dokumentu CVP IS.</w:t>
      </w:r>
    </w:p>
    <w:sectPr w:rsidR="00F47123" w:rsidRPr="00681944" w:rsidSect="0058063B">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693F5" w14:textId="77777777" w:rsidR="00755806" w:rsidRDefault="00755806" w:rsidP="00D05666">
      <w:r>
        <w:separator/>
      </w:r>
    </w:p>
  </w:endnote>
  <w:endnote w:type="continuationSeparator" w:id="0">
    <w:p w14:paraId="0C324D8B" w14:textId="77777777" w:rsidR="00755806" w:rsidRDefault="00755806" w:rsidP="00D05666">
      <w:r>
        <w:continuationSeparator/>
      </w:r>
    </w:p>
  </w:endnote>
  <w:endnote w:type="continuationNotice" w:id="1">
    <w:p w14:paraId="1CFD7CE3" w14:textId="77777777" w:rsidR="00755806" w:rsidRDefault="007558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2264861"/>
      <w:docPartObj>
        <w:docPartGallery w:val="Page Numbers (Bottom of Page)"/>
        <w:docPartUnique/>
      </w:docPartObj>
    </w:sdtPr>
    <w:sdtEndPr/>
    <w:sdtContent>
      <w:p w14:paraId="701B4BCA" w14:textId="77777777" w:rsidR="00E342E7" w:rsidRDefault="00E342E7">
        <w:pPr>
          <w:pStyle w:val="Porat"/>
          <w:jc w:val="right"/>
        </w:pPr>
        <w:r>
          <w:fldChar w:fldCharType="begin"/>
        </w:r>
        <w:r>
          <w:instrText>PAGE   \* MERGEFORMAT</w:instrText>
        </w:r>
        <w:r>
          <w:fldChar w:fldCharType="separate"/>
        </w:r>
        <w:r>
          <w:t>2</w:t>
        </w:r>
        <w:r>
          <w:fldChar w:fldCharType="end"/>
        </w:r>
      </w:p>
    </w:sdtContent>
  </w:sdt>
  <w:p w14:paraId="623777EC" w14:textId="77777777" w:rsidR="00E342E7" w:rsidRDefault="00E342E7"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23CDD" w14:textId="198FD474" w:rsidR="00E342E7" w:rsidRDefault="00E342E7">
    <w:pPr>
      <w:pStyle w:val="Porat"/>
    </w:pPr>
  </w:p>
  <w:p w14:paraId="1FA5E40C" w14:textId="77777777" w:rsidR="00E342E7" w:rsidRDefault="00E342E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A0FCE20" w:rsidR="00260ED5" w:rsidRPr="00911B50" w:rsidRDefault="00260ED5" w:rsidP="00911B5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88F4F" w14:textId="77777777" w:rsidR="00755806" w:rsidRDefault="00755806" w:rsidP="00D05666">
      <w:r>
        <w:separator/>
      </w:r>
    </w:p>
  </w:footnote>
  <w:footnote w:type="continuationSeparator" w:id="0">
    <w:p w14:paraId="16961D4A" w14:textId="77777777" w:rsidR="00755806" w:rsidRDefault="00755806" w:rsidP="00D05666">
      <w:r>
        <w:continuationSeparator/>
      </w:r>
    </w:p>
  </w:footnote>
  <w:footnote w:type="continuationNotice" w:id="1">
    <w:p w14:paraId="30145EA9" w14:textId="77777777" w:rsidR="00755806" w:rsidRDefault="00755806">
      <w:pPr>
        <w:spacing w:after="0" w:line="240" w:lineRule="auto"/>
      </w:pPr>
    </w:p>
  </w:footnote>
  <w:footnote w:id="2">
    <w:p w14:paraId="52EAD495" w14:textId="77777777" w:rsidR="00BB71D8" w:rsidRPr="001620D3" w:rsidRDefault="00BB71D8" w:rsidP="00BB71D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5EA411B" w14:textId="77777777" w:rsidR="00BB71D8" w:rsidRPr="001620D3" w:rsidRDefault="00BB71D8" w:rsidP="00BB71D8">
      <w:pPr>
        <w:pStyle w:val="Puslapioinaostekstas"/>
        <w:ind w:left="709" w:firstLine="851"/>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D06EA4" w14:textId="77777777" w:rsidR="00BB71D8" w:rsidRPr="001620D3" w:rsidRDefault="00BB71D8" w:rsidP="00CF2BEA">
      <w:pPr>
        <w:pStyle w:val="Puslapioinaostekstas"/>
        <w:numPr>
          <w:ilvl w:val="0"/>
          <w:numId w:val="30"/>
        </w:numPr>
        <w:spacing w:after="0" w:line="240" w:lineRule="auto"/>
        <w:ind w:left="709" w:hanging="425"/>
        <w:jc w:val="both"/>
        <w:rPr>
          <w:rFonts w:ascii="Calibri" w:eastAsia="Yu Mincho" w:hAnsi="Calibri" w:cs="Arial"/>
          <w:i/>
          <w:iCs/>
        </w:rPr>
      </w:pPr>
      <w:r w:rsidRPr="001620D3">
        <w:rPr>
          <w:rFonts w:ascii="Calibri" w:eastAsia="Yu Mincho" w:hAnsi="Calibri" w:cs="Arial"/>
          <w:i/>
          <w:iCs/>
        </w:rPr>
        <w:t xml:space="preserve">priesaikos deklaracija; </w:t>
      </w:r>
    </w:p>
    <w:p w14:paraId="15316E82" w14:textId="77777777" w:rsidR="00BB71D8" w:rsidRDefault="00BB71D8" w:rsidP="00BB71D8">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4693E68"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8BD2B3" w14:textId="77777777" w:rsidR="00BB71D8" w:rsidRPr="001620D3" w:rsidRDefault="00BB71D8" w:rsidP="00BB71D8">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31F22B3" w14:textId="77777777" w:rsidR="00BB71D8" w:rsidRDefault="00BB71D8" w:rsidP="00BB71D8">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C8308AA"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F04137" w14:textId="77777777" w:rsidR="00BB71D8" w:rsidRPr="001620D3" w:rsidRDefault="00BB71D8" w:rsidP="00BB71D8">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102C48D" w14:textId="77777777" w:rsidR="00BB71D8" w:rsidRDefault="00BB71D8" w:rsidP="00BB71D8">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1A20A7"/>
    <w:multiLevelType w:val="hybridMultilevel"/>
    <w:tmpl w:val="A5BCAA42"/>
    <w:lvl w:ilvl="0" w:tplc="C06441DA">
      <w:start w:val="1"/>
      <w:numFmt w:val="decimal"/>
      <w:lvlText w:val="%1."/>
      <w:lvlJc w:val="left"/>
      <w:pPr>
        <w:ind w:left="1294" w:hanging="585"/>
      </w:pPr>
      <w:rPr>
        <w:rFonts w:eastAsiaTheme="minorEastAsia" w:cs="Times New Roman"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0853081A"/>
    <w:multiLevelType w:val="hybridMultilevel"/>
    <w:tmpl w:val="6FDA5FF4"/>
    <w:lvl w:ilvl="0" w:tplc="8EE09542">
      <w:start w:val="4"/>
      <w:numFmt w:val="decimal"/>
      <w:lvlText w:val="%1."/>
      <w:lvlJc w:val="left"/>
      <w:pPr>
        <w:ind w:left="3338" w:hanging="360"/>
      </w:pPr>
      <w:rPr>
        <w:rFonts w:hint="default"/>
      </w:rPr>
    </w:lvl>
    <w:lvl w:ilvl="1" w:tplc="04270019" w:tentative="1">
      <w:start w:val="1"/>
      <w:numFmt w:val="lowerLetter"/>
      <w:lvlText w:val="%2."/>
      <w:lvlJc w:val="left"/>
      <w:pPr>
        <w:ind w:left="4058" w:hanging="360"/>
      </w:pPr>
    </w:lvl>
    <w:lvl w:ilvl="2" w:tplc="0427001B" w:tentative="1">
      <w:start w:val="1"/>
      <w:numFmt w:val="lowerRoman"/>
      <w:lvlText w:val="%3."/>
      <w:lvlJc w:val="right"/>
      <w:pPr>
        <w:ind w:left="4778" w:hanging="180"/>
      </w:pPr>
    </w:lvl>
    <w:lvl w:ilvl="3" w:tplc="0427000F" w:tentative="1">
      <w:start w:val="1"/>
      <w:numFmt w:val="decimal"/>
      <w:lvlText w:val="%4."/>
      <w:lvlJc w:val="left"/>
      <w:pPr>
        <w:ind w:left="5498" w:hanging="360"/>
      </w:pPr>
    </w:lvl>
    <w:lvl w:ilvl="4" w:tplc="04270019" w:tentative="1">
      <w:start w:val="1"/>
      <w:numFmt w:val="lowerLetter"/>
      <w:lvlText w:val="%5."/>
      <w:lvlJc w:val="left"/>
      <w:pPr>
        <w:ind w:left="6218" w:hanging="360"/>
      </w:pPr>
    </w:lvl>
    <w:lvl w:ilvl="5" w:tplc="0427001B" w:tentative="1">
      <w:start w:val="1"/>
      <w:numFmt w:val="lowerRoman"/>
      <w:lvlText w:val="%6."/>
      <w:lvlJc w:val="right"/>
      <w:pPr>
        <w:ind w:left="6938" w:hanging="180"/>
      </w:pPr>
    </w:lvl>
    <w:lvl w:ilvl="6" w:tplc="0427000F" w:tentative="1">
      <w:start w:val="1"/>
      <w:numFmt w:val="decimal"/>
      <w:lvlText w:val="%7."/>
      <w:lvlJc w:val="left"/>
      <w:pPr>
        <w:ind w:left="7658" w:hanging="360"/>
      </w:pPr>
    </w:lvl>
    <w:lvl w:ilvl="7" w:tplc="04270019" w:tentative="1">
      <w:start w:val="1"/>
      <w:numFmt w:val="lowerLetter"/>
      <w:lvlText w:val="%8."/>
      <w:lvlJc w:val="left"/>
      <w:pPr>
        <w:ind w:left="8378" w:hanging="360"/>
      </w:pPr>
    </w:lvl>
    <w:lvl w:ilvl="8" w:tplc="0427001B" w:tentative="1">
      <w:start w:val="1"/>
      <w:numFmt w:val="lowerRoman"/>
      <w:lvlText w:val="%9."/>
      <w:lvlJc w:val="right"/>
      <w:pPr>
        <w:ind w:left="9098"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7E43BA8"/>
    <w:multiLevelType w:val="hybridMultilevel"/>
    <w:tmpl w:val="AF8E7950"/>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6A5488"/>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15:restartNumberingAfterBreak="0">
    <w:nsid w:val="1E5E2306"/>
    <w:multiLevelType w:val="multilevel"/>
    <w:tmpl w:val="1EC6F15C"/>
    <w:lvl w:ilvl="0">
      <w:start w:val="1"/>
      <w:numFmt w:val="decimal"/>
      <w:lvlText w:val="%1."/>
      <w:lvlJc w:val="left"/>
      <w:pPr>
        <w:ind w:left="2629" w:hanging="360"/>
      </w:pPr>
      <w:rPr>
        <w:color w:val="auto"/>
      </w:rPr>
    </w:lvl>
    <w:lvl w:ilvl="1">
      <w:start w:val="1"/>
      <w:numFmt w:val="decimal"/>
      <w:isLgl/>
      <w:lvlText w:val="%1.%2."/>
      <w:lvlJc w:val="left"/>
      <w:pPr>
        <w:ind w:left="2629" w:hanging="360"/>
      </w:pPr>
      <w:rPr>
        <w:b w:val="0"/>
        <w:i w:val="0"/>
        <w:sz w:val="22"/>
        <w:szCs w:val="22"/>
      </w:rPr>
    </w:lvl>
    <w:lvl w:ilvl="2">
      <w:start w:val="1"/>
      <w:numFmt w:val="decimal"/>
      <w:isLgl/>
      <w:lvlText w:val="%1.%2.%3."/>
      <w:lvlJc w:val="left"/>
      <w:pPr>
        <w:ind w:left="2989" w:hanging="720"/>
      </w:pPr>
      <w:rPr>
        <w:b w:val="0"/>
        <w:i w:val="0"/>
        <w:sz w:val="22"/>
        <w:szCs w:val="22"/>
      </w:rPr>
    </w:lvl>
    <w:lvl w:ilvl="3">
      <w:start w:val="1"/>
      <w:numFmt w:val="decimal"/>
      <w:isLgl/>
      <w:lvlText w:val="%1.%2.%3.%4."/>
      <w:lvlJc w:val="left"/>
      <w:pPr>
        <w:ind w:left="2989" w:hanging="720"/>
      </w:pPr>
      <w:rPr>
        <w:b/>
        <w:i w:val="0"/>
      </w:rPr>
    </w:lvl>
    <w:lvl w:ilvl="4">
      <w:start w:val="1"/>
      <w:numFmt w:val="decimal"/>
      <w:isLgl/>
      <w:lvlText w:val="%1.%2.%3.%4.%5."/>
      <w:lvlJc w:val="left"/>
      <w:pPr>
        <w:ind w:left="3349" w:hanging="1080"/>
      </w:pPr>
      <w:rPr>
        <w:b/>
        <w:i w:val="0"/>
      </w:rPr>
    </w:lvl>
    <w:lvl w:ilvl="5">
      <w:start w:val="1"/>
      <w:numFmt w:val="decimal"/>
      <w:isLgl/>
      <w:lvlText w:val="%1.%2.%3.%4.%5.%6."/>
      <w:lvlJc w:val="left"/>
      <w:pPr>
        <w:ind w:left="3349" w:hanging="1080"/>
      </w:pPr>
      <w:rPr>
        <w:b/>
        <w:i w:val="0"/>
      </w:rPr>
    </w:lvl>
    <w:lvl w:ilvl="6">
      <w:start w:val="1"/>
      <w:numFmt w:val="decimal"/>
      <w:isLgl/>
      <w:lvlText w:val="%1.%2.%3.%4.%5.%6.%7."/>
      <w:lvlJc w:val="left"/>
      <w:pPr>
        <w:ind w:left="3709" w:hanging="1440"/>
      </w:pPr>
      <w:rPr>
        <w:b/>
        <w:i w:val="0"/>
      </w:rPr>
    </w:lvl>
    <w:lvl w:ilvl="7">
      <w:start w:val="1"/>
      <w:numFmt w:val="decimal"/>
      <w:isLgl/>
      <w:lvlText w:val="%1.%2.%3.%4.%5.%6.%7.%8."/>
      <w:lvlJc w:val="left"/>
      <w:pPr>
        <w:ind w:left="3709" w:hanging="1440"/>
      </w:pPr>
      <w:rPr>
        <w:b/>
        <w:i w:val="0"/>
      </w:rPr>
    </w:lvl>
    <w:lvl w:ilvl="8">
      <w:start w:val="1"/>
      <w:numFmt w:val="decimal"/>
      <w:isLgl/>
      <w:lvlText w:val="%1.%2.%3.%4.%5.%6.%7.%8.%9."/>
      <w:lvlJc w:val="left"/>
      <w:pPr>
        <w:ind w:left="4069" w:hanging="1800"/>
      </w:pPr>
      <w:rPr>
        <w:b/>
        <w:i w:val="0"/>
      </w:rPr>
    </w:lvl>
  </w:abstractNum>
  <w:abstractNum w:abstractNumId="8" w15:restartNumberingAfterBreak="0">
    <w:nsid w:val="296D7B0C"/>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10"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1" w15:restartNumberingAfterBreak="0">
    <w:nsid w:val="2F411186"/>
    <w:multiLevelType w:val="multilevel"/>
    <w:tmpl w:val="6CF0BE3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EC6FBE"/>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C985938"/>
    <w:multiLevelType w:val="multilevel"/>
    <w:tmpl w:val="3D32F47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4"/>
      <w:numFmt w:val="decimal"/>
      <w:lvlText w:val="%1.%2.%3."/>
      <w:lvlJc w:val="left"/>
      <w:pPr>
        <w:ind w:left="1571"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5" w15:restartNumberingAfterBreak="0">
    <w:nsid w:val="443E4E54"/>
    <w:multiLevelType w:val="hybridMultilevel"/>
    <w:tmpl w:val="5E0A20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7" w15:restartNumberingAfterBreak="0">
    <w:nsid w:val="4BD747FB"/>
    <w:multiLevelType w:val="multilevel"/>
    <w:tmpl w:val="CCAC6284"/>
    <w:lvl w:ilvl="0">
      <w:start w:val="1"/>
      <w:numFmt w:val="decimal"/>
      <w:lvlText w:val="%1."/>
      <w:lvlJc w:val="left"/>
      <w:pPr>
        <w:ind w:left="2345" w:hanging="360"/>
      </w:pPr>
      <w:rPr>
        <w:rFonts w:hint="default"/>
      </w:rPr>
    </w:lvl>
    <w:lvl w:ilvl="1">
      <w:start w:val="1"/>
      <w:numFmt w:val="decimal"/>
      <w:isLgl/>
      <w:lvlText w:val="%1.%2."/>
      <w:lvlJc w:val="left"/>
      <w:pPr>
        <w:ind w:left="3065" w:hanging="720"/>
      </w:pPr>
      <w:rPr>
        <w:rFonts w:hint="default"/>
      </w:rPr>
    </w:lvl>
    <w:lvl w:ilvl="2">
      <w:start w:val="1"/>
      <w:numFmt w:val="decimal"/>
      <w:isLgl/>
      <w:lvlText w:val="%1.%2.%3."/>
      <w:lvlJc w:val="left"/>
      <w:pPr>
        <w:ind w:left="3785" w:hanging="1080"/>
      </w:pPr>
      <w:rPr>
        <w:rFonts w:hint="default"/>
      </w:rPr>
    </w:lvl>
    <w:lvl w:ilvl="3">
      <w:start w:val="1"/>
      <w:numFmt w:val="decimal"/>
      <w:isLgl/>
      <w:lvlText w:val="%1.%2.%3.%4."/>
      <w:lvlJc w:val="left"/>
      <w:pPr>
        <w:ind w:left="4145" w:hanging="1080"/>
      </w:pPr>
      <w:rPr>
        <w:rFonts w:hint="default"/>
      </w:rPr>
    </w:lvl>
    <w:lvl w:ilvl="4">
      <w:start w:val="1"/>
      <w:numFmt w:val="decimal"/>
      <w:isLgl/>
      <w:lvlText w:val="%1.%2.%3.%4.%5."/>
      <w:lvlJc w:val="left"/>
      <w:pPr>
        <w:ind w:left="4865" w:hanging="1440"/>
      </w:pPr>
      <w:rPr>
        <w:rFonts w:hint="default"/>
      </w:rPr>
    </w:lvl>
    <w:lvl w:ilvl="5">
      <w:start w:val="1"/>
      <w:numFmt w:val="decimal"/>
      <w:isLgl/>
      <w:lvlText w:val="%1.%2.%3.%4.%5.%6."/>
      <w:lvlJc w:val="left"/>
      <w:pPr>
        <w:ind w:left="5585" w:hanging="1800"/>
      </w:pPr>
      <w:rPr>
        <w:rFonts w:hint="default"/>
      </w:rPr>
    </w:lvl>
    <w:lvl w:ilvl="6">
      <w:start w:val="1"/>
      <w:numFmt w:val="decimal"/>
      <w:isLgl/>
      <w:lvlText w:val="%1.%2.%3.%4.%5.%6.%7."/>
      <w:lvlJc w:val="left"/>
      <w:pPr>
        <w:ind w:left="6305" w:hanging="2160"/>
      </w:pPr>
      <w:rPr>
        <w:rFonts w:hint="default"/>
      </w:rPr>
    </w:lvl>
    <w:lvl w:ilvl="7">
      <w:start w:val="1"/>
      <w:numFmt w:val="decimal"/>
      <w:isLgl/>
      <w:lvlText w:val="%1.%2.%3.%4.%5.%6.%7.%8."/>
      <w:lvlJc w:val="left"/>
      <w:pPr>
        <w:ind w:left="6665" w:hanging="2160"/>
      </w:pPr>
      <w:rPr>
        <w:rFonts w:hint="default"/>
      </w:rPr>
    </w:lvl>
    <w:lvl w:ilvl="8">
      <w:start w:val="1"/>
      <w:numFmt w:val="decimal"/>
      <w:isLgl/>
      <w:lvlText w:val="%1.%2.%3.%4.%5.%6.%7.%8.%9."/>
      <w:lvlJc w:val="left"/>
      <w:pPr>
        <w:ind w:left="7385" w:hanging="2520"/>
      </w:pPr>
      <w:rPr>
        <w:rFonts w:hint="default"/>
      </w:rPr>
    </w:lvl>
  </w:abstractNum>
  <w:abstractNum w:abstractNumId="18"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989"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80C6A75"/>
    <w:multiLevelType w:val="hybridMultilevel"/>
    <w:tmpl w:val="C23604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8967761"/>
    <w:multiLevelType w:val="hybridMultilevel"/>
    <w:tmpl w:val="1666C03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5"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11"/>
  </w:num>
  <w:num w:numId="2" w16cid:durableId="207184103">
    <w:abstractNumId w:val="3"/>
  </w:num>
  <w:num w:numId="3" w16cid:durableId="1528367431">
    <w:abstractNumId w:val="24"/>
  </w:num>
  <w:num w:numId="4" w16cid:durableId="1484615006">
    <w:abstractNumId w:val="28"/>
  </w:num>
  <w:num w:numId="5" w16cid:durableId="607934237">
    <w:abstractNumId w:val="20"/>
  </w:num>
  <w:num w:numId="6" w16cid:durableId="1759206832">
    <w:abstractNumId w:val="22"/>
  </w:num>
  <w:num w:numId="7" w16cid:durableId="408162091">
    <w:abstractNumId w:val="34"/>
  </w:num>
  <w:num w:numId="8" w16cid:durableId="412043720">
    <w:abstractNumId w:val="32"/>
  </w:num>
  <w:num w:numId="9" w16cid:durableId="1996449446">
    <w:abstractNumId w:val="31"/>
  </w:num>
  <w:num w:numId="10" w16cid:durableId="1318921492">
    <w:abstractNumId w:val="19"/>
  </w:num>
  <w:num w:numId="11" w16cid:durableId="182548654">
    <w:abstractNumId w:val="18"/>
  </w:num>
  <w:num w:numId="12" w16cid:durableId="1573735120">
    <w:abstractNumId w:val="14"/>
  </w:num>
  <w:num w:numId="13" w16cid:durableId="593629820">
    <w:abstractNumId w:val="16"/>
  </w:num>
  <w:num w:numId="14" w16cid:durableId="1086878064">
    <w:abstractNumId w:val="23"/>
  </w:num>
  <w:num w:numId="15" w16cid:durableId="601766584">
    <w:abstractNumId w:val="26"/>
  </w:num>
  <w:num w:numId="16" w16cid:durableId="1876188991">
    <w:abstractNumId w:val="13"/>
  </w:num>
  <w:num w:numId="17" w16cid:durableId="8837584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35"/>
  </w:num>
  <w:num w:numId="22" w16cid:durableId="1137794015">
    <w:abstractNumId w:val="4"/>
  </w:num>
  <w:num w:numId="23" w16cid:durableId="750396670">
    <w:abstractNumId w:val="9"/>
  </w:num>
  <w:num w:numId="24" w16cid:durableId="175846264">
    <w:abstractNumId w:val="10"/>
  </w:num>
  <w:num w:numId="25" w16cid:durableId="256329913">
    <w:abstractNumId w:val="21"/>
  </w:num>
  <w:num w:numId="26" w16cid:durableId="2143303228">
    <w:abstractNumId w:val="5"/>
  </w:num>
  <w:num w:numId="27" w16cid:durableId="887379893">
    <w:abstractNumId w:val="32"/>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4630571">
    <w:abstractNumId w:val="17"/>
  </w:num>
  <w:num w:numId="29" w16cid:durableId="1789858266">
    <w:abstractNumId w:val="30"/>
  </w:num>
  <w:num w:numId="30" w16cid:durableId="494614562">
    <w:abstractNumId w:val="25"/>
  </w:num>
  <w:num w:numId="31" w16cid:durableId="1473055655">
    <w:abstractNumId w:val="29"/>
  </w:num>
  <w:num w:numId="32" w16cid:durableId="510532351">
    <w:abstractNumId w:val="0"/>
  </w:num>
  <w:num w:numId="33" w16cid:durableId="1353070795">
    <w:abstractNumId w:val="33"/>
  </w:num>
  <w:num w:numId="34" w16cid:durableId="1671830144">
    <w:abstractNumId w:val="1"/>
  </w:num>
  <w:num w:numId="35" w16cid:durableId="84426993">
    <w:abstractNumId w:val="6"/>
  </w:num>
  <w:num w:numId="36" w16cid:durableId="647709576">
    <w:abstractNumId w:val="12"/>
  </w:num>
  <w:num w:numId="37" w16cid:durableId="1322124659">
    <w:abstractNumId w:val="8"/>
  </w:num>
  <w:num w:numId="38" w16cid:durableId="345593707">
    <w:abstractNumId w:val="27"/>
  </w:num>
  <w:num w:numId="39" w16cid:durableId="11401519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73244654">
    <w:abstractNumId w:val="15"/>
  </w:num>
  <w:num w:numId="41" w16cid:durableId="1578974819">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FAD"/>
    <w:rsid w:val="000133D6"/>
    <w:rsid w:val="00013BB5"/>
    <w:rsid w:val="00013DF0"/>
    <w:rsid w:val="00013EF1"/>
    <w:rsid w:val="00013FF6"/>
    <w:rsid w:val="00014951"/>
    <w:rsid w:val="00014A61"/>
    <w:rsid w:val="0001551F"/>
    <w:rsid w:val="00015C75"/>
    <w:rsid w:val="00015FC9"/>
    <w:rsid w:val="0001618D"/>
    <w:rsid w:val="0001658B"/>
    <w:rsid w:val="0001670E"/>
    <w:rsid w:val="00016FDD"/>
    <w:rsid w:val="00017009"/>
    <w:rsid w:val="0002025E"/>
    <w:rsid w:val="000206C9"/>
    <w:rsid w:val="00020CE4"/>
    <w:rsid w:val="00020FD4"/>
    <w:rsid w:val="00021574"/>
    <w:rsid w:val="00021ECC"/>
    <w:rsid w:val="00021EFA"/>
    <w:rsid w:val="000221F4"/>
    <w:rsid w:val="00022DEB"/>
    <w:rsid w:val="00022E0C"/>
    <w:rsid w:val="00023641"/>
    <w:rsid w:val="000248CD"/>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3D31"/>
    <w:rsid w:val="00034A4A"/>
    <w:rsid w:val="00035221"/>
    <w:rsid w:val="000356C7"/>
    <w:rsid w:val="0003587B"/>
    <w:rsid w:val="00035B3B"/>
    <w:rsid w:val="0003638B"/>
    <w:rsid w:val="000372C8"/>
    <w:rsid w:val="000372F4"/>
    <w:rsid w:val="000373E5"/>
    <w:rsid w:val="00037649"/>
    <w:rsid w:val="00040233"/>
    <w:rsid w:val="00040C0F"/>
    <w:rsid w:val="000424C6"/>
    <w:rsid w:val="00042720"/>
    <w:rsid w:val="00042937"/>
    <w:rsid w:val="00042D50"/>
    <w:rsid w:val="000431AC"/>
    <w:rsid w:val="000431D4"/>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77"/>
    <w:rsid w:val="00052365"/>
    <w:rsid w:val="0005295E"/>
    <w:rsid w:val="00052CAD"/>
    <w:rsid w:val="00053139"/>
    <w:rsid w:val="0005396D"/>
    <w:rsid w:val="00053ABC"/>
    <w:rsid w:val="000543B5"/>
    <w:rsid w:val="00054963"/>
    <w:rsid w:val="00055235"/>
    <w:rsid w:val="000561CC"/>
    <w:rsid w:val="000571AD"/>
    <w:rsid w:val="00057346"/>
    <w:rsid w:val="000578C9"/>
    <w:rsid w:val="00057AEB"/>
    <w:rsid w:val="0006040C"/>
    <w:rsid w:val="000605C5"/>
    <w:rsid w:val="000608EF"/>
    <w:rsid w:val="00061084"/>
    <w:rsid w:val="00061466"/>
    <w:rsid w:val="0006167F"/>
    <w:rsid w:val="00061E86"/>
    <w:rsid w:val="0006300C"/>
    <w:rsid w:val="000631F1"/>
    <w:rsid w:val="00064618"/>
    <w:rsid w:val="00064868"/>
    <w:rsid w:val="0006575D"/>
    <w:rsid w:val="000659E9"/>
    <w:rsid w:val="00065BD6"/>
    <w:rsid w:val="00066BB9"/>
    <w:rsid w:val="00066D29"/>
    <w:rsid w:val="00067A88"/>
    <w:rsid w:val="00067DCC"/>
    <w:rsid w:val="00067EAF"/>
    <w:rsid w:val="0007051B"/>
    <w:rsid w:val="000714BF"/>
    <w:rsid w:val="00071548"/>
    <w:rsid w:val="000716B1"/>
    <w:rsid w:val="00072F31"/>
    <w:rsid w:val="00072FE6"/>
    <w:rsid w:val="000731BC"/>
    <w:rsid w:val="000738C7"/>
    <w:rsid w:val="000749D7"/>
    <w:rsid w:val="00074A01"/>
    <w:rsid w:val="00074DEB"/>
    <w:rsid w:val="00074E9E"/>
    <w:rsid w:val="0007511C"/>
    <w:rsid w:val="00075511"/>
    <w:rsid w:val="00075D27"/>
    <w:rsid w:val="00076CC1"/>
    <w:rsid w:val="00076FB7"/>
    <w:rsid w:val="000771AE"/>
    <w:rsid w:val="00077583"/>
    <w:rsid w:val="000775B4"/>
    <w:rsid w:val="00080396"/>
    <w:rsid w:val="00080EE8"/>
    <w:rsid w:val="00080F53"/>
    <w:rsid w:val="00082365"/>
    <w:rsid w:val="0008241E"/>
    <w:rsid w:val="00082F6A"/>
    <w:rsid w:val="0008351A"/>
    <w:rsid w:val="0008363F"/>
    <w:rsid w:val="0008369A"/>
    <w:rsid w:val="00083DFB"/>
    <w:rsid w:val="0008436A"/>
    <w:rsid w:val="0008516F"/>
    <w:rsid w:val="000851E4"/>
    <w:rsid w:val="00085478"/>
    <w:rsid w:val="00085609"/>
    <w:rsid w:val="000859C8"/>
    <w:rsid w:val="00085E5F"/>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B4"/>
    <w:rsid w:val="00094604"/>
    <w:rsid w:val="00095834"/>
    <w:rsid w:val="00095A99"/>
    <w:rsid w:val="00096415"/>
    <w:rsid w:val="0009724E"/>
    <w:rsid w:val="00097B80"/>
    <w:rsid w:val="000A05FB"/>
    <w:rsid w:val="000A09BB"/>
    <w:rsid w:val="000A0D2B"/>
    <w:rsid w:val="000A0DFE"/>
    <w:rsid w:val="000A0F5D"/>
    <w:rsid w:val="000A1E34"/>
    <w:rsid w:val="000A202B"/>
    <w:rsid w:val="000A2263"/>
    <w:rsid w:val="000A2CBA"/>
    <w:rsid w:val="000A2D88"/>
    <w:rsid w:val="000A521F"/>
    <w:rsid w:val="000A5738"/>
    <w:rsid w:val="000A5FB1"/>
    <w:rsid w:val="000A6A40"/>
    <w:rsid w:val="000A6BBE"/>
    <w:rsid w:val="000A76C1"/>
    <w:rsid w:val="000A7BF8"/>
    <w:rsid w:val="000A7E99"/>
    <w:rsid w:val="000B049C"/>
    <w:rsid w:val="000B0CED"/>
    <w:rsid w:val="000B0F75"/>
    <w:rsid w:val="000B2E23"/>
    <w:rsid w:val="000B36CB"/>
    <w:rsid w:val="000B4E01"/>
    <w:rsid w:val="000B4E6D"/>
    <w:rsid w:val="000B4E90"/>
    <w:rsid w:val="000B51DF"/>
    <w:rsid w:val="000B5255"/>
    <w:rsid w:val="000B56BD"/>
    <w:rsid w:val="000B685D"/>
    <w:rsid w:val="000B7223"/>
    <w:rsid w:val="000C006A"/>
    <w:rsid w:val="000C02F3"/>
    <w:rsid w:val="000C095B"/>
    <w:rsid w:val="000C1AE5"/>
    <w:rsid w:val="000C1F59"/>
    <w:rsid w:val="000C211C"/>
    <w:rsid w:val="000C2217"/>
    <w:rsid w:val="000C238A"/>
    <w:rsid w:val="000C2C07"/>
    <w:rsid w:val="000C2EAC"/>
    <w:rsid w:val="000C34A7"/>
    <w:rsid w:val="000C3D2E"/>
    <w:rsid w:val="000C3F71"/>
    <w:rsid w:val="000C423D"/>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0C1"/>
    <w:rsid w:val="000E7154"/>
    <w:rsid w:val="000E799D"/>
    <w:rsid w:val="000E7CF8"/>
    <w:rsid w:val="000F01E1"/>
    <w:rsid w:val="000F04F7"/>
    <w:rsid w:val="000F051B"/>
    <w:rsid w:val="000F1287"/>
    <w:rsid w:val="000F1B57"/>
    <w:rsid w:val="000F1BFC"/>
    <w:rsid w:val="000F2282"/>
    <w:rsid w:val="000F2369"/>
    <w:rsid w:val="000F2AD2"/>
    <w:rsid w:val="000F2EAE"/>
    <w:rsid w:val="000F2FF1"/>
    <w:rsid w:val="000F3081"/>
    <w:rsid w:val="000F32FF"/>
    <w:rsid w:val="000F403D"/>
    <w:rsid w:val="000F4AA3"/>
    <w:rsid w:val="000F4B8F"/>
    <w:rsid w:val="000F513D"/>
    <w:rsid w:val="000F5948"/>
    <w:rsid w:val="000F5BE7"/>
    <w:rsid w:val="000F7102"/>
    <w:rsid w:val="00100398"/>
    <w:rsid w:val="001004C3"/>
    <w:rsid w:val="00100B38"/>
    <w:rsid w:val="00100C9B"/>
    <w:rsid w:val="001010F7"/>
    <w:rsid w:val="00101313"/>
    <w:rsid w:val="00101C48"/>
    <w:rsid w:val="00101DB0"/>
    <w:rsid w:val="0010270D"/>
    <w:rsid w:val="00102D1D"/>
    <w:rsid w:val="00103779"/>
    <w:rsid w:val="001045A6"/>
    <w:rsid w:val="0010505E"/>
    <w:rsid w:val="001059F7"/>
    <w:rsid w:val="00105BD4"/>
    <w:rsid w:val="00105F7A"/>
    <w:rsid w:val="00105FA3"/>
    <w:rsid w:val="001072BE"/>
    <w:rsid w:val="0010779C"/>
    <w:rsid w:val="00107A04"/>
    <w:rsid w:val="00110481"/>
    <w:rsid w:val="00111429"/>
    <w:rsid w:val="00111943"/>
    <w:rsid w:val="0011199A"/>
    <w:rsid w:val="001123B4"/>
    <w:rsid w:val="001126FB"/>
    <w:rsid w:val="00112C55"/>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3A82"/>
    <w:rsid w:val="0014414A"/>
    <w:rsid w:val="001455B2"/>
    <w:rsid w:val="0014578C"/>
    <w:rsid w:val="00145B8E"/>
    <w:rsid w:val="00146BC9"/>
    <w:rsid w:val="001474BD"/>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B"/>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CA3"/>
    <w:rsid w:val="00172D53"/>
    <w:rsid w:val="00173579"/>
    <w:rsid w:val="0017387B"/>
    <w:rsid w:val="00173ACB"/>
    <w:rsid w:val="00173E9D"/>
    <w:rsid w:val="001741F9"/>
    <w:rsid w:val="00174A4C"/>
    <w:rsid w:val="00174EE0"/>
    <w:rsid w:val="0017506F"/>
    <w:rsid w:val="0017533E"/>
    <w:rsid w:val="00176FD3"/>
    <w:rsid w:val="00177EC6"/>
    <w:rsid w:val="001801B7"/>
    <w:rsid w:val="00180258"/>
    <w:rsid w:val="00180340"/>
    <w:rsid w:val="00180466"/>
    <w:rsid w:val="001805C4"/>
    <w:rsid w:val="00181168"/>
    <w:rsid w:val="00181511"/>
    <w:rsid w:val="00182729"/>
    <w:rsid w:val="00182A26"/>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453"/>
    <w:rsid w:val="001926B1"/>
    <w:rsid w:val="00192AF9"/>
    <w:rsid w:val="00192B6B"/>
    <w:rsid w:val="00192ED3"/>
    <w:rsid w:val="00193984"/>
    <w:rsid w:val="00193D61"/>
    <w:rsid w:val="00193E68"/>
    <w:rsid w:val="00194439"/>
    <w:rsid w:val="00194544"/>
    <w:rsid w:val="00194723"/>
    <w:rsid w:val="001954F1"/>
    <w:rsid w:val="00195572"/>
    <w:rsid w:val="0019597B"/>
    <w:rsid w:val="00195BD8"/>
    <w:rsid w:val="00195C8A"/>
    <w:rsid w:val="00195CF3"/>
    <w:rsid w:val="00196FAF"/>
    <w:rsid w:val="00197248"/>
    <w:rsid w:val="0019749C"/>
    <w:rsid w:val="00197943"/>
    <w:rsid w:val="00197BD8"/>
    <w:rsid w:val="00197EF6"/>
    <w:rsid w:val="001A068E"/>
    <w:rsid w:val="001A0B73"/>
    <w:rsid w:val="001A0DF2"/>
    <w:rsid w:val="001A18C1"/>
    <w:rsid w:val="001A1DD2"/>
    <w:rsid w:val="001A2163"/>
    <w:rsid w:val="001A225E"/>
    <w:rsid w:val="001A25FD"/>
    <w:rsid w:val="001A2693"/>
    <w:rsid w:val="001A2E70"/>
    <w:rsid w:val="001A39B5"/>
    <w:rsid w:val="001A42D8"/>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4612"/>
    <w:rsid w:val="001B4F73"/>
    <w:rsid w:val="001B50F3"/>
    <w:rsid w:val="001B53D6"/>
    <w:rsid w:val="001B59DE"/>
    <w:rsid w:val="001B5B1A"/>
    <w:rsid w:val="001B77FA"/>
    <w:rsid w:val="001C1AD0"/>
    <w:rsid w:val="001C1CC5"/>
    <w:rsid w:val="001C24BC"/>
    <w:rsid w:val="001C305A"/>
    <w:rsid w:val="001C37BD"/>
    <w:rsid w:val="001C45C1"/>
    <w:rsid w:val="001C468D"/>
    <w:rsid w:val="001C4C3E"/>
    <w:rsid w:val="001C4CF1"/>
    <w:rsid w:val="001C4F12"/>
    <w:rsid w:val="001C545C"/>
    <w:rsid w:val="001C62F2"/>
    <w:rsid w:val="001C635E"/>
    <w:rsid w:val="001C6757"/>
    <w:rsid w:val="001C6A8E"/>
    <w:rsid w:val="001C762B"/>
    <w:rsid w:val="001C7F48"/>
    <w:rsid w:val="001D2623"/>
    <w:rsid w:val="001D2CB6"/>
    <w:rsid w:val="001D37D8"/>
    <w:rsid w:val="001D3CA5"/>
    <w:rsid w:val="001D3D0C"/>
    <w:rsid w:val="001D414C"/>
    <w:rsid w:val="001D41F4"/>
    <w:rsid w:val="001D4C6C"/>
    <w:rsid w:val="001D5752"/>
    <w:rsid w:val="001D612E"/>
    <w:rsid w:val="001D65F8"/>
    <w:rsid w:val="001D7482"/>
    <w:rsid w:val="001D7492"/>
    <w:rsid w:val="001D7890"/>
    <w:rsid w:val="001E0107"/>
    <w:rsid w:val="001E0BF4"/>
    <w:rsid w:val="001E18B4"/>
    <w:rsid w:val="001E1F3E"/>
    <w:rsid w:val="001E250F"/>
    <w:rsid w:val="001E2BC5"/>
    <w:rsid w:val="001E3801"/>
    <w:rsid w:val="001E3D5A"/>
    <w:rsid w:val="001E4891"/>
    <w:rsid w:val="001E4C29"/>
    <w:rsid w:val="001E4C99"/>
    <w:rsid w:val="001E4DB2"/>
    <w:rsid w:val="001E5701"/>
    <w:rsid w:val="001E61DF"/>
    <w:rsid w:val="001E6402"/>
    <w:rsid w:val="001E757A"/>
    <w:rsid w:val="001E76C7"/>
    <w:rsid w:val="001E7E24"/>
    <w:rsid w:val="001F04C1"/>
    <w:rsid w:val="001F15A0"/>
    <w:rsid w:val="001F1D6C"/>
    <w:rsid w:val="001F1DB6"/>
    <w:rsid w:val="001F1FB1"/>
    <w:rsid w:val="001F2168"/>
    <w:rsid w:val="001F2E11"/>
    <w:rsid w:val="001F2E25"/>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154A"/>
    <w:rsid w:val="00202323"/>
    <w:rsid w:val="0020254E"/>
    <w:rsid w:val="00202A46"/>
    <w:rsid w:val="00202B69"/>
    <w:rsid w:val="00202DC9"/>
    <w:rsid w:val="00203725"/>
    <w:rsid w:val="002037C0"/>
    <w:rsid w:val="00203D02"/>
    <w:rsid w:val="002040B5"/>
    <w:rsid w:val="0020417D"/>
    <w:rsid w:val="002058A4"/>
    <w:rsid w:val="002059C4"/>
    <w:rsid w:val="00206179"/>
    <w:rsid w:val="0020776C"/>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424"/>
    <w:rsid w:val="00214B9D"/>
    <w:rsid w:val="00214D4B"/>
    <w:rsid w:val="00215B09"/>
    <w:rsid w:val="00215FB5"/>
    <w:rsid w:val="002163DC"/>
    <w:rsid w:val="00216766"/>
    <w:rsid w:val="00216820"/>
    <w:rsid w:val="00217893"/>
    <w:rsid w:val="002179F7"/>
    <w:rsid w:val="00220588"/>
    <w:rsid w:val="00220B88"/>
    <w:rsid w:val="002211A8"/>
    <w:rsid w:val="00221235"/>
    <w:rsid w:val="002216B6"/>
    <w:rsid w:val="00221CC0"/>
    <w:rsid w:val="0022234B"/>
    <w:rsid w:val="00223614"/>
    <w:rsid w:val="00223D79"/>
    <w:rsid w:val="00224F0F"/>
    <w:rsid w:val="002256CF"/>
    <w:rsid w:val="002257D8"/>
    <w:rsid w:val="00225BEF"/>
    <w:rsid w:val="002267DE"/>
    <w:rsid w:val="00226AD0"/>
    <w:rsid w:val="00226DD1"/>
    <w:rsid w:val="002279BC"/>
    <w:rsid w:val="002306AB"/>
    <w:rsid w:val="002310FC"/>
    <w:rsid w:val="00231166"/>
    <w:rsid w:val="002319EB"/>
    <w:rsid w:val="0023232F"/>
    <w:rsid w:val="00233169"/>
    <w:rsid w:val="0023335E"/>
    <w:rsid w:val="002338C0"/>
    <w:rsid w:val="002342E3"/>
    <w:rsid w:val="00234717"/>
    <w:rsid w:val="00234920"/>
    <w:rsid w:val="0023505D"/>
    <w:rsid w:val="002358F1"/>
    <w:rsid w:val="0023617E"/>
    <w:rsid w:val="002374F8"/>
    <w:rsid w:val="00237EA0"/>
    <w:rsid w:val="002411C2"/>
    <w:rsid w:val="002415C7"/>
    <w:rsid w:val="0024180E"/>
    <w:rsid w:val="00241D43"/>
    <w:rsid w:val="00242459"/>
    <w:rsid w:val="002425E8"/>
    <w:rsid w:val="00242CEB"/>
    <w:rsid w:val="002430AE"/>
    <w:rsid w:val="00243D47"/>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A90"/>
    <w:rsid w:val="00262D3D"/>
    <w:rsid w:val="00263B34"/>
    <w:rsid w:val="00263E7F"/>
    <w:rsid w:val="0026424A"/>
    <w:rsid w:val="0026491C"/>
    <w:rsid w:val="00264B13"/>
    <w:rsid w:val="00264EBF"/>
    <w:rsid w:val="0026649F"/>
    <w:rsid w:val="002670AA"/>
    <w:rsid w:val="00267262"/>
    <w:rsid w:val="00267751"/>
    <w:rsid w:val="002679E9"/>
    <w:rsid w:val="00267E9A"/>
    <w:rsid w:val="00270113"/>
    <w:rsid w:val="002707A9"/>
    <w:rsid w:val="002713FB"/>
    <w:rsid w:val="00271411"/>
    <w:rsid w:val="002716D8"/>
    <w:rsid w:val="00272038"/>
    <w:rsid w:val="0027236E"/>
    <w:rsid w:val="00272857"/>
    <w:rsid w:val="00272E7A"/>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CC4"/>
    <w:rsid w:val="00282E1F"/>
    <w:rsid w:val="00283391"/>
    <w:rsid w:val="00283C6E"/>
    <w:rsid w:val="00283D6A"/>
    <w:rsid w:val="00284221"/>
    <w:rsid w:val="002847F1"/>
    <w:rsid w:val="00285B02"/>
    <w:rsid w:val="00285E5E"/>
    <w:rsid w:val="0028787F"/>
    <w:rsid w:val="002907D9"/>
    <w:rsid w:val="00290850"/>
    <w:rsid w:val="00290E7C"/>
    <w:rsid w:val="00290F12"/>
    <w:rsid w:val="00291DCB"/>
    <w:rsid w:val="0029216D"/>
    <w:rsid w:val="002926A1"/>
    <w:rsid w:val="0029339A"/>
    <w:rsid w:val="00294B97"/>
    <w:rsid w:val="00294BE3"/>
    <w:rsid w:val="002955C5"/>
    <w:rsid w:val="002956E5"/>
    <w:rsid w:val="002960E2"/>
    <w:rsid w:val="00296EC5"/>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6992"/>
    <w:rsid w:val="002A70E6"/>
    <w:rsid w:val="002A71C8"/>
    <w:rsid w:val="002A7A35"/>
    <w:rsid w:val="002B0002"/>
    <w:rsid w:val="002B062F"/>
    <w:rsid w:val="002B0853"/>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AAA"/>
    <w:rsid w:val="002D1C99"/>
    <w:rsid w:val="002D1EFA"/>
    <w:rsid w:val="002D236C"/>
    <w:rsid w:val="002D27BC"/>
    <w:rsid w:val="002D28EF"/>
    <w:rsid w:val="002D31AD"/>
    <w:rsid w:val="002D3712"/>
    <w:rsid w:val="002D4149"/>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1D6"/>
    <w:rsid w:val="002E348F"/>
    <w:rsid w:val="002E3C32"/>
    <w:rsid w:val="002E3FDC"/>
    <w:rsid w:val="002E4A5A"/>
    <w:rsid w:val="002E5C9B"/>
    <w:rsid w:val="002E5EA9"/>
    <w:rsid w:val="002E6BB6"/>
    <w:rsid w:val="002F05C1"/>
    <w:rsid w:val="002F0663"/>
    <w:rsid w:val="002F0FBA"/>
    <w:rsid w:val="002F12E7"/>
    <w:rsid w:val="002F148F"/>
    <w:rsid w:val="002F1998"/>
    <w:rsid w:val="002F1CD9"/>
    <w:rsid w:val="002F1D5C"/>
    <w:rsid w:val="002F232D"/>
    <w:rsid w:val="002F396F"/>
    <w:rsid w:val="002F3F83"/>
    <w:rsid w:val="002F44C0"/>
    <w:rsid w:val="002F536E"/>
    <w:rsid w:val="002F5A85"/>
    <w:rsid w:val="002F5B1A"/>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C98"/>
    <w:rsid w:val="00304E45"/>
    <w:rsid w:val="00306737"/>
    <w:rsid w:val="00306D9F"/>
    <w:rsid w:val="00306F87"/>
    <w:rsid w:val="003074D1"/>
    <w:rsid w:val="00307836"/>
    <w:rsid w:val="003101E1"/>
    <w:rsid w:val="0031074C"/>
    <w:rsid w:val="00310753"/>
    <w:rsid w:val="0031109D"/>
    <w:rsid w:val="00311111"/>
    <w:rsid w:val="00311545"/>
    <w:rsid w:val="0031207B"/>
    <w:rsid w:val="003127FC"/>
    <w:rsid w:val="0031284C"/>
    <w:rsid w:val="00312FEE"/>
    <w:rsid w:val="00313947"/>
    <w:rsid w:val="00313A09"/>
    <w:rsid w:val="00313C2B"/>
    <w:rsid w:val="0031420A"/>
    <w:rsid w:val="00314972"/>
    <w:rsid w:val="00314A80"/>
    <w:rsid w:val="00314BA3"/>
    <w:rsid w:val="003155D3"/>
    <w:rsid w:val="00317AC3"/>
    <w:rsid w:val="00317CFF"/>
    <w:rsid w:val="00317F8E"/>
    <w:rsid w:val="00320115"/>
    <w:rsid w:val="0032079D"/>
    <w:rsid w:val="00321802"/>
    <w:rsid w:val="00321A79"/>
    <w:rsid w:val="00321B1F"/>
    <w:rsid w:val="0032266C"/>
    <w:rsid w:val="003232C3"/>
    <w:rsid w:val="00324073"/>
    <w:rsid w:val="003241B0"/>
    <w:rsid w:val="003241B4"/>
    <w:rsid w:val="0032494C"/>
    <w:rsid w:val="00324D8D"/>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3F92"/>
    <w:rsid w:val="00334A85"/>
    <w:rsid w:val="00334D33"/>
    <w:rsid w:val="00334EB8"/>
    <w:rsid w:val="00335A01"/>
    <w:rsid w:val="00335B13"/>
    <w:rsid w:val="00335DA5"/>
    <w:rsid w:val="0033642E"/>
    <w:rsid w:val="003370AA"/>
    <w:rsid w:val="00337CC1"/>
    <w:rsid w:val="003406FD"/>
    <w:rsid w:val="00340F7A"/>
    <w:rsid w:val="00341929"/>
    <w:rsid w:val="00341D9A"/>
    <w:rsid w:val="00341DE8"/>
    <w:rsid w:val="003434F2"/>
    <w:rsid w:val="00343586"/>
    <w:rsid w:val="003436A3"/>
    <w:rsid w:val="00343AFE"/>
    <w:rsid w:val="0034434A"/>
    <w:rsid w:val="0034460F"/>
    <w:rsid w:val="00344F46"/>
    <w:rsid w:val="00345141"/>
    <w:rsid w:val="003451F8"/>
    <w:rsid w:val="003453C2"/>
    <w:rsid w:val="00346410"/>
    <w:rsid w:val="0034729B"/>
    <w:rsid w:val="00350286"/>
    <w:rsid w:val="0035041E"/>
    <w:rsid w:val="00350730"/>
    <w:rsid w:val="00351A0C"/>
    <w:rsid w:val="00351D68"/>
    <w:rsid w:val="00352626"/>
    <w:rsid w:val="00352C78"/>
    <w:rsid w:val="00353088"/>
    <w:rsid w:val="003536CF"/>
    <w:rsid w:val="00353A48"/>
    <w:rsid w:val="00353D1B"/>
    <w:rsid w:val="0035482C"/>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0D0C"/>
    <w:rsid w:val="003713E4"/>
    <w:rsid w:val="00371433"/>
    <w:rsid w:val="00371FF9"/>
    <w:rsid w:val="003723A9"/>
    <w:rsid w:val="00372805"/>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B67"/>
    <w:rsid w:val="003821B2"/>
    <w:rsid w:val="00382939"/>
    <w:rsid w:val="00382A83"/>
    <w:rsid w:val="003833D7"/>
    <w:rsid w:val="003835F5"/>
    <w:rsid w:val="00383ECA"/>
    <w:rsid w:val="00384F5A"/>
    <w:rsid w:val="00385539"/>
    <w:rsid w:val="00385CD9"/>
    <w:rsid w:val="00385D49"/>
    <w:rsid w:val="003863DA"/>
    <w:rsid w:val="00386E76"/>
    <w:rsid w:val="003903FB"/>
    <w:rsid w:val="00390B20"/>
    <w:rsid w:val="0039114B"/>
    <w:rsid w:val="0039183A"/>
    <w:rsid w:val="00391FE7"/>
    <w:rsid w:val="0039299B"/>
    <w:rsid w:val="00392FA4"/>
    <w:rsid w:val="00393698"/>
    <w:rsid w:val="0039371E"/>
    <w:rsid w:val="0039434D"/>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12A"/>
    <w:rsid w:val="003A43DD"/>
    <w:rsid w:val="003A441C"/>
    <w:rsid w:val="003A4559"/>
    <w:rsid w:val="003A47CF"/>
    <w:rsid w:val="003A4EB8"/>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2F22"/>
    <w:rsid w:val="003C34BF"/>
    <w:rsid w:val="003C3AC3"/>
    <w:rsid w:val="003C3F49"/>
    <w:rsid w:val="003C4602"/>
    <w:rsid w:val="003C4C02"/>
    <w:rsid w:val="003C4C53"/>
    <w:rsid w:val="003C50DB"/>
    <w:rsid w:val="003C5231"/>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3E"/>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284A"/>
    <w:rsid w:val="003E3705"/>
    <w:rsid w:val="003E4314"/>
    <w:rsid w:val="003E436D"/>
    <w:rsid w:val="003E4AC7"/>
    <w:rsid w:val="003E4DB9"/>
    <w:rsid w:val="003E51C1"/>
    <w:rsid w:val="003E574B"/>
    <w:rsid w:val="003E6626"/>
    <w:rsid w:val="003E664F"/>
    <w:rsid w:val="003E713F"/>
    <w:rsid w:val="003E7178"/>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27F"/>
    <w:rsid w:val="00407939"/>
    <w:rsid w:val="00407E1E"/>
    <w:rsid w:val="00410349"/>
    <w:rsid w:val="00410936"/>
    <w:rsid w:val="00410A15"/>
    <w:rsid w:val="0041188F"/>
    <w:rsid w:val="00411B94"/>
    <w:rsid w:val="00411BD7"/>
    <w:rsid w:val="0041208A"/>
    <w:rsid w:val="004132EE"/>
    <w:rsid w:val="0041361C"/>
    <w:rsid w:val="00413D2E"/>
    <w:rsid w:val="00413FA7"/>
    <w:rsid w:val="0041474E"/>
    <w:rsid w:val="004147BD"/>
    <w:rsid w:val="004157B6"/>
    <w:rsid w:val="0041685F"/>
    <w:rsid w:val="00416CD6"/>
    <w:rsid w:val="00416D08"/>
    <w:rsid w:val="004170BC"/>
    <w:rsid w:val="00417604"/>
    <w:rsid w:val="0042146B"/>
    <w:rsid w:val="00421D7D"/>
    <w:rsid w:val="00422EC1"/>
    <w:rsid w:val="00424668"/>
    <w:rsid w:val="0042470D"/>
    <w:rsid w:val="00424B94"/>
    <w:rsid w:val="00424C4C"/>
    <w:rsid w:val="004252AF"/>
    <w:rsid w:val="0042578B"/>
    <w:rsid w:val="004257A5"/>
    <w:rsid w:val="00425CFB"/>
    <w:rsid w:val="00426152"/>
    <w:rsid w:val="0042788E"/>
    <w:rsid w:val="00431627"/>
    <w:rsid w:val="00432574"/>
    <w:rsid w:val="0043288C"/>
    <w:rsid w:val="0043335A"/>
    <w:rsid w:val="00433991"/>
    <w:rsid w:val="00433A4A"/>
    <w:rsid w:val="00433FD7"/>
    <w:rsid w:val="004340A0"/>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8D6"/>
    <w:rsid w:val="00457F5A"/>
    <w:rsid w:val="00460069"/>
    <w:rsid w:val="00460244"/>
    <w:rsid w:val="00460401"/>
    <w:rsid w:val="00460460"/>
    <w:rsid w:val="00460A16"/>
    <w:rsid w:val="00461904"/>
    <w:rsid w:val="00461CE4"/>
    <w:rsid w:val="004624F4"/>
    <w:rsid w:val="00462587"/>
    <w:rsid w:val="00463465"/>
    <w:rsid w:val="004635E0"/>
    <w:rsid w:val="00463897"/>
    <w:rsid w:val="004642FA"/>
    <w:rsid w:val="00464400"/>
    <w:rsid w:val="0046472C"/>
    <w:rsid w:val="00465067"/>
    <w:rsid w:val="004658BF"/>
    <w:rsid w:val="00467759"/>
    <w:rsid w:val="00467B1D"/>
    <w:rsid w:val="00467FCB"/>
    <w:rsid w:val="0047047D"/>
    <w:rsid w:val="00471043"/>
    <w:rsid w:val="004712B7"/>
    <w:rsid w:val="004713B5"/>
    <w:rsid w:val="0047173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5FF"/>
    <w:rsid w:val="00482647"/>
    <w:rsid w:val="00482BC0"/>
    <w:rsid w:val="00483066"/>
    <w:rsid w:val="00483462"/>
    <w:rsid w:val="00483E10"/>
    <w:rsid w:val="004847DE"/>
    <w:rsid w:val="00484906"/>
    <w:rsid w:val="00484E76"/>
    <w:rsid w:val="0048550F"/>
    <w:rsid w:val="0048587E"/>
    <w:rsid w:val="00485E23"/>
    <w:rsid w:val="0048654D"/>
    <w:rsid w:val="004867B9"/>
    <w:rsid w:val="00486B0D"/>
    <w:rsid w:val="00486D71"/>
    <w:rsid w:val="00486DCD"/>
    <w:rsid w:val="004873D1"/>
    <w:rsid w:val="004873D5"/>
    <w:rsid w:val="004905CE"/>
    <w:rsid w:val="004909FF"/>
    <w:rsid w:val="004923AA"/>
    <w:rsid w:val="00494C05"/>
    <w:rsid w:val="0049538A"/>
    <w:rsid w:val="00495F71"/>
    <w:rsid w:val="00496EFB"/>
    <w:rsid w:val="00497851"/>
    <w:rsid w:val="0049788B"/>
    <w:rsid w:val="00497DF3"/>
    <w:rsid w:val="004A01F5"/>
    <w:rsid w:val="004A0401"/>
    <w:rsid w:val="004A0AB8"/>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680"/>
    <w:rsid w:val="004A7F0E"/>
    <w:rsid w:val="004B0E0C"/>
    <w:rsid w:val="004B15B4"/>
    <w:rsid w:val="004B1B04"/>
    <w:rsid w:val="004B2DE0"/>
    <w:rsid w:val="004B2DE4"/>
    <w:rsid w:val="004B3551"/>
    <w:rsid w:val="004B42DF"/>
    <w:rsid w:val="004B4807"/>
    <w:rsid w:val="004B5982"/>
    <w:rsid w:val="004B6205"/>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6D1D"/>
    <w:rsid w:val="004C7734"/>
    <w:rsid w:val="004C7C67"/>
    <w:rsid w:val="004C7DC4"/>
    <w:rsid w:val="004C7E0B"/>
    <w:rsid w:val="004C7E53"/>
    <w:rsid w:val="004D017C"/>
    <w:rsid w:val="004D1010"/>
    <w:rsid w:val="004D1768"/>
    <w:rsid w:val="004D1EAD"/>
    <w:rsid w:val="004D248A"/>
    <w:rsid w:val="004D33D4"/>
    <w:rsid w:val="004D3BE3"/>
    <w:rsid w:val="004D459D"/>
    <w:rsid w:val="004D4C7B"/>
    <w:rsid w:val="004D5212"/>
    <w:rsid w:val="004D7072"/>
    <w:rsid w:val="004D7B52"/>
    <w:rsid w:val="004D7DFA"/>
    <w:rsid w:val="004E0049"/>
    <w:rsid w:val="004E05A2"/>
    <w:rsid w:val="004E06BB"/>
    <w:rsid w:val="004E07B2"/>
    <w:rsid w:val="004E1135"/>
    <w:rsid w:val="004E13EA"/>
    <w:rsid w:val="004E1D64"/>
    <w:rsid w:val="004E1E30"/>
    <w:rsid w:val="004E1FB0"/>
    <w:rsid w:val="004E2034"/>
    <w:rsid w:val="004E2171"/>
    <w:rsid w:val="004E2550"/>
    <w:rsid w:val="004E3243"/>
    <w:rsid w:val="004E341E"/>
    <w:rsid w:val="004E3CDF"/>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52E"/>
    <w:rsid w:val="00507DC9"/>
    <w:rsid w:val="005107DF"/>
    <w:rsid w:val="0051113D"/>
    <w:rsid w:val="0051148D"/>
    <w:rsid w:val="00511E57"/>
    <w:rsid w:val="005122FE"/>
    <w:rsid w:val="0051270F"/>
    <w:rsid w:val="00512760"/>
    <w:rsid w:val="00512ADF"/>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19B"/>
    <w:rsid w:val="0052470F"/>
    <w:rsid w:val="00524AB3"/>
    <w:rsid w:val="00525A62"/>
    <w:rsid w:val="00525B54"/>
    <w:rsid w:val="00525FD6"/>
    <w:rsid w:val="005260FE"/>
    <w:rsid w:val="005265F8"/>
    <w:rsid w:val="005269B3"/>
    <w:rsid w:val="00526D2D"/>
    <w:rsid w:val="005273B1"/>
    <w:rsid w:val="00527D50"/>
    <w:rsid w:val="00530103"/>
    <w:rsid w:val="005303D4"/>
    <w:rsid w:val="00530562"/>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135"/>
    <w:rsid w:val="0053734E"/>
    <w:rsid w:val="005377B5"/>
    <w:rsid w:val="005379E7"/>
    <w:rsid w:val="00537A4A"/>
    <w:rsid w:val="00540094"/>
    <w:rsid w:val="005404A6"/>
    <w:rsid w:val="00540743"/>
    <w:rsid w:val="00540C9A"/>
    <w:rsid w:val="0054132A"/>
    <w:rsid w:val="005415E4"/>
    <w:rsid w:val="00541BC4"/>
    <w:rsid w:val="00541FD7"/>
    <w:rsid w:val="005420ED"/>
    <w:rsid w:val="00542A74"/>
    <w:rsid w:val="005434D8"/>
    <w:rsid w:val="00543AE0"/>
    <w:rsid w:val="005448A6"/>
    <w:rsid w:val="005464B7"/>
    <w:rsid w:val="00546B12"/>
    <w:rsid w:val="00547265"/>
    <w:rsid w:val="00547443"/>
    <w:rsid w:val="005505A6"/>
    <w:rsid w:val="005505BF"/>
    <w:rsid w:val="00551B0D"/>
    <w:rsid w:val="00551FA7"/>
    <w:rsid w:val="00553286"/>
    <w:rsid w:val="00553E2C"/>
    <w:rsid w:val="0055476C"/>
    <w:rsid w:val="00555DA9"/>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23"/>
    <w:rsid w:val="005647FE"/>
    <w:rsid w:val="005648A8"/>
    <w:rsid w:val="00564AD2"/>
    <w:rsid w:val="00564ED0"/>
    <w:rsid w:val="00565036"/>
    <w:rsid w:val="005651C4"/>
    <w:rsid w:val="00565561"/>
    <w:rsid w:val="00565724"/>
    <w:rsid w:val="005669CC"/>
    <w:rsid w:val="00566A85"/>
    <w:rsid w:val="00566CC6"/>
    <w:rsid w:val="005670A1"/>
    <w:rsid w:val="00567348"/>
    <w:rsid w:val="00567800"/>
    <w:rsid w:val="00567A52"/>
    <w:rsid w:val="00567D50"/>
    <w:rsid w:val="00570722"/>
    <w:rsid w:val="00571295"/>
    <w:rsid w:val="0057158C"/>
    <w:rsid w:val="005717E5"/>
    <w:rsid w:val="005717E7"/>
    <w:rsid w:val="0057188A"/>
    <w:rsid w:val="00571EE0"/>
    <w:rsid w:val="00572AF3"/>
    <w:rsid w:val="00574529"/>
    <w:rsid w:val="00575196"/>
    <w:rsid w:val="005753B6"/>
    <w:rsid w:val="00575DFE"/>
    <w:rsid w:val="00575E64"/>
    <w:rsid w:val="00576469"/>
    <w:rsid w:val="005769FF"/>
    <w:rsid w:val="0057745D"/>
    <w:rsid w:val="00577925"/>
    <w:rsid w:val="00577A72"/>
    <w:rsid w:val="0058063B"/>
    <w:rsid w:val="005806D2"/>
    <w:rsid w:val="00581F6F"/>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963"/>
    <w:rsid w:val="00593D67"/>
    <w:rsid w:val="00593F3E"/>
    <w:rsid w:val="00594FA6"/>
    <w:rsid w:val="00595C0B"/>
    <w:rsid w:val="00595F0B"/>
    <w:rsid w:val="00595F1A"/>
    <w:rsid w:val="00595F8E"/>
    <w:rsid w:val="00596895"/>
    <w:rsid w:val="00596BDA"/>
    <w:rsid w:val="00596C27"/>
    <w:rsid w:val="00597743"/>
    <w:rsid w:val="00597972"/>
    <w:rsid w:val="005979E9"/>
    <w:rsid w:val="005A0791"/>
    <w:rsid w:val="005A07D8"/>
    <w:rsid w:val="005A0FC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B7385"/>
    <w:rsid w:val="005B76DC"/>
    <w:rsid w:val="005B7D81"/>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3D46"/>
    <w:rsid w:val="005D46A9"/>
    <w:rsid w:val="005D4AB8"/>
    <w:rsid w:val="005D502B"/>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80"/>
    <w:rsid w:val="005E29E3"/>
    <w:rsid w:val="005E2C4A"/>
    <w:rsid w:val="005E36FB"/>
    <w:rsid w:val="005E3B81"/>
    <w:rsid w:val="005E3B8D"/>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75"/>
    <w:rsid w:val="005F1492"/>
    <w:rsid w:val="005F152B"/>
    <w:rsid w:val="005F17E7"/>
    <w:rsid w:val="005F1AE7"/>
    <w:rsid w:val="005F2443"/>
    <w:rsid w:val="005F2C28"/>
    <w:rsid w:val="005F2D7B"/>
    <w:rsid w:val="005F348F"/>
    <w:rsid w:val="005F35B9"/>
    <w:rsid w:val="005F3C2B"/>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9C8"/>
    <w:rsid w:val="00603E31"/>
    <w:rsid w:val="006041B7"/>
    <w:rsid w:val="0060451D"/>
    <w:rsid w:val="00605629"/>
    <w:rsid w:val="006059FB"/>
    <w:rsid w:val="00605D03"/>
    <w:rsid w:val="00605E8B"/>
    <w:rsid w:val="00606FD4"/>
    <w:rsid w:val="00607C46"/>
    <w:rsid w:val="006102F3"/>
    <w:rsid w:val="006105C9"/>
    <w:rsid w:val="0061093E"/>
    <w:rsid w:val="006119DC"/>
    <w:rsid w:val="00612434"/>
    <w:rsid w:val="00612CE6"/>
    <w:rsid w:val="00612DA3"/>
    <w:rsid w:val="00612EDD"/>
    <w:rsid w:val="00612FBA"/>
    <w:rsid w:val="00614A7B"/>
    <w:rsid w:val="00614B5F"/>
    <w:rsid w:val="00614FF2"/>
    <w:rsid w:val="00615583"/>
    <w:rsid w:val="006158E4"/>
    <w:rsid w:val="006158FB"/>
    <w:rsid w:val="00615C08"/>
    <w:rsid w:val="0061733E"/>
    <w:rsid w:val="0061741C"/>
    <w:rsid w:val="0061785B"/>
    <w:rsid w:val="00620758"/>
    <w:rsid w:val="006207BC"/>
    <w:rsid w:val="006208D9"/>
    <w:rsid w:val="00621335"/>
    <w:rsid w:val="0062150E"/>
    <w:rsid w:val="00623F37"/>
    <w:rsid w:val="00623F56"/>
    <w:rsid w:val="006242E9"/>
    <w:rsid w:val="006250F6"/>
    <w:rsid w:val="006258F1"/>
    <w:rsid w:val="00626341"/>
    <w:rsid w:val="00626A1A"/>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560B"/>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6BC6"/>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41F"/>
    <w:rsid w:val="006545F9"/>
    <w:rsid w:val="006553A2"/>
    <w:rsid w:val="006553EF"/>
    <w:rsid w:val="00655F17"/>
    <w:rsid w:val="006562F7"/>
    <w:rsid w:val="00660D35"/>
    <w:rsid w:val="00660F6D"/>
    <w:rsid w:val="00661283"/>
    <w:rsid w:val="0066179A"/>
    <w:rsid w:val="00661860"/>
    <w:rsid w:val="00661FC2"/>
    <w:rsid w:val="00662606"/>
    <w:rsid w:val="00662701"/>
    <w:rsid w:val="0066271C"/>
    <w:rsid w:val="00663099"/>
    <w:rsid w:val="006638AF"/>
    <w:rsid w:val="00664184"/>
    <w:rsid w:val="006648DC"/>
    <w:rsid w:val="00664C39"/>
    <w:rsid w:val="0066500F"/>
    <w:rsid w:val="00665508"/>
    <w:rsid w:val="00665D82"/>
    <w:rsid w:val="00670121"/>
    <w:rsid w:val="00670373"/>
    <w:rsid w:val="006715F4"/>
    <w:rsid w:val="00671B2B"/>
    <w:rsid w:val="00671CB6"/>
    <w:rsid w:val="00671DB5"/>
    <w:rsid w:val="0067281B"/>
    <w:rsid w:val="0067282A"/>
    <w:rsid w:val="00673538"/>
    <w:rsid w:val="0067520F"/>
    <w:rsid w:val="006752D5"/>
    <w:rsid w:val="00675AFC"/>
    <w:rsid w:val="00676607"/>
    <w:rsid w:val="006773B6"/>
    <w:rsid w:val="00677704"/>
    <w:rsid w:val="00680281"/>
    <w:rsid w:val="006805F1"/>
    <w:rsid w:val="00680BEE"/>
    <w:rsid w:val="00681944"/>
    <w:rsid w:val="00681CDE"/>
    <w:rsid w:val="00681E77"/>
    <w:rsid w:val="006824FC"/>
    <w:rsid w:val="006837D6"/>
    <w:rsid w:val="0068448B"/>
    <w:rsid w:val="00684A39"/>
    <w:rsid w:val="00685538"/>
    <w:rsid w:val="00685C49"/>
    <w:rsid w:val="00685E04"/>
    <w:rsid w:val="00685F30"/>
    <w:rsid w:val="006864E5"/>
    <w:rsid w:val="0068660C"/>
    <w:rsid w:val="00686DD3"/>
    <w:rsid w:val="006876B2"/>
    <w:rsid w:val="00687997"/>
    <w:rsid w:val="00687CBC"/>
    <w:rsid w:val="00687E47"/>
    <w:rsid w:val="0069025B"/>
    <w:rsid w:val="00690580"/>
    <w:rsid w:val="0069058D"/>
    <w:rsid w:val="006906C5"/>
    <w:rsid w:val="00690B5C"/>
    <w:rsid w:val="00691BDB"/>
    <w:rsid w:val="00692022"/>
    <w:rsid w:val="00692F9F"/>
    <w:rsid w:val="006932C2"/>
    <w:rsid w:val="00693481"/>
    <w:rsid w:val="006935B4"/>
    <w:rsid w:val="00693656"/>
    <w:rsid w:val="006937F3"/>
    <w:rsid w:val="00693A5A"/>
    <w:rsid w:val="00693BF3"/>
    <w:rsid w:val="00693D4F"/>
    <w:rsid w:val="006942B0"/>
    <w:rsid w:val="006944F4"/>
    <w:rsid w:val="00694911"/>
    <w:rsid w:val="00696781"/>
    <w:rsid w:val="006967C9"/>
    <w:rsid w:val="00696EED"/>
    <w:rsid w:val="006974CE"/>
    <w:rsid w:val="00697FA2"/>
    <w:rsid w:val="006A01A6"/>
    <w:rsid w:val="006A049B"/>
    <w:rsid w:val="006A1307"/>
    <w:rsid w:val="006A13BA"/>
    <w:rsid w:val="006A209E"/>
    <w:rsid w:val="006A2327"/>
    <w:rsid w:val="006A2889"/>
    <w:rsid w:val="006A3033"/>
    <w:rsid w:val="006A37C2"/>
    <w:rsid w:val="006A4AF7"/>
    <w:rsid w:val="006A58FD"/>
    <w:rsid w:val="006A5FCC"/>
    <w:rsid w:val="006A64DB"/>
    <w:rsid w:val="006A6750"/>
    <w:rsid w:val="006A675A"/>
    <w:rsid w:val="006A737F"/>
    <w:rsid w:val="006A7476"/>
    <w:rsid w:val="006A7D03"/>
    <w:rsid w:val="006B019A"/>
    <w:rsid w:val="006B02BE"/>
    <w:rsid w:val="006B0411"/>
    <w:rsid w:val="006B257C"/>
    <w:rsid w:val="006B30B8"/>
    <w:rsid w:val="006B35FA"/>
    <w:rsid w:val="006B3923"/>
    <w:rsid w:val="006B3B0C"/>
    <w:rsid w:val="006B3FBF"/>
    <w:rsid w:val="006B4773"/>
    <w:rsid w:val="006B4B0E"/>
    <w:rsid w:val="006B4FF8"/>
    <w:rsid w:val="006B5492"/>
    <w:rsid w:val="006B5692"/>
    <w:rsid w:val="006B56F2"/>
    <w:rsid w:val="006B5A2F"/>
    <w:rsid w:val="006B746E"/>
    <w:rsid w:val="006B7E80"/>
    <w:rsid w:val="006B7F6F"/>
    <w:rsid w:val="006C0723"/>
    <w:rsid w:val="006C0B20"/>
    <w:rsid w:val="006C0B42"/>
    <w:rsid w:val="006C0F06"/>
    <w:rsid w:val="006C117D"/>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34B"/>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F30"/>
    <w:rsid w:val="006F18C1"/>
    <w:rsid w:val="006F2478"/>
    <w:rsid w:val="006F2F71"/>
    <w:rsid w:val="006F3AED"/>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34E9"/>
    <w:rsid w:val="00704310"/>
    <w:rsid w:val="007046CE"/>
    <w:rsid w:val="00704C53"/>
    <w:rsid w:val="007051B4"/>
    <w:rsid w:val="00706273"/>
    <w:rsid w:val="0070681D"/>
    <w:rsid w:val="00706BD5"/>
    <w:rsid w:val="00706F4D"/>
    <w:rsid w:val="00707712"/>
    <w:rsid w:val="007101B7"/>
    <w:rsid w:val="00710F05"/>
    <w:rsid w:val="0071157E"/>
    <w:rsid w:val="007117A7"/>
    <w:rsid w:val="0071253A"/>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BE"/>
    <w:rsid w:val="007270DC"/>
    <w:rsid w:val="0072730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47AB4"/>
    <w:rsid w:val="00750BFE"/>
    <w:rsid w:val="00751799"/>
    <w:rsid w:val="007520CD"/>
    <w:rsid w:val="00752365"/>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806"/>
    <w:rsid w:val="00755ABF"/>
    <w:rsid w:val="00755F3B"/>
    <w:rsid w:val="007560A1"/>
    <w:rsid w:val="007566CB"/>
    <w:rsid w:val="0075678B"/>
    <w:rsid w:val="0075686F"/>
    <w:rsid w:val="00757225"/>
    <w:rsid w:val="00757947"/>
    <w:rsid w:val="00757968"/>
    <w:rsid w:val="007620BE"/>
    <w:rsid w:val="0076216E"/>
    <w:rsid w:val="0076284D"/>
    <w:rsid w:val="00762AAB"/>
    <w:rsid w:val="00762B52"/>
    <w:rsid w:val="00762C6B"/>
    <w:rsid w:val="007630E3"/>
    <w:rsid w:val="00764991"/>
    <w:rsid w:val="00764CFF"/>
    <w:rsid w:val="00764FD6"/>
    <w:rsid w:val="00765189"/>
    <w:rsid w:val="007654C6"/>
    <w:rsid w:val="00766211"/>
    <w:rsid w:val="00767410"/>
    <w:rsid w:val="00767D66"/>
    <w:rsid w:val="00767E88"/>
    <w:rsid w:val="00770CE9"/>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101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14F"/>
    <w:rsid w:val="007912DE"/>
    <w:rsid w:val="00791E5B"/>
    <w:rsid w:val="00791FC9"/>
    <w:rsid w:val="0079367F"/>
    <w:rsid w:val="00793A26"/>
    <w:rsid w:val="0079488E"/>
    <w:rsid w:val="007948D0"/>
    <w:rsid w:val="00794F1E"/>
    <w:rsid w:val="00796861"/>
    <w:rsid w:val="00796EB0"/>
    <w:rsid w:val="007976F5"/>
    <w:rsid w:val="007A059A"/>
    <w:rsid w:val="007A0EDC"/>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0A"/>
    <w:rsid w:val="007B1274"/>
    <w:rsid w:val="007B12FF"/>
    <w:rsid w:val="007B185F"/>
    <w:rsid w:val="007B2A01"/>
    <w:rsid w:val="007B2E75"/>
    <w:rsid w:val="007B2E78"/>
    <w:rsid w:val="007B3141"/>
    <w:rsid w:val="007B3B8D"/>
    <w:rsid w:val="007B43A1"/>
    <w:rsid w:val="007B4DFE"/>
    <w:rsid w:val="007B52AF"/>
    <w:rsid w:val="007B53FD"/>
    <w:rsid w:val="007B6219"/>
    <w:rsid w:val="007B6F6D"/>
    <w:rsid w:val="007B6F8B"/>
    <w:rsid w:val="007B732B"/>
    <w:rsid w:val="007B7651"/>
    <w:rsid w:val="007B773D"/>
    <w:rsid w:val="007C0612"/>
    <w:rsid w:val="007C1C57"/>
    <w:rsid w:val="007C2893"/>
    <w:rsid w:val="007C347F"/>
    <w:rsid w:val="007C348D"/>
    <w:rsid w:val="007C3B9B"/>
    <w:rsid w:val="007C4A8E"/>
    <w:rsid w:val="007C4EA7"/>
    <w:rsid w:val="007C4F49"/>
    <w:rsid w:val="007C4FA1"/>
    <w:rsid w:val="007C50E5"/>
    <w:rsid w:val="007C5376"/>
    <w:rsid w:val="007C589F"/>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457"/>
    <w:rsid w:val="007D7921"/>
    <w:rsid w:val="007D7BC5"/>
    <w:rsid w:val="007E05CD"/>
    <w:rsid w:val="007E0A9D"/>
    <w:rsid w:val="007E0B96"/>
    <w:rsid w:val="007E1003"/>
    <w:rsid w:val="007E10E2"/>
    <w:rsid w:val="007E1893"/>
    <w:rsid w:val="007E18EC"/>
    <w:rsid w:val="007E232C"/>
    <w:rsid w:val="007E2CF6"/>
    <w:rsid w:val="007E2E51"/>
    <w:rsid w:val="007E3874"/>
    <w:rsid w:val="007E3D46"/>
    <w:rsid w:val="007E3D62"/>
    <w:rsid w:val="007E41FF"/>
    <w:rsid w:val="007E4254"/>
    <w:rsid w:val="007E50FE"/>
    <w:rsid w:val="007E5F3B"/>
    <w:rsid w:val="007E5F55"/>
    <w:rsid w:val="007E625C"/>
    <w:rsid w:val="007E6857"/>
    <w:rsid w:val="007E7010"/>
    <w:rsid w:val="007E7231"/>
    <w:rsid w:val="007E7C69"/>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D8B"/>
    <w:rsid w:val="007F70F3"/>
    <w:rsid w:val="007F773F"/>
    <w:rsid w:val="0080079C"/>
    <w:rsid w:val="0080269D"/>
    <w:rsid w:val="008040CB"/>
    <w:rsid w:val="008043C9"/>
    <w:rsid w:val="00804D0F"/>
    <w:rsid w:val="00804F45"/>
    <w:rsid w:val="00805456"/>
    <w:rsid w:val="008055AB"/>
    <w:rsid w:val="0080573E"/>
    <w:rsid w:val="00805D63"/>
    <w:rsid w:val="00806044"/>
    <w:rsid w:val="00806116"/>
    <w:rsid w:val="00806360"/>
    <w:rsid w:val="0080673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495"/>
    <w:rsid w:val="0081716E"/>
    <w:rsid w:val="008176D9"/>
    <w:rsid w:val="00817782"/>
    <w:rsid w:val="00817D5A"/>
    <w:rsid w:val="00820658"/>
    <w:rsid w:val="008216CF"/>
    <w:rsid w:val="00821BB1"/>
    <w:rsid w:val="0082263F"/>
    <w:rsid w:val="00822FE2"/>
    <w:rsid w:val="00823BF2"/>
    <w:rsid w:val="0082502F"/>
    <w:rsid w:val="008253EC"/>
    <w:rsid w:val="0082571E"/>
    <w:rsid w:val="00825FEE"/>
    <w:rsid w:val="0082692A"/>
    <w:rsid w:val="00826A7E"/>
    <w:rsid w:val="00826C98"/>
    <w:rsid w:val="008272CE"/>
    <w:rsid w:val="00827AF2"/>
    <w:rsid w:val="0083019D"/>
    <w:rsid w:val="008305F0"/>
    <w:rsid w:val="00830CAF"/>
    <w:rsid w:val="00830CE1"/>
    <w:rsid w:val="00830D3F"/>
    <w:rsid w:val="00831187"/>
    <w:rsid w:val="00831650"/>
    <w:rsid w:val="008320EC"/>
    <w:rsid w:val="0083270B"/>
    <w:rsid w:val="0083310A"/>
    <w:rsid w:val="008335C6"/>
    <w:rsid w:val="00833AB8"/>
    <w:rsid w:val="0083443B"/>
    <w:rsid w:val="00834CBF"/>
    <w:rsid w:val="00835378"/>
    <w:rsid w:val="008358C9"/>
    <w:rsid w:val="00835AA5"/>
    <w:rsid w:val="00836AC1"/>
    <w:rsid w:val="00837056"/>
    <w:rsid w:val="008409CD"/>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142"/>
    <w:rsid w:val="008505E9"/>
    <w:rsid w:val="00851498"/>
    <w:rsid w:val="00851548"/>
    <w:rsid w:val="00851585"/>
    <w:rsid w:val="00851768"/>
    <w:rsid w:val="008517B7"/>
    <w:rsid w:val="00852202"/>
    <w:rsid w:val="00852925"/>
    <w:rsid w:val="00852F58"/>
    <w:rsid w:val="0085364E"/>
    <w:rsid w:val="0085372A"/>
    <w:rsid w:val="008540C3"/>
    <w:rsid w:val="00854199"/>
    <w:rsid w:val="0085443F"/>
    <w:rsid w:val="00855F05"/>
    <w:rsid w:val="00856091"/>
    <w:rsid w:val="008563C3"/>
    <w:rsid w:val="0085681A"/>
    <w:rsid w:val="00856832"/>
    <w:rsid w:val="00856CFA"/>
    <w:rsid w:val="00857020"/>
    <w:rsid w:val="008576A8"/>
    <w:rsid w:val="00857DE3"/>
    <w:rsid w:val="008601A5"/>
    <w:rsid w:val="00860F5E"/>
    <w:rsid w:val="00861205"/>
    <w:rsid w:val="00861C17"/>
    <w:rsid w:val="00861F49"/>
    <w:rsid w:val="0086202D"/>
    <w:rsid w:val="00862DB8"/>
    <w:rsid w:val="0086303D"/>
    <w:rsid w:val="008638DF"/>
    <w:rsid w:val="00863929"/>
    <w:rsid w:val="00864390"/>
    <w:rsid w:val="008643DD"/>
    <w:rsid w:val="008649BC"/>
    <w:rsid w:val="00865170"/>
    <w:rsid w:val="008656E1"/>
    <w:rsid w:val="008662A0"/>
    <w:rsid w:val="0086727C"/>
    <w:rsid w:val="00867806"/>
    <w:rsid w:val="008678E4"/>
    <w:rsid w:val="00867D33"/>
    <w:rsid w:val="0087067C"/>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63E1"/>
    <w:rsid w:val="008877C1"/>
    <w:rsid w:val="00887B5D"/>
    <w:rsid w:val="008919DA"/>
    <w:rsid w:val="00891A20"/>
    <w:rsid w:val="008930CD"/>
    <w:rsid w:val="008931B4"/>
    <w:rsid w:val="0089331B"/>
    <w:rsid w:val="008933BC"/>
    <w:rsid w:val="008936BE"/>
    <w:rsid w:val="00893C29"/>
    <w:rsid w:val="00893C2B"/>
    <w:rsid w:val="00894EF3"/>
    <w:rsid w:val="00894F8C"/>
    <w:rsid w:val="00895F31"/>
    <w:rsid w:val="00895FFB"/>
    <w:rsid w:val="008969D4"/>
    <w:rsid w:val="008978C5"/>
    <w:rsid w:val="008A00D5"/>
    <w:rsid w:val="008A0157"/>
    <w:rsid w:val="008A1365"/>
    <w:rsid w:val="008A1AB1"/>
    <w:rsid w:val="008A1D5F"/>
    <w:rsid w:val="008A216D"/>
    <w:rsid w:val="008A2970"/>
    <w:rsid w:val="008A2E29"/>
    <w:rsid w:val="008A3657"/>
    <w:rsid w:val="008A39BA"/>
    <w:rsid w:val="008A3A6F"/>
    <w:rsid w:val="008A3C76"/>
    <w:rsid w:val="008A3C98"/>
    <w:rsid w:val="008A3CAF"/>
    <w:rsid w:val="008A4861"/>
    <w:rsid w:val="008A4E76"/>
    <w:rsid w:val="008A51A5"/>
    <w:rsid w:val="008A5606"/>
    <w:rsid w:val="008A5873"/>
    <w:rsid w:val="008A5D2E"/>
    <w:rsid w:val="008A6002"/>
    <w:rsid w:val="008A60BA"/>
    <w:rsid w:val="008A6B05"/>
    <w:rsid w:val="008A7E15"/>
    <w:rsid w:val="008B1FB2"/>
    <w:rsid w:val="008B2CCF"/>
    <w:rsid w:val="008B31B9"/>
    <w:rsid w:val="008B47EE"/>
    <w:rsid w:val="008B4851"/>
    <w:rsid w:val="008B4B24"/>
    <w:rsid w:val="008B4D1B"/>
    <w:rsid w:val="008B5444"/>
    <w:rsid w:val="008B5670"/>
    <w:rsid w:val="008B6309"/>
    <w:rsid w:val="008B6A96"/>
    <w:rsid w:val="008B6B87"/>
    <w:rsid w:val="008B6C07"/>
    <w:rsid w:val="008B7377"/>
    <w:rsid w:val="008B786C"/>
    <w:rsid w:val="008C0424"/>
    <w:rsid w:val="008C07E7"/>
    <w:rsid w:val="008C0807"/>
    <w:rsid w:val="008C0A0F"/>
    <w:rsid w:val="008C0CD5"/>
    <w:rsid w:val="008C122E"/>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E9F"/>
    <w:rsid w:val="008C6FC9"/>
    <w:rsid w:val="008C7B15"/>
    <w:rsid w:val="008C7C8C"/>
    <w:rsid w:val="008D03B2"/>
    <w:rsid w:val="008D07EC"/>
    <w:rsid w:val="008D0A7E"/>
    <w:rsid w:val="008D10F7"/>
    <w:rsid w:val="008D114E"/>
    <w:rsid w:val="008D1798"/>
    <w:rsid w:val="008D181A"/>
    <w:rsid w:val="008D22F8"/>
    <w:rsid w:val="008D2C3D"/>
    <w:rsid w:val="008D2D3D"/>
    <w:rsid w:val="008D2D94"/>
    <w:rsid w:val="008D2F98"/>
    <w:rsid w:val="008D3187"/>
    <w:rsid w:val="008D3195"/>
    <w:rsid w:val="008D3752"/>
    <w:rsid w:val="008D3AE8"/>
    <w:rsid w:val="008D454C"/>
    <w:rsid w:val="008D4DC8"/>
    <w:rsid w:val="008D504D"/>
    <w:rsid w:val="008D6DD2"/>
    <w:rsid w:val="008D6F67"/>
    <w:rsid w:val="008D6FCC"/>
    <w:rsid w:val="008D704D"/>
    <w:rsid w:val="008D71C2"/>
    <w:rsid w:val="008E02DE"/>
    <w:rsid w:val="008E0A4A"/>
    <w:rsid w:val="008E1835"/>
    <w:rsid w:val="008E1BD3"/>
    <w:rsid w:val="008E2035"/>
    <w:rsid w:val="008E26D6"/>
    <w:rsid w:val="008E2B22"/>
    <w:rsid w:val="008E3081"/>
    <w:rsid w:val="008E31B9"/>
    <w:rsid w:val="008E411B"/>
    <w:rsid w:val="008E42F1"/>
    <w:rsid w:val="008E4668"/>
    <w:rsid w:val="008E479D"/>
    <w:rsid w:val="008E4A13"/>
    <w:rsid w:val="008E4A3C"/>
    <w:rsid w:val="008E4CB4"/>
    <w:rsid w:val="008E654F"/>
    <w:rsid w:val="008E656A"/>
    <w:rsid w:val="008E6CFE"/>
    <w:rsid w:val="008E6D07"/>
    <w:rsid w:val="008E718B"/>
    <w:rsid w:val="008E7939"/>
    <w:rsid w:val="008E79CC"/>
    <w:rsid w:val="008E7C2A"/>
    <w:rsid w:val="008E7D27"/>
    <w:rsid w:val="008E7D87"/>
    <w:rsid w:val="008E7DB3"/>
    <w:rsid w:val="008F02EA"/>
    <w:rsid w:val="008F0404"/>
    <w:rsid w:val="008F0B38"/>
    <w:rsid w:val="008F0C7A"/>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B84"/>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10C39"/>
    <w:rsid w:val="00911B50"/>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23F"/>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C06"/>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A2"/>
    <w:rsid w:val="009639C8"/>
    <w:rsid w:val="00963E07"/>
    <w:rsid w:val="0096424C"/>
    <w:rsid w:val="00965310"/>
    <w:rsid w:val="009655C4"/>
    <w:rsid w:val="0096562F"/>
    <w:rsid w:val="009657AE"/>
    <w:rsid w:val="00965894"/>
    <w:rsid w:val="00966032"/>
    <w:rsid w:val="0096678C"/>
    <w:rsid w:val="00966E37"/>
    <w:rsid w:val="009670AC"/>
    <w:rsid w:val="00967185"/>
    <w:rsid w:val="00967785"/>
    <w:rsid w:val="00967FE8"/>
    <w:rsid w:val="009700A8"/>
    <w:rsid w:val="009705ED"/>
    <w:rsid w:val="00970624"/>
    <w:rsid w:val="009706D5"/>
    <w:rsid w:val="00970BA8"/>
    <w:rsid w:val="00971170"/>
    <w:rsid w:val="009716FC"/>
    <w:rsid w:val="009718E3"/>
    <w:rsid w:val="00971D98"/>
    <w:rsid w:val="00973B85"/>
    <w:rsid w:val="00973D2D"/>
    <w:rsid w:val="009743D3"/>
    <w:rsid w:val="00975737"/>
    <w:rsid w:val="00975B5F"/>
    <w:rsid w:val="00975F1F"/>
    <w:rsid w:val="0097609B"/>
    <w:rsid w:val="009763A6"/>
    <w:rsid w:val="009763B1"/>
    <w:rsid w:val="00976408"/>
    <w:rsid w:val="009766CF"/>
    <w:rsid w:val="00976A65"/>
    <w:rsid w:val="0097716E"/>
    <w:rsid w:val="009773F1"/>
    <w:rsid w:val="009774CC"/>
    <w:rsid w:val="00980D68"/>
    <w:rsid w:val="0098179C"/>
    <w:rsid w:val="009827EC"/>
    <w:rsid w:val="00982EE8"/>
    <w:rsid w:val="0098384A"/>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2D5"/>
    <w:rsid w:val="00993376"/>
    <w:rsid w:val="0099370A"/>
    <w:rsid w:val="00993EC5"/>
    <w:rsid w:val="0099413E"/>
    <w:rsid w:val="0099545D"/>
    <w:rsid w:val="00995FEE"/>
    <w:rsid w:val="00996076"/>
    <w:rsid w:val="0099696F"/>
    <w:rsid w:val="00996A31"/>
    <w:rsid w:val="0099736C"/>
    <w:rsid w:val="00997429"/>
    <w:rsid w:val="009978CF"/>
    <w:rsid w:val="009A0886"/>
    <w:rsid w:val="009A0BC6"/>
    <w:rsid w:val="009A180D"/>
    <w:rsid w:val="009A1EAC"/>
    <w:rsid w:val="009A201E"/>
    <w:rsid w:val="009A3252"/>
    <w:rsid w:val="009A3691"/>
    <w:rsid w:val="009A3A73"/>
    <w:rsid w:val="009A43BF"/>
    <w:rsid w:val="009A50B5"/>
    <w:rsid w:val="009A61DC"/>
    <w:rsid w:val="009A6678"/>
    <w:rsid w:val="009A7D11"/>
    <w:rsid w:val="009B1045"/>
    <w:rsid w:val="009B1258"/>
    <w:rsid w:val="009B18D9"/>
    <w:rsid w:val="009B2302"/>
    <w:rsid w:val="009B2D7A"/>
    <w:rsid w:val="009B3266"/>
    <w:rsid w:val="009B338B"/>
    <w:rsid w:val="009B3A44"/>
    <w:rsid w:val="009B3AF8"/>
    <w:rsid w:val="009B3D97"/>
    <w:rsid w:val="009B3F3E"/>
    <w:rsid w:val="009B3FDD"/>
    <w:rsid w:val="009B42DA"/>
    <w:rsid w:val="009B490F"/>
    <w:rsid w:val="009B52E9"/>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4"/>
    <w:rsid w:val="009D02CC"/>
    <w:rsid w:val="009D03EB"/>
    <w:rsid w:val="009D08A3"/>
    <w:rsid w:val="009D0C3F"/>
    <w:rsid w:val="009D0DC5"/>
    <w:rsid w:val="009D1038"/>
    <w:rsid w:val="009D184C"/>
    <w:rsid w:val="009D2F13"/>
    <w:rsid w:val="009D2F4F"/>
    <w:rsid w:val="009D3B6F"/>
    <w:rsid w:val="009D4835"/>
    <w:rsid w:val="009D4D09"/>
    <w:rsid w:val="009D5909"/>
    <w:rsid w:val="009D594B"/>
    <w:rsid w:val="009D5D9E"/>
    <w:rsid w:val="009D61CE"/>
    <w:rsid w:val="009D62CF"/>
    <w:rsid w:val="009D6598"/>
    <w:rsid w:val="009D7294"/>
    <w:rsid w:val="009D73D9"/>
    <w:rsid w:val="009D779F"/>
    <w:rsid w:val="009E0437"/>
    <w:rsid w:val="009E064A"/>
    <w:rsid w:val="009E1FFB"/>
    <w:rsid w:val="009E20B7"/>
    <w:rsid w:val="009E213D"/>
    <w:rsid w:val="009E2403"/>
    <w:rsid w:val="009E3E43"/>
    <w:rsid w:val="009E43D5"/>
    <w:rsid w:val="009E46B6"/>
    <w:rsid w:val="009E46BC"/>
    <w:rsid w:val="009E4CDE"/>
    <w:rsid w:val="009E55E2"/>
    <w:rsid w:val="009E61A9"/>
    <w:rsid w:val="009E6E3B"/>
    <w:rsid w:val="009E73D9"/>
    <w:rsid w:val="009F0698"/>
    <w:rsid w:val="009F0935"/>
    <w:rsid w:val="009F0A4E"/>
    <w:rsid w:val="009F10F4"/>
    <w:rsid w:val="009F1735"/>
    <w:rsid w:val="009F18CF"/>
    <w:rsid w:val="009F3379"/>
    <w:rsid w:val="009F3727"/>
    <w:rsid w:val="009F402F"/>
    <w:rsid w:val="009F474E"/>
    <w:rsid w:val="009F4CE8"/>
    <w:rsid w:val="009F4E56"/>
    <w:rsid w:val="009F4FBE"/>
    <w:rsid w:val="009F5853"/>
    <w:rsid w:val="009F5AAD"/>
    <w:rsid w:val="009F639D"/>
    <w:rsid w:val="009F644C"/>
    <w:rsid w:val="009F73A0"/>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3F73"/>
    <w:rsid w:val="00A0430F"/>
    <w:rsid w:val="00A045BC"/>
    <w:rsid w:val="00A0494F"/>
    <w:rsid w:val="00A04ACA"/>
    <w:rsid w:val="00A054B9"/>
    <w:rsid w:val="00A06455"/>
    <w:rsid w:val="00A065A2"/>
    <w:rsid w:val="00A06AC2"/>
    <w:rsid w:val="00A06CBB"/>
    <w:rsid w:val="00A07631"/>
    <w:rsid w:val="00A07E54"/>
    <w:rsid w:val="00A10380"/>
    <w:rsid w:val="00A10498"/>
    <w:rsid w:val="00A109FD"/>
    <w:rsid w:val="00A10FCA"/>
    <w:rsid w:val="00A113C1"/>
    <w:rsid w:val="00A129A6"/>
    <w:rsid w:val="00A130D3"/>
    <w:rsid w:val="00A13EAF"/>
    <w:rsid w:val="00A147C9"/>
    <w:rsid w:val="00A14833"/>
    <w:rsid w:val="00A176D5"/>
    <w:rsid w:val="00A1780C"/>
    <w:rsid w:val="00A215B6"/>
    <w:rsid w:val="00A217B2"/>
    <w:rsid w:val="00A21D90"/>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977"/>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068"/>
    <w:rsid w:val="00A37503"/>
    <w:rsid w:val="00A41AC1"/>
    <w:rsid w:val="00A41CA4"/>
    <w:rsid w:val="00A41F3F"/>
    <w:rsid w:val="00A42B33"/>
    <w:rsid w:val="00A42FE7"/>
    <w:rsid w:val="00A43106"/>
    <w:rsid w:val="00A43140"/>
    <w:rsid w:val="00A4394E"/>
    <w:rsid w:val="00A43BC1"/>
    <w:rsid w:val="00A43C02"/>
    <w:rsid w:val="00A44166"/>
    <w:rsid w:val="00A44C01"/>
    <w:rsid w:val="00A45433"/>
    <w:rsid w:val="00A45571"/>
    <w:rsid w:val="00A4580A"/>
    <w:rsid w:val="00A4599F"/>
    <w:rsid w:val="00A4619E"/>
    <w:rsid w:val="00A464C9"/>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148"/>
    <w:rsid w:val="00A76E59"/>
    <w:rsid w:val="00A76F66"/>
    <w:rsid w:val="00A77900"/>
    <w:rsid w:val="00A8071F"/>
    <w:rsid w:val="00A80C02"/>
    <w:rsid w:val="00A80D01"/>
    <w:rsid w:val="00A81400"/>
    <w:rsid w:val="00A81620"/>
    <w:rsid w:val="00A81787"/>
    <w:rsid w:val="00A819A8"/>
    <w:rsid w:val="00A81AA2"/>
    <w:rsid w:val="00A81B5E"/>
    <w:rsid w:val="00A81FB7"/>
    <w:rsid w:val="00A82267"/>
    <w:rsid w:val="00A8284B"/>
    <w:rsid w:val="00A8299A"/>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6F4"/>
    <w:rsid w:val="00A97EDD"/>
    <w:rsid w:val="00A97EF0"/>
    <w:rsid w:val="00AA0318"/>
    <w:rsid w:val="00AA0DC1"/>
    <w:rsid w:val="00AA1198"/>
    <w:rsid w:val="00AA1D7C"/>
    <w:rsid w:val="00AA23FB"/>
    <w:rsid w:val="00AA2718"/>
    <w:rsid w:val="00AA27EF"/>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306"/>
    <w:rsid w:val="00AB67F1"/>
    <w:rsid w:val="00AB6922"/>
    <w:rsid w:val="00AB69B0"/>
    <w:rsid w:val="00AB7367"/>
    <w:rsid w:val="00AB7576"/>
    <w:rsid w:val="00AB7730"/>
    <w:rsid w:val="00AC086D"/>
    <w:rsid w:val="00AC1757"/>
    <w:rsid w:val="00AC1D95"/>
    <w:rsid w:val="00AC2376"/>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27B"/>
    <w:rsid w:val="00AD5069"/>
    <w:rsid w:val="00AD51F7"/>
    <w:rsid w:val="00AD56F4"/>
    <w:rsid w:val="00AD57B1"/>
    <w:rsid w:val="00AD5BC5"/>
    <w:rsid w:val="00AD5DD1"/>
    <w:rsid w:val="00AD6119"/>
    <w:rsid w:val="00AD6A9B"/>
    <w:rsid w:val="00AD7797"/>
    <w:rsid w:val="00AD7D83"/>
    <w:rsid w:val="00AE0668"/>
    <w:rsid w:val="00AE1244"/>
    <w:rsid w:val="00AE1C5F"/>
    <w:rsid w:val="00AE2345"/>
    <w:rsid w:val="00AE2A78"/>
    <w:rsid w:val="00AE2B70"/>
    <w:rsid w:val="00AE3439"/>
    <w:rsid w:val="00AE422D"/>
    <w:rsid w:val="00AE55E5"/>
    <w:rsid w:val="00AE60D1"/>
    <w:rsid w:val="00AE6BCB"/>
    <w:rsid w:val="00AE7624"/>
    <w:rsid w:val="00AE7CE1"/>
    <w:rsid w:val="00AF0AB7"/>
    <w:rsid w:val="00AF0F4B"/>
    <w:rsid w:val="00AF120E"/>
    <w:rsid w:val="00AF141E"/>
    <w:rsid w:val="00AF1430"/>
    <w:rsid w:val="00AF176A"/>
    <w:rsid w:val="00AF17A1"/>
    <w:rsid w:val="00AF1844"/>
    <w:rsid w:val="00AF19EE"/>
    <w:rsid w:val="00AF2399"/>
    <w:rsid w:val="00AF24D0"/>
    <w:rsid w:val="00AF2695"/>
    <w:rsid w:val="00AF2BB5"/>
    <w:rsid w:val="00AF42F9"/>
    <w:rsid w:val="00AF42FC"/>
    <w:rsid w:val="00AF4EF5"/>
    <w:rsid w:val="00AF551E"/>
    <w:rsid w:val="00AF58B1"/>
    <w:rsid w:val="00AF5C02"/>
    <w:rsid w:val="00AF5CF4"/>
    <w:rsid w:val="00AF6074"/>
    <w:rsid w:val="00AF6110"/>
    <w:rsid w:val="00AF62E6"/>
    <w:rsid w:val="00AF6775"/>
    <w:rsid w:val="00AF6844"/>
    <w:rsid w:val="00AF76C1"/>
    <w:rsid w:val="00AF7CB0"/>
    <w:rsid w:val="00AF7F98"/>
    <w:rsid w:val="00AF7FB3"/>
    <w:rsid w:val="00B004F2"/>
    <w:rsid w:val="00B00C12"/>
    <w:rsid w:val="00B012CF"/>
    <w:rsid w:val="00B015FC"/>
    <w:rsid w:val="00B01A92"/>
    <w:rsid w:val="00B01C30"/>
    <w:rsid w:val="00B01F4F"/>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FF0"/>
    <w:rsid w:val="00B210DB"/>
    <w:rsid w:val="00B2125E"/>
    <w:rsid w:val="00B21AC5"/>
    <w:rsid w:val="00B21EFA"/>
    <w:rsid w:val="00B2239D"/>
    <w:rsid w:val="00B22538"/>
    <w:rsid w:val="00B22F68"/>
    <w:rsid w:val="00B24214"/>
    <w:rsid w:val="00B2459A"/>
    <w:rsid w:val="00B24708"/>
    <w:rsid w:val="00B24D95"/>
    <w:rsid w:val="00B252D4"/>
    <w:rsid w:val="00B25C19"/>
    <w:rsid w:val="00B265AA"/>
    <w:rsid w:val="00B27D89"/>
    <w:rsid w:val="00B30554"/>
    <w:rsid w:val="00B3055F"/>
    <w:rsid w:val="00B3068F"/>
    <w:rsid w:val="00B30979"/>
    <w:rsid w:val="00B30AC8"/>
    <w:rsid w:val="00B30CEA"/>
    <w:rsid w:val="00B31908"/>
    <w:rsid w:val="00B31D3E"/>
    <w:rsid w:val="00B31D5E"/>
    <w:rsid w:val="00B3233B"/>
    <w:rsid w:val="00B32711"/>
    <w:rsid w:val="00B3287D"/>
    <w:rsid w:val="00B33394"/>
    <w:rsid w:val="00B33EAC"/>
    <w:rsid w:val="00B34FE6"/>
    <w:rsid w:val="00B351A9"/>
    <w:rsid w:val="00B3551C"/>
    <w:rsid w:val="00B359A7"/>
    <w:rsid w:val="00B35FC1"/>
    <w:rsid w:val="00B368D9"/>
    <w:rsid w:val="00B3699E"/>
    <w:rsid w:val="00B370CA"/>
    <w:rsid w:val="00B37854"/>
    <w:rsid w:val="00B40021"/>
    <w:rsid w:val="00B4080D"/>
    <w:rsid w:val="00B40DCB"/>
    <w:rsid w:val="00B41056"/>
    <w:rsid w:val="00B411DB"/>
    <w:rsid w:val="00B413C6"/>
    <w:rsid w:val="00B41C66"/>
    <w:rsid w:val="00B42273"/>
    <w:rsid w:val="00B424B6"/>
    <w:rsid w:val="00B42A38"/>
    <w:rsid w:val="00B43A30"/>
    <w:rsid w:val="00B44939"/>
    <w:rsid w:val="00B44C07"/>
    <w:rsid w:val="00B44DAE"/>
    <w:rsid w:val="00B45B98"/>
    <w:rsid w:val="00B4674C"/>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6D3"/>
    <w:rsid w:val="00B54910"/>
    <w:rsid w:val="00B54C37"/>
    <w:rsid w:val="00B54DAB"/>
    <w:rsid w:val="00B5521E"/>
    <w:rsid w:val="00B55A65"/>
    <w:rsid w:val="00B55FAF"/>
    <w:rsid w:val="00B56D81"/>
    <w:rsid w:val="00B57190"/>
    <w:rsid w:val="00B600AE"/>
    <w:rsid w:val="00B606C9"/>
    <w:rsid w:val="00B60CB8"/>
    <w:rsid w:val="00B60E30"/>
    <w:rsid w:val="00B61E41"/>
    <w:rsid w:val="00B61F68"/>
    <w:rsid w:val="00B6281F"/>
    <w:rsid w:val="00B62973"/>
    <w:rsid w:val="00B62C56"/>
    <w:rsid w:val="00B62D48"/>
    <w:rsid w:val="00B64F95"/>
    <w:rsid w:val="00B6522C"/>
    <w:rsid w:val="00B65F97"/>
    <w:rsid w:val="00B66272"/>
    <w:rsid w:val="00B669F2"/>
    <w:rsid w:val="00B66E67"/>
    <w:rsid w:val="00B6798C"/>
    <w:rsid w:val="00B67D76"/>
    <w:rsid w:val="00B70104"/>
    <w:rsid w:val="00B712C7"/>
    <w:rsid w:val="00B71986"/>
    <w:rsid w:val="00B71B06"/>
    <w:rsid w:val="00B72BAC"/>
    <w:rsid w:val="00B73A00"/>
    <w:rsid w:val="00B741D0"/>
    <w:rsid w:val="00B7494D"/>
    <w:rsid w:val="00B7560A"/>
    <w:rsid w:val="00B75AF1"/>
    <w:rsid w:val="00B75F6D"/>
    <w:rsid w:val="00B7632D"/>
    <w:rsid w:val="00B7633A"/>
    <w:rsid w:val="00B76501"/>
    <w:rsid w:val="00B76FA2"/>
    <w:rsid w:val="00B772DE"/>
    <w:rsid w:val="00B80303"/>
    <w:rsid w:val="00B80E8A"/>
    <w:rsid w:val="00B818AE"/>
    <w:rsid w:val="00B81936"/>
    <w:rsid w:val="00B81E4A"/>
    <w:rsid w:val="00B83109"/>
    <w:rsid w:val="00B835E8"/>
    <w:rsid w:val="00B8383C"/>
    <w:rsid w:val="00B83AF3"/>
    <w:rsid w:val="00B84D7D"/>
    <w:rsid w:val="00B8517E"/>
    <w:rsid w:val="00B852B7"/>
    <w:rsid w:val="00B85620"/>
    <w:rsid w:val="00B856FF"/>
    <w:rsid w:val="00B85888"/>
    <w:rsid w:val="00B85D0A"/>
    <w:rsid w:val="00B85D18"/>
    <w:rsid w:val="00B8671F"/>
    <w:rsid w:val="00B86CBC"/>
    <w:rsid w:val="00B87FE9"/>
    <w:rsid w:val="00B9137D"/>
    <w:rsid w:val="00B91FB8"/>
    <w:rsid w:val="00B9241A"/>
    <w:rsid w:val="00B92586"/>
    <w:rsid w:val="00B92CA3"/>
    <w:rsid w:val="00B92D66"/>
    <w:rsid w:val="00B937E7"/>
    <w:rsid w:val="00B93866"/>
    <w:rsid w:val="00B93A46"/>
    <w:rsid w:val="00B944B8"/>
    <w:rsid w:val="00B946B2"/>
    <w:rsid w:val="00B95A24"/>
    <w:rsid w:val="00B9652B"/>
    <w:rsid w:val="00B9672B"/>
    <w:rsid w:val="00B96756"/>
    <w:rsid w:val="00B96A6C"/>
    <w:rsid w:val="00B96B89"/>
    <w:rsid w:val="00B970B0"/>
    <w:rsid w:val="00B97D87"/>
    <w:rsid w:val="00BA05C9"/>
    <w:rsid w:val="00BA080B"/>
    <w:rsid w:val="00BA0A4F"/>
    <w:rsid w:val="00BA0F66"/>
    <w:rsid w:val="00BA1311"/>
    <w:rsid w:val="00BA1D8F"/>
    <w:rsid w:val="00BA28D7"/>
    <w:rsid w:val="00BA31F7"/>
    <w:rsid w:val="00BA341F"/>
    <w:rsid w:val="00BA38A5"/>
    <w:rsid w:val="00BA3D88"/>
    <w:rsid w:val="00BA4A8E"/>
    <w:rsid w:val="00BA4ACB"/>
    <w:rsid w:val="00BA4D96"/>
    <w:rsid w:val="00BA5539"/>
    <w:rsid w:val="00BA5C6D"/>
    <w:rsid w:val="00BA5D95"/>
    <w:rsid w:val="00BA69FA"/>
    <w:rsid w:val="00BA6AB3"/>
    <w:rsid w:val="00BA6EE1"/>
    <w:rsid w:val="00BA733E"/>
    <w:rsid w:val="00BA74D7"/>
    <w:rsid w:val="00BA76AB"/>
    <w:rsid w:val="00BB0048"/>
    <w:rsid w:val="00BB0514"/>
    <w:rsid w:val="00BB0FC8"/>
    <w:rsid w:val="00BB174C"/>
    <w:rsid w:val="00BB1ED5"/>
    <w:rsid w:val="00BB2F46"/>
    <w:rsid w:val="00BB3B0E"/>
    <w:rsid w:val="00BB410E"/>
    <w:rsid w:val="00BB45B4"/>
    <w:rsid w:val="00BB45DF"/>
    <w:rsid w:val="00BB4A57"/>
    <w:rsid w:val="00BB4CA4"/>
    <w:rsid w:val="00BB4FB3"/>
    <w:rsid w:val="00BB5270"/>
    <w:rsid w:val="00BB536B"/>
    <w:rsid w:val="00BB54F0"/>
    <w:rsid w:val="00BB6A54"/>
    <w:rsid w:val="00BB6B79"/>
    <w:rsid w:val="00BB71B1"/>
    <w:rsid w:val="00BB71D8"/>
    <w:rsid w:val="00BB7600"/>
    <w:rsid w:val="00BB7C27"/>
    <w:rsid w:val="00BB7D63"/>
    <w:rsid w:val="00BC0EC9"/>
    <w:rsid w:val="00BC10FB"/>
    <w:rsid w:val="00BC1792"/>
    <w:rsid w:val="00BC1CD4"/>
    <w:rsid w:val="00BC1DBB"/>
    <w:rsid w:val="00BC22EF"/>
    <w:rsid w:val="00BC2907"/>
    <w:rsid w:val="00BC2E44"/>
    <w:rsid w:val="00BC2E6B"/>
    <w:rsid w:val="00BC3440"/>
    <w:rsid w:val="00BC3BBD"/>
    <w:rsid w:val="00BC3BCB"/>
    <w:rsid w:val="00BC3DF9"/>
    <w:rsid w:val="00BC3EEA"/>
    <w:rsid w:val="00BC403A"/>
    <w:rsid w:val="00BC4D40"/>
    <w:rsid w:val="00BC512A"/>
    <w:rsid w:val="00BC5391"/>
    <w:rsid w:val="00BC7052"/>
    <w:rsid w:val="00BC759E"/>
    <w:rsid w:val="00BC7F89"/>
    <w:rsid w:val="00BD00CF"/>
    <w:rsid w:val="00BD0C86"/>
    <w:rsid w:val="00BD2258"/>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2E1A"/>
    <w:rsid w:val="00BF4594"/>
    <w:rsid w:val="00BF5AEB"/>
    <w:rsid w:val="00BF6ABE"/>
    <w:rsid w:val="00BF6BED"/>
    <w:rsid w:val="00BF6C92"/>
    <w:rsid w:val="00BF73B5"/>
    <w:rsid w:val="00BF780E"/>
    <w:rsid w:val="00BF7CA9"/>
    <w:rsid w:val="00C00F86"/>
    <w:rsid w:val="00C01740"/>
    <w:rsid w:val="00C0177E"/>
    <w:rsid w:val="00C01B4A"/>
    <w:rsid w:val="00C0243D"/>
    <w:rsid w:val="00C02966"/>
    <w:rsid w:val="00C02B55"/>
    <w:rsid w:val="00C02FD8"/>
    <w:rsid w:val="00C033EC"/>
    <w:rsid w:val="00C03EB7"/>
    <w:rsid w:val="00C04406"/>
    <w:rsid w:val="00C0495E"/>
    <w:rsid w:val="00C04FFE"/>
    <w:rsid w:val="00C0533D"/>
    <w:rsid w:val="00C06CA3"/>
    <w:rsid w:val="00C06F50"/>
    <w:rsid w:val="00C07161"/>
    <w:rsid w:val="00C07168"/>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6E3D"/>
    <w:rsid w:val="00C171EA"/>
    <w:rsid w:val="00C17807"/>
    <w:rsid w:val="00C179C4"/>
    <w:rsid w:val="00C20A77"/>
    <w:rsid w:val="00C20E68"/>
    <w:rsid w:val="00C21043"/>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6B"/>
    <w:rsid w:val="00C357D8"/>
    <w:rsid w:val="00C35C26"/>
    <w:rsid w:val="00C373EA"/>
    <w:rsid w:val="00C37C99"/>
    <w:rsid w:val="00C37CB5"/>
    <w:rsid w:val="00C37E50"/>
    <w:rsid w:val="00C4066F"/>
    <w:rsid w:val="00C4287A"/>
    <w:rsid w:val="00C42A0E"/>
    <w:rsid w:val="00C43719"/>
    <w:rsid w:val="00C438F5"/>
    <w:rsid w:val="00C441D7"/>
    <w:rsid w:val="00C44260"/>
    <w:rsid w:val="00C4463D"/>
    <w:rsid w:val="00C447D2"/>
    <w:rsid w:val="00C45A40"/>
    <w:rsid w:val="00C46663"/>
    <w:rsid w:val="00C468E9"/>
    <w:rsid w:val="00C47599"/>
    <w:rsid w:val="00C476FC"/>
    <w:rsid w:val="00C477E1"/>
    <w:rsid w:val="00C47CE7"/>
    <w:rsid w:val="00C504F9"/>
    <w:rsid w:val="00C509F7"/>
    <w:rsid w:val="00C50B8F"/>
    <w:rsid w:val="00C515B6"/>
    <w:rsid w:val="00C52086"/>
    <w:rsid w:val="00C52854"/>
    <w:rsid w:val="00C52A24"/>
    <w:rsid w:val="00C53F33"/>
    <w:rsid w:val="00C544C8"/>
    <w:rsid w:val="00C54574"/>
    <w:rsid w:val="00C54BE6"/>
    <w:rsid w:val="00C56765"/>
    <w:rsid w:val="00C56898"/>
    <w:rsid w:val="00C5753C"/>
    <w:rsid w:val="00C57816"/>
    <w:rsid w:val="00C605A8"/>
    <w:rsid w:val="00C61071"/>
    <w:rsid w:val="00C611D3"/>
    <w:rsid w:val="00C612F6"/>
    <w:rsid w:val="00C61989"/>
    <w:rsid w:val="00C619A2"/>
    <w:rsid w:val="00C61F5C"/>
    <w:rsid w:val="00C62047"/>
    <w:rsid w:val="00C62355"/>
    <w:rsid w:val="00C62D98"/>
    <w:rsid w:val="00C632A3"/>
    <w:rsid w:val="00C6399F"/>
    <w:rsid w:val="00C63E24"/>
    <w:rsid w:val="00C643C7"/>
    <w:rsid w:val="00C6497D"/>
    <w:rsid w:val="00C64A65"/>
    <w:rsid w:val="00C6526E"/>
    <w:rsid w:val="00C654DD"/>
    <w:rsid w:val="00C65A50"/>
    <w:rsid w:val="00C65CAE"/>
    <w:rsid w:val="00C65F7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0A7"/>
    <w:rsid w:val="00C77938"/>
    <w:rsid w:val="00C77AC5"/>
    <w:rsid w:val="00C77CAE"/>
    <w:rsid w:val="00C80574"/>
    <w:rsid w:val="00C80EBC"/>
    <w:rsid w:val="00C8106D"/>
    <w:rsid w:val="00C81526"/>
    <w:rsid w:val="00C8210A"/>
    <w:rsid w:val="00C822DC"/>
    <w:rsid w:val="00C82832"/>
    <w:rsid w:val="00C8357B"/>
    <w:rsid w:val="00C83859"/>
    <w:rsid w:val="00C83FE2"/>
    <w:rsid w:val="00C840C6"/>
    <w:rsid w:val="00C84434"/>
    <w:rsid w:val="00C84604"/>
    <w:rsid w:val="00C84723"/>
    <w:rsid w:val="00C8502B"/>
    <w:rsid w:val="00C85777"/>
    <w:rsid w:val="00C85D49"/>
    <w:rsid w:val="00C863F1"/>
    <w:rsid w:val="00C86519"/>
    <w:rsid w:val="00C865A4"/>
    <w:rsid w:val="00C8691A"/>
    <w:rsid w:val="00C877E5"/>
    <w:rsid w:val="00C87941"/>
    <w:rsid w:val="00C87AB8"/>
    <w:rsid w:val="00C87B0E"/>
    <w:rsid w:val="00C87D7F"/>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A0F"/>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66CB"/>
    <w:rsid w:val="00CA77FA"/>
    <w:rsid w:val="00CB0E51"/>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52F"/>
    <w:rsid w:val="00CC045F"/>
    <w:rsid w:val="00CC069C"/>
    <w:rsid w:val="00CC0E46"/>
    <w:rsid w:val="00CC108F"/>
    <w:rsid w:val="00CC14B0"/>
    <w:rsid w:val="00CC1BF5"/>
    <w:rsid w:val="00CC1E27"/>
    <w:rsid w:val="00CC3078"/>
    <w:rsid w:val="00CC3925"/>
    <w:rsid w:val="00CC45EE"/>
    <w:rsid w:val="00CC4E78"/>
    <w:rsid w:val="00CC4EEC"/>
    <w:rsid w:val="00CC4F9F"/>
    <w:rsid w:val="00CC565E"/>
    <w:rsid w:val="00CC620F"/>
    <w:rsid w:val="00CC68FA"/>
    <w:rsid w:val="00CC6D37"/>
    <w:rsid w:val="00CC70B1"/>
    <w:rsid w:val="00CC718A"/>
    <w:rsid w:val="00CC7433"/>
    <w:rsid w:val="00CC7915"/>
    <w:rsid w:val="00CC7B4F"/>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384"/>
    <w:rsid w:val="00CE07F5"/>
    <w:rsid w:val="00CE0A06"/>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392"/>
    <w:rsid w:val="00CE75F2"/>
    <w:rsid w:val="00CE7939"/>
    <w:rsid w:val="00CE7FDF"/>
    <w:rsid w:val="00CF0489"/>
    <w:rsid w:val="00CF06D5"/>
    <w:rsid w:val="00CF06DE"/>
    <w:rsid w:val="00CF0E17"/>
    <w:rsid w:val="00CF14EB"/>
    <w:rsid w:val="00CF1D58"/>
    <w:rsid w:val="00CF1F79"/>
    <w:rsid w:val="00CF2677"/>
    <w:rsid w:val="00CF2BEA"/>
    <w:rsid w:val="00CF2CB6"/>
    <w:rsid w:val="00CF63E5"/>
    <w:rsid w:val="00CF66FF"/>
    <w:rsid w:val="00CF705D"/>
    <w:rsid w:val="00CF7B33"/>
    <w:rsid w:val="00D00392"/>
    <w:rsid w:val="00D00B14"/>
    <w:rsid w:val="00D01D6B"/>
    <w:rsid w:val="00D021AA"/>
    <w:rsid w:val="00D0274C"/>
    <w:rsid w:val="00D029A4"/>
    <w:rsid w:val="00D02B3D"/>
    <w:rsid w:val="00D0314D"/>
    <w:rsid w:val="00D037B0"/>
    <w:rsid w:val="00D03CCF"/>
    <w:rsid w:val="00D03F7E"/>
    <w:rsid w:val="00D04642"/>
    <w:rsid w:val="00D05014"/>
    <w:rsid w:val="00D05666"/>
    <w:rsid w:val="00D06478"/>
    <w:rsid w:val="00D068C1"/>
    <w:rsid w:val="00D06BBA"/>
    <w:rsid w:val="00D07AEB"/>
    <w:rsid w:val="00D10344"/>
    <w:rsid w:val="00D1062D"/>
    <w:rsid w:val="00D10723"/>
    <w:rsid w:val="00D10ED2"/>
    <w:rsid w:val="00D10EF6"/>
    <w:rsid w:val="00D10FA6"/>
    <w:rsid w:val="00D11917"/>
    <w:rsid w:val="00D11E3A"/>
    <w:rsid w:val="00D12C15"/>
    <w:rsid w:val="00D134FE"/>
    <w:rsid w:val="00D137B6"/>
    <w:rsid w:val="00D14BB3"/>
    <w:rsid w:val="00D1501C"/>
    <w:rsid w:val="00D1577F"/>
    <w:rsid w:val="00D1581F"/>
    <w:rsid w:val="00D159D2"/>
    <w:rsid w:val="00D15C03"/>
    <w:rsid w:val="00D15C7A"/>
    <w:rsid w:val="00D1609F"/>
    <w:rsid w:val="00D17945"/>
    <w:rsid w:val="00D17972"/>
    <w:rsid w:val="00D202BA"/>
    <w:rsid w:val="00D20B5F"/>
    <w:rsid w:val="00D22226"/>
    <w:rsid w:val="00D232F1"/>
    <w:rsid w:val="00D23CC8"/>
    <w:rsid w:val="00D247A7"/>
    <w:rsid w:val="00D24970"/>
    <w:rsid w:val="00D24EF8"/>
    <w:rsid w:val="00D25088"/>
    <w:rsid w:val="00D25782"/>
    <w:rsid w:val="00D269A3"/>
    <w:rsid w:val="00D27B3A"/>
    <w:rsid w:val="00D27E76"/>
    <w:rsid w:val="00D304B1"/>
    <w:rsid w:val="00D306B4"/>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DCB"/>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879"/>
    <w:rsid w:val="00D4785E"/>
    <w:rsid w:val="00D5003D"/>
    <w:rsid w:val="00D5020B"/>
    <w:rsid w:val="00D50778"/>
    <w:rsid w:val="00D50D63"/>
    <w:rsid w:val="00D51C5E"/>
    <w:rsid w:val="00D52566"/>
    <w:rsid w:val="00D526C8"/>
    <w:rsid w:val="00D53BF4"/>
    <w:rsid w:val="00D5428E"/>
    <w:rsid w:val="00D54741"/>
    <w:rsid w:val="00D551E2"/>
    <w:rsid w:val="00D5582D"/>
    <w:rsid w:val="00D56483"/>
    <w:rsid w:val="00D56B13"/>
    <w:rsid w:val="00D56E36"/>
    <w:rsid w:val="00D5736C"/>
    <w:rsid w:val="00D5753E"/>
    <w:rsid w:val="00D5779B"/>
    <w:rsid w:val="00D57CE5"/>
    <w:rsid w:val="00D60217"/>
    <w:rsid w:val="00D60271"/>
    <w:rsid w:val="00D602B2"/>
    <w:rsid w:val="00D60623"/>
    <w:rsid w:val="00D60E01"/>
    <w:rsid w:val="00D611AB"/>
    <w:rsid w:val="00D61620"/>
    <w:rsid w:val="00D61638"/>
    <w:rsid w:val="00D62793"/>
    <w:rsid w:val="00D62B64"/>
    <w:rsid w:val="00D63D14"/>
    <w:rsid w:val="00D65C16"/>
    <w:rsid w:val="00D6652F"/>
    <w:rsid w:val="00D6654D"/>
    <w:rsid w:val="00D66697"/>
    <w:rsid w:val="00D668C3"/>
    <w:rsid w:val="00D669A1"/>
    <w:rsid w:val="00D66A43"/>
    <w:rsid w:val="00D66F4C"/>
    <w:rsid w:val="00D67710"/>
    <w:rsid w:val="00D67D52"/>
    <w:rsid w:val="00D704AC"/>
    <w:rsid w:val="00D70555"/>
    <w:rsid w:val="00D707AB"/>
    <w:rsid w:val="00D7155A"/>
    <w:rsid w:val="00D72F6F"/>
    <w:rsid w:val="00D7310F"/>
    <w:rsid w:val="00D734C6"/>
    <w:rsid w:val="00D73765"/>
    <w:rsid w:val="00D7377C"/>
    <w:rsid w:val="00D740D9"/>
    <w:rsid w:val="00D74236"/>
    <w:rsid w:val="00D75062"/>
    <w:rsid w:val="00D76CA3"/>
    <w:rsid w:val="00D77078"/>
    <w:rsid w:val="00D7757C"/>
    <w:rsid w:val="00D77C78"/>
    <w:rsid w:val="00D8046D"/>
    <w:rsid w:val="00D80CDF"/>
    <w:rsid w:val="00D8178E"/>
    <w:rsid w:val="00D81834"/>
    <w:rsid w:val="00D820FC"/>
    <w:rsid w:val="00D83945"/>
    <w:rsid w:val="00D840DA"/>
    <w:rsid w:val="00D84542"/>
    <w:rsid w:val="00D86026"/>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E9E"/>
    <w:rsid w:val="00D95547"/>
    <w:rsid w:val="00D959F6"/>
    <w:rsid w:val="00D95F57"/>
    <w:rsid w:val="00D96083"/>
    <w:rsid w:val="00D9669E"/>
    <w:rsid w:val="00D96A3A"/>
    <w:rsid w:val="00D974EE"/>
    <w:rsid w:val="00D97A86"/>
    <w:rsid w:val="00DA046E"/>
    <w:rsid w:val="00DA05AB"/>
    <w:rsid w:val="00DA0A61"/>
    <w:rsid w:val="00DA0BE3"/>
    <w:rsid w:val="00DA153F"/>
    <w:rsid w:val="00DA1942"/>
    <w:rsid w:val="00DA1B9B"/>
    <w:rsid w:val="00DA22F0"/>
    <w:rsid w:val="00DA38CA"/>
    <w:rsid w:val="00DA4455"/>
    <w:rsid w:val="00DA62B5"/>
    <w:rsid w:val="00DA649F"/>
    <w:rsid w:val="00DA6C21"/>
    <w:rsid w:val="00DA72F8"/>
    <w:rsid w:val="00DA758B"/>
    <w:rsid w:val="00DA7A8A"/>
    <w:rsid w:val="00DA7EE1"/>
    <w:rsid w:val="00DB0683"/>
    <w:rsid w:val="00DB27C4"/>
    <w:rsid w:val="00DB2857"/>
    <w:rsid w:val="00DB3486"/>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896"/>
    <w:rsid w:val="00DC3961"/>
    <w:rsid w:val="00DC3A1D"/>
    <w:rsid w:val="00DC3D76"/>
    <w:rsid w:val="00DC3F1A"/>
    <w:rsid w:val="00DC3F3B"/>
    <w:rsid w:val="00DC4BE0"/>
    <w:rsid w:val="00DC54A9"/>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6"/>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929"/>
    <w:rsid w:val="00DE4BE1"/>
    <w:rsid w:val="00DE4FAD"/>
    <w:rsid w:val="00DE504D"/>
    <w:rsid w:val="00DE5120"/>
    <w:rsid w:val="00DE54F1"/>
    <w:rsid w:val="00DE5711"/>
    <w:rsid w:val="00DE5744"/>
    <w:rsid w:val="00DE5F20"/>
    <w:rsid w:val="00DE661B"/>
    <w:rsid w:val="00DE6E2B"/>
    <w:rsid w:val="00DE7037"/>
    <w:rsid w:val="00DF04BE"/>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08E"/>
    <w:rsid w:val="00E0152E"/>
    <w:rsid w:val="00E01599"/>
    <w:rsid w:val="00E0179C"/>
    <w:rsid w:val="00E02773"/>
    <w:rsid w:val="00E0288C"/>
    <w:rsid w:val="00E02E87"/>
    <w:rsid w:val="00E03003"/>
    <w:rsid w:val="00E042BB"/>
    <w:rsid w:val="00E04697"/>
    <w:rsid w:val="00E04919"/>
    <w:rsid w:val="00E05D93"/>
    <w:rsid w:val="00E05E2D"/>
    <w:rsid w:val="00E069E3"/>
    <w:rsid w:val="00E070B0"/>
    <w:rsid w:val="00E070C1"/>
    <w:rsid w:val="00E076BB"/>
    <w:rsid w:val="00E101B8"/>
    <w:rsid w:val="00E10741"/>
    <w:rsid w:val="00E110DE"/>
    <w:rsid w:val="00E113C6"/>
    <w:rsid w:val="00E1204F"/>
    <w:rsid w:val="00E121DF"/>
    <w:rsid w:val="00E123CC"/>
    <w:rsid w:val="00E12FBA"/>
    <w:rsid w:val="00E1304E"/>
    <w:rsid w:val="00E1329C"/>
    <w:rsid w:val="00E13595"/>
    <w:rsid w:val="00E13E63"/>
    <w:rsid w:val="00E14179"/>
    <w:rsid w:val="00E146F6"/>
    <w:rsid w:val="00E146F8"/>
    <w:rsid w:val="00E1475B"/>
    <w:rsid w:val="00E15665"/>
    <w:rsid w:val="00E16072"/>
    <w:rsid w:val="00E160F5"/>
    <w:rsid w:val="00E16240"/>
    <w:rsid w:val="00E16397"/>
    <w:rsid w:val="00E20832"/>
    <w:rsid w:val="00E20941"/>
    <w:rsid w:val="00E20B63"/>
    <w:rsid w:val="00E21018"/>
    <w:rsid w:val="00E213D4"/>
    <w:rsid w:val="00E217CA"/>
    <w:rsid w:val="00E2216E"/>
    <w:rsid w:val="00E2272C"/>
    <w:rsid w:val="00E22A15"/>
    <w:rsid w:val="00E22FEC"/>
    <w:rsid w:val="00E23403"/>
    <w:rsid w:val="00E24B5E"/>
    <w:rsid w:val="00E24BA1"/>
    <w:rsid w:val="00E24BEC"/>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E93"/>
    <w:rsid w:val="00E342E7"/>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5B8"/>
    <w:rsid w:val="00E448B7"/>
    <w:rsid w:val="00E508F5"/>
    <w:rsid w:val="00E50D81"/>
    <w:rsid w:val="00E50F51"/>
    <w:rsid w:val="00E50F94"/>
    <w:rsid w:val="00E52B67"/>
    <w:rsid w:val="00E53102"/>
    <w:rsid w:val="00E535F6"/>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20E"/>
    <w:rsid w:val="00E65590"/>
    <w:rsid w:val="00E655C9"/>
    <w:rsid w:val="00E655D1"/>
    <w:rsid w:val="00E65C12"/>
    <w:rsid w:val="00E65C56"/>
    <w:rsid w:val="00E660CD"/>
    <w:rsid w:val="00E66292"/>
    <w:rsid w:val="00E668C5"/>
    <w:rsid w:val="00E670F8"/>
    <w:rsid w:val="00E703C1"/>
    <w:rsid w:val="00E70410"/>
    <w:rsid w:val="00E7043E"/>
    <w:rsid w:val="00E729B9"/>
    <w:rsid w:val="00E75068"/>
    <w:rsid w:val="00E75F03"/>
    <w:rsid w:val="00E7611B"/>
    <w:rsid w:val="00E76292"/>
    <w:rsid w:val="00E76350"/>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D9E"/>
    <w:rsid w:val="00E871A9"/>
    <w:rsid w:val="00E874D7"/>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C8"/>
    <w:rsid w:val="00E96E22"/>
    <w:rsid w:val="00E97228"/>
    <w:rsid w:val="00E97C7F"/>
    <w:rsid w:val="00EA001C"/>
    <w:rsid w:val="00EA0CD1"/>
    <w:rsid w:val="00EA100E"/>
    <w:rsid w:val="00EA141A"/>
    <w:rsid w:val="00EA1790"/>
    <w:rsid w:val="00EA256A"/>
    <w:rsid w:val="00EA3187"/>
    <w:rsid w:val="00EA4193"/>
    <w:rsid w:val="00EA4970"/>
    <w:rsid w:val="00EA4E23"/>
    <w:rsid w:val="00EA56A6"/>
    <w:rsid w:val="00EA6573"/>
    <w:rsid w:val="00EA6D1E"/>
    <w:rsid w:val="00EA6E4F"/>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30C"/>
    <w:rsid w:val="00EC0799"/>
    <w:rsid w:val="00EC115D"/>
    <w:rsid w:val="00EC121F"/>
    <w:rsid w:val="00EC1554"/>
    <w:rsid w:val="00EC1B6F"/>
    <w:rsid w:val="00EC3339"/>
    <w:rsid w:val="00EC3E8D"/>
    <w:rsid w:val="00EC42F8"/>
    <w:rsid w:val="00EC4989"/>
    <w:rsid w:val="00EC4A1B"/>
    <w:rsid w:val="00EC4EBE"/>
    <w:rsid w:val="00EC5275"/>
    <w:rsid w:val="00EC5E70"/>
    <w:rsid w:val="00EC76CF"/>
    <w:rsid w:val="00EC77B6"/>
    <w:rsid w:val="00EC7FA7"/>
    <w:rsid w:val="00ED0C16"/>
    <w:rsid w:val="00ED0DC7"/>
    <w:rsid w:val="00ED1268"/>
    <w:rsid w:val="00ED1DC6"/>
    <w:rsid w:val="00ED209B"/>
    <w:rsid w:val="00ED2787"/>
    <w:rsid w:val="00ED2CE2"/>
    <w:rsid w:val="00ED2DE8"/>
    <w:rsid w:val="00ED2F22"/>
    <w:rsid w:val="00ED315B"/>
    <w:rsid w:val="00ED33FC"/>
    <w:rsid w:val="00ED3EE4"/>
    <w:rsid w:val="00ED4A3A"/>
    <w:rsid w:val="00ED4CED"/>
    <w:rsid w:val="00ED51C8"/>
    <w:rsid w:val="00ED55DB"/>
    <w:rsid w:val="00ED5A55"/>
    <w:rsid w:val="00ED5B78"/>
    <w:rsid w:val="00ED5C67"/>
    <w:rsid w:val="00ED5D68"/>
    <w:rsid w:val="00ED5EE0"/>
    <w:rsid w:val="00ED5EE5"/>
    <w:rsid w:val="00ED697D"/>
    <w:rsid w:val="00ED6CEC"/>
    <w:rsid w:val="00ED73B9"/>
    <w:rsid w:val="00ED7950"/>
    <w:rsid w:val="00ED7A78"/>
    <w:rsid w:val="00ED7E03"/>
    <w:rsid w:val="00ED7F3E"/>
    <w:rsid w:val="00EE0116"/>
    <w:rsid w:val="00EE02A7"/>
    <w:rsid w:val="00EE1132"/>
    <w:rsid w:val="00EE19FD"/>
    <w:rsid w:val="00EE1B56"/>
    <w:rsid w:val="00EE1C85"/>
    <w:rsid w:val="00EE1E8A"/>
    <w:rsid w:val="00EE2596"/>
    <w:rsid w:val="00EE2914"/>
    <w:rsid w:val="00EE2F6A"/>
    <w:rsid w:val="00EE334B"/>
    <w:rsid w:val="00EE33F3"/>
    <w:rsid w:val="00EE3480"/>
    <w:rsid w:val="00EE433A"/>
    <w:rsid w:val="00EE4477"/>
    <w:rsid w:val="00EE44B0"/>
    <w:rsid w:val="00EE4732"/>
    <w:rsid w:val="00EE49E9"/>
    <w:rsid w:val="00EE523A"/>
    <w:rsid w:val="00EE54B9"/>
    <w:rsid w:val="00EE593B"/>
    <w:rsid w:val="00EE5F7A"/>
    <w:rsid w:val="00EE5FC7"/>
    <w:rsid w:val="00EE6920"/>
    <w:rsid w:val="00EE6E84"/>
    <w:rsid w:val="00EE7654"/>
    <w:rsid w:val="00EF0104"/>
    <w:rsid w:val="00EF13E9"/>
    <w:rsid w:val="00EF22B7"/>
    <w:rsid w:val="00EF2C7C"/>
    <w:rsid w:val="00EF393F"/>
    <w:rsid w:val="00EF394A"/>
    <w:rsid w:val="00EF5623"/>
    <w:rsid w:val="00EF577C"/>
    <w:rsid w:val="00EF595E"/>
    <w:rsid w:val="00EF5E21"/>
    <w:rsid w:val="00EF6136"/>
    <w:rsid w:val="00EF61C1"/>
    <w:rsid w:val="00EF6436"/>
    <w:rsid w:val="00EF67DA"/>
    <w:rsid w:val="00EF7124"/>
    <w:rsid w:val="00EF7384"/>
    <w:rsid w:val="00EF77A6"/>
    <w:rsid w:val="00EF7821"/>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0ECD"/>
    <w:rsid w:val="00F11188"/>
    <w:rsid w:val="00F1174E"/>
    <w:rsid w:val="00F126A8"/>
    <w:rsid w:val="00F1334C"/>
    <w:rsid w:val="00F133E3"/>
    <w:rsid w:val="00F13921"/>
    <w:rsid w:val="00F166A2"/>
    <w:rsid w:val="00F170D1"/>
    <w:rsid w:val="00F17A1F"/>
    <w:rsid w:val="00F20241"/>
    <w:rsid w:val="00F207CB"/>
    <w:rsid w:val="00F20961"/>
    <w:rsid w:val="00F2108C"/>
    <w:rsid w:val="00F211FE"/>
    <w:rsid w:val="00F217F8"/>
    <w:rsid w:val="00F21BAE"/>
    <w:rsid w:val="00F21F12"/>
    <w:rsid w:val="00F227B3"/>
    <w:rsid w:val="00F2293A"/>
    <w:rsid w:val="00F229DE"/>
    <w:rsid w:val="00F23067"/>
    <w:rsid w:val="00F235F7"/>
    <w:rsid w:val="00F2421D"/>
    <w:rsid w:val="00F25241"/>
    <w:rsid w:val="00F27C9D"/>
    <w:rsid w:val="00F302A5"/>
    <w:rsid w:val="00F308B9"/>
    <w:rsid w:val="00F30AA8"/>
    <w:rsid w:val="00F31B00"/>
    <w:rsid w:val="00F32018"/>
    <w:rsid w:val="00F3228E"/>
    <w:rsid w:val="00F32DE5"/>
    <w:rsid w:val="00F332DC"/>
    <w:rsid w:val="00F33305"/>
    <w:rsid w:val="00F33516"/>
    <w:rsid w:val="00F33852"/>
    <w:rsid w:val="00F33A43"/>
    <w:rsid w:val="00F34532"/>
    <w:rsid w:val="00F346E3"/>
    <w:rsid w:val="00F34725"/>
    <w:rsid w:val="00F3565B"/>
    <w:rsid w:val="00F35C40"/>
    <w:rsid w:val="00F36428"/>
    <w:rsid w:val="00F3656D"/>
    <w:rsid w:val="00F368F7"/>
    <w:rsid w:val="00F36AA8"/>
    <w:rsid w:val="00F37732"/>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F2"/>
    <w:rsid w:val="00F46BF9"/>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003"/>
    <w:rsid w:val="00F53752"/>
    <w:rsid w:val="00F5388C"/>
    <w:rsid w:val="00F541B0"/>
    <w:rsid w:val="00F54219"/>
    <w:rsid w:val="00F55531"/>
    <w:rsid w:val="00F555C4"/>
    <w:rsid w:val="00F55DB5"/>
    <w:rsid w:val="00F560B4"/>
    <w:rsid w:val="00F56281"/>
    <w:rsid w:val="00F56594"/>
    <w:rsid w:val="00F568A9"/>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76E"/>
    <w:rsid w:val="00F73B04"/>
    <w:rsid w:val="00F7547F"/>
    <w:rsid w:val="00F75518"/>
    <w:rsid w:val="00F75592"/>
    <w:rsid w:val="00F757B7"/>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E26"/>
    <w:rsid w:val="00F914B7"/>
    <w:rsid w:val="00F92460"/>
    <w:rsid w:val="00F929A5"/>
    <w:rsid w:val="00F929B7"/>
    <w:rsid w:val="00F9327D"/>
    <w:rsid w:val="00F94AFD"/>
    <w:rsid w:val="00F94D71"/>
    <w:rsid w:val="00F952BE"/>
    <w:rsid w:val="00F953B3"/>
    <w:rsid w:val="00F9566B"/>
    <w:rsid w:val="00F9576C"/>
    <w:rsid w:val="00F96061"/>
    <w:rsid w:val="00F96714"/>
    <w:rsid w:val="00FA0E33"/>
    <w:rsid w:val="00FA144D"/>
    <w:rsid w:val="00FA19B4"/>
    <w:rsid w:val="00FA263B"/>
    <w:rsid w:val="00FA2CAC"/>
    <w:rsid w:val="00FA36EB"/>
    <w:rsid w:val="00FA485E"/>
    <w:rsid w:val="00FA56CE"/>
    <w:rsid w:val="00FA5EA4"/>
    <w:rsid w:val="00FA6816"/>
    <w:rsid w:val="00FA7142"/>
    <w:rsid w:val="00FA7269"/>
    <w:rsid w:val="00FA75F8"/>
    <w:rsid w:val="00FA78CB"/>
    <w:rsid w:val="00FA7D78"/>
    <w:rsid w:val="00FA7EE4"/>
    <w:rsid w:val="00FB0339"/>
    <w:rsid w:val="00FB059B"/>
    <w:rsid w:val="00FB0EF0"/>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58"/>
    <w:rsid w:val="00FC0DC2"/>
    <w:rsid w:val="00FC11E6"/>
    <w:rsid w:val="00FC1A04"/>
    <w:rsid w:val="00FC24C2"/>
    <w:rsid w:val="00FC2982"/>
    <w:rsid w:val="00FC30FB"/>
    <w:rsid w:val="00FC46D9"/>
    <w:rsid w:val="00FC4BAD"/>
    <w:rsid w:val="00FC55A6"/>
    <w:rsid w:val="00FC5AAA"/>
    <w:rsid w:val="00FC5CAE"/>
    <w:rsid w:val="00FC5EA5"/>
    <w:rsid w:val="00FC674E"/>
    <w:rsid w:val="00FC7724"/>
    <w:rsid w:val="00FC7AD6"/>
    <w:rsid w:val="00FD003B"/>
    <w:rsid w:val="00FD02BC"/>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175D"/>
    <w:rsid w:val="00FF1D57"/>
    <w:rsid w:val="00FF203A"/>
    <w:rsid w:val="00FF25B9"/>
    <w:rsid w:val="00FF3486"/>
    <w:rsid w:val="00FF3518"/>
    <w:rsid w:val="00FF4461"/>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325979D-2964-4F2A-9E4B-D8C2A8DC3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71CB6"/>
    <w:pPr>
      <w:tabs>
        <w:tab w:val="left" w:pos="142"/>
        <w:tab w:val="left" w:pos="660"/>
        <w:tab w:val="right" w:leader="dot" w:pos="9962"/>
      </w:tabs>
      <w:spacing w:after="0"/>
      <w:ind w:left="426" w:hanging="284"/>
    </w:pPr>
    <w:rPr>
      <w:rFonts w:ascii="Times New Roman" w:eastAsia="Calibri" w:hAnsi="Times New Roman" w:cs="Times New Roman"/>
      <w:noProof/>
      <w:sz w:val="20"/>
      <w:szCs w:val="20"/>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23617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D06BBA"/>
    <w:pPr>
      <w:widowControl w:val="0"/>
      <w:autoSpaceDE w:val="0"/>
      <w:autoSpaceDN w:val="0"/>
      <w:spacing w:after="0" w:line="240" w:lineRule="auto"/>
      <w:ind w:left="347"/>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7303261">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8586636">
      <w:bodyDiv w:val="1"/>
      <w:marLeft w:val="0"/>
      <w:marRight w:val="0"/>
      <w:marTop w:val="0"/>
      <w:marBottom w:val="0"/>
      <w:divBdr>
        <w:top w:val="none" w:sz="0" w:space="0" w:color="auto"/>
        <w:left w:val="none" w:sz="0" w:space="0" w:color="auto"/>
        <w:bottom w:val="none" w:sz="0" w:space="0" w:color="auto"/>
        <w:right w:val="none" w:sz="0" w:space="0" w:color="auto"/>
      </w:divBdr>
      <w:divsChild>
        <w:div w:id="328795338">
          <w:marLeft w:val="0"/>
          <w:marRight w:val="0"/>
          <w:marTop w:val="0"/>
          <w:marBottom w:val="0"/>
          <w:divBdr>
            <w:top w:val="none" w:sz="0" w:space="0" w:color="auto"/>
            <w:left w:val="none" w:sz="0" w:space="0" w:color="auto"/>
            <w:bottom w:val="none" w:sz="0" w:space="0" w:color="auto"/>
            <w:right w:val="none" w:sz="0" w:space="0" w:color="auto"/>
          </w:divBdr>
          <w:divsChild>
            <w:div w:id="151800654">
              <w:marLeft w:val="0"/>
              <w:marRight w:val="0"/>
              <w:marTop w:val="0"/>
              <w:marBottom w:val="0"/>
              <w:divBdr>
                <w:top w:val="none" w:sz="0" w:space="0" w:color="auto"/>
                <w:left w:val="none" w:sz="0" w:space="0" w:color="auto"/>
                <w:bottom w:val="none" w:sz="0" w:space="0" w:color="auto"/>
                <w:right w:val="none" w:sz="0" w:space="0" w:color="auto"/>
              </w:divBdr>
            </w:div>
            <w:div w:id="1713114583">
              <w:marLeft w:val="0"/>
              <w:marRight w:val="0"/>
              <w:marTop w:val="0"/>
              <w:marBottom w:val="0"/>
              <w:divBdr>
                <w:top w:val="none" w:sz="0" w:space="0" w:color="auto"/>
                <w:left w:val="none" w:sz="0" w:space="0" w:color="auto"/>
                <w:bottom w:val="none" w:sz="0" w:space="0" w:color="auto"/>
                <w:right w:val="none" w:sz="0" w:space="0" w:color="auto"/>
              </w:divBdr>
            </w:div>
          </w:divsChild>
        </w:div>
        <w:div w:id="1184248655">
          <w:marLeft w:val="0"/>
          <w:marRight w:val="0"/>
          <w:marTop w:val="0"/>
          <w:marBottom w:val="0"/>
          <w:divBdr>
            <w:top w:val="none" w:sz="0" w:space="0" w:color="auto"/>
            <w:left w:val="none" w:sz="0" w:space="0" w:color="auto"/>
            <w:bottom w:val="none" w:sz="0" w:space="0" w:color="auto"/>
            <w:right w:val="none" w:sz="0" w:space="0" w:color="auto"/>
          </w:divBdr>
        </w:div>
        <w:div w:id="1319579861">
          <w:marLeft w:val="0"/>
          <w:marRight w:val="0"/>
          <w:marTop w:val="0"/>
          <w:marBottom w:val="0"/>
          <w:divBdr>
            <w:top w:val="none" w:sz="0" w:space="0" w:color="auto"/>
            <w:left w:val="none" w:sz="0" w:space="0" w:color="auto"/>
            <w:bottom w:val="none" w:sz="0" w:space="0" w:color="auto"/>
            <w:right w:val="none" w:sz="0" w:space="0" w:color="auto"/>
          </w:divBdr>
        </w:div>
        <w:div w:id="1838299690">
          <w:marLeft w:val="0"/>
          <w:marRight w:val="0"/>
          <w:marTop w:val="0"/>
          <w:marBottom w:val="0"/>
          <w:divBdr>
            <w:top w:val="none" w:sz="0" w:space="0" w:color="auto"/>
            <w:left w:val="none" w:sz="0" w:space="0" w:color="auto"/>
            <w:bottom w:val="none" w:sz="0" w:space="0" w:color="auto"/>
            <w:right w:val="none" w:sz="0" w:space="0" w:color="auto"/>
          </w:divBdr>
        </w:div>
        <w:div w:id="1859927107">
          <w:marLeft w:val="0"/>
          <w:marRight w:val="0"/>
          <w:marTop w:val="0"/>
          <w:marBottom w:val="0"/>
          <w:divBdr>
            <w:top w:val="none" w:sz="0" w:space="0" w:color="auto"/>
            <w:left w:val="none" w:sz="0" w:space="0" w:color="auto"/>
            <w:bottom w:val="none" w:sz="0" w:space="0" w:color="auto"/>
            <w:right w:val="none" w:sz="0" w:space="0" w:color="auto"/>
          </w:divBdr>
        </w:div>
        <w:div w:id="1997957592">
          <w:marLeft w:val="0"/>
          <w:marRight w:val="0"/>
          <w:marTop w:val="0"/>
          <w:marBottom w:val="0"/>
          <w:divBdr>
            <w:top w:val="none" w:sz="0" w:space="0" w:color="auto"/>
            <w:left w:val="none" w:sz="0" w:space="0" w:color="auto"/>
            <w:bottom w:val="none" w:sz="0" w:space="0" w:color="auto"/>
            <w:right w:val="none" w:sz="0" w:space="0" w:color="auto"/>
          </w:divBdr>
        </w:div>
      </w:divsChild>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408691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02106125">
      <w:bodyDiv w:val="1"/>
      <w:marLeft w:val="0"/>
      <w:marRight w:val="0"/>
      <w:marTop w:val="0"/>
      <w:marBottom w:val="0"/>
      <w:divBdr>
        <w:top w:val="none" w:sz="0" w:space="0" w:color="auto"/>
        <w:left w:val="none" w:sz="0" w:space="0" w:color="auto"/>
        <w:bottom w:val="none" w:sz="0" w:space="0" w:color="auto"/>
        <w:right w:val="none" w:sz="0" w:space="0" w:color="auto"/>
      </w:divBdr>
      <w:divsChild>
        <w:div w:id="277686947">
          <w:marLeft w:val="0"/>
          <w:marRight w:val="0"/>
          <w:marTop w:val="0"/>
          <w:marBottom w:val="0"/>
          <w:divBdr>
            <w:top w:val="none" w:sz="0" w:space="0" w:color="auto"/>
            <w:left w:val="none" w:sz="0" w:space="0" w:color="auto"/>
            <w:bottom w:val="none" w:sz="0" w:space="0" w:color="auto"/>
            <w:right w:val="none" w:sz="0" w:space="0" w:color="auto"/>
          </w:divBdr>
        </w:div>
        <w:div w:id="843907981">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824712">
      <w:bodyDiv w:val="1"/>
      <w:marLeft w:val="0"/>
      <w:marRight w:val="0"/>
      <w:marTop w:val="0"/>
      <w:marBottom w:val="0"/>
      <w:divBdr>
        <w:top w:val="none" w:sz="0" w:space="0" w:color="auto"/>
        <w:left w:val="none" w:sz="0" w:space="0" w:color="auto"/>
        <w:bottom w:val="none" w:sz="0" w:space="0" w:color="auto"/>
        <w:right w:val="none" w:sz="0" w:space="0" w:color="auto"/>
      </w:divBdr>
      <w:divsChild>
        <w:div w:id="185484916">
          <w:marLeft w:val="0"/>
          <w:marRight w:val="0"/>
          <w:marTop w:val="0"/>
          <w:marBottom w:val="0"/>
          <w:divBdr>
            <w:top w:val="none" w:sz="0" w:space="0" w:color="auto"/>
            <w:left w:val="none" w:sz="0" w:space="0" w:color="auto"/>
            <w:bottom w:val="none" w:sz="0" w:space="0" w:color="auto"/>
            <w:right w:val="none" w:sz="0" w:space="0" w:color="auto"/>
          </w:divBdr>
        </w:div>
        <w:div w:id="380906401">
          <w:marLeft w:val="0"/>
          <w:marRight w:val="0"/>
          <w:marTop w:val="0"/>
          <w:marBottom w:val="0"/>
          <w:divBdr>
            <w:top w:val="none" w:sz="0" w:space="0" w:color="auto"/>
            <w:left w:val="none" w:sz="0" w:space="0" w:color="auto"/>
            <w:bottom w:val="none" w:sz="0" w:space="0" w:color="auto"/>
            <w:right w:val="none" w:sz="0" w:space="0" w:color="auto"/>
          </w:divBdr>
        </w:div>
        <w:div w:id="1530029937">
          <w:marLeft w:val="0"/>
          <w:marRight w:val="0"/>
          <w:marTop w:val="0"/>
          <w:marBottom w:val="0"/>
          <w:divBdr>
            <w:top w:val="none" w:sz="0" w:space="0" w:color="auto"/>
            <w:left w:val="none" w:sz="0" w:space="0" w:color="auto"/>
            <w:bottom w:val="none" w:sz="0" w:space="0" w:color="auto"/>
            <w:right w:val="none" w:sz="0" w:space="0" w:color="auto"/>
          </w:divBdr>
        </w:div>
        <w:div w:id="1851409846">
          <w:marLeft w:val="0"/>
          <w:marRight w:val="0"/>
          <w:marTop w:val="0"/>
          <w:marBottom w:val="0"/>
          <w:divBdr>
            <w:top w:val="none" w:sz="0" w:space="0" w:color="auto"/>
            <w:left w:val="none" w:sz="0" w:space="0" w:color="auto"/>
            <w:bottom w:val="none" w:sz="0" w:space="0" w:color="auto"/>
            <w:right w:val="none" w:sz="0" w:space="0" w:color="auto"/>
          </w:divBdr>
          <w:divsChild>
            <w:div w:id="535318346">
              <w:marLeft w:val="0"/>
              <w:marRight w:val="0"/>
              <w:marTop w:val="0"/>
              <w:marBottom w:val="0"/>
              <w:divBdr>
                <w:top w:val="none" w:sz="0" w:space="0" w:color="auto"/>
                <w:left w:val="none" w:sz="0" w:space="0" w:color="auto"/>
                <w:bottom w:val="none" w:sz="0" w:space="0" w:color="auto"/>
                <w:right w:val="none" w:sz="0" w:space="0" w:color="auto"/>
              </w:divBdr>
            </w:div>
            <w:div w:id="1697343326">
              <w:marLeft w:val="0"/>
              <w:marRight w:val="0"/>
              <w:marTop w:val="0"/>
              <w:marBottom w:val="0"/>
              <w:divBdr>
                <w:top w:val="none" w:sz="0" w:space="0" w:color="auto"/>
                <w:left w:val="none" w:sz="0" w:space="0" w:color="auto"/>
                <w:bottom w:val="none" w:sz="0" w:space="0" w:color="auto"/>
                <w:right w:val="none" w:sz="0" w:space="0" w:color="auto"/>
              </w:divBdr>
            </w:div>
          </w:divsChild>
        </w:div>
        <w:div w:id="1971401832">
          <w:marLeft w:val="0"/>
          <w:marRight w:val="0"/>
          <w:marTop w:val="0"/>
          <w:marBottom w:val="0"/>
          <w:divBdr>
            <w:top w:val="none" w:sz="0" w:space="0" w:color="auto"/>
            <w:left w:val="none" w:sz="0" w:space="0" w:color="auto"/>
            <w:bottom w:val="none" w:sz="0" w:space="0" w:color="auto"/>
            <w:right w:val="none" w:sz="0" w:space="0" w:color="auto"/>
          </w:divBdr>
        </w:div>
        <w:div w:id="1976642532">
          <w:marLeft w:val="0"/>
          <w:marRight w:val="0"/>
          <w:marTop w:val="0"/>
          <w:marBottom w:val="0"/>
          <w:divBdr>
            <w:top w:val="none" w:sz="0" w:space="0" w:color="auto"/>
            <w:left w:val="none" w:sz="0" w:space="0" w:color="auto"/>
            <w:bottom w:val="none" w:sz="0" w:space="0" w:color="auto"/>
            <w:right w:val="none" w:sz="0" w:space="0" w:color="auto"/>
          </w:divBdr>
        </w:div>
      </w:divsChild>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4899814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046875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713801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668176">
      <w:bodyDiv w:val="1"/>
      <w:marLeft w:val="0"/>
      <w:marRight w:val="0"/>
      <w:marTop w:val="0"/>
      <w:marBottom w:val="0"/>
      <w:divBdr>
        <w:top w:val="none" w:sz="0" w:space="0" w:color="auto"/>
        <w:left w:val="none" w:sz="0" w:space="0" w:color="auto"/>
        <w:bottom w:val="none" w:sz="0" w:space="0" w:color="auto"/>
        <w:right w:val="none" w:sz="0" w:space="0" w:color="auto"/>
      </w:divBdr>
      <w:divsChild>
        <w:div w:id="1051345954">
          <w:marLeft w:val="0"/>
          <w:marRight w:val="0"/>
          <w:marTop w:val="0"/>
          <w:marBottom w:val="0"/>
          <w:divBdr>
            <w:top w:val="none" w:sz="0" w:space="0" w:color="auto"/>
            <w:left w:val="none" w:sz="0" w:space="0" w:color="auto"/>
            <w:bottom w:val="none" w:sz="0" w:space="0" w:color="auto"/>
            <w:right w:val="none" w:sz="0" w:space="0" w:color="auto"/>
          </w:divBdr>
        </w:div>
        <w:div w:id="1894074655">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046419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35C9F-D322-46F1-8DB2-1A6B52D6308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847</TotalTime>
  <Pages>26</Pages>
  <Words>30759</Words>
  <Characters>17534</Characters>
  <Application>Microsoft Office Word</Application>
  <DocSecurity>0</DocSecurity>
  <Lines>146</Lines>
  <Paragraphs>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Birutė Navickienė</cp:lastModifiedBy>
  <cp:revision>95</cp:revision>
  <cp:lastPrinted>2025-12-02T13:36:00Z</cp:lastPrinted>
  <dcterms:created xsi:type="dcterms:W3CDTF">2025-09-17T10:30:00Z</dcterms:created>
  <dcterms:modified xsi:type="dcterms:W3CDTF">2026-02-27T07:44:00Z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SharedWithUsers">
    <vt:lpwstr>35;#Viktorija Namavičienė</vt:lpwstr>
  </property>
</Properties>
</file>