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7187B7" w14:textId="77777777" w:rsidR="003E56E1" w:rsidRPr="00F05E4C" w:rsidRDefault="003E56E1" w:rsidP="003E56E1">
      <w:pPr>
        <w:widowControl w:val="0"/>
        <w:pBdr>
          <w:top w:val="nil"/>
          <w:left w:val="nil"/>
          <w:bottom w:val="nil"/>
          <w:right w:val="nil"/>
          <w:between w:val="nil"/>
        </w:pBdr>
        <w:tabs>
          <w:tab w:val="left" w:pos="567"/>
          <w:tab w:val="left" w:pos="851"/>
        </w:tabs>
        <w:spacing w:after="0"/>
        <w:jc w:val="center"/>
        <w:rPr>
          <w:rFonts w:ascii="Arial" w:hAnsi="Arial" w:cs="Arial"/>
          <w:bCs/>
          <w:caps/>
          <w:sz w:val="24"/>
          <w:szCs w:val="24"/>
        </w:rPr>
      </w:pPr>
      <w:r w:rsidRPr="00F05E4C">
        <w:rPr>
          <w:rFonts w:ascii="Arial" w:hAnsi="Arial" w:cs="Arial"/>
          <w:bCs/>
          <w:caps/>
          <w:sz w:val="24"/>
          <w:szCs w:val="24"/>
          <w:highlight w:val="lightGray"/>
        </w:rPr>
        <w:t>Kiekvienai pirkimo daliai bus sudaroma atskira sutartis</w:t>
      </w:r>
    </w:p>
    <w:p w14:paraId="2F655B6F" w14:textId="77777777" w:rsidR="003E56E1" w:rsidRDefault="003E56E1"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06745" w14:textId="77777777" w:rsidR="003E56E1" w:rsidRDefault="003E56E1" w:rsidP="003E56E1">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0B3709C" w14:textId="1A6A184C" w:rsidR="003E56E1" w:rsidRPr="00CE2264" w:rsidRDefault="003E56E1" w:rsidP="003E56E1">
            <w:pPr>
              <w:pStyle w:val="Betarp"/>
              <w:tabs>
                <w:tab w:val="left" w:pos="993"/>
              </w:tabs>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AF2225">
              <w:rPr>
                <w:rStyle w:val="normaltextrun"/>
                <w:rFonts w:ascii="Arial" w:hAnsi="Arial" w:cs="Arial"/>
                <w:sz w:val="24"/>
                <w:szCs w:val="24"/>
                <w:shd w:val="clear" w:color="auto" w:fill="FFFFFF"/>
              </w:rPr>
              <w:t>Žolės pjovimo paslaugos Klaipėdos rajone (Gargždų ir Priekulės sen.)</w:t>
            </w:r>
            <w:r w:rsidR="00AF2225" w:rsidRPr="00CE2264">
              <w:rPr>
                <w:rStyle w:val="normaltextrun"/>
                <w:rFonts w:ascii="Arial" w:hAnsi="Arial" w:cs="Arial"/>
                <w:sz w:val="24"/>
                <w:szCs w:val="24"/>
                <w:shd w:val="clear" w:color="auto" w:fill="FFFFFF"/>
              </w:rPr>
              <w:t>.</w:t>
            </w:r>
          </w:p>
          <w:p w14:paraId="2B87E9E8" w14:textId="1D251480" w:rsidR="007B5E5C" w:rsidRPr="003E56E1" w:rsidRDefault="003E56E1" w:rsidP="003E56E1">
            <w:pPr>
              <w:pStyle w:val="Betarp"/>
              <w:tabs>
                <w:tab w:val="left" w:pos="993"/>
              </w:tabs>
              <w:spacing w:line="276" w:lineRule="auto"/>
              <w:contextualSpacing/>
              <w:jc w:val="both"/>
              <w:rPr>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00AF2225">
              <w:rPr>
                <w:rStyle w:val="normaltextrun"/>
                <w:rFonts w:ascii="Arial" w:hAnsi="Arial" w:cs="Arial"/>
                <w:sz w:val="24"/>
                <w:szCs w:val="24"/>
                <w:shd w:val="clear" w:color="auto" w:fill="FFFFFF"/>
              </w:rPr>
              <w:t>Piliakalnių tvarkymo ir priežiūros paslaugos</w:t>
            </w:r>
            <w:r w:rsidR="00AF2225" w:rsidRPr="00CE2264">
              <w:rPr>
                <w:rStyle w:val="normaltextrun"/>
                <w:rFonts w:ascii="Arial" w:hAnsi="Arial" w:cs="Arial"/>
                <w:sz w:val="24"/>
                <w:szCs w:val="24"/>
                <w:shd w:val="clear" w:color="auto" w:fill="FFFFFF"/>
              </w:rPr>
              <w:t xml:space="preserve">.  </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7300F6" w14:textId="77777777" w:rsidR="00AF2225" w:rsidRDefault="00AF2225" w:rsidP="00AF2225">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5715BF25" w14:textId="793A8422" w:rsidR="003E56E1" w:rsidRPr="00F05E4C" w:rsidRDefault="00AF2225" w:rsidP="00AF2225">
            <w:pPr>
              <w:pStyle w:val="Sraopastraipa"/>
              <w:tabs>
                <w:tab w:val="left" w:pos="993"/>
              </w:tabs>
              <w:spacing w:line="276" w:lineRule="auto"/>
              <w:ind w:left="0"/>
              <w:rPr>
                <w:rFonts w:ascii="Arial" w:hAnsi="Arial" w:cs="Arial"/>
                <w:szCs w:val="24"/>
              </w:rPr>
            </w:pPr>
            <w:r>
              <w:rPr>
                <w:rFonts w:ascii="Arial" w:hAnsi="Arial" w:cs="Arial"/>
                <w:szCs w:val="24"/>
              </w:rPr>
              <w:t xml:space="preserve">Vaida Račkauskienė, </w:t>
            </w:r>
            <w:r w:rsidRPr="0014011B">
              <w:rPr>
                <w:rFonts w:ascii="Arial" w:hAnsi="Arial" w:cs="Arial"/>
                <w:szCs w:val="24"/>
              </w:rPr>
              <w:t>Komunalinio ūkio ir aplinkosaugos skyri</w:t>
            </w:r>
            <w:r>
              <w:rPr>
                <w:rFonts w:ascii="Arial" w:hAnsi="Arial" w:cs="Arial"/>
                <w:szCs w:val="24"/>
              </w:rPr>
              <w:t xml:space="preserve">aus patarėja, mob.tel. +370 </w:t>
            </w:r>
            <w:r w:rsidRPr="0014011B">
              <w:rPr>
                <w:rFonts w:ascii="Arial" w:hAnsi="Arial" w:cs="Arial"/>
                <w:szCs w:val="24"/>
              </w:rPr>
              <w:t>674 64</w:t>
            </w:r>
            <w:r>
              <w:rPr>
                <w:rFonts w:ascii="Arial" w:hAnsi="Arial" w:cs="Arial"/>
                <w:szCs w:val="24"/>
              </w:rPr>
              <w:t> </w:t>
            </w:r>
            <w:r w:rsidRPr="0014011B">
              <w:rPr>
                <w:rFonts w:ascii="Arial" w:hAnsi="Arial" w:cs="Arial"/>
                <w:szCs w:val="24"/>
              </w:rPr>
              <w:t>159</w:t>
            </w:r>
            <w:r>
              <w:rPr>
                <w:rFonts w:ascii="Arial" w:hAnsi="Arial" w:cs="Arial"/>
                <w:szCs w:val="24"/>
              </w:rPr>
              <w:t xml:space="preserve">, el. paštas </w:t>
            </w:r>
            <w:proofErr w:type="spellStart"/>
            <w:r w:rsidRPr="0014011B">
              <w:rPr>
                <w:rFonts w:ascii="Arial" w:hAnsi="Arial" w:cs="Arial"/>
                <w:color w:val="0070C0"/>
                <w:szCs w:val="24"/>
                <w:u w:val="single"/>
              </w:rPr>
              <w:t>vaida.rackauskiene@klaipedos-r.lt</w:t>
            </w:r>
            <w:proofErr w:type="spellEnd"/>
            <w:r w:rsidRPr="0014011B">
              <w:rPr>
                <w:rFonts w:ascii="Arial" w:hAnsi="Arial" w:cs="Arial"/>
                <w:color w:val="0070C0"/>
                <w:szCs w:val="24"/>
              </w:rPr>
              <w:t xml:space="preserve"> </w:t>
            </w:r>
            <w:r>
              <w:rPr>
                <w:rFonts w:ascii="Arial" w:hAnsi="Arial" w:cs="Arial"/>
                <w:szCs w:val="24"/>
              </w:rPr>
              <w:t xml:space="preserve">(I pirkimo dalis); Kristina Stulpinienė, </w:t>
            </w:r>
            <w:r w:rsidRPr="0014011B">
              <w:rPr>
                <w:rFonts w:ascii="Arial" w:hAnsi="Arial" w:cs="Arial"/>
                <w:szCs w:val="24"/>
              </w:rPr>
              <w:t>Komunalinio ūkio ir aplinkosaugos skyri</w:t>
            </w:r>
            <w:r>
              <w:rPr>
                <w:rFonts w:ascii="Arial" w:hAnsi="Arial" w:cs="Arial"/>
                <w:szCs w:val="24"/>
              </w:rPr>
              <w:t xml:space="preserve">aus patarėja (aplinkosauga), mob.tel. +370 </w:t>
            </w:r>
            <w:r w:rsidRPr="0014011B">
              <w:rPr>
                <w:rFonts w:ascii="Arial" w:hAnsi="Arial" w:cs="Arial"/>
                <w:szCs w:val="24"/>
              </w:rPr>
              <w:t>671 07</w:t>
            </w:r>
            <w:r>
              <w:rPr>
                <w:rFonts w:ascii="Arial" w:hAnsi="Arial" w:cs="Arial"/>
                <w:szCs w:val="24"/>
              </w:rPr>
              <w:t> </w:t>
            </w:r>
            <w:r w:rsidRPr="0014011B">
              <w:rPr>
                <w:rFonts w:ascii="Arial" w:hAnsi="Arial" w:cs="Arial"/>
                <w:szCs w:val="24"/>
              </w:rPr>
              <w:t>130</w:t>
            </w:r>
            <w:r>
              <w:rPr>
                <w:rFonts w:ascii="Arial" w:hAnsi="Arial" w:cs="Arial"/>
                <w:szCs w:val="24"/>
              </w:rPr>
              <w:t xml:space="preserve">; el. paštas </w:t>
            </w:r>
            <w:proofErr w:type="spellStart"/>
            <w:r w:rsidRPr="0014011B">
              <w:rPr>
                <w:rFonts w:ascii="Arial" w:hAnsi="Arial" w:cs="Arial"/>
                <w:color w:val="0070C0"/>
                <w:szCs w:val="24"/>
                <w:u w:val="single"/>
              </w:rPr>
              <w:t>kristina.stulpiniene@klaipedos-r.lt</w:t>
            </w:r>
            <w:proofErr w:type="spellEnd"/>
            <w:r w:rsidRPr="0014011B">
              <w:rPr>
                <w:rFonts w:ascii="Arial" w:hAnsi="Arial" w:cs="Arial"/>
                <w:szCs w:val="24"/>
              </w:rPr>
              <w:t xml:space="preserve"> (II pirkimo dalis)</w:t>
            </w:r>
            <w:r w:rsidR="003E56E1">
              <w:rPr>
                <w:rFonts w:ascii="Arial" w:hAnsi="Arial" w:cs="Arial"/>
                <w:szCs w:val="24"/>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4B8AD" w14:textId="00D943A6" w:rsidR="003E56E1" w:rsidRPr="003E56E1" w:rsidRDefault="003E56E1" w:rsidP="003E56E1">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52E810A" w14:textId="7840F9D9" w:rsidR="007B5E5C" w:rsidRPr="003E56E1" w:rsidRDefault="007B5E5C" w:rsidP="003E56E1">
            <w:pPr>
              <w:pStyle w:val="Betarp"/>
              <w:tabs>
                <w:tab w:val="left" w:pos="993"/>
              </w:tabs>
              <w:spacing w:line="276" w:lineRule="auto"/>
              <w:contextualSpacing/>
              <w:jc w:val="both"/>
              <w:rPr>
                <w:rFonts w:ascii="Arial" w:hAnsi="Arial" w:cs="Arial"/>
                <w:sz w:val="24"/>
                <w:szCs w:val="24"/>
                <w:shd w:val="clear" w:color="auto" w:fill="FFFFFF"/>
              </w:rPr>
            </w:pPr>
            <w:r w:rsidRPr="00F05E4C">
              <w:rPr>
                <w:rFonts w:ascii="Arial" w:eastAsia="Times New Roman" w:hAnsi="Arial" w:cs="Arial"/>
                <w:sz w:val="24"/>
                <w:szCs w:val="24"/>
              </w:rPr>
              <w:t xml:space="preserve">Tiekėjas įsipareigoja Sutartyje numatytomis sąlygomis suteikti Pirkėjui </w:t>
            </w:r>
            <w:r w:rsidR="00AF2225">
              <w:rPr>
                <w:rStyle w:val="normaltextrun"/>
                <w:rFonts w:ascii="Arial" w:hAnsi="Arial" w:cs="Arial"/>
                <w:sz w:val="24"/>
                <w:szCs w:val="24"/>
                <w:shd w:val="clear" w:color="auto" w:fill="FFFFFF"/>
              </w:rPr>
              <w:t>Žolės pjovimo paslaugas Klaipėdos rajone (Gargždų ir Priekulės sen.)</w:t>
            </w:r>
            <w:r w:rsidR="003E56E1">
              <w:rPr>
                <w:rStyle w:val="normaltextrun"/>
                <w:rFonts w:ascii="Arial" w:hAnsi="Arial" w:cs="Arial"/>
                <w:sz w:val="24"/>
                <w:szCs w:val="24"/>
                <w:shd w:val="clear" w:color="auto" w:fill="FFFFFF"/>
              </w:rPr>
              <w:t xml:space="preserve"> </w:t>
            </w:r>
            <w:r w:rsidR="003E56E1">
              <w:rPr>
                <w:rStyle w:val="normaltextrun"/>
                <w:rFonts w:ascii="Arial" w:hAnsi="Arial" w:cs="Arial"/>
                <w:b/>
                <w:bCs/>
                <w:sz w:val="24"/>
                <w:szCs w:val="24"/>
                <w:shd w:val="clear" w:color="auto" w:fill="FFFFFF"/>
              </w:rPr>
              <w:t>(I pirkimo dalis)</w:t>
            </w:r>
            <w:r w:rsidR="003E56E1" w:rsidRPr="003E56E1">
              <w:rPr>
                <w:rStyle w:val="normaltextrun"/>
                <w:rFonts w:ascii="Arial" w:hAnsi="Arial" w:cs="Arial"/>
                <w:sz w:val="24"/>
                <w:szCs w:val="24"/>
                <w:shd w:val="clear" w:color="auto" w:fill="FFFFFF"/>
              </w:rPr>
              <w:t>;</w:t>
            </w:r>
            <w:r w:rsidR="003E56E1">
              <w:rPr>
                <w:rStyle w:val="normaltextrun"/>
                <w:rFonts w:ascii="Arial" w:hAnsi="Arial" w:cs="Arial"/>
                <w:sz w:val="24"/>
                <w:szCs w:val="24"/>
                <w:shd w:val="clear" w:color="auto" w:fill="FFFFFF"/>
              </w:rPr>
              <w:t xml:space="preserve"> </w:t>
            </w:r>
            <w:r w:rsidR="00AF2225">
              <w:rPr>
                <w:rStyle w:val="normaltextrun"/>
                <w:rFonts w:ascii="Arial" w:hAnsi="Arial" w:cs="Arial"/>
                <w:sz w:val="24"/>
                <w:szCs w:val="24"/>
                <w:shd w:val="clear" w:color="auto" w:fill="FFFFFF"/>
              </w:rPr>
              <w:t>Piliakalnių tvarkymo ir priežiūros paslaugos</w:t>
            </w:r>
            <w:r w:rsidR="003E56E1">
              <w:rPr>
                <w:rStyle w:val="normaltextrun"/>
                <w:rFonts w:ascii="Arial" w:hAnsi="Arial" w:cs="Arial"/>
                <w:sz w:val="24"/>
                <w:szCs w:val="24"/>
                <w:shd w:val="clear" w:color="auto" w:fill="FFFFFF"/>
              </w:rPr>
              <w:t xml:space="preserve"> </w:t>
            </w:r>
            <w:r w:rsidR="003E56E1">
              <w:rPr>
                <w:rStyle w:val="normaltextrun"/>
                <w:rFonts w:ascii="Arial" w:hAnsi="Arial" w:cs="Arial"/>
                <w:b/>
                <w:bCs/>
                <w:sz w:val="24"/>
                <w:szCs w:val="24"/>
                <w:shd w:val="clear" w:color="auto" w:fill="FFFFFF"/>
              </w:rPr>
              <w:t>(II pirkimo dalis)</w:t>
            </w:r>
            <w:r w:rsidR="003E56E1" w:rsidRPr="00CE2264">
              <w:rPr>
                <w:rStyle w:val="normaltextrun"/>
                <w:rFonts w:ascii="Arial" w:hAnsi="Arial" w:cs="Arial"/>
                <w:sz w:val="24"/>
                <w:szCs w:val="24"/>
                <w:shd w:val="clear" w:color="auto" w:fill="FFFFFF"/>
              </w:rPr>
              <w:t xml:space="preserve">.  </w:t>
            </w: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5DF2796E"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AF2225" w:rsidRPr="00AF2225">
              <w:rPr>
                <w:rFonts w:ascii="Arial" w:eastAsia="Calibri" w:hAnsi="Arial" w:cs="Arial"/>
                <w:color w:val="000000" w:themeColor="text1"/>
                <w:sz w:val="24"/>
                <w:szCs w:val="24"/>
              </w:rPr>
              <w:t>P-2026/14422 Žolės pjovimo paslaugos Klaipėdos rajone (Gargždų ir Priekulės sen.)Piliakalnių tvarkymo ir priežiūros paslaugos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F05E4C" w:rsidRDefault="00AF2225" w:rsidP="000D4A65">
            <w:pPr>
              <w:spacing w:after="0"/>
              <w:jc w:val="both"/>
              <w:rPr>
                <w:rFonts w:ascii="Arial" w:eastAsia="Times New Roman" w:hAnsi="Arial" w:cs="Arial"/>
                <w:sz w:val="24"/>
                <w:szCs w:val="24"/>
              </w:rPr>
            </w:pPr>
            <w:r w:rsidRPr="00AF2225">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668989C"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w:t>
            </w:r>
            <w:r w:rsidR="00AF2225" w:rsidRPr="00AF2225">
              <w:rPr>
                <w:rFonts w:ascii="Arial" w:eastAsia="Times New Roman" w:hAnsi="Arial" w:cs="Arial"/>
                <w:b/>
                <w:bCs/>
                <w:sz w:val="24"/>
                <w:szCs w:val="24"/>
              </w:rPr>
              <w:t>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6A9F1C" w14:textId="77777777" w:rsidR="000D4A65" w:rsidRPr="003E56E1" w:rsidRDefault="000D4A65" w:rsidP="00FE17C6">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CA7F115"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0BAF2230" w14:textId="477CD604" w:rsidR="00AF2225" w:rsidRPr="00AF2225" w:rsidRDefault="00AF2225" w:rsidP="00AF2225">
            <w:pPr>
              <w:spacing w:after="0"/>
              <w:jc w:val="both"/>
              <w:rPr>
                <w:rFonts w:ascii="Arial" w:eastAsia="Times New Roman" w:hAnsi="Arial" w:cs="Arial"/>
                <w:sz w:val="24"/>
                <w:szCs w:val="24"/>
              </w:rPr>
            </w:pPr>
            <w:r w:rsidRPr="00AF2225">
              <w:rPr>
                <w:rFonts w:ascii="Arial" w:eastAsia="Times New Roman" w:hAnsi="Arial" w:cs="Arial"/>
                <w:sz w:val="24"/>
                <w:szCs w:val="24"/>
              </w:rPr>
              <w:t xml:space="preserve">Tiekėjas </w:t>
            </w:r>
            <w:r w:rsidR="00E42FF5">
              <w:rPr>
                <w:rFonts w:ascii="Arial" w:eastAsia="Times New Roman" w:hAnsi="Arial" w:cs="Arial"/>
                <w:sz w:val="24"/>
                <w:szCs w:val="24"/>
              </w:rPr>
              <w:t xml:space="preserve">konkrečias </w:t>
            </w:r>
            <w:r w:rsidRPr="00AF2225">
              <w:rPr>
                <w:rFonts w:ascii="Arial" w:eastAsia="Times New Roman" w:hAnsi="Arial" w:cs="Arial"/>
                <w:sz w:val="24"/>
                <w:szCs w:val="24"/>
              </w:rPr>
              <w:t xml:space="preserve">Paslaugas įsipareigoja teikti </w:t>
            </w:r>
            <w:r w:rsidRPr="00AF2225">
              <w:rPr>
                <w:rFonts w:ascii="Arial" w:eastAsia="Times New Roman" w:hAnsi="Arial" w:cs="Arial"/>
                <w:b/>
                <w:bCs/>
                <w:sz w:val="24"/>
                <w:szCs w:val="24"/>
              </w:rPr>
              <w:t>3</w:t>
            </w:r>
            <w:r>
              <w:rPr>
                <w:rFonts w:ascii="Arial" w:eastAsia="Times New Roman" w:hAnsi="Arial" w:cs="Arial"/>
                <w:b/>
                <w:bCs/>
                <w:sz w:val="24"/>
                <w:szCs w:val="24"/>
              </w:rPr>
              <w:t>5</w:t>
            </w:r>
            <w:r w:rsidRPr="00AF2225">
              <w:rPr>
                <w:rFonts w:ascii="Arial" w:eastAsia="Times New Roman" w:hAnsi="Arial" w:cs="Arial"/>
                <w:b/>
                <w:bCs/>
                <w:sz w:val="24"/>
                <w:szCs w:val="24"/>
              </w:rPr>
              <w:t xml:space="preserve"> mėn.</w:t>
            </w:r>
            <w:r w:rsidRPr="00AF2225">
              <w:rPr>
                <w:rFonts w:ascii="Arial" w:eastAsia="Times New Roman" w:hAnsi="Arial" w:cs="Arial"/>
                <w:sz w:val="24"/>
                <w:szCs w:val="24"/>
              </w:rPr>
              <w:t xml:space="preserve"> nuo Sutarties įsigaliojimo dienos. Paslaugų teikimo terminas negalės būti pratęstas. Į šį laikotarpį įskaičiuojamas ir suteiktų Paslaugų perdavimo Pirkėjui terminas.</w:t>
            </w:r>
          </w:p>
          <w:p w14:paraId="7C28BF87" w14:textId="77777777" w:rsidR="00FE17C6" w:rsidRPr="000D4A65" w:rsidRDefault="00FE17C6" w:rsidP="00FE17C6">
            <w:pPr>
              <w:spacing w:after="0"/>
              <w:jc w:val="both"/>
              <w:rPr>
                <w:rFonts w:ascii="Arial" w:eastAsia="Times New Roman" w:hAnsi="Arial" w:cs="Arial"/>
                <w:sz w:val="24"/>
                <w:szCs w:val="24"/>
              </w:rPr>
            </w:pPr>
          </w:p>
          <w:p w14:paraId="3047524F"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692DEA65" w14:textId="03782720" w:rsidR="007B5E5C" w:rsidRPr="00BA2514" w:rsidRDefault="00AF2225" w:rsidP="00FE17C6">
            <w:pPr>
              <w:spacing w:after="0"/>
              <w:jc w:val="both"/>
              <w:rPr>
                <w:rFonts w:ascii="Arial" w:eastAsia="Times New Roman" w:hAnsi="Arial" w:cs="Arial"/>
                <w:sz w:val="24"/>
                <w:szCs w:val="24"/>
              </w:rPr>
            </w:pPr>
            <w:r w:rsidRPr="00AF2225">
              <w:rPr>
                <w:rFonts w:ascii="Arial" w:eastAsia="Times New Roman" w:hAnsi="Arial" w:cs="Arial"/>
                <w:sz w:val="24"/>
                <w:szCs w:val="24"/>
              </w:rPr>
              <w:t xml:space="preserve">Tiekėjas </w:t>
            </w:r>
            <w:r w:rsidR="00E42FF5">
              <w:rPr>
                <w:rFonts w:ascii="Arial" w:eastAsia="Times New Roman" w:hAnsi="Arial" w:cs="Arial"/>
                <w:sz w:val="24"/>
                <w:szCs w:val="24"/>
              </w:rPr>
              <w:t xml:space="preserve">konkrečias </w:t>
            </w:r>
            <w:r w:rsidRPr="00AF2225">
              <w:rPr>
                <w:rFonts w:ascii="Arial" w:eastAsia="Times New Roman" w:hAnsi="Arial" w:cs="Arial"/>
                <w:sz w:val="24"/>
                <w:szCs w:val="24"/>
              </w:rPr>
              <w:t xml:space="preserve">Paslaugas įsipareigoja teikti </w:t>
            </w:r>
            <w:r w:rsidRPr="00AF2225">
              <w:rPr>
                <w:rFonts w:ascii="Arial" w:eastAsia="Times New Roman" w:hAnsi="Arial" w:cs="Arial"/>
                <w:b/>
                <w:bCs/>
                <w:sz w:val="24"/>
                <w:szCs w:val="24"/>
              </w:rPr>
              <w:t>3</w:t>
            </w:r>
            <w:r>
              <w:rPr>
                <w:rFonts w:ascii="Arial" w:eastAsia="Times New Roman" w:hAnsi="Arial" w:cs="Arial"/>
                <w:b/>
                <w:bCs/>
                <w:sz w:val="24"/>
                <w:szCs w:val="24"/>
              </w:rPr>
              <w:t>5</w:t>
            </w:r>
            <w:r w:rsidRPr="00AF2225">
              <w:rPr>
                <w:rFonts w:ascii="Arial" w:eastAsia="Times New Roman" w:hAnsi="Arial" w:cs="Arial"/>
                <w:b/>
                <w:bCs/>
                <w:sz w:val="24"/>
                <w:szCs w:val="24"/>
              </w:rPr>
              <w:t xml:space="preserve"> mėn.</w:t>
            </w:r>
            <w:r w:rsidRPr="00AF2225">
              <w:rPr>
                <w:rFonts w:ascii="Arial" w:eastAsia="Times New Roman" w:hAnsi="Arial" w:cs="Arial"/>
                <w:sz w:val="24"/>
                <w:szCs w:val="24"/>
              </w:rPr>
              <w:t xml:space="preserve"> nuo Sutarties įsigaliojimo dienos. Paslaugų teikimo terminas negalės būti pratęstas. Į šį laikotarpį </w:t>
            </w:r>
            <w:r w:rsidRPr="00AF2225">
              <w:rPr>
                <w:rFonts w:ascii="Arial" w:eastAsia="Times New Roman" w:hAnsi="Arial" w:cs="Arial"/>
                <w:sz w:val="24"/>
                <w:szCs w:val="24"/>
              </w:rPr>
              <w:lastRenderedPageBreak/>
              <w:t>įskaičiuojamas ir suteiktų Paslaugų perdavimo Pirkėjui terminas.</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4D3E5D" w14:textId="77777777" w:rsidR="00AF2225" w:rsidRPr="003E56E1" w:rsidRDefault="00AF2225" w:rsidP="00AF222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95E6CEB" w14:textId="77777777" w:rsidR="00AF2225" w:rsidRPr="000D4A65" w:rsidRDefault="00AF2225" w:rsidP="00AF222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279BAC7E" w14:textId="33FBB1F2" w:rsidR="00AF2225" w:rsidRDefault="00AF2225" w:rsidP="00AF2225">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sidR="008E2EDB">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2"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008E2EDB" w:rsidRPr="008E2EDB">
              <w:rPr>
                <w:rFonts w:ascii="Arial" w:hAnsi="Arial" w:cs="Arial"/>
                <w:sz w:val="24"/>
                <w:szCs w:val="24"/>
              </w:rPr>
              <w:t xml:space="preserve"> </w:t>
            </w:r>
            <w:r w:rsidR="008E2EDB" w:rsidRPr="008E2EDB">
              <w:rPr>
                <w:rFonts w:ascii="Arial" w:eastAsia="Times New Roman" w:hAnsi="Arial" w:cs="Arial"/>
                <w:sz w:val="24"/>
                <w:szCs w:val="24"/>
              </w:rPr>
              <w:t>ir laikomi gautais nedelsiant nuo Užsakymo pateikimo</w:t>
            </w:r>
            <w:r w:rsidR="008E2EDB">
              <w:rPr>
                <w:rFonts w:ascii="Arial" w:eastAsia="Times New Roman" w:hAnsi="Arial" w:cs="Arial"/>
                <w:sz w:val="24"/>
                <w:szCs w:val="24"/>
              </w:rPr>
              <w:t xml:space="preserve">. </w:t>
            </w:r>
            <w:r w:rsidR="008E2EDB" w:rsidRPr="008E2EDB">
              <w:rPr>
                <w:rFonts w:ascii="Arial" w:eastAsia="Times New Roman" w:hAnsi="Arial" w:cs="Arial"/>
                <w:sz w:val="24"/>
                <w:szCs w:val="24"/>
              </w:rPr>
              <w:t xml:space="preserve">Tiekėjas Paslaugas įsipareigoja </w:t>
            </w:r>
            <w:r w:rsidR="008E2EDB">
              <w:rPr>
                <w:rFonts w:ascii="Arial" w:eastAsia="Times New Roman" w:hAnsi="Arial" w:cs="Arial"/>
                <w:sz w:val="24"/>
                <w:szCs w:val="24"/>
              </w:rPr>
              <w:t>pradėti vykdyti per 3 (tris) darbo dienas</w:t>
            </w:r>
            <w:r w:rsidR="008E2EDB" w:rsidRPr="008E2EDB">
              <w:rPr>
                <w:rFonts w:ascii="Arial" w:eastAsia="Times New Roman" w:hAnsi="Arial" w:cs="Arial"/>
                <w:sz w:val="24"/>
                <w:szCs w:val="24"/>
              </w:rPr>
              <w:t> nuo Užsakymo pateikimo dienos</w:t>
            </w:r>
            <w:r w:rsidR="008E2EDB">
              <w:rPr>
                <w:rFonts w:ascii="Arial" w:eastAsia="Times New Roman" w:hAnsi="Arial" w:cs="Arial"/>
                <w:sz w:val="24"/>
                <w:szCs w:val="24"/>
              </w:rPr>
              <w:t>.</w:t>
            </w:r>
          </w:p>
          <w:p w14:paraId="07A850F9" w14:textId="77777777" w:rsidR="00AF2225" w:rsidRPr="000D4A65" w:rsidRDefault="00AF2225" w:rsidP="00AF2225">
            <w:pPr>
              <w:spacing w:after="0"/>
              <w:jc w:val="both"/>
              <w:rPr>
                <w:rFonts w:ascii="Arial" w:eastAsia="Times New Roman" w:hAnsi="Arial" w:cs="Arial"/>
                <w:sz w:val="24"/>
                <w:szCs w:val="24"/>
              </w:rPr>
            </w:pPr>
          </w:p>
          <w:p w14:paraId="1A351CCA" w14:textId="77777777" w:rsidR="00AF2225" w:rsidRPr="000D4A65" w:rsidRDefault="00AF2225" w:rsidP="00AF222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0F925418" w14:textId="15E0A17C" w:rsidR="007B5E5C" w:rsidRPr="00F05E4C" w:rsidRDefault="008E2EDB" w:rsidP="00AF2225">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3"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Pr="008E2EDB">
              <w:rPr>
                <w:rFonts w:ascii="Arial" w:hAnsi="Arial" w:cs="Arial"/>
                <w:sz w:val="24"/>
                <w:szCs w:val="24"/>
              </w:rPr>
              <w:t xml:space="preserve"> </w:t>
            </w:r>
            <w:r w:rsidRPr="008E2EDB">
              <w:rPr>
                <w:rFonts w:ascii="Arial" w:eastAsia="Times New Roman" w:hAnsi="Arial" w:cs="Arial"/>
                <w:sz w:val="24"/>
                <w:szCs w:val="24"/>
              </w:rPr>
              <w:t>ir laikomi gautais nedelsiant nuo Užsakymo pateikimo</w:t>
            </w:r>
            <w:r>
              <w:rPr>
                <w:rFonts w:ascii="Arial" w:eastAsia="Times New Roman" w:hAnsi="Arial" w:cs="Arial"/>
                <w:sz w:val="24"/>
                <w:szCs w:val="24"/>
              </w:rPr>
              <w:t xml:space="preserve">. </w:t>
            </w:r>
            <w:r w:rsidRPr="008E2EDB">
              <w:rPr>
                <w:rFonts w:ascii="Arial" w:eastAsia="Times New Roman" w:hAnsi="Arial" w:cs="Arial"/>
                <w:sz w:val="24"/>
                <w:szCs w:val="24"/>
              </w:rPr>
              <w:t xml:space="preserve">Tiekėjas Paslaugas įsipareigoja </w:t>
            </w:r>
            <w:r>
              <w:rPr>
                <w:rFonts w:ascii="Arial" w:eastAsia="Times New Roman" w:hAnsi="Arial" w:cs="Arial"/>
                <w:sz w:val="24"/>
                <w:szCs w:val="24"/>
              </w:rPr>
              <w:t>pradėti vykdyti per 3 (tris) darbo dienas</w:t>
            </w:r>
            <w:r w:rsidRPr="008E2EDB">
              <w:rPr>
                <w:rFonts w:ascii="Arial" w:eastAsia="Times New Roman" w:hAnsi="Arial" w:cs="Arial"/>
                <w:sz w:val="24"/>
                <w:szCs w:val="24"/>
              </w:rPr>
              <w:t> nuo Užsakymo pateikimo dienos</w:t>
            </w:r>
            <w:r>
              <w:rPr>
                <w:rFonts w:ascii="Arial" w:eastAsia="Times New Roman" w:hAnsi="Arial" w:cs="Arial"/>
                <w:sz w:val="24"/>
                <w:szCs w:val="24"/>
              </w:rPr>
              <w:t>.</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8E2EDB">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2A79C" w14:textId="47DCB64C" w:rsidR="00E42FF5"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t xml:space="preserve">Turi būti pateikiami šie dokumentai: </w:t>
            </w:r>
          </w:p>
          <w:p w14:paraId="7514C31E" w14:textId="77777777" w:rsidR="00E42FF5" w:rsidRPr="00E42FF5" w:rsidRDefault="00E42FF5" w:rsidP="00E42FF5">
            <w:pPr>
              <w:pStyle w:val="Sraopastraipa"/>
              <w:numPr>
                <w:ilvl w:val="0"/>
                <w:numId w:val="53"/>
              </w:numPr>
              <w:spacing w:line="276" w:lineRule="auto"/>
              <w:rPr>
                <w:rFonts w:ascii="Arial" w:hAnsi="Arial" w:cs="Arial"/>
                <w:szCs w:val="24"/>
              </w:rPr>
            </w:pPr>
            <w:r w:rsidRPr="00E42FF5">
              <w:rPr>
                <w:rFonts w:ascii="Arial" w:hAnsi="Arial" w:cs="Arial"/>
                <w:szCs w:val="24"/>
              </w:rPr>
              <w:t xml:space="preserve">Paslaugų perdavimo-priėmimo aktas ir PVM sąskaita faktūra arba lygiavertis dokumentas. </w:t>
            </w:r>
          </w:p>
          <w:p w14:paraId="442B9BFD" w14:textId="13D0AF2B" w:rsidR="00E42FF5" w:rsidRPr="00E42FF5" w:rsidRDefault="00E42FF5" w:rsidP="00E42FF5">
            <w:pPr>
              <w:pStyle w:val="Sraopastraipa"/>
              <w:numPr>
                <w:ilvl w:val="0"/>
                <w:numId w:val="53"/>
              </w:numPr>
              <w:spacing w:line="276" w:lineRule="auto"/>
              <w:rPr>
                <w:rFonts w:ascii="Arial" w:hAnsi="Arial" w:cs="Arial"/>
                <w:szCs w:val="24"/>
              </w:rPr>
            </w:pPr>
            <w:r w:rsidRPr="00E42FF5">
              <w:rPr>
                <w:rFonts w:ascii="Arial" w:hAnsi="Arial" w:cs="Arial"/>
                <w:szCs w:val="24"/>
              </w:rPr>
              <w:t xml:space="preserve">Įrodymai, kad suteiktos Paslaugos atitinka visus Sutartyje nustatytus Paslaugai aplinkosauginius reikalavimus.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6B10D037" w14:textId="580C21F5" w:rsidR="007B5E5C"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t>Tiekėjui nepateikus nurodytų dokumentų, laikoma, kad Prekės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8E2EDB" w:rsidRDefault="008E2EDB" w:rsidP="008E2EDB">
            <w:pPr>
              <w:spacing w:after="0"/>
              <w:rPr>
                <w:rFonts w:ascii="Arial" w:eastAsia="Times New Roman" w:hAnsi="Arial" w:cs="Arial"/>
                <w:sz w:val="24"/>
                <w:szCs w:val="24"/>
              </w:rPr>
            </w:pPr>
            <w:r w:rsidRPr="008E2EDB">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008E2EDB" w:rsidRPr="008E2EDB">
              <w:rPr>
                <w:rFonts w:ascii="Arial" w:eastAsia="Times New Roman" w:hAnsi="Arial" w:cs="Arial"/>
                <w:b/>
                <w:bCs/>
                <w:sz w:val="24"/>
                <w:szCs w:val="24"/>
                <w:u w:val="single"/>
              </w:rPr>
              <w:t>fiksuoto įkainio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4A14E4" w14:textId="77777777" w:rsidR="000D4A65" w:rsidRPr="003E56E1" w:rsidRDefault="000D4A65" w:rsidP="003A3C1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D9C8F33" w14:textId="73070F6F" w:rsidR="000D4A65" w:rsidRPr="008E2EDB" w:rsidRDefault="008E2EDB" w:rsidP="003A3C1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3D45CB34" w14:textId="453B9166" w:rsidR="007B5E5C" w:rsidRPr="00F05E4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3A3C15" w:rsidRPr="003A3C15">
              <w:rPr>
                <w:rFonts w:ascii="Arial" w:eastAsia="Times New Roman" w:hAnsi="Arial" w:cs="Arial"/>
                <w:sz w:val="24"/>
                <w:szCs w:val="24"/>
              </w:rPr>
              <w:t>120 000,00</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31007E6" w14:textId="77777777" w:rsidR="008E2EDB" w:rsidRDefault="008E2EDB" w:rsidP="003A3C15">
            <w:pPr>
              <w:spacing w:after="0"/>
              <w:jc w:val="both"/>
              <w:rPr>
                <w:rFonts w:ascii="Arial" w:eastAsia="Times New Roman" w:hAnsi="Arial" w:cs="Arial"/>
                <w:sz w:val="24"/>
                <w:szCs w:val="24"/>
              </w:rPr>
            </w:pPr>
          </w:p>
          <w:p w14:paraId="63637868" w14:textId="7A0F19FA" w:rsidR="008E2EDB" w:rsidRPr="000D4A65" w:rsidRDefault="008E2EDB" w:rsidP="003A3C1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w:t>
            </w:r>
            <w:r>
              <w:rPr>
                <w:rFonts w:ascii="Arial" w:eastAsia="Times New Roman" w:hAnsi="Arial" w:cs="Arial"/>
                <w:b/>
                <w:bCs/>
                <w:sz w:val="24"/>
                <w:szCs w:val="24"/>
              </w:rPr>
              <w:t>I</w:t>
            </w:r>
            <w:r w:rsidRPr="000D4A65">
              <w:rPr>
                <w:rFonts w:ascii="Arial" w:eastAsia="Times New Roman" w:hAnsi="Arial" w:cs="Arial"/>
                <w:b/>
                <w:bCs/>
                <w:sz w:val="24"/>
                <w:szCs w:val="24"/>
              </w:rPr>
              <w:t xml:space="preserve"> pirkimo dalis</w:t>
            </w:r>
          </w:p>
          <w:p w14:paraId="27099FF1" w14:textId="3870C41F" w:rsidR="008E2EDB" w:rsidRPr="00F05E4C" w:rsidRDefault="008E2EDB" w:rsidP="003A3C15">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3A3C15" w:rsidRPr="003A3C15">
              <w:rPr>
                <w:rFonts w:ascii="Arial" w:eastAsia="Times New Roman" w:hAnsi="Arial" w:cs="Arial"/>
                <w:sz w:val="24"/>
                <w:szCs w:val="24"/>
              </w:rPr>
              <w:t>150 000,00</w:t>
            </w:r>
            <w:r w:rsidRPr="00F05E4C">
              <w:rPr>
                <w:rFonts w:ascii="Arial" w:eastAsia="Times New Roman" w:hAnsi="Arial" w:cs="Arial"/>
                <w:sz w:val="24"/>
                <w:szCs w:val="24"/>
              </w:rPr>
              <w:t xml:space="preserve">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be PVM.</w:t>
            </w:r>
          </w:p>
          <w:p w14:paraId="3749B5F8" w14:textId="77777777" w:rsidR="008E2EDB" w:rsidRPr="00F05E4C" w:rsidRDefault="008E2EDB" w:rsidP="003A3C15">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0239183C" w14:textId="21D6C7A2" w:rsidR="008E2EDB" w:rsidRDefault="008E2EDB" w:rsidP="003A3C15">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2118398" w14:textId="77777777" w:rsidR="008E2EDB" w:rsidRPr="00F05E4C" w:rsidRDefault="008E2EDB" w:rsidP="003A3C15">
            <w:pPr>
              <w:spacing w:after="0"/>
              <w:jc w:val="both"/>
              <w:rPr>
                <w:rFonts w:ascii="Arial" w:eastAsia="Times New Roman" w:hAnsi="Arial" w:cs="Arial"/>
                <w:sz w:val="24"/>
                <w:szCs w:val="24"/>
              </w:rPr>
            </w:pPr>
          </w:p>
          <w:p w14:paraId="61937309" w14:textId="2F29BC6D" w:rsidR="007B5E5C" w:rsidRPr="00F05E4C" w:rsidRDefault="003A3C15" w:rsidP="003A3C15">
            <w:pPr>
              <w:spacing w:after="0"/>
              <w:jc w:val="both"/>
              <w:rPr>
                <w:rFonts w:ascii="Arial" w:eastAsia="Times New Roman" w:hAnsi="Arial" w:cs="Arial"/>
                <w:sz w:val="24"/>
                <w:szCs w:val="24"/>
              </w:rPr>
            </w:pPr>
            <w:r w:rsidRPr="003A3C15">
              <w:rPr>
                <w:rFonts w:ascii="Arial" w:eastAsia="Times New Roman" w:hAnsi="Arial" w:cs="Arial"/>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w:t>
            </w:r>
            <w:r>
              <w:rPr>
                <w:rFonts w:ascii="Arial" w:eastAsia="Times New Roman" w:hAnsi="Arial" w:cs="Arial"/>
                <w:sz w:val="24"/>
                <w:szCs w:val="24"/>
              </w:rPr>
              <w:t xml:space="preserve">ies </w:t>
            </w:r>
            <w:r w:rsidRPr="003A3C15">
              <w:rPr>
                <w:rFonts w:ascii="Arial" w:eastAsia="Times New Roman" w:hAnsi="Arial" w:cs="Arial"/>
                <w:sz w:val="24"/>
                <w:szCs w:val="24"/>
              </w:rPr>
              <w:t xml:space="preserve">priede Nr. </w:t>
            </w:r>
            <w:r>
              <w:rPr>
                <w:rFonts w:ascii="Arial" w:eastAsia="Times New Roman" w:hAnsi="Arial" w:cs="Arial"/>
                <w:sz w:val="24"/>
                <w:szCs w:val="24"/>
              </w:rPr>
              <w:t xml:space="preserve">2 </w:t>
            </w:r>
            <w:r w:rsidRPr="003A3C15">
              <w:rPr>
                <w:rFonts w:ascii="Arial" w:eastAsia="Times New Roman" w:hAnsi="Arial" w:cs="Arial"/>
                <w:sz w:val="24"/>
                <w:szCs w:val="24"/>
              </w:rPr>
              <w:t xml:space="preserve"> nurodytais įkainiais, neviršijant Sutarties kainos. </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 Sutarties </w:t>
            </w:r>
            <w:r w:rsidR="003A3C15">
              <w:rPr>
                <w:rFonts w:ascii="Arial" w:eastAsia="Times New Roman" w:hAnsi="Arial" w:cs="Arial"/>
                <w:b/>
                <w:bCs/>
                <w:sz w:val="24"/>
                <w:szCs w:val="24"/>
              </w:rPr>
              <w:t>įkainio</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3A3C15">
              <w:rPr>
                <w:rFonts w:ascii="Arial" w:eastAsia="Times New Roman" w:hAnsi="Arial" w:cs="Arial"/>
                <w:sz w:val="24"/>
                <w:szCs w:val="24"/>
              </w:rPr>
              <w:t>įkainiai</w:t>
            </w:r>
            <w:r w:rsidRPr="00F05E4C">
              <w:rPr>
                <w:rFonts w:ascii="Arial" w:eastAsia="Times New Roman" w:hAnsi="Arial" w:cs="Arial"/>
                <w:sz w:val="24"/>
                <w:szCs w:val="24"/>
              </w:rPr>
              <w:t xml:space="preserve"> bus perskaičiuojam</w:t>
            </w:r>
            <w:r w:rsidR="003A3C15">
              <w:rPr>
                <w:rFonts w:ascii="Arial" w:eastAsia="Times New Roman" w:hAnsi="Arial" w:cs="Arial"/>
                <w:sz w:val="24"/>
                <w:szCs w:val="24"/>
              </w:rPr>
              <w:t>i</w:t>
            </w:r>
            <w:r w:rsidRPr="00F05E4C">
              <w:rPr>
                <w:rFonts w:ascii="Arial" w:eastAsia="Times New Roman" w:hAnsi="Arial" w:cs="Arial"/>
                <w:sz w:val="24"/>
                <w:szCs w:val="24"/>
              </w:rPr>
              <w:t>:</w:t>
            </w:r>
          </w:p>
          <w:p w14:paraId="7BEA509C" w14:textId="4156A87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5.3.1. Sutarties </w:t>
            </w:r>
            <w:r w:rsidR="003A3C15">
              <w:rPr>
                <w:rFonts w:ascii="Arial" w:eastAsia="Times New Roman" w:hAnsi="Arial" w:cs="Arial"/>
                <w:b/>
                <w:bCs/>
                <w:sz w:val="24"/>
                <w:szCs w:val="24"/>
              </w:rPr>
              <w:t xml:space="preserve">įkainio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8F219D">
              <w:rPr>
                <w:rFonts w:ascii="Arial" w:eastAsia="Times New Roman" w:hAnsi="Arial" w:cs="Arial"/>
                <w:sz w:val="24"/>
                <w:szCs w:val="24"/>
              </w:rPr>
              <w:t>iems įkainiams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 perskaičiuojami</w:t>
            </w:r>
            <w:r w:rsidRPr="00F05E4C">
              <w:rPr>
                <w:rFonts w:ascii="Arial" w:eastAsia="Times New Roman" w:hAnsi="Arial" w:cs="Arial"/>
                <w:sz w:val="24"/>
                <w:szCs w:val="24"/>
              </w:rPr>
              <w:t xml:space="preserve"> nekeičiant Paslaugų </w:t>
            </w:r>
            <w:r w:rsidR="008F219D">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6F90E9BA"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C74944" w:rsidRPr="00C74944">
              <w:rPr>
                <w:rFonts w:ascii="Arial" w:eastAsia="Times New Roman" w:hAnsi="Arial" w:cs="Arial"/>
                <w:sz w:val="24"/>
                <w:szCs w:val="24"/>
              </w:rPr>
              <w:t xml:space="preserve"> 5 (penki</w:t>
            </w:r>
            <w:r w:rsidR="00C74944">
              <w:rPr>
                <w:rFonts w:ascii="Arial" w:eastAsia="Times New Roman" w:hAnsi="Arial" w:cs="Arial"/>
                <w:sz w:val="24"/>
                <w:szCs w:val="24"/>
              </w:rPr>
              <w:t>a</w:t>
            </w:r>
            <w:r w:rsidR="00C74944"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taikom</w:t>
            </w:r>
            <w:r w:rsidR="008F219D">
              <w:rPr>
                <w:rFonts w:ascii="Arial" w:eastAsia="Times New Roman" w:hAnsi="Arial" w:cs="Arial"/>
                <w:sz w:val="24"/>
                <w:szCs w:val="24"/>
              </w:rPr>
              <w:t>i</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988C2F0"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lastRenderedPageBreak/>
              <w:t>Perskaičiuot</w:t>
            </w:r>
            <w:r w:rsidR="008F219D">
              <w:rPr>
                <w:rFonts w:ascii="Arial" w:eastAsia="Times New Roman" w:hAnsi="Arial" w:cs="Arial"/>
                <w:sz w:val="24"/>
                <w:szCs w:val="24"/>
              </w:rPr>
              <w:t xml:space="preserve">i </w:t>
            </w:r>
            <w:r w:rsidRPr="00EF3475">
              <w:rPr>
                <w:rFonts w:ascii="Arial" w:eastAsia="Times New Roman" w:hAnsi="Arial" w:cs="Arial"/>
                <w:sz w:val="24"/>
                <w:szCs w:val="24"/>
              </w:rPr>
              <w:t xml:space="preserve">Sutarties </w:t>
            </w:r>
            <w:r w:rsidR="008F219D">
              <w:rPr>
                <w:rFonts w:ascii="Arial" w:eastAsia="Times New Roman" w:hAnsi="Arial" w:cs="Arial"/>
                <w:sz w:val="24"/>
                <w:szCs w:val="24"/>
              </w:rPr>
              <w:t>į</w:t>
            </w:r>
            <w:r w:rsidRPr="00EF3475">
              <w:rPr>
                <w:rFonts w:ascii="Arial" w:eastAsia="Times New Roman" w:hAnsi="Arial" w:cs="Arial"/>
                <w:sz w:val="24"/>
                <w:szCs w:val="24"/>
              </w:rPr>
              <w:t>kain</w:t>
            </w:r>
            <w:r w:rsidR="008F219D">
              <w:rPr>
                <w:rFonts w:ascii="Arial" w:eastAsia="Times New Roman" w:hAnsi="Arial" w:cs="Arial"/>
                <w:sz w:val="24"/>
                <w:szCs w:val="24"/>
              </w:rPr>
              <w:t>iai</w:t>
            </w:r>
            <w:r w:rsidRPr="00EF3475">
              <w:rPr>
                <w:rFonts w:ascii="Arial" w:eastAsia="Times New Roman" w:hAnsi="Arial" w:cs="Arial"/>
                <w:sz w:val="24"/>
                <w:szCs w:val="24"/>
              </w:rPr>
              <w:t xml:space="preserve"> įforminam</w:t>
            </w:r>
            <w:r w:rsidR="008F219D">
              <w:rPr>
                <w:rFonts w:ascii="Arial" w:eastAsia="Times New Roman" w:hAnsi="Arial" w:cs="Arial"/>
                <w:sz w:val="24"/>
                <w:szCs w:val="24"/>
              </w:rPr>
              <w:t>i</w:t>
            </w:r>
            <w:r w:rsidRPr="00EF3475">
              <w:rPr>
                <w:rFonts w:ascii="Arial" w:eastAsia="Times New Roman" w:hAnsi="Arial" w:cs="Arial"/>
                <w:sz w:val="24"/>
                <w:szCs w:val="24"/>
              </w:rPr>
              <w:t xml:space="preserve"> Susitarimu ir turi būti taikom</w:t>
            </w:r>
            <w:r w:rsidR="008F219D">
              <w:rPr>
                <w:rFonts w:ascii="Arial" w:eastAsia="Times New Roman" w:hAnsi="Arial" w:cs="Arial"/>
                <w:sz w:val="24"/>
                <w:szCs w:val="24"/>
              </w:rPr>
              <w:t xml:space="preserve">i </w:t>
            </w:r>
            <w:r w:rsidRPr="00EF3475">
              <w:rPr>
                <w:rFonts w:ascii="Arial" w:eastAsia="Times New Roman" w:hAnsi="Arial" w:cs="Arial"/>
                <w:sz w:val="24"/>
                <w:szCs w:val="24"/>
              </w:rPr>
              <w:t>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kitų mokesčių, lemiančių Paslaugų </w:t>
            </w:r>
            <w:r w:rsidR="008F219D">
              <w:rPr>
                <w:rFonts w:ascii="Arial" w:eastAsia="Times New Roman" w:hAnsi="Arial" w:cs="Arial"/>
                <w:b/>
                <w:bCs/>
                <w:sz w:val="24"/>
                <w:szCs w:val="24"/>
              </w:rPr>
              <w:t>įkainių</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5.3.3.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FB8E75" w14:textId="0323830A" w:rsidR="00C74944" w:rsidRPr="00C74944" w:rsidRDefault="00C74944" w:rsidP="00C7494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9036284" w14:textId="0DEE016B" w:rsidR="00C74944" w:rsidRDefault="00C74944" w:rsidP="00C74944">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00970A0B" w:rsidRPr="00970A0B">
              <w:rPr>
                <w:rFonts w:ascii="Arial" w:eastAsia="Times New Roman" w:hAnsi="Arial" w:cs="Arial"/>
                <w:sz w:val="24"/>
                <w:szCs w:val="24"/>
              </w:rPr>
              <w:t>Taikoma</w:t>
            </w:r>
          </w:p>
          <w:p w14:paraId="61E728AF" w14:textId="77777777" w:rsidR="00C74944" w:rsidRDefault="00C74944" w:rsidP="00C74944">
            <w:pPr>
              <w:spacing w:after="0"/>
              <w:jc w:val="both"/>
              <w:rPr>
                <w:rFonts w:ascii="Arial" w:eastAsia="Times New Roman" w:hAnsi="Arial" w:cs="Arial"/>
                <w:sz w:val="24"/>
                <w:szCs w:val="24"/>
              </w:rPr>
            </w:pPr>
          </w:p>
          <w:p w14:paraId="3A0FBE46" w14:textId="6E16F94D" w:rsidR="00C74944" w:rsidRDefault="00C74944" w:rsidP="00F05E4C">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73021EBE" w14:textId="6D4C7A3E"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8F219D">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8F219D">
              <w:rPr>
                <w:rFonts w:ascii="Arial" w:eastAsia="Times New Roman" w:hAnsi="Arial" w:cs="Arial"/>
                <w:b/>
                <w:bCs/>
                <w:sz w:val="24"/>
                <w:szCs w:val="24"/>
              </w:rPr>
              <w:t>12</w:t>
            </w:r>
            <w:r w:rsidR="0002745A"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w:t>
            </w:r>
            <w:r w:rsidR="008F219D">
              <w:rPr>
                <w:rFonts w:ascii="Arial" w:eastAsia="Times New Roman" w:hAnsi="Arial" w:cs="Arial"/>
                <w:b/>
                <w:bCs/>
                <w:sz w:val="24"/>
                <w:szCs w:val="24"/>
              </w:rPr>
              <w:t>dvylikos</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1563C5">
              <w:rPr>
                <w:rFonts w:ascii="Arial" w:eastAsia="Times New Roman" w:hAnsi="Arial" w:cs="Arial"/>
                <w:b/>
                <w:bCs/>
                <w:sz w:val="24"/>
                <w:szCs w:val="24"/>
              </w:rPr>
              <w:t>12</w:t>
            </w:r>
            <w:r w:rsidR="00E34BFB"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dvylika</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w:t>
            </w:r>
            <w:r w:rsidR="001563C5">
              <w:rPr>
                <w:rFonts w:ascii="Arial" w:eastAsia="Times New Roman" w:hAnsi="Arial" w:cs="Arial"/>
                <w:b/>
                <w:bCs/>
                <w:sz w:val="24"/>
                <w:szCs w:val="24"/>
              </w:rPr>
              <w:t>ių</w:t>
            </w:r>
            <w:r w:rsidRPr="00F05E4C">
              <w:rPr>
                <w:rFonts w:ascii="Arial" w:eastAsia="Times New Roman" w:hAnsi="Arial" w:cs="Arial"/>
                <w:b/>
                <w:bCs/>
                <w:sz w:val="24"/>
                <w:szCs w:val="24"/>
              </w:rPr>
              <w:t>.</w:t>
            </w:r>
          </w:p>
          <w:p w14:paraId="336255F0" w14:textId="4681897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8F219D">
              <w:rPr>
                <w:rFonts w:ascii="Arial" w:eastAsia="Times New Roman" w:hAnsi="Arial" w:cs="Arial"/>
                <w:sz w:val="24"/>
                <w:szCs w:val="24"/>
              </w:rPr>
              <w:t>įkainiai 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8F219D">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CAABD3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nėra perskaičiuojami dėl kainų lygio kilimo (gali būti mažinami, tačiau negali būti didinami).</w:t>
            </w:r>
          </w:p>
          <w:p w14:paraId="128CB8D8" w14:textId="2661BFD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w:t>
            </w:r>
            <w:r w:rsidR="008F219D">
              <w:rPr>
                <w:rFonts w:ascii="Arial" w:eastAsia="Times New Roman" w:hAnsi="Arial" w:cs="Arial"/>
                <w:sz w:val="24"/>
                <w:szCs w:val="24"/>
              </w:rPr>
              <w:t xml:space="preserve"> 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0F2CD02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w:t>
            </w:r>
            <w:r w:rsidR="008F219D">
              <w:rPr>
                <w:rFonts w:ascii="Arial" w:eastAsia="Times New Roman" w:hAnsi="Arial" w:cs="Arial"/>
                <w:sz w:val="24"/>
                <w:szCs w:val="24"/>
              </w:rPr>
              <w:t>us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D153C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8F219D">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lastRenderedPageBreak/>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386EB9D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6A56E58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w:t>
            </w:r>
            <w:r w:rsidR="008F219D">
              <w:rPr>
                <w:rFonts w:ascii="Arial" w:eastAsia="Times New Roman" w:hAnsi="Arial" w:cs="Arial"/>
                <w:sz w:val="24"/>
                <w:szCs w:val="24"/>
              </w:rPr>
              <w:t>s</w:t>
            </w:r>
            <w:r w:rsidRPr="00F05E4C">
              <w:rPr>
                <w:rFonts w:ascii="Arial" w:eastAsia="Times New Roman" w:hAnsi="Arial" w:cs="Arial"/>
                <w:sz w:val="24"/>
                <w:szCs w:val="24"/>
              </w:rPr>
              <w:t xml:space="preserve"> (pakeista</w:t>
            </w:r>
            <w:r w:rsidR="008F219D">
              <w:rPr>
                <w:rFonts w:ascii="Arial" w:eastAsia="Times New Roman" w:hAnsi="Arial" w:cs="Arial"/>
                <w:sz w:val="24"/>
                <w:szCs w:val="24"/>
              </w:rPr>
              <w:t>s</w:t>
            </w:r>
            <w:r w:rsidRPr="00F05E4C">
              <w:rPr>
                <w:rFonts w:ascii="Arial" w:eastAsia="Times New Roman" w:hAnsi="Arial" w:cs="Arial"/>
                <w:sz w:val="24"/>
                <w:szCs w:val="24"/>
              </w:rPr>
              <w:t>)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4F23A55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w:t>
            </w:r>
            <w:r w:rsidR="008F219D">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928FF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8F219D">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8F219D">
              <w:rPr>
                <w:rFonts w:ascii="Arial" w:eastAsia="Times New Roman" w:hAnsi="Arial" w:cs="Arial"/>
                <w:sz w:val="24"/>
                <w:szCs w:val="24"/>
              </w:rPr>
              <w:t>įkainius</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5.3.4.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kainų lygio </w:t>
            </w:r>
            <w:r w:rsidRPr="00F05E4C">
              <w:rPr>
                <w:rFonts w:ascii="Arial" w:eastAsia="Times New Roman" w:hAnsi="Arial" w:cs="Arial"/>
                <w:b/>
                <w:bCs/>
                <w:sz w:val="24"/>
                <w:szCs w:val="24"/>
              </w:rPr>
              <w:lastRenderedPageBreak/>
              <w:t>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5.4. Sutarties </w:t>
            </w:r>
            <w:r w:rsidR="008F219D">
              <w:rPr>
                <w:rFonts w:ascii="Arial" w:eastAsia="Times New Roman" w:hAnsi="Arial" w:cs="Arial"/>
                <w:b/>
                <w:bCs/>
                <w:sz w:val="24"/>
                <w:szCs w:val="24"/>
              </w:rPr>
              <w:t>įkainių</w:t>
            </w:r>
            <w:r w:rsidRPr="00F05E4C">
              <w:rPr>
                <w:rFonts w:ascii="Arial" w:eastAsia="Times New Roman" w:hAnsi="Arial" w:cs="Arial"/>
                <w:b/>
                <w:bCs/>
                <w:sz w:val="24"/>
                <w:szCs w:val="24"/>
              </w:rPr>
              <w:t xml:space="preserve">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4F20E" w14:textId="77777777" w:rsidR="003A0C76" w:rsidRDefault="007B5E5C" w:rsidP="00C74944">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409F4BBB" w14:textId="77777777" w:rsidR="00C74944" w:rsidRPr="00C74944" w:rsidRDefault="00C74944" w:rsidP="00C7494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4918FBF" w14:textId="77777777" w:rsidR="00C74944" w:rsidRPr="005B265A" w:rsidRDefault="00C74944" w:rsidP="00C74944">
            <w:pPr>
              <w:spacing w:after="0"/>
              <w:jc w:val="both"/>
              <w:rPr>
                <w:rFonts w:ascii="Arial" w:eastAsia="Times New Roman" w:hAnsi="Arial" w:cs="Arial"/>
                <w:sz w:val="24"/>
                <w:szCs w:val="24"/>
              </w:rPr>
            </w:pPr>
          </w:p>
          <w:p w14:paraId="64A17F39" w14:textId="77777777" w:rsidR="00C74944" w:rsidRPr="00C74944" w:rsidRDefault="00C74944" w:rsidP="00C74944">
            <w:pPr>
              <w:spacing w:after="0"/>
              <w:jc w:val="both"/>
              <w:rPr>
                <w:rFonts w:ascii="Arial" w:hAnsi="Arial" w:cs="Arial"/>
                <w:b/>
                <w:bCs/>
                <w:kern w:val="2"/>
                <w:sz w:val="24"/>
                <w:szCs w:val="24"/>
                <w:shd w:val="clear" w:color="auto" w:fill="FFFFFF"/>
              </w:rPr>
            </w:pPr>
            <w:r w:rsidRPr="00C74944">
              <w:rPr>
                <w:rFonts w:ascii="Arial" w:hAnsi="Arial" w:cs="Arial"/>
                <w:b/>
                <w:bCs/>
                <w:kern w:val="2"/>
                <w:sz w:val="24"/>
                <w:szCs w:val="24"/>
                <w:shd w:val="clear" w:color="auto" w:fill="FFFFFF"/>
              </w:rPr>
              <w:t>I pirkimo dalis</w:t>
            </w:r>
          </w:p>
          <w:p w14:paraId="229A8959"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 xml:space="preserve">Apmokėjimo sąlygos: </w:t>
            </w:r>
          </w:p>
          <w:p w14:paraId="4B49432C" w14:textId="6227591F" w:rsidR="00C74944" w:rsidRPr="00E42FF5" w:rsidRDefault="008F219D" w:rsidP="00C74944">
            <w:pPr>
              <w:spacing w:after="0"/>
              <w:jc w:val="both"/>
              <w:rPr>
                <w:rFonts w:ascii="Arial" w:hAnsi="Arial" w:cs="Arial"/>
                <w:kern w:val="2"/>
                <w:sz w:val="24"/>
                <w:szCs w:val="24"/>
                <w:shd w:val="clear" w:color="auto" w:fill="FFFFFF"/>
              </w:rPr>
            </w:pPr>
            <w:r w:rsidRPr="008F219D">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E42FF5">
              <w:rPr>
                <w:rFonts w:ascii="Arial" w:hAnsi="Arial" w:cs="Arial"/>
                <w:kern w:val="2"/>
                <w:sz w:val="24"/>
                <w:szCs w:val="24"/>
                <w:shd w:val="clear" w:color="auto" w:fill="FFFFFF"/>
              </w:rPr>
              <w:t>mokama kartą per mėnesį.</w:t>
            </w:r>
          </w:p>
          <w:p w14:paraId="14B48631" w14:textId="77777777" w:rsidR="00C74944" w:rsidRPr="00E42FF5" w:rsidRDefault="00C74944" w:rsidP="00C74944">
            <w:pPr>
              <w:spacing w:after="0"/>
              <w:jc w:val="both"/>
              <w:rPr>
                <w:rFonts w:ascii="Arial" w:hAnsi="Arial" w:cs="Arial"/>
                <w:kern w:val="2"/>
                <w:sz w:val="24"/>
                <w:szCs w:val="24"/>
                <w:shd w:val="clear" w:color="auto" w:fill="FFFFFF"/>
              </w:rPr>
            </w:pPr>
          </w:p>
          <w:p w14:paraId="54A2C633" w14:textId="77777777" w:rsidR="00C74944" w:rsidRPr="00E42FF5" w:rsidRDefault="00C74944" w:rsidP="00C74944">
            <w:pPr>
              <w:spacing w:after="0"/>
              <w:jc w:val="both"/>
              <w:rPr>
                <w:rFonts w:ascii="Arial" w:hAnsi="Arial" w:cs="Arial"/>
                <w:b/>
                <w:bCs/>
                <w:kern w:val="2"/>
                <w:sz w:val="24"/>
                <w:szCs w:val="24"/>
                <w:shd w:val="clear" w:color="auto" w:fill="FFFFFF"/>
              </w:rPr>
            </w:pPr>
            <w:r w:rsidRPr="00E42FF5">
              <w:rPr>
                <w:rFonts w:ascii="Arial" w:hAnsi="Arial" w:cs="Arial"/>
                <w:b/>
                <w:bCs/>
                <w:kern w:val="2"/>
                <w:sz w:val="24"/>
                <w:szCs w:val="24"/>
                <w:shd w:val="clear" w:color="auto" w:fill="FFFFFF"/>
              </w:rPr>
              <w:t>II pirkimo dalis</w:t>
            </w:r>
          </w:p>
          <w:p w14:paraId="039A7CDB" w14:textId="77777777" w:rsidR="00C74944" w:rsidRPr="00E42FF5" w:rsidRDefault="00C74944" w:rsidP="00C74944">
            <w:pPr>
              <w:spacing w:after="0"/>
              <w:jc w:val="both"/>
              <w:rPr>
                <w:rFonts w:ascii="Arial" w:hAnsi="Arial" w:cs="Arial"/>
                <w:kern w:val="2"/>
                <w:sz w:val="24"/>
                <w:szCs w:val="24"/>
                <w:shd w:val="clear" w:color="auto" w:fill="FFFFFF"/>
              </w:rPr>
            </w:pPr>
            <w:r w:rsidRPr="00E42FF5">
              <w:rPr>
                <w:rFonts w:ascii="Arial" w:hAnsi="Arial" w:cs="Arial"/>
                <w:kern w:val="2"/>
                <w:sz w:val="24"/>
                <w:szCs w:val="24"/>
                <w:shd w:val="clear" w:color="auto" w:fill="FFFFFF"/>
              </w:rPr>
              <w:t xml:space="preserve">Apmokėjimo sąlygos: </w:t>
            </w:r>
          </w:p>
          <w:p w14:paraId="1BC72FC8" w14:textId="322C947F" w:rsidR="005B265A" w:rsidRPr="005B265A" w:rsidRDefault="008F219D" w:rsidP="00C74944">
            <w:pPr>
              <w:spacing w:after="0"/>
              <w:jc w:val="both"/>
              <w:rPr>
                <w:rFonts w:ascii="Arial" w:eastAsia="Times New Roman" w:hAnsi="Arial" w:cs="Arial"/>
                <w:sz w:val="24"/>
                <w:szCs w:val="24"/>
              </w:rPr>
            </w:pPr>
            <w:r w:rsidRPr="00E42FF5">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8F219D">
              <w:rPr>
                <w:rFonts w:ascii="Arial" w:hAnsi="Arial" w:cs="Arial"/>
                <w:kern w:val="2"/>
                <w:sz w:val="24"/>
                <w:szCs w:val="24"/>
                <w:shd w:val="clear" w:color="auto" w:fill="FFFFFF"/>
              </w:rPr>
              <w:t>mokama kartą per mėnesį.</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9.5. Tiekėjui taikomos baudos dėl </w:t>
            </w:r>
            <w:r w:rsidRPr="00F05E4C">
              <w:rPr>
                <w:rFonts w:ascii="Arial" w:eastAsia="Times New Roman" w:hAnsi="Arial" w:cs="Arial"/>
                <w:b/>
                <w:bCs/>
                <w:sz w:val="24"/>
                <w:szCs w:val="24"/>
              </w:rPr>
              <w:lastRenderedPageBreak/>
              <w:t>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lastRenderedPageBreak/>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921E9D" w14:textId="77777777" w:rsidR="001563C5" w:rsidRDefault="001563C5" w:rsidP="001563C5">
            <w:pPr>
              <w:pStyle w:val="Betarp"/>
              <w:tabs>
                <w:tab w:val="left" w:pos="993"/>
              </w:tabs>
              <w:spacing w:line="276" w:lineRule="auto"/>
              <w:contextualSpacing/>
              <w:jc w:val="both"/>
              <w:rPr>
                <w:rFonts w:ascii="Arial" w:eastAsia="Times New Roman" w:hAnsi="Arial" w:cs="Arial"/>
                <w:i/>
                <w:iCs/>
                <w:sz w:val="24"/>
                <w:szCs w:val="24"/>
              </w:rPr>
            </w:pPr>
            <w:r w:rsidRPr="001563C5">
              <w:rPr>
                <w:rFonts w:ascii="Arial" w:eastAsia="Times New Roman" w:hAnsi="Arial" w:cs="Arial"/>
                <w:i/>
                <w:iCs/>
                <w:sz w:val="24"/>
                <w:szCs w:val="24"/>
                <w:highlight w:val="lightGray"/>
              </w:rPr>
              <w:t>[Įrašyti pagal pirkimo dalį]:</w:t>
            </w:r>
          </w:p>
          <w:p w14:paraId="0CC90748" w14:textId="77777777" w:rsidR="001563C5" w:rsidRPr="001563C5" w:rsidRDefault="001563C5" w:rsidP="001563C5">
            <w:pPr>
              <w:pStyle w:val="Betarp"/>
              <w:tabs>
                <w:tab w:val="left" w:pos="993"/>
              </w:tabs>
              <w:spacing w:line="276" w:lineRule="auto"/>
              <w:contextualSpacing/>
              <w:jc w:val="both"/>
              <w:rPr>
                <w:rFonts w:ascii="Arial" w:hAnsi="Arial" w:cs="Arial"/>
                <w:b/>
                <w:bCs/>
                <w:sz w:val="24"/>
                <w:szCs w:val="24"/>
                <w:shd w:val="clear" w:color="auto" w:fill="FFFFFF"/>
              </w:rPr>
            </w:pPr>
          </w:p>
          <w:p w14:paraId="1909B812"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 xml:space="preserve">I pirkimo dalis: </w:t>
            </w:r>
          </w:p>
          <w:p w14:paraId="6746A446"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56BE8B90" w14:textId="107AD28E" w:rsidR="001563C5" w:rsidRPr="001563C5" w:rsidRDefault="00327990" w:rsidP="00327990">
            <w:pPr>
              <w:spacing w:after="0"/>
              <w:jc w:val="both"/>
              <w:rPr>
                <w:rFonts w:ascii="Arial" w:eastAsia="Times New Roman" w:hAnsi="Arial" w:cs="Arial"/>
                <w:b/>
                <w:bCs/>
                <w:sz w:val="24"/>
                <w:szCs w:val="24"/>
              </w:rPr>
            </w:pPr>
            <w:r w:rsidRPr="00327990">
              <w:rPr>
                <w:rFonts w:ascii="Arial" w:eastAsia="Times New Roman" w:hAnsi="Arial" w:cs="Arial"/>
                <w:sz w:val="24"/>
                <w:szCs w:val="24"/>
              </w:rPr>
              <w:lastRenderedPageBreak/>
              <w:t>Sutartis galioja iki visiško prievolių įvykdymo (kol bus išnaudota Pradinės Sutarties vertė, bet jos terminas negali būti ilgesnis kaip </w:t>
            </w:r>
            <w:r w:rsidRPr="00327990">
              <w:rPr>
                <w:rFonts w:ascii="Arial" w:eastAsia="Times New Roman" w:hAnsi="Arial" w:cs="Arial"/>
                <w:b/>
                <w:bCs/>
                <w:sz w:val="24"/>
                <w:szCs w:val="24"/>
              </w:rPr>
              <w:t>3</w:t>
            </w:r>
            <w:r>
              <w:rPr>
                <w:rFonts w:ascii="Arial" w:eastAsia="Times New Roman" w:hAnsi="Arial" w:cs="Arial"/>
                <w:b/>
                <w:bCs/>
                <w:sz w:val="24"/>
                <w:szCs w:val="24"/>
              </w:rPr>
              <w:t>6</w:t>
            </w:r>
            <w:r w:rsidRPr="00327990">
              <w:rPr>
                <w:rFonts w:ascii="Arial" w:eastAsia="Times New Roman" w:hAnsi="Arial" w:cs="Arial"/>
                <w:sz w:val="24"/>
                <w:szCs w:val="24"/>
              </w:rPr>
              <w:t xml:space="preserve"> (</w:t>
            </w:r>
            <w:r w:rsidRPr="00327990">
              <w:rPr>
                <w:rFonts w:ascii="Arial" w:eastAsia="Times New Roman" w:hAnsi="Arial" w:cs="Arial"/>
                <w:b/>
                <w:bCs/>
                <w:sz w:val="24"/>
                <w:szCs w:val="24"/>
              </w:rPr>
              <w:t xml:space="preserve">trisdešimt </w:t>
            </w:r>
            <w:r>
              <w:rPr>
                <w:rFonts w:ascii="Arial" w:eastAsia="Times New Roman" w:hAnsi="Arial" w:cs="Arial"/>
                <w:b/>
                <w:bCs/>
                <w:sz w:val="24"/>
                <w:szCs w:val="24"/>
              </w:rPr>
              <w:t>šešis</w:t>
            </w:r>
            <w:r w:rsidRPr="00327990">
              <w:rPr>
                <w:rFonts w:ascii="Arial" w:eastAsia="Times New Roman" w:hAnsi="Arial" w:cs="Arial"/>
                <w:sz w:val="24"/>
                <w:szCs w:val="24"/>
              </w:rPr>
              <w:t>) mėnesius.</w:t>
            </w:r>
          </w:p>
          <w:p w14:paraId="66FCFB50" w14:textId="77777777" w:rsidR="001563C5" w:rsidRPr="001563C5" w:rsidRDefault="001563C5" w:rsidP="001563C5">
            <w:pPr>
              <w:spacing w:after="0"/>
              <w:jc w:val="both"/>
              <w:rPr>
                <w:rFonts w:ascii="Arial" w:eastAsia="Times New Roman" w:hAnsi="Arial" w:cs="Arial"/>
                <w:b/>
                <w:bCs/>
                <w:sz w:val="24"/>
                <w:szCs w:val="24"/>
              </w:rPr>
            </w:pPr>
          </w:p>
          <w:p w14:paraId="12420A66"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II pirkimo dalis:</w:t>
            </w:r>
            <w:r w:rsidRPr="001563C5">
              <w:rPr>
                <w:rFonts w:ascii="Arial" w:eastAsia="Times New Roman" w:hAnsi="Arial" w:cs="Arial"/>
                <w:sz w:val="24"/>
                <w:szCs w:val="24"/>
              </w:rPr>
              <w:t xml:space="preserve"> </w:t>
            </w:r>
          </w:p>
          <w:p w14:paraId="66D0E6CF"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0BBA0B99" w14:textId="77338BAE" w:rsidR="001563C5" w:rsidRPr="001563C5"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Sutartis galioja iki visiško prievolių įvykdymo (kol bus išnaudota Pradinės Sutarties vertė, bet jos terminas negali būti ilgesnis kaip </w:t>
            </w:r>
            <w:r w:rsidRPr="00327990">
              <w:rPr>
                <w:rFonts w:ascii="Arial" w:eastAsia="Times New Roman" w:hAnsi="Arial" w:cs="Arial"/>
                <w:b/>
                <w:bCs/>
                <w:sz w:val="24"/>
                <w:szCs w:val="24"/>
              </w:rPr>
              <w:t>3</w:t>
            </w:r>
            <w:r>
              <w:rPr>
                <w:rFonts w:ascii="Arial" w:eastAsia="Times New Roman" w:hAnsi="Arial" w:cs="Arial"/>
                <w:b/>
                <w:bCs/>
                <w:sz w:val="24"/>
                <w:szCs w:val="24"/>
              </w:rPr>
              <w:t>6</w:t>
            </w:r>
            <w:r w:rsidRPr="00327990">
              <w:rPr>
                <w:rFonts w:ascii="Arial" w:eastAsia="Times New Roman" w:hAnsi="Arial" w:cs="Arial"/>
                <w:sz w:val="24"/>
                <w:szCs w:val="24"/>
              </w:rPr>
              <w:t xml:space="preserve"> (</w:t>
            </w:r>
            <w:r w:rsidRPr="00327990">
              <w:rPr>
                <w:rFonts w:ascii="Arial" w:eastAsia="Times New Roman" w:hAnsi="Arial" w:cs="Arial"/>
                <w:b/>
                <w:bCs/>
                <w:sz w:val="24"/>
                <w:szCs w:val="24"/>
              </w:rPr>
              <w:t xml:space="preserve">trisdešimt </w:t>
            </w:r>
            <w:r>
              <w:rPr>
                <w:rFonts w:ascii="Arial" w:eastAsia="Times New Roman" w:hAnsi="Arial" w:cs="Arial"/>
                <w:b/>
                <w:bCs/>
                <w:sz w:val="24"/>
                <w:szCs w:val="24"/>
              </w:rPr>
              <w:t>šešis</w:t>
            </w:r>
            <w:r w:rsidRPr="00327990">
              <w:rPr>
                <w:rFonts w:ascii="Arial" w:eastAsia="Times New Roman" w:hAnsi="Arial" w:cs="Arial"/>
                <w:sz w:val="24"/>
                <w:szCs w:val="24"/>
              </w:rPr>
              <w:t>) mėnesius.</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189CE5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Paslaugų suteikimo </w:t>
            </w:r>
            <w:r w:rsidR="001563C5" w:rsidRPr="00F05E4C">
              <w:rPr>
                <w:rFonts w:ascii="Arial" w:eastAsia="Times New Roman" w:hAnsi="Arial" w:cs="Arial"/>
                <w:sz w:val="24"/>
                <w:szCs w:val="24"/>
              </w:rPr>
              <w:t>terminu</w:t>
            </w:r>
            <w:r w:rsidR="001563C5" w:rsidRPr="001563C5">
              <w:rPr>
                <w:rFonts w:ascii="Arial" w:eastAsia="Times New Roman" w:hAnsi="Arial" w:cs="Arial"/>
                <w:sz w:val="24"/>
                <w:szCs w:val="24"/>
              </w:rPr>
              <w:t>s daugiau nei 30 (trisdešimt) dienų</w:t>
            </w:r>
            <w:r w:rsidRPr="001563C5">
              <w:rPr>
                <w:rFonts w:ascii="Arial" w:eastAsia="Times New Roman" w:hAnsi="Arial" w:cs="Arial"/>
                <w:sz w:val="24"/>
                <w:szCs w:val="24"/>
              </w:rPr>
              <w:t>;</w:t>
            </w:r>
          </w:p>
          <w:p w14:paraId="7E17A7DB" w14:textId="42E00D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w:t>
            </w:r>
            <w:r w:rsidR="001563C5">
              <w:rPr>
                <w:rFonts w:ascii="Arial" w:eastAsia="Times New Roman" w:hAnsi="Arial" w:cs="Arial"/>
                <w:sz w:val="24"/>
                <w:szCs w:val="24"/>
              </w:rPr>
              <w:t xml:space="preserve"> </w:t>
            </w:r>
            <w:r w:rsidR="001563C5" w:rsidRPr="001563C5">
              <w:rPr>
                <w:rFonts w:ascii="Arial" w:eastAsia="Times New Roman" w:hAnsi="Arial" w:cs="Arial"/>
                <w:sz w:val="24"/>
                <w:szCs w:val="24"/>
              </w:rPr>
              <w:t>daugiau nei 30 (trisdešimt) dienų</w:t>
            </w:r>
            <w:r w:rsidRPr="001563C5">
              <w:rPr>
                <w:rFonts w:ascii="Arial" w:eastAsia="Times New Roman" w:hAnsi="Arial" w:cs="Arial"/>
                <w:sz w:val="24"/>
                <w:szCs w:val="24"/>
              </w:rPr>
              <w:t xml:space="preserve"> ir </w:t>
            </w:r>
            <w:r w:rsidRPr="00F05E4C">
              <w:rPr>
                <w:rFonts w:ascii="Arial" w:eastAsia="Times New Roman" w:hAnsi="Arial" w:cs="Arial"/>
                <w:sz w:val="24"/>
                <w:szCs w:val="24"/>
              </w:rPr>
              <w:t>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6A6105A4" w14:textId="27224FBA" w:rsidR="00BB726D"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sidR="00BB726D">
              <w:rPr>
                <w:rFonts w:ascii="Arial" w:eastAsia="Times New Roman" w:hAnsi="Arial" w:cs="Arial"/>
                <w:sz w:val="24"/>
                <w:szCs w:val="24"/>
              </w:rPr>
              <w:t>,</w:t>
            </w:r>
            <w:r w:rsidRPr="005B265A">
              <w:rPr>
                <w:rFonts w:ascii="Arial" w:eastAsia="Times New Roman" w:hAnsi="Arial" w:cs="Arial"/>
                <w:sz w:val="24"/>
                <w:szCs w:val="24"/>
              </w:rPr>
              <w:t xml:space="preserve"> pažeidimas.</w:t>
            </w:r>
            <w:r w:rsidR="00BB726D">
              <w:rPr>
                <w:rFonts w:ascii="Arial" w:eastAsia="Times New Roman" w:hAnsi="Arial" w:cs="Arial"/>
                <w:sz w:val="24"/>
                <w:szCs w:val="24"/>
              </w:rPr>
              <w:t xml:space="preserve"> </w:t>
            </w:r>
          </w:p>
          <w:p w14:paraId="0A8A4939" w14:textId="3F3EE196" w:rsidR="005B265A" w:rsidRPr="00F05E4C" w:rsidRDefault="00BB726D" w:rsidP="00F05E4C">
            <w:pPr>
              <w:spacing w:after="0"/>
              <w:jc w:val="both"/>
              <w:rPr>
                <w:rFonts w:ascii="Arial" w:eastAsia="Times New Roman" w:hAnsi="Arial" w:cs="Arial"/>
                <w:sz w:val="24"/>
                <w:szCs w:val="24"/>
              </w:rPr>
            </w:pPr>
            <w:r>
              <w:rPr>
                <w:rFonts w:ascii="Arial" w:eastAsia="Times New Roman" w:hAnsi="Arial" w:cs="Arial"/>
                <w:sz w:val="24"/>
                <w:szCs w:val="24"/>
              </w:rPr>
              <w:lastRenderedPageBreak/>
              <w:t xml:space="preserve">12.2.10. </w:t>
            </w:r>
            <w:r w:rsidRPr="00AB3D43">
              <w:rPr>
                <w:rFonts w:ascii="Arial" w:eastAsia="Times New Roman" w:hAnsi="Arial" w:cs="Arial"/>
                <w:sz w:val="24"/>
                <w:szCs w:val="24"/>
              </w:rPr>
              <w:t>R</w:t>
            </w:r>
            <w:r w:rsidRPr="00AB3D43">
              <w:rPr>
                <w:rFonts w:ascii="Arial" w:hAnsi="Arial" w:cs="Arial"/>
                <w:sz w:val="24"/>
                <w:szCs w:val="24"/>
              </w:rPr>
              <w:t>eikalavimų, susijusių su aplinkos apsaugos reikalavimais, nevykdymas.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A8FB62" w14:textId="77777777" w:rsidR="00327990" w:rsidRPr="00C74944" w:rsidRDefault="00327990" w:rsidP="00327990">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7C0B54B" w14:textId="77777777" w:rsidR="00327990" w:rsidRDefault="00327990" w:rsidP="00327990">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Pr="00970A0B">
              <w:rPr>
                <w:rFonts w:ascii="Arial" w:eastAsia="Times New Roman" w:hAnsi="Arial" w:cs="Arial"/>
                <w:sz w:val="24"/>
                <w:szCs w:val="24"/>
              </w:rPr>
              <w:t>Taikoma</w:t>
            </w:r>
          </w:p>
          <w:p w14:paraId="76F7DE27" w14:textId="77777777" w:rsidR="00327990" w:rsidRDefault="00327990" w:rsidP="00327990">
            <w:pPr>
              <w:spacing w:after="0"/>
              <w:jc w:val="both"/>
              <w:rPr>
                <w:rFonts w:ascii="Arial" w:eastAsia="Times New Roman" w:hAnsi="Arial" w:cs="Arial"/>
                <w:sz w:val="24"/>
                <w:szCs w:val="24"/>
              </w:rPr>
            </w:pPr>
          </w:p>
          <w:p w14:paraId="41862793" w14:textId="43A6F55E" w:rsidR="00327990" w:rsidRPr="00327990" w:rsidRDefault="00327990" w:rsidP="00327990">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6CEBD4D8" w14:textId="616D84A2"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E468CC4" w14:textId="7FA249CA" w:rsidR="005B6BC1" w:rsidRDefault="005B265A"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005B6BC1" w:rsidRPr="005B6BC1">
              <w:rPr>
                <w:rFonts w:ascii="Arial" w:eastAsia="Times New Roman" w:hAnsi="Arial" w:cs="Arial"/>
                <w:sz w:val="24"/>
                <w:szCs w:val="24"/>
                <w:lang w:eastAsia="en-US"/>
              </w:rPr>
              <w:t xml:space="preserve">Nurodyti Sutarties priede Nr. 1 „Techninė specifikacija“ </w:t>
            </w:r>
          </w:p>
          <w:p w14:paraId="1BDC1173" w14:textId="62053E46"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w:t>
            </w:r>
            <w:r w:rsidR="005B6BC1">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18357B80"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6E77F1AE"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6B12B8D2" w:rsidR="00D95ABD" w:rsidRPr="00327990" w:rsidRDefault="00327990" w:rsidP="00D95ABD">
            <w:pPr>
              <w:spacing w:after="0"/>
              <w:jc w:val="both"/>
              <w:rPr>
                <w:rFonts w:ascii="Arial" w:eastAsia="Times New Roman" w:hAnsi="Arial" w:cs="Arial"/>
                <w:b/>
                <w:bCs/>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F05E4C" w:rsidRDefault="00327990" w:rsidP="00D95ABD">
            <w:pPr>
              <w:spacing w:after="0"/>
              <w:jc w:val="both"/>
              <w:rPr>
                <w:rFonts w:ascii="Arial" w:eastAsia="Times New Roman" w:hAnsi="Arial" w:cs="Arial"/>
                <w:sz w:val="24"/>
                <w:szCs w:val="24"/>
              </w:rPr>
            </w:pPr>
            <w:r w:rsidRPr="00327990">
              <w:rPr>
                <w:rFonts w:ascii="Arial" w:eastAsia="Times New Roman" w:hAnsi="Arial" w:cs="Arial"/>
                <w:sz w:val="24"/>
                <w:szCs w:val="24"/>
              </w:rPr>
              <w:t xml:space="preserve">Sutarties Bendrosiose sąlygose nurodytos alternatyvios nuostatos (su prierašu „jei taikoma“ ir pan.) taikomos tik </w:t>
            </w:r>
            <w:r w:rsidRPr="00327990">
              <w:rPr>
                <w:rFonts w:ascii="Arial" w:eastAsia="Times New Roman" w:hAnsi="Arial" w:cs="Arial"/>
                <w:sz w:val="24"/>
                <w:szCs w:val="24"/>
              </w:rPr>
              <w:lastRenderedPageBreak/>
              <w:t>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D259" w14:textId="77777777" w:rsidR="003C4EA3" w:rsidRDefault="003C4EA3" w:rsidP="00191CC4">
      <w:pPr>
        <w:spacing w:after="0" w:line="240" w:lineRule="auto"/>
      </w:pPr>
      <w:r>
        <w:separator/>
      </w:r>
    </w:p>
  </w:endnote>
  <w:endnote w:type="continuationSeparator" w:id="0">
    <w:p w14:paraId="4E837C9F" w14:textId="77777777" w:rsidR="003C4EA3" w:rsidRDefault="003C4EA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1357" w14:textId="77777777" w:rsidR="003C4EA3" w:rsidRDefault="003C4EA3" w:rsidP="00191CC4">
      <w:pPr>
        <w:spacing w:after="0" w:line="240" w:lineRule="auto"/>
      </w:pPr>
      <w:r>
        <w:separator/>
      </w:r>
    </w:p>
  </w:footnote>
  <w:footnote w:type="continuationSeparator" w:id="0">
    <w:p w14:paraId="601E24B4" w14:textId="77777777" w:rsidR="003C4EA3" w:rsidRDefault="003C4EA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2"/>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1"/>
  </w:num>
  <w:num w:numId="43" w16cid:durableId="1103572395">
    <w:abstractNumId w:val="47"/>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044790431">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57E2A"/>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4EA3"/>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2FF5"/>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4FE"/>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41</Pages>
  <Words>70296</Words>
  <Characters>40070</Characters>
  <Application>Microsoft Office Word</Application>
  <DocSecurity>0</DocSecurity>
  <Lines>333</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395</cp:revision>
  <cp:lastPrinted>2024-03-05T14:06:00Z</cp:lastPrinted>
  <dcterms:created xsi:type="dcterms:W3CDTF">2024-04-12T10:23:00Z</dcterms:created>
  <dcterms:modified xsi:type="dcterms:W3CDTF">2026-02-27T07:12:00Z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