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14D62" w14:textId="57FCCE2A" w:rsidR="00EE4451" w:rsidRDefault="00C24062" w:rsidP="00C24062">
      <w:pPr>
        <w:pStyle w:val="Sraopastraipa"/>
        <w:jc w:val="right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Priedas Nr. 1</w:t>
      </w:r>
    </w:p>
    <w:p w14:paraId="59FFDEC9" w14:textId="694B2B14" w:rsidR="00EE4451" w:rsidRDefault="00EE4451" w:rsidP="00EE4451">
      <w:pPr>
        <w:pStyle w:val="Sraopastraipa"/>
        <w:rPr>
          <w:rFonts w:ascii="Times New Roman" w:hAnsi="Times New Roman" w:cs="Times New Roman"/>
          <w:lang w:val="lt-LT"/>
        </w:rPr>
      </w:pPr>
    </w:p>
    <w:p w14:paraId="65AD7BA7" w14:textId="068CC4B2" w:rsidR="00FE4AA1" w:rsidRPr="005672D4" w:rsidRDefault="00C24062" w:rsidP="00C24062">
      <w:pPr>
        <w:jc w:val="center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/>
          <w:b/>
        </w:rPr>
        <w:t>INF</w:t>
      </w:r>
      <w:r w:rsidR="00861BEF">
        <w:rPr>
          <w:rFonts w:ascii="Times New Roman" w:hAnsi="Times New Roman"/>
          <w:b/>
        </w:rPr>
        <w:t>U</w:t>
      </w:r>
      <w:r>
        <w:rPr>
          <w:rFonts w:ascii="Times New Roman" w:hAnsi="Times New Roman"/>
          <w:b/>
        </w:rPr>
        <w:t>ZINĖS TŪRINĖS POMPOS ETERINEI MITYBAI TECHNINĖS SPECIFIKACIJOS PROJEKTAS (3 VNT.)</w:t>
      </w:r>
    </w:p>
    <w:tbl>
      <w:tblPr>
        <w:tblW w:w="92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3120"/>
        <w:gridCol w:w="3827"/>
        <w:gridCol w:w="1698"/>
      </w:tblGrid>
      <w:tr w:rsidR="00FE4AA1" w14:paraId="389A34FE" w14:textId="77777777" w:rsidTr="00FE4AA1">
        <w:trPr>
          <w:trHeight w:val="28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DAB28" w14:textId="77777777" w:rsidR="00FE4AA1" w:rsidRDefault="00FE4AA1">
            <w:pPr>
              <w:spacing w:before="40" w:after="40" w:line="25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</w:rPr>
              <w:t>Eil. Nr.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BF02D" w14:textId="77777777" w:rsidR="00FE4AA1" w:rsidRDefault="00FE4AA1">
            <w:pPr>
              <w:spacing w:before="40" w:after="40" w:line="25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</w:rPr>
              <w:t>Parametrai (specifikacija)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9D59A" w14:textId="77777777" w:rsidR="00FE4AA1" w:rsidRDefault="00FE4AA1">
            <w:pPr>
              <w:pStyle w:val="Antrat3"/>
              <w:spacing w:before="40" w:after="40" w:line="256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Reikalaujamos parametrų reikšmės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433F7" w14:textId="77777777" w:rsidR="00FE4AA1" w:rsidRDefault="00FE4AA1">
            <w:pPr>
              <w:spacing w:before="40" w:after="40" w:line="25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</w:rPr>
              <w:t>Siūlomos parametrų reikšmės</w:t>
            </w:r>
          </w:p>
        </w:tc>
      </w:tr>
      <w:tr w:rsidR="00C24062" w14:paraId="70C0A6AC" w14:textId="77777777" w:rsidTr="00FE4AA1">
        <w:trPr>
          <w:trHeight w:val="28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18058" w14:textId="29C70062" w:rsidR="00C24062" w:rsidRDefault="00C24062">
            <w:pPr>
              <w:spacing w:before="40" w:after="40" w:line="256" w:lineRule="auto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5A0CF" w14:textId="526678A8" w:rsidR="00C24062" w:rsidRDefault="00C24062">
            <w:pPr>
              <w:spacing w:before="40" w:after="40" w:line="256" w:lineRule="auto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71451" w14:textId="402FA2B1" w:rsidR="00C24062" w:rsidRDefault="00C24062">
            <w:pPr>
              <w:pStyle w:val="Antrat3"/>
              <w:spacing w:before="40" w:after="40" w:line="256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34F93" w14:textId="7E813C16" w:rsidR="00C24062" w:rsidRDefault="00C24062">
            <w:pPr>
              <w:spacing w:before="40" w:after="40" w:line="256" w:lineRule="auto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4</w:t>
            </w:r>
          </w:p>
        </w:tc>
      </w:tr>
      <w:tr w:rsidR="00FE4AA1" w14:paraId="38D19DD2" w14:textId="77777777" w:rsidTr="00D740B5">
        <w:trPr>
          <w:trHeight w:val="1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FC456" w14:textId="77777777" w:rsidR="00FE4AA1" w:rsidRDefault="00FE4AA1" w:rsidP="00FE4AA1">
            <w:pPr>
              <w:pStyle w:val="Sraopastraipa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before="40" w:after="40" w:line="256" w:lineRule="auto"/>
              <w:ind w:left="530"/>
              <w:rPr>
                <w:rFonts w:asciiTheme="majorBidi" w:hAnsiTheme="majorBidi" w:cstheme="majorBidi"/>
              </w:rPr>
            </w:pPr>
          </w:p>
        </w:tc>
        <w:tc>
          <w:tcPr>
            <w:tcW w:w="3120" w:type="dxa"/>
          </w:tcPr>
          <w:p w14:paraId="1F4BE120" w14:textId="74199267" w:rsidR="00FE4AA1" w:rsidRDefault="00FE4AA1" w:rsidP="00FE4AA1">
            <w:pPr>
              <w:spacing w:before="40" w:after="40" w:line="256" w:lineRule="auto"/>
              <w:rPr>
                <w:rFonts w:asciiTheme="majorBidi" w:hAnsiTheme="majorBidi" w:cstheme="majorBidi"/>
              </w:rPr>
            </w:pPr>
            <w:r w:rsidRPr="00CE507D">
              <w:rPr>
                <w:rFonts w:ascii="Times New Roman" w:hAnsi="Times New Roman" w:cs="Times New Roman"/>
                <w:lang w:val="lt-LT"/>
              </w:rPr>
              <w:t>Enterinio maitinimo pompos parametrai</w:t>
            </w:r>
          </w:p>
        </w:tc>
        <w:tc>
          <w:tcPr>
            <w:tcW w:w="3827" w:type="dxa"/>
          </w:tcPr>
          <w:p w14:paraId="777D8EBF" w14:textId="732971E6" w:rsidR="00FE4AA1" w:rsidRPr="00CE507D" w:rsidRDefault="00FE4AA1" w:rsidP="00111C44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  <w:r w:rsidRPr="00CE507D">
              <w:rPr>
                <w:rFonts w:ascii="Times New Roman" w:hAnsi="Times New Roman" w:cs="Times New Roman"/>
                <w:lang w:val="lt-LT"/>
              </w:rPr>
              <w:t xml:space="preserve">Svoris: </w:t>
            </w:r>
            <w:r>
              <w:rPr>
                <w:rFonts w:ascii="Times New Roman" w:hAnsi="Times New Roman" w:cs="Times New Roman"/>
                <w:lang w:val="lt-LT"/>
              </w:rPr>
              <w:t xml:space="preserve">ne daugiau </w:t>
            </w:r>
            <w:r w:rsidRPr="00CE507D">
              <w:rPr>
                <w:rFonts w:ascii="Times New Roman" w:hAnsi="Times New Roman" w:cs="Times New Roman"/>
                <w:lang w:val="lt-LT"/>
              </w:rPr>
              <w:t xml:space="preserve"> 1,</w:t>
            </w:r>
            <w:r>
              <w:rPr>
                <w:rFonts w:ascii="Times New Roman" w:hAnsi="Times New Roman" w:cs="Times New Roman"/>
                <w:lang w:val="lt-LT"/>
              </w:rPr>
              <w:t xml:space="preserve">5 </w:t>
            </w:r>
            <w:r w:rsidRPr="00CE507D">
              <w:rPr>
                <w:rFonts w:ascii="Times New Roman" w:hAnsi="Times New Roman" w:cs="Times New Roman"/>
                <w:lang w:val="lt-LT"/>
              </w:rPr>
              <w:t>kg</w:t>
            </w:r>
          </w:p>
          <w:p w14:paraId="3D083FD9" w14:textId="26DA3BCF" w:rsidR="00FE4AA1" w:rsidRDefault="00FE4AA1" w:rsidP="00111C44">
            <w:pPr>
              <w:spacing w:before="40" w:after="40" w:line="256" w:lineRule="auto"/>
              <w:rPr>
                <w:rFonts w:asciiTheme="majorBidi" w:hAnsiTheme="majorBidi" w:cstheme="majorBidi"/>
              </w:rPr>
            </w:pPr>
            <w:r w:rsidRPr="00CE507D">
              <w:rPr>
                <w:rFonts w:ascii="Times New Roman" w:hAnsi="Times New Roman" w:cs="Times New Roman"/>
                <w:lang w:val="lt-LT"/>
              </w:rPr>
              <w:t>Ekranas: LCD display liečiamu ekranu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3CA8" w14:textId="77777777" w:rsidR="00FE4AA1" w:rsidRDefault="00FE4AA1" w:rsidP="00FE4AA1">
            <w:pPr>
              <w:spacing w:before="40" w:after="40" w:line="256" w:lineRule="auto"/>
              <w:rPr>
                <w:rFonts w:asciiTheme="majorBidi" w:hAnsiTheme="majorBidi" w:cstheme="majorBidi"/>
                <w:b/>
              </w:rPr>
            </w:pPr>
          </w:p>
        </w:tc>
      </w:tr>
      <w:tr w:rsidR="00FE4AA1" w14:paraId="3DEC3AB2" w14:textId="77777777" w:rsidTr="00D740B5">
        <w:trPr>
          <w:trHeight w:val="7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623F" w14:textId="77777777" w:rsidR="00FE4AA1" w:rsidRDefault="00FE4AA1" w:rsidP="00FE4AA1">
            <w:pPr>
              <w:pStyle w:val="Sraopastraipa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before="40" w:after="40" w:line="256" w:lineRule="auto"/>
              <w:ind w:left="530"/>
              <w:rPr>
                <w:rFonts w:asciiTheme="majorBidi" w:hAnsiTheme="majorBidi" w:cstheme="majorBidi"/>
              </w:rPr>
            </w:pPr>
          </w:p>
        </w:tc>
        <w:tc>
          <w:tcPr>
            <w:tcW w:w="3120" w:type="dxa"/>
          </w:tcPr>
          <w:p w14:paraId="0FE5F1D7" w14:textId="21807527" w:rsidR="00FE4AA1" w:rsidRDefault="00FE4AA1" w:rsidP="00FE4AA1">
            <w:pPr>
              <w:spacing w:before="40" w:after="40" w:line="256" w:lineRule="auto"/>
              <w:rPr>
                <w:rFonts w:asciiTheme="majorBidi" w:hAnsiTheme="majorBidi" w:cstheme="majorBidi"/>
              </w:rPr>
            </w:pPr>
            <w:r w:rsidRPr="00CE507D">
              <w:rPr>
                <w:rFonts w:ascii="Times New Roman" w:hAnsi="Times New Roman" w:cs="Times New Roman"/>
                <w:lang w:val="lt-LT"/>
              </w:rPr>
              <w:t xml:space="preserve">Maitinimo režimas </w:t>
            </w:r>
          </w:p>
        </w:tc>
        <w:tc>
          <w:tcPr>
            <w:tcW w:w="3827" w:type="dxa"/>
          </w:tcPr>
          <w:p w14:paraId="10188C36" w14:textId="203C301A" w:rsidR="00FE4AA1" w:rsidRDefault="00FE4AA1" w:rsidP="00111C44">
            <w:pPr>
              <w:pStyle w:val="Sraopastraipa"/>
              <w:overflowPunct w:val="0"/>
              <w:autoSpaceDE w:val="0"/>
              <w:autoSpaceDN w:val="0"/>
              <w:adjustRightInd w:val="0"/>
              <w:spacing w:before="40" w:after="40" w:line="256" w:lineRule="auto"/>
              <w:ind w:left="360"/>
              <w:rPr>
                <w:rFonts w:asciiTheme="majorBidi" w:hAnsiTheme="majorBidi" w:cstheme="majorBidi"/>
              </w:rPr>
            </w:pPr>
            <w:r w:rsidRPr="00CE507D">
              <w:rPr>
                <w:rFonts w:ascii="Times New Roman" w:hAnsi="Times New Roman" w:cs="Times New Roman"/>
                <w:lang w:val="lt-LT"/>
              </w:rPr>
              <w:t>Nepertraukiamas režimas ir pertraukiamasis režimas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A406" w14:textId="77777777" w:rsidR="00FE4AA1" w:rsidRDefault="00FE4AA1" w:rsidP="00FE4AA1">
            <w:pPr>
              <w:spacing w:before="40" w:after="40" w:line="256" w:lineRule="auto"/>
              <w:rPr>
                <w:rFonts w:asciiTheme="majorBidi" w:hAnsiTheme="majorBidi" w:cstheme="majorBidi"/>
                <w:b/>
              </w:rPr>
            </w:pPr>
          </w:p>
        </w:tc>
      </w:tr>
      <w:tr w:rsidR="00FE4AA1" w14:paraId="18B0894E" w14:textId="77777777" w:rsidTr="00D740B5">
        <w:trPr>
          <w:trHeight w:val="7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AE48" w14:textId="77777777" w:rsidR="00FE4AA1" w:rsidRDefault="00FE4AA1" w:rsidP="00FE4AA1">
            <w:pPr>
              <w:pStyle w:val="Sraopastraipa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before="40" w:after="40" w:line="256" w:lineRule="auto"/>
              <w:ind w:left="530"/>
              <w:rPr>
                <w:rFonts w:asciiTheme="majorBidi" w:hAnsiTheme="majorBidi" w:cstheme="majorBidi"/>
              </w:rPr>
            </w:pPr>
          </w:p>
        </w:tc>
        <w:tc>
          <w:tcPr>
            <w:tcW w:w="3120" w:type="dxa"/>
          </w:tcPr>
          <w:p w14:paraId="74DEDB6A" w14:textId="2278B3D4" w:rsidR="00FE4AA1" w:rsidRDefault="00FE4AA1" w:rsidP="00FE4AA1">
            <w:pPr>
              <w:spacing w:before="40" w:after="40" w:line="256" w:lineRule="auto"/>
              <w:rPr>
                <w:rFonts w:asciiTheme="majorBidi" w:hAnsiTheme="majorBidi" w:cstheme="majorBidi"/>
              </w:rPr>
            </w:pPr>
            <w:r w:rsidRPr="00CE507D">
              <w:rPr>
                <w:rFonts w:ascii="Times New Roman" w:hAnsi="Times New Roman" w:cs="Times New Roman"/>
                <w:lang w:val="lt-LT"/>
              </w:rPr>
              <w:t>Infuzijos greičio nustatymo ribos</w:t>
            </w:r>
          </w:p>
        </w:tc>
        <w:tc>
          <w:tcPr>
            <w:tcW w:w="3827" w:type="dxa"/>
          </w:tcPr>
          <w:p w14:paraId="24947ADA" w14:textId="033907D2" w:rsidR="00FE4AA1" w:rsidRDefault="00111C44" w:rsidP="00111C44">
            <w:pPr>
              <w:pStyle w:val="Sraopastraipa"/>
              <w:overflowPunct w:val="0"/>
              <w:autoSpaceDE w:val="0"/>
              <w:autoSpaceDN w:val="0"/>
              <w:adjustRightInd w:val="0"/>
              <w:spacing w:before="40" w:after="40" w:line="256" w:lineRule="auto"/>
              <w:ind w:left="360"/>
              <w:rPr>
                <w:rFonts w:asciiTheme="majorBidi" w:hAnsiTheme="majorBidi" w:cstheme="majorBidi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Ne siauresnės </w:t>
            </w:r>
            <w:r w:rsidR="00FE4AA1">
              <w:rPr>
                <w:rFonts w:ascii="Times New Roman" w:hAnsi="Times New Roman" w:cs="Times New Roman"/>
                <w:lang w:val="lt-LT"/>
              </w:rPr>
              <w:t>1-1200 ml/</w:t>
            </w:r>
            <w:r w:rsidR="00FE4AA1" w:rsidRPr="00CE507D">
              <w:rPr>
                <w:rFonts w:ascii="Times New Roman" w:hAnsi="Times New Roman" w:cs="Times New Roman"/>
                <w:lang w:val="lt-LT"/>
              </w:rPr>
              <w:t>val</w:t>
            </w:r>
            <w:r w:rsidR="00452970">
              <w:rPr>
                <w:rFonts w:ascii="Times New Roman" w:hAnsi="Times New Roman" w:cs="Times New Roman"/>
                <w:lang w:val="lt-LT"/>
              </w:rPr>
              <w:t>.</w:t>
            </w:r>
            <w:r w:rsidR="00FE4AA1" w:rsidRPr="00CE507D">
              <w:rPr>
                <w:rFonts w:ascii="Times New Roman" w:hAnsi="Times New Roman" w:cs="Times New Roman"/>
                <w:lang w:val="lt-LT"/>
              </w:rPr>
              <w:t xml:space="preserve"> (1 ml/val</w:t>
            </w:r>
            <w:r w:rsidR="00452970">
              <w:rPr>
                <w:rFonts w:ascii="Times New Roman" w:hAnsi="Times New Roman" w:cs="Times New Roman"/>
                <w:lang w:val="lt-LT"/>
              </w:rPr>
              <w:t>.</w:t>
            </w:r>
            <w:r w:rsidR="00FE4AA1" w:rsidRPr="00CE507D">
              <w:rPr>
                <w:rFonts w:ascii="Times New Roman" w:hAnsi="Times New Roman" w:cs="Times New Roman"/>
                <w:lang w:val="lt-LT"/>
              </w:rPr>
              <w:t xml:space="preserve"> žingsniais)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9D515" w14:textId="77777777" w:rsidR="00FE4AA1" w:rsidRDefault="00FE4AA1" w:rsidP="00FE4AA1">
            <w:pPr>
              <w:spacing w:before="40" w:after="40" w:line="256" w:lineRule="auto"/>
              <w:rPr>
                <w:rFonts w:asciiTheme="majorBidi" w:hAnsiTheme="majorBidi" w:cstheme="majorBidi"/>
                <w:b/>
              </w:rPr>
            </w:pPr>
          </w:p>
        </w:tc>
      </w:tr>
      <w:tr w:rsidR="00FE4AA1" w14:paraId="28454591" w14:textId="77777777" w:rsidTr="00D740B5">
        <w:trPr>
          <w:trHeight w:val="7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E68B8" w14:textId="77777777" w:rsidR="00FE4AA1" w:rsidRDefault="00FE4AA1" w:rsidP="00FE4AA1">
            <w:pPr>
              <w:pStyle w:val="Sraopastraipa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before="40" w:after="40" w:line="256" w:lineRule="auto"/>
              <w:ind w:left="530"/>
              <w:rPr>
                <w:rFonts w:asciiTheme="majorBidi" w:hAnsiTheme="majorBidi" w:cstheme="majorBidi"/>
              </w:rPr>
            </w:pPr>
          </w:p>
        </w:tc>
        <w:tc>
          <w:tcPr>
            <w:tcW w:w="3120" w:type="dxa"/>
          </w:tcPr>
          <w:p w14:paraId="431420E7" w14:textId="513051D8" w:rsidR="00FE4AA1" w:rsidRDefault="00FE4AA1" w:rsidP="00FE4AA1">
            <w:pPr>
              <w:spacing w:before="40" w:after="40" w:line="256" w:lineRule="auto"/>
              <w:rPr>
                <w:rFonts w:asciiTheme="majorBidi" w:hAnsiTheme="majorBidi" w:cstheme="majorBidi"/>
              </w:rPr>
            </w:pPr>
            <w:r w:rsidRPr="00CE507D">
              <w:rPr>
                <w:rFonts w:ascii="Times New Roman" w:hAnsi="Times New Roman" w:cs="Times New Roman"/>
                <w:lang w:val="lt-LT"/>
              </w:rPr>
              <w:t>Infuzijos tūrio nustatymo ribos</w:t>
            </w:r>
          </w:p>
        </w:tc>
        <w:tc>
          <w:tcPr>
            <w:tcW w:w="3827" w:type="dxa"/>
          </w:tcPr>
          <w:p w14:paraId="763F1163" w14:textId="5E3469F9" w:rsidR="00FE4AA1" w:rsidRDefault="00111C44" w:rsidP="00111C44">
            <w:pPr>
              <w:pStyle w:val="Sraopastraipa"/>
              <w:overflowPunct w:val="0"/>
              <w:autoSpaceDE w:val="0"/>
              <w:autoSpaceDN w:val="0"/>
              <w:adjustRightInd w:val="0"/>
              <w:spacing w:before="40" w:after="40" w:line="256" w:lineRule="auto"/>
              <w:ind w:left="360"/>
              <w:rPr>
                <w:rFonts w:asciiTheme="majorBidi" w:hAnsiTheme="majorBidi" w:cstheme="majorBidi"/>
              </w:rPr>
            </w:pPr>
            <w:r w:rsidRPr="00111C44">
              <w:rPr>
                <w:rFonts w:ascii="Times New Roman" w:hAnsi="Times New Roman" w:cs="Times New Roman"/>
                <w:lang w:val="lt-LT"/>
              </w:rPr>
              <w:t xml:space="preserve">Ne siauresnės </w:t>
            </w:r>
            <w:r w:rsidR="00FE4AA1" w:rsidRPr="00CE507D">
              <w:rPr>
                <w:rFonts w:ascii="Times New Roman" w:hAnsi="Times New Roman" w:cs="Times New Roman"/>
                <w:lang w:val="lt-LT"/>
              </w:rPr>
              <w:t>0-9999 ml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AEA24" w14:textId="77777777" w:rsidR="00FE4AA1" w:rsidRDefault="00FE4AA1" w:rsidP="00FE4AA1">
            <w:pPr>
              <w:spacing w:before="40" w:after="40" w:line="256" w:lineRule="auto"/>
              <w:rPr>
                <w:rFonts w:asciiTheme="majorBidi" w:hAnsiTheme="majorBidi" w:cstheme="majorBidi"/>
                <w:b/>
              </w:rPr>
            </w:pPr>
          </w:p>
        </w:tc>
      </w:tr>
      <w:tr w:rsidR="00FE4AA1" w14:paraId="516D1312" w14:textId="77777777" w:rsidTr="00D740B5">
        <w:trPr>
          <w:trHeight w:val="7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0D98" w14:textId="77777777" w:rsidR="00FE4AA1" w:rsidRDefault="00FE4AA1" w:rsidP="00FE4AA1">
            <w:pPr>
              <w:pStyle w:val="Sraopastraipa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before="40" w:after="40" w:line="256" w:lineRule="auto"/>
              <w:ind w:left="530"/>
              <w:rPr>
                <w:rFonts w:asciiTheme="majorBidi" w:hAnsiTheme="majorBidi" w:cstheme="majorBidi"/>
              </w:rPr>
            </w:pPr>
          </w:p>
        </w:tc>
        <w:tc>
          <w:tcPr>
            <w:tcW w:w="3120" w:type="dxa"/>
          </w:tcPr>
          <w:p w14:paraId="21A15EEE" w14:textId="5DDD2BFD" w:rsidR="00FE4AA1" w:rsidRDefault="00FE4AA1" w:rsidP="00FE4AA1">
            <w:pPr>
              <w:spacing w:before="40" w:after="40" w:line="256" w:lineRule="auto"/>
              <w:rPr>
                <w:rFonts w:asciiTheme="majorBidi" w:hAnsiTheme="majorBidi" w:cstheme="majorBidi"/>
              </w:rPr>
            </w:pPr>
            <w:r w:rsidRPr="00CE507D">
              <w:rPr>
                <w:rFonts w:ascii="Times New Roman" w:hAnsi="Times New Roman" w:cs="Times New Roman"/>
                <w:lang w:val="lt-LT"/>
              </w:rPr>
              <w:t>Infuzijos greičio paklaida</w:t>
            </w:r>
          </w:p>
        </w:tc>
        <w:tc>
          <w:tcPr>
            <w:tcW w:w="3827" w:type="dxa"/>
          </w:tcPr>
          <w:p w14:paraId="46C39AB7" w14:textId="4F812558" w:rsidR="00FE4AA1" w:rsidRPr="00FE4AA1" w:rsidRDefault="00FE4AA1" w:rsidP="00111C44">
            <w:pPr>
              <w:overflowPunct w:val="0"/>
              <w:autoSpaceDE w:val="0"/>
              <w:autoSpaceDN w:val="0"/>
              <w:adjustRightInd w:val="0"/>
              <w:spacing w:before="40" w:after="40" w:line="256" w:lineRule="auto"/>
              <w:rPr>
                <w:rFonts w:asciiTheme="majorBidi" w:hAnsiTheme="majorBidi" w:cstheme="majorBidi"/>
              </w:rPr>
            </w:pPr>
            <w:r w:rsidRPr="00CE507D">
              <w:rPr>
                <w:rFonts w:ascii="Times New Roman" w:hAnsi="Times New Roman" w:cs="Times New Roman"/>
                <w:lang w:val="lt-LT"/>
              </w:rPr>
              <w:t>Ne daugiau 5</w:t>
            </w:r>
            <w:r w:rsidRPr="00CE507D">
              <w:rPr>
                <w:rFonts w:ascii="Times New Roman" w:hAnsi="Times New Roman" w:cs="Times New Roman"/>
                <w:lang w:val="en-US"/>
              </w:rPr>
              <w:t>% po kalibravimo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3388B" w14:textId="77777777" w:rsidR="00FE4AA1" w:rsidRDefault="00FE4AA1" w:rsidP="00FE4AA1">
            <w:pPr>
              <w:spacing w:before="40" w:after="40" w:line="256" w:lineRule="auto"/>
              <w:rPr>
                <w:rFonts w:asciiTheme="majorBidi" w:hAnsiTheme="majorBidi" w:cstheme="majorBidi"/>
                <w:b/>
              </w:rPr>
            </w:pPr>
          </w:p>
        </w:tc>
      </w:tr>
      <w:tr w:rsidR="00FE4AA1" w14:paraId="69892E85" w14:textId="77777777" w:rsidTr="00D740B5">
        <w:trPr>
          <w:trHeight w:val="7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B151" w14:textId="77777777" w:rsidR="00FE4AA1" w:rsidRDefault="00FE4AA1" w:rsidP="00FE4AA1">
            <w:pPr>
              <w:pStyle w:val="Sraopastraipa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before="40" w:after="40" w:line="256" w:lineRule="auto"/>
              <w:ind w:left="530"/>
              <w:rPr>
                <w:rFonts w:asciiTheme="majorBidi" w:hAnsiTheme="majorBidi" w:cstheme="majorBidi"/>
              </w:rPr>
            </w:pPr>
          </w:p>
        </w:tc>
        <w:tc>
          <w:tcPr>
            <w:tcW w:w="3120" w:type="dxa"/>
          </w:tcPr>
          <w:p w14:paraId="21FA4A1E" w14:textId="199B4744" w:rsidR="00FE4AA1" w:rsidRDefault="00FE4AA1" w:rsidP="00FE4AA1">
            <w:pPr>
              <w:spacing w:before="40" w:after="40" w:line="256" w:lineRule="auto"/>
              <w:rPr>
                <w:rFonts w:asciiTheme="majorBidi" w:hAnsiTheme="majorBidi" w:cstheme="majorBidi"/>
              </w:rPr>
            </w:pPr>
            <w:r w:rsidRPr="00CE507D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 Smūginė dozė (boliusas)</w:t>
            </w:r>
          </w:p>
        </w:tc>
        <w:tc>
          <w:tcPr>
            <w:tcW w:w="3827" w:type="dxa"/>
          </w:tcPr>
          <w:p w14:paraId="33A7E69A" w14:textId="78957CE3" w:rsidR="00FE4AA1" w:rsidRPr="00CE507D" w:rsidRDefault="00FE4AA1" w:rsidP="00111C44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  <w:r w:rsidRPr="00CE507D">
              <w:rPr>
                <w:rFonts w:ascii="Times New Roman" w:hAnsi="Times New Roman" w:cs="Times New Roman"/>
                <w:lang w:val="lt-LT"/>
              </w:rPr>
              <w:t>Boliuso apimtis 1-1200</w:t>
            </w:r>
            <w:r w:rsidR="00111C44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CE507D">
              <w:rPr>
                <w:rFonts w:ascii="Times New Roman" w:hAnsi="Times New Roman" w:cs="Times New Roman"/>
                <w:lang w:val="lt-LT"/>
              </w:rPr>
              <w:t>ml/val</w:t>
            </w:r>
            <w:r w:rsidR="00452970">
              <w:rPr>
                <w:rFonts w:ascii="Times New Roman" w:hAnsi="Times New Roman" w:cs="Times New Roman"/>
                <w:lang w:val="lt-LT"/>
              </w:rPr>
              <w:t>.</w:t>
            </w:r>
            <w:r w:rsidRPr="00CE507D">
              <w:rPr>
                <w:rFonts w:ascii="Times New Roman" w:hAnsi="Times New Roman" w:cs="Times New Roman"/>
                <w:lang w:val="lt-LT"/>
              </w:rPr>
              <w:t xml:space="preserve"> (1ml/h žingsniais)</w:t>
            </w:r>
          </w:p>
          <w:p w14:paraId="19FA24A3" w14:textId="4B46696D" w:rsidR="00FE4AA1" w:rsidRDefault="00FE4AA1" w:rsidP="00111C44">
            <w:pPr>
              <w:pStyle w:val="Sraopastraipa"/>
              <w:overflowPunct w:val="0"/>
              <w:autoSpaceDE w:val="0"/>
              <w:autoSpaceDN w:val="0"/>
              <w:adjustRightInd w:val="0"/>
              <w:spacing w:before="40" w:after="40" w:line="256" w:lineRule="auto"/>
              <w:ind w:left="360"/>
              <w:rPr>
                <w:rFonts w:asciiTheme="majorBidi" w:hAnsiTheme="majorBidi" w:cstheme="majorBidi"/>
              </w:rPr>
            </w:pPr>
            <w:r w:rsidRPr="00CE507D">
              <w:rPr>
                <w:rFonts w:ascii="Times New Roman" w:hAnsi="Times New Roman" w:cs="Times New Roman"/>
                <w:lang w:val="lt-LT"/>
              </w:rPr>
              <w:t>Boliuso tūris 1-9999ml (1ml žingsniu)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3C7C" w14:textId="77777777" w:rsidR="00FE4AA1" w:rsidRDefault="00FE4AA1" w:rsidP="00FE4AA1">
            <w:pPr>
              <w:spacing w:before="40" w:after="40" w:line="256" w:lineRule="auto"/>
              <w:rPr>
                <w:rFonts w:asciiTheme="majorBidi" w:hAnsiTheme="majorBidi" w:cstheme="majorBidi"/>
                <w:b/>
              </w:rPr>
            </w:pPr>
          </w:p>
        </w:tc>
      </w:tr>
      <w:tr w:rsidR="00FE4AA1" w14:paraId="30C16283" w14:textId="77777777" w:rsidTr="00D740B5">
        <w:trPr>
          <w:trHeight w:val="7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79EF" w14:textId="77777777" w:rsidR="00FE4AA1" w:rsidRDefault="00FE4AA1" w:rsidP="00FE4AA1">
            <w:pPr>
              <w:pStyle w:val="Sraopastraipa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before="40" w:after="40" w:line="256" w:lineRule="auto"/>
              <w:ind w:left="530"/>
              <w:rPr>
                <w:rFonts w:asciiTheme="majorBidi" w:hAnsiTheme="majorBidi" w:cstheme="majorBidi"/>
              </w:rPr>
            </w:pPr>
          </w:p>
        </w:tc>
        <w:tc>
          <w:tcPr>
            <w:tcW w:w="3120" w:type="dxa"/>
          </w:tcPr>
          <w:p w14:paraId="56267973" w14:textId="0F644B75" w:rsidR="00FE4AA1" w:rsidRDefault="00FE4AA1" w:rsidP="00FE4AA1">
            <w:pPr>
              <w:spacing w:before="40" w:after="40" w:line="256" w:lineRule="auto"/>
              <w:rPr>
                <w:rFonts w:asciiTheme="majorBidi" w:hAnsiTheme="majorBidi" w:cstheme="majorBidi"/>
              </w:rPr>
            </w:pPr>
            <w:r w:rsidRPr="00CE507D">
              <w:rPr>
                <w:rFonts w:ascii="Times New Roman" w:hAnsi="Times New Roman" w:cs="Times New Roman"/>
                <w:lang w:val="lt-LT"/>
              </w:rPr>
              <w:t>Praplovimo funkcija</w:t>
            </w:r>
          </w:p>
        </w:tc>
        <w:tc>
          <w:tcPr>
            <w:tcW w:w="3827" w:type="dxa"/>
          </w:tcPr>
          <w:p w14:paraId="1D0E1063" w14:textId="25458F41" w:rsidR="00FE4AA1" w:rsidRPr="00FE4AA1" w:rsidRDefault="00FE4AA1" w:rsidP="00111C44">
            <w:pPr>
              <w:overflowPunct w:val="0"/>
              <w:autoSpaceDE w:val="0"/>
              <w:autoSpaceDN w:val="0"/>
              <w:adjustRightInd w:val="0"/>
              <w:spacing w:before="40" w:after="40" w:line="256" w:lineRule="auto"/>
              <w:rPr>
                <w:rFonts w:asciiTheme="majorBidi" w:hAnsiTheme="majorBidi" w:cstheme="majorBidi"/>
              </w:rPr>
            </w:pPr>
            <w:r w:rsidRPr="00CE507D">
              <w:rPr>
                <w:rFonts w:ascii="Times New Roman" w:hAnsi="Times New Roman" w:cs="Times New Roman"/>
                <w:lang w:val="lt-LT"/>
              </w:rPr>
              <w:t>1-1200ml/val</w:t>
            </w:r>
            <w:r w:rsidR="00452970">
              <w:rPr>
                <w:rFonts w:ascii="Times New Roman" w:hAnsi="Times New Roman" w:cs="Times New Roman"/>
                <w:lang w:val="lt-LT"/>
              </w:rPr>
              <w:t>.</w:t>
            </w:r>
            <w:r w:rsidRPr="00CE507D">
              <w:rPr>
                <w:rFonts w:ascii="Times New Roman" w:hAnsi="Times New Roman" w:cs="Times New Roman"/>
                <w:lang w:val="lt-LT"/>
              </w:rPr>
              <w:t xml:space="preserve"> (1ml žingsniu)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771D" w14:textId="77777777" w:rsidR="00FE4AA1" w:rsidRDefault="00FE4AA1" w:rsidP="00FE4AA1">
            <w:pPr>
              <w:spacing w:before="40" w:after="40" w:line="256" w:lineRule="auto"/>
              <w:rPr>
                <w:rFonts w:asciiTheme="majorBidi" w:hAnsiTheme="majorBidi" w:cstheme="majorBidi"/>
                <w:b/>
              </w:rPr>
            </w:pPr>
          </w:p>
        </w:tc>
      </w:tr>
      <w:tr w:rsidR="00FE4AA1" w14:paraId="1B24A58A" w14:textId="77777777" w:rsidTr="00D740B5">
        <w:trPr>
          <w:trHeight w:val="7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D225" w14:textId="77777777" w:rsidR="00FE4AA1" w:rsidRDefault="00FE4AA1" w:rsidP="00FE4AA1">
            <w:pPr>
              <w:pStyle w:val="Sraopastraipa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before="40" w:after="40" w:line="256" w:lineRule="auto"/>
              <w:ind w:left="530"/>
              <w:rPr>
                <w:rFonts w:asciiTheme="majorBidi" w:hAnsiTheme="majorBidi" w:cstheme="majorBidi"/>
              </w:rPr>
            </w:pPr>
          </w:p>
        </w:tc>
        <w:tc>
          <w:tcPr>
            <w:tcW w:w="3120" w:type="dxa"/>
          </w:tcPr>
          <w:p w14:paraId="0E1C8ADE" w14:textId="51F73321" w:rsidR="00FE4AA1" w:rsidRDefault="00FE4AA1" w:rsidP="00FE4AA1">
            <w:pPr>
              <w:spacing w:before="40" w:after="40" w:line="256" w:lineRule="auto"/>
              <w:rPr>
                <w:rFonts w:asciiTheme="majorBidi" w:hAnsiTheme="majorBidi" w:cstheme="majorBidi"/>
              </w:rPr>
            </w:pPr>
            <w:r w:rsidRPr="00CE507D">
              <w:rPr>
                <w:rFonts w:ascii="Times New Roman" w:eastAsia="Times New Roman" w:hAnsi="Times New Roman" w:cs="Times New Roman"/>
                <w:noProof/>
                <w:lang w:val="lt-LT"/>
              </w:rPr>
              <w:t>Pompos maitinimo galimybės:</w:t>
            </w:r>
          </w:p>
        </w:tc>
        <w:tc>
          <w:tcPr>
            <w:tcW w:w="3827" w:type="dxa"/>
          </w:tcPr>
          <w:p w14:paraId="4E5F1F64" w14:textId="0ED12FDF" w:rsidR="00FE4AA1" w:rsidRPr="00CE507D" w:rsidRDefault="00111C44" w:rsidP="00111C44">
            <w:pPr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1. </w:t>
            </w:r>
            <w:r w:rsidR="00FE4AA1" w:rsidRPr="00CE507D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100-240V, 50 Hz elektros tinklo;</w:t>
            </w:r>
          </w:p>
          <w:p w14:paraId="78082DAD" w14:textId="32442203" w:rsidR="00FE4AA1" w:rsidRPr="00111C44" w:rsidRDefault="00FE4AA1" w:rsidP="00111C44">
            <w:pPr>
              <w:overflowPunct w:val="0"/>
              <w:autoSpaceDE w:val="0"/>
              <w:autoSpaceDN w:val="0"/>
              <w:adjustRightInd w:val="0"/>
              <w:spacing w:before="40" w:after="40" w:line="256" w:lineRule="auto"/>
              <w:rPr>
                <w:rFonts w:asciiTheme="majorBidi" w:hAnsiTheme="majorBidi" w:cstheme="majorBidi"/>
              </w:rPr>
            </w:pPr>
            <w:r w:rsidRPr="00111C44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2. Nuo vidinio akumuliatoriaus (baterijos);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D4D8A" w14:textId="77777777" w:rsidR="00FE4AA1" w:rsidRDefault="00FE4AA1" w:rsidP="00FE4AA1">
            <w:pPr>
              <w:spacing w:before="40" w:after="40" w:line="256" w:lineRule="auto"/>
              <w:rPr>
                <w:rFonts w:asciiTheme="majorBidi" w:hAnsiTheme="majorBidi" w:cstheme="majorBidi"/>
                <w:b/>
              </w:rPr>
            </w:pPr>
          </w:p>
        </w:tc>
      </w:tr>
      <w:tr w:rsidR="00FE4AA1" w14:paraId="5FEB446B" w14:textId="77777777" w:rsidTr="00D740B5">
        <w:trPr>
          <w:trHeight w:val="7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3823" w14:textId="77777777" w:rsidR="00FE4AA1" w:rsidRDefault="00FE4AA1" w:rsidP="00FE4AA1">
            <w:pPr>
              <w:pStyle w:val="Sraopastraipa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before="40" w:after="40" w:line="256" w:lineRule="auto"/>
              <w:ind w:left="530"/>
              <w:rPr>
                <w:rFonts w:asciiTheme="majorBidi" w:hAnsiTheme="majorBidi" w:cstheme="majorBidi"/>
              </w:rPr>
            </w:pPr>
          </w:p>
        </w:tc>
        <w:tc>
          <w:tcPr>
            <w:tcW w:w="3120" w:type="dxa"/>
          </w:tcPr>
          <w:p w14:paraId="29064F4A" w14:textId="459C7539" w:rsidR="00FE4AA1" w:rsidRDefault="00FE4AA1" w:rsidP="00FE4AA1">
            <w:pPr>
              <w:spacing w:before="40" w:after="40" w:line="256" w:lineRule="auto"/>
              <w:rPr>
                <w:rFonts w:asciiTheme="majorBidi" w:hAnsiTheme="majorBidi" w:cstheme="majorBidi"/>
              </w:rPr>
            </w:pPr>
            <w:r w:rsidRPr="00CE507D">
              <w:rPr>
                <w:rFonts w:ascii="Times New Roman" w:eastAsia="Times New Roman" w:hAnsi="Times New Roman" w:cs="Times New Roman"/>
                <w:noProof/>
                <w:lang w:val="lt-LT"/>
              </w:rPr>
              <w:t>Baterijos darbo laikas</w:t>
            </w:r>
          </w:p>
        </w:tc>
        <w:tc>
          <w:tcPr>
            <w:tcW w:w="3827" w:type="dxa"/>
          </w:tcPr>
          <w:p w14:paraId="721C82AD" w14:textId="65592DD6" w:rsidR="00FE4AA1" w:rsidRPr="00FE4AA1" w:rsidRDefault="00111C44" w:rsidP="00111C44">
            <w:pPr>
              <w:overflowPunct w:val="0"/>
              <w:autoSpaceDE w:val="0"/>
              <w:autoSpaceDN w:val="0"/>
              <w:adjustRightInd w:val="0"/>
              <w:spacing w:before="40" w:after="40" w:line="256" w:lineRule="auto"/>
              <w:rPr>
                <w:rFonts w:asciiTheme="majorBidi" w:hAnsiTheme="majorBidi" w:cstheme="majorBidi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Ne mažiau </w:t>
            </w:r>
            <w:r w:rsidR="00FE4AA1" w:rsidRPr="00CE507D">
              <w:rPr>
                <w:rFonts w:ascii="Times New Roman" w:hAnsi="Times New Roman" w:cs="Times New Roman"/>
                <w:lang w:val="lt-LT"/>
              </w:rPr>
              <w:t>24 val</w:t>
            </w:r>
            <w:r w:rsidR="00452970">
              <w:rPr>
                <w:rFonts w:ascii="Times New Roman" w:hAnsi="Times New Roman" w:cs="Times New Roman"/>
                <w:lang w:val="lt-LT"/>
              </w:rPr>
              <w:t>.</w:t>
            </w:r>
            <w:r w:rsidR="00FE4AA1" w:rsidRPr="00CE507D">
              <w:rPr>
                <w:rFonts w:ascii="Times New Roman" w:hAnsi="Times New Roman" w:cs="Times New Roman"/>
                <w:lang w:val="lt-LT"/>
              </w:rPr>
              <w:t>, 125ml/val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1AE9" w14:textId="77777777" w:rsidR="00FE4AA1" w:rsidRDefault="00FE4AA1" w:rsidP="00FE4AA1">
            <w:pPr>
              <w:spacing w:before="40" w:after="40" w:line="256" w:lineRule="auto"/>
              <w:rPr>
                <w:rFonts w:asciiTheme="majorBidi" w:hAnsiTheme="majorBidi" w:cstheme="majorBidi"/>
                <w:b/>
              </w:rPr>
            </w:pPr>
          </w:p>
        </w:tc>
      </w:tr>
      <w:tr w:rsidR="00FE4AA1" w14:paraId="6E9E4952" w14:textId="77777777" w:rsidTr="00D740B5">
        <w:trPr>
          <w:trHeight w:val="7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7EAF2" w14:textId="77777777" w:rsidR="00FE4AA1" w:rsidRDefault="00FE4AA1" w:rsidP="00FE4AA1">
            <w:pPr>
              <w:pStyle w:val="Sraopastraipa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before="40" w:after="40" w:line="256" w:lineRule="auto"/>
              <w:ind w:left="530"/>
              <w:rPr>
                <w:rFonts w:asciiTheme="majorBidi" w:hAnsiTheme="majorBidi" w:cstheme="majorBidi"/>
              </w:rPr>
            </w:pPr>
          </w:p>
        </w:tc>
        <w:tc>
          <w:tcPr>
            <w:tcW w:w="3120" w:type="dxa"/>
          </w:tcPr>
          <w:p w14:paraId="270CF559" w14:textId="0E45DDFC" w:rsidR="00FE4AA1" w:rsidRDefault="00FE4AA1" w:rsidP="00FE4AA1">
            <w:pPr>
              <w:spacing w:before="40" w:after="40" w:line="256" w:lineRule="auto"/>
              <w:rPr>
                <w:rFonts w:asciiTheme="majorBidi" w:hAnsiTheme="majorBidi" w:cstheme="majorBidi"/>
              </w:rPr>
            </w:pPr>
            <w:r w:rsidRPr="00CE507D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Baterijos įkrovimo laikas</w:t>
            </w:r>
          </w:p>
        </w:tc>
        <w:tc>
          <w:tcPr>
            <w:tcW w:w="3827" w:type="dxa"/>
          </w:tcPr>
          <w:p w14:paraId="372D185C" w14:textId="29405D3C" w:rsidR="00FE4AA1" w:rsidRDefault="00FE4AA1" w:rsidP="00111C44">
            <w:pPr>
              <w:pStyle w:val="Sraopastraipa"/>
              <w:overflowPunct w:val="0"/>
              <w:autoSpaceDE w:val="0"/>
              <w:autoSpaceDN w:val="0"/>
              <w:adjustRightInd w:val="0"/>
              <w:spacing w:before="40" w:after="40" w:line="256" w:lineRule="auto"/>
              <w:ind w:left="360"/>
              <w:rPr>
                <w:rFonts w:asciiTheme="majorBidi" w:hAnsiTheme="majorBidi" w:cstheme="majorBidi"/>
              </w:rPr>
            </w:pPr>
            <w:r w:rsidRPr="00CE507D">
              <w:rPr>
                <w:rFonts w:ascii="Times New Roman" w:hAnsi="Times New Roman" w:cs="Times New Roman"/>
                <w:lang w:val="lt-LT"/>
              </w:rPr>
              <w:t>Ne ilgiau kaip 4 val</w:t>
            </w:r>
            <w:r w:rsidR="00452970">
              <w:rPr>
                <w:rFonts w:ascii="Times New Roman" w:hAnsi="Times New Roman" w:cs="Times New Roman"/>
                <w:lang w:val="lt-LT"/>
              </w:rPr>
              <w:t>.</w:t>
            </w:r>
            <w:r w:rsidRPr="00CE507D">
              <w:rPr>
                <w:rFonts w:ascii="Times New Roman" w:hAnsi="Times New Roman" w:cs="Times New Roman"/>
                <w:lang w:val="lt-LT"/>
              </w:rPr>
              <w:t xml:space="preserve"> (kai pompa yra išjungta)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657D" w14:textId="77777777" w:rsidR="00FE4AA1" w:rsidRDefault="00FE4AA1" w:rsidP="00FE4AA1">
            <w:pPr>
              <w:spacing w:before="40" w:after="40" w:line="256" w:lineRule="auto"/>
              <w:rPr>
                <w:rFonts w:asciiTheme="majorBidi" w:hAnsiTheme="majorBidi" w:cstheme="majorBidi"/>
                <w:b/>
              </w:rPr>
            </w:pPr>
          </w:p>
        </w:tc>
      </w:tr>
      <w:tr w:rsidR="00FE4AA1" w14:paraId="04F44C8C" w14:textId="77777777" w:rsidTr="00D740B5">
        <w:trPr>
          <w:trHeight w:val="7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43B9" w14:textId="77777777" w:rsidR="00FE4AA1" w:rsidRDefault="00FE4AA1" w:rsidP="00FE4AA1">
            <w:pPr>
              <w:pStyle w:val="Sraopastraipa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before="40" w:after="40" w:line="256" w:lineRule="auto"/>
              <w:ind w:left="530"/>
              <w:rPr>
                <w:rFonts w:asciiTheme="majorBidi" w:hAnsiTheme="majorBidi" w:cstheme="majorBidi"/>
              </w:rPr>
            </w:pPr>
          </w:p>
        </w:tc>
        <w:tc>
          <w:tcPr>
            <w:tcW w:w="3120" w:type="dxa"/>
          </w:tcPr>
          <w:p w14:paraId="779AD1EB" w14:textId="15830D7D" w:rsidR="00FE4AA1" w:rsidRDefault="00FE4AA1" w:rsidP="00FE4AA1">
            <w:pPr>
              <w:spacing w:before="40" w:after="40" w:line="256" w:lineRule="auto"/>
              <w:rPr>
                <w:rFonts w:asciiTheme="majorBidi" w:hAnsiTheme="majorBidi" w:cstheme="majorBidi"/>
              </w:rPr>
            </w:pPr>
            <w:r w:rsidRPr="00CE507D">
              <w:rPr>
                <w:rFonts w:ascii="Times New Roman" w:eastAsia="Times New Roman" w:hAnsi="Times New Roman" w:cs="Times New Roman"/>
                <w:noProof/>
                <w:lang w:val="lt-LT"/>
              </w:rPr>
              <w:t>Duomenų išsaugojimo  galimybė</w:t>
            </w:r>
          </w:p>
        </w:tc>
        <w:tc>
          <w:tcPr>
            <w:tcW w:w="3827" w:type="dxa"/>
          </w:tcPr>
          <w:p w14:paraId="097409AE" w14:textId="18AAF5F0" w:rsidR="00FE4AA1" w:rsidRDefault="00111C44" w:rsidP="00111C44">
            <w:pPr>
              <w:pStyle w:val="Sraopastraipa"/>
              <w:overflowPunct w:val="0"/>
              <w:autoSpaceDE w:val="0"/>
              <w:autoSpaceDN w:val="0"/>
              <w:adjustRightInd w:val="0"/>
              <w:spacing w:before="40" w:after="40" w:line="256" w:lineRule="auto"/>
              <w:ind w:left="360"/>
              <w:rPr>
                <w:rFonts w:asciiTheme="majorBidi" w:hAnsiTheme="majorBidi" w:cstheme="majorBidi"/>
              </w:rPr>
            </w:pPr>
            <w:r>
              <w:rPr>
                <w:rFonts w:ascii="Times New Roman" w:hAnsi="Times New Roman" w:cs="Times New Roman"/>
                <w:lang w:val="lt-LT"/>
              </w:rPr>
              <w:t>Būtina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FB81" w14:textId="77777777" w:rsidR="00FE4AA1" w:rsidRDefault="00FE4AA1" w:rsidP="00FE4AA1">
            <w:pPr>
              <w:spacing w:before="40" w:after="40" w:line="256" w:lineRule="auto"/>
              <w:rPr>
                <w:rFonts w:asciiTheme="majorBidi" w:hAnsiTheme="majorBidi" w:cstheme="majorBidi"/>
                <w:b/>
              </w:rPr>
            </w:pPr>
          </w:p>
        </w:tc>
      </w:tr>
      <w:tr w:rsidR="00FE4AA1" w14:paraId="1C04ABC5" w14:textId="77777777" w:rsidTr="00D740B5">
        <w:trPr>
          <w:trHeight w:val="7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0474F" w14:textId="77777777" w:rsidR="00FE4AA1" w:rsidRDefault="00FE4AA1" w:rsidP="00FE4AA1">
            <w:pPr>
              <w:pStyle w:val="Sraopastraipa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before="40" w:after="40" w:line="256" w:lineRule="auto"/>
              <w:ind w:left="530"/>
              <w:rPr>
                <w:rFonts w:asciiTheme="majorBidi" w:hAnsiTheme="majorBidi" w:cstheme="majorBidi"/>
              </w:rPr>
            </w:pPr>
          </w:p>
        </w:tc>
        <w:tc>
          <w:tcPr>
            <w:tcW w:w="3120" w:type="dxa"/>
          </w:tcPr>
          <w:p w14:paraId="0F0C89B4" w14:textId="2E9C4D84" w:rsidR="00FE4AA1" w:rsidRDefault="00FE4AA1" w:rsidP="00FE4AA1">
            <w:pPr>
              <w:spacing w:before="40" w:after="40" w:line="256" w:lineRule="auto"/>
              <w:rPr>
                <w:rFonts w:asciiTheme="majorBidi" w:hAnsiTheme="majorBidi" w:cstheme="majorBidi"/>
              </w:rPr>
            </w:pPr>
            <w:r w:rsidRPr="00CE507D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Vizualiniai bei akustiniai aliarmai</w:t>
            </w:r>
          </w:p>
        </w:tc>
        <w:tc>
          <w:tcPr>
            <w:tcW w:w="3827" w:type="dxa"/>
          </w:tcPr>
          <w:p w14:paraId="6F0B765C" w14:textId="4A701773" w:rsidR="00FE4AA1" w:rsidRDefault="00111C44" w:rsidP="00111C44">
            <w:pPr>
              <w:pStyle w:val="Sraopastraipa"/>
              <w:overflowPunct w:val="0"/>
              <w:autoSpaceDE w:val="0"/>
              <w:autoSpaceDN w:val="0"/>
              <w:adjustRightInd w:val="0"/>
              <w:spacing w:before="40" w:after="40" w:line="256" w:lineRule="auto"/>
              <w:ind w:left="360"/>
              <w:rPr>
                <w:rFonts w:asciiTheme="majorBidi" w:hAnsiTheme="majorBidi" w:cstheme="majorBidi"/>
              </w:rPr>
            </w:pPr>
            <w:r>
              <w:rPr>
                <w:rFonts w:ascii="Times New Roman" w:hAnsi="Times New Roman" w:cs="Times New Roman"/>
                <w:lang w:val="lt-LT"/>
              </w:rPr>
              <w:t>Būtina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9B90" w14:textId="77777777" w:rsidR="00FE4AA1" w:rsidRDefault="00FE4AA1" w:rsidP="00FE4AA1">
            <w:pPr>
              <w:spacing w:before="40" w:after="40" w:line="256" w:lineRule="auto"/>
              <w:rPr>
                <w:rFonts w:asciiTheme="majorBidi" w:hAnsiTheme="majorBidi" w:cstheme="majorBidi"/>
                <w:b/>
              </w:rPr>
            </w:pPr>
          </w:p>
        </w:tc>
      </w:tr>
      <w:tr w:rsidR="00FE4AA1" w14:paraId="1A188E63" w14:textId="77777777" w:rsidTr="00D740B5">
        <w:trPr>
          <w:trHeight w:val="7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BCC7" w14:textId="77777777" w:rsidR="00FE4AA1" w:rsidRDefault="00FE4AA1" w:rsidP="00FE4AA1">
            <w:pPr>
              <w:pStyle w:val="Sraopastraipa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before="40" w:after="40" w:line="256" w:lineRule="auto"/>
              <w:ind w:left="530"/>
              <w:rPr>
                <w:rFonts w:asciiTheme="majorBidi" w:hAnsiTheme="majorBidi" w:cstheme="majorBidi"/>
              </w:rPr>
            </w:pPr>
          </w:p>
        </w:tc>
        <w:tc>
          <w:tcPr>
            <w:tcW w:w="3120" w:type="dxa"/>
          </w:tcPr>
          <w:p w14:paraId="35EFF5F6" w14:textId="4E28B421" w:rsidR="00FE4AA1" w:rsidRDefault="00FE4AA1" w:rsidP="00FE4AA1">
            <w:pPr>
              <w:spacing w:before="40" w:after="40" w:line="256" w:lineRule="auto"/>
              <w:rPr>
                <w:rFonts w:asciiTheme="majorBidi" w:hAnsiTheme="majorBidi" w:cstheme="majorBidi"/>
              </w:rPr>
            </w:pPr>
            <w:r w:rsidRPr="00CE507D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 Okliuzijos aliarmas</w:t>
            </w:r>
          </w:p>
        </w:tc>
        <w:tc>
          <w:tcPr>
            <w:tcW w:w="3827" w:type="dxa"/>
          </w:tcPr>
          <w:p w14:paraId="51BBA5C6" w14:textId="442B915F" w:rsidR="00FE4AA1" w:rsidRDefault="00111C44" w:rsidP="00111C44">
            <w:pPr>
              <w:pStyle w:val="Sraopastraipa"/>
              <w:overflowPunct w:val="0"/>
              <w:autoSpaceDE w:val="0"/>
              <w:autoSpaceDN w:val="0"/>
              <w:adjustRightInd w:val="0"/>
              <w:spacing w:before="40" w:after="40" w:line="256" w:lineRule="auto"/>
              <w:ind w:left="360"/>
              <w:rPr>
                <w:rFonts w:asciiTheme="majorBidi" w:hAnsiTheme="majorBidi" w:cstheme="majorBidi"/>
              </w:rPr>
            </w:pPr>
            <w:r>
              <w:rPr>
                <w:rFonts w:ascii="Times New Roman" w:hAnsi="Times New Roman" w:cs="Times New Roman"/>
                <w:lang w:val="lt-LT"/>
              </w:rPr>
              <w:t>Būtina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7ABE" w14:textId="77777777" w:rsidR="00FE4AA1" w:rsidRDefault="00FE4AA1" w:rsidP="00FE4AA1">
            <w:pPr>
              <w:spacing w:before="40" w:after="40" w:line="256" w:lineRule="auto"/>
              <w:rPr>
                <w:rFonts w:asciiTheme="majorBidi" w:hAnsiTheme="majorBidi" w:cstheme="majorBidi"/>
                <w:b/>
              </w:rPr>
            </w:pPr>
          </w:p>
        </w:tc>
      </w:tr>
      <w:tr w:rsidR="00111C44" w14:paraId="12056500" w14:textId="77777777" w:rsidTr="00D740B5">
        <w:trPr>
          <w:trHeight w:val="7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C411" w14:textId="77777777" w:rsidR="00111C44" w:rsidRDefault="00111C44" w:rsidP="00111C44">
            <w:pPr>
              <w:pStyle w:val="Sraopastraipa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before="40" w:after="40" w:line="256" w:lineRule="auto"/>
              <w:ind w:left="530"/>
              <w:rPr>
                <w:rFonts w:asciiTheme="majorBidi" w:hAnsiTheme="majorBidi" w:cstheme="majorBidi"/>
              </w:rPr>
            </w:pPr>
          </w:p>
        </w:tc>
        <w:tc>
          <w:tcPr>
            <w:tcW w:w="3120" w:type="dxa"/>
          </w:tcPr>
          <w:p w14:paraId="00C89BFC" w14:textId="77777777" w:rsidR="00111C44" w:rsidRDefault="00111C44" w:rsidP="00111C44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  <w:r w:rsidRPr="00CE507D">
              <w:rPr>
                <w:rFonts w:ascii="Times New Roman" w:hAnsi="Times New Roman" w:cs="Times New Roman"/>
                <w:lang w:val="lt-LT"/>
              </w:rPr>
              <w:t>Galim</w:t>
            </w:r>
            <w:r>
              <w:rPr>
                <w:rFonts w:ascii="Times New Roman" w:hAnsi="Times New Roman" w:cs="Times New Roman"/>
                <w:lang w:val="lt-LT"/>
              </w:rPr>
              <w:t>ybė</w:t>
            </w:r>
            <w:r w:rsidRPr="00CE507D">
              <w:rPr>
                <w:rFonts w:ascii="Times New Roman" w:hAnsi="Times New Roman" w:cs="Times New Roman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lang w:val="lt-LT"/>
              </w:rPr>
              <w:t>prijungti prie</w:t>
            </w:r>
            <w:r w:rsidRPr="00CE507D">
              <w:rPr>
                <w:rFonts w:ascii="Times New Roman" w:hAnsi="Times New Roman" w:cs="Times New Roman"/>
                <w:lang w:val="lt-LT"/>
              </w:rPr>
              <w:t xml:space="preserve"> stebėjimo sistemos laidiniu arba belaidžiu režimu (Wifi)</w:t>
            </w:r>
          </w:p>
          <w:p w14:paraId="6496A2A1" w14:textId="7F199684" w:rsidR="00111C44" w:rsidRPr="00CE507D" w:rsidRDefault="00111C44" w:rsidP="00111C44">
            <w:pPr>
              <w:spacing w:before="40" w:after="40" w:line="256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827" w:type="dxa"/>
          </w:tcPr>
          <w:p w14:paraId="01E9EE42" w14:textId="0054FF1F" w:rsidR="00111C44" w:rsidRDefault="00111C44" w:rsidP="00111C44">
            <w:pPr>
              <w:pStyle w:val="Sraopastraipa"/>
              <w:overflowPunct w:val="0"/>
              <w:autoSpaceDE w:val="0"/>
              <w:autoSpaceDN w:val="0"/>
              <w:adjustRightInd w:val="0"/>
              <w:spacing w:before="40" w:after="40" w:line="256" w:lineRule="auto"/>
              <w:ind w:left="360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 Būtina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FF72" w14:textId="77777777" w:rsidR="00111C44" w:rsidRDefault="00111C44" w:rsidP="00111C44">
            <w:pPr>
              <w:spacing w:before="40" w:after="40" w:line="256" w:lineRule="auto"/>
              <w:rPr>
                <w:rFonts w:asciiTheme="majorBidi" w:hAnsiTheme="majorBidi" w:cstheme="majorBidi"/>
                <w:b/>
              </w:rPr>
            </w:pPr>
          </w:p>
        </w:tc>
      </w:tr>
      <w:tr w:rsidR="00111C44" w14:paraId="2EE76F98" w14:textId="77777777" w:rsidTr="00D740B5">
        <w:trPr>
          <w:trHeight w:val="7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AFF6" w14:textId="77777777" w:rsidR="00111C44" w:rsidRDefault="00111C44" w:rsidP="00111C44">
            <w:pPr>
              <w:pStyle w:val="Sraopastraipa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before="40" w:after="40" w:line="256" w:lineRule="auto"/>
              <w:ind w:left="530"/>
              <w:rPr>
                <w:rFonts w:asciiTheme="majorBidi" w:hAnsiTheme="majorBidi" w:cstheme="majorBidi"/>
              </w:rPr>
            </w:pPr>
          </w:p>
        </w:tc>
        <w:tc>
          <w:tcPr>
            <w:tcW w:w="3120" w:type="dxa"/>
          </w:tcPr>
          <w:p w14:paraId="0785184F" w14:textId="1EB5E844" w:rsidR="00111C44" w:rsidRPr="00CE507D" w:rsidRDefault="00111C44" w:rsidP="00111C44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Integruotas Wifi</w:t>
            </w:r>
          </w:p>
        </w:tc>
        <w:tc>
          <w:tcPr>
            <w:tcW w:w="3827" w:type="dxa"/>
          </w:tcPr>
          <w:p w14:paraId="18023B0F" w14:textId="151486A5" w:rsidR="00111C44" w:rsidRDefault="00111C44" w:rsidP="00111C44">
            <w:pPr>
              <w:pStyle w:val="Sraopastraipa"/>
              <w:overflowPunct w:val="0"/>
              <w:autoSpaceDE w:val="0"/>
              <w:autoSpaceDN w:val="0"/>
              <w:adjustRightInd w:val="0"/>
              <w:spacing w:before="40" w:after="40" w:line="256" w:lineRule="auto"/>
              <w:ind w:left="360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Būtina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764F" w14:textId="77777777" w:rsidR="00111C44" w:rsidRDefault="00111C44" w:rsidP="00111C44">
            <w:pPr>
              <w:spacing w:before="40" w:after="40" w:line="256" w:lineRule="auto"/>
              <w:rPr>
                <w:rFonts w:asciiTheme="majorBidi" w:hAnsiTheme="majorBidi" w:cstheme="majorBidi"/>
                <w:b/>
              </w:rPr>
            </w:pPr>
          </w:p>
        </w:tc>
      </w:tr>
      <w:tr w:rsidR="00FE4AA1" w14:paraId="45E35CDC" w14:textId="77777777" w:rsidTr="00D740B5">
        <w:trPr>
          <w:trHeight w:val="7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86C0" w14:textId="77777777" w:rsidR="00FE4AA1" w:rsidRDefault="00FE4AA1" w:rsidP="00FE4AA1">
            <w:pPr>
              <w:pStyle w:val="Sraopastraipa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before="40" w:after="40" w:line="256" w:lineRule="auto"/>
              <w:ind w:left="530"/>
              <w:rPr>
                <w:rFonts w:asciiTheme="majorBidi" w:hAnsiTheme="majorBidi" w:cstheme="majorBidi"/>
              </w:rPr>
            </w:pPr>
          </w:p>
        </w:tc>
        <w:tc>
          <w:tcPr>
            <w:tcW w:w="3120" w:type="dxa"/>
          </w:tcPr>
          <w:p w14:paraId="1C285B61" w14:textId="1B53E8BF" w:rsidR="00FE4AA1" w:rsidRDefault="00FE4AA1" w:rsidP="00FE4AA1">
            <w:pPr>
              <w:spacing w:before="40" w:after="40" w:line="256" w:lineRule="auto"/>
              <w:rPr>
                <w:rFonts w:asciiTheme="majorBidi" w:hAnsiTheme="majorBidi" w:cstheme="majorBidi"/>
              </w:rPr>
            </w:pPr>
            <w:r w:rsidRPr="00CE507D">
              <w:rPr>
                <w:rFonts w:ascii="Times New Roman" w:hAnsi="Times New Roman" w:cs="Times New Roman"/>
                <w:lang w:val="lt-LT"/>
              </w:rPr>
              <w:t>14.Garantija</w:t>
            </w:r>
          </w:p>
        </w:tc>
        <w:tc>
          <w:tcPr>
            <w:tcW w:w="3827" w:type="dxa"/>
          </w:tcPr>
          <w:p w14:paraId="534653BB" w14:textId="7D14B7C8" w:rsidR="00FE4AA1" w:rsidRDefault="00FE4AA1" w:rsidP="00111C44">
            <w:pPr>
              <w:pStyle w:val="Sraopastraipa"/>
              <w:overflowPunct w:val="0"/>
              <w:autoSpaceDE w:val="0"/>
              <w:autoSpaceDN w:val="0"/>
              <w:adjustRightInd w:val="0"/>
              <w:spacing w:before="40" w:after="40" w:line="256" w:lineRule="auto"/>
              <w:ind w:left="360"/>
              <w:rPr>
                <w:rFonts w:asciiTheme="majorBidi" w:hAnsiTheme="majorBidi" w:cstheme="majorBidi"/>
              </w:rPr>
            </w:pPr>
            <w:r>
              <w:rPr>
                <w:rFonts w:ascii="Times New Roman" w:hAnsi="Times New Roman" w:cs="Times New Roman"/>
                <w:lang w:val="lt-LT"/>
              </w:rPr>
              <w:t>24 mėn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0F50" w14:textId="77777777" w:rsidR="00FE4AA1" w:rsidRDefault="00FE4AA1" w:rsidP="00FE4AA1">
            <w:pPr>
              <w:spacing w:before="40" w:after="40" w:line="256" w:lineRule="auto"/>
              <w:rPr>
                <w:rFonts w:asciiTheme="majorBidi" w:hAnsiTheme="majorBidi" w:cstheme="majorBidi"/>
                <w:b/>
              </w:rPr>
            </w:pPr>
          </w:p>
        </w:tc>
      </w:tr>
    </w:tbl>
    <w:p w14:paraId="353DE03A" w14:textId="678B4A47" w:rsidR="008940FB" w:rsidRPr="005672D4" w:rsidRDefault="008940FB" w:rsidP="008940FB">
      <w:pPr>
        <w:rPr>
          <w:rFonts w:ascii="Times New Roman" w:hAnsi="Times New Roman" w:cs="Times New Roman"/>
          <w:lang w:val="lt-LT"/>
        </w:rPr>
      </w:pPr>
    </w:p>
    <w:sectPr w:rsidR="008940FB" w:rsidRPr="005672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A350D"/>
    <w:multiLevelType w:val="hybridMultilevel"/>
    <w:tmpl w:val="3ACCF3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55FEA"/>
    <w:multiLevelType w:val="multilevel"/>
    <w:tmpl w:val="416ADC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A0C13D6"/>
    <w:multiLevelType w:val="hybridMultilevel"/>
    <w:tmpl w:val="47FCEB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42794"/>
    <w:multiLevelType w:val="multilevel"/>
    <w:tmpl w:val="416ADC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AD732C3"/>
    <w:multiLevelType w:val="hybridMultilevel"/>
    <w:tmpl w:val="93DCFDBC"/>
    <w:lvl w:ilvl="0" w:tplc="6CF686E4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3564602"/>
    <w:multiLevelType w:val="multilevel"/>
    <w:tmpl w:val="DD0831AA"/>
    <w:lvl w:ilvl="0">
      <w:start w:val="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200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78065B0"/>
    <w:multiLevelType w:val="multilevel"/>
    <w:tmpl w:val="416ADC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728A67D7"/>
    <w:multiLevelType w:val="multilevel"/>
    <w:tmpl w:val="CF36FA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729D307F"/>
    <w:multiLevelType w:val="multilevel"/>
    <w:tmpl w:val="416ADC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534849516">
    <w:abstractNumId w:val="8"/>
  </w:num>
  <w:num w:numId="2" w16cid:durableId="666791990">
    <w:abstractNumId w:val="2"/>
  </w:num>
  <w:num w:numId="3" w16cid:durableId="1377390065">
    <w:abstractNumId w:val="5"/>
  </w:num>
  <w:num w:numId="4" w16cid:durableId="1201281577">
    <w:abstractNumId w:val="7"/>
  </w:num>
  <w:num w:numId="5" w16cid:durableId="1702516261">
    <w:abstractNumId w:val="1"/>
  </w:num>
  <w:num w:numId="6" w16cid:durableId="37048326">
    <w:abstractNumId w:val="3"/>
  </w:num>
  <w:num w:numId="7" w16cid:durableId="1661157942">
    <w:abstractNumId w:val="6"/>
  </w:num>
  <w:num w:numId="8" w16cid:durableId="2421871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345262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2E4"/>
    <w:rsid w:val="00054C6F"/>
    <w:rsid w:val="000B4BC8"/>
    <w:rsid w:val="000E0A8F"/>
    <w:rsid w:val="00111C44"/>
    <w:rsid w:val="0015085F"/>
    <w:rsid w:val="0024234C"/>
    <w:rsid w:val="00266274"/>
    <w:rsid w:val="002B725A"/>
    <w:rsid w:val="002D2C8D"/>
    <w:rsid w:val="003750DB"/>
    <w:rsid w:val="0038179F"/>
    <w:rsid w:val="00390565"/>
    <w:rsid w:val="003D591B"/>
    <w:rsid w:val="0042697F"/>
    <w:rsid w:val="00452970"/>
    <w:rsid w:val="004916F6"/>
    <w:rsid w:val="005672D4"/>
    <w:rsid w:val="005B773E"/>
    <w:rsid w:val="005C0192"/>
    <w:rsid w:val="00692750"/>
    <w:rsid w:val="00700DC2"/>
    <w:rsid w:val="00717263"/>
    <w:rsid w:val="007318B2"/>
    <w:rsid w:val="00766C1F"/>
    <w:rsid w:val="00767DF2"/>
    <w:rsid w:val="00845B94"/>
    <w:rsid w:val="00861BEF"/>
    <w:rsid w:val="008940FB"/>
    <w:rsid w:val="008B5F88"/>
    <w:rsid w:val="00901B13"/>
    <w:rsid w:val="009835ED"/>
    <w:rsid w:val="00A85DDA"/>
    <w:rsid w:val="00B07507"/>
    <w:rsid w:val="00B21416"/>
    <w:rsid w:val="00B44A48"/>
    <w:rsid w:val="00B962E4"/>
    <w:rsid w:val="00BF6325"/>
    <w:rsid w:val="00BF64FD"/>
    <w:rsid w:val="00C24062"/>
    <w:rsid w:val="00C2619E"/>
    <w:rsid w:val="00CE507D"/>
    <w:rsid w:val="00CE6A6E"/>
    <w:rsid w:val="00D00908"/>
    <w:rsid w:val="00D13313"/>
    <w:rsid w:val="00D624F7"/>
    <w:rsid w:val="00D96A2E"/>
    <w:rsid w:val="00DF1986"/>
    <w:rsid w:val="00EE4451"/>
    <w:rsid w:val="00F33D90"/>
    <w:rsid w:val="00F7551D"/>
    <w:rsid w:val="00FB0156"/>
    <w:rsid w:val="00FE4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84296"/>
  <w15:chartTrackingRefBased/>
  <w15:docId w15:val="{4835FC1D-75E3-468B-947F-0950088BD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FE4AA1"/>
    <w:pPr>
      <w:keepNext/>
      <w:overflowPunct w:val="0"/>
      <w:autoSpaceDE w:val="0"/>
      <w:autoSpaceDN w:val="0"/>
      <w:adjustRightInd w:val="0"/>
      <w:spacing w:before="120" w:after="0" w:line="240" w:lineRule="auto"/>
      <w:jc w:val="center"/>
      <w:outlineLvl w:val="2"/>
    </w:pPr>
    <w:rPr>
      <w:rFonts w:ascii="Times New Roman" w:eastAsia="Times New Roman" w:hAnsi="Times New Roman" w:cs="Times New Roman"/>
      <w:b/>
      <w:kern w:val="0"/>
      <w:sz w:val="20"/>
      <w:szCs w:val="20"/>
      <w:lang w:val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let EY,List Paragraph Red,lp1,Bullet 1,Use Case List Paragraph,Numbering,ERP-List Paragraph,List Paragraph11,List Paragraph21,Table of contents numbered,List Paragraph2,Buletai,List Paragraph111,Paragraph,List Paragraph1,Lentele"/>
    <w:basedOn w:val="prastasis"/>
    <w:link w:val="SraopastraipaDiagrama"/>
    <w:uiPriority w:val="34"/>
    <w:qFormat/>
    <w:rsid w:val="00EE4451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DF1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aliases w:val="Bullet EY Diagrama,List Paragraph Red Diagrama,lp1 Diagrama,Bullet 1 Diagrama,Use Case List Paragraph Diagrama,Numbering Diagrama,ERP-List Paragraph Diagrama,List Paragraph11 Diagrama,List Paragraph21 Diagrama,Buletai Diagrama"/>
    <w:link w:val="Sraopastraipa"/>
    <w:uiPriority w:val="34"/>
    <w:qFormat/>
    <w:locked/>
    <w:rsid w:val="00DF1986"/>
  </w:style>
  <w:style w:type="character" w:customStyle="1" w:styleId="Antrat3Diagrama">
    <w:name w:val="Antraštė 3 Diagrama"/>
    <w:basedOn w:val="Numatytasispastraiposriftas"/>
    <w:link w:val="Antrat3"/>
    <w:semiHidden/>
    <w:rsid w:val="00FE4AA1"/>
    <w:rPr>
      <w:rFonts w:ascii="Times New Roman" w:eastAsia="Times New Roman" w:hAnsi="Times New Roman" w:cs="Times New Roman"/>
      <w:b/>
      <w:kern w:val="0"/>
      <w:sz w:val="20"/>
      <w:szCs w:val="20"/>
      <w:lang w:val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805</Words>
  <Characters>460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Ingrida Andriuškevičienė</dc:creator>
  <cp:keywords/>
  <dc:description/>
  <cp:lastModifiedBy>Ingrida G.</cp:lastModifiedBy>
  <cp:revision>4</cp:revision>
  <dcterms:created xsi:type="dcterms:W3CDTF">2025-01-04T17:02:00Z</dcterms:created>
  <dcterms:modified xsi:type="dcterms:W3CDTF">2025-01-04T17:29:00Z</dcterms:modified>
</cp:coreProperties>
</file>