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186EE415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D64A78" w:rsidRPr="00D64A78">
        <w:rPr>
          <w:rFonts w:ascii="Times New Roman" w:eastAsia="Calibri" w:hAnsi="Times New Roman" w:cs="Times New Roman"/>
          <w:b/>
        </w:rPr>
        <w:t>INF</w:t>
      </w:r>
      <w:r w:rsidR="00D64A78">
        <w:rPr>
          <w:rFonts w:ascii="Times New Roman" w:eastAsia="Calibri" w:hAnsi="Times New Roman" w:cs="Times New Roman"/>
          <w:b/>
        </w:rPr>
        <w:t>U</w:t>
      </w:r>
      <w:r w:rsidR="00D64A78" w:rsidRPr="00D64A78">
        <w:rPr>
          <w:rFonts w:ascii="Times New Roman" w:eastAsia="Calibri" w:hAnsi="Times New Roman" w:cs="Times New Roman"/>
          <w:b/>
        </w:rPr>
        <w:t xml:space="preserve">ZINĖS TŪRINĖS POMPOS ETERINEI MITYBAI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5449A00F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D64A78">
        <w:rPr>
          <w:rStyle w:val="CharStyle7"/>
          <w:rFonts w:eastAsiaTheme="minorHAnsi"/>
          <w:b w:val="0"/>
          <w:bCs w:val="0"/>
          <w:sz w:val="22"/>
          <w:szCs w:val="22"/>
        </w:rPr>
        <w:t>infuzinę tūrinę pompą eterinei mitybai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1797" w14:textId="77777777" w:rsidR="003C42B9" w:rsidRDefault="003C42B9" w:rsidP="002E77B6">
      <w:pPr>
        <w:spacing w:after="0" w:line="240" w:lineRule="auto"/>
      </w:pPr>
      <w:r>
        <w:separator/>
      </w:r>
    </w:p>
  </w:endnote>
  <w:endnote w:type="continuationSeparator" w:id="0">
    <w:p w14:paraId="02961FA8" w14:textId="77777777" w:rsidR="003C42B9" w:rsidRDefault="003C42B9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60D3" w14:textId="77777777" w:rsidR="003C42B9" w:rsidRDefault="003C42B9" w:rsidP="002E77B6">
      <w:pPr>
        <w:spacing w:after="0" w:line="240" w:lineRule="auto"/>
      </w:pPr>
      <w:r>
        <w:separator/>
      </w:r>
    </w:p>
  </w:footnote>
  <w:footnote w:type="continuationSeparator" w:id="0">
    <w:p w14:paraId="509A4D3D" w14:textId="77777777" w:rsidR="003C42B9" w:rsidRDefault="003C42B9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157553"/>
    <w:rsid w:val="001C2E34"/>
    <w:rsid w:val="00272AA3"/>
    <w:rsid w:val="0029163C"/>
    <w:rsid w:val="002A55AD"/>
    <w:rsid w:val="002E77B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932DB"/>
    <w:rsid w:val="006D3928"/>
    <w:rsid w:val="00747961"/>
    <w:rsid w:val="007518FD"/>
    <w:rsid w:val="007740B3"/>
    <w:rsid w:val="00783FF2"/>
    <w:rsid w:val="007C1072"/>
    <w:rsid w:val="0080741A"/>
    <w:rsid w:val="008A2C00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A41948"/>
    <w:rsid w:val="00AA12F6"/>
    <w:rsid w:val="00AA5F26"/>
    <w:rsid w:val="00AC65D5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11A4"/>
    <w:rsid w:val="00D33AD0"/>
    <w:rsid w:val="00D64A78"/>
    <w:rsid w:val="00DF756D"/>
    <w:rsid w:val="00E43025"/>
    <w:rsid w:val="00E71DC7"/>
    <w:rsid w:val="00E8327D"/>
    <w:rsid w:val="00EF417A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saitas">
    <w:name w:val="Hyperlink"/>
    <w:basedOn w:val="Numatytasispastraiposriftas"/>
    <w:uiPriority w:val="99"/>
    <w:unhideWhenUsed/>
    <w:rsid w:val="009777B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2518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Ingrida G.</cp:lastModifiedBy>
  <cp:revision>6</cp:revision>
  <cp:lastPrinted>2024-12-09T08:50:00Z</cp:lastPrinted>
  <dcterms:created xsi:type="dcterms:W3CDTF">2024-12-12T16:52:00Z</dcterms:created>
  <dcterms:modified xsi:type="dcterms:W3CDTF">2025-01-04T17:28:00Z</dcterms:modified>
</cp:coreProperties>
</file>