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1E1" w:rsidRDefault="00F651E1" w:rsidP="00F651E1">
      <w:pPr>
        <w:ind w:firstLine="567"/>
        <w:jc w:val="center"/>
        <w:rPr>
          <w:rFonts w:ascii="Times New Roman" w:hAnsi="Times New Roman"/>
          <w:lang w:val="en-US"/>
        </w:rPr>
      </w:pPr>
    </w:p>
    <w:p w:rsidR="00F651E1" w:rsidRDefault="00F651E1" w:rsidP="00F651E1">
      <w:pPr>
        <w:ind w:firstLine="567"/>
        <w:jc w:val="center"/>
        <w:rPr>
          <w:rFonts w:ascii="Times New Roman" w:hAnsi="Times New Roman"/>
          <w:lang w:val="en-US"/>
        </w:rPr>
      </w:pPr>
    </w:p>
    <w:p w:rsidR="00F651E1" w:rsidRPr="00F651E1" w:rsidRDefault="00F651E1" w:rsidP="00F651E1">
      <w:pPr>
        <w:pStyle w:val="Antrats"/>
        <w:jc w:val="right"/>
        <w:rPr>
          <w:rFonts w:ascii="Times New Roman" w:hAnsi="Times New Roman"/>
          <w:sz w:val="22"/>
          <w:szCs w:val="22"/>
        </w:rPr>
      </w:pPr>
      <w:r w:rsidRPr="00F651E1">
        <w:rPr>
          <w:rFonts w:ascii="Times New Roman" w:hAnsi="Times New Roman"/>
          <w:sz w:val="22"/>
          <w:szCs w:val="22"/>
        </w:rPr>
        <w:t>P</w:t>
      </w:r>
      <w:proofErr w:type="spellStart"/>
      <w:r w:rsidRPr="00F651E1">
        <w:rPr>
          <w:rFonts w:ascii="Times New Roman" w:hAnsi="Times New Roman"/>
          <w:sz w:val="22"/>
          <w:szCs w:val="22"/>
          <w:lang w:val="en-US"/>
        </w:rPr>
        <w:t>irkimo</w:t>
      </w:r>
      <w:proofErr w:type="spellEnd"/>
      <w:r w:rsidRPr="00F651E1">
        <w:rPr>
          <w:rFonts w:ascii="Times New Roman" w:hAnsi="Times New Roman"/>
          <w:sz w:val="22"/>
          <w:szCs w:val="22"/>
          <w:lang w:val="en-US"/>
        </w:rPr>
        <w:t xml:space="preserve"> s</w:t>
      </w:r>
      <w:proofErr w:type="spellStart"/>
      <w:r w:rsidRPr="00F651E1">
        <w:rPr>
          <w:rFonts w:ascii="Times New Roman" w:hAnsi="Times New Roman"/>
          <w:sz w:val="22"/>
          <w:szCs w:val="22"/>
        </w:rPr>
        <w:t>ąlygų</w:t>
      </w:r>
      <w:proofErr w:type="spellEnd"/>
      <w:r w:rsidRPr="00F651E1">
        <w:rPr>
          <w:rFonts w:ascii="Times New Roman" w:hAnsi="Times New Roman"/>
          <w:sz w:val="22"/>
          <w:szCs w:val="22"/>
        </w:rPr>
        <w:t xml:space="preserve"> </w:t>
      </w:r>
      <w:r w:rsidRPr="00F651E1">
        <w:rPr>
          <w:rFonts w:ascii="Times New Roman" w:hAnsi="Times New Roman"/>
          <w:sz w:val="22"/>
          <w:szCs w:val="22"/>
          <w:lang w:val="en-US"/>
        </w:rPr>
        <w:t>6</w:t>
      </w:r>
      <w:r w:rsidRPr="00F651E1">
        <w:rPr>
          <w:rFonts w:ascii="Times New Roman" w:hAnsi="Times New Roman"/>
          <w:sz w:val="22"/>
          <w:szCs w:val="22"/>
        </w:rPr>
        <w:t xml:space="preserve"> priedas „Pasiūlymo forma“</w:t>
      </w:r>
    </w:p>
    <w:p w:rsidR="00F651E1" w:rsidRPr="00F651E1" w:rsidRDefault="00F651E1" w:rsidP="00F651E1">
      <w:pPr>
        <w:ind w:firstLine="567"/>
        <w:jc w:val="center"/>
        <w:rPr>
          <w:rFonts w:ascii="Times New Roman" w:hAnsi="Times New Roman"/>
          <w:sz w:val="24"/>
          <w:szCs w:val="24"/>
          <w:lang w:val="en-US"/>
        </w:rPr>
      </w:pPr>
    </w:p>
    <w:p w:rsidR="00F651E1" w:rsidRPr="00F651E1" w:rsidRDefault="00F651E1" w:rsidP="00F651E1">
      <w:pPr>
        <w:ind w:firstLine="567"/>
        <w:jc w:val="center"/>
        <w:rPr>
          <w:rFonts w:ascii="Times New Roman" w:hAnsi="Times New Roman"/>
          <w:sz w:val="24"/>
          <w:szCs w:val="24"/>
        </w:rPr>
      </w:pPr>
    </w:p>
    <w:p w:rsidR="00F651E1" w:rsidRPr="00F651E1" w:rsidRDefault="00F651E1" w:rsidP="00F651E1">
      <w:pPr>
        <w:ind w:firstLine="567"/>
        <w:jc w:val="center"/>
        <w:rPr>
          <w:rFonts w:ascii="Times New Roman" w:hAnsi="Times New Roman"/>
        </w:rPr>
      </w:pPr>
      <w:r w:rsidRPr="00F651E1">
        <w:rPr>
          <w:rFonts w:ascii="Times New Roman" w:eastAsia="Times New Roman" w:hAnsi="Times New Roman"/>
          <w:lang w:eastAsia="lt-LT"/>
        </w:rPr>
        <w:t>Herbas arba prekių ženklas</w:t>
      </w:r>
    </w:p>
    <w:p w:rsidR="00F651E1" w:rsidRPr="00F651E1" w:rsidRDefault="00F651E1" w:rsidP="00F651E1">
      <w:pPr>
        <w:ind w:firstLine="567"/>
        <w:jc w:val="center"/>
        <w:rPr>
          <w:rFonts w:ascii="Times New Roman" w:hAnsi="Times New Roman"/>
        </w:rPr>
      </w:pPr>
      <w:r w:rsidRPr="00F651E1">
        <w:rPr>
          <w:rFonts w:ascii="Times New Roman" w:eastAsia="Times New Roman" w:hAnsi="Times New Roman"/>
          <w:lang w:eastAsia="lt-LT"/>
        </w:rPr>
        <w:t>..........................................................</w:t>
      </w:r>
    </w:p>
    <w:p w:rsidR="00F651E1" w:rsidRPr="00F651E1" w:rsidRDefault="00F651E1" w:rsidP="00F651E1">
      <w:pPr>
        <w:ind w:firstLine="567"/>
        <w:jc w:val="center"/>
        <w:rPr>
          <w:rFonts w:ascii="Times New Roman" w:hAnsi="Times New Roman"/>
        </w:rPr>
      </w:pPr>
      <w:r w:rsidRPr="00F651E1">
        <w:rPr>
          <w:rFonts w:ascii="Times New Roman" w:eastAsia="Times New Roman" w:hAnsi="Times New Roman"/>
          <w:lang w:eastAsia="lt-LT"/>
        </w:rPr>
        <w:t>(Tiekėjo pavadinimas)</w:t>
      </w:r>
    </w:p>
    <w:p w:rsidR="00F651E1" w:rsidRPr="00F651E1" w:rsidRDefault="00F651E1" w:rsidP="00F651E1">
      <w:pPr>
        <w:ind w:firstLine="567"/>
        <w:jc w:val="center"/>
        <w:rPr>
          <w:rFonts w:ascii="Times New Roman" w:hAnsi="Times New Roman"/>
        </w:rPr>
      </w:pPr>
      <w:r w:rsidRPr="00F651E1">
        <w:rPr>
          <w:rFonts w:ascii="Times New Roman" w:eastAsia="Times New Roman" w:hAnsi="Times New Roman"/>
          <w:lang w:eastAsia="lt-LT"/>
        </w:rPr>
        <w:t>....................................................................................................................................................................</w:t>
      </w:r>
    </w:p>
    <w:p w:rsidR="00F651E1" w:rsidRPr="00F651E1" w:rsidRDefault="00F651E1" w:rsidP="00F651E1">
      <w:pPr>
        <w:ind w:firstLine="567"/>
        <w:jc w:val="center"/>
        <w:rPr>
          <w:rFonts w:ascii="Times New Roman" w:hAnsi="Times New Roman"/>
        </w:rPr>
      </w:pPr>
      <w:r w:rsidRPr="00F651E1">
        <w:rPr>
          <w:rFonts w:ascii="Times New Roman" w:eastAsia="Times New Roman" w:hAnsi="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651E1" w:rsidRPr="00F651E1" w:rsidRDefault="00F651E1" w:rsidP="00F651E1">
      <w:pPr>
        <w:ind w:firstLine="567"/>
        <w:jc w:val="center"/>
        <w:rPr>
          <w:rFonts w:ascii="Times New Roman" w:eastAsia="Times New Roman" w:hAnsi="Times New Roman"/>
          <w:b/>
          <w:bCs/>
          <w:sz w:val="24"/>
          <w:szCs w:val="24"/>
          <w:lang w:eastAsia="lt-LT"/>
        </w:rPr>
      </w:pPr>
    </w:p>
    <w:p w:rsidR="00F651E1" w:rsidRPr="00F651E1" w:rsidRDefault="00F651E1" w:rsidP="00F651E1">
      <w:pPr>
        <w:ind w:firstLine="567"/>
        <w:jc w:val="both"/>
        <w:rPr>
          <w:rFonts w:ascii="Times New Roman" w:eastAsia="Times New Roman" w:hAnsi="Times New Roman"/>
          <w:b/>
          <w:bCs/>
          <w:sz w:val="24"/>
          <w:szCs w:val="24"/>
          <w:lang w:eastAsia="lt-LT"/>
        </w:rPr>
      </w:pPr>
    </w:p>
    <w:p w:rsidR="00F651E1" w:rsidRPr="00F651E1" w:rsidRDefault="00F651E1" w:rsidP="00F651E1">
      <w:pPr>
        <w:ind w:right="-178" w:firstLine="567"/>
        <w:jc w:val="both"/>
        <w:rPr>
          <w:rFonts w:ascii="Times New Roman" w:eastAsia="Times New Roman" w:hAnsi="Times New Roman"/>
          <w:b/>
          <w:bCs/>
          <w:sz w:val="24"/>
          <w:szCs w:val="24"/>
          <w:lang w:eastAsia="lt-LT"/>
        </w:rPr>
      </w:pPr>
    </w:p>
    <w:p w:rsidR="00F651E1" w:rsidRPr="00F651E1" w:rsidRDefault="00F651E1" w:rsidP="00F651E1">
      <w:pPr>
        <w:ind w:right="-178"/>
        <w:jc w:val="both"/>
        <w:rPr>
          <w:rFonts w:ascii="Times New Roman" w:hAnsi="Times New Roman"/>
          <w:sz w:val="24"/>
          <w:szCs w:val="24"/>
        </w:rPr>
      </w:pPr>
      <w:r w:rsidRPr="00F651E1">
        <w:rPr>
          <w:rFonts w:ascii="Times New Roman" w:eastAsia="Times New Roman" w:hAnsi="Times New Roman"/>
          <w:b/>
          <w:sz w:val="24"/>
          <w:szCs w:val="24"/>
          <w:lang w:eastAsia="lt-LT"/>
        </w:rPr>
        <w:t>Policijos departamentui prie LR VRM</w:t>
      </w:r>
    </w:p>
    <w:p w:rsidR="00F651E1" w:rsidRPr="00F651E1" w:rsidRDefault="00F651E1" w:rsidP="00F651E1">
      <w:pPr>
        <w:ind w:right="-178"/>
        <w:jc w:val="both"/>
        <w:rPr>
          <w:rFonts w:ascii="Times New Roman" w:hAnsi="Times New Roman"/>
          <w:sz w:val="24"/>
          <w:szCs w:val="24"/>
        </w:rPr>
      </w:pPr>
      <w:r w:rsidRPr="00F651E1">
        <w:rPr>
          <w:rFonts w:ascii="Times New Roman" w:eastAsia="Times New Roman" w:hAnsi="Times New Roman"/>
          <w:sz w:val="24"/>
          <w:szCs w:val="24"/>
          <w:lang w:eastAsia="lt-LT"/>
        </w:rPr>
        <w:t>(Policijos sistemos centrinė perkančioji organizacija)</w:t>
      </w:r>
    </w:p>
    <w:p w:rsidR="00F651E1" w:rsidRPr="00F651E1" w:rsidRDefault="00F651E1" w:rsidP="00F651E1">
      <w:pPr>
        <w:ind w:firstLine="567"/>
        <w:jc w:val="both"/>
        <w:rPr>
          <w:rFonts w:ascii="Times New Roman" w:eastAsia="Times New Roman" w:hAnsi="Times New Roman"/>
          <w:sz w:val="24"/>
          <w:szCs w:val="24"/>
          <w:lang w:eastAsia="lt-LT"/>
        </w:rPr>
      </w:pPr>
    </w:p>
    <w:p w:rsidR="00F651E1" w:rsidRPr="00F651E1" w:rsidRDefault="00F651E1" w:rsidP="00F651E1">
      <w:pPr>
        <w:ind w:firstLine="567"/>
        <w:jc w:val="center"/>
        <w:rPr>
          <w:rFonts w:ascii="Times New Roman" w:hAnsi="Times New Roman"/>
          <w:sz w:val="24"/>
          <w:szCs w:val="24"/>
        </w:rPr>
      </w:pPr>
      <w:r w:rsidRPr="00F651E1">
        <w:rPr>
          <w:rFonts w:ascii="Times New Roman" w:eastAsia="Times New Roman" w:hAnsi="Times New Roman"/>
          <w:b/>
          <w:sz w:val="24"/>
          <w:szCs w:val="24"/>
          <w:lang w:eastAsia="lt-LT"/>
        </w:rPr>
        <w:t xml:space="preserve">PASIŪLYMAS </w:t>
      </w:r>
    </w:p>
    <w:p w:rsidR="00F651E1" w:rsidRPr="00F651E1" w:rsidRDefault="00F651E1" w:rsidP="00F651E1">
      <w:pPr>
        <w:ind w:firstLine="567"/>
        <w:jc w:val="center"/>
        <w:rPr>
          <w:rFonts w:ascii="Times New Roman" w:hAnsi="Times New Roman"/>
          <w:sz w:val="24"/>
          <w:szCs w:val="24"/>
        </w:rPr>
      </w:pPr>
      <w:r w:rsidRPr="00F651E1">
        <w:rPr>
          <w:rFonts w:ascii="Times New Roman" w:eastAsia="Times New Roman" w:hAnsi="Times New Roman"/>
          <w:b/>
          <w:sz w:val="24"/>
          <w:szCs w:val="24"/>
          <w:lang w:eastAsia="lt-LT"/>
        </w:rPr>
        <w:t xml:space="preserve">DĖL </w:t>
      </w:r>
      <w:r w:rsidRPr="00F651E1">
        <w:rPr>
          <w:rFonts w:ascii="Times New Roman" w:eastAsia="Yu Gothic Light" w:hAnsi="Times New Roman"/>
          <w:b/>
          <w:sz w:val="24"/>
          <w:szCs w:val="24"/>
        </w:rPr>
        <w:t>ŠIAULIŲ APSKRITIES VYRIAUSIOJO POLICIJOS KOMISARIATO</w:t>
      </w:r>
      <w:r w:rsidRPr="00F651E1">
        <w:rPr>
          <w:rFonts w:ascii="Times New Roman" w:eastAsia="Yu Gothic Light" w:hAnsi="Times New Roman"/>
          <w:sz w:val="24"/>
          <w:szCs w:val="24"/>
        </w:rPr>
        <w:t xml:space="preserve"> </w:t>
      </w:r>
      <w:r w:rsidRPr="00F651E1">
        <w:rPr>
          <w:rStyle w:val="fontstyle01"/>
          <w:rFonts w:ascii="Times New Roman" w:hAnsi="Times New Roman"/>
          <w:sz w:val="24"/>
          <w:szCs w:val="24"/>
        </w:rPr>
        <w:t>KITOS PASKIRTIES INŽINERINIŲ STATINIŲ STATYBOS IR REKONSTRAVIMO, LIETAUS NUOTEKŲ ŠALINIMO TINKLŲ STATYBOS DARB</w:t>
      </w:r>
      <w:r>
        <w:rPr>
          <w:rStyle w:val="fontstyle01"/>
          <w:rFonts w:ascii="Times New Roman" w:hAnsi="Times New Roman"/>
          <w:sz w:val="24"/>
          <w:szCs w:val="24"/>
        </w:rPr>
        <w:t>Ų</w:t>
      </w:r>
      <w:r w:rsidRPr="00F651E1">
        <w:rPr>
          <w:rStyle w:val="fontstyle01"/>
          <w:rFonts w:ascii="Times New Roman" w:hAnsi="Times New Roman"/>
          <w:sz w:val="24"/>
          <w:szCs w:val="24"/>
        </w:rPr>
        <w:t>, ADRESU PURIENŲ G. 48, ŠIAULIUOSE</w:t>
      </w:r>
      <w:r w:rsidRPr="00F651E1">
        <w:rPr>
          <w:rFonts w:ascii="Times New Roman" w:eastAsia="Times New Roman" w:hAnsi="Times New Roman"/>
          <w:b/>
          <w:sz w:val="24"/>
          <w:szCs w:val="24"/>
          <w:lang w:val="en-US" w:eastAsia="lt-LT"/>
        </w:rPr>
        <w:t xml:space="preserve"> PIRKIMO</w:t>
      </w:r>
    </w:p>
    <w:p w:rsidR="00F651E1" w:rsidRPr="00F651E1" w:rsidRDefault="00F651E1" w:rsidP="00F651E1">
      <w:pPr>
        <w:ind w:firstLine="567"/>
        <w:jc w:val="center"/>
        <w:rPr>
          <w:rFonts w:ascii="Times New Roman" w:hAnsi="Times New Roman"/>
          <w:sz w:val="24"/>
          <w:szCs w:val="24"/>
        </w:rPr>
      </w:pPr>
      <w:r w:rsidRPr="00F651E1">
        <w:rPr>
          <w:rFonts w:ascii="Times New Roman" w:eastAsia="Times New Roman" w:hAnsi="Times New Roman"/>
          <w:sz w:val="24"/>
          <w:szCs w:val="24"/>
          <w:lang w:eastAsia="lt-LT"/>
        </w:rPr>
        <w:t>______________</w:t>
      </w:r>
    </w:p>
    <w:p w:rsidR="00F651E1" w:rsidRPr="00F651E1" w:rsidRDefault="00F651E1" w:rsidP="00F651E1">
      <w:pPr>
        <w:ind w:firstLine="567"/>
        <w:jc w:val="center"/>
        <w:rPr>
          <w:rFonts w:ascii="Times New Roman" w:hAnsi="Times New Roman"/>
          <w:sz w:val="24"/>
          <w:szCs w:val="24"/>
        </w:rPr>
      </w:pPr>
      <w:r w:rsidRPr="00F651E1">
        <w:rPr>
          <w:rFonts w:ascii="Times New Roman" w:eastAsia="Times New Roman" w:hAnsi="Times New Roman"/>
          <w:sz w:val="24"/>
          <w:szCs w:val="24"/>
          <w:lang w:eastAsia="lt-LT"/>
        </w:rPr>
        <w:t>(Data)</w:t>
      </w:r>
    </w:p>
    <w:p w:rsidR="00F651E1" w:rsidRPr="00F651E1" w:rsidRDefault="00F651E1" w:rsidP="00F651E1">
      <w:pPr>
        <w:ind w:firstLine="567"/>
        <w:jc w:val="center"/>
        <w:rPr>
          <w:rFonts w:ascii="Times New Roman" w:hAnsi="Times New Roman"/>
          <w:sz w:val="24"/>
          <w:szCs w:val="24"/>
        </w:rPr>
      </w:pPr>
      <w:r w:rsidRPr="00F651E1">
        <w:rPr>
          <w:rFonts w:ascii="Times New Roman" w:eastAsia="Times New Roman" w:hAnsi="Times New Roman"/>
          <w:sz w:val="24"/>
          <w:szCs w:val="24"/>
          <w:lang w:eastAsia="lt-LT"/>
        </w:rPr>
        <w:t>___________________</w:t>
      </w:r>
    </w:p>
    <w:p w:rsidR="00F651E1" w:rsidRPr="00F651E1" w:rsidRDefault="00F651E1" w:rsidP="00F651E1">
      <w:pPr>
        <w:ind w:firstLine="567"/>
        <w:jc w:val="center"/>
        <w:rPr>
          <w:rFonts w:ascii="Times New Roman" w:hAnsi="Times New Roman"/>
          <w:sz w:val="24"/>
          <w:szCs w:val="24"/>
        </w:rPr>
      </w:pPr>
      <w:r w:rsidRPr="00F651E1">
        <w:rPr>
          <w:rFonts w:ascii="Times New Roman" w:eastAsia="Times New Roman" w:hAnsi="Times New Roman"/>
          <w:sz w:val="24"/>
          <w:szCs w:val="24"/>
          <w:lang w:eastAsia="lt-LT"/>
        </w:rPr>
        <w:t>(Sudarymo vieta)</w:t>
      </w:r>
    </w:p>
    <w:p w:rsidR="00F651E1" w:rsidRPr="00F651E1" w:rsidRDefault="00F651E1" w:rsidP="00F651E1">
      <w:pPr>
        <w:ind w:firstLine="567"/>
        <w:jc w:val="center"/>
        <w:rPr>
          <w:rFonts w:ascii="Times New Roman" w:eastAsia="Times New Roman" w:hAnsi="Times New Roman"/>
          <w:sz w:val="24"/>
          <w:szCs w:val="24"/>
          <w:lang w:eastAsia="lt-LT"/>
        </w:rPr>
      </w:pPr>
    </w:p>
    <w:p w:rsidR="00F651E1" w:rsidRPr="00F651E1" w:rsidRDefault="00F651E1" w:rsidP="00F651E1">
      <w:pPr>
        <w:numPr>
          <w:ilvl w:val="0"/>
          <w:numId w:val="1"/>
        </w:numPr>
        <w:ind w:firstLine="567"/>
        <w:jc w:val="center"/>
        <w:rPr>
          <w:rFonts w:ascii="Times New Roman" w:eastAsia="Times New Roman" w:hAnsi="Times New Roman"/>
          <w:b/>
          <w:bCs/>
          <w:sz w:val="24"/>
          <w:szCs w:val="24"/>
          <w:lang w:eastAsia="lt-LT"/>
        </w:rPr>
      </w:pPr>
      <w:r w:rsidRPr="00F651E1">
        <w:rPr>
          <w:rFonts w:ascii="Times New Roman" w:hAnsi="Times New Roman"/>
          <w:b/>
          <w:bCs/>
          <w:sz w:val="24"/>
          <w:szCs w:val="24"/>
        </w:rPr>
        <w:t>INFORMACIJA APIE TIEKĖJĄ</w:t>
      </w:r>
    </w:p>
    <w:p w:rsidR="00F651E1" w:rsidRPr="00F651E1" w:rsidRDefault="00F651E1" w:rsidP="00F651E1">
      <w:pPr>
        <w:jc w:val="both"/>
        <w:rPr>
          <w:rFonts w:ascii="Times New Roman" w:eastAsia="Times New Roman" w:hAnsi="Times New Roman"/>
          <w:b/>
          <w:bCs/>
          <w:sz w:val="24"/>
          <w:szCs w:val="24"/>
          <w:lang w:eastAsia="lt-LT"/>
        </w:rPr>
      </w:pPr>
    </w:p>
    <w:tbl>
      <w:tblPr>
        <w:tblW w:w="9781" w:type="dxa"/>
        <w:tblInd w:w="5" w:type="dxa"/>
        <w:tblLayout w:type="fixed"/>
        <w:tblCellMar>
          <w:top w:w="55" w:type="dxa"/>
          <w:left w:w="2" w:type="dxa"/>
          <w:bottom w:w="55" w:type="dxa"/>
          <w:right w:w="50" w:type="dxa"/>
        </w:tblCellMar>
        <w:tblLook w:val="0000" w:firstRow="0" w:lastRow="0" w:firstColumn="0" w:lastColumn="0" w:noHBand="0" w:noVBand="0"/>
      </w:tblPr>
      <w:tblGrid>
        <w:gridCol w:w="5426"/>
        <w:gridCol w:w="4355"/>
      </w:tblGrid>
      <w:tr w:rsidR="00F651E1" w:rsidRPr="00F651E1" w:rsidTr="003573FE">
        <w:tc>
          <w:tcPr>
            <w:tcW w:w="5426" w:type="dxa"/>
            <w:tcBorders>
              <w:top w:val="single" w:sz="4" w:space="0" w:color="auto"/>
              <w:left w:val="single" w:sz="4" w:space="0" w:color="auto"/>
              <w:bottom w:val="single" w:sz="4" w:space="0" w:color="auto"/>
              <w:right w:val="single" w:sz="4" w:space="0" w:color="auto"/>
            </w:tcBorders>
          </w:tcPr>
          <w:p w:rsidR="00F651E1" w:rsidRPr="00F651E1" w:rsidRDefault="00F651E1" w:rsidP="003573FE">
            <w:pPr>
              <w:widowControl w:val="0"/>
              <w:suppressAutoHyphens w:val="0"/>
              <w:jc w:val="both"/>
              <w:rPr>
                <w:rFonts w:ascii="Times New Roman" w:eastAsia="Times New Roman" w:hAnsi="Times New Roman"/>
                <w:sz w:val="24"/>
                <w:szCs w:val="24"/>
              </w:rPr>
            </w:pPr>
            <w:r w:rsidRPr="00F651E1">
              <w:rPr>
                <w:rFonts w:ascii="Times New Roman" w:eastAsia="Times New Roman" w:hAnsi="Times New Roman"/>
                <w:sz w:val="24"/>
                <w:szCs w:val="24"/>
              </w:rPr>
              <w:t xml:space="preserve">Tiekėjo pavadinimas </w:t>
            </w:r>
            <w:r w:rsidRPr="00F651E1">
              <w:rPr>
                <w:rFonts w:ascii="Times New Roman" w:eastAsia="Times New Roman" w:hAnsi="Times New Roman"/>
                <w:i/>
                <w:sz w:val="24"/>
                <w:szCs w:val="24"/>
              </w:rPr>
              <w:t>/Jeigu dalyvauja ūkio subjektų grupė, surašomi visų dalyvių pavadinimai/</w:t>
            </w:r>
          </w:p>
        </w:tc>
        <w:tc>
          <w:tcPr>
            <w:tcW w:w="4355" w:type="dxa"/>
            <w:tcBorders>
              <w:top w:val="single" w:sz="4" w:space="0" w:color="auto"/>
              <w:left w:val="single" w:sz="4" w:space="0" w:color="auto"/>
              <w:bottom w:val="single" w:sz="4" w:space="0" w:color="auto"/>
              <w:right w:val="single" w:sz="4" w:space="0" w:color="auto"/>
            </w:tcBorders>
          </w:tcPr>
          <w:p w:rsidR="00F651E1" w:rsidRPr="00F651E1" w:rsidRDefault="00F651E1" w:rsidP="003573FE">
            <w:pPr>
              <w:widowControl w:val="0"/>
              <w:suppressAutoHyphens w:val="0"/>
              <w:jc w:val="both"/>
              <w:rPr>
                <w:rFonts w:ascii="Times New Roman" w:eastAsia="Times New Roman" w:hAnsi="Times New Roman"/>
                <w:color w:val="00000A"/>
                <w:sz w:val="24"/>
                <w:szCs w:val="24"/>
              </w:rPr>
            </w:pPr>
          </w:p>
          <w:p w:rsidR="00F651E1" w:rsidRPr="00F651E1" w:rsidRDefault="00F651E1" w:rsidP="003573FE">
            <w:pPr>
              <w:widowControl w:val="0"/>
              <w:suppressAutoHyphens w:val="0"/>
              <w:jc w:val="both"/>
              <w:rPr>
                <w:rFonts w:ascii="Times New Roman" w:eastAsia="Times New Roman" w:hAnsi="Times New Roman"/>
                <w:color w:val="00000A"/>
                <w:sz w:val="24"/>
                <w:szCs w:val="24"/>
              </w:rPr>
            </w:pPr>
          </w:p>
        </w:tc>
      </w:tr>
      <w:tr w:rsidR="00F651E1" w:rsidRPr="00F651E1" w:rsidTr="003573FE">
        <w:tc>
          <w:tcPr>
            <w:tcW w:w="5426" w:type="dxa"/>
            <w:tcBorders>
              <w:top w:val="single" w:sz="4" w:space="0" w:color="auto"/>
              <w:left w:val="single" w:sz="4" w:space="0" w:color="auto"/>
              <w:bottom w:val="single" w:sz="4" w:space="0" w:color="auto"/>
              <w:right w:val="single" w:sz="4" w:space="0" w:color="auto"/>
            </w:tcBorders>
          </w:tcPr>
          <w:p w:rsidR="00F651E1" w:rsidRPr="00F651E1" w:rsidRDefault="00F651E1" w:rsidP="003573FE">
            <w:pPr>
              <w:widowControl w:val="0"/>
              <w:suppressAutoHyphens w:val="0"/>
              <w:jc w:val="both"/>
              <w:rPr>
                <w:rFonts w:ascii="Times New Roman" w:eastAsia="Times New Roman" w:hAnsi="Times New Roman"/>
                <w:sz w:val="24"/>
                <w:szCs w:val="24"/>
              </w:rPr>
            </w:pPr>
            <w:r w:rsidRPr="00F651E1">
              <w:rPr>
                <w:rFonts w:ascii="Times New Roman" w:eastAsia="Times New Roman" w:hAnsi="Times New Roman"/>
                <w:sz w:val="24"/>
                <w:szCs w:val="24"/>
              </w:rPr>
              <w:t xml:space="preserve">Tiekėjo įmonės kodas </w:t>
            </w:r>
            <w:r w:rsidRPr="00F651E1">
              <w:rPr>
                <w:rFonts w:ascii="Times New Roman" w:eastAsia="Times New Roman" w:hAnsi="Times New Roman"/>
                <w:i/>
                <w:sz w:val="24"/>
                <w:szCs w:val="24"/>
              </w:rPr>
              <w:t>/Jeigu dalyvauja ūkio subjektų grupė, surašomi visų dalyvių įmonių kodai/</w:t>
            </w:r>
          </w:p>
        </w:tc>
        <w:tc>
          <w:tcPr>
            <w:tcW w:w="4355" w:type="dxa"/>
            <w:tcBorders>
              <w:top w:val="single" w:sz="4" w:space="0" w:color="auto"/>
              <w:left w:val="single" w:sz="4" w:space="0" w:color="auto"/>
              <w:bottom w:val="single" w:sz="4" w:space="0" w:color="auto"/>
              <w:right w:val="single" w:sz="4" w:space="0" w:color="auto"/>
            </w:tcBorders>
          </w:tcPr>
          <w:p w:rsidR="00F651E1" w:rsidRPr="00F651E1" w:rsidRDefault="00F651E1" w:rsidP="003573FE">
            <w:pPr>
              <w:widowControl w:val="0"/>
              <w:suppressAutoHyphens w:val="0"/>
              <w:jc w:val="both"/>
              <w:rPr>
                <w:rFonts w:ascii="Times New Roman" w:eastAsia="Times New Roman" w:hAnsi="Times New Roman"/>
                <w:color w:val="00000A"/>
                <w:sz w:val="24"/>
                <w:szCs w:val="24"/>
              </w:rPr>
            </w:pPr>
          </w:p>
        </w:tc>
      </w:tr>
      <w:tr w:rsidR="00F651E1" w:rsidRPr="00F651E1" w:rsidTr="003573FE">
        <w:tc>
          <w:tcPr>
            <w:tcW w:w="5426" w:type="dxa"/>
            <w:tcBorders>
              <w:top w:val="single" w:sz="4" w:space="0" w:color="auto"/>
              <w:left w:val="single" w:sz="4" w:space="0" w:color="auto"/>
              <w:bottom w:val="single" w:sz="4" w:space="0" w:color="auto"/>
              <w:right w:val="single" w:sz="4" w:space="0" w:color="auto"/>
            </w:tcBorders>
          </w:tcPr>
          <w:p w:rsidR="00F651E1" w:rsidRPr="00F651E1" w:rsidRDefault="00F651E1" w:rsidP="003573FE">
            <w:pPr>
              <w:widowControl w:val="0"/>
              <w:suppressAutoHyphens w:val="0"/>
              <w:jc w:val="both"/>
              <w:rPr>
                <w:rFonts w:ascii="Times New Roman" w:eastAsia="Times New Roman" w:hAnsi="Times New Roman"/>
                <w:sz w:val="24"/>
                <w:szCs w:val="24"/>
              </w:rPr>
            </w:pPr>
            <w:r w:rsidRPr="00F651E1">
              <w:rPr>
                <w:rFonts w:ascii="Times New Roman" w:eastAsia="Times New Roman" w:hAnsi="Times New Roman"/>
                <w:sz w:val="24"/>
                <w:szCs w:val="24"/>
              </w:rPr>
              <w:t xml:space="preserve">Tiekėjo adresas </w:t>
            </w:r>
            <w:r w:rsidRPr="00F651E1">
              <w:rPr>
                <w:rFonts w:ascii="Times New Roman" w:eastAsia="Times New Roman" w:hAnsi="Times New Roman"/>
                <w:i/>
                <w:sz w:val="24"/>
                <w:szCs w:val="24"/>
              </w:rPr>
              <w:t>/Jeigu dalyvauja ūkio subjektų grupė, surašomi visų dalyvių adresai/</w:t>
            </w:r>
          </w:p>
        </w:tc>
        <w:tc>
          <w:tcPr>
            <w:tcW w:w="4355" w:type="dxa"/>
            <w:tcBorders>
              <w:top w:val="single" w:sz="4" w:space="0" w:color="auto"/>
              <w:left w:val="single" w:sz="4" w:space="0" w:color="auto"/>
              <w:bottom w:val="single" w:sz="4" w:space="0" w:color="auto"/>
              <w:right w:val="single" w:sz="4" w:space="0" w:color="auto"/>
            </w:tcBorders>
          </w:tcPr>
          <w:p w:rsidR="00F651E1" w:rsidRPr="00F651E1" w:rsidRDefault="00F651E1" w:rsidP="003573FE">
            <w:pPr>
              <w:widowControl w:val="0"/>
              <w:suppressAutoHyphens w:val="0"/>
              <w:jc w:val="both"/>
              <w:rPr>
                <w:rFonts w:ascii="Times New Roman" w:eastAsia="Times New Roman" w:hAnsi="Times New Roman"/>
                <w:color w:val="00000A"/>
                <w:sz w:val="24"/>
                <w:szCs w:val="24"/>
              </w:rPr>
            </w:pPr>
          </w:p>
        </w:tc>
      </w:tr>
      <w:tr w:rsidR="00F651E1" w:rsidRPr="00F651E1" w:rsidTr="003573FE">
        <w:tc>
          <w:tcPr>
            <w:tcW w:w="5426" w:type="dxa"/>
            <w:tcBorders>
              <w:top w:val="single" w:sz="4" w:space="0" w:color="auto"/>
              <w:left w:val="single" w:sz="4" w:space="0" w:color="auto"/>
              <w:bottom w:val="single" w:sz="4" w:space="0" w:color="auto"/>
              <w:right w:val="single" w:sz="4" w:space="0" w:color="auto"/>
            </w:tcBorders>
          </w:tcPr>
          <w:p w:rsidR="00F651E1" w:rsidRPr="00F651E1" w:rsidRDefault="00F651E1" w:rsidP="003573FE">
            <w:pPr>
              <w:widowControl w:val="0"/>
              <w:suppressAutoHyphens w:val="0"/>
              <w:jc w:val="both"/>
              <w:rPr>
                <w:rFonts w:ascii="Times New Roman" w:eastAsia="Times New Roman" w:hAnsi="Times New Roman"/>
                <w:sz w:val="24"/>
                <w:szCs w:val="24"/>
              </w:rPr>
            </w:pPr>
            <w:r w:rsidRPr="00F651E1">
              <w:rPr>
                <w:rFonts w:ascii="Times New Roman" w:eastAsia="Times New Roman" w:hAnsi="Times New Roman"/>
                <w:sz w:val="24"/>
                <w:szCs w:val="24"/>
              </w:rPr>
              <w:t>Asmens, pasirašiusio pasiūlymą, vardas, pavardė, pareigos</w:t>
            </w:r>
          </w:p>
        </w:tc>
        <w:tc>
          <w:tcPr>
            <w:tcW w:w="4355" w:type="dxa"/>
            <w:tcBorders>
              <w:top w:val="single" w:sz="4" w:space="0" w:color="auto"/>
              <w:left w:val="single" w:sz="4" w:space="0" w:color="auto"/>
              <w:bottom w:val="single" w:sz="4" w:space="0" w:color="auto"/>
              <w:right w:val="single" w:sz="4" w:space="0" w:color="auto"/>
            </w:tcBorders>
          </w:tcPr>
          <w:p w:rsidR="00F651E1" w:rsidRPr="00F651E1" w:rsidRDefault="00F651E1" w:rsidP="003573FE">
            <w:pPr>
              <w:widowControl w:val="0"/>
              <w:suppressAutoHyphens w:val="0"/>
              <w:jc w:val="both"/>
              <w:rPr>
                <w:rFonts w:ascii="Times New Roman" w:eastAsia="Times New Roman" w:hAnsi="Times New Roman"/>
                <w:color w:val="00000A"/>
                <w:sz w:val="24"/>
                <w:szCs w:val="24"/>
              </w:rPr>
            </w:pPr>
          </w:p>
        </w:tc>
      </w:tr>
      <w:tr w:rsidR="00F651E1" w:rsidRPr="00F651E1" w:rsidTr="003573FE">
        <w:tc>
          <w:tcPr>
            <w:tcW w:w="5426" w:type="dxa"/>
            <w:tcBorders>
              <w:top w:val="single" w:sz="4" w:space="0" w:color="auto"/>
              <w:left w:val="single" w:sz="4" w:space="0" w:color="auto"/>
              <w:bottom w:val="single" w:sz="4" w:space="0" w:color="auto"/>
              <w:right w:val="single" w:sz="4" w:space="0" w:color="auto"/>
            </w:tcBorders>
          </w:tcPr>
          <w:p w:rsidR="00F651E1" w:rsidRPr="00F651E1" w:rsidRDefault="00F651E1" w:rsidP="003573FE">
            <w:pPr>
              <w:widowControl w:val="0"/>
              <w:suppressAutoHyphens w:val="0"/>
              <w:jc w:val="both"/>
              <w:rPr>
                <w:rFonts w:ascii="Times New Roman" w:eastAsia="Times New Roman" w:hAnsi="Times New Roman"/>
                <w:sz w:val="24"/>
                <w:szCs w:val="24"/>
              </w:rPr>
            </w:pPr>
            <w:r w:rsidRPr="00F651E1">
              <w:rPr>
                <w:rFonts w:ascii="Times New Roman" w:eastAsia="Times New Roman" w:hAnsi="Times New Roman"/>
                <w:sz w:val="24"/>
                <w:szCs w:val="24"/>
              </w:rPr>
              <w:t>Kontaktinis telefono numeris</w:t>
            </w:r>
          </w:p>
        </w:tc>
        <w:tc>
          <w:tcPr>
            <w:tcW w:w="4355" w:type="dxa"/>
            <w:tcBorders>
              <w:top w:val="single" w:sz="4" w:space="0" w:color="auto"/>
              <w:left w:val="single" w:sz="4" w:space="0" w:color="auto"/>
              <w:bottom w:val="single" w:sz="4" w:space="0" w:color="auto"/>
              <w:right w:val="single" w:sz="4" w:space="0" w:color="auto"/>
            </w:tcBorders>
          </w:tcPr>
          <w:p w:rsidR="00F651E1" w:rsidRPr="00F651E1" w:rsidRDefault="00F651E1" w:rsidP="003573FE">
            <w:pPr>
              <w:widowControl w:val="0"/>
              <w:suppressAutoHyphens w:val="0"/>
              <w:jc w:val="both"/>
              <w:rPr>
                <w:rFonts w:ascii="Times New Roman" w:eastAsia="Times New Roman" w:hAnsi="Times New Roman"/>
                <w:color w:val="00000A"/>
                <w:sz w:val="24"/>
                <w:szCs w:val="24"/>
              </w:rPr>
            </w:pPr>
          </w:p>
        </w:tc>
      </w:tr>
      <w:tr w:rsidR="00F651E1" w:rsidRPr="00F651E1" w:rsidTr="003573FE">
        <w:tc>
          <w:tcPr>
            <w:tcW w:w="5426" w:type="dxa"/>
            <w:tcBorders>
              <w:top w:val="single" w:sz="4" w:space="0" w:color="auto"/>
              <w:left w:val="single" w:sz="4" w:space="0" w:color="auto"/>
              <w:bottom w:val="single" w:sz="4" w:space="0" w:color="auto"/>
              <w:right w:val="single" w:sz="4" w:space="0" w:color="auto"/>
            </w:tcBorders>
          </w:tcPr>
          <w:p w:rsidR="00F651E1" w:rsidRPr="00F651E1" w:rsidRDefault="00F651E1" w:rsidP="003573FE">
            <w:pPr>
              <w:widowControl w:val="0"/>
              <w:suppressAutoHyphens w:val="0"/>
              <w:jc w:val="both"/>
              <w:rPr>
                <w:rFonts w:ascii="Times New Roman" w:eastAsia="Times New Roman" w:hAnsi="Times New Roman"/>
                <w:sz w:val="24"/>
                <w:szCs w:val="24"/>
              </w:rPr>
            </w:pPr>
            <w:r w:rsidRPr="00F651E1">
              <w:rPr>
                <w:rFonts w:ascii="Times New Roman" w:eastAsia="Times New Roman" w:hAnsi="Times New Roman"/>
                <w:sz w:val="24"/>
                <w:szCs w:val="24"/>
              </w:rPr>
              <w:t>Kontaktinis el. pašto adresas</w:t>
            </w:r>
          </w:p>
        </w:tc>
        <w:tc>
          <w:tcPr>
            <w:tcW w:w="4355" w:type="dxa"/>
            <w:tcBorders>
              <w:top w:val="single" w:sz="4" w:space="0" w:color="auto"/>
              <w:left w:val="single" w:sz="4" w:space="0" w:color="auto"/>
              <w:bottom w:val="single" w:sz="4" w:space="0" w:color="auto"/>
              <w:right w:val="single" w:sz="4" w:space="0" w:color="auto"/>
            </w:tcBorders>
          </w:tcPr>
          <w:p w:rsidR="00F651E1" w:rsidRPr="00F651E1" w:rsidRDefault="00F651E1" w:rsidP="003573FE">
            <w:pPr>
              <w:widowControl w:val="0"/>
              <w:suppressAutoHyphens w:val="0"/>
              <w:jc w:val="both"/>
              <w:rPr>
                <w:rFonts w:ascii="Times New Roman" w:eastAsia="Times New Roman" w:hAnsi="Times New Roman"/>
                <w:color w:val="00000A"/>
                <w:sz w:val="24"/>
                <w:szCs w:val="24"/>
              </w:rPr>
            </w:pPr>
          </w:p>
        </w:tc>
      </w:tr>
    </w:tbl>
    <w:p w:rsidR="00F651E1" w:rsidRPr="00F651E1" w:rsidRDefault="00F651E1" w:rsidP="00F651E1">
      <w:pPr>
        <w:jc w:val="both"/>
        <w:rPr>
          <w:rFonts w:ascii="Times New Roman" w:hAnsi="Times New Roman"/>
          <w:sz w:val="24"/>
          <w:szCs w:val="24"/>
        </w:rPr>
      </w:pPr>
    </w:p>
    <w:tbl>
      <w:tblPr>
        <w:tblpPr w:leftFromText="180" w:rightFromText="180" w:vertAnchor="text" w:horzAnchor="page" w:tblpX="1717" w:tblpY="111"/>
        <w:tblOverlap w:val="never"/>
        <w:tblW w:w="515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2217"/>
        <w:gridCol w:w="3304"/>
        <w:gridCol w:w="1768"/>
        <w:gridCol w:w="1929"/>
      </w:tblGrid>
      <w:tr w:rsidR="00F651E1" w:rsidRPr="00F651E1" w:rsidTr="00337CF6">
        <w:trPr>
          <w:trHeight w:val="543"/>
        </w:trPr>
        <w:tc>
          <w:tcPr>
            <w:tcW w:w="5000" w:type="pct"/>
            <w:gridSpan w:val="5"/>
            <w:shd w:val="clear" w:color="auto" w:fill="E7E6E6"/>
          </w:tcPr>
          <w:p w:rsidR="00F651E1" w:rsidRPr="00F651E1" w:rsidRDefault="00F651E1" w:rsidP="00337CF6">
            <w:pPr>
              <w:widowControl w:val="0"/>
              <w:numPr>
                <w:ilvl w:val="0"/>
                <w:numId w:val="1"/>
              </w:numPr>
              <w:autoSpaceDE w:val="0"/>
              <w:autoSpaceDN w:val="0"/>
              <w:ind w:firstLine="567"/>
              <w:jc w:val="center"/>
              <w:rPr>
                <w:rFonts w:ascii="Times New Roman" w:hAnsi="Times New Roman"/>
                <w:b/>
                <w:bCs/>
                <w:iCs/>
                <w:sz w:val="24"/>
                <w:szCs w:val="24"/>
              </w:rPr>
            </w:pPr>
            <w:r w:rsidRPr="00F651E1">
              <w:rPr>
                <w:rFonts w:ascii="Times New Roman" w:hAnsi="Times New Roman"/>
                <w:b/>
                <w:bCs/>
                <w:iCs/>
                <w:sz w:val="24"/>
                <w:szCs w:val="24"/>
              </w:rPr>
              <w:t xml:space="preserve">INFORMACIJA APIE ŪKIO SUBJEKTUS, KURIŲ PAJĖGUMAIS TIEKĖJAS </w:t>
            </w:r>
            <w:r w:rsidRPr="00F651E1">
              <w:rPr>
                <w:rFonts w:ascii="Times New Roman" w:hAnsi="Times New Roman"/>
                <w:b/>
                <w:bCs/>
                <w:iCs/>
                <w:sz w:val="24"/>
                <w:szCs w:val="24"/>
                <w:lang w:val="en-US"/>
              </w:rPr>
              <w:t>R</w:t>
            </w:r>
            <w:r w:rsidRPr="00F651E1">
              <w:rPr>
                <w:rFonts w:ascii="Times New Roman" w:hAnsi="Times New Roman"/>
                <w:b/>
                <w:bCs/>
                <w:iCs/>
                <w:sz w:val="24"/>
                <w:szCs w:val="24"/>
              </w:rPr>
              <w:t xml:space="preserve">EMIASI, </w:t>
            </w:r>
            <w:r w:rsidRPr="00F651E1">
              <w:rPr>
                <w:rFonts w:ascii="Times New Roman" w:hAnsi="Times New Roman"/>
                <w:b/>
                <w:bCs/>
                <w:iCs/>
                <w:sz w:val="24"/>
                <w:szCs w:val="24"/>
                <w:u w:val="single"/>
              </w:rPr>
              <w:t>KAD ATITIKTŲ</w:t>
            </w:r>
            <w:r w:rsidRPr="00F651E1">
              <w:rPr>
                <w:rFonts w:ascii="Times New Roman" w:hAnsi="Times New Roman"/>
                <w:b/>
                <w:bCs/>
                <w:iCs/>
                <w:sz w:val="24"/>
                <w:szCs w:val="24"/>
              </w:rPr>
              <w:t xml:space="preserve"> PERKANČIOSIOS ORGANIZACIJOS KELIAMUS KVALIFIKACIJOS REIKALAVIMUS</w:t>
            </w:r>
            <w:r w:rsidRPr="00F651E1">
              <w:rPr>
                <w:rFonts w:ascii="Times New Roman" w:hAnsi="Times New Roman"/>
                <w:b/>
                <w:bCs/>
                <w:iCs/>
                <w:sz w:val="24"/>
                <w:szCs w:val="24"/>
                <w:lang w:val="en-US"/>
              </w:rPr>
              <w:t>*</w:t>
            </w:r>
            <w:r w:rsidRPr="00F651E1">
              <w:rPr>
                <w:rFonts w:ascii="Times New Roman" w:hAnsi="Times New Roman"/>
                <w:b/>
                <w:bCs/>
                <w:iCs/>
                <w:sz w:val="24"/>
                <w:szCs w:val="24"/>
              </w:rPr>
              <w:t xml:space="preserve"> </w:t>
            </w:r>
          </w:p>
          <w:p w:rsidR="00F651E1" w:rsidRPr="00F651E1" w:rsidRDefault="00F651E1" w:rsidP="00337CF6">
            <w:pPr>
              <w:widowControl w:val="0"/>
              <w:autoSpaceDE w:val="0"/>
              <w:autoSpaceDN w:val="0"/>
              <w:ind w:left="567"/>
              <w:jc w:val="center"/>
              <w:rPr>
                <w:rFonts w:ascii="Times New Roman" w:eastAsia="Times New Roman" w:hAnsi="Times New Roman"/>
                <w:b/>
                <w:sz w:val="24"/>
                <w:szCs w:val="24"/>
              </w:rPr>
            </w:pPr>
            <w:r w:rsidRPr="00F651E1">
              <w:rPr>
                <w:rFonts w:ascii="Times New Roman" w:hAnsi="Times New Roman"/>
                <w:i/>
                <w:iCs/>
                <w:sz w:val="24"/>
                <w:szCs w:val="24"/>
              </w:rPr>
              <w:t xml:space="preserve">(pildoma, jei tiekėjas remiasi kitų ūkio subjektų </w:t>
            </w:r>
            <w:proofErr w:type="spellStart"/>
            <w:r w:rsidRPr="00F651E1">
              <w:rPr>
                <w:rFonts w:ascii="Times New Roman" w:hAnsi="Times New Roman"/>
                <w:i/>
                <w:iCs/>
                <w:sz w:val="24"/>
                <w:szCs w:val="24"/>
              </w:rPr>
              <w:t>pajėgumais</w:t>
            </w:r>
            <w:proofErr w:type="spellEnd"/>
            <w:r w:rsidRPr="00F651E1">
              <w:rPr>
                <w:rFonts w:ascii="Times New Roman" w:hAnsi="Times New Roman"/>
                <w:i/>
                <w:iCs/>
                <w:sz w:val="24"/>
                <w:szCs w:val="24"/>
              </w:rPr>
              <w:t xml:space="preserve"> pagal VPĮ 49 </w:t>
            </w:r>
            <w:proofErr w:type="spellStart"/>
            <w:r w:rsidRPr="00F651E1">
              <w:rPr>
                <w:rFonts w:ascii="Times New Roman" w:hAnsi="Times New Roman"/>
                <w:i/>
                <w:iCs/>
                <w:sz w:val="24"/>
                <w:szCs w:val="24"/>
              </w:rPr>
              <w:t>str</w:t>
            </w:r>
            <w:proofErr w:type="spellEnd"/>
            <w:r w:rsidRPr="00F651E1">
              <w:rPr>
                <w:rFonts w:ascii="Times New Roman" w:hAnsi="Times New Roman"/>
                <w:i/>
                <w:iCs/>
                <w:sz w:val="24"/>
                <w:szCs w:val="24"/>
                <w:lang w:val="en-US"/>
              </w:rPr>
              <w:t>.;</w:t>
            </w:r>
            <w:r w:rsidRPr="00F651E1">
              <w:rPr>
                <w:rFonts w:ascii="Times New Roman" w:hAnsi="Times New Roman"/>
                <w:bCs/>
                <w:i/>
                <w:iCs/>
                <w:sz w:val="24"/>
                <w:szCs w:val="24"/>
              </w:rPr>
              <w:t xml:space="preserve"> nurodomi ir </w:t>
            </w:r>
            <w:proofErr w:type="spellStart"/>
            <w:r w:rsidRPr="00F651E1">
              <w:rPr>
                <w:rFonts w:ascii="Times New Roman" w:hAnsi="Times New Roman"/>
                <w:bCs/>
                <w:i/>
                <w:iCs/>
                <w:sz w:val="24"/>
                <w:szCs w:val="24"/>
              </w:rPr>
              <w:t>kvazisubtiekėjai</w:t>
            </w:r>
            <w:proofErr w:type="spellEnd"/>
            <w:r w:rsidRPr="00F651E1">
              <w:rPr>
                <w:rFonts w:ascii="Times New Roman" w:hAnsi="Times New Roman"/>
                <w:bCs/>
                <w:i/>
                <w:iCs/>
                <w:sz w:val="24"/>
                <w:szCs w:val="24"/>
              </w:rPr>
              <w:t xml:space="preserve"> – fiziniai asmenys, kuriuos ketinama įdarbinti pirkimo laimėjimo atveju</w:t>
            </w:r>
            <w:r w:rsidRPr="00F651E1">
              <w:rPr>
                <w:rFonts w:ascii="Times New Roman" w:hAnsi="Times New Roman"/>
                <w:i/>
                <w:iCs/>
                <w:sz w:val="24"/>
                <w:szCs w:val="24"/>
              </w:rPr>
              <w:t>)</w:t>
            </w:r>
          </w:p>
        </w:tc>
      </w:tr>
      <w:tr w:rsidR="00337CF6" w:rsidRPr="00F651E1" w:rsidTr="00337CF6">
        <w:trPr>
          <w:trHeight w:val="543"/>
        </w:trPr>
        <w:tc>
          <w:tcPr>
            <w:tcW w:w="355" w:type="pct"/>
            <w:vMerge w:val="restart"/>
            <w:shd w:val="clear" w:color="auto" w:fill="E7E6E6"/>
          </w:tcPr>
          <w:p w:rsidR="00F651E1" w:rsidRPr="00F651E1" w:rsidRDefault="00F651E1" w:rsidP="00337CF6">
            <w:pPr>
              <w:rPr>
                <w:rFonts w:ascii="Times New Roman" w:eastAsia="Times New Roman" w:hAnsi="Times New Roman"/>
                <w:b/>
                <w:sz w:val="24"/>
                <w:szCs w:val="24"/>
              </w:rPr>
            </w:pPr>
            <w:r w:rsidRPr="00F651E1">
              <w:rPr>
                <w:rFonts w:ascii="Times New Roman" w:eastAsia="Times New Roman" w:hAnsi="Times New Roman"/>
                <w:b/>
                <w:sz w:val="24"/>
                <w:szCs w:val="24"/>
              </w:rPr>
              <w:t>Eil. Nr.</w:t>
            </w:r>
          </w:p>
        </w:tc>
        <w:tc>
          <w:tcPr>
            <w:tcW w:w="1117" w:type="pct"/>
            <w:vMerge w:val="restart"/>
            <w:shd w:val="clear" w:color="auto" w:fill="E7E6E6"/>
          </w:tcPr>
          <w:p w:rsidR="00F651E1" w:rsidRPr="00F651E1" w:rsidRDefault="00F651E1" w:rsidP="00337CF6">
            <w:pPr>
              <w:jc w:val="center"/>
              <w:rPr>
                <w:rFonts w:ascii="Times New Roman" w:eastAsia="Times New Roman" w:hAnsi="Times New Roman"/>
                <w:b/>
                <w:sz w:val="24"/>
                <w:szCs w:val="24"/>
              </w:rPr>
            </w:pPr>
            <w:r w:rsidRPr="00F651E1">
              <w:rPr>
                <w:rFonts w:ascii="Times New Roman" w:hAnsi="Times New Roman"/>
                <w:b/>
                <w:color w:val="000000"/>
                <w:sz w:val="24"/>
                <w:szCs w:val="24"/>
              </w:rPr>
              <w:t xml:space="preserve">Ūkio subjekto pavadinimas, juridinio asmens kodas, adresas ir/arba fizinio </w:t>
            </w:r>
            <w:r w:rsidRPr="00F651E1">
              <w:rPr>
                <w:rFonts w:ascii="Times New Roman" w:hAnsi="Times New Roman"/>
                <w:b/>
                <w:color w:val="000000"/>
                <w:sz w:val="24"/>
                <w:szCs w:val="24"/>
              </w:rPr>
              <w:lastRenderedPageBreak/>
              <w:t>asmens (</w:t>
            </w:r>
            <w:proofErr w:type="spellStart"/>
            <w:r w:rsidRPr="00F651E1">
              <w:rPr>
                <w:rFonts w:ascii="Times New Roman" w:hAnsi="Times New Roman"/>
                <w:b/>
                <w:color w:val="000000"/>
                <w:sz w:val="24"/>
                <w:szCs w:val="24"/>
              </w:rPr>
              <w:t>kvazisubtiekėjo</w:t>
            </w:r>
            <w:proofErr w:type="spellEnd"/>
            <w:r w:rsidRPr="00F651E1">
              <w:rPr>
                <w:rFonts w:ascii="Times New Roman" w:hAnsi="Times New Roman"/>
                <w:b/>
                <w:color w:val="000000"/>
                <w:sz w:val="24"/>
                <w:szCs w:val="24"/>
              </w:rPr>
              <w:t>) vardas, pavardė</w:t>
            </w:r>
          </w:p>
        </w:tc>
        <w:tc>
          <w:tcPr>
            <w:tcW w:w="1665" w:type="pct"/>
            <w:vMerge w:val="restart"/>
            <w:shd w:val="clear" w:color="auto" w:fill="E7E6E6"/>
          </w:tcPr>
          <w:p w:rsidR="00F651E1" w:rsidRPr="00F651E1" w:rsidRDefault="00F651E1" w:rsidP="00337CF6">
            <w:pPr>
              <w:jc w:val="center"/>
              <w:rPr>
                <w:rFonts w:ascii="Times New Roman" w:eastAsia="Times New Roman" w:hAnsi="Times New Roman"/>
                <w:b/>
                <w:sz w:val="24"/>
                <w:szCs w:val="24"/>
              </w:rPr>
            </w:pPr>
            <w:r w:rsidRPr="00F651E1">
              <w:rPr>
                <w:rFonts w:ascii="Times New Roman" w:hAnsi="Times New Roman"/>
                <w:b/>
                <w:color w:val="000000"/>
                <w:sz w:val="24"/>
                <w:szCs w:val="24"/>
              </w:rPr>
              <w:lastRenderedPageBreak/>
              <w:t>Sutarties objekto dalies, perduodamos vykdyti ūkio subjektui/</w:t>
            </w:r>
            <w:proofErr w:type="spellStart"/>
            <w:r w:rsidRPr="00F651E1">
              <w:rPr>
                <w:rFonts w:ascii="Times New Roman" w:hAnsi="Times New Roman"/>
                <w:b/>
                <w:color w:val="000000"/>
                <w:sz w:val="24"/>
                <w:szCs w:val="24"/>
              </w:rPr>
              <w:t>kvazisubtiekėjui</w:t>
            </w:r>
            <w:proofErr w:type="spellEnd"/>
            <w:r w:rsidRPr="00F651E1">
              <w:rPr>
                <w:rFonts w:ascii="Times New Roman" w:hAnsi="Times New Roman"/>
                <w:b/>
                <w:color w:val="000000"/>
                <w:sz w:val="24"/>
                <w:szCs w:val="24"/>
              </w:rPr>
              <w:t>, aprašymas (įvardinti konkrečius darbus/paslaugas)</w:t>
            </w:r>
          </w:p>
        </w:tc>
        <w:tc>
          <w:tcPr>
            <w:tcW w:w="1864" w:type="pct"/>
            <w:gridSpan w:val="2"/>
            <w:tcBorders>
              <w:bottom w:val="single" w:sz="4" w:space="0" w:color="auto"/>
            </w:tcBorders>
            <w:shd w:val="clear" w:color="auto" w:fill="E7E6E6"/>
          </w:tcPr>
          <w:p w:rsidR="00F651E1" w:rsidRPr="00F651E1" w:rsidRDefault="00F651E1" w:rsidP="00337CF6">
            <w:pPr>
              <w:jc w:val="center"/>
              <w:rPr>
                <w:rFonts w:ascii="Times New Roman" w:eastAsia="Times New Roman" w:hAnsi="Times New Roman"/>
                <w:b/>
                <w:sz w:val="24"/>
                <w:szCs w:val="24"/>
              </w:rPr>
            </w:pPr>
            <w:r w:rsidRPr="00F651E1">
              <w:rPr>
                <w:rFonts w:ascii="Times New Roman" w:eastAsia="Times New Roman" w:hAnsi="Times New Roman"/>
                <w:b/>
                <w:sz w:val="24"/>
                <w:szCs w:val="24"/>
              </w:rPr>
              <w:t>Pirkimo sutarties dalis pasiūlymo kainoje, kuriai ketinama pasitelkti ūkio subjektus</w:t>
            </w:r>
          </w:p>
          <w:p w:rsidR="00F651E1" w:rsidRPr="00F651E1" w:rsidRDefault="00F651E1" w:rsidP="00337CF6">
            <w:pPr>
              <w:jc w:val="center"/>
              <w:rPr>
                <w:rFonts w:ascii="Times New Roman" w:eastAsia="Times New Roman" w:hAnsi="Times New Roman"/>
                <w:b/>
                <w:sz w:val="24"/>
                <w:szCs w:val="24"/>
              </w:rPr>
            </w:pPr>
          </w:p>
        </w:tc>
      </w:tr>
      <w:tr w:rsidR="00337CF6" w:rsidRPr="00F651E1" w:rsidTr="00337CF6">
        <w:trPr>
          <w:trHeight w:val="70"/>
        </w:trPr>
        <w:tc>
          <w:tcPr>
            <w:tcW w:w="355" w:type="pct"/>
            <w:vMerge/>
            <w:shd w:val="clear" w:color="auto" w:fill="E7E6E6"/>
          </w:tcPr>
          <w:p w:rsidR="00F651E1" w:rsidRPr="00F651E1" w:rsidRDefault="00F651E1" w:rsidP="00337CF6">
            <w:pPr>
              <w:rPr>
                <w:rFonts w:ascii="Times New Roman" w:eastAsia="Times New Roman" w:hAnsi="Times New Roman"/>
                <w:b/>
                <w:sz w:val="24"/>
                <w:szCs w:val="24"/>
              </w:rPr>
            </w:pPr>
          </w:p>
        </w:tc>
        <w:tc>
          <w:tcPr>
            <w:tcW w:w="1117" w:type="pct"/>
            <w:vMerge/>
            <w:shd w:val="clear" w:color="auto" w:fill="E7E6E6"/>
          </w:tcPr>
          <w:p w:rsidR="00F651E1" w:rsidRPr="00F651E1" w:rsidRDefault="00F651E1" w:rsidP="00337CF6">
            <w:pPr>
              <w:rPr>
                <w:rFonts w:ascii="Times New Roman" w:eastAsia="Times New Roman" w:hAnsi="Times New Roman"/>
                <w:b/>
                <w:sz w:val="24"/>
                <w:szCs w:val="24"/>
              </w:rPr>
            </w:pPr>
          </w:p>
        </w:tc>
        <w:tc>
          <w:tcPr>
            <w:tcW w:w="1665" w:type="pct"/>
            <w:vMerge/>
            <w:shd w:val="clear" w:color="auto" w:fill="E7E6E6"/>
          </w:tcPr>
          <w:p w:rsidR="00F651E1" w:rsidRPr="00F651E1" w:rsidRDefault="00F651E1" w:rsidP="00337CF6">
            <w:pPr>
              <w:jc w:val="center"/>
              <w:rPr>
                <w:rFonts w:ascii="Times New Roman" w:eastAsia="Times New Roman" w:hAnsi="Times New Roman"/>
                <w:b/>
                <w:sz w:val="24"/>
                <w:szCs w:val="24"/>
              </w:rPr>
            </w:pPr>
          </w:p>
        </w:tc>
        <w:tc>
          <w:tcPr>
            <w:tcW w:w="891" w:type="pct"/>
            <w:tcBorders>
              <w:top w:val="single" w:sz="4" w:space="0" w:color="auto"/>
            </w:tcBorders>
            <w:shd w:val="clear" w:color="auto" w:fill="E7E6E6"/>
          </w:tcPr>
          <w:p w:rsidR="00F651E1" w:rsidRPr="00F651E1" w:rsidRDefault="00F651E1" w:rsidP="00337CF6">
            <w:pPr>
              <w:jc w:val="center"/>
              <w:rPr>
                <w:rFonts w:ascii="Times New Roman" w:eastAsia="Times New Roman" w:hAnsi="Times New Roman"/>
                <w:b/>
                <w:sz w:val="24"/>
                <w:szCs w:val="24"/>
              </w:rPr>
            </w:pPr>
            <w:proofErr w:type="spellStart"/>
            <w:r w:rsidRPr="00F651E1">
              <w:rPr>
                <w:rFonts w:ascii="Times New Roman" w:eastAsia="Times New Roman" w:hAnsi="Times New Roman"/>
                <w:b/>
                <w:sz w:val="24"/>
                <w:szCs w:val="24"/>
              </w:rPr>
              <w:t>Eur</w:t>
            </w:r>
            <w:proofErr w:type="spellEnd"/>
            <w:r w:rsidRPr="00F651E1">
              <w:rPr>
                <w:rFonts w:ascii="Times New Roman" w:eastAsia="Times New Roman" w:hAnsi="Times New Roman"/>
                <w:b/>
                <w:sz w:val="24"/>
                <w:szCs w:val="24"/>
              </w:rPr>
              <w:t xml:space="preserve"> su PVM</w:t>
            </w:r>
          </w:p>
        </w:tc>
        <w:tc>
          <w:tcPr>
            <w:tcW w:w="973" w:type="pct"/>
            <w:tcBorders>
              <w:top w:val="single" w:sz="4" w:space="0" w:color="auto"/>
            </w:tcBorders>
            <w:shd w:val="clear" w:color="auto" w:fill="E7E6E6"/>
          </w:tcPr>
          <w:p w:rsidR="00F651E1" w:rsidRPr="00F651E1" w:rsidRDefault="00F651E1" w:rsidP="00337CF6">
            <w:pPr>
              <w:jc w:val="center"/>
              <w:rPr>
                <w:rFonts w:ascii="Times New Roman" w:eastAsia="Times New Roman" w:hAnsi="Times New Roman"/>
                <w:b/>
                <w:sz w:val="24"/>
                <w:szCs w:val="24"/>
              </w:rPr>
            </w:pPr>
            <w:r w:rsidRPr="00F651E1">
              <w:rPr>
                <w:rFonts w:ascii="Times New Roman" w:eastAsia="Times New Roman" w:hAnsi="Times New Roman"/>
                <w:b/>
                <w:sz w:val="24"/>
                <w:szCs w:val="24"/>
              </w:rPr>
              <w:t>Proc.</w:t>
            </w:r>
          </w:p>
        </w:tc>
      </w:tr>
      <w:tr w:rsidR="00337CF6" w:rsidRPr="00F651E1" w:rsidTr="00337CF6">
        <w:trPr>
          <w:trHeight w:val="208"/>
        </w:trPr>
        <w:tc>
          <w:tcPr>
            <w:tcW w:w="355" w:type="pct"/>
          </w:tcPr>
          <w:p w:rsidR="00F651E1" w:rsidRPr="00F651E1" w:rsidRDefault="00F651E1" w:rsidP="00337CF6">
            <w:pPr>
              <w:rPr>
                <w:rFonts w:ascii="Times New Roman" w:eastAsia="Times New Roman" w:hAnsi="Times New Roman"/>
                <w:bCs/>
                <w:sz w:val="24"/>
                <w:szCs w:val="24"/>
              </w:rPr>
            </w:pPr>
            <w:r w:rsidRPr="00F651E1">
              <w:rPr>
                <w:rFonts w:ascii="Times New Roman" w:eastAsia="Times New Roman" w:hAnsi="Times New Roman"/>
                <w:bCs/>
                <w:sz w:val="24"/>
                <w:szCs w:val="24"/>
              </w:rPr>
              <w:t>1.</w:t>
            </w:r>
          </w:p>
        </w:tc>
        <w:tc>
          <w:tcPr>
            <w:tcW w:w="1117" w:type="pct"/>
          </w:tcPr>
          <w:p w:rsidR="00F651E1" w:rsidRPr="00F651E1" w:rsidRDefault="00F651E1" w:rsidP="00337CF6">
            <w:pPr>
              <w:rPr>
                <w:rFonts w:ascii="Times New Roman" w:eastAsia="Times New Roman" w:hAnsi="Times New Roman"/>
                <w:bCs/>
                <w:sz w:val="24"/>
                <w:szCs w:val="24"/>
              </w:rPr>
            </w:pPr>
          </w:p>
        </w:tc>
        <w:tc>
          <w:tcPr>
            <w:tcW w:w="1665" w:type="pct"/>
          </w:tcPr>
          <w:p w:rsidR="00F651E1" w:rsidRPr="00F651E1" w:rsidRDefault="00F651E1" w:rsidP="00337CF6">
            <w:pPr>
              <w:rPr>
                <w:rFonts w:ascii="Times New Roman" w:eastAsia="Times New Roman" w:hAnsi="Times New Roman"/>
                <w:bCs/>
                <w:sz w:val="24"/>
                <w:szCs w:val="24"/>
              </w:rPr>
            </w:pPr>
          </w:p>
        </w:tc>
        <w:tc>
          <w:tcPr>
            <w:tcW w:w="891" w:type="pct"/>
          </w:tcPr>
          <w:p w:rsidR="00F651E1" w:rsidRPr="00F651E1" w:rsidRDefault="00F651E1" w:rsidP="00337CF6">
            <w:pPr>
              <w:rPr>
                <w:rFonts w:ascii="Times New Roman" w:eastAsia="Times New Roman" w:hAnsi="Times New Roman"/>
                <w:bCs/>
                <w:sz w:val="24"/>
                <w:szCs w:val="24"/>
              </w:rPr>
            </w:pPr>
          </w:p>
        </w:tc>
        <w:tc>
          <w:tcPr>
            <w:tcW w:w="973" w:type="pct"/>
          </w:tcPr>
          <w:p w:rsidR="00F651E1" w:rsidRPr="00F651E1" w:rsidRDefault="00F651E1" w:rsidP="00337CF6">
            <w:pPr>
              <w:rPr>
                <w:rFonts w:ascii="Times New Roman" w:eastAsia="Times New Roman" w:hAnsi="Times New Roman"/>
                <w:bCs/>
                <w:sz w:val="24"/>
                <w:szCs w:val="24"/>
              </w:rPr>
            </w:pPr>
          </w:p>
        </w:tc>
      </w:tr>
      <w:tr w:rsidR="00337CF6" w:rsidRPr="00F651E1" w:rsidTr="00337CF6">
        <w:trPr>
          <w:trHeight w:val="272"/>
        </w:trPr>
        <w:tc>
          <w:tcPr>
            <w:tcW w:w="355" w:type="pct"/>
          </w:tcPr>
          <w:p w:rsidR="00F651E1" w:rsidRPr="00F651E1" w:rsidRDefault="00F651E1" w:rsidP="00337CF6">
            <w:pPr>
              <w:rPr>
                <w:rFonts w:ascii="Times New Roman" w:eastAsia="Times New Roman" w:hAnsi="Times New Roman"/>
                <w:bCs/>
                <w:sz w:val="24"/>
                <w:szCs w:val="24"/>
              </w:rPr>
            </w:pPr>
            <w:r w:rsidRPr="00F651E1">
              <w:rPr>
                <w:rFonts w:ascii="Times New Roman" w:eastAsia="Times New Roman" w:hAnsi="Times New Roman"/>
                <w:bCs/>
                <w:sz w:val="24"/>
                <w:szCs w:val="24"/>
              </w:rPr>
              <w:t>2.</w:t>
            </w:r>
          </w:p>
        </w:tc>
        <w:tc>
          <w:tcPr>
            <w:tcW w:w="1117" w:type="pct"/>
          </w:tcPr>
          <w:p w:rsidR="00F651E1" w:rsidRPr="00F651E1" w:rsidRDefault="00F651E1" w:rsidP="00337CF6">
            <w:pPr>
              <w:rPr>
                <w:rFonts w:ascii="Times New Roman" w:eastAsia="Times New Roman" w:hAnsi="Times New Roman"/>
                <w:bCs/>
                <w:sz w:val="24"/>
                <w:szCs w:val="24"/>
              </w:rPr>
            </w:pPr>
          </w:p>
        </w:tc>
        <w:tc>
          <w:tcPr>
            <w:tcW w:w="1665" w:type="pct"/>
          </w:tcPr>
          <w:p w:rsidR="00F651E1" w:rsidRPr="00F651E1" w:rsidRDefault="00F651E1" w:rsidP="00337CF6">
            <w:pPr>
              <w:rPr>
                <w:rFonts w:ascii="Times New Roman" w:eastAsia="Times New Roman" w:hAnsi="Times New Roman"/>
                <w:bCs/>
                <w:sz w:val="24"/>
                <w:szCs w:val="24"/>
              </w:rPr>
            </w:pPr>
          </w:p>
        </w:tc>
        <w:tc>
          <w:tcPr>
            <w:tcW w:w="891" w:type="pct"/>
          </w:tcPr>
          <w:p w:rsidR="00F651E1" w:rsidRPr="00F651E1" w:rsidRDefault="00F651E1" w:rsidP="00337CF6">
            <w:pPr>
              <w:rPr>
                <w:rFonts w:ascii="Times New Roman" w:eastAsia="Times New Roman" w:hAnsi="Times New Roman"/>
                <w:bCs/>
                <w:sz w:val="24"/>
                <w:szCs w:val="24"/>
              </w:rPr>
            </w:pPr>
          </w:p>
        </w:tc>
        <w:tc>
          <w:tcPr>
            <w:tcW w:w="973" w:type="pct"/>
          </w:tcPr>
          <w:p w:rsidR="00F651E1" w:rsidRPr="00F651E1" w:rsidRDefault="00F651E1" w:rsidP="00337CF6">
            <w:pPr>
              <w:rPr>
                <w:rFonts w:ascii="Times New Roman" w:eastAsia="Times New Roman" w:hAnsi="Times New Roman"/>
                <w:bCs/>
                <w:sz w:val="24"/>
                <w:szCs w:val="24"/>
              </w:rPr>
            </w:pPr>
          </w:p>
        </w:tc>
      </w:tr>
      <w:tr w:rsidR="00337CF6" w:rsidRPr="00F651E1" w:rsidTr="00337CF6">
        <w:trPr>
          <w:trHeight w:val="272"/>
        </w:trPr>
        <w:tc>
          <w:tcPr>
            <w:tcW w:w="355" w:type="pct"/>
          </w:tcPr>
          <w:p w:rsidR="00F651E1" w:rsidRPr="00F651E1" w:rsidRDefault="00F651E1" w:rsidP="00337CF6">
            <w:pPr>
              <w:rPr>
                <w:rFonts w:ascii="Times New Roman" w:eastAsia="Times New Roman" w:hAnsi="Times New Roman"/>
                <w:bCs/>
                <w:sz w:val="24"/>
                <w:szCs w:val="24"/>
              </w:rPr>
            </w:pPr>
            <w:r w:rsidRPr="00F651E1">
              <w:rPr>
                <w:rFonts w:ascii="Times New Roman" w:eastAsia="Times New Roman" w:hAnsi="Times New Roman"/>
                <w:bCs/>
                <w:sz w:val="24"/>
                <w:szCs w:val="24"/>
              </w:rPr>
              <w:t>3.</w:t>
            </w:r>
          </w:p>
        </w:tc>
        <w:tc>
          <w:tcPr>
            <w:tcW w:w="1117" w:type="pct"/>
          </w:tcPr>
          <w:p w:rsidR="00F651E1" w:rsidRPr="00F651E1" w:rsidRDefault="00F651E1" w:rsidP="00337CF6">
            <w:pPr>
              <w:rPr>
                <w:rFonts w:ascii="Times New Roman" w:eastAsia="Times New Roman" w:hAnsi="Times New Roman"/>
                <w:bCs/>
                <w:sz w:val="24"/>
                <w:szCs w:val="24"/>
              </w:rPr>
            </w:pPr>
          </w:p>
        </w:tc>
        <w:tc>
          <w:tcPr>
            <w:tcW w:w="1665" w:type="pct"/>
          </w:tcPr>
          <w:p w:rsidR="00F651E1" w:rsidRPr="00F651E1" w:rsidRDefault="00F651E1" w:rsidP="00337CF6">
            <w:pPr>
              <w:rPr>
                <w:rFonts w:ascii="Times New Roman" w:eastAsia="Times New Roman" w:hAnsi="Times New Roman"/>
                <w:bCs/>
                <w:sz w:val="24"/>
                <w:szCs w:val="24"/>
              </w:rPr>
            </w:pPr>
          </w:p>
        </w:tc>
        <w:tc>
          <w:tcPr>
            <w:tcW w:w="891" w:type="pct"/>
          </w:tcPr>
          <w:p w:rsidR="00F651E1" w:rsidRPr="00F651E1" w:rsidRDefault="00F651E1" w:rsidP="00337CF6">
            <w:pPr>
              <w:rPr>
                <w:rFonts w:ascii="Times New Roman" w:eastAsia="Times New Roman" w:hAnsi="Times New Roman"/>
                <w:bCs/>
                <w:sz w:val="24"/>
                <w:szCs w:val="24"/>
              </w:rPr>
            </w:pPr>
          </w:p>
        </w:tc>
        <w:tc>
          <w:tcPr>
            <w:tcW w:w="973" w:type="pct"/>
          </w:tcPr>
          <w:p w:rsidR="00F651E1" w:rsidRPr="00F651E1" w:rsidRDefault="00F651E1" w:rsidP="00337CF6">
            <w:pPr>
              <w:rPr>
                <w:rFonts w:ascii="Times New Roman" w:eastAsia="Times New Roman" w:hAnsi="Times New Roman"/>
                <w:bCs/>
                <w:sz w:val="24"/>
                <w:szCs w:val="24"/>
              </w:rPr>
            </w:pPr>
          </w:p>
        </w:tc>
      </w:tr>
      <w:tr w:rsidR="00F651E1" w:rsidRPr="00F651E1" w:rsidTr="00337CF6">
        <w:trPr>
          <w:trHeight w:val="272"/>
        </w:trPr>
        <w:tc>
          <w:tcPr>
            <w:tcW w:w="5000" w:type="pct"/>
            <w:gridSpan w:val="5"/>
          </w:tcPr>
          <w:p w:rsidR="00F651E1" w:rsidRPr="00337CF6" w:rsidRDefault="00F651E1" w:rsidP="00337CF6">
            <w:pPr>
              <w:pStyle w:val="Sraopastraipa"/>
              <w:tabs>
                <w:tab w:val="left" w:pos="0"/>
                <w:tab w:val="left" w:pos="567"/>
              </w:tabs>
              <w:ind w:left="0"/>
              <w:jc w:val="both"/>
              <w:textAlignment w:val="baseline"/>
              <w:rPr>
                <w:rFonts w:ascii="Times New Roman" w:eastAsia="Times New Roman" w:hAnsi="Times New Roman"/>
                <w:bCs/>
                <w:sz w:val="22"/>
                <w:szCs w:val="22"/>
              </w:rPr>
            </w:pPr>
            <w:r w:rsidRPr="00337CF6">
              <w:rPr>
                <w:rFonts w:ascii="Times New Roman" w:hAnsi="Times New Roman"/>
                <w:sz w:val="22"/>
                <w:szCs w:val="22"/>
                <w:lang w:val="en-US"/>
              </w:rPr>
              <w:t>*</w:t>
            </w:r>
            <w:r w:rsidRPr="00337CF6">
              <w:rPr>
                <w:rFonts w:ascii="Times New Roman" w:hAnsi="Times New Roman"/>
                <w:bCs/>
                <w:i/>
                <w:sz w:val="22"/>
                <w:szCs w:val="22"/>
              </w:rPr>
              <w:t>Pastaba:</w:t>
            </w:r>
            <w:r w:rsidRPr="00337CF6">
              <w:rPr>
                <w:rFonts w:ascii="Times New Roman" w:hAnsi="Times New Roman"/>
                <w:bCs/>
                <w:sz w:val="22"/>
                <w:szCs w:val="22"/>
              </w:rPr>
              <w:t xml:space="preserve"> </w:t>
            </w:r>
            <w:proofErr w:type="spellStart"/>
            <w:r w:rsidRPr="00337CF6">
              <w:rPr>
                <w:rFonts w:ascii="Times New Roman" w:hAnsi="Times New Roman"/>
                <w:bCs/>
                <w:i/>
                <w:iCs/>
                <w:sz w:val="22"/>
                <w:szCs w:val="22"/>
                <w:lang w:val="en-US"/>
              </w:rPr>
              <w:t>Pildyti</w:t>
            </w:r>
            <w:proofErr w:type="spellEnd"/>
            <w:r w:rsidRPr="00337CF6">
              <w:rPr>
                <w:rFonts w:ascii="Times New Roman" w:hAnsi="Times New Roman"/>
                <w:bCs/>
                <w:i/>
                <w:iCs/>
                <w:sz w:val="22"/>
                <w:szCs w:val="22"/>
                <w:lang w:val="en-US"/>
              </w:rPr>
              <w:t xml:space="preserve"> </w:t>
            </w:r>
            <w:proofErr w:type="spellStart"/>
            <w:r w:rsidRPr="00337CF6">
              <w:rPr>
                <w:rFonts w:ascii="Times New Roman" w:hAnsi="Times New Roman"/>
                <w:bCs/>
                <w:i/>
                <w:iCs/>
                <w:sz w:val="22"/>
                <w:szCs w:val="22"/>
                <w:lang w:val="en-US"/>
              </w:rPr>
              <w:t>tuomet</w:t>
            </w:r>
            <w:proofErr w:type="spellEnd"/>
            <w:r w:rsidRPr="00337CF6">
              <w:rPr>
                <w:rFonts w:ascii="Times New Roman" w:hAnsi="Times New Roman"/>
                <w:bCs/>
                <w:i/>
                <w:iCs/>
                <w:sz w:val="22"/>
                <w:szCs w:val="22"/>
                <w:lang w:val="en-US"/>
              </w:rPr>
              <w:t>, j</w:t>
            </w:r>
            <w:r w:rsidRPr="00337CF6">
              <w:rPr>
                <w:rFonts w:ascii="Times New Roman" w:hAnsi="Times New Roman"/>
                <w:bCs/>
                <w:i/>
                <w:sz w:val="22"/>
                <w:szCs w:val="22"/>
              </w:rPr>
              <w:t>ei tiekėjas pasitelkia ūkio subjektus,</w:t>
            </w:r>
            <w:r w:rsidRPr="00337CF6">
              <w:rPr>
                <w:rFonts w:ascii="Times New Roman" w:hAnsi="Times New Roman"/>
                <w:i/>
                <w:sz w:val="22"/>
                <w:szCs w:val="22"/>
              </w:rPr>
              <w:t xml:space="preserve"> kurių </w:t>
            </w:r>
            <w:proofErr w:type="spellStart"/>
            <w:r w:rsidRPr="00337CF6">
              <w:rPr>
                <w:rFonts w:ascii="Times New Roman" w:hAnsi="Times New Roman"/>
                <w:i/>
                <w:sz w:val="22"/>
                <w:szCs w:val="22"/>
              </w:rPr>
              <w:t>pajėgumais</w:t>
            </w:r>
            <w:proofErr w:type="spellEnd"/>
            <w:r w:rsidRPr="00337CF6">
              <w:rPr>
                <w:rFonts w:ascii="Times New Roman" w:hAnsi="Times New Roman"/>
                <w:i/>
                <w:sz w:val="22"/>
                <w:szCs w:val="22"/>
              </w:rPr>
              <w:t xml:space="preserve"> remiasi</w:t>
            </w:r>
            <w:r w:rsidRPr="00337CF6">
              <w:rPr>
                <w:rFonts w:ascii="Times New Roman" w:hAnsi="Times New Roman"/>
                <w:i/>
                <w:sz w:val="22"/>
                <w:szCs w:val="22"/>
                <w:lang w:val="en-US"/>
              </w:rPr>
              <w:t>.</w:t>
            </w:r>
            <w:r w:rsidRPr="00337CF6">
              <w:rPr>
                <w:rFonts w:ascii="Times New Roman" w:hAnsi="Times New Roman"/>
                <w:i/>
                <w:sz w:val="22"/>
                <w:szCs w:val="22"/>
              </w:rPr>
              <w:t xml:space="preserve"> </w:t>
            </w:r>
            <w:proofErr w:type="spellStart"/>
            <w:r w:rsidRPr="00337CF6">
              <w:rPr>
                <w:rFonts w:ascii="Times New Roman" w:hAnsi="Times New Roman"/>
                <w:i/>
                <w:sz w:val="22"/>
                <w:szCs w:val="22"/>
                <w:lang w:val="en-US"/>
              </w:rPr>
              <w:t>Tokiu</w:t>
            </w:r>
            <w:proofErr w:type="spellEnd"/>
            <w:r w:rsidRPr="00337CF6">
              <w:rPr>
                <w:rFonts w:ascii="Times New Roman" w:hAnsi="Times New Roman"/>
                <w:i/>
                <w:sz w:val="22"/>
                <w:szCs w:val="22"/>
                <w:lang w:val="en-US"/>
              </w:rPr>
              <w:t xml:space="preserve"> </w:t>
            </w:r>
            <w:proofErr w:type="spellStart"/>
            <w:r w:rsidRPr="00337CF6">
              <w:rPr>
                <w:rFonts w:ascii="Times New Roman" w:hAnsi="Times New Roman"/>
                <w:i/>
                <w:sz w:val="22"/>
                <w:szCs w:val="22"/>
                <w:lang w:val="en-US"/>
              </w:rPr>
              <w:t>atveju</w:t>
            </w:r>
            <w:proofErr w:type="spellEnd"/>
            <w:r w:rsidRPr="00337CF6">
              <w:rPr>
                <w:rFonts w:ascii="Times New Roman" w:hAnsi="Times New Roman"/>
                <w:i/>
                <w:sz w:val="22"/>
                <w:szCs w:val="22"/>
                <w:lang w:val="en-US"/>
              </w:rPr>
              <w:t xml:space="preserve"> </w:t>
            </w:r>
            <w:r w:rsidRPr="00337CF6">
              <w:rPr>
                <w:rFonts w:ascii="Times New Roman" w:hAnsi="Times New Roman"/>
                <w:i/>
                <w:sz w:val="22"/>
                <w:szCs w:val="22"/>
              </w:rPr>
              <w:t xml:space="preserve">turi būti pateikiami įrodymai, kad šie ištekliai bus prieinami per visą sutartinių įsipareigojimų vykdymo laikotarpį. </w:t>
            </w:r>
            <w:r w:rsidRPr="00337CF6">
              <w:rPr>
                <w:rFonts w:ascii="Times New Roman" w:hAnsi="Times New Roman"/>
                <w:b/>
                <w:i/>
                <w:sz w:val="22"/>
                <w:szCs w:val="22"/>
              </w:rPr>
              <w:t>D</w:t>
            </w:r>
            <w:r w:rsidRPr="00337CF6">
              <w:rPr>
                <w:rStyle w:val="Internetosaitas"/>
                <w:rFonts w:ascii="Times New Roman" w:hAnsi="Times New Roman"/>
                <w:b/>
                <w:bCs/>
                <w:i/>
                <w:iCs/>
                <w:color w:val="auto"/>
                <w:sz w:val="22"/>
                <w:szCs w:val="22"/>
                <w:u w:val="none"/>
              </w:rPr>
              <w:t>okumentai turi būti pateikti kartu su pasiūlymu</w:t>
            </w:r>
            <w:r w:rsidRPr="00337CF6">
              <w:rPr>
                <w:rStyle w:val="Internetosaitas"/>
                <w:rFonts w:ascii="Times New Roman" w:hAnsi="Times New Roman"/>
                <w:b/>
                <w:bCs/>
                <w:i/>
                <w:iCs/>
                <w:color w:val="auto"/>
                <w:sz w:val="22"/>
                <w:szCs w:val="22"/>
                <w:u w:val="none"/>
                <w:lang w:val="en-US"/>
              </w:rPr>
              <w:t>.</w:t>
            </w:r>
          </w:p>
        </w:tc>
      </w:tr>
    </w:tbl>
    <w:p w:rsidR="00F651E1" w:rsidRPr="00F651E1" w:rsidRDefault="00F651E1" w:rsidP="00F651E1">
      <w:pPr>
        <w:jc w:val="both"/>
        <w:rPr>
          <w:rFonts w:ascii="Times New Roman" w:hAnsi="Times New Roman"/>
          <w:sz w:val="24"/>
          <w:szCs w:val="24"/>
          <w:lang w:val="en-US"/>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80"/>
        <w:gridCol w:w="4420"/>
        <w:gridCol w:w="2161"/>
        <w:gridCol w:w="1300"/>
        <w:gridCol w:w="1420"/>
      </w:tblGrid>
      <w:tr w:rsidR="00F651E1" w:rsidRPr="00F651E1" w:rsidTr="003573FE">
        <w:trPr>
          <w:trHeight w:val="540"/>
        </w:trPr>
        <w:tc>
          <w:tcPr>
            <w:tcW w:w="9980" w:type="dxa"/>
            <w:gridSpan w:val="5"/>
            <w:shd w:val="clear" w:color="auto" w:fill="F1F1F1"/>
          </w:tcPr>
          <w:p w:rsidR="00F651E1" w:rsidRPr="00F651E1" w:rsidRDefault="00F651E1" w:rsidP="003573FE">
            <w:pPr>
              <w:jc w:val="center"/>
              <w:rPr>
                <w:rFonts w:ascii="Times New Roman" w:hAnsi="Times New Roman"/>
                <w:sz w:val="24"/>
                <w:szCs w:val="24"/>
                <w:lang w:val="en-US"/>
              </w:rPr>
            </w:pPr>
            <w:r w:rsidRPr="00F651E1">
              <w:rPr>
                <w:rFonts w:ascii="Times New Roman" w:hAnsi="Times New Roman"/>
                <w:b/>
                <w:bCs/>
                <w:sz w:val="24"/>
                <w:szCs w:val="24"/>
                <w:lang w:val="en-US"/>
              </w:rPr>
              <w:t>3</w:t>
            </w:r>
            <w:r w:rsidRPr="00F651E1">
              <w:rPr>
                <w:rFonts w:ascii="Times New Roman" w:hAnsi="Times New Roman"/>
                <w:b/>
                <w:bCs/>
                <w:sz w:val="24"/>
                <w:szCs w:val="24"/>
              </w:rPr>
              <w:t>.</w:t>
            </w:r>
            <w:r w:rsidRPr="00F651E1">
              <w:rPr>
                <w:rFonts w:ascii="Times New Roman" w:hAnsi="Times New Roman"/>
                <w:sz w:val="24"/>
                <w:szCs w:val="24"/>
              </w:rPr>
              <w:t xml:space="preserve"> </w:t>
            </w:r>
            <w:r w:rsidRPr="00F651E1">
              <w:rPr>
                <w:rFonts w:ascii="Times New Roman" w:hAnsi="Times New Roman"/>
                <w:b/>
                <w:bCs/>
                <w:sz w:val="24"/>
                <w:szCs w:val="24"/>
              </w:rPr>
              <w:t>INFORMACIJA APIE TIEKĖJŲ GRUPĖS DALYVIO ĮSIPAREIGOJIMUS, VYKDANT SU PERKANČIĄJA ORGANIZACIJA NUMATOMĄ SUDARYTI SUTARTĮ</w:t>
            </w:r>
            <w:r w:rsidRPr="00F651E1">
              <w:rPr>
                <w:rFonts w:ascii="Times New Roman" w:hAnsi="Times New Roman"/>
                <w:b/>
                <w:bCs/>
                <w:sz w:val="24"/>
                <w:szCs w:val="24"/>
                <w:lang w:val="en-US"/>
              </w:rPr>
              <w:t>**</w:t>
            </w:r>
          </w:p>
          <w:p w:rsidR="00F651E1" w:rsidRPr="00F651E1" w:rsidRDefault="00F651E1" w:rsidP="003573FE">
            <w:pPr>
              <w:jc w:val="center"/>
              <w:rPr>
                <w:rFonts w:ascii="Times New Roman" w:hAnsi="Times New Roman"/>
                <w:sz w:val="24"/>
                <w:szCs w:val="24"/>
              </w:rPr>
            </w:pPr>
            <w:r w:rsidRPr="00F651E1">
              <w:rPr>
                <w:rFonts w:ascii="Times New Roman" w:hAnsi="Times New Roman"/>
                <w:sz w:val="24"/>
                <w:szCs w:val="24"/>
              </w:rPr>
              <w:t>(pildoma, jei pasiūlymą pateikia tiekėjų grupė )</w:t>
            </w:r>
          </w:p>
        </w:tc>
      </w:tr>
      <w:tr w:rsidR="00F651E1" w:rsidRPr="00F651E1" w:rsidTr="003573FE">
        <w:trPr>
          <w:trHeight w:val="520"/>
        </w:trPr>
        <w:tc>
          <w:tcPr>
            <w:tcW w:w="680" w:type="dxa"/>
            <w:vMerge w:val="restart"/>
            <w:shd w:val="clear" w:color="auto" w:fill="F1F1F1"/>
            <w:vAlign w:val="center"/>
          </w:tcPr>
          <w:p w:rsidR="00F651E1" w:rsidRPr="00F651E1" w:rsidRDefault="00F651E1" w:rsidP="003573FE">
            <w:pPr>
              <w:jc w:val="center"/>
              <w:rPr>
                <w:rFonts w:ascii="Times New Roman" w:hAnsi="Times New Roman"/>
                <w:sz w:val="24"/>
                <w:szCs w:val="24"/>
              </w:rPr>
            </w:pPr>
            <w:r w:rsidRPr="00F651E1">
              <w:rPr>
                <w:rFonts w:ascii="Times New Roman" w:hAnsi="Times New Roman"/>
                <w:b/>
                <w:bCs/>
                <w:sz w:val="24"/>
                <w:szCs w:val="24"/>
              </w:rPr>
              <w:t>Eil. Nr.</w:t>
            </w:r>
          </w:p>
        </w:tc>
        <w:tc>
          <w:tcPr>
            <w:tcW w:w="4420" w:type="dxa"/>
            <w:vMerge w:val="restart"/>
            <w:shd w:val="clear" w:color="auto" w:fill="F1F1F1"/>
            <w:vAlign w:val="center"/>
          </w:tcPr>
          <w:p w:rsidR="00F651E1" w:rsidRPr="00F651E1" w:rsidRDefault="00F651E1" w:rsidP="003573FE">
            <w:pPr>
              <w:jc w:val="center"/>
              <w:rPr>
                <w:rFonts w:ascii="Times New Roman" w:hAnsi="Times New Roman"/>
                <w:sz w:val="24"/>
                <w:szCs w:val="24"/>
              </w:rPr>
            </w:pPr>
            <w:r w:rsidRPr="00F651E1">
              <w:rPr>
                <w:rFonts w:ascii="Times New Roman" w:hAnsi="Times New Roman"/>
                <w:b/>
                <w:sz w:val="24"/>
                <w:szCs w:val="24"/>
              </w:rPr>
              <w:t xml:space="preserve">Tiekėjų grupės dalyvio pavadinimas, </w:t>
            </w:r>
            <w:r w:rsidRPr="00F651E1">
              <w:rPr>
                <w:rFonts w:ascii="Times New Roman" w:hAnsi="Times New Roman"/>
                <w:b/>
                <w:bCs/>
                <w:sz w:val="24"/>
                <w:szCs w:val="24"/>
              </w:rPr>
              <w:t>juridinio asmens kodas, adresas</w:t>
            </w:r>
          </w:p>
          <w:p w:rsidR="00F651E1" w:rsidRPr="00F651E1" w:rsidRDefault="00F651E1" w:rsidP="003573FE">
            <w:pPr>
              <w:jc w:val="center"/>
              <w:rPr>
                <w:rFonts w:ascii="Times New Roman" w:hAnsi="Times New Roman"/>
                <w:sz w:val="24"/>
                <w:szCs w:val="24"/>
              </w:rPr>
            </w:pPr>
          </w:p>
        </w:tc>
        <w:tc>
          <w:tcPr>
            <w:tcW w:w="2160" w:type="dxa"/>
            <w:vMerge w:val="restart"/>
            <w:shd w:val="clear" w:color="auto" w:fill="F1F1F1"/>
            <w:vAlign w:val="center"/>
          </w:tcPr>
          <w:p w:rsidR="00F651E1" w:rsidRPr="00F651E1" w:rsidRDefault="00F651E1" w:rsidP="003573FE">
            <w:pPr>
              <w:jc w:val="center"/>
              <w:rPr>
                <w:rFonts w:ascii="Times New Roman" w:hAnsi="Times New Roman"/>
                <w:sz w:val="24"/>
                <w:szCs w:val="24"/>
              </w:rPr>
            </w:pPr>
            <w:r w:rsidRPr="00F651E1">
              <w:rPr>
                <w:rFonts w:ascii="Times New Roman" w:hAnsi="Times New Roman"/>
                <w:b/>
                <w:bCs/>
                <w:sz w:val="24"/>
                <w:szCs w:val="24"/>
              </w:rPr>
              <w:t>Sutarties objekto dalies, perduodamos vykdyti tiekėjų grupės dalyviui, aprašymas (įvardinti konkrečius darbus/paslaugas)</w:t>
            </w:r>
          </w:p>
        </w:tc>
        <w:tc>
          <w:tcPr>
            <w:tcW w:w="2720" w:type="dxa"/>
            <w:gridSpan w:val="2"/>
            <w:shd w:val="clear" w:color="auto" w:fill="F1F1F1"/>
            <w:vAlign w:val="center"/>
          </w:tcPr>
          <w:p w:rsidR="00F651E1" w:rsidRPr="00F651E1" w:rsidRDefault="00F651E1" w:rsidP="003573FE">
            <w:pPr>
              <w:jc w:val="center"/>
              <w:rPr>
                <w:rFonts w:ascii="Times New Roman" w:hAnsi="Times New Roman"/>
                <w:sz w:val="24"/>
                <w:szCs w:val="24"/>
              </w:rPr>
            </w:pPr>
            <w:r w:rsidRPr="00F651E1">
              <w:rPr>
                <w:rFonts w:ascii="Times New Roman" w:hAnsi="Times New Roman"/>
                <w:b/>
                <w:bCs/>
                <w:sz w:val="24"/>
                <w:szCs w:val="24"/>
              </w:rPr>
              <w:t>Pirkimo sutarties dalis pasiūlymo kainoje, perduodama vykdyti partneriui</w:t>
            </w:r>
          </w:p>
        </w:tc>
      </w:tr>
      <w:tr w:rsidR="00F651E1" w:rsidRPr="00F651E1" w:rsidTr="003573FE">
        <w:trPr>
          <w:trHeight w:val="520"/>
        </w:trPr>
        <w:tc>
          <w:tcPr>
            <w:tcW w:w="680" w:type="dxa"/>
            <w:vMerge/>
            <w:shd w:val="clear" w:color="auto" w:fill="F1F1F1"/>
            <w:vAlign w:val="center"/>
          </w:tcPr>
          <w:p w:rsidR="00F651E1" w:rsidRPr="00F651E1" w:rsidRDefault="00F651E1" w:rsidP="003573FE">
            <w:pPr>
              <w:snapToGrid w:val="0"/>
              <w:jc w:val="center"/>
              <w:rPr>
                <w:rFonts w:ascii="Times New Roman" w:hAnsi="Times New Roman"/>
                <w:sz w:val="24"/>
                <w:szCs w:val="24"/>
              </w:rPr>
            </w:pPr>
          </w:p>
        </w:tc>
        <w:tc>
          <w:tcPr>
            <w:tcW w:w="4420" w:type="dxa"/>
            <w:vMerge/>
            <w:shd w:val="clear" w:color="auto" w:fill="F1F1F1"/>
            <w:vAlign w:val="center"/>
          </w:tcPr>
          <w:p w:rsidR="00F651E1" w:rsidRPr="00F651E1" w:rsidRDefault="00F651E1" w:rsidP="003573FE">
            <w:pPr>
              <w:snapToGrid w:val="0"/>
              <w:jc w:val="center"/>
              <w:rPr>
                <w:rFonts w:ascii="Times New Roman" w:hAnsi="Times New Roman"/>
                <w:sz w:val="24"/>
                <w:szCs w:val="24"/>
              </w:rPr>
            </w:pPr>
          </w:p>
        </w:tc>
        <w:tc>
          <w:tcPr>
            <w:tcW w:w="2160" w:type="dxa"/>
            <w:vMerge/>
            <w:shd w:val="clear" w:color="auto" w:fill="F1F1F1"/>
            <w:vAlign w:val="center"/>
          </w:tcPr>
          <w:p w:rsidR="00F651E1" w:rsidRPr="00F651E1" w:rsidRDefault="00F651E1" w:rsidP="003573FE">
            <w:pPr>
              <w:snapToGrid w:val="0"/>
              <w:jc w:val="center"/>
              <w:rPr>
                <w:rFonts w:ascii="Times New Roman" w:hAnsi="Times New Roman"/>
                <w:sz w:val="24"/>
                <w:szCs w:val="24"/>
              </w:rPr>
            </w:pPr>
          </w:p>
        </w:tc>
        <w:tc>
          <w:tcPr>
            <w:tcW w:w="1300" w:type="dxa"/>
            <w:shd w:val="clear" w:color="auto" w:fill="F1F1F1"/>
            <w:vAlign w:val="center"/>
          </w:tcPr>
          <w:p w:rsidR="00F651E1" w:rsidRPr="00F651E1" w:rsidRDefault="00F651E1" w:rsidP="003573FE">
            <w:pPr>
              <w:jc w:val="center"/>
              <w:rPr>
                <w:rFonts w:ascii="Times New Roman" w:hAnsi="Times New Roman"/>
                <w:sz w:val="24"/>
                <w:szCs w:val="24"/>
              </w:rPr>
            </w:pPr>
            <w:proofErr w:type="spellStart"/>
            <w:r w:rsidRPr="00F651E1">
              <w:rPr>
                <w:rFonts w:ascii="Times New Roman" w:hAnsi="Times New Roman"/>
                <w:b/>
                <w:bCs/>
                <w:sz w:val="24"/>
                <w:szCs w:val="24"/>
              </w:rPr>
              <w:t>Eur</w:t>
            </w:r>
            <w:proofErr w:type="spellEnd"/>
            <w:r w:rsidRPr="00F651E1">
              <w:rPr>
                <w:rFonts w:ascii="Times New Roman" w:hAnsi="Times New Roman"/>
                <w:b/>
                <w:bCs/>
                <w:sz w:val="24"/>
                <w:szCs w:val="24"/>
              </w:rPr>
              <w:t xml:space="preserve"> su PVM</w:t>
            </w:r>
          </w:p>
        </w:tc>
        <w:tc>
          <w:tcPr>
            <w:tcW w:w="1420" w:type="dxa"/>
            <w:shd w:val="clear" w:color="auto" w:fill="F1F1F1"/>
            <w:vAlign w:val="center"/>
          </w:tcPr>
          <w:p w:rsidR="00F651E1" w:rsidRPr="00F651E1" w:rsidRDefault="00F651E1" w:rsidP="003573FE">
            <w:pPr>
              <w:jc w:val="center"/>
              <w:rPr>
                <w:rFonts w:ascii="Times New Roman" w:hAnsi="Times New Roman"/>
                <w:sz w:val="24"/>
                <w:szCs w:val="24"/>
              </w:rPr>
            </w:pPr>
            <w:r w:rsidRPr="00F651E1">
              <w:rPr>
                <w:rFonts w:ascii="Times New Roman" w:hAnsi="Times New Roman"/>
                <w:b/>
                <w:bCs/>
                <w:sz w:val="24"/>
                <w:szCs w:val="24"/>
              </w:rPr>
              <w:t>Proc.</w:t>
            </w:r>
          </w:p>
        </w:tc>
      </w:tr>
      <w:tr w:rsidR="00F651E1" w:rsidRPr="00F651E1" w:rsidTr="003573FE">
        <w:trPr>
          <w:trHeight w:val="290"/>
        </w:trPr>
        <w:tc>
          <w:tcPr>
            <w:tcW w:w="680" w:type="dxa"/>
          </w:tcPr>
          <w:p w:rsidR="00F651E1" w:rsidRPr="00F651E1" w:rsidRDefault="00F651E1" w:rsidP="003573FE">
            <w:pPr>
              <w:jc w:val="center"/>
              <w:rPr>
                <w:rFonts w:ascii="Times New Roman" w:hAnsi="Times New Roman"/>
                <w:sz w:val="24"/>
                <w:szCs w:val="24"/>
              </w:rPr>
            </w:pPr>
            <w:r w:rsidRPr="00F651E1">
              <w:rPr>
                <w:rFonts w:ascii="Times New Roman" w:hAnsi="Times New Roman"/>
                <w:sz w:val="24"/>
                <w:szCs w:val="24"/>
              </w:rPr>
              <w:t>1.</w:t>
            </w:r>
          </w:p>
        </w:tc>
        <w:tc>
          <w:tcPr>
            <w:tcW w:w="4420" w:type="dxa"/>
          </w:tcPr>
          <w:p w:rsidR="00F651E1" w:rsidRPr="00F651E1" w:rsidRDefault="00F651E1" w:rsidP="003573FE">
            <w:pPr>
              <w:jc w:val="both"/>
              <w:rPr>
                <w:rFonts w:ascii="Times New Roman" w:hAnsi="Times New Roman"/>
                <w:sz w:val="24"/>
                <w:szCs w:val="24"/>
              </w:rPr>
            </w:pPr>
            <w:r w:rsidRPr="00F651E1">
              <w:rPr>
                <w:rFonts w:ascii="Times New Roman" w:eastAsia="Times New Roman" w:hAnsi="Times New Roman"/>
                <w:sz w:val="24"/>
                <w:szCs w:val="24"/>
              </w:rPr>
              <w:t xml:space="preserve"> </w:t>
            </w:r>
          </w:p>
        </w:tc>
        <w:tc>
          <w:tcPr>
            <w:tcW w:w="2161" w:type="dxa"/>
          </w:tcPr>
          <w:p w:rsidR="00F651E1" w:rsidRPr="00F651E1" w:rsidRDefault="00F651E1" w:rsidP="003573FE">
            <w:pPr>
              <w:jc w:val="both"/>
              <w:rPr>
                <w:rFonts w:ascii="Times New Roman" w:hAnsi="Times New Roman"/>
                <w:sz w:val="24"/>
                <w:szCs w:val="24"/>
              </w:rPr>
            </w:pPr>
            <w:r w:rsidRPr="00F651E1">
              <w:rPr>
                <w:rFonts w:ascii="Times New Roman" w:eastAsia="Times New Roman" w:hAnsi="Times New Roman"/>
                <w:sz w:val="24"/>
                <w:szCs w:val="24"/>
              </w:rPr>
              <w:t xml:space="preserve"> </w:t>
            </w:r>
          </w:p>
        </w:tc>
        <w:tc>
          <w:tcPr>
            <w:tcW w:w="1299" w:type="dxa"/>
          </w:tcPr>
          <w:p w:rsidR="00F651E1" w:rsidRPr="00F651E1" w:rsidRDefault="00F651E1" w:rsidP="003573FE">
            <w:pPr>
              <w:jc w:val="center"/>
              <w:rPr>
                <w:rFonts w:ascii="Times New Roman" w:hAnsi="Times New Roman"/>
                <w:sz w:val="24"/>
                <w:szCs w:val="24"/>
              </w:rPr>
            </w:pPr>
            <w:r w:rsidRPr="00F651E1">
              <w:rPr>
                <w:rFonts w:ascii="Times New Roman" w:eastAsia="Times New Roman" w:hAnsi="Times New Roman"/>
                <w:sz w:val="24"/>
                <w:szCs w:val="24"/>
              </w:rPr>
              <w:t xml:space="preserve"> </w:t>
            </w:r>
          </w:p>
        </w:tc>
        <w:tc>
          <w:tcPr>
            <w:tcW w:w="1420" w:type="dxa"/>
          </w:tcPr>
          <w:p w:rsidR="00F651E1" w:rsidRPr="00F651E1" w:rsidRDefault="00F651E1" w:rsidP="003573FE">
            <w:pPr>
              <w:snapToGrid w:val="0"/>
              <w:jc w:val="center"/>
              <w:rPr>
                <w:rFonts w:ascii="Times New Roman" w:hAnsi="Times New Roman"/>
                <w:sz w:val="24"/>
                <w:szCs w:val="24"/>
              </w:rPr>
            </w:pPr>
          </w:p>
        </w:tc>
      </w:tr>
      <w:tr w:rsidR="00F651E1" w:rsidRPr="00F651E1" w:rsidTr="003573FE">
        <w:trPr>
          <w:trHeight w:val="290"/>
        </w:trPr>
        <w:tc>
          <w:tcPr>
            <w:tcW w:w="680" w:type="dxa"/>
          </w:tcPr>
          <w:p w:rsidR="00F651E1" w:rsidRPr="00F651E1" w:rsidRDefault="00F651E1" w:rsidP="003573FE">
            <w:pPr>
              <w:jc w:val="center"/>
              <w:rPr>
                <w:rFonts w:ascii="Times New Roman" w:hAnsi="Times New Roman"/>
                <w:sz w:val="24"/>
                <w:szCs w:val="24"/>
              </w:rPr>
            </w:pPr>
            <w:r w:rsidRPr="00F651E1">
              <w:rPr>
                <w:rFonts w:ascii="Times New Roman" w:hAnsi="Times New Roman"/>
                <w:sz w:val="24"/>
                <w:szCs w:val="24"/>
              </w:rPr>
              <w:t>2.</w:t>
            </w:r>
          </w:p>
        </w:tc>
        <w:tc>
          <w:tcPr>
            <w:tcW w:w="4420" w:type="dxa"/>
          </w:tcPr>
          <w:p w:rsidR="00F651E1" w:rsidRPr="00F651E1" w:rsidRDefault="00F651E1" w:rsidP="003573FE">
            <w:pPr>
              <w:jc w:val="both"/>
              <w:rPr>
                <w:rFonts w:ascii="Times New Roman" w:hAnsi="Times New Roman"/>
                <w:sz w:val="24"/>
                <w:szCs w:val="24"/>
              </w:rPr>
            </w:pPr>
            <w:r w:rsidRPr="00F651E1">
              <w:rPr>
                <w:rFonts w:ascii="Times New Roman" w:eastAsia="Times New Roman" w:hAnsi="Times New Roman"/>
                <w:sz w:val="24"/>
                <w:szCs w:val="24"/>
              </w:rPr>
              <w:t xml:space="preserve"> </w:t>
            </w:r>
          </w:p>
        </w:tc>
        <w:tc>
          <w:tcPr>
            <w:tcW w:w="2161" w:type="dxa"/>
          </w:tcPr>
          <w:p w:rsidR="00F651E1" w:rsidRPr="00F651E1" w:rsidRDefault="00F651E1" w:rsidP="003573FE">
            <w:pPr>
              <w:jc w:val="both"/>
              <w:rPr>
                <w:rFonts w:ascii="Times New Roman" w:hAnsi="Times New Roman"/>
                <w:sz w:val="24"/>
                <w:szCs w:val="24"/>
              </w:rPr>
            </w:pPr>
            <w:r w:rsidRPr="00F651E1">
              <w:rPr>
                <w:rFonts w:ascii="Times New Roman" w:eastAsia="Times New Roman" w:hAnsi="Times New Roman"/>
                <w:sz w:val="24"/>
                <w:szCs w:val="24"/>
              </w:rPr>
              <w:t xml:space="preserve"> </w:t>
            </w:r>
          </w:p>
        </w:tc>
        <w:tc>
          <w:tcPr>
            <w:tcW w:w="1299" w:type="dxa"/>
          </w:tcPr>
          <w:p w:rsidR="00F651E1" w:rsidRPr="00F651E1" w:rsidRDefault="00F651E1" w:rsidP="003573FE">
            <w:pPr>
              <w:snapToGrid w:val="0"/>
              <w:jc w:val="center"/>
              <w:rPr>
                <w:rFonts w:ascii="Times New Roman" w:hAnsi="Times New Roman"/>
                <w:sz w:val="24"/>
                <w:szCs w:val="24"/>
              </w:rPr>
            </w:pPr>
          </w:p>
        </w:tc>
        <w:tc>
          <w:tcPr>
            <w:tcW w:w="1420" w:type="dxa"/>
          </w:tcPr>
          <w:p w:rsidR="00F651E1" w:rsidRPr="00F651E1" w:rsidRDefault="00F651E1" w:rsidP="003573FE">
            <w:pPr>
              <w:jc w:val="center"/>
              <w:rPr>
                <w:rFonts w:ascii="Times New Roman" w:hAnsi="Times New Roman"/>
                <w:sz w:val="24"/>
                <w:szCs w:val="24"/>
              </w:rPr>
            </w:pPr>
            <w:r w:rsidRPr="00F651E1">
              <w:rPr>
                <w:rFonts w:ascii="Times New Roman" w:eastAsia="Times New Roman" w:hAnsi="Times New Roman"/>
                <w:sz w:val="24"/>
                <w:szCs w:val="24"/>
              </w:rPr>
              <w:t xml:space="preserve"> </w:t>
            </w:r>
          </w:p>
        </w:tc>
      </w:tr>
      <w:tr w:rsidR="00F651E1" w:rsidRPr="00F651E1" w:rsidTr="003573FE">
        <w:trPr>
          <w:trHeight w:val="480"/>
        </w:trPr>
        <w:tc>
          <w:tcPr>
            <w:tcW w:w="9980" w:type="dxa"/>
            <w:gridSpan w:val="5"/>
          </w:tcPr>
          <w:p w:rsidR="00F651E1" w:rsidRPr="00F651E1" w:rsidRDefault="00F651E1" w:rsidP="003573FE">
            <w:pPr>
              <w:jc w:val="both"/>
              <w:rPr>
                <w:rFonts w:ascii="Times New Roman" w:hAnsi="Times New Roman"/>
                <w:sz w:val="24"/>
                <w:szCs w:val="24"/>
              </w:rPr>
            </w:pPr>
            <w:r w:rsidRPr="00F651E1">
              <w:rPr>
                <w:rFonts w:ascii="Times New Roman" w:hAnsi="Times New Roman"/>
                <w:i/>
                <w:sz w:val="24"/>
                <w:szCs w:val="24"/>
              </w:rPr>
              <w:t>*</w:t>
            </w:r>
            <w:r w:rsidRPr="00F651E1">
              <w:rPr>
                <w:rFonts w:ascii="Times New Roman" w:hAnsi="Times New Roman"/>
                <w:i/>
                <w:sz w:val="24"/>
                <w:szCs w:val="24"/>
                <w:lang w:val="en-US"/>
              </w:rPr>
              <w:t>*</w:t>
            </w:r>
            <w:r w:rsidRPr="00F651E1">
              <w:rPr>
                <w:rFonts w:ascii="Times New Roman" w:hAnsi="Times New Roman"/>
                <w:bCs/>
                <w:i/>
                <w:sz w:val="24"/>
                <w:szCs w:val="24"/>
              </w:rPr>
              <w:t xml:space="preserve">Pastaba: </w:t>
            </w:r>
            <w:r w:rsidRPr="00F651E1">
              <w:rPr>
                <w:rFonts w:ascii="Times New Roman" w:hAnsi="Times New Roman"/>
                <w:bCs/>
                <w:i/>
                <w:iCs/>
                <w:sz w:val="24"/>
                <w:szCs w:val="24"/>
              </w:rPr>
              <w:t xml:space="preserve">Pildyti tuomet, jei sutartį vykdys tiekėjų grupė, kurių </w:t>
            </w:r>
            <w:proofErr w:type="spellStart"/>
            <w:r w:rsidRPr="00F651E1">
              <w:rPr>
                <w:rFonts w:ascii="Times New Roman" w:hAnsi="Times New Roman"/>
                <w:bCs/>
                <w:i/>
                <w:iCs/>
                <w:sz w:val="24"/>
                <w:szCs w:val="24"/>
              </w:rPr>
              <w:t>pajėgumais</w:t>
            </w:r>
            <w:proofErr w:type="spellEnd"/>
            <w:r w:rsidRPr="00F651E1">
              <w:rPr>
                <w:rFonts w:ascii="Times New Roman" w:hAnsi="Times New Roman"/>
                <w:bCs/>
                <w:i/>
                <w:iCs/>
                <w:sz w:val="24"/>
                <w:szCs w:val="24"/>
              </w:rPr>
              <w:t xml:space="preserve"> remiasi. Pirkime pasiūlymą teikianti tiekėjų grupė, turi pateikti jungtinės veiklos sutarties skaitmeninę kopiją.</w:t>
            </w:r>
            <w:r w:rsidRPr="00F651E1">
              <w:rPr>
                <w:rFonts w:ascii="Times New Roman" w:hAnsi="Times New Roman"/>
                <w:i/>
                <w:sz w:val="24"/>
                <w:szCs w:val="24"/>
              </w:rPr>
              <w:t xml:space="preserve"> </w:t>
            </w:r>
            <w:r w:rsidRPr="00337CF6">
              <w:rPr>
                <w:rFonts w:ascii="Times New Roman" w:hAnsi="Times New Roman"/>
                <w:i/>
                <w:sz w:val="22"/>
                <w:szCs w:val="22"/>
              </w:rPr>
              <w:t>D</w:t>
            </w:r>
            <w:r w:rsidRPr="00337CF6">
              <w:rPr>
                <w:rStyle w:val="Internetosaitas"/>
                <w:rFonts w:ascii="Times New Roman" w:hAnsi="Times New Roman"/>
                <w:bCs/>
                <w:i/>
                <w:iCs/>
                <w:color w:val="auto"/>
                <w:sz w:val="22"/>
                <w:szCs w:val="22"/>
                <w:u w:val="none"/>
              </w:rPr>
              <w:t xml:space="preserve">okumentai </w:t>
            </w:r>
            <w:r w:rsidRPr="00337CF6">
              <w:rPr>
                <w:rStyle w:val="Internetosaitas"/>
                <w:rFonts w:ascii="Times New Roman" w:hAnsi="Times New Roman"/>
                <w:b/>
                <w:bCs/>
                <w:i/>
                <w:iCs/>
                <w:color w:val="auto"/>
                <w:sz w:val="22"/>
                <w:szCs w:val="22"/>
                <w:u w:val="none"/>
              </w:rPr>
              <w:t>turi būti pateikti kartu su pasiūlymu.</w:t>
            </w:r>
          </w:p>
        </w:tc>
      </w:tr>
    </w:tbl>
    <w:p w:rsidR="00F651E1" w:rsidRPr="00F651E1" w:rsidRDefault="00F651E1" w:rsidP="00F651E1">
      <w:pPr>
        <w:jc w:val="both"/>
        <w:rPr>
          <w:rFonts w:ascii="Times New Roman" w:hAnsi="Times New Roman"/>
          <w:sz w:val="24"/>
          <w:szCs w:val="24"/>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80"/>
        <w:gridCol w:w="4420"/>
        <w:gridCol w:w="2161"/>
        <w:gridCol w:w="1300"/>
        <w:gridCol w:w="1420"/>
      </w:tblGrid>
      <w:tr w:rsidR="00F651E1" w:rsidRPr="00F651E1" w:rsidTr="003573FE">
        <w:trPr>
          <w:trHeight w:val="540"/>
        </w:trPr>
        <w:tc>
          <w:tcPr>
            <w:tcW w:w="9980" w:type="dxa"/>
            <w:gridSpan w:val="5"/>
            <w:shd w:val="clear" w:color="auto" w:fill="F1F1F1"/>
          </w:tcPr>
          <w:p w:rsidR="00F651E1" w:rsidRPr="00F651E1" w:rsidRDefault="00F651E1" w:rsidP="003573FE">
            <w:pPr>
              <w:jc w:val="center"/>
              <w:rPr>
                <w:rFonts w:ascii="Times New Roman" w:hAnsi="Times New Roman"/>
                <w:b/>
                <w:bCs/>
                <w:sz w:val="24"/>
                <w:szCs w:val="24"/>
                <w:lang w:val="en-US"/>
              </w:rPr>
            </w:pPr>
            <w:r w:rsidRPr="00F651E1">
              <w:rPr>
                <w:rFonts w:ascii="Times New Roman" w:hAnsi="Times New Roman"/>
                <w:b/>
                <w:bCs/>
                <w:color w:val="000000"/>
                <w:sz w:val="24"/>
                <w:szCs w:val="24"/>
                <w:lang w:val="en-US"/>
              </w:rPr>
              <w:t>4.</w:t>
            </w:r>
            <w:r w:rsidR="00337CF6">
              <w:rPr>
                <w:rFonts w:ascii="Times New Roman" w:hAnsi="Times New Roman"/>
                <w:b/>
                <w:bCs/>
                <w:color w:val="000000"/>
                <w:sz w:val="24"/>
                <w:szCs w:val="24"/>
                <w:lang w:val="en-US"/>
              </w:rPr>
              <w:t xml:space="preserve"> </w:t>
            </w:r>
            <w:r w:rsidRPr="00F651E1">
              <w:rPr>
                <w:rFonts w:ascii="Times New Roman" w:hAnsi="Times New Roman"/>
                <w:b/>
                <w:bCs/>
                <w:color w:val="000000"/>
                <w:sz w:val="24"/>
                <w:szCs w:val="24"/>
              </w:rPr>
              <w:t xml:space="preserve">INFORMACIJA APIE ŽINOMUS SUBTIEKĖJUS, KURIŲ PAJĖGUMAIS TIEKĖJAS </w:t>
            </w:r>
            <w:r w:rsidRPr="00F651E1">
              <w:rPr>
                <w:rFonts w:ascii="Times New Roman" w:hAnsi="Times New Roman"/>
                <w:b/>
                <w:bCs/>
                <w:color w:val="000000"/>
                <w:sz w:val="24"/>
                <w:szCs w:val="24"/>
                <w:u w:val="single"/>
              </w:rPr>
              <w:t xml:space="preserve">NESIREMIA, KAD ATITIKTŲ </w:t>
            </w:r>
            <w:r w:rsidRPr="00F651E1">
              <w:rPr>
                <w:rFonts w:ascii="Times New Roman" w:hAnsi="Times New Roman"/>
                <w:b/>
                <w:bCs/>
                <w:color w:val="000000"/>
                <w:sz w:val="24"/>
                <w:szCs w:val="24"/>
              </w:rPr>
              <w:t>PERKANČIOSIOS ORGANIZACIJOS KELIAMUS KVALIFIKACIJOS REIKALAVIMUS IR JIEMS PERDUODAMA VYKDYTI SUTARTIES DALIS</w:t>
            </w:r>
            <w:r w:rsidRPr="00F651E1">
              <w:rPr>
                <w:rFonts w:ascii="Times New Roman" w:hAnsi="Times New Roman"/>
                <w:b/>
                <w:bCs/>
                <w:color w:val="000000"/>
                <w:sz w:val="24"/>
                <w:szCs w:val="24"/>
                <w:lang w:val="en-US"/>
              </w:rPr>
              <w:t>***</w:t>
            </w:r>
          </w:p>
          <w:p w:rsidR="00F651E1" w:rsidRPr="00F651E1" w:rsidRDefault="00F651E1" w:rsidP="003573FE">
            <w:pPr>
              <w:jc w:val="center"/>
              <w:rPr>
                <w:rFonts w:ascii="Times New Roman" w:hAnsi="Times New Roman"/>
                <w:sz w:val="24"/>
                <w:szCs w:val="24"/>
              </w:rPr>
            </w:pPr>
            <w:r w:rsidRPr="00F651E1">
              <w:rPr>
                <w:rFonts w:ascii="Times New Roman" w:hAnsi="Times New Roman"/>
                <w:sz w:val="24"/>
                <w:szCs w:val="24"/>
              </w:rPr>
              <w:t>(pildoma, jei tiekėjas pasitelkia subtiekėjus)</w:t>
            </w:r>
          </w:p>
        </w:tc>
      </w:tr>
      <w:tr w:rsidR="00F651E1" w:rsidRPr="00F651E1" w:rsidTr="003573FE">
        <w:trPr>
          <w:trHeight w:val="520"/>
        </w:trPr>
        <w:tc>
          <w:tcPr>
            <w:tcW w:w="680" w:type="dxa"/>
            <w:vMerge w:val="restart"/>
            <w:shd w:val="clear" w:color="auto" w:fill="F1F1F1"/>
            <w:vAlign w:val="center"/>
          </w:tcPr>
          <w:p w:rsidR="00F651E1" w:rsidRPr="00F651E1" w:rsidRDefault="00F651E1" w:rsidP="003573FE">
            <w:pPr>
              <w:jc w:val="center"/>
              <w:rPr>
                <w:rFonts w:ascii="Times New Roman" w:hAnsi="Times New Roman"/>
                <w:sz w:val="24"/>
                <w:szCs w:val="24"/>
              </w:rPr>
            </w:pPr>
            <w:r w:rsidRPr="00F651E1">
              <w:rPr>
                <w:rFonts w:ascii="Times New Roman" w:hAnsi="Times New Roman"/>
                <w:b/>
                <w:bCs/>
                <w:sz w:val="24"/>
                <w:szCs w:val="24"/>
              </w:rPr>
              <w:t>Eil. Nr.</w:t>
            </w:r>
          </w:p>
        </w:tc>
        <w:tc>
          <w:tcPr>
            <w:tcW w:w="4420" w:type="dxa"/>
            <w:vMerge w:val="restart"/>
            <w:shd w:val="clear" w:color="auto" w:fill="F1F1F1"/>
            <w:vAlign w:val="center"/>
          </w:tcPr>
          <w:p w:rsidR="00F651E1" w:rsidRPr="00F651E1" w:rsidRDefault="00F651E1" w:rsidP="003573FE">
            <w:pPr>
              <w:jc w:val="center"/>
              <w:rPr>
                <w:rFonts w:ascii="Times New Roman" w:hAnsi="Times New Roman"/>
                <w:sz w:val="24"/>
                <w:szCs w:val="24"/>
              </w:rPr>
            </w:pPr>
            <w:r w:rsidRPr="00F651E1">
              <w:rPr>
                <w:rFonts w:ascii="Times New Roman" w:hAnsi="Times New Roman"/>
                <w:b/>
                <w:bCs/>
                <w:sz w:val="24"/>
                <w:szCs w:val="24"/>
              </w:rPr>
              <w:t>Subtiekėjo pavadinimas, juridinio asmens kodas, adresas</w:t>
            </w:r>
          </w:p>
        </w:tc>
        <w:tc>
          <w:tcPr>
            <w:tcW w:w="2160" w:type="dxa"/>
            <w:vMerge w:val="restart"/>
            <w:shd w:val="clear" w:color="auto" w:fill="F1F1F1"/>
            <w:vAlign w:val="center"/>
          </w:tcPr>
          <w:p w:rsidR="00F651E1" w:rsidRPr="00F651E1" w:rsidRDefault="00F651E1" w:rsidP="003573FE">
            <w:pPr>
              <w:jc w:val="center"/>
              <w:rPr>
                <w:rFonts w:ascii="Times New Roman" w:hAnsi="Times New Roman"/>
                <w:sz w:val="24"/>
                <w:szCs w:val="24"/>
              </w:rPr>
            </w:pPr>
            <w:r w:rsidRPr="00F651E1">
              <w:rPr>
                <w:rFonts w:ascii="Times New Roman" w:hAnsi="Times New Roman"/>
                <w:b/>
                <w:bCs/>
                <w:sz w:val="24"/>
                <w:szCs w:val="24"/>
              </w:rPr>
              <w:t>Sutarties objekto dalies, perduodamos vykdyti subtiekėjui, aprašymas</w:t>
            </w:r>
          </w:p>
        </w:tc>
        <w:tc>
          <w:tcPr>
            <w:tcW w:w="2720" w:type="dxa"/>
            <w:gridSpan w:val="2"/>
            <w:shd w:val="clear" w:color="auto" w:fill="F1F1F1"/>
            <w:vAlign w:val="center"/>
          </w:tcPr>
          <w:p w:rsidR="00F651E1" w:rsidRPr="00F651E1" w:rsidRDefault="00F651E1" w:rsidP="003573FE">
            <w:pPr>
              <w:jc w:val="center"/>
              <w:rPr>
                <w:rFonts w:ascii="Times New Roman" w:hAnsi="Times New Roman"/>
                <w:sz w:val="24"/>
                <w:szCs w:val="24"/>
              </w:rPr>
            </w:pPr>
            <w:r w:rsidRPr="00F651E1">
              <w:rPr>
                <w:rFonts w:ascii="Times New Roman" w:hAnsi="Times New Roman"/>
                <w:b/>
                <w:bCs/>
                <w:sz w:val="24"/>
                <w:szCs w:val="24"/>
              </w:rPr>
              <w:t>Pirkimo sutarties dalis pasiūlymo kainoje, perduodama vykdyti subtiekėjui</w:t>
            </w:r>
          </w:p>
        </w:tc>
      </w:tr>
      <w:tr w:rsidR="00F651E1" w:rsidRPr="00F651E1" w:rsidTr="003573FE">
        <w:trPr>
          <w:trHeight w:val="585"/>
        </w:trPr>
        <w:tc>
          <w:tcPr>
            <w:tcW w:w="680" w:type="dxa"/>
            <w:vMerge/>
            <w:shd w:val="clear" w:color="auto" w:fill="F1F1F1"/>
            <w:vAlign w:val="center"/>
          </w:tcPr>
          <w:p w:rsidR="00F651E1" w:rsidRPr="00F651E1" w:rsidRDefault="00F651E1" w:rsidP="003573FE">
            <w:pPr>
              <w:snapToGrid w:val="0"/>
              <w:jc w:val="center"/>
              <w:rPr>
                <w:rFonts w:ascii="Times New Roman" w:hAnsi="Times New Roman"/>
                <w:sz w:val="24"/>
                <w:szCs w:val="24"/>
              </w:rPr>
            </w:pPr>
          </w:p>
        </w:tc>
        <w:tc>
          <w:tcPr>
            <w:tcW w:w="4420" w:type="dxa"/>
            <w:vMerge/>
            <w:shd w:val="clear" w:color="auto" w:fill="F1F1F1"/>
            <w:vAlign w:val="center"/>
          </w:tcPr>
          <w:p w:rsidR="00F651E1" w:rsidRPr="00F651E1" w:rsidRDefault="00F651E1" w:rsidP="003573FE">
            <w:pPr>
              <w:snapToGrid w:val="0"/>
              <w:jc w:val="center"/>
              <w:rPr>
                <w:rFonts w:ascii="Times New Roman" w:hAnsi="Times New Roman"/>
                <w:sz w:val="24"/>
                <w:szCs w:val="24"/>
              </w:rPr>
            </w:pPr>
          </w:p>
        </w:tc>
        <w:tc>
          <w:tcPr>
            <w:tcW w:w="2160" w:type="dxa"/>
            <w:vMerge/>
            <w:shd w:val="clear" w:color="auto" w:fill="F1F1F1"/>
            <w:vAlign w:val="center"/>
          </w:tcPr>
          <w:p w:rsidR="00F651E1" w:rsidRPr="00F651E1" w:rsidRDefault="00F651E1" w:rsidP="003573FE">
            <w:pPr>
              <w:snapToGrid w:val="0"/>
              <w:jc w:val="center"/>
              <w:rPr>
                <w:rFonts w:ascii="Times New Roman" w:hAnsi="Times New Roman"/>
                <w:sz w:val="24"/>
                <w:szCs w:val="24"/>
              </w:rPr>
            </w:pPr>
          </w:p>
        </w:tc>
        <w:tc>
          <w:tcPr>
            <w:tcW w:w="1300" w:type="dxa"/>
            <w:shd w:val="clear" w:color="auto" w:fill="F1F1F1"/>
            <w:vAlign w:val="center"/>
          </w:tcPr>
          <w:p w:rsidR="00F651E1" w:rsidRPr="00F651E1" w:rsidRDefault="00F651E1" w:rsidP="003573FE">
            <w:pPr>
              <w:jc w:val="center"/>
              <w:rPr>
                <w:rFonts w:ascii="Times New Roman" w:hAnsi="Times New Roman"/>
                <w:sz w:val="24"/>
                <w:szCs w:val="24"/>
              </w:rPr>
            </w:pPr>
            <w:proofErr w:type="spellStart"/>
            <w:r w:rsidRPr="00F651E1">
              <w:rPr>
                <w:rFonts w:ascii="Times New Roman" w:hAnsi="Times New Roman"/>
                <w:b/>
                <w:bCs/>
                <w:sz w:val="24"/>
                <w:szCs w:val="24"/>
              </w:rPr>
              <w:t>Eur</w:t>
            </w:r>
            <w:proofErr w:type="spellEnd"/>
            <w:r w:rsidRPr="00F651E1">
              <w:rPr>
                <w:rFonts w:ascii="Times New Roman" w:hAnsi="Times New Roman"/>
                <w:b/>
                <w:bCs/>
                <w:sz w:val="24"/>
                <w:szCs w:val="24"/>
              </w:rPr>
              <w:t xml:space="preserve"> su PVM</w:t>
            </w:r>
          </w:p>
        </w:tc>
        <w:tc>
          <w:tcPr>
            <w:tcW w:w="1420" w:type="dxa"/>
            <w:shd w:val="clear" w:color="auto" w:fill="F1F1F1"/>
            <w:vAlign w:val="center"/>
          </w:tcPr>
          <w:p w:rsidR="00F651E1" w:rsidRPr="00F651E1" w:rsidRDefault="00F651E1" w:rsidP="003573FE">
            <w:pPr>
              <w:jc w:val="center"/>
              <w:rPr>
                <w:rFonts w:ascii="Times New Roman" w:hAnsi="Times New Roman"/>
                <w:sz w:val="24"/>
                <w:szCs w:val="24"/>
              </w:rPr>
            </w:pPr>
            <w:r w:rsidRPr="00F651E1">
              <w:rPr>
                <w:rFonts w:ascii="Times New Roman" w:hAnsi="Times New Roman"/>
                <w:b/>
                <w:bCs/>
                <w:sz w:val="24"/>
                <w:szCs w:val="24"/>
              </w:rPr>
              <w:t>Proc.</w:t>
            </w:r>
          </w:p>
        </w:tc>
      </w:tr>
      <w:tr w:rsidR="00F651E1" w:rsidRPr="00F651E1" w:rsidTr="003573FE">
        <w:trPr>
          <w:trHeight w:val="290"/>
        </w:trPr>
        <w:tc>
          <w:tcPr>
            <w:tcW w:w="680" w:type="dxa"/>
          </w:tcPr>
          <w:p w:rsidR="00F651E1" w:rsidRPr="00F651E1" w:rsidRDefault="00F651E1" w:rsidP="003573FE">
            <w:pPr>
              <w:jc w:val="center"/>
              <w:rPr>
                <w:rFonts w:ascii="Times New Roman" w:hAnsi="Times New Roman"/>
                <w:sz w:val="24"/>
                <w:szCs w:val="24"/>
              </w:rPr>
            </w:pPr>
            <w:r w:rsidRPr="00F651E1">
              <w:rPr>
                <w:rFonts w:ascii="Times New Roman" w:hAnsi="Times New Roman"/>
                <w:sz w:val="24"/>
                <w:szCs w:val="24"/>
              </w:rPr>
              <w:t>1.</w:t>
            </w:r>
          </w:p>
        </w:tc>
        <w:tc>
          <w:tcPr>
            <w:tcW w:w="4420" w:type="dxa"/>
          </w:tcPr>
          <w:p w:rsidR="00F651E1" w:rsidRPr="00F651E1" w:rsidRDefault="00F651E1" w:rsidP="003573FE">
            <w:pPr>
              <w:jc w:val="both"/>
              <w:rPr>
                <w:rFonts w:ascii="Times New Roman" w:hAnsi="Times New Roman"/>
                <w:sz w:val="24"/>
                <w:szCs w:val="24"/>
              </w:rPr>
            </w:pPr>
            <w:r w:rsidRPr="00F651E1">
              <w:rPr>
                <w:rFonts w:ascii="Times New Roman" w:eastAsia="Times New Roman" w:hAnsi="Times New Roman"/>
                <w:sz w:val="24"/>
                <w:szCs w:val="24"/>
              </w:rPr>
              <w:t xml:space="preserve"> </w:t>
            </w:r>
          </w:p>
        </w:tc>
        <w:tc>
          <w:tcPr>
            <w:tcW w:w="2161" w:type="dxa"/>
          </w:tcPr>
          <w:p w:rsidR="00F651E1" w:rsidRPr="00F651E1" w:rsidRDefault="00F651E1" w:rsidP="003573FE">
            <w:pPr>
              <w:jc w:val="both"/>
              <w:rPr>
                <w:rFonts w:ascii="Times New Roman" w:hAnsi="Times New Roman"/>
                <w:sz w:val="24"/>
                <w:szCs w:val="24"/>
              </w:rPr>
            </w:pPr>
            <w:r w:rsidRPr="00F651E1">
              <w:rPr>
                <w:rFonts w:ascii="Times New Roman" w:eastAsia="Times New Roman" w:hAnsi="Times New Roman"/>
                <w:sz w:val="24"/>
                <w:szCs w:val="24"/>
              </w:rPr>
              <w:t xml:space="preserve"> </w:t>
            </w:r>
          </w:p>
        </w:tc>
        <w:tc>
          <w:tcPr>
            <w:tcW w:w="1299" w:type="dxa"/>
          </w:tcPr>
          <w:p w:rsidR="00F651E1" w:rsidRPr="00F651E1" w:rsidRDefault="00F651E1" w:rsidP="003573FE">
            <w:pPr>
              <w:jc w:val="center"/>
              <w:rPr>
                <w:rFonts w:ascii="Times New Roman" w:hAnsi="Times New Roman"/>
                <w:sz w:val="24"/>
                <w:szCs w:val="24"/>
              </w:rPr>
            </w:pPr>
            <w:r w:rsidRPr="00F651E1">
              <w:rPr>
                <w:rFonts w:ascii="Times New Roman" w:eastAsia="Times New Roman" w:hAnsi="Times New Roman"/>
                <w:sz w:val="24"/>
                <w:szCs w:val="24"/>
              </w:rPr>
              <w:t xml:space="preserve"> </w:t>
            </w:r>
          </w:p>
        </w:tc>
        <w:tc>
          <w:tcPr>
            <w:tcW w:w="1420" w:type="dxa"/>
          </w:tcPr>
          <w:p w:rsidR="00F651E1" w:rsidRPr="00F651E1" w:rsidRDefault="00F651E1" w:rsidP="003573FE">
            <w:pPr>
              <w:snapToGrid w:val="0"/>
              <w:jc w:val="center"/>
              <w:rPr>
                <w:rFonts w:ascii="Times New Roman" w:hAnsi="Times New Roman"/>
                <w:sz w:val="24"/>
                <w:szCs w:val="24"/>
              </w:rPr>
            </w:pPr>
          </w:p>
        </w:tc>
      </w:tr>
      <w:tr w:rsidR="00F651E1" w:rsidRPr="00F651E1" w:rsidTr="003573FE">
        <w:trPr>
          <w:trHeight w:val="290"/>
        </w:trPr>
        <w:tc>
          <w:tcPr>
            <w:tcW w:w="680" w:type="dxa"/>
          </w:tcPr>
          <w:p w:rsidR="00F651E1" w:rsidRPr="00F651E1" w:rsidRDefault="00F651E1" w:rsidP="003573FE">
            <w:pPr>
              <w:jc w:val="center"/>
              <w:rPr>
                <w:rFonts w:ascii="Times New Roman" w:hAnsi="Times New Roman"/>
                <w:sz w:val="24"/>
                <w:szCs w:val="24"/>
              </w:rPr>
            </w:pPr>
            <w:r w:rsidRPr="00F651E1">
              <w:rPr>
                <w:rFonts w:ascii="Times New Roman" w:hAnsi="Times New Roman"/>
                <w:sz w:val="24"/>
                <w:szCs w:val="24"/>
              </w:rPr>
              <w:t>2.</w:t>
            </w:r>
          </w:p>
        </w:tc>
        <w:tc>
          <w:tcPr>
            <w:tcW w:w="4420" w:type="dxa"/>
          </w:tcPr>
          <w:p w:rsidR="00F651E1" w:rsidRPr="00F651E1" w:rsidRDefault="00F651E1" w:rsidP="003573FE">
            <w:pPr>
              <w:jc w:val="both"/>
              <w:rPr>
                <w:rFonts w:ascii="Times New Roman" w:hAnsi="Times New Roman"/>
                <w:sz w:val="24"/>
                <w:szCs w:val="24"/>
              </w:rPr>
            </w:pPr>
            <w:r w:rsidRPr="00F651E1">
              <w:rPr>
                <w:rFonts w:ascii="Times New Roman" w:eastAsia="Times New Roman" w:hAnsi="Times New Roman"/>
                <w:sz w:val="24"/>
                <w:szCs w:val="24"/>
              </w:rPr>
              <w:t xml:space="preserve"> </w:t>
            </w:r>
          </w:p>
        </w:tc>
        <w:tc>
          <w:tcPr>
            <w:tcW w:w="2161" w:type="dxa"/>
          </w:tcPr>
          <w:p w:rsidR="00F651E1" w:rsidRPr="00F651E1" w:rsidRDefault="00F651E1" w:rsidP="003573FE">
            <w:pPr>
              <w:jc w:val="both"/>
              <w:rPr>
                <w:rFonts w:ascii="Times New Roman" w:hAnsi="Times New Roman"/>
                <w:sz w:val="24"/>
                <w:szCs w:val="24"/>
              </w:rPr>
            </w:pPr>
            <w:r w:rsidRPr="00F651E1">
              <w:rPr>
                <w:rFonts w:ascii="Times New Roman" w:eastAsia="Times New Roman" w:hAnsi="Times New Roman"/>
                <w:sz w:val="24"/>
                <w:szCs w:val="24"/>
              </w:rPr>
              <w:t xml:space="preserve"> </w:t>
            </w:r>
          </w:p>
        </w:tc>
        <w:tc>
          <w:tcPr>
            <w:tcW w:w="1299" w:type="dxa"/>
          </w:tcPr>
          <w:p w:rsidR="00F651E1" w:rsidRPr="00F651E1" w:rsidRDefault="00F651E1" w:rsidP="003573FE">
            <w:pPr>
              <w:snapToGrid w:val="0"/>
              <w:jc w:val="center"/>
              <w:rPr>
                <w:rFonts w:ascii="Times New Roman" w:hAnsi="Times New Roman"/>
                <w:sz w:val="24"/>
                <w:szCs w:val="24"/>
              </w:rPr>
            </w:pPr>
          </w:p>
        </w:tc>
        <w:tc>
          <w:tcPr>
            <w:tcW w:w="1420" w:type="dxa"/>
          </w:tcPr>
          <w:p w:rsidR="00F651E1" w:rsidRPr="00F651E1" w:rsidRDefault="00F651E1" w:rsidP="003573FE">
            <w:pPr>
              <w:jc w:val="center"/>
              <w:rPr>
                <w:rFonts w:ascii="Times New Roman" w:hAnsi="Times New Roman"/>
                <w:sz w:val="24"/>
                <w:szCs w:val="24"/>
              </w:rPr>
            </w:pPr>
            <w:r w:rsidRPr="00F651E1">
              <w:rPr>
                <w:rFonts w:ascii="Times New Roman" w:eastAsia="Times New Roman" w:hAnsi="Times New Roman"/>
                <w:sz w:val="24"/>
                <w:szCs w:val="24"/>
              </w:rPr>
              <w:t xml:space="preserve"> </w:t>
            </w:r>
          </w:p>
        </w:tc>
      </w:tr>
      <w:tr w:rsidR="00F651E1" w:rsidRPr="00F651E1" w:rsidTr="003573FE">
        <w:trPr>
          <w:trHeight w:val="480"/>
        </w:trPr>
        <w:tc>
          <w:tcPr>
            <w:tcW w:w="9980" w:type="dxa"/>
            <w:gridSpan w:val="5"/>
          </w:tcPr>
          <w:p w:rsidR="00F651E1" w:rsidRPr="00712CC1" w:rsidRDefault="00F651E1" w:rsidP="003573FE">
            <w:pPr>
              <w:jc w:val="both"/>
              <w:rPr>
                <w:rFonts w:ascii="Times New Roman" w:hAnsi="Times New Roman"/>
                <w:sz w:val="22"/>
                <w:szCs w:val="22"/>
              </w:rPr>
            </w:pPr>
            <w:r w:rsidRPr="00712CC1">
              <w:rPr>
                <w:rFonts w:ascii="Times New Roman" w:hAnsi="Times New Roman"/>
                <w:i/>
                <w:sz w:val="22"/>
                <w:szCs w:val="22"/>
              </w:rPr>
              <w:t>*</w:t>
            </w:r>
            <w:r w:rsidRPr="00712CC1">
              <w:rPr>
                <w:rFonts w:ascii="Times New Roman" w:hAnsi="Times New Roman"/>
                <w:i/>
                <w:sz w:val="22"/>
                <w:szCs w:val="22"/>
                <w:lang w:val="en-US"/>
              </w:rPr>
              <w:t xml:space="preserve">** </w:t>
            </w:r>
            <w:proofErr w:type="spellStart"/>
            <w:r w:rsidRPr="00712CC1">
              <w:rPr>
                <w:rFonts w:ascii="Times New Roman" w:hAnsi="Times New Roman"/>
                <w:i/>
                <w:sz w:val="22"/>
                <w:szCs w:val="22"/>
                <w:lang w:val="en-US"/>
              </w:rPr>
              <w:t>Pastaba</w:t>
            </w:r>
            <w:proofErr w:type="spellEnd"/>
            <w:r w:rsidRPr="00712CC1">
              <w:rPr>
                <w:rFonts w:ascii="Times New Roman" w:hAnsi="Times New Roman"/>
                <w:i/>
                <w:sz w:val="22"/>
                <w:szCs w:val="22"/>
                <w:lang w:val="en-US"/>
              </w:rPr>
              <w:t>:</w:t>
            </w:r>
            <w:r w:rsidRPr="00712CC1">
              <w:rPr>
                <w:rFonts w:ascii="Times New Roman" w:hAnsi="Times New Roman"/>
                <w:i/>
                <w:sz w:val="22"/>
                <w:szCs w:val="22"/>
              </w:rPr>
              <w:t xml:space="preserve"> </w:t>
            </w:r>
            <w:proofErr w:type="spellStart"/>
            <w:r w:rsidRPr="00712CC1">
              <w:rPr>
                <w:rFonts w:ascii="Times New Roman" w:hAnsi="Times New Roman"/>
                <w:i/>
                <w:sz w:val="22"/>
                <w:szCs w:val="22"/>
                <w:lang w:val="en-US"/>
              </w:rPr>
              <w:t>Pildyti</w:t>
            </w:r>
            <w:proofErr w:type="spellEnd"/>
            <w:r w:rsidRPr="00712CC1">
              <w:rPr>
                <w:rFonts w:ascii="Times New Roman" w:hAnsi="Times New Roman"/>
                <w:i/>
                <w:sz w:val="22"/>
                <w:szCs w:val="22"/>
                <w:lang w:val="en-US"/>
              </w:rPr>
              <w:t xml:space="preserve"> </w:t>
            </w:r>
            <w:proofErr w:type="spellStart"/>
            <w:r w:rsidRPr="00712CC1">
              <w:rPr>
                <w:rFonts w:ascii="Times New Roman" w:hAnsi="Times New Roman"/>
                <w:i/>
                <w:sz w:val="22"/>
                <w:szCs w:val="22"/>
                <w:lang w:val="en-US"/>
              </w:rPr>
              <w:t>tuomet</w:t>
            </w:r>
            <w:proofErr w:type="spellEnd"/>
            <w:r w:rsidRPr="00712CC1">
              <w:rPr>
                <w:rFonts w:ascii="Times New Roman" w:hAnsi="Times New Roman"/>
                <w:i/>
                <w:sz w:val="22"/>
                <w:szCs w:val="22"/>
                <w:lang w:val="en-US"/>
              </w:rPr>
              <w:t>, j</w:t>
            </w:r>
            <w:r w:rsidRPr="00712CC1">
              <w:rPr>
                <w:rFonts w:ascii="Times New Roman" w:hAnsi="Times New Roman"/>
                <w:i/>
                <w:sz w:val="22"/>
                <w:szCs w:val="22"/>
              </w:rPr>
              <w:t>ei tiekėjas pirkimo sutarčiai vykdyti pasitelkia subtiekėjus, kurie faktiškai vykdys pirkimo sutartį ar jos dalį</w:t>
            </w:r>
            <w:r w:rsidRPr="00712CC1">
              <w:rPr>
                <w:rFonts w:ascii="Times New Roman" w:hAnsi="Times New Roman"/>
                <w:i/>
                <w:sz w:val="22"/>
                <w:szCs w:val="22"/>
                <w:lang w:val="en-US"/>
              </w:rPr>
              <w:t>.</w:t>
            </w:r>
            <w:r w:rsidRPr="00712CC1">
              <w:rPr>
                <w:rFonts w:ascii="Times New Roman" w:hAnsi="Times New Roman"/>
                <w:i/>
                <w:sz w:val="22"/>
                <w:szCs w:val="22"/>
              </w:rPr>
              <w:t xml:space="preserve"> </w:t>
            </w:r>
            <w:r w:rsidRPr="00712CC1">
              <w:rPr>
                <w:rFonts w:ascii="Times New Roman" w:hAnsi="Times New Roman"/>
                <w:i/>
                <w:sz w:val="22"/>
                <w:szCs w:val="22"/>
                <w:lang w:val="en-US"/>
              </w:rPr>
              <w:t>J</w:t>
            </w:r>
            <w:r w:rsidRPr="00712CC1">
              <w:rPr>
                <w:rFonts w:ascii="Times New Roman" w:hAnsi="Times New Roman"/>
                <w:i/>
                <w:sz w:val="22"/>
                <w:szCs w:val="22"/>
              </w:rPr>
              <w:t xml:space="preserve">ų dalyvavimas turi būti patvirtintas ketinimų protokolu, preliminariąja sutartimi ar kitu dokumentu, įrodančiu tiekėjo galimybes visos sutarties vykdymo metu naudotis šių subtiekėjų </w:t>
            </w:r>
            <w:proofErr w:type="spellStart"/>
            <w:r w:rsidRPr="00712CC1">
              <w:rPr>
                <w:rFonts w:ascii="Times New Roman" w:hAnsi="Times New Roman"/>
                <w:i/>
                <w:sz w:val="22"/>
                <w:szCs w:val="22"/>
              </w:rPr>
              <w:t>pajėgumais</w:t>
            </w:r>
            <w:proofErr w:type="spellEnd"/>
            <w:r w:rsidRPr="00712CC1">
              <w:rPr>
                <w:rFonts w:ascii="Times New Roman" w:hAnsi="Times New Roman"/>
                <w:i/>
                <w:sz w:val="22"/>
                <w:szCs w:val="22"/>
              </w:rPr>
              <w:t xml:space="preserve">. </w:t>
            </w:r>
            <w:r w:rsidRPr="00712CC1">
              <w:rPr>
                <w:rFonts w:ascii="Times New Roman" w:hAnsi="Times New Roman"/>
                <w:b/>
                <w:bCs/>
                <w:i/>
                <w:sz w:val="22"/>
                <w:szCs w:val="22"/>
              </w:rPr>
              <w:t>Dokumentai turi būti pateikti kartu su pasiūlymu.</w:t>
            </w:r>
          </w:p>
        </w:tc>
      </w:tr>
    </w:tbl>
    <w:p w:rsidR="00F651E1" w:rsidRPr="00F651E1" w:rsidRDefault="00F651E1" w:rsidP="00F651E1">
      <w:pPr>
        <w:jc w:val="both"/>
        <w:rPr>
          <w:rFonts w:ascii="Times New Roman" w:hAnsi="Times New Roman"/>
          <w:b/>
          <w:sz w:val="24"/>
          <w:szCs w:val="24"/>
        </w:rPr>
      </w:pPr>
    </w:p>
    <w:p w:rsidR="00F651E1" w:rsidRPr="00F651E1" w:rsidRDefault="00F651E1" w:rsidP="00F651E1">
      <w:pPr>
        <w:numPr>
          <w:ilvl w:val="0"/>
          <w:numId w:val="2"/>
        </w:numPr>
        <w:jc w:val="center"/>
        <w:rPr>
          <w:rFonts w:ascii="Times New Roman" w:hAnsi="Times New Roman"/>
          <w:b/>
          <w:sz w:val="24"/>
          <w:szCs w:val="24"/>
          <w:lang w:val="en-US"/>
        </w:rPr>
      </w:pPr>
      <w:r w:rsidRPr="00F651E1">
        <w:rPr>
          <w:rFonts w:ascii="Times New Roman" w:hAnsi="Times New Roman"/>
          <w:b/>
          <w:sz w:val="24"/>
          <w:szCs w:val="24"/>
          <w:lang w:val="en-US"/>
        </w:rPr>
        <w:t>PASI</w:t>
      </w:r>
      <w:r w:rsidRPr="00F651E1">
        <w:rPr>
          <w:rFonts w:ascii="Times New Roman" w:hAnsi="Times New Roman"/>
          <w:b/>
          <w:sz w:val="24"/>
          <w:szCs w:val="24"/>
        </w:rPr>
        <w:t>ŪLYMO KAINA</w:t>
      </w:r>
    </w:p>
    <w:p w:rsidR="00F651E1" w:rsidRPr="00F651E1" w:rsidRDefault="00F651E1" w:rsidP="00F651E1">
      <w:pPr>
        <w:ind w:firstLine="567"/>
        <w:jc w:val="both"/>
        <w:rPr>
          <w:rFonts w:ascii="Times New Roman" w:hAnsi="Times New Roman"/>
          <w:b/>
          <w:sz w:val="24"/>
          <w:szCs w:val="24"/>
        </w:rPr>
      </w:pPr>
    </w:p>
    <w:p w:rsidR="00F651E1" w:rsidRPr="00F651E1" w:rsidRDefault="00F651E1" w:rsidP="00F651E1">
      <w:pPr>
        <w:widowControl w:val="0"/>
        <w:autoSpaceDE w:val="0"/>
        <w:spacing w:line="20" w:lineRule="atLeast"/>
        <w:ind w:firstLine="567"/>
        <w:contextualSpacing/>
        <w:jc w:val="both"/>
        <w:rPr>
          <w:rFonts w:ascii="Times New Roman" w:hAnsi="Times New Roman"/>
          <w:sz w:val="24"/>
          <w:szCs w:val="24"/>
        </w:rPr>
      </w:pPr>
      <w:r w:rsidRPr="00F651E1">
        <w:rPr>
          <w:rFonts w:ascii="Times New Roman" w:hAnsi="Times New Roman"/>
          <w:bCs/>
          <w:iCs/>
          <w:sz w:val="24"/>
          <w:szCs w:val="24"/>
          <w:lang w:val="en-US"/>
        </w:rPr>
        <w:t xml:space="preserve">5.1. </w:t>
      </w:r>
      <w:r w:rsidRPr="00F651E1">
        <w:rPr>
          <w:rFonts w:ascii="Times New Roman" w:hAnsi="Times New Roman"/>
          <w:bCs/>
          <w:iCs/>
          <w:sz w:val="24"/>
          <w:szCs w:val="24"/>
        </w:rPr>
        <w:t>Pasiūlyme kaina nurodom</w:t>
      </w:r>
      <w:r w:rsidRPr="00F651E1">
        <w:rPr>
          <w:rFonts w:ascii="Times New Roman" w:hAnsi="Times New Roman"/>
          <w:bCs/>
          <w:iCs/>
          <w:sz w:val="24"/>
          <w:szCs w:val="24"/>
          <w:lang w:val="en-US"/>
        </w:rPr>
        <w:t>a</w:t>
      </w:r>
      <w:r w:rsidRPr="00F651E1">
        <w:rPr>
          <w:rFonts w:ascii="Times New Roman" w:hAnsi="Times New Roman"/>
          <w:bCs/>
          <w:iCs/>
          <w:sz w:val="24"/>
          <w:szCs w:val="24"/>
        </w:rPr>
        <w:t xml:space="preserve"> eurais</w:t>
      </w:r>
      <w:r w:rsidRPr="00F651E1">
        <w:rPr>
          <w:rFonts w:ascii="Times New Roman" w:hAnsi="Times New Roman"/>
          <w:sz w:val="24"/>
          <w:szCs w:val="24"/>
        </w:rPr>
        <w:t>.</w:t>
      </w:r>
      <w:r w:rsidRPr="00F651E1">
        <w:rPr>
          <w:rFonts w:ascii="Times New Roman" w:hAnsi="Times New Roman"/>
          <w:bCs/>
          <w:iCs/>
          <w:sz w:val="24"/>
          <w:szCs w:val="24"/>
        </w:rPr>
        <w:t xml:space="preserve"> Jeigu pasiūlymuose kainos nurodytos užsienio valiuta, jos turės būti perskaičiuojamos į eurus </w:t>
      </w:r>
      <w:r w:rsidRPr="00F651E1">
        <w:rPr>
          <w:rFonts w:ascii="Times New Roman" w:hAnsi="Times New Roman"/>
          <w:sz w:val="24"/>
          <w:szCs w:val="24"/>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w:t>
      </w:r>
      <w:r w:rsidRPr="00F651E1">
        <w:rPr>
          <w:rFonts w:ascii="Times New Roman" w:hAnsi="Times New Roman"/>
          <w:sz w:val="24"/>
          <w:szCs w:val="24"/>
        </w:rPr>
        <w:lastRenderedPageBreak/>
        <w:t>užsienio valiutų santykį pasiūlymų pateikimo dieną</w:t>
      </w:r>
      <w:r w:rsidRPr="00F651E1">
        <w:rPr>
          <w:rFonts w:ascii="Times New Roman" w:hAnsi="Times New Roman"/>
          <w:bCs/>
          <w:iCs/>
          <w:sz w:val="24"/>
          <w:szCs w:val="24"/>
        </w:rPr>
        <w:t>.</w:t>
      </w:r>
    </w:p>
    <w:p w:rsidR="00712CC1" w:rsidRDefault="00F651E1" w:rsidP="00F651E1">
      <w:pPr>
        <w:widowControl w:val="0"/>
        <w:shd w:val="clear" w:color="auto" w:fill="FFFFFF"/>
        <w:autoSpaceDE w:val="0"/>
        <w:ind w:firstLine="567"/>
        <w:contextualSpacing/>
        <w:jc w:val="both"/>
        <w:rPr>
          <w:rFonts w:ascii="Times New Roman" w:hAnsi="Times New Roman"/>
          <w:bCs/>
          <w:sz w:val="24"/>
          <w:szCs w:val="24"/>
        </w:rPr>
      </w:pPr>
      <w:r w:rsidRPr="00F651E1">
        <w:rPr>
          <w:rFonts w:ascii="Times New Roman" w:hAnsi="Times New Roman"/>
          <w:bCs/>
          <w:iCs/>
          <w:sz w:val="24"/>
          <w:szCs w:val="24"/>
          <w:lang w:val="en-US"/>
        </w:rPr>
        <w:t>5</w:t>
      </w:r>
      <w:r w:rsidRPr="00F651E1">
        <w:rPr>
          <w:rFonts w:ascii="Times New Roman" w:hAnsi="Times New Roman"/>
          <w:bCs/>
          <w:iCs/>
          <w:sz w:val="24"/>
          <w:szCs w:val="24"/>
        </w:rPr>
        <w:t xml:space="preserve">.2. Apskaičiuojant kainą, turi būti atsižvelgta į visą pirkimo dokumentuose nurodytą pirkimo objekto apimtį ir reikalavimus, kainos sudėtines </w:t>
      </w:r>
      <w:proofErr w:type="gramStart"/>
      <w:r w:rsidRPr="00F651E1">
        <w:rPr>
          <w:rFonts w:ascii="Times New Roman" w:hAnsi="Times New Roman"/>
          <w:bCs/>
          <w:iCs/>
          <w:sz w:val="24"/>
          <w:szCs w:val="24"/>
        </w:rPr>
        <w:t>dalis</w:t>
      </w:r>
      <w:proofErr w:type="gramEnd"/>
      <w:r w:rsidRPr="00F651E1">
        <w:rPr>
          <w:rFonts w:ascii="Times New Roman" w:hAnsi="Times New Roman"/>
          <w:bCs/>
          <w:iCs/>
          <w:sz w:val="24"/>
          <w:szCs w:val="24"/>
        </w:rPr>
        <w:t xml:space="preserve"> ir pan. Pridėtinės vertės mokestis (toliau – PVM) nurodomas atskirai. </w:t>
      </w:r>
      <w:r w:rsidRPr="00F651E1">
        <w:rPr>
          <w:rFonts w:ascii="Times New Roman" w:hAnsi="Times New Roman"/>
          <w:b/>
          <w:bCs/>
          <w:sz w:val="24"/>
          <w:szCs w:val="24"/>
        </w:rPr>
        <w:t>Jei tiekėjas yra ne PVM mokėtojas, turi apie tai nurodyti pasiūlyme, nurodant teisinį pagrindą.</w:t>
      </w:r>
      <w:r w:rsidRPr="00F651E1">
        <w:rPr>
          <w:rFonts w:ascii="Times New Roman" w:hAnsi="Times New Roman"/>
          <w:bCs/>
          <w:sz w:val="24"/>
          <w:szCs w:val="24"/>
        </w:rPr>
        <w:t xml:space="preserve"> Tiekėjas turi įvertinti ar sutarties vykdymo metu netaps PVM mokėtoju. Jei tiekėjas vykdydamas sutartį taps PVM mokėtoju, pasiūlyme turi nurodyti kainą su PVM. </w:t>
      </w:r>
    </w:p>
    <w:p w:rsidR="00712CC1" w:rsidRPr="00F651E1" w:rsidRDefault="00712CC1" w:rsidP="00712CC1">
      <w:pPr>
        <w:widowControl w:val="0"/>
        <w:shd w:val="clear" w:color="auto" w:fill="FFFFFF"/>
        <w:autoSpaceDE w:val="0"/>
        <w:ind w:firstLine="567"/>
        <w:contextualSpacing/>
        <w:jc w:val="both"/>
        <w:rPr>
          <w:rFonts w:ascii="Times New Roman" w:hAnsi="Times New Roman"/>
          <w:sz w:val="24"/>
          <w:szCs w:val="24"/>
        </w:rPr>
      </w:pPr>
      <w:r w:rsidRPr="00F651E1">
        <w:rPr>
          <w:rFonts w:ascii="Times New Roman" w:hAnsi="Times New Roman"/>
          <w:bCs/>
          <w:sz w:val="24"/>
          <w:szCs w:val="24"/>
        </w:rPr>
        <w:t xml:space="preserve">Pasiūlymų </w:t>
      </w:r>
      <w:r w:rsidRPr="00F651E1">
        <w:rPr>
          <w:rFonts w:ascii="Times New Roman" w:hAnsi="Times New Roman"/>
          <w:bCs/>
          <w:iCs/>
          <w:sz w:val="24"/>
          <w:szCs w:val="24"/>
        </w:rPr>
        <w:t xml:space="preserve">kainos </w:t>
      </w:r>
      <w:r w:rsidRPr="00F651E1">
        <w:rPr>
          <w:rFonts w:ascii="Times New Roman" w:hAnsi="Times New Roman"/>
          <w:bCs/>
          <w:sz w:val="24"/>
          <w:szCs w:val="24"/>
        </w:rPr>
        <w:t xml:space="preserve">bus vertinamos ir lyginamos su visais mokesčiais, įskaitant PVM. </w:t>
      </w:r>
      <w:r w:rsidRPr="00F651E1">
        <w:rPr>
          <w:rFonts w:ascii="Times New Roman" w:hAnsi="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651E1">
        <w:rPr>
          <w:rFonts w:ascii="Times New Roman" w:hAnsi="Times New Roman"/>
          <w:iCs/>
          <w:sz w:val="24"/>
          <w:szCs w:val="24"/>
        </w:rPr>
        <w:t>kainą (jeigu tiekėjas jo neįskaičiavo pateikiant pasiūlymą, palyginimo tikslais įskaičiuoja pati perkančioji organizacija)</w:t>
      </w:r>
      <w:r w:rsidRPr="00F651E1">
        <w:rPr>
          <w:rFonts w:ascii="Times New Roman" w:hAnsi="Times New Roman"/>
          <w:sz w:val="24"/>
          <w:szCs w:val="24"/>
        </w:rPr>
        <w:t xml:space="preserve">. Į pasiūlymo </w:t>
      </w:r>
      <w:r w:rsidRPr="00F651E1">
        <w:rPr>
          <w:rFonts w:ascii="Times New Roman" w:hAnsi="Times New Roman"/>
          <w:bCs/>
          <w:iCs/>
          <w:sz w:val="24"/>
          <w:szCs w:val="24"/>
        </w:rPr>
        <w:t xml:space="preserve">kainą privalo būti </w:t>
      </w:r>
      <w:r w:rsidRPr="00F651E1">
        <w:rPr>
          <w:rFonts w:ascii="Times New Roman" w:eastAsia="Arial Unicode MS" w:hAnsi="Times New Roman"/>
          <w:sz w:val="24"/>
          <w:szCs w:val="24"/>
        </w:rPr>
        <w:t>įskaičiuoti visi mokesčiai bei visos</w:t>
      </w:r>
      <w:r w:rsidRPr="00F651E1">
        <w:rPr>
          <w:rFonts w:ascii="Times New Roman" w:hAnsi="Times New Roman"/>
          <w:b/>
          <w:sz w:val="24"/>
          <w:szCs w:val="24"/>
        </w:rPr>
        <w:t xml:space="preserve"> </w:t>
      </w:r>
      <w:r w:rsidRPr="00F651E1">
        <w:rPr>
          <w:rFonts w:ascii="Times New Roman" w:hAnsi="Times New Roman"/>
          <w:sz w:val="24"/>
          <w:szCs w:val="24"/>
        </w:rPr>
        <w:t>kitos Tiekėjo patirtos ir (ar) galimos patirti tiesioginės ir netiesioginės išlaidos ir mokesčiai</w:t>
      </w:r>
      <w:r w:rsidRPr="00F651E1">
        <w:rPr>
          <w:rFonts w:ascii="Times New Roman" w:eastAsia="Arial Unicode MS" w:hAnsi="Times New Roman"/>
          <w:sz w:val="24"/>
          <w:szCs w:val="24"/>
        </w:rPr>
        <w:t>, susiję su Prekių tiekimu,</w:t>
      </w:r>
      <w:r w:rsidRPr="00F651E1">
        <w:rPr>
          <w:rFonts w:ascii="Times New Roman" w:hAnsi="Times New Roman"/>
          <w:color w:val="000000"/>
          <w:sz w:val="24"/>
          <w:szCs w:val="24"/>
        </w:rPr>
        <w:t xml:space="preserve"> įskaitant, bet neapsiribojant (išskyrus tuos atvejus, kai pirkimo dokumentuose aiškiai nurodyta, kad tam tikros konkrečios išlaidos neturi būti įskaičiuotos į Sutarties kainą): </w:t>
      </w:r>
    </w:p>
    <w:p w:rsidR="00F651E1" w:rsidRPr="00F651E1" w:rsidRDefault="00F651E1" w:rsidP="00F651E1">
      <w:pPr>
        <w:widowControl w:val="0"/>
        <w:shd w:val="clear" w:color="auto" w:fill="FFFFFF"/>
        <w:autoSpaceDE w:val="0"/>
        <w:ind w:firstLine="567"/>
        <w:contextualSpacing/>
        <w:jc w:val="both"/>
        <w:rPr>
          <w:rFonts w:ascii="Times New Roman" w:hAnsi="Times New Roman"/>
          <w:sz w:val="24"/>
          <w:szCs w:val="24"/>
        </w:rPr>
      </w:pPr>
      <w:r w:rsidRPr="00F651E1">
        <w:rPr>
          <w:rFonts w:ascii="Times New Roman" w:hAnsi="Times New Roman"/>
          <w:sz w:val="24"/>
          <w:szCs w:val="24"/>
          <w:lang w:val="en-US"/>
        </w:rPr>
        <w:t>5</w:t>
      </w:r>
      <w:r w:rsidRPr="00F651E1">
        <w:rPr>
          <w:rFonts w:ascii="Times New Roman" w:hAnsi="Times New Roman"/>
          <w:sz w:val="24"/>
          <w:szCs w:val="24"/>
        </w:rPr>
        <w:t xml:space="preserve">.2.1. </w:t>
      </w:r>
      <w:proofErr w:type="gramStart"/>
      <w:r w:rsidRPr="00F651E1">
        <w:rPr>
          <w:rFonts w:ascii="Times New Roman" w:hAnsi="Times New Roman"/>
          <w:sz w:val="24"/>
          <w:szCs w:val="24"/>
        </w:rPr>
        <w:t>visas</w:t>
      </w:r>
      <w:proofErr w:type="gramEnd"/>
      <w:r w:rsidRPr="00F651E1">
        <w:rPr>
          <w:rFonts w:ascii="Times New Roman" w:hAnsi="Times New Roman"/>
          <w:sz w:val="24"/>
          <w:szCs w:val="24"/>
        </w:rPr>
        <w:t xml:space="preserve"> su dokumentų, kurių reikalauja Pirkėjas, rengimu ir pateikimu susijusias išlaidas;</w:t>
      </w:r>
    </w:p>
    <w:p w:rsidR="00F651E1" w:rsidRPr="00F651E1" w:rsidRDefault="00F651E1" w:rsidP="00F651E1">
      <w:pPr>
        <w:widowControl w:val="0"/>
        <w:shd w:val="clear" w:color="auto" w:fill="FFFFFF"/>
        <w:autoSpaceDE w:val="0"/>
        <w:ind w:firstLine="567"/>
        <w:contextualSpacing/>
        <w:jc w:val="both"/>
        <w:rPr>
          <w:rFonts w:ascii="Times New Roman" w:hAnsi="Times New Roman"/>
          <w:sz w:val="24"/>
          <w:szCs w:val="24"/>
        </w:rPr>
      </w:pPr>
      <w:r w:rsidRPr="00F651E1">
        <w:rPr>
          <w:rFonts w:ascii="Times New Roman" w:hAnsi="Times New Roman"/>
          <w:sz w:val="24"/>
          <w:szCs w:val="24"/>
          <w:lang w:val="en-US"/>
        </w:rPr>
        <w:t>5</w:t>
      </w:r>
      <w:r w:rsidRPr="00F651E1">
        <w:rPr>
          <w:rFonts w:ascii="Times New Roman" w:hAnsi="Times New Roman"/>
          <w:sz w:val="24"/>
          <w:szCs w:val="24"/>
        </w:rPr>
        <w:t xml:space="preserve">.2.2. </w:t>
      </w:r>
      <w:proofErr w:type="gramStart"/>
      <w:r w:rsidRPr="00F651E1">
        <w:rPr>
          <w:rFonts w:ascii="Times New Roman" w:hAnsi="Times New Roman"/>
          <w:sz w:val="24"/>
          <w:szCs w:val="24"/>
        </w:rPr>
        <w:t>elektroninių</w:t>
      </w:r>
      <w:proofErr w:type="gramEnd"/>
      <w:r w:rsidRPr="00F651E1">
        <w:rPr>
          <w:rFonts w:ascii="Times New Roman" w:hAnsi="Times New Roman"/>
          <w:sz w:val="24"/>
          <w:szCs w:val="24"/>
        </w:rPr>
        <w:t xml:space="preserve"> sąskaitų teikimo išlaidos.</w:t>
      </w:r>
    </w:p>
    <w:p w:rsidR="00F651E1" w:rsidRPr="00F651E1" w:rsidRDefault="00F651E1" w:rsidP="00F651E1">
      <w:pPr>
        <w:widowControl w:val="0"/>
        <w:autoSpaceDE w:val="0"/>
        <w:ind w:firstLine="567"/>
        <w:contextualSpacing/>
        <w:jc w:val="both"/>
        <w:rPr>
          <w:rFonts w:ascii="Times New Roman" w:hAnsi="Times New Roman"/>
          <w:color w:val="000000"/>
          <w:sz w:val="24"/>
          <w:szCs w:val="24"/>
        </w:rPr>
      </w:pPr>
      <w:r w:rsidRPr="00F651E1">
        <w:rPr>
          <w:rFonts w:ascii="Times New Roman" w:hAnsi="Times New Roman"/>
          <w:color w:val="000000"/>
          <w:sz w:val="24"/>
          <w:szCs w:val="24"/>
          <w:lang w:val="en-US"/>
        </w:rPr>
        <w:t>5</w:t>
      </w:r>
      <w:r w:rsidRPr="00F651E1">
        <w:rPr>
          <w:rFonts w:ascii="Times New Roman" w:hAnsi="Times New Roman"/>
          <w:color w:val="000000"/>
          <w:sz w:val="24"/>
          <w:szCs w:val="24"/>
        </w:rPr>
        <w:t xml:space="preserve">.3. Jeigu pasiūlyme nurodyta </w:t>
      </w:r>
      <w:r w:rsidRPr="00F651E1">
        <w:rPr>
          <w:rFonts w:ascii="Times New Roman" w:hAnsi="Times New Roman"/>
          <w:bCs/>
          <w:iCs/>
          <w:sz w:val="24"/>
          <w:szCs w:val="24"/>
        </w:rPr>
        <w:t>kaina</w:t>
      </w:r>
      <w:r w:rsidRPr="00F651E1">
        <w:rPr>
          <w:rFonts w:ascii="Times New Roman" w:hAnsi="Times New Roman"/>
          <w:color w:val="000000"/>
          <w:sz w:val="24"/>
          <w:szCs w:val="24"/>
        </w:rPr>
        <w:t xml:space="preserve">, išreikšta skaitmenimis, neatitinka </w:t>
      </w:r>
      <w:r w:rsidRPr="00F651E1">
        <w:rPr>
          <w:rFonts w:ascii="Times New Roman" w:hAnsi="Times New Roman"/>
          <w:bCs/>
          <w:iCs/>
          <w:sz w:val="24"/>
          <w:szCs w:val="24"/>
        </w:rPr>
        <w:t>kainos</w:t>
      </w:r>
      <w:r w:rsidRPr="00F651E1">
        <w:rPr>
          <w:rFonts w:ascii="Times New Roman" w:hAnsi="Times New Roman"/>
          <w:color w:val="000000"/>
          <w:sz w:val="24"/>
          <w:szCs w:val="24"/>
        </w:rPr>
        <w:t xml:space="preserve">, nurodytos žodžiais, teisinga laikoma </w:t>
      </w:r>
      <w:r w:rsidRPr="00F651E1">
        <w:rPr>
          <w:rFonts w:ascii="Times New Roman" w:hAnsi="Times New Roman"/>
          <w:bCs/>
          <w:iCs/>
          <w:sz w:val="24"/>
          <w:szCs w:val="24"/>
        </w:rPr>
        <w:t>kaina</w:t>
      </w:r>
      <w:r w:rsidRPr="00F651E1">
        <w:rPr>
          <w:rFonts w:ascii="Times New Roman" w:hAnsi="Times New Roman"/>
          <w:color w:val="000000"/>
          <w:sz w:val="24"/>
          <w:szCs w:val="24"/>
        </w:rPr>
        <w:t xml:space="preserve">, </w:t>
      </w:r>
      <w:proofErr w:type="spellStart"/>
      <w:r w:rsidRPr="00F651E1">
        <w:rPr>
          <w:rFonts w:ascii="Times New Roman" w:hAnsi="Times New Roman"/>
          <w:color w:val="000000"/>
          <w:sz w:val="24"/>
          <w:szCs w:val="24"/>
        </w:rPr>
        <w:t>nurodyt</w:t>
      </w:r>
      <w:proofErr w:type="spellEnd"/>
      <w:r w:rsidRPr="00F651E1">
        <w:rPr>
          <w:rFonts w:ascii="Times New Roman" w:hAnsi="Times New Roman"/>
          <w:color w:val="000000"/>
          <w:sz w:val="24"/>
          <w:szCs w:val="24"/>
          <w:lang w:val="en-US"/>
        </w:rPr>
        <w:t>a</w:t>
      </w:r>
      <w:r w:rsidRPr="00F651E1">
        <w:rPr>
          <w:rFonts w:ascii="Times New Roman" w:hAnsi="Times New Roman"/>
          <w:color w:val="000000"/>
          <w:sz w:val="24"/>
          <w:szCs w:val="24"/>
        </w:rPr>
        <w:t xml:space="preserve"> žodžiais.</w:t>
      </w:r>
    </w:p>
    <w:p w:rsidR="00F651E1" w:rsidRPr="00F651E1" w:rsidRDefault="00F651E1" w:rsidP="00F651E1">
      <w:pPr>
        <w:widowControl w:val="0"/>
        <w:autoSpaceDE w:val="0"/>
        <w:ind w:firstLine="567"/>
        <w:contextualSpacing/>
        <w:jc w:val="both"/>
        <w:rPr>
          <w:rFonts w:ascii="Times New Roman" w:hAnsi="Times New Roman"/>
          <w:sz w:val="24"/>
          <w:szCs w:val="24"/>
          <w:lang w:val="en-US"/>
        </w:rPr>
      </w:pPr>
      <w:r w:rsidRPr="00F651E1">
        <w:rPr>
          <w:rFonts w:ascii="Times New Roman" w:eastAsia="Arial" w:hAnsi="Times New Roman"/>
          <w:color w:val="000000"/>
          <w:sz w:val="24"/>
          <w:szCs w:val="24"/>
          <w:lang w:val="en-US"/>
        </w:rPr>
        <w:t>5</w:t>
      </w:r>
      <w:r w:rsidRPr="00F651E1">
        <w:rPr>
          <w:rFonts w:ascii="Times New Roman" w:eastAsia="Arial" w:hAnsi="Times New Roman"/>
          <w:color w:val="000000"/>
          <w:sz w:val="24"/>
          <w:szCs w:val="24"/>
        </w:rPr>
        <w:t xml:space="preserve">.4. </w:t>
      </w:r>
      <w:r w:rsidRPr="00F651E1">
        <w:rPr>
          <w:rFonts w:ascii="Times New Roman" w:hAnsi="Times New Roman"/>
          <w:sz w:val="24"/>
          <w:szCs w:val="24"/>
          <w:lang w:val="lt" w:eastAsia="zh-CN" w:bidi="ar"/>
        </w:rPr>
        <w:t xml:space="preserve">Bendra pasiūlymo kaina turi būti </w:t>
      </w:r>
      <w:proofErr w:type="spellStart"/>
      <w:r w:rsidRPr="00F651E1">
        <w:rPr>
          <w:rFonts w:ascii="Times New Roman" w:hAnsi="Times New Roman"/>
          <w:sz w:val="24"/>
          <w:szCs w:val="24"/>
          <w:lang w:val="lt" w:eastAsia="zh-CN" w:bidi="ar"/>
        </w:rPr>
        <w:t>nurod</w:t>
      </w:r>
      <w:r w:rsidRPr="00F651E1">
        <w:rPr>
          <w:rFonts w:ascii="Times New Roman" w:hAnsi="Times New Roman"/>
          <w:sz w:val="24"/>
          <w:szCs w:val="24"/>
          <w:lang w:val="en-US" w:eastAsia="zh-CN" w:bidi="ar"/>
        </w:rPr>
        <w:t>yta</w:t>
      </w:r>
      <w:proofErr w:type="spellEnd"/>
      <w:r w:rsidRPr="00F651E1">
        <w:rPr>
          <w:rFonts w:ascii="Times New Roman" w:hAnsi="Times New Roman"/>
          <w:sz w:val="24"/>
          <w:szCs w:val="24"/>
          <w:lang w:val="lt" w:eastAsia="zh-CN" w:bidi="ar"/>
        </w:rPr>
        <w:t xml:space="preserve"> dviejų skaičių po kab</w:t>
      </w:r>
      <w:bookmarkStart w:id="0" w:name="_GoBack"/>
      <w:bookmarkEnd w:id="0"/>
      <w:r w:rsidRPr="00F651E1">
        <w:rPr>
          <w:rFonts w:ascii="Times New Roman" w:hAnsi="Times New Roman"/>
          <w:sz w:val="24"/>
          <w:szCs w:val="24"/>
          <w:lang w:val="lt" w:eastAsia="zh-CN" w:bidi="ar"/>
        </w:rPr>
        <w:t>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714384" w:rsidRDefault="00F651E1" w:rsidP="00F651E1">
      <w:pPr>
        <w:widowControl w:val="0"/>
        <w:autoSpaceDE w:val="0"/>
        <w:ind w:right="51" w:firstLine="567"/>
        <w:contextualSpacing/>
        <w:jc w:val="both"/>
        <w:rPr>
          <w:rFonts w:ascii="Times New Roman" w:hAnsi="Times New Roman"/>
          <w:bCs/>
          <w:iCs/>
          <w:sz w:val="24"/>
          <w:szCs w:val="24"/>
        </w:rPr>
      </w:pPr>
      <w:r w:rsidRPr="00F651E1">
        <w:rPr>
          <w:rFonts w:ascii="Times New Roman" w:eastAsia="Arial" w:hAnsi="Times New Roman"/>
          <w:color w:val="000000"/>
          <w:sz w:val="24"/>
          <w:szCs w:val="24"/>
          <w:lang w:val="en-US"/>
        </w:rPr>
        <w:t>5</w:t>
      </w:r>
      <w:r w:rsidRPr="00F651E1">
        <w:rPr>
          <w:rFonts w:ascii="Times New Roman" w:hAnsi="Times New Roman"/>
          <w:bCs/>
          <w:iCs/>
          <w:sz w:val="24"/>
          <w:szCs w:val="24"/>
        </w:rPr>
        <w:t xml:space="preserve">.5. </w:t>
      </w:r>
      <w:r w:rsidR="00714384" w:rsidRPr="00714384">
        <w:rPr>
          <w:rStyle w:val="Puslapionumeris"/>
          <w:rFonts w:ascii="Times New Roman" w:hAnsi="Times New Roman"/>
          <w:bCs/>
          <w:sz w:val="24"/>
          <w:szCs w:val="24"/>
        </w:rPr>
        <w:t>P</w:t>
      </w:r>
      <w:r w:rsidR="00714384" w:rsidRPr="00714384">
        <w:rPr>
          <w:rStyle w:val="Puslapionumeris"/>
          <w:rFonts w:ascii="Times New Roman" w:hAnsi="Times New Roman"/>
          <w:bCs/>
          <w:sz w:val="24"/>
          <w:szCs w:val="24"/>
        </w:rPr>
        <w:t xml:space="preserve">asiūlymo kaina bus laikoma per didelė ir nepriimtina perkančiajai organizacijai, jei ji viršys </w:t>
      </w:r>
      <w:r w:rsidR="00655F94" w:rsidRPr="00655F94">
        <w:rPr>
          <w:rFonts w:ascii="Times New Roman" w:hAnsi="Times New Roman"/>
          <w:color w:val="000000"/>
          <w:sz w:val="24"/>
          <w:szCs w:val="24"/>
          <w:lang w:val="en-US"/>
        </w:rPr>
        <w:t>2 074 800</w:t>
      </w:r>
      <w:proofErr w:type="gramStart"/>
      <w:r w:rsidR="00655F94" w:rsidRPr="00655F94">
        <w:rPr>
          <w:rFonts w:ascii="Times New Roman" w:hAnsi="Times New Roman"/>
          <w:color w:val="000000"/>
          <w:sz w:val="24"/>
          <w:szCs w:val="24"/>
          <w:lang w:val="en-US"/>
        </w:rPr>
        <w:t>,00</w:t>
      </w:r>
      <w:proofErr w:type="gramEnd"/>
      <w:r w:rsidR="00655F94" w:rsidRPr="00655F94">
        <w:rPr>
          <w:rFonts w:ascii="Times New Roman" w:hAnsi="Times New Roman"/>
          <w:color w:val="000000"/>
          <w:sz w:val="24"/>
          <w:szCs w:val="24"/>
          <w:lang w:val="en-US"/>
        </w:rPr>
        <w:t xml:space="preserve"> (du </w:t>
      </w:r>
      <w:proofErr w:type="spellStart"/>
      <w:r w:rsidR="00655F94" w:rsidRPr="00655F94">
        <w:rPr>
          <w:rFonts w:ascii="Times New Roman" w:hAnsi="Times New Roman"/>
          <w:color w:val="000000"/>
          <w:sz w:val="24"/>
          <w:szCs w:val="24"/>
          <w:lang w:val="en-US"/>
        </w:rPr>
        <w:t>milijon</w:t>
      </w:r>
      <w:r w:rsidR="00655F94">
        <w:rPr>
          <w:rFonts w:ascii="Times New Roman" w:hAnsi="Times New Roman"/>
          <w:color w:val="000000"/>
          <w:sz w:val="24"/>
          <w:szCs w:val="24"/>
          <w:lang w:val="en-US"/>
        </w:rPr>
        <w:t>us</w:t>
      </w:r>
      <w:proofErr w:type="spellEnd"/>
      <w:r w:rsidR="00655F94" w:rsidRPr="00655F94">
        <w:rPr>
          <w:rFonts w:ascii="Times New Roman" w:hAnsi="Times New Roman"/>
          <w:color w:val="000000"/>
          <w:sz w:val="24"/>
          <w:szCs w:val="24"/>
          <w:lang w:val="en-US"/>
        </w:rPr>
        <w:t xml:space="preserve"> </w:t>
      </w:r>
      <w:proofErr w:type="spellStart"/>
      <w:r w:rsidR="00655F94" w:rsidRPr="00655F94">
        <w:rPr>
          <w:rFonts w:ascii="Times New Roman" w:hAnsi="Times New Roman"/>
          <w:color w:val="000000"/>
          <w:sz w:val="24"/>
          <w:szCs w:val="24"/>
          <w:lang w:val="en-US"/>
        </w:rPr>
        <w:t>septyniasdešimt</w:t>
      </w:r>
      <w:proofErr w:type="spellEnd"/>
      <w:r w:rsidR="00655F94" w:rsidRPr="00655F94">
        <w:rPr>
          <w:rFonts w:ascii="Times New Roman" w:hAnsi="Times New Roman"/>
          <w:color w:val="000000"/>
          <w:sz w:val="24"/>
          <w:szCs w:val="24"/>
          <w:lang w:val="en-US"/>
        </w:rPr>
        <w:t xml:space="preserve"> </w:t>
      </w:r>
      <w:proofErr w:type="spellStart"/>
      <w:r w:rsidR="00655F94" w:rsidRPr="00655F94">
        <w:rPr>
          <w:rFonts w:ascii="Times New Roman" w:hAnsi="Times New Roman"/>
          <w:color w:val="000000"/>
          <w:sz w:val="24"/>
          <w:szCs w:val="24"/>
          <w:lang w:val="en-US"/>
        </w:rPr>
        <w:t>keturi</w:t>
      </w:r>
      <w:proofErr w:type="spellEnd"/>
      <w:r w:rsidR="00655F94" w:rsidRPr="00655F94">
        <w:rPr>
          <w:rFonts w:ascii="Times New Roman" w:hAnsi="Times New Roman"/>
          <w:color w:val="000000"/>
          <w:sz w:val="24"/>
          <w:szCs w:val="24"/>
        </w:rPr>
        <w:t xml:space="preserve"> tūkstanči</w:t>
      </w:r>
      <w:r w:rsidR="00655F94">
        <w:rPr>
          <w:rFonts w:ascii="Times New Roman" w:hAnsi="Times New Roman"/>
          <w:color w:val="000000"/>
          <w:sz w:val="24"/>
          <w:szCs w:val="24"/>
        </w:rPr>
        <w:t>us</w:t>
      </w:r>
      <w:r w:rsidR="00655F94" w:rsidRPr="00655F94">
        <w:rPr>
          <w:rFonts w:ascii="Times New Roman" w:hAnsi="Times New Roman"/>
          <w:color w:val="000000"/>
          <w:sz w:val="24"/>
          <w:szCs w:val="24"/>
        </w:rPr>
        <w:t xml:space="preserve"> aštuoni</w:t>
      </w:r>
      <w:r w:rsidR="00655F94">
        <w:rPr>
          <w:rFonts w:ascii="Times New Roman" w:hAnsi="Times New Roman"/>
          <w:color w:val="000000"/>
          <w:sz w:val="24"/>
          <w:szCs w:val="24"/>
        </w:rPr>
        <w:t>s</w:t>
      </w:r>
      <w:r w:rsidR="00655F94" w:rsidRPr="00655F94">
        <w:rPr>
          <w:rFonts w:ascii="Times New Roman" w:hAnsi="Times New Roman"/>
          <w:color w:val="000000"/>
          <w:sz w:val="24"/>
          <w:szCs w:val="24"/>
        </w:rPr>
        <w:t xml:space="preserve"> šimt</w:t>
      </w:r>
      <w:r w:rsidR="00655F94">
        <w:rPr>
          <w:rFonts w:ascii="Times New Roman" w:hAnsi="Times New Roman"/>
          <w:color w:val="000000"/>
          <w:sz w:val="24"/>
          <w:szCs w:val="24"/>
        </w:rPr>
        <w:t>us</w:t>
      </w:r>
      <w:r w:rsidR="00655F94" w:rsidRPr="00655F94">
        <w:rPr>
          <w:rFonts w:ascii="Times New Roman" w:hAnsi="Times New Roman"/>
          <w:color w:val="000000"/>
          <w:sz w:val="24"/>
          <w:szCs w:val="24"/>
        </w:rPr>
        <w:t xml:space="preserve"> eurų, </w:t>
      </w:r>
      <w:r w:rsidR="00655F94" w:rsidRPr="00655F94">
        <w:rPr>
          <w:rFonts w:ascii="Times New Roman" w:hAnsi="Times New Roman"/>
          <w:color w:val="000000"/>
          <w:sz w:val="24"/>
          <w:szCs w:val="24"/>
          <w:lang w:val="en-US"/>
        </w:rPr>
        <w:t xml:space="preserve">00 ct.) </w:t>
      </w:r>
      <w:proofErr w:type="spellStart"/>
      <w:r w:rsidR="00655F94" w:rsidRPr="00655F94">
        <w:rPr>
          <w:rFonts w:ascii="Times New Roman" w:hAnsi="Times New Roman"/>
          <w:color w:val="000000"/>
          <w:sz w:val="24"/>
          <w:szCs w:val="24"/>
          <w:lang w:val="en-US"/>
        </w:rPr>
        <w:t>Eur</w:t>
      </w:r>
      <w:proofErr w:type="spellEnd"/>
      <w:r w:rsidR="00655F94" w:rsidRPr="00655F94">
        <w:rPr>
          <w:rFonts w:ascii="Times New Roman" w:hAnsi="Times New Roman"/>
          <w:color w:val="000000"/>
          <w:sz w:val="24"/>
          <w:szCs w:val="24"/>
          <w:lang w:val="en-US"/>
        </w:rPr>
        <w:t xml:space="preserve"> </w:t>
      </w:r>
      <w:proofErr w:type="spellStart"/>
      <w:r w:rsidR="00655F94" w:rsidRPr="00655F94">
        <w:rPr>
          <w:rFonts w:ascii="Times New Roman" w:hAnsi="Times New Roman"/>
          <w:color w:val="000000"/>
          <w:sz w:val="24"/>
          <w:szCs w:val="24"/>
          <w:lang w:val="en-US"/>
        </w:rPr>
        <w:t>su</w:t>
      </w:r>
      <w:proofErr w:type="spellEnd"/>
      <w:r w:rsidR="00655F94" w:rsidRPr="00655F94">
        <w:rPr>
          <w:rFonts w:ascii="Times New Roman" w:hAnsi="Times New Roman"/>
          <w:color w:val="000000"/>
          <w:sz w:val="24"/>
          <w:szCs w:val="24"/>
          <w:lang w:val="en-US"/>
        </w:rPr>
        <w:t xml:space="preserve"> PVM</w:t>
      </w:r>
      <w:r w:rsidR="00655F94">
        <w:rPr>
          <w:rFonts w:ascii="Times New Roman" w:hAnsi="Times New Roman"/>
          <w:color w:val="000000"/>
          <w:sz w:val="24"/>
          <w:szCs w:val="24"/>
          <w:lang w:val="en-US"/>
        </w:rPr>
        <w:t>.</w:t>
      </w:r>
    </w:p>
    <w:p w:rsidR="00F651E1" w:rsidRDefault="00714384" w:rsidP="00F651E1">
      <w:pPr>
        <w:widowControl w:val="0"/>
        <w:autoSpaceDE w:val="0"/>
        <w:ind w:right="51" w:firstLine="567"/>
        <w:contextualSpacing/>
        <w:jc w:val="both"/>
        <w:rPr>
          <w:rFonts w:ascii="Times New Roman" w:hAnsi="Times New Roman"/>
          <w:bCs/>
          <w:iCs/>
          <w:sz w:val="24"/>
          <w:szCs w:val="24"/>
        </w:rPr>
      </w:pPr>
      <w:r>
        <w:rPr>
          <w:rFonts w:ascii="Times New Roman" w:hAnsi="Times New Roman"/>
          <w:bCs/>
          <w:iCs/>
          <w:sz w:val="24"/>
          <w:szCs w:val="24"/>
        </w:rPr>
        <w:t xml:space="preserve">5.6. </w:t>
      </w:r>
      <w:r w:rsidR="00F651E1" w:rsidRPr="00F651E1">
        <w:rPr>
          <w:rFonts w:ascii="Times New Roman" w:hAnsi="Times New Roman"/>
          <w:b/>
          <w:iCs/>
          <w:sz w:val="24"/>
          <w:szCs w:val="24"/>
        </w:rPr>
        <w:t>Mes siūlome</w:t>
      </w:r>
      <w:r w:rsidR="00F651E1" w:rsidRPr="00F651E1">
        <w:rPr>
          <w:rFonts w:ascii="Times New Roman" w:hAnsi="Times New Roman"/>
          <w:bCs/>
          <w:iCs/>
          <w:sz w:val="24"/>
          <w:szCs w:val="24"/>
        </w:rPr>
        <w:t>:</w:t>
      </w:r>
    </w:p>
    <w:tbl>
      <w:tblPr>
        <w:tblStyle w:val="Lentelstinklelis"/>
        <w:tblW w:w="0" w:type="auto"/>
        <w:jc w:val="center"/>
        <w:tblLook w:val="04A0" w:firstRow="1" w:lastRow="0" w:firstColumn="1" w:lastColumn="0" w:noHBand="0" w:noVBand="1"/>
      </w:tblPr>
      <w:tblGrid>
        <w:gridCol w:w="704"/>
        <w:gridCol w:w="5812"/>
        <w:gridCol w:w="2977"/>
      </w:tblGrid>
      <w:tr w:rsidR="00712CC1" w:rsidTr="00712CC1">
        <w:trPr>
          <w:jc w:val="center"/>
        </w:trPr>
        <w:tc>
          <w:tcPr>
            <w:tcW w:w="704" w:type="dxa"/>
          </w:tcPr>
          <w:p w:rsidR="00712CC1" w:rsidRDefault="00712CC1" w:rsidP="00F651E1">
            <w:pPr>
              <w:widowControl w:val="0"/>
              <w:autoSpaceDE w:val="0"/>
              <w:ind w:right="51"/>
              <w:contextualSpacing/>
              <w:jc w:val="both"/>
              <w:rPr>
                <w:rFonts w:ascii="Times New Roman" w:hAnsi="Times New Roman"/>
                <w:bCs/>
                <w:iCs/>
                <w:sz w:val="24"/>
                <w:szCs w:val="24"/>
              </w:rPr>
            </w:pPr>
            <w:r>
              <w:rPr>
                <w:rFonts w:ascii="Times New Roman" w:hAnsi="Times New Roman"/>
                <w:bCs/>
                <w:iCs/>
                <w:sz w:val="24"/>
                <w:szCs w:val="24"/>
              </w:rPr>
              <w:t xml:space="preserve">Eil. Nr. </w:t>
            </w:r>
          </w:p>
        </w:tc>
        <w:tc>
          <w:tcPr>
            <w:tcW w:w="5812" w:type="dxa"/>
            <w:vAlign w:val="center"/>
          </w:tcPr>
          <w:p w:rsidR="00712CC1" w:rsidRDefault="00712CC1" w:rsidP="00712CC1">
            <w:pPr>
              <w:widowControl w:val="0"/>
              <w:autoSpaceDE w:val="0"/>
              <w:ind w:right="51"/>
              <w:contextualSpacing/>
              <w:jc w:val="center"/>
              <w:rPr>
                <w:rFonts w:ascii="Times New Roman" w:hAnsi="Times New Roman"/>
                <w:bCs/>
                <w:iCs/>
                <w:sz w:val="24"/>
                <w:szCs w:val="24"/>
              </w:rPr>
            </w:pPr>
            <w:r>
              <w:rPr>
                <w:rFonts w:ascii="Times New Roman" w:hAnsi="Times New Roman"/>
                <w:bCs/>
                <w:iCs/>
                <w:sz w:val="24"/>
                <w:szCs w:val="24"/>
              </w:rPr>
              <w:t>Pirkimo objektas</w:t>
            </w:r>
          </w:p>
        </w:tc>
        <w:tc>
          <w:tcPr>
            <w:tcW w:w="2977" w:type="dxa"/>
          </w:tcPr>
          <w:p w:rsidR="00712CC1" w:rsidRDefault="00712CC1" w:rsidP="00712CC1">
            <w:pPr>
              <w:widowControl w:val="0"/>
              <w:autoSpaceDE w:val="0"/>
              <w:ind w:right="51"/>
              <w:contextualSpacing/>
              <w:jc w:val="center"/>
              <w:rPr>
                <w:rFonts w:ascii="Times New Roman" w:hAnsi="Times New Roman"/>
                <w:bCs/>
                <w:iCs/>
                <w:sz w:val="24"/>
                <w:szCs w:val="24"/>
              </w:rPr>
            </w:pPr>
            <w:r>
              <w:rPr>
                <w:rFonts w:ascii="Times New Roman" w:hAnsi="Times New Roman"/>
                <w:bCs/>
                <w:iCs/>
                <w:sz w:val="24"/>
                <w:szCs w:val="24"/>
              </w:rPr>
              <w:t>Pirkimo objekto kaina,</w:t>
            </w:r>
          </w:p>
          <w:p w:rsidR="00712CC1" w:rsidRDefault="00712CC1" w:rsidP="00712CC1">
            <w:pPr>
              <w:widowControl w:val="0"/>
              <w:autoSpaceDE w:val="0"/>
              <w:ind w:right="51"/>
              <w:contextualSpacing/>
              <w:jc w:val="center"/>
              <w:rPr>
                <w:rFonts w:ascii="Times New Roman" w:hAnsi="Times New Roman"/>
                <w:bCs/>
                <w:iCs/>
                <w:sz w:val="24"/>
                <w:szCs w:val="24"/>
              </w:rPr>
            </w:pPr>
            <w:r>
              <w:rPr>
                <w:rFonts w:ascii="Times New Roman" w:hAnsi="Times New Roman"/>
                <w:bCs/>
                <w:iCs/>
                <w:sz w:val="24"/>
                <w:szCs w:val="24"/>
              </w:rPr>
              <w:t xml:space="preserve"> </w:t>
            </w:r>
            <w:proofErr w:type="spellStart"/>
            <w:r>
              <w:rPr>
                <w:rFonts w:ascii="Times New Roman" w:hAnsi="Times New Roman"/>
                <w:bCs/>
                <w:iCs/>
                <w:sz w:val="24"/>
                <w:szCs w:val="24"/>
              </w:rPr>
              <w:t>Eur</w:t>
            </w:r>
            <w:proofErr w:type="spellEnd"/>
            <w:r>
              <w:rPr>
                <w:rFonts w:ascii="Times New Roman" w:hAnsi="Times New Roman"/>
                <w:bCs/>
                <w:iCs/>
                <w:sz w:val="24"/>
                <w:szCs w:val="24"/>
              </w:rPr>
              <w:t xml:space="preserve"> be PVM</w:t>
            </w:r>
          </w:p>
        </w:tc>
      </w:tr>
      <w:tr w:rsidR="00712CC1" w:rsidTr="00712CC1">
        <w:trPr>
          <w:jc w:val="center"/>
        </w:trPr>
        <w:tc>
          <w:tcPr>
            <w:tcW w:w="704" w:type="dxa"/>
          </w:tcPr>
          <w:p w:rsidR="00712CC1" w:rsidRPr="00712CC1" w:rsidRDefault="00712CC1" w:rsidP="00712CC1">
            <w:pPr>
              <w:widowControl w:val="0"/>
              <w:autoSpaceDE w:val="0"/>
              <w:ind w:right="51"/>
              <w:contextualSpacing/>
              <w:jc w:val="center"/>
              <w:rPr>
                <w:rFonts w:ascii="Times New Roman" w:hAnsi="Times New Roman"/>
                <w:bCs/>
                <w:i/>
                <w:iCs/>
              </w:rPr>
            </w:pPr>
            <w:r w:rsidRPr="00712CC1">
              <w:rPr>
                <w:rFonts w:ascii="Times New Roman" w:hAnsi="Times New Roman"/>
                <w:bCs/>
                <w:i/>
                <w:iCs/>
              </w:rPr>
              <w:t>1</w:t>
            </w:r>
          </w:p>
        </w:tc>
        <w:tc>
          <w:tcPr>
            <w:tcW w:w="5812" w:type="dxa"/>
          </w:tcPr>
          <w:p w:rsidR="00712CC1" w:rsidRPr="00712CC1" w:rsidRDefault="00712CC1" w:rsidP="00712CC1">
            <w:pPr>
              <w:widowControl w:val="0"/>
              <w:autoSpaceDE w:val="0"/>
              <w:ind w:right="51"/>
              <w:contextualSpacing/>
              <w:jc w:val="center"/>
              <w:rPr>
                <w:rFonts w:ascii="Times New Roman" w:hAnsi="Times New Roman"/>
                <w:bCs/>
                <w:i/>
                <w:iCs/>
              </w:rPr>
            </w:pPr>
            <w:r w:rsidRPr="00712CC1">
              <w:rPr>
                <w:rFonts w:ascii="Times New Roman" w:hAnsi="Times New Roman"/>
                <w:bCs/>
                <w:i/>
                <w:iCs/>
              </w:rPr>
              <w:t>2</w:t>
            </w:r>
          </w:p>
        </w:tc>
        <w:tc>
          <w:tcPr>
            <w:tcW w:w="2977" w:type="dxa"/>
          </w:tcPr>
          <w:p w:rsidR="00712CC1" w:rsidRPr="00712CC1" w:rsidRDefault="00712CC1" w:rsidP="00712CC1">
            <w:pPr>
              <w:widowControl w:val="0"/>
              <w:autoSpaceDE w:val="0"/>
              <w:ind w:right="51"/>
              <w:contextualSpacing/>
              <w:jc w:val="center"/>
              <w:rPr>
                <w:rFonts w:ascii="Times New Roman" w:hAnsi="Times New Roman"/>
                <w:bCs/>
                <w:i/>
                <w:iCs/>
              </w:rPr>
            </w:pPr>
            <w:r w:rsidRPr="00712CC1">
              <w:rPr>
                <w:rFonts w:ascii="Times New Roman" w:hAnsi="Times New Roman"/>
                <w:bCs/>
                <w:i/>
                <w:iCs/>
              </w:rPr>
              <w:t>3</w:t>
            </w:r>
          </w:p>
        </w:tc>
      </w:tr>
      <w:tr w:rsidR="00712CC1" w:rsidTr="00712CC1">
        <w:trPr>
          <w:jc w:val="center"/>
        </w:trPr>
        <w:tc>
          <w:tcPr>
            <w:tcW w:w="704" w:type="dxa"/>
            <w:vAlign w:val="center"/>
          </w:tcPr>
          <w:p w:rsidR="00712CC1" w:rsidRDefault="00712CC1" w:rsidP="00F651E1">
            <w:pPr>
              <w:widowControl w:val="0"/>
              <w:autoSpaceDE w:val="0"/>
              <w:ind w:right="51"/>
              <w:contextualSpacing/>
              <w:jc w:val="both"/>
              <w:rPr>
                <w:rFonts w:ascii="Times New Roman" w:hAnsi="Times New Roman"/>
                <w:bCs/>
                <w:iCs/>
                <w:sz w:val="24"/>
                <w:szCs w:val="24"/>
              </w:rPr>
            </w:pPr>
            <w:r>
              <w:rPr>
                <w:rFonts w:ascii="Times New Roman" w:hAnsi="Times New Roman"/>
                <w:bCs/>
                <w:iCs/>
                <w:sz w:val="24"/>
                <w:szCs w:val="24"/>
              </w:rPr>
              <w:t>1.</w:t>
            </w:r>
          </w:p>
        </w:tc>
        <w:tc>
          <w:tcPr>
            <w:tcW w:w="5812" w:type="dxa"/>
          </w:tcPr>
          <w:p w:rsidR="00712CC1" w:rsidRDefault="00712CC1" w:rsidP="00F651E1">
            <w:pPr>
              <w:widowControl w:val="0"/>
              <w:autoSpaceDE w:val="0"/>
              <w:ind w:right="51"/>
              <w:contextualSpacing/>
              <w:jc w:val="both"/>
              <w:rPr>
                <w:rFonts w:ascii="Times New Roman" w:hAnsi="Times New Roman"/>
                <w:bCs/>
                <w:iCs/>
                <w:sz w:val="24"/>
                <w:szCs w:val="24"/>
              </w:rPr>
            </w:pPr>
            <w:r>
              <w:rPr>
                <w:rFonts w:ascii="Times New Roman" w:eastAsia="SimSun" w:hAnsi="Times New Roman"/>
                <w:sz w:val="24"/>
                <w:szCs w:val="24"/>
              </w:rPr>
              <w:t>Šiaulių</w:t>
            </w:r>
            <w:r w:rsidRPr="00F651E1">
              <w:rPr>
                <w:rFonts w:ascii="Times New Roman" w:eastAsia="SimSun" w:hAnsi="Times New Roman"/>
                <w:sz w:val="24"/>
                <w:szCs w:val="24"/>
              </w:rPr>
              <w:t xml:space="preserve"> apskrities vyriausiojo policijos komisariato </w:t>
            </w:r>
            <w:r w:rsidRPr="00F064B1">
              <w:rPr>
                <w:rFonts w:ascii="Times New Roman" w:eastAsia="MS Mincho" w:hAnsi="Times New Roman"/>
                <w:sz w:val="24"/>
                <w:szCs w:val="24"/>
              </w:rPr>
              <w:t xml:space="preserve"> kitos paskirties inžinerinių statinių statybos ir rekonstravimo darbus, įskaitant lietaus nuotekų šalinimo tinklų statybos darb</w:t>
            </w:r>
            <w:r>
              <w:rPr>
                <w:rFonts w:ascii="Times New Roman" w:eastAsia="MS Mincho" w:hAnsi="Times New Roman"/>
                <w:sz w:val="24"/>
                <w:szCs w:val="24"/>
              </w:rPr>
              <w:t>ai</w:t>
            </w:r>
            <w:r w:rsidRPr="00F064B1">
              <w:rPr>
                <w:rFonts w:ascii="Times New Roman" w:eastAsia="MS Mincho" w:hAnsi="Times New Roman"/>
                <w:sz w:val="24"/>
                <w:szCs w:val="24"/>
              </w:rPr>
              <w:t xml:space="preserve"> Purienų g. 48, Šiauliuose</w:t>
            </w:r>
          </w:p>
        </w:tc>
        <w:tc>
          <w:tcPr>
            <w:tcW w:w="2977" w:type="dxa"/>
          </w:tcPr>
          <w:p w:rsidR="00712CC1" w:rsidRDefault="00712CC1" w:rsidP="00F651E1">
            <w:pPr>
              <w:widowControl w:val="0"/>
              <w:autoSpaceDE w:val="0"/>
              <w:ind w:right="51"/>
              <w:contextualSpacing/>
              <w:jc w:val="both"/>
              <w:rPr>
                <w:rFonts w:ascii="Times New Roman" w:hAnsi="Times New Roman"/>
                <w:bCs/>
                <w:iCs/>
                <w:sz w:val="24"/>
                <w:szCs w:val="24"/>
              </w:rPr>
            </w:pPr>
          </w:p>
        </w:tc>
      </w:tr>
      <w:tr w:rsidR="00712CC1" w:rsidTr="001661FB">
        <w:trPr>
          <w:jc w:val="center"/>
        </w:trPr>
        <w:tc>
          <w:tcPr>
            <w:tcW w:w="6516" w:type="dxa"/>
            <w:gridSpan w:val="2"/>
          </w:tcPr>
          <w:p w:rsidR="00712CC1" w:rsidRDefault="00712CC1" w:rsidP="00712CC1">
            <w:pPr>
              <w:widowControl w:val="0"/>
              <w:autoSpaceDE w:val="0"/>
              <w:ind w:right="51"/>
              <w:contextualSpacing/>
              <w:jc w:val="right"/>
              <w:rPr>
                <w:rFonts w:ascii="Times New Roman" w:hAnsi="Times New Roman"/>
                <w:bCs/>
                <w:iCs/>
                <w:sz w:val="24"/>
                <w:szCs w:val="24"/>
              </w:rPr>
            </w:pPr>
            <w:r>
              <w:rPr>
                <w:rFonts w:ascii="Times New Roman" w:hAnsi="Times New Roman"/>
                <w:bCs/>
                <w:iCs/>
                <w:sz w:val="24"/>
                <w:szCs w:val="24"/>
              </w:rPr>
              <w:t>PVM (</w:t>
            </w:r>
            <w:r w:rsidRPr="00712CC1">
              <w:rPr>
                <w:rFonts w:ascii="Times New Roman" w:hAnsi="Times New Roman"/>
                <w:bCs/>
                <w:iCs/>
                <w:color w:val="FF0000"/>
                <w:sz w:val="24"/>
                <w:szCs w:val="24"/>
              </w:rPr>
              <w:t>įrašyti tarifą</w:t>
            </w:r>
            <w:r>
              <w:rPr>
                <w:rFonts w:ascii="Times New Roman" w:hAnsi="Times New Roman"/>
                <w:bCs/>
                <w:iCs/>
                <w:sz w:val="24"/>
                <w:szCs w:val="24"/>
              </w:rPr>
              <w:t>) suma:</w:t>
            </w:r>
          </w:p>
        </w:tc>
        <w:tc>
          <w:tcPr>
            <w:tcW w:w="2977" w:type="dxa"/>
          </w:tcPr>
          <w:p w:rsidR="00712CC1" w:rsidRDefault="00712CC1" w:rsidP="00F651E1">
            <w:pPr>
              <w:widowControl w:val="0"/>
              <w:autoSpaceDE w:val="0"/>
              <w:ind w:right="51"/>
              <w:contextualSpacing/>
              <w:jc w:val="both"/>
              <w:rPr>
                <w:rFonts w:ascii="Times New Roman" w:hAnsi="Times New Roman"/>
                <w:bCs/>
                <w:iCs/>
                <w:sz w:val="24"/>
                <w:szCs w:val="24"/>
              </w:rPr>
            </w:pPr>
          </w:p>
        </w:tc>
      </w:tr>
      <w:tr w:rsidR="00712CC1" w:rsidTr="00297C28">
        <w:trPr>
          <w:jc w:val="center"/>
        </w:trPr>
        <w:tc>
          <w:tcPr>
            <w:tcW w:w="6516" w:type="dxa"/>
            <w:gridSpan w:val="2"/>
          </w:tcPr>
          <w:p w:rsidR="00712CC1" w:rsidRPr="00712CC1" w:rsidRDefault="00712CC1" w:rsidP="00712CC1">
            <w:pPr>
              <w:widowControl w:val="0"/>
              <w:autoSpaceDE w:val="0"/>
              <w:ind w:right="51"/>
              <w:contextualSpacing/>
              <w:jc w:val="right"/>
              <w:rPr>
                <w:rFonts w:ascii="Times New Roman" w:hAnsi="Times New Roman"/>
                <w:b/>
                <w:bCs/>
                <w:iCs/>
                <w:sz w:val="24"/>
                <w:szCs w:val="24"/>
              </w:rPr>
            </w:pPr>
            <w:r w:rsidRPr="00712CC1">
              <w:rPr>
                <w:rFonts w:ascii="Times New Roman" w:hAnsi="Times New Roman"/>
                <w:b/>
                <w:bCs/>
                <w:iCs/>
                <w:sz w:val="24"/>
                <w:szCs w:val="24"/>
              </w:rPr>
              <w:t xml:space="preserve">Bendra pasiūlymo kaina </w:t>
            </w:r>
            <w:proofErr w:type="spellStart"/>
            <w:r w:rsidRPr="00712CC1">
              <w:rPr>
                <w:rFonts w:ascii="Times New Roman" w:hAnsi="Times New Roman"/>
                <w:b/>
                <w:bCs/>
                <w:iCs/>
                <w:sz w:val="24"/>
                <w:szCs w:val="24"/>
              </w:rPr>
              <w:t>Eur</w:t>
            </w:r>
            <w:proofErr w:type="spellEnd"/>
            <w:r w:rsidRPr="00712CC1">
              <w:rPr>
                <w:rFonts w:ascii="Times New Roman" w:hAnsi="Times New Roman"/>
                <w:b/>
                <w:bCs/>
                <w:iCs/>
                <w:sz w:val="24"/>
                <w:szCs w:val="24"/>
              </w:rPr>
              <w:t xml:space="preserve"> su PVM</w:t>
            </w:r>
          </w:p>
        </w:tc>
        <w:tc>
          <w:tcPr>
            <w:tcW w:w="2977" w:type="dxa"/>
          </w:tcPr>
          <w:p w:rsidR="00712CC1" w:rsidRDefault="00712CC1" w:rsidP="00F651E1">
            <w:pPr>
              <w:widowControl w:val="0"/>
              <w:autoSpaceDE w:val="0"/>
              <w:ind w:right="51"/>
              <w:contextualSpacing/>
              <w:jc w:val="both"/>
              <w:rPr>
                <w:rFonts w:ascii="Times New Roman" w:hAnsi="Times New Roman"/>
                <w:bCs/>
                <w:iCs/>
                <w:sz w:val="24"/>
                <w:szCs w:val="24"/>
              </w:rPr>
            </w:pPr>
          </w:p>
        </w:tc>
      </w:tr>
    </w:tbl>
    <w:p w:rsidR="00712CC1" w:rsidRDefault="00712CC1" w:rsidP="00F651E1">
      <w:pPr>
        <w:widowControl w:val="0"/>
        <w:autoSpaceDE w:val="0"/>
        <w:ind w:right="51" w:firstLine="567"/>
        <w:contextualSpacing/>
        <w:jc w:val="both"/>
        <w:rPr>
          <w:rFonts w:ascii="Times New Roman" w:hAnsi="Times New Roman"/>
          <w:bCs/>
          <w:iCs/>
          <w:sz w:val="24"/>
          <w:szCs w:val="24"/>
        </w:rPr>
      </w:pPr>
    </w:p>
    <w:p w:rsidR="00F651E1" w:rsidRPr="00F651E1" w:rsidRDefault="00F651E1" w:rsidP="00F651E1">
      <w:pPr>
        <w:pStyle w:val="prastasiniatinklio"/>
        <w:suppressAutoHyphens/>
        <w:autoSpaceDN w:val="0"/>
        <w:spacing w:before="0" w:beforeAutospacing="0" w:after="0"/>
        <w:jc w:val="both"/>
        <w:rPr>
          <w:color w:val="000000"/>
          <w:kern w:val="2"/>
          <w:lang w:eastAsia="lt" w:bidi="ar"/>
        </w:rPr>
      </w:pPr>
      <w:r w:rsidRPr="00F651E1">
        <w:rPr>
          <w:b/>
          <w:bCs/>
          <w:color w:val="000000"/>
          <w:kern w:val="2"/>
          <w:lang w:val="lt" w:eastAsia="lt" w:bidi="ar"/>
        </w:rPr>
        <w:t>_______________________________________</w:t>
      </w:r>
      <w:r w:rsidRPr="00F651E1">
        <w:rPr>
          <w:color w:val="000000"/>
          <w:kern w:val="2"/>
          <w:lang w:val="lt" w:eastAsia="lt" w:bidi="ar"/>
        </w:rPr>
        <w:t>(</w:t>
      </w:r>
      <w:proofErr w:type="spellStart"/>
      <w:r w:rsidRPr="00F651E1">
        <w:rPr>
          <w:color w:val="000000"/>
          <w:kern w:val="2"/>
          <w:lang w:val="lt" w:eastAsia="lt" w:bidi="ar"/>
        </w:rPr>
        <w:t>Eur</w:t>
      </w:r>
      <w:proofErr w:type="spellEnd"/>
      <w:r w:rsidRPr="00F651E1">
        <w:rPr>
          <w:color w:val="000000"/>
          <w:kern w:val="2"/>
          <w:lang w:val="lt" w:eastAsia="lt" w:bidi="ar"/>
        </w:rPr>
        <w:t xml:space="preserve"> su PVM) (bendra pasiūlymo kaina žodžiais).</w:t>
      </w:r>
      <w:r w:rsidRPr="00F651E1">
        <w:rPr>
          <w:color w:val="000000"/>
          <w:kern w:val="2"/>
          <w:lang w:eastAsia="lt" w:bidi="ar"/>
        </w:rPr>
        <w:t xml:space="preserve"> </w:t>
      </w:r>
      <w:r w:rsidRPr="00F651E1">
        <w:rPr>
          <w:color w:val="000000"/>
          <w:kern w:val="2"/>
          <w:lang w:val="lt" w:eastAsia="lt" w:bidi="ar"/>
        </w:rPr>
        <w:t>PVM sudaro (nurodoma jei tiekėjas PVM mokėtojas) - __________</w:t>
      </w:r>
      <w:proofErr w:type="spellStart"/>
      <w:r w:rsidRPr="00F651E1">
        <w:rPr>
          <w:color w:val="000000"/>
          <w:kern w:val="2"/>
          <w:lang w:val="lt" w:eastAsia="lt" w:bidi="ar"/>
        </w:rPr>
        <w:t>Eur</w:t>
      </w:r>
      <w:proofErr w:type="spellEnd"/>
      <w:r w:rsidRPr="00F651E1">
        <w:rPr>
          <w:color w:val="000000"/>
          <w:kern w:val="2"/>
          <w:lang w:val="lt" w:eastAsia="lt" w:bidi="ar"/>
        </w:rPr>
        <w:t>.</w:t>
      </w:r>
      <w:r w:rsidRPr="00F651E1">
        <w:rPr>
          <w:color w:val="000000"/>
          <w:kern w:val="2"/>
          <w:lang w:eastAsia="lt" w:bidi="ar"/>
        </w:rPr>
        <w:t xml:space="preserve"> </w:t>
      </w:r>
      <w:r w:rsidRPr="00F651E1">
        <w:rPr>
          <w:color w:val="000000"/>
          <w:kern w:val="2"/>
          <w:lang w:val="lt" w:eastAsia="lt" w:bidi="ar"/>
        </w:rPr>
        <w:t>Tais atvejais, kai pagal galiojančius teisės aktus tiekėjui nereikia mokėti PVM, tiekėjas atitinkamų skilčių nepildo ir nurodo priežastis, dėl kurių PVM nemokamas ____________________</w:t>
      </w:r>
      <w:r w:rsidRPr="00F651E1">
        <w:rPr>
          <w:color w:val="000000"/>
          <w:kern w:val="2"/>
          <w:lang w:eastAsia="lt" w:bidi="ar"/>
        </w:rPr>
        <w:t>.</w:t>
      </w:r>
    </w:p>
    <w:p w:rsidR="00F651E1" w:rsidRPr="00F651E1" w:rsidRDefault="00F651E1" w:rsidP="00F651E1">
      <w:pPr>
        <w:widowControl w:val="0"/>
        <w:autoSpaceDE w:val="0"/>
        <w:ind w:right="51" w:firstLine="567"/>
        <w:contextualSpacing/>
        <w:jc w:val="both"/>
        <w:rPr>
          <w:rFonts w:ascii="Times New Roman" w:hAnsi="Times New Roman"/>
          <w:bCs/>
          <w:iCs/>
          <w:sz w:val="24"/>
          <w:szCs w:val="24"/>
        </w:rPr>
      </w:pPr>
    </w:p>
    <w:p w:rsidR="00F651E1" w:rsidRPr="00F651E1" w:rsidRDefault="00F651E1" w:rsidP="00F651E1">
      <w:pPr>
        <w:pStyle w:val="prastasiniatinklio"/>
        <w:numPr>
          <w:ilvl w:val="0"/>
          <w:numId w:val="2"/>
        </w:numPr>
        <w:spacing w:after="0" w:line="240" w:lineRule="auto"/>
        <w:jc w:val="center"/>
        <w:rPr>
          <w:b/>
          <w:bCs/>
          <w:color w:val="000000"/>
          <w:lang w:val="lt" w:eastAsia="zh-CN" w:bidi="ar"/>
        </w:rPr>
      </w:pPr>
      <w:r w:rsidRPr="00F651E1">
        <w:rPr>
          <w:b/>
          <w:bCs/>
          <w:color w:val="000000"/>
          <w:lang w:val="en-US" w:eastAsia="zh-CN" w:bidi="ar"/>
        </w:rPr>
        <w:t>APLINKOS APSAUGOS REIKALAVIMAI</w:t>
      </w:r>
    </w:p>
    <w:tbl>
      <w:tblPr>
        <w:tblW w:w="9753" w:type="dxa"/>
        <w:tblInd w:w="-6" w:type="dxa"/>
        <w:tblLayout w:type="fixed"/>
        <w:tblCellMar>
          <w:left w:w="10" w:type="dxa"/>
          <w:right w:w="10" w:type="dxa"/>
        </w:tblCellMar>
        <w:tblLook w:val="0000" w:firstRow="0" w:lastRow="0" w:firstColumn="0" w:lastColumn="0" w:noHBand="0" w:noVBand="0"/>
      </w:tblPr>
      <w:tblGrid>
        <w:gridCol w:w="7344"/>
        <w:gridCol w:w="2409"/>
      </w:tblGrid>
      <w:tr w:rsidR="00F651E1" w:rsidRPr="00F651E1" w:rsidTr="003573FE">
        <w:trPr>
          <w:trHeight w:val="470"/>
        </w:trPr>
        <w:tc>
          <w:tcPr>
            <w:tcW w:w="7344" w:type="dxa"/>
            <w:tcBorders>
              <w:top w:val="single" w:sz="4" w:space="0" w:color="000000"/>
              <w:left w:val="single" w:sz="4" w:space="0" w:color="000000"/>
              <w:bottom w:val="single" w:sz="4" w:space="0" w:color="000000"/>
              <w:right w:val="single" w:sz="4" w:space="0" w:color="000000"/>
            </w:tcBorders>
            <w:shd w:val="clear" w:color="auto" w:fill="EEEEEE"/>
            <w:tcMar>
              <w:top w:w="0" w:type="dxa"/>
              <w:left w:w="108" w:type="dxa"/>
              <w:bottom w:w="0" w:type="dxa"/>
              <w:right w:w="108" w:type="dxa"/>
            </w:tcMar>
            <w:vAlign w:val="center"/>
          </w:tcPr>
          <w:p w:rsidR="00F651E1" w:rsidRPr="00F651E1" w:rsidRDefault="00F651E1" w:rsidP="003573FE">
            <w:pPr>
              <w:pStyle w:val="Standard"/>
              <w:widowControl w:val="0"/>
              <w:jc w:val="center"/>
              <w:rPr>
                <w:rFonts w:ascii="Times New Roman" w:hAnsi="Times New Roman"/>
                <w:b/>
              </w:rPr>
            </w:pPr>
            <w:r w:rsidRPr="00F651E1">
              <w:rPr>
                <w:rFonts w:ascii="Times New Roman" w:hAnsi="Times New Roman"/>
                <w:b/>
              </w:rPr>
              <w:t>Aplinkos apsaugos kriterijus</w:t>
            </w:r>
          </w:p>
          <w:p w:rsidR="00F651E1" w:rsidRPr="00F651E1" w:rsidRDefault="00F651E1" w:rsidP="00792410">
            <w:pPr>
              <w:tabs>
                <w:tab w:val="left" w:pos="2977"/>
              </w:tabs>
              <w:jc w:val="center"/>
              <w:rPr>
                <w:rFonts w:ascii="Times New Roman" w:hAnsi="Times New Roman"/>
                <w:bCs/>
                <w:sz w:val="24"/>
                <w:szCs w:val="24"/>
              </w:rPr>
            </w:pPr>
            <w:r w:rsidRPr="00F651E1">
              <w:rPr>
                <w:rFonts w:ascii="Times New Roman" w:hAnsi="Times New Roman"/>
                <w:sz w:val="24"/>
                <w:szCs w:val="24"/>
              </w:rPr>
              <w:t>(</w:t>
            </w:r>
            <w:r w:rsidRPr="00F651E1">
              <w:rPr>
                <w:rFonts w:ascii="Times New Roman" w:hAnsi="Times New Roman"/>
                <w:bCs/>
                <w:sz w:val="24"/>
                <w:szCs w:val="24"/>
              </w:rPr>
              <w:t>Pagal specialiųjų pirkimo sąlygų 2 priedo</w:t>
            </w:r>
            <w:r w:rsidRPr="00F651E1">
              <w:rPr>
                <w:rFonts w:ascii="Times New Roman" w:hAnsi="Times New Roman"/>
                <w:bCs/>
                <w:sz w:val="24"/>
                <w:szCs w:val="24"/>
                <w:lang w:val="en-US"/>
              </w:rPr>
              <w:t xml:space="preserve"> “</w:t>
            </w:r>
            <w:r w:rsidRPr="00F651E1">
              <w:rPr>
                <w:rFonts w:ascii="Times New Roman" w:hAnsi="Times New Roman"/>
                <w:bCs/>
                <w:sz w:val="24"/>
                <w:szCs w:val="24"/>
              </w:rPr>
              <w:t xml:space="preserve">Techninė specifikacija” </w:t>
            </w:r>
            <w:r w:rsidR="00792410">
              <w:rPr>
                <w:rFonts w:ascii="Times New Roman" w:hAnsi="Times New Roman"/>
                <w:bCs/>
                <w:sz w:val="24"/>
                <w:szCs w:val="24"/>
                <w:lang w:val="en-US"/>
              </w:rPr>
              <w:t xml:space="preserve">4.1 </w:t>
            </w:r>
            <w:r w:rsidR="00792410">
              <w:rPr>
                <w:rFonts w:ascii="Times New Roman" w:hAnsi="Times New Roman"/>
                <w:bCs/>
                <w:sz w:val="24"/>
                <w:szCs w:val="24"/>
              </w:rPr>
              <w:t>papunkčio</w:t>
            </w:r>
            <w:r w:rsidRPr="00F651E1">
              <w:rPr>
                <w:rFonts w:ascii="Times New Roman" w:hAnsi="Times New Roman"/>
                <w:bCs/>
                <w:sz w:val="24"/>
                <w:szCs w:val="24"/>
              </w:rPr>
              <w:t xml:space="preserve"> reikalavimus)</w:t>
            </w:r>
          </w:p>
        </w:tc>
        <w:tc>
          <w:tcPr>
            <w:tcW w:w="2409" w:type="dxa"/>
            <w:tcBorders>
              <w:top w:val="single" w:sz="4" w:space="0" w:color="000000"/>
              <w:left w:val="single" w:sz="4" w:space="0" w:color="000000"/>
              <w:bottom w:val="single" w:sz="4" w:space="0" w:color="000000"/>
              <w:right w:val="single" w:sz="4" w:space="0" w:color="000000"/>
            </w:tcBorders>
            <w:shd w:val="clear" w:color="auto" w:fill="EEEEEE"/>
            <w:tcMar>
              <w:top w:w="0" w:type="dxa"/>
              <w:left w:w="108" w:type="dxa"/>
              <w:bottom w:w="0" w:type="dxa"/>
              <w:right w:w="108" w:type="dxa"/>
            </w:tcMar>
            <w:vAlign w:val="center"/>
          </w:tcPr>
          <w:p w:rsidR="00F651E1" w:rsidRPr="00F651E1" w:rsidRDefault="00F651E1" w:rsidP="003573FE">
            <w:pPr>
              <w:pStyle w:val="Standard"/>
              <w:widowControl w:val="0"/>
              <w:jc w:val="center"/>
              <w:rPr>
                <w:rFonts w:ascii="Times New Roman" w:hAnsi="Times New Roman"/>
                <w:b/>
                <w:bCs/>
              </w:rPr>
            </w:pPr>
            <w:r w:rsidRPr="00F651E1">
              <w:rPr>
                <w:rFonts w:ascii="Times New Roman" w:hAnsi="Times New Roman"/>
                <w:b/>
                <w:bCs/>
              </w:rPr>
              <w:t>Nurodomas sertifikato/dokumento numeris</w:t>
            </w:r>
          </w:p>
        </w:tc>
      </w:tr>
      <w:tr w:rsidR="00F651E1" w:rsidRPr="00F651E1" w:rsidTr="003573FE">
        <w:trPr>
          <w:trHeight w:val="256"/>
        </w:trPr>
        <w:tc>
          <w:tcPr>
            <w:tcW w:w="7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651E1" w:rsidRPr="00F651E1" w:rsidRDefault="00F651E1" w:rsidP="003573FE">
            <w:pPr>
              <w:pStyle w:val="Standard"/>
              <w:widowControl w:val="0"/>
              <w:jc w:val="both"/>
              <w:rPr>
                <w:rFonts w:ascii="Times New Roman" w:hAnsi="Times New Roman"/>
                <w:b/>
                <w:i/>
                <w:iCs/>
                <w:color w:val="auto"/>
              </w:rPr>
            </w:pPr>
            <w:r w:rsidRPr="00F651E1">
              <w:rPr>
                <w:rStyle w:val="Internetlink"/>
                <w:rFonts w:ascii="Times New Roman" w:hAnsi="Times New Roman"/>
                <w:color w:val="auto"/>
              </w:rPr>
              <w:t>Perkamiems darbams tiekėjas</w:t>
            </w:r>
            <w:r w:rsidRPr="00F651E1">
              <w:rPr>
                <w:rFonts w:ascii="Times New Roman" w:hAnsi="Times New Roman"/>
              </w:rPr>
              <w:t xml:space="preserve"> taiko aplinkos apsaugos vadybos sistemos reikalavimus pagal standartą </w:t>
            </w:r>
            <w:r w:rsidRPr="00F651E1">
              <w:rPr>
                <w:rFonts w:ascii="Times New Roman" w:hAnsi="Times New Roman"/>
                <w:b/>
              </w:rPr>
              <w:t>LST EN ISO 14001</w:t>
            </w:r>
            <w:r w:rsidRPr="00F651E1">
              <w:rPr>
                <w:rFonts w:ascii="Times New Roman" w:hAnsi="Times New Roman"/>
              </w:rPr>
              <w:t xml:space="preserve"> „Aplinkos vadybos sistemos. Reikalavimai ir naudojimo gairės“ (toliau – LST EN ISO 14001) arba Europos Sąjungos aplinkosaugos vadybos ir audito sistemą (toliau – EMAS) ar kitus aplinkos apsaugos vadybos standartus, pagrįstus </w:t>
            </w:r>
            <w:r w:rsidRPr="00F651E1">
              <w:rPr>
                <w:rFonts w:ascii="Times New Roman" w:hAnsi="Times New Roman"/>
              </w:rPr>
              <w:lastRenderedPageBreak/>
              <w:t xml:space="preserve">atitinkamais Europos arba tarptautinių standartizacijos organizacijų priimtais standartais, ar kitais tiekėjo pateiktais lygiaverčiais </w:t>
            </w:r>
            <w:proofErr w:type="spellStart"/>
            <w:r w:rsidRPr="00F651E1">
              <w:rPr>
                <w:rFonts w:ascii="Times New Roman" w:hAnsi="Times New Roman"/>
              </w:rPr>
              <w:t>įrodymais</w:t>
            </w:r>
            <w:proofErr w:type="spellEnd"/>
            <w:r w:rsidRPr="00F651E1">
              <w:rPr>
                <w:rFonts w:ascii="Times New Roman" w:hAnsi="Times New Roman"/>
              </w:rPr>
              <w:t>.</w:t>
            </w:r>
            <w:r w:rsidRPr="00F651E1">
              <w:rPr>
                <w:rStyle w:val="Internetlink"/>
                <w:rFonts w:ascii="Times New Roman" w:hAnsi="Times New Roman"/>
                <w:b/>
                <w:i/>
                <w:iCs/>
                <w:color w:val="auto"/>
              </w:rPr>
              <w:t xml:space="preserve"> </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51E1" w:rsidRPr="00F651E1" w:rsidRDefault="00F651E1" w:rsidP="003573FE">
            <w:pPr>
              <w:pStyle w:val="ListParagraphNumberingERP-ListParagraphListParagraph1ListParagraph11ListParagraphRedBulletEYListParagraph2ParagraphBuletaiListParagraph21lp1Bullet1UseCaseListParagraphListParagraph111ListnotinTableLenteleBulletNumber"/>
              <w:tabs>
                <w:tab w:val="left" w:pos="496"/>
                <w:tab w:val="left" w:pos="1134"/>
              </w:tabs>
              <w:spacing w:after="0" w:line="240" w:lineRule="auto"/>
              <w:ind w:left="0"/>
              <w:jc w:val="center"/>
              <w:rPr>
                <w:rFonts w:ascii="Times New Roman" w:hAnsi="Times New Roman" w:cs="Times New Roman"/>
                <w:lang w:val="lt-LT"/>
              </w:rPr>
            </w:pPr>
            <w:r w:rsidRPr="00F651E1">
              <w:rPr>
                <w:rFonts w:ascii="Times New Roman" w:hAnsi="Times New Roman" w:cs="Times New Roman"/>
                <w:lang w:val="lt-LT"/>
              </w:rPr>
              <w:lastRenderedPageBreak/>
              <w:t xml:space="preserve">Sertifikato/dokumento Nr._____ </w:t>
            </w:r>
            <w:r w:rsidRPr="00F651E1">
              <w:rPr>
                <w:rFonts w:ascii="Times New Roman" w:hAnsi="Times New Roman" w:cs="Times New Roman"/>
                <w:i/>
                <w:iCs/>
              </w:rPr>
              <w:t>(</w:t>
            </w:r>
            <w:proofErr w:type="spellStart"/>
            <w:r w:rsidRPr="00F651E1">
              <w:rPr>
                <w:rFonts w:ascii="Times New Roman" w:hAnsi="Times New Roman" w:cs="Times New Roman"/>
                <w:i/>
                <w:iCs/>
              </w:rPr>
              <w:t>pildo</w:t>
            </w:r>
            <w:proofErr w:type="spellEnd"/>
            <w:r w:rsidRPr="00F651E1">
              <w:rPr>
                <w:rFonts w:ascii="Times New Roman" w:hAnsi="Times New Roman" w:cs="Times New Roman"/>
                <w:i/>
                <w:iCs/>
              </w:rPr>
              <w:t xml:space="preserve"> </w:t>
            </w:r>
            <w:proofErr w:type="spellStart"/>
            <w:r w:rsidRPr="00F651E1">
              <w:rPr>
                <w:rFonts w:ascii="Times New Roman" w:hAnsi="Times New Roman" w:cs="Times New Roman"/>
                <w:i/>
                <w:iCs/>
              </w:rPr>
              <w:t>Tiekėjas</w:t>
            </w:r>
            <w:proofErr w:type="spellEnd"/>
            <w:r w:rsidRPr="00F651E1">
              <w:rPr>
                <w:rFonts w:ascii="Times New Roman" w:hAnsi="Times New Roman" w:cs="Times New Roman"/>
                <w:i/>
                <w:iCs/>
              </w:rPr>
              <w:t>)</w:t>
            </w:r>
          </w:p>
        </w:tc>
      </w:tr>
      <w:tr w:rsidR="00F651E1" w:rsidRPr="00F651E1" w:rsidTr="003573FE">
        <w:trPr>
          <w:trHeight w:val="256"/>
        </w:trPr>
        <w:tc>
          <w:tcPr>
            <w:tcW w:w="97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651E1" w:rsidRPr="00792410" w:rsidRDefault="00F651E1" w:rsidP="003573FE">
            <w:pPr>
              <w:pStyle w:val="ListParagraphNumberingERP-ListParagraphListParagraph1ListParagraph11ListParagraphRedBulletEYListParagraph2ParagraphBuletaiListParagraph21lp1Bullet1UseCaseListParagraphListParagraph111ListnotinTableLenteleBulletNumber"/>
              <w:tabs>
                <w:tab w:val="left" w:pos="496"/>
                <w:tab w:val="left" w:pos="1134"/>
              </w:tabs>
              <w:spacing w:after="0" w:line="240" w:lineRule="auto"/>
              <w:ind w:left="0"/>
              <w:jc w:val="both"/>
              <w:rPr>
                <w:rFonts w:ascii="Times New Roman" w:hAnsi="Times New Roman" w:cs="Times New Roman"/>
                <w:sz w:val="22"/>
                <w:szCs w:val="22"/>
                <w:lang w:val="lt-LT"/>
              </w:rPr>
            </w:pPr>
            <w:proofErr w:type="spellStart"/>
            <w:r w:rsidRPr="00792410">
              <w:rPr>
                <w:rFonts w:ascii="Times New Roman" w:hAnsi="Times New Roman" w:cs="Times New Roman"/>
                <w:bCs/>
                <w:i/>
                <w:sz w:val="22"/>
                <w:szCs w:val="22"/>
              </w:rPr>
              <w:t>Pastaba</w:t>
            </w:r>
            <w:proofErr w:type="spellEnd"/>
            <w:r w:rsidRPr="00792410">
              <w:rPr>
                <w:rFonts w:ascii="Times New Roman" w:hAnsi="Times New Roman" w:cs="Times New Roman"/>
                <w:bCs/>
                <w:i/>
                <w:sz w:val="22"/>
                <w:szCs w:val="22"/>
              </w:rPr>
              <w:t>:</w:t>
            </w:r>
            <w:r w:rsidRPr="00792410">
              <w:rPr>
                <w:rFonts w:ascii="Times New Roman" w:hAnsi="Times New Roman" w:cs="Times New Roman"/>
                <w:b/>
                <w:bCs/>
                <w:sz w:val="22"/>
                <w:szCs w:val="22"/>
              </w:rPr>
              <w:t xml:space="preserve"> </w:t>
            </w:r>
            <w:proofErr w:type="spellStart"/>
            <w:proofErr w:type="gramStart"/>
            <w:r w:rsidRPr="00792410">
              <w:rPr>
                <w:rFonts w:ascii="Times New Roman" w:hAnsi="Times New Roman" w:cs="Times New Roman"/>
                <w:bCs/>
                <w:i/>
                <w:sz w:val="22"/>
                <w:szCs w:val="22"/>
              </w:rPr>
              <w:t>Nurodomas</w:t>
            </w:r>
            <w:proofErr w:type="spellEnd"/>
            <w:r w:rsidRPr="00792410">
              <w:rPr>
                <w:rFonts w:ascii="Times New Roman" w:hAnsi="Times New Roman" w:cs="Times New Roman"/>
                <w:bCs/>
                <w:i/>
                <w:sz w:val="22"/>
                <w:szCs w:val="22"/>
              </w:rPr>
              <w:t>(</w:t>
            </w:r>
            <w:proofErr w:type="gramEnd"/>
            <w:r w:rsidRPr="00792410">
              <w:rPr>
                <w:rFonts w:ascii="Times New Roman" w:hAnsi="Times New Roman" w:cs="Times New Roman"/>
                <w:bCs/>
                <w:i/>
                <w:sz w:val="22"/>
                <w:szCs w:val="22"/>
              </w:rPr>
              <w:t>-</w:t>
            </w:r>
            <w:proofErr w:type="spellStart"/>
            <w:r w:rsidRPr="00792410">
              <w:rPr>
                <w:rFonts w:ascii="Times New Roman" w:hAnsi="Times New Roman" w:cs="Times New Roman"/>
                <w:bCs/>
                <w:i/>
                <w:sz w:val="22"/>
                <w:szCs w:val="22"/>
              </w:rPr>
              <w:t>i</w:t>
            </w:r>
            <w:proofErr w:type="spellEnd"/>
            <w:r w:rsidRPr="00792410">
              <w:rPr>
                <w:rFonts w:ascii="Times New Roman" w:hAnsi="Times New Roman" w:cs="Times New Roman"/>
                <w:bCs/>
                <w:i/>
                <w:sz w:val="22"/>
                <w:szCs w:val="22"/>
              </w:rPr>
              <w:t xml:space="preserve">) </w:t>
            </w:r>
            <w:proofErr w:type="spellStart"/>
            <w:r w:rsidRPr="00792410">
              <w:rPr>
                <w:rFonts w:ascii="Times New Roman" w:hAnsi="Times New Roman" w:cs="Times New Roman"/>
                <w:bCs/>
                <w:i/>
                <w:sz w:val="22"/>
                <w:szCs w:val="22"/>
              </w:rPr>
              <w:t>t</w:t>
            </w:r>
            <w:r w:rsidRPr="00792410">
              <w:rPr>
                <w:rFonts w:ascii="Times New Roman" w:hAnsi="Times New Roman" w:cs="Times New Roman"/>
                <w:i/>
                <w:sz w:val="22"/>
                <w:szCs w:val="22"/>
              </w:rPr>
              <w:t>iekėjo</w:t>
            </w:r>
            <w:proofErr w:type="spellEnd"/>
            <w:r w:rsidRPr="00792410">
              <w:rPr>
                <w:rFonts w:ascii="Times New Roman" w:hAnsi="Times New Roman" w:cs="Times New Roman"/>
                <w:i/>
                <w:sz w:val="22"/>
                <w:szCs w:val="22"/>
              </w:rPr>
              <w:t xml:space="preserve">, </w:t>
            </w:r>
            <w:proofErr w:type="spellStart"/>
            <w:r w:rsidRPr="00792410">
              <w:rPr>
                <w:rFonts w:ascii="Times New Roman" w:hAnsi="Times New Roman" w:cs="Times New Roman"/>
                <w:i/>
                <w:sz w:val="22"/>
                <w:szCs w:val="22"/>
              </w:rPr>
              <w:t>tiekėjų</w:t>
            </w:r>
            <w:proofErr w:type="spellEnd"/>
            <w:r w:rsidRPr="00792410">
              <w:rPr>
                <w:rFonts w:ascii="Times New Roman" w:hAnsi="Times New Roman" w:cs="Times New Roman"/>
                <w:i/>
                <w:sz w:val="22"/>
                <w:szCs w:val="22"/>
              </w:rPr>
              <w:t xml:space="preserve"> </w:t>
            </w:r>
            <w:proofErr w:type="spellStart"/>
            <w:r w:rsidRPr="00792410">
              <w:rPr>
                <w:rFonts w:ascii="Times New Roman" w:hAnsi="Times New Roman" w:cs="Times New Roman"/>
                <w:i/>
                <w:sz w:val="22"/>
                <w:szCs w:val="22"/>
              </w:rPr>
              <w:t>grupės</w:t>
            </w:r>
            <w:proofErr w:type="spellEnd"/>
            <w:r w:rsidRPr="00792410">
              <w:rPr>
                <w:rFonts w:ascii="Times New Roman" w:hAnsi="Times New Roman" w:cs="Times New Roman"/>
                <w:i/>
                <w:sz w:val="22"/>
                <w:szCs w:val="22"/>
              </w:rPr>
              <w:t xml:space="preserve"> </w:t>
            </w:r>
            <w:proofErr w:type="spellStart"/>
            <w:r w:rsidRPr="00792410">
              <w:rPr>
                <w:rFonts w:ascii="Times New Roman" w:hAnsi="Times New Roman" w:cs="Times New Roman"/>
                <w:i/>
                <w:sz w:val="22"/>
                <w:szCs w:val="22"/>
              </w:rPr>
              <w:t>narių</w:t>
            </w:r>
            <w:proofErr w:type="spellEnd"/>
            <w:r w:rsidRPr="00792410">
              <w:rPr>
                <w:rFonts w:ascii="Times New Roman" w:hAnsi="Times New Roman" w:cs="Times New Roman"/>
                <w:i/>
                <w:sz w:val="22"/>
                <w:szCs w:val="22"/>
              </w:rPr>
              <w:t xml:space="preserve">, </w:t>
            </w:r>
            <w:proofErr w:type="spellStart"/>
            <w:r w:rsidRPr="00792410">
              <w:rPr>
                <w:rFonts w:ascii="Times New Roman" w:hAnsi="Times New Roman" w:cs="Times New Roman"/>
                <w:i/>
                <w:sz w:val="22"/>
                <w:szCs w:val="22"/>
              </w:rPr>
              <w:t>kitų</w:t>
            </w:r>
            <w:proofErr w:type="spellEnd"/>
            <w:r w:rsidRPr="00792410">
              <w:rPr>
                <w:rFonts w:ascii="Times New Roman" w:hAnsi="Times New Roman" w:cs="Times New Roman"/>
                <w:i/>
                <w:sz w:val="22"/>
                <w:szCs w:val="22"/>
              </w:rPr>
              <w:t xml:space="preserve"> </w:t>
            </w:r>
            <w:proofErr w:type="spellStart"/>
            <w:r w:rsidRPr="00792410">
              <w:rPr>
                <w:rFonts w:ascii="Times New Roman" w:hAnsi="Times New Roman" w:cs="Times New Roman"/>
                <w:i/>
                <w:sz w:val="22"/>
                <w:szCs w:val="22"/>
              </w:rPr>
              <w:t>ūkio</w:t>
            </w:r>
            <w:proofErr w:type="spellEnd"/>
            <w:r w:rsidRPr="00792410">
              <w:rPr>
                <w:rFonts w:ascii="Times New Roman" w:hAnsi="Times New Roman" w:cs="Times New Roman"/>
                <w:i/>
                <w:sz w:val="22"/>
                <w:szCs w:val="22"/>
              </w:rPr>
              <w:t xml:space="preserve"> </w:t>
            </w:r>
            <w:proofErr w:type="spellStart"/>
            <w:r w:rsidRPr="00792410">
              <w:rPr>
                <w:rFonts w:ascii="Times New Roman" w:hAnsi="Times New Roman" w:cs="Times New Roman"/>
                <w:i/>
                <w:sz w:val="22"/>
                <w:szCs w:val="22"/>
              </w:rPr>
              <w:t>subjektų</w:t>
            </w:r>
            <w:proofErr w:type="spellEnd"/>
            <w:r w:rsidRPr="00792410">
              <w:rPr>
                <w:rFonts w:ascii="Times New Roman" w:hAnsi="Times New Roman" w:cs="Times New Roman"/>
                <w:i/>
                <w:sz w:val="22"/>
                <w:szCs w:val="22"/>
              </w:rPr>
              <w:t xml:space="preserve">, </w:t>
            </w:r>
            <w:proofErr w:type="spellStart"/>
            <w:r w:rsidRPr="00792410">
              <w:rPr>
                <w:rFonts w:ascii="Times New Roman" w:hAnsi="Times New Roman" w:cs="Times New Roman"/>
                <w:i/>
                <w:sz w:val="22"/>
                <w:szCs w:val="22"/>
              </w:rPr>
              <w:t>kurių</w:t>
            </w:r>
            <w:proofErr w:type="spellEnd"/>
            <w:r w:rsidRPr="00792410">
              <w:rPr>
                <w:rFonts w:ascii="Times New Roman" w:hAnsi="Times New Roman" w:cs="Times New Roman"/>
                <w:i/>
                <w:sz w:val="22"/>
                <w:szCs w:val="22"/>
              </w:rPr>
              <w:t xml:space="preserve"> </w:t>
            </w:r>
            <w:proofErr w:type="spellStart"/>
            <w:r w:rsidRPr="00792410">
              <w:rPr>
                <w:rFonts w:ascii="Times New Roman" w:hAnsi="Times New Roman" w:cs="Times New Roman"/>
                <w:i/>
                <w:sz w:val="22"/>
                <w:szCs w:val="22"/>
              </w:rPr>
              <w:t>pajėgumais</w:t>
            </w:r>
            <w:proofErr w:type="spellEnd"/>
            <w:r w:rsidRPr="00792410">
              <w:rPr>
                <w:rFonts w:ascii="Times New Roman" w:hAnsi="Times New Roman" w:cs="Times New Roman"/>
                <w:i/>
                <w:sz w:val="22"/>
                <w:szCs w:val="22"/>
              </w:rPr>
              <w:t xml:space="preserve"> </w:t>
            </w:r>
            <w:proofErr w:type="spellStart"/>
            <w:r w:rsidRPr="00792410">
              <w:rPr>
                <w:rFonts w:ascii="Times New Roman" w:hAnsi="Times New Roman" w:cs="Times New Roman"/>
                <w:i/>
                <w:sz w:val="22"/>
                <w:szCs w:val="22"/>
              </w:rPr>
              <w:t>remiasi</w:t>
            </w:r>
            <w:proofErr w:type="spellEnd"/>
            <w:r w:rsidRPr="00792410">
              <w:rPr>
                <w:rFonts w:ascii="Times New Roman" w:hAnsi="Times New Roman" w:cs="Times New Roman"/>
                <w:i/>
                <w:sz w:val="22"/>
                <w:szCs w:val="22"/>
              </w:rPr>
              <w:t xml:space="preserve"> </w:t>
            </w:r>
            <w:proofErr w:type="spellStart"/>
            <w:r w:rsidRPr="00792410">
              <w:rPr>
                <w:rFonts w:ascii="Times New Roman" w:hAnsi="Times New Roman" w:cs="Times New Roman"/>
                <w:i/>
                <w:sz w:val="22"/>
                <w:szCs w:val="22"/>
              </w:rPr>
              <w:t>tiekėjas</w:t>
            </w:r>
            <w:proofErr w:type="spellEnd"/>
            <w:r w:rsidRPr="00792410">
              <w:rPr>
                <w:rFonts w:ascii="Times New Roman" w:hAnsi="Times New Roman" w:cs="Times New Roman"/>
                <w:i/>
                <w:sz w:val="22"/>
                <w:szCs w:val="22"/>
              </w:rPr>
              <w:t xml:space="preserve">, </w:t>
            </w:r>
            <w:proofErr w:type="spellStart"/>
            <w:r w:rsidRPr="00792410">
              <w:rPr>
                <w:rFonts w:ascii="Times New Roman" w:hAnsi="Times New Roman" w:cs="Times New Roman"/>
                <w:i/>
                <w:sz w:val="22"/>
                <w:szCs w:val="22"/>
              </w:rPr>
              <w:t>pagal</w:t>
            </w:r>
            <w:proofErr w:type="spellEnd"/>
            <w:r w:rsidRPr="00792410">
              <w:rPr>
                <w:rFonts w:ascii="Times New Roman" w:hAnsi="Times New Roman" w:cs="Times New Roman"/>
                <w:i/>
                <w:sz w:val="22"/>
                <w:szCs w:val="22"/>
              </w:rPr>
              <w:t xml:space="preserve"> </w:t>
            </w:r>
            <w:proofErr w:type="spellStart"/>
            <w:r w:rsidRPr="00792410">
              <w:rPr>
                <w:rFonts w:ascii="Times New Roman" w:hAnsi="Times New Roman" w:cs="Times New Roman"/>
                <w:i/>
                <w:sz w:val="22"/>
                <w:szCs w:val="22"/>
              </w:rPr>
              <w:t>prisiimamus</w:t>
            </w:r>
            <w:proofErr w:type="spellEnd"/>
            <w:r w:rsidRPr="00792410">
              <w:rPr>
                <w:rFonts w:ascii="Times New Roman" w:hAnsi="Times New Roman" w:cs="Times New Roman"/>
                <w:i/>
                <w:sz w:val="22"/>
                <w:szCs w:val="22"/>
              </w:rPr>
              <w:t xml:space="preserve"> </w:t>
            </w:r>
            <w:proofErr w:type="spellStart"/>
            <w:r w:rsidRPr="00792410">
              <w:rPr>
                <w:rFonts w:ascii="Times New Roman" w:hAnsi="Times New Roman" w:cs="Times New Roman"/>
                <w:i/>
                <w:sz w:val="22"/>
                <w:szCs w:val="22"/>
              </w:rPr>
              <w:t>įsipareigojimus</w:t>
            </w:r>
            <w:proofErr w:type="spellEnd"/>
            <w:r w:rsidRPr="00792410">
              <w:rPr>
                <w:rFonts w:ascii="Times New Roman" w:hAnsi="Times New Roman" w:cs="Times New Roman"/>
                <w:i/>
                <w:sz w:val="22"/>
                <w:szCs w:val="22"/>
              </w:rPr>
              <w:t xml:space="preserve"> </w:t>
            </w:r>
            <w:proofErr w:type="spellStart"/>
            <w:r w:rsidRPr="00792410">
              <w:rPr>
                <w:rFonts w:ascii="Times New Roman" w:hAnsi="Times New Roman" w:cs="Times New Roman"/>
                <w:i/>
                <w:sz w:val="22"/>
                <w:szCs w:val="22"/>
              </w:rPr>
              <w:t>sertifikato</w:t>
            </w:r>
            <w:proofErr w:type="spellEnd"/>
            <w:r w:rsidRPr="00792410">
              <w:rPr>
                <w:rFonts w:ascii="Times New Roman" w:hAnsi="Times New Roman" w:cs="Times New Roman"/>
                <w:i/>
                <w:sz w:val="22"/>
                <w:szCs w:val="22"/>
              </w:rPr>
              <w:t>/</w:t>
            </w:r>
            <w:proofErr w:type="spellStart"/>
            <w:r w:rsidRPr="00792410">
              <w:rPr>
                <w:rFonts w:ascii="Times New Roman" w:hAnsi="Times New Roman" w:cs="Times New Roman"/>
                <w:i/>
                <w:sz w:val="22"/>
                <w:szCs w:val="22"/>
              </w:rPr>
              <w:t>dokumento</w:t>
            </w:r>
            <w:proofErr w:type="spellEnd"/>
            <w:r w:rsidRPr="00792410">
              <w:rPr>
                <w:rFonts w:ascii="Times New Roman" w:hAnsi="Times New Roman" w:cs="Times New Roman"/>
                <w:i/>
                <w:sz w:val="22"/>
                <w:szCs w:val="22"/>
              </w:rPr>
              <w:t xml:space="preserve">(-ų) </w:t>
            </w:r>
            <w:proofErr w:type="spellStart"/>
            <w:r w:rsidRPr="00792410">
              <w:rPr>
                <w:rFonts w:ascii="Times New Roman" w:hAnsi="Times New Roman" w:cs="Times New Roman"/>
                <w:i/>
                <w:sz w:val="22"/>
                <w:szCs w:val="22"/>
              </w:rPr>
              <w:t>numeris</w:t>
            </w:r>
            <w:proofErr w:type="spellEnd"/>
            <w:r w:rsidRPr="00792410">
              <w:rPr>
                <w:rFonts w:ascii="Times New Roman" w:hAnsi="Times New Roman" w:cs="Times New Roman"/>
                <w:i/>
                <w:sz w:val="22"/>
                <w:szCs w:val="22"/>
              </w:rPr>
              <w:t>(-</w:t>
            </w:r>
            <w:proofErr w:type="spellStart"/>
            <w:r w:rsidRPr="00792410">
              <w:rPr>
                <w:rFonts w:ascii="Times New Roman" w:hAnsi="Times New Roman" w:cs="Times New Roman"/>
                <w:i/>
                <w:sz w:val="22"/>
                <w:szCs w:val="22"/>
              </w:rPr>
              <w:t>iai</w:t>
            </w:r>
            <w:proofErr w:type="spellEnd"/>
            <w:r w:rsidRPr="00792410">
              <w:rPr>
                <w:rFonts w:ascii="Times New Roman" w:hAnsi="Times New Roman" w:cs="Times New Roman"/>
                <w:i/>
                <w:sz w:val="22"/>
                <w:szCs w:val="22"/>
              </w:rPr>
              <w:t>).</w:t>
            </w:r>
            <w:r w:rsidRPr="00792410">
              <w:rPr>
                <w:rFonts w:ascii="Times New Roman" w:hAnsi="Times New Roman" w:cs="Times New Roman"/>
                <w:sz w:val="22"/>
                <w:szCs w:val="22"/>
              </w:rPr>
              <w:t xml:space="preserve"> </w:t>
            </w:r>
            <w:proofErr w:type="spellStart"/>
            <w:r w:rsidRPr="00792410">
              <w:rPr>
                <w:rStyle w:val="Internetlink"/>
                <w:rFonts w:ascii="Times New Roman" w:hAnsi="Times New Roman" w:cs="Times New Roman"/>
                <w:b/>
                <w:i/>
                <w:iCs/>
                <w:color w:val="auto"/>
                <w:sz w:val="22"/>
                <w:szCs w:val="22"/>
                <w:u w:val="none"/>
              </w:rPr>
              <w:t>Patvirtinantys</w:t>
            </w:r>
            <w:proofErr w:type="spellEnd"/>
            <w:r w:rsidRPr="00792410">
              <w:rPr>
                <w:rStyle w:val="Internetlink"/>
                <w:rFonts w:ascii="Times New Roman" w:hAnsi="Times New Roman" w:cs="Times New Roman"/>
                <w:b/>
                <w:i/>
                <w:iCs/>
                <w:color w:val="auto"/>
                <w:sz w:val="22"/>
                <w:szCs w:val="22"/>
                <w:u w:val="none"/>
              </w:rPr>
              <w:t xml:space="preserve"> </w:t>
            </w:r>
            <w:proofErr w:type="spellStart"/>
            <w:r w:rsidRPr="00792410">
              <w:rPr>
                <w:rStyle w:val="Internetlink"/>
                <w:rFonts w:ascii="Times New Roman" w:hAnsi="Times New Roman" w:cs="Times New Roman"/>
                <w:b/>
                <w:i/>
                <w:iCs/>
                <w:color w:val="auto"/>
                <w:sz w:val="22"/>
                <w:szCs w:val="22"/>
                <w:u w:val="none"/>
              </w:rPr>
              <w:t>dokumentai</w:t>
            </w:r>
            <w:proofErr w:type="spellEnd"/>
            <w:r w:rsidRPr="00792410">
              <w:rPr>
                <w:rStyle w:val="Internetlink"/>
                <w:rFonts w:ascii="Times New Roman" w:hAnsi="Times New Roman" w:cs="Times New Roman"/>
                <w:b/>
                <w:i/>
                <w:iCs/>
                <w:color w:val="auto"/>
                <w:sz w:val="22"/>
                <w:szCs w:val="22"/>
                <w:u w:val="none"/>
              </w:rPr>
              <w:t xml:space="preserve"> </w:t>
            </w:r>
            <w:proofErr w:type="spellStart"/>
            <w:r w:rsidRPr="00792410">
              <w:rPr>
                <w:rStyle w:val="Internetlink"/>
                <w:rFonts w:ascii="Times New Roman" w:hAnsi="Times New Roman" w:cs="Times New Roman"/>
                <w:b/>
                <w:i/>
                <w:iCs/>
                <w:color w:val="auto"/>
                <w:sz w:val="22"/>
                <w:szCs w:val="22"/>
                <w:u w:val="none"/>
              </w:rPr>
              <w:t>pateikiami</w:t>
            </w:r>
            <w:proofErr w:type="spellEnd"/>
            <w:r w:rsidRPr="00792410">
              <w:rPr>
                <w:rStyle w:val="Internetlink"/>
                <w:rFonts w:ascii="Times New Roman" w:hAnsi="Times New Roman" w:cs="Times New Roman"/>
                <w:b/>
                <w:i/>
                <w:iCs/>
                <w:color w:val="auto"/>
                <w:sz w:val="22"/>
                <w:szCs w:val="22"/>
                <w:u w:val="none"/>
              </w:rPr>
              <w:t xml:space="preserve"> </w:t>
            </w:r>
            <w:proofErr w:type="spellStart"/>
            <w:r w:rsidRPr="00792410">
              <w:rPr>
                <w:rStyle w:val="Internetlink"/>
                <w:rFonts w:ascii="Times New Roman" w:hAnsi="Times New Roman" w:cs="Times New Roman"/>
                <w:b/>
                <w:i/>
                <w:iCs/>
                <w:color w:val="auto"/>
                <w:sz w:val="22"/>
                <w:szCs w:val="22"/>
                <w:u w:val="none"/>
              </w:rPr>
              <w:t>kartu</w:t>
            </w:r>
            <w:proofErr w:type="spellEnd"/>
            <w:r w:rsidRPr="00792410">
              <w:rPr>
                <w:rStyle w:val="Internetlink"/>
                <w:rFonts w:ascii="Times New Roman" w:hAnsi="Times New Roman" w:cs="Times New Roman"/>
                <w:b/>
                <w:i/>
                <w:iCs/>
                <w:color w:val="auto"/>
                <w:sz w:val="22"/>
                <w:szCs w:val="22"/>
                <w:u w:val="none"/>
              </w:rPr>
              <w:t xml:space="preserve"> </w:t>
            </w:r>
            <w:proofErr w:type="spellStart"/>
            <w:r w:rsidRPr="00792410">
              <w:rPr>
                <w:rStyle w:val="Internetlink"/>
                <w:rFonts w:ascii="Times New Roman" w:hAnsi="Times New Roman" w:cs="Times New Roman"/>
                <w:b/>
                <w:i/>
                <w:iCs/>
                <w:color w:val="auto"/>
                <w:sz w:val="22"/>
                <w:szCs w:val="22"/>
                <w:u w:val="none"/>
              </w:rPr>
              <w:t>su</w:t>
            </w:r>
            <w:proofErr w:type="spellEnd"/>
            <w:r w:rsidRPr="00792410">
              <w:rPr>
                <w:rStyle w:val="Internetlink"/>
                <w:rFonts w:ascii="Times New Roman" w:hAnsi="Times New Roman" w:cs="Times New Roman"/>
                <w:b/>
                <w:i/>
                <w:iCs/>
                <w:color w:val="auto"/>
                <w:sz w:val="22"/>
                <w:szCs w:val="22"/>
                <w:u w:val="none"/>
              </w:rPr>
              <w:t xml:space="preserve"> </w:t>
            </w:r>
            <w:proofErr w:type="spellStart"/>
            <w:r w:rsidRPr="00792410">
              <w:rPr>
                <w:rStyle w:val="Internetlink"/>
                <w:rFonts w:ascii="Times New Roman" w:hAnsi="Times New Roman" w:cs="Times New Roman"/>
                <w:b/>
                <w:i/>
                <w:iCs/>
                <w:color w:val="auto"/>
                <w:sz w:val="22"/>
                <w:szCs w:val="22"/>
                <w:u w:val="none"/>
              </w:rPr>
              <w:t>pasiūlymu</w:t>
            </w:r>
            <w:proofErr w:type="spellEnd"/>
            <w:r w:rsidRPr="00792410">
              <w:rPr>
                <w:rStyle w:val="Internetlink"/>
                <w:rFonts w:ascii="Times New Roman" w:hAnsi="Times New Roman" w:cs="Times New Roman"/>
                <w:b/>
                <w:i/>
                <w:iCs/>
                <w:color w:val="auto"/>
                <w:sz w:val="22"/>
                <w:szCs w:val="22"/>
                <w:u w:val="none"/>
              </w:rPr>
              <w:t>.</w:t>
            </w:r>
          </w:p>
        </w:tc>
      </w:tr>
    </w:tbl>
    <w:p w:rsidR="00F651E1" w:rsidRPr="00F651E1" w:rsidRDefault="00F651E1" w:rsidP="00F651E1">
      <w:pPr>
        <w:pStyle w:val="prastasiniatinklio"/>
        <w:numPr>
          <w:ilvl w:val="0"/>
          <w:numId w:val="2"/>
        </w:numPr>
        <w:spacing w:after="0" w:line="240" w:lineRule="auto"/>
        <w:jc w:val="center"/>
        <w:rPr>
          <w:b/>
          <w:bCs/>
          <w:color w:val="000000"/>
          <w:lang w:val="en-US" w:eastAsia="zh-CN" w:bidi="ar"/>
        </w:rPr>
      </w:pPr>
      <w:r w:rsidRPr="00F651E1">
        <w:rPr>
          <w:b/>
          <w:bCs/>
          <w:color w:val="000000"/>
          <w:lang w:eastAsia="zh-CN" w:bidi="ar"/>
        </w:rPr>
        <w:t>EKONOMINIO NAUDINGUMO REIKALAVIMAI</w:t>
      </w:r>
    </w:p>
    <w:tbl>
      <w:tblPr>
        <w:tblW w:w="9690" w:type="dxa"/>
        <w:tblInd w:w="-2" w:type="dxa"/>
        <w:tblLayout w:type="fixed"/>
        <w:tblCellMar>
          <w:top w:w="55" w:type="dxa"/>
          <w:left w:w="49" w:type="dxa"/>
          <w:bottom w:w="55" w:type="dxa"/>
          <w:right w:w="55" w:type="dxa"/>
        </w:tblCellMar>
        <w:tblLook w:val="0000" w:firstRow="0" w:lastRow="0" w:firstColumn="0" w:lastColumn="0" w:noHBand="0" w:noVBand="0"/>
      </w:tblPr>
      <w:tblGrid>
        <w:gridCol w:w="7281"/>
        <w:gridCol w:w="2409"/>
      </w:tblGrid>
      <w:tr w:rsidR="00F651E1" w:rsidRPr="00F651E1" w:rsidTr="003573FE">
        <w:tc>
          <w:tcPr>
            <w:tcW w:w="7281" w:type="dxa"/>
            <w:tcBorders>
              <w:top w:val="single" w:sz="4" w:space="0" w:color="auto"/>
              <w:left w:val="single" w:sz="4" w:space="0" w:color="auto"/>
              <w:bottom w:val="single" w:sz="4" w:space="0" w:color="auto"/>
              <w:right w:val="single" w:sz="4" w:space="0" w:color="auto"/>
            </w:tcBorders>
            <w:vAlign w:val="center"/>
          </w:tcPr>
          <w:p w:rsidR="00F651E1" w:rsidRPr="00F651E1" w:rsidRDefault="00F651E1" w:rsidP="003573FE">
            <w:pPr>
              <w:widowControl w:val="0"/>
              <w:suppressLineNumbers/>
              <w:jc w:val="center"/>
              <w:rPr>
                <w:rFonts w:ascii="Times New Roman" w:hAnsi="Times New Roman"/>
                <w:sz w:val="24"/>
                <w:szCs w:val="24"/>
              </w:rPr>
            </w:pPr>
            <w:r w:rsidRPr="00F651E1">
              <w:rPr>
                <w:rFonts w:ascii="Times New Roman" w:eastAsia="SimSun" w:hAnsi="Times New Roman"/>
                <w:b/>
                <w:bCs/>
                <w:color w:val="00000A"/>
                <w:sz w:val="24"/>
                <w:szCs w:val="24"/>
                <w:lang w:bidi="hi-IN"/>
              </w:rPr>
              <w:t>Vertinimo kriterijai</w:t>
            </w:r>
          </w:p>
        </w:tc>
        <w:tc>
          <w:tcPr>
            <w:tcW w:w="2409" w:type="dxa"/>
            <w:tcBorders>
              <w:top w:val="single" w:sz="4" w:space="0" w:color="auto"/>
              <w:left w:val="single" w:sz="4" w:space="0" w:color="auto"/>
              <w:bottom w:val="single" w:sz="4" w:space="0" w:color="auto"/>
              <w:right w:val="single" w:sz="4" w:space="0" w:color="auto"/>
            </w:tcBorders>
          </w:tcPr>
          <w:p w:rsidR="00F651E1" w:rsidRPr="00F651E1" w:rsidRDefault="00F651E1" w:rsidP="003573FE">
            <w:pPr>
              <w:pStyle w:val="TableContents"/>
              <w:jc w:val="center"/>
              <w:rPr>
                <w:rFonts w:ascii="Times New Roman" w:hAnsi="Times New Roman" w:cs="Times New Roman"/>
                <w:b/>
                <w:sz w:val="24"/>
                <w:szCs w:val="24"/>
              </w:rPr>
            </w:pPr>
            <w:r w:rsidRPr="00F651E1">
              <w:rPr>
                <w:rFonts w:ascii="Times New Roman" w:hAnsi="Times New Roman" w:cs="Times New Roman"/>
                <w:b/>
                <w:sz w:val="24"/>
                <w:szCs w:val="24"/>
              </w:rPr>
              <w:t xml:space="preserve">Tiekėjo deklaruojama reikšmė </w:t>
            </w:r>
          </w:p>
          <w:p w:rsidR="00F651E1" w:rsidRPr="00F651E1" w:rsidRDefault="00F651E1" w:rsidP="003573FE">
            <w:pPr>
              <w:pStyle w:val="TableContents"/>
              <w:jc w:val="center"/>
              <w:rPr>
                <w:rFonts w:ascii="Times New Roman" w:hAnsi="Times New Roman" w:cs="Times New Roman"/>
                <w:sz w:val="24"/>
                <w:szCs w:val="24"/>
              </w:rPr>
            </w:pPr>
            <w:r w:rsidRPr="00F651E1">
              <w:rPr>
                <w:rFonts w:ascii="Times New Roman" w:hAnsi="Times New Roman" w:cs="Times New Roman"/>
                <w:i/>
                <w:iCs/>
                <w:sz w:val="24"/>
                <w:szCs w:val="24"/>
              </w:rPr>
              <w:t>(pildo Tiekėjas)</w:t>
            </w:r>
          </w:p>
        </w:tc>
      </w:tr>
      <w:tr w:rsidR="00F651E1" w:rsidRPr="00F651E1" w:rsidTr="003573FE">
        <w:tc>
          <w:tcPr>
            <w:tcW w:w="9690" w:type="dxa"/>
            <w:gridSpan w:val="2"/>
            <w:tcBorders>
              <w:top w:val="single" w:sz="4" w:space="0" w:color="auto"/>
              <w:left w:val="single" w:sz="4" w:space="0" w:color="auto"/>
              <w:bottom w:val="single" w:sz="4" w:space="0" w:color="auto"/>
              <w:right w:val="single" w:sz="4" w:space="0" w:color="auto"/>
            </w:tcBorders>
            <w:shd w:val="clear" w:color="auto" w:fill="D9D9D9"/>
          </w:tcPr>
          <w:p w:rsidR="00F651E1" w:rsidRPr="00F651E1" w:rsidRDefault="00F651E1" w:rsidP="003573FE">
            <w:pPr>
              <w:widowControl w:val="0"/>
              <w:tabs>
                <w:tab w:val="left" w:pos="993"/>
              </w:tabs>
              <w:jc w:val="both"/>
              <w:rPr>
                <w:rFonts w:ascii="Times New Roman" w:hAnsi="Times New Roman"/>
                <w:b/>
                <w:sz w:val="24"/>
                <w:szCs w:val="24"/>
                <w:lang w:val="en-US"/>
              </w:rPr>
            </w:pPr>
            <w:r w:rsidRPr="00F651E1">
              <w:rPr>
                <w:rFonts w:ascii="Times New Roman" w:hAnsi="Times New Roman"/>
                <w:b/>
                <w:sz w:val="24"/>
                <w:szCs w:val="24"/>
              </w:rPr>
              <w:t>Antras kriterijus – Statinio statybos vadovo patirtis,</w:t>
            </w:r>
            <w:r w:rsidRPr="00F651E1">
              <w:rPr>
                <w:rFonts w:ascii="Times New Roman" w:hAnsi="Times New Roman"/>
                <w:b/>
                <w:i/>
                <w:sz w:val="24"/>
                <w:szCs w:val="24"/>
              </w:rPr>
              <w:t xml:space="preserve"> </w:t>
            </w:r>
            <w:r w:rsidRPr="00F651E1">
              <w:rPr>
                <w:rFonts w:ascii="Times New Roman" w:hAnsi="Times New Roman"/>
                <w:b/>
                <w:iCs/>
                <w:sz w:val="24"/>
                <w:szCs w:val="24"/>
              </w:rPr>
              <w:t>sutarčių skaičiumi</w:t>
            </w:r>
            <w:r w:rsidRPr="00F651E1">
              <w:rPr>
                <w:rFonts w:ascii="Times New Roman" w:hAnsi="Times New Roman"/>
                <w:b/>
                <w:i/>
                <w:sz w:val="24"/>
                <w:szCs w:val="24"/>
              </w:rPr>
              <w:t xml:space="preserve"> </w:t>
            </w:r>
            <w:r w:rsidRPr="00F651E1">
              <w:rPr>
                <w:rFonts w:ascii="Times New Roman" w:hAnsi="Times New Roman"/>
                <w:b/>
                <w:sz w:val="24"/>
                <w:szCs w:val="24"/>
              </w:rPr>
              <w:t>(T)</w:t>
            </w:r>
            <w:r w:rsidRPr="00F651E1">
              <w:rPr>
                <w:rFonts w:ascii="Times New Roman" w:hAnsi="Times New Roman"/>
                <w:b/>
                <w:sz w:val="24"/>
                <w:szCs w:val="24"/>
                <w:lang w:val="en-US"/>
              </w:rPr>
              <w:t xml:space="preserve"> </w:t>
            </w:r>
          </w:p>
          <w:p w:rsidR="00F651E1" w:rsidRPr="00F651E1" w:rsidRDefault="00F651E1" w:rsidP="003573FE">
            <w:pPr>
              <w:widowControl w:val="0"/>
              <w:tabs>
                <w:tab w:val="left" w:pos="993"/>
              </w:tabs>
              <w:jc w:val="both"/>
              <w:rPr>
                <w:rFonts w:ascii="Times New Roman" w:hAnsi="Times New Roman"/>
                <w:b/>
                <w:sz w:val="24"/>
                <w:szCs w:val="24"/>
                <w:shd w:val="clear" w:color="auto" w:fill="FFFF00"/>
              </w:rPr>
            </w:pPr>
            <w:r w:rsidRPr="00F651E1">
              <w:rPr>
                <w:rFonts w:ascii="Times New Roman" w:hAnsi="Times New Roman"/>
                <w:sz w:val="24"/>
                <w:szCs w:val="24"/>
              </w:rPr>
              <w:t>(</w:t>
            </w:r>
            <w:r w:rsidRPr="00F651E1">
              <w:rPr>
                <w:rFonts w:ascii="Times New Roman" w:hAnsi="Times New Roman"/>
                <w:bCs/>
                <w:sz w:val="24"/>
                <w:szCs w:val="24"/>
              </w:rPr>
              <w:t>Pagal specialiųjų pirkimo sąlygų 7 priedo 4.</w:t>
            </w:r>
            <w:r w:rsidRPr="00F651E1">
              <w:rPr>
                <w:rFonts w:ascii="Times New Roman" w:hAnsi="Times New Roman"/>
                <w:bCs/>
                <w:sz w:val="24"/>
                <w:szCs w:val="24"/>
                <w:lang w:val="en-US"/>
              </w:rPr>
              <w:t>2</w:t>
            </w:r>
            <w:r w:rsidRPr="00F651E1">
              <w:rPr>
                <w:rFonts w:ascii="Times New Roman" w:hAnsi="Times New Roman"/>
                <w:bCs/>
                <w:sz w:val="24"/>
                <w:szCs w:val="24"/>
              </w:rPr>
              <w:t xml:space="preserve"> punkto reikalavimus)</w:t>
            </w:r>
          </w:p>
        </w:tc>
      </w:tr>
      <w:tr w:rsidR="00F651E1" w:rsidRPr="00F651E1" w:rsidTr="003573FE">
        <w:tc>
          <w:tcPr>
            <w:tcW w:w="7281" w:type="dxa"/>
            <w:tcBorders>
              <w:top w:val="single" w:sz="4" w:space="0" w:color="auto"/>
              <w:left w:val="single" w:sz="4" w:space="0" w:color="auto"/>
              <w:bottom w:val="single" w:sz="4" w:space="0" w:color="auto"/>
              <w:right w:val="single" w:sz="4" w:space="0" w:color="auto"/>
            </w:tcBorders>
          </w:tcPr>
          <w:p w:rsidR="00792410" w:rsidRPr="00792410" w:rsidRDefault="00792410" w:rsidP="00792410">
            <w:pPr>
              <w:suppressAutoHyphens w:val="0"/>
              <w:autoSpaceDE w:val="0"/>
              <w:autoSpaceDN w:val="0"/>
              <w:adjustRightInd w:val="0"/>
              <w:jc w:val="both"/>
              <w:rPr>
                <w:rFonts w:ascii="Times New Roman" w:eastAsia="NSimSun" w:hAnsi="Times New Roman"/>
                <w:b/>
                <w:bCs/>
                <w:sz w:val="24"/>
                <w:szCs w:val="24"/>
                <w:lang w:eastAsia="lt-LT"/>
              </w:rPr>
            </w:pPr>
            <w:r w:rsidRPr="00792410">
              <w:rPr>
                <w:rFonts w:ascii="Times New Roman" w:eastAsia="NSimSun" w:hAnsi="Times New Roman"/>
                <w:sz w:val="24"/>
                <w:szCs w:val="24"/>
                <w:lang w:eastAsia="lt-LT"/>
              </w:rPr>
              <w:t xml:space="preserve">Vertinamas </w:t>
            </w:r>
            <w:r w:rsidRPr="00792410">
              <w:rPr>
                <w:rFonts w:ascii="Times New Roman" w:eastAsia="NSimSun" w:hAnsi="Times New Roman"/>
                <w:b/>
                <w:sz w:val="24"/>
                <w:szCs w:val="24"/>
                <w:lang w:eastAsia="lt-LT"/>
              </w:rPr>
              <w:t>1 (vieno)</w:t>
            </w:r>
            <w:r w:rsidRPr="00792410">
              <w:rPr>
                <w:rFonts w:ascii="Times New Roman" w:eastAsia="NSimSun" w:hAnsi="Times New Roman"/>
                <w:sz w:val="24"/>
                <w:szCs w:val="24"/>
                <w:lang w:eastAsia="lt-LT"/>
              </w:rPr>
              <w:t xml:space="preserve"> specialiųjų pirkimo sąlygų </w:t>
            </w:r>
            <w:r w:rsidRPr="00792410">
              <w:rPr>
                <w:rFonts w:ascii="Times New Roman" w:eastAsia="NSimSun" w:hAnsi="Times New Roman"/>
                <w:b/>
                <w:bCs/>
                <w:sz w:val="24"/>
                <w:szCs w:val="24"/>
                <w:lang w:val="en-US" w:eastAsia="lt-LT"/>
              </w:rPr>
              <w:t xml:space="preserve">10 </w:t>
            </w:r>
            <w:r w:rsidRPr="00792410">
              <w:rPr>
                <w:rFonts w:ascii="Times New Roman" w:eastAsia="NSimSun" w:hAnsi="Times New Roman"/>
                <w:b/>
                <w:bCs/>
                <w:sz w:val="24"/>
                <w:szCs w:val="24"/>
                <w:lang w:eastAsia="lt-LT"/>
              </w:rPr>
              <w:t xml:space="preserve"> priede</w:t>
            </w:r>
            <w:r w:rsidRPr="00792410">
              <w:rPr>
                <w:rFonts w:ascii="Times New Roman" w:eastAsia="NSimSun" w:hAnsi="Times New Roman"/>
                <w:sz w:val="24"/>
                <w:szCs w:val="24"/>
                <w:lang w:eastAsia="lt-LT"/>
              </w:rPr>
              <w:t xml:space="preserve"> tiekėjo nurodyto statinio statybos vadovo per paskutinius 5 metus iki pasiūlymų pateikimo termino pabaigos įvykdytų naujos statybos ir (arba) rekonstravimo  ir (arba)  kapitalinio remonto darbų ir (ar) inžinerinių tinklų įrengimo sutarčių skaičius, kurių </w:t>
            </w:r>
            <w:r w:rsidRPr="00792410">
              <w:rPr>
                <w:rFonts w:ascii="Times New Roman" w:eastAsia="NSimSun" w:hAnsi="Times New Roman"/>
                <w:b/>
                <w:bCs/>
                <w:sz w:val="24"/>
                <w:szCs w:val="24"/>
                <w:lang w:eastAsia="lt-LT"/>
              </w:rPr>
              <w:t xml:space="preserve">kiekvienos - atskirai </w:t>
            </w:r>
            <w:r w:rsidRPr="00792410">
              <w:rPr>
                <w:rFonts w:ascii="Times New Roman" w:eastAsia="NSimSun" w:hAnsi="Times New Roman"/>
                <w:sz w:val="24"/>
                <w:szCs w:val="24"/>
                <w:lang w:eastAsia="lt-LT"/>
              </w:rPr>
              <w:t>vertė turi būti</w:t>
            </w:r>
            <w:r w:rsidRPr="00792410">
              <w:rPr>
                <w:rFonts w:ascii="Times New Roman" w:eastAsia="NSimSun" w:hAnsi="Times New Roman"/>
                <w:b/>
                <w:bCs/>
                <w:sz w:val="24"/>
                <w:szCs w:val="24"/>
                <w:lang w:eastAsia="lt-LT"/>
              </w:rPr>
              <w:t xml:space="preserve"> ne mažesnė kaip </w:t>
            </w:r>
            <w:r w:rsidRPr="00792410">
              <w:rPr>
                <w:rFonts w:ascii="Times New Roman" w:eastAsia="NSimSun" w:hAnsi="Times New Roman"/>
                <w:b/>
                <w:bCs/>
                <w:sz w:val="24"/>
                <w:szCs w:val="24"/>
                <w:lang w:val="en-US" w:eastAsia="lt-LT"/>
              </w:rPr>
              <w:t>800 000,00</w:t>
            </w:r>
            <w:r w:rsidRPr="00792410">
              <w:rPr>
                <w:rFonts w:ascii="Times New Roman" w:eastAsia="NSimSun" w:hAnsi="Times New Roman"/>
                <w:b/>
                <w:bCs/>
                <w:sz w:val="24"/>
                <w:szCs w:val="24"/>
                <w:lang w:eastAsia="lt-LT"/>
              </w:rPr>
              <w:t xml:space="preserve"> </w:t>
            </w:r>
            <w:proofErr w:type="spellStart"/>
            <w:r w:rsidRPr="00792410">
              <w:rPr>
                <w:rFonts w:ascii="Times New Roman" w:eastAsia="NSimSun" w:hAnsi="Times New Roman"/>
                <w:b/>
                <w:bCs/>
                <w:sz w:val="24"/>
                <w:szCs w:val="24"/>
                <w:lang w:eastAsia="lt-LT"/>
              </w:rPr>
              <w:t>Eur</w:t>
            </w:r>
            <w:proofErr w:type="spellEnd"/>
            <w:r w:rsidRPr="00792410">
              <w:rPr>
                <w:rFonts w:ascii="Times New Roman" w:eastAsia="NSimSun" w:hAnsi="Times New Roman"/>
                <w:b/>
                <w:bCs/>
                <w:sz w:val="24"/>
                <w:szCs w:val="24"/>
                <w:lang w:eastAsia="lt-LT"/>
              </w:rPr>
              <w:t xml:space="preserve"> be PVM.</w:t>
            </w:r>
          </w:p>
          <w:p w:rsidR="00F651E1" w:rsidRPr="00F651E1" w:rsidRDefault="00F651E1" w:rsidP="00792410">
            <w:pPr>
              <w:suppressAutoHyphens w:val="0"/>
              <w:autoSpaceDE w:val="0"/>
              <w:adjustRightInd w:val="0"/>
              <w:jc w:val="both"/>
              <w:rPr>
                <w:rFonts w:ascii="Times New Roman" w:hAnsi="Times New Roman"/>
                <w:sz w:val="24"/>
                <w:szCs w:val="24"/>
              </w:rPr>
            </w:pPr>
            <w:r w:rsidRPr="00F651E1">
              <w:rPr>
                <w:rFonts w:ascii="Times New Roman" w:hAnsi="Times New Roman"/>
                <w:sz w:val="24"/>
                <w:szCs w:val="24"/>
                <w:lang w:eastAsia="lt-LT"/>
              </w:rPr>
              <w:t>Vertinamos tos sutartys, kuriose asmuo atliko</w:t>
            </w:r>
            <w:r w:rsidRPr="00F651E1">
              <w:rPr>
                <w:rFonts w:ascii="Times New Roman" w:hAnsi="Times New Roman"/>
                <w:sz w:val="24"/>
                <w:szCs w:val="24"/>
                <w:lang w:val="en-US" w:eastAsia="lt-LT"/>
              </w:rPr>
              <w:t xml:space="preserve"> </w:t>
            </w:r>
            <w:r w:rsidRPr="00F651E1">
              <w:rPr>
                <w:rFonts w:ascii="Times New Roman" w:hAnsi="Times New Roman"/>
                <w:sz w:val="24"/>
                <w:szCs w:val="24"/>
                <w:lang w:eastAsia="lt-LT"/>
              </w:rPr>
              <w:t>neypatingojo statinio statybos vadovo funkcijas</w:t>
            </w:r>
            <w:r w:rsidRPr="00F651E1">
              <w:rPr>
                <w:rFonts w:ascii="Times New Roman" w:hAnsi="Times New Roman"/>
                <w:i/>
                <w:iCs/>
                <w:sz w:val="24"/>
                <w:szCs w:val="24"/>
                <w:lang w:eastAsia="lt-LT"/>
              </w:rPr>
              <w:t xml:space="preserve">. </w:t>
            </w:r>
          </w:p>
        </w:tc>
        <w:tc>
          <w:tcPr>
            <w:tcW w:w="2409" w:type="dxa"/>
            <w:tcBorders>
              <w:top w:val="single" w:sz="4" w:space="0" w:color="auto"/>
              <w:left w:val="single" w:sz="4" w:space="0" w:color="auto"/>
              <w:bottom w:val="single" w:sz="4" w:space="0" w:color="auto"/>
              <w:right w:val="single" w:sz="4" w:space="0" w:color="auto"/>
            </w:tcBorders>
            <w:vAlign w:val="center"/>
          </w:tcPr>
          <w:p w:rsidR="00F651E1" w:rsidRPr="00F651E1" w:rsidRDefault="00F651E1" w:rsidP="003573FE">
            <w:pPr>
              <w:widowControl w:val="0"/>
              <w:textAlignment w:val="baseline"/>
              <w:rPr>
                <w:rFonts w:ascii="Times New Roman" w:hAnsi="Times New Roman"/>
                <w:sz w:val="24"/>
                <w:szCs w:val="24"/>
              </w:rPr>
            </w:pPr>
            <w:r w:rsidRPr="00F651E1">
              <w:rPr>
                <w:rFonts w:ascii="Times New Roman" w:hAnsi="Times New Roman"/>
                <w:sz w:val="24"/>
                <w:szCs w:val="24"/>
              </w:rPr>
              <w:t>Sutarčių skaičius:</w:t>
            </w:r>
          </w:p>
          <w:p w:rsidR="00F651E1" w:rsidRPr="00F651E1" w:rsidRDefault="00F651E1" w:rsidP="003573FE">
            <w:pPr>
              <w:widowControl w:val="0"/>
              <w:tabs>
                <w:tab w:val="left" w:pos="993"/>
              </w:tabs>
              <w:rPr>
                <w:rFonts w:ascii="Times New Roman" w:hAnsi="Times New Roman"/>
                <w:sz w:val="24"/>
                <w:szCs w:val="24"/>
              </w:rPr>
            </w:pPr>
          </w:p>
          <w:p w:rsidR="00F651E1" w:rsidRPr="00F651E1" w:rsidRDefault="00F651E1" w:rsidP="003573FE">
            <w:pPr>
              <w:widowControl w:val="0"/>
              <w:tabs>
                <w:tab w:val="left" w:pos="993"/>
              </w:tabs>
              <w:rPr>
                <w:rFonts w:ascii="Times New Roman" w:hAnsi="Times New Roman"/>
                <w:b/>
                <w:sz w:val="24"/>
                <w:szCs w:val="24"/>
              </w:rPr>
            </w:pPr>
            <w:r w:rsidRPr="00F651E1">
              <w:rPr>
                <w:rFonts w:ascii="Times New Roman" w:hAnsi="Times New Roman"/>
                <w:b/>
                <w:sz w:val="24"/>
                <w:szCs w:val="24"/>
              </w:rPr>
              <w:t>įrašyti _____</w:t>
            </w:r>
          </w:p>
        </w:tc>
      </w:tr>
    </w:tbl>
    <w:p w:rsidR="00F651E1" w:rsidRPr="00F651E1" w:rsidRDefault="00F651E1" w:rsidP="00F651E1">
      <w:pPr>
        <w:pStyle w:val="prastasiniatinklio"/>
        <w:numPr>
          <w:ilvl w:val="0"/>
          <w:numId w:val="2"/>
        </w:numPr>
        <w:spacing w:after="0" w:line="240" w:lineRule="auto"/>
        <w:jc w:val="center"/>
        <w:rPr>
          <w:b/>
          <w:bCs/>
          <w:lang w:eastAsia="zh-CN" w:bidi="ar"/>
        </w:rPr>
      </w:pPr>
      <w:r w:rsidRPr="00F651E1">
        <w:rPr>
          <w:b/>
          <w:bCs/>
          <w:lang w:val="en-US" w:eastAsia="zh-CN" w:bidi="ar"/>
        </w:rPr>
        <w:t>KARTU SU PASI</w:t>
      </w:r>
      <w:r w:rsidRPr="00F651E1">
        <w:rPr>
          <w:b/>
          <w:bCs/>
          <w:lang w:eastAsia="zh-CN" w:bidi="ar"/>
        </w:rPr>
        <w:t>ŪLYMU PATEIKIAMI ŠIE DOKUMENTAI</w:t>
      </w:r>
      <w:r w:rsidRPr="00F651E1">
        <w:rPr>
          <w:b/>
          <w:bCs/>
          <w:lang w:val="en-US" w:eastAsia="zh-CN" w:bidi="ar"/>
        </w:rPr>
        <w:t>:</w:t>
      </w:r>
    </w:p>
    <w:tbl>
      <w:tblPr>
        <w:tblW w:w="9766" w:type="dxa"/>
        <w:tblCellSpacing w:w="0" w:type="dxa"/>
        <w:tblInd w:w="10" w:type="dxa"/>
        <w:tblCellMar>
          <w:top w:w="165" w:type="dxa"/>
          <w:left w:w="165" w:type="dxa"/>
          <w:bottom w:w="165" w:type="dxa"/>
          <w:right w:w="165" w:type="dxa"/>
        </w:tblCellMar>
        <w:tblLook w:val="0000" w:firstRow="0" w:lastRow="0" w:firstColumn="0" w:lastColumn="0" w:noHBand="0" w:noVBand="0"/>
      </w:tblPr>
      <w:tblGrid>
        <w:gridCol w:w="653"/>
        <w:gridCol w:w="4152"/>
        <w:gridCol w:w="992"/>
        <w:gridCol w:w="2126"/>
        <w:gridCol w:w="1843"/>
      </w:tblGrid>
      <w:tr w:rsidR="00F651E1" w:rsidRPr="00F651E1" w:rsidTr="00792410">
        <w:trPr>
          <w:tblCellSpacing w:w="0" w:type="dxa"/>
        </w:trPr>
        <w:tc>
          <w:tcPr>
            <w:tcW w:w="653" w:type="dxa"/>
            <w:tcBorders>
              <w:top w:val="single" w:sz="4" w:space="0" w:color="000000"/>
              <w:left w:val="single" w:sz="4" w:space="0" w:color="000000"/>
              <w:bottom w:val="single" w:sz="4" w:space="0" w:color="000000"/>
              <w:right w:val="single" w:sz="4" w:space="0" w:color="000000"/>
            </w:tcBorders>
            <w:shd w:val="clear" w:color="auto" w:fill="DEEAF6"/>
            <w:tcMar>
              <w:top w:w="0" w:type="dxa"/>
              <w:left w:w="0" w:type="dxa"/>
              <w:bottom w:w="0" w:type="dxa"/>
              <w:right w:w="0" w:type="dxa"/>
            </w:tcMar>
            <w:vAlign w:val="center"/>
          </w:tcPr>
          <w:p w:rsidR="00F651E1" w:rsidRPr="00F651E1" w:rsidRDefault="00F651E1" w:rsidP="003573FE">
            <w:pPr>
              <w:pStyle w:val="prastasiniatinklio"/>
              <w:spacing w:before="0" w:beforeAutospacing="0" w:after="0" w:line="240" w:lineRule="auto"/>
              <w:jc w:val="center"/>
            </w:pPr>
            <w:proofErr w:type="spellStart"/>
            <w:r w:rsidRPr="00F651E1">
              <w:rPr>
                <w:b/>
                <w:bCs/>
                <w:color w:val="000000"/>
                <w:lang w:val="en-US" w:eastAsia="zh-CN" w:bidi="ar"/>
              </w:rPr>
              <w:t>Eil</w:t>
            </w:r>
            <w:proofErr w:type="spellEnd"/>
            <w:r w:rsidRPr="00F651E1">
              <w:rPr>
                <w:b/>
                <w:bCs/>
                <w:color w:val="000000"/>
                <w:lang w:val="en-US" w:eastAsia="zh-CN" w:bidi="ar"/>
              </w:rPr>
              <w:t>.</w:t>
            </w:r>
          </w:p>
          <w:p w:rsidR="00F651E1" w:rsidRPr="00F651E1" w:rsidRDefault="00F651E1" w:rsidP="003573FE">
            <w:pPr>
              <w:pStyle w:val="prastasiniatinklio"/>
              <w:spacing w:before="0" w:beforeAutospacing="0" w:after="0" w:line="240" w:lineRule="auto"/>
              <w:jc w:val="center"/>
            </w:pPr>
            <w:proofErr w:type="spellStart"/>
            <w:r w:rsidRPr="00F651E1">
              <w:rPr>
                <w:b/>
                <w:bCs/>
                <w:color w:val="000000"/>
                <w:lang w:val="en-US" w:eastAsia="zh-CN" w:bidi="ar"/>
              </w:rPr>
              <w:t>Nr</w:t>
            </w:r>
            <w:proofErr w:type="spellEnd"/>
            <w:r w:rsidRPr="00F651E1">
              <w:rPr>
                <w:b/>
                <w:bCs/>
                <w:color w:val="000000"/>
                <w:lang w:val="en-US" w:eastAsia="zh-CN" w:bidi="ar"/>
              </w:rPr>
              <w:t>.</w:t>
            </w:r>
          </w:p>
        </w:tc>
        <w:tc>
          <w:tcPr>
            <w:tcW w:w="4152" w:type="dxa"/>
            <w:tcBorders>
              <w:top w:val="single" w:sz="4" w:space="0" w:color="000000"/>
              <w:left w:val="single" w:sz="4" w:space="0" w:color="000000"/>
              <w:bottom w:val="single" w:sz="4" w:space="0" w:color="000000"/>
              <w:right w:val="single" w:sz="4" w:space="0" w:color="000000"/>
            </w:tcBorders>
            <w:shd w:val="clear" w:color="auto" w:fill="DEEAF6"/>
            <w:tcMar>
              <w:top w:w="0" w:type="dxa"/>
              <w:left w:w="0" w:type="dxa"/>
              <w:bottom w:w="0" w:type="dxa"/>
              <w:right w:w="0" w:type="dxa"/>
            </w:tcMar>
            <w:vAlign w:val="center"/>
          </w:tcPr>
          <w:p w:rsidR="00F651E1" w:rsidRPr="00F651E1" w:rsidRDefault="00F651E1" w:rsidP="003573FE">
            <w:pPr>
              <w:pStyle w:val="prastasiniatinklio"/>
              <w:spacing w:before="0" w:beforeAutospacing="0" w:after="0" w:line="240" w:lineRule="auto"/>
              <w:jc w:val="center"/>
            </w:pPr>
            <w:proofErr w:type="spellStart"/>
            <w:r w:rsidRPr="00F651E1">
              <w:rPr>
                <w:b/>
                <w:bCs/>
                <w:color w:val="000000"/>
                <w:lang w:val="en-US" w:eastAsia="zh-CN" w:bidi="ar"/>
              </w:rPr>
              <w:t>Dokumentas</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DEEAF6"/>
            <w:tcMar>
              <w:top w:w="0" w:type="dxa"/>
              <w:left w:w="0" w:type="dxa"/>
              <w:bottom w:w="0" w:type="dxa"/>
              <w:right w:w="0" w:type="dxa"/>
            </w:tcMar>
            <w:vAlign w:val="center"/>
          </w:tcPr>
          <w:p w:rsidR="00F651E1" w:rsidRPr="00F651E1" w:rsidRDefault="00F651E1" w:rsidP="003573FE">
            <w:pPr>
              <w:pStyle w:val="prastasiniatinklio"/>
              <w:spacing w:before="0" w:beforeAutospacing="0" w:after="0" w:line="240" w:lineRule="auto"/>
              <w:jc w:val="center"/>
            </w:pPr>
            <w:proofErr w:type="spellStart"/>
            <w:r w:rsidRPr="00F651E1">
              <w:rPr>
                <w:b/>
                <w:bCs/>
                <w:color w:val="000000"/>
                <w:lang w:val="en-US" w:eastAsia="zh-CN" w:bidi="ar"/>
              </w:rPr>
              <w:t>Lapų</w:t>
            </w:r>
            <w:proofErr w:type="spellEnd"/>
            <w:r w:rsidRPr="00F651E1">
              <w:rPr>
                <w:b/>
                <w:bCs/>
                <w:color w:val="000000"/>
                <w:lang w:val="en-US" w:eastAsia="zh-CN" w:bidi="ar"/>
              </w:rPr>
              <w:t xml:space="preserve"> </w:t>
            </w:r>
            <w:proofErr w:type="spellStart"/>
            <w:r w:rsidRPr="00F651E1">
              <w:rPr>
                <w:b/>
                <w:bCs/>
                <w:color w:val="000000"/>
                <w:lang w:val="en-US" w:eastAsia="zh-CN" w:bidi="ar"/>
              </w:rPr>
              <w:t>skaičius</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DEEAF6"/>
            <w:tcMar>
              <w:top w:w="0" w:type="dxa"/>
              <w:left w:w="0" w:type="dxa"/>
              <w:bottom w:w="0" w:type="dxa"/>
              <w:right w:w="0" w:type="dxa"/>
            </w:tcMar>
            <w:vAlign w:val="center"/>
          </w:tcPr>
          <w:p w:rsidR="00F651E1" w:rsidRPr="00F651E1" w:rsidRDefault="00F651E1" w:rsidP="003573FE">
            <w:pPr>
              <w:pStyle w:val="prastasiniatinklio"/>
              <w:spacing w:before="0" w:beforeAutospacing="0" w:after="0" w:line="240" w:lineRule="auto"/>
              <w:jc w:val="center"/>
            </w:pPr>
            <w:proofErr w:type="spellStart"/>
            <w:r w:rsidRPr="00F651E1">
              <w:rPr>
                <w:b/>
                <w:bCs/>
                <w:color w:val="000000"/>
                <w:lang w:val="en-US" w:eastAsia="zh-CN" w:bidi="ar"/>
              </w:rPr>
              <w:t>Ar</w:t>
            </w:r>
            <w:proofErr w:type="spellEnd"/>
            <w:r w:rsidRPr="00F651E1">
              <w:rPr>
                <w:b/>
                <w:bCs/>
                <w:color w:val="000000"/>
                <w:lang w:val="en-US" w:eastAsia="zh-CN" w:bidi="ar"/>
              </w:rPr>
              <w:t xml:space="preserve"> </w:t>
            </w:r>
            <w:proofErr w:type="spellStart"/>
            <w:r w:rsidRPr="00F651E1">
              <w:rPr>
                <w:b/>
                <w:bCs/>
                <w:color w:val="000000"/>
                <w:lang w:val="en-US" w:eastAsia="zh-CN" w:bidi="ar"/>
              </w:rPr>
              <w:t>dokumente</w:t>
            </w:r>
            <w:proofErr w:type="spellEnd"/>
            <w:r w:rsidRPr="00F651E1">
              <w:rPr>
                <w:b/>
                <w:bCs/>
                <w:color w:val="000000"/>
                <w:lang w:val="en-US" w:eastAsia="zh-CN" w:bidi="ar"/>
              </w:rPr>
              <w:t xml:space="preserve"> </w:t>
            </w:r>
            <w:proofErr w:type="spellStart"/>
            <w:r w:rsidRPr="00F651E1">
              <w:rPr>
                <w:b/>
                <w:bCs/>
                <w:color w:val="000000"/>
                <w:lang w:val="en-US" w:eastAsia="zh-CN" w:bidi="ar"/>
              </w:rPr>
              <w:t>yra</w:t>
            </w:r>
            <w:proofErr w:type="spellEnd"/>
            <w:r w:rsidRPr="00F651E1">
              <w:rPr>
                <w:b/>
                <w:bCs/>
                <w:color w:val="000000"/>
                <w:lang w:val="en-US" w:eastAsia="zh-CN" w:bidi="ar"/>
              </w:rPr>
              <w:t xml:space="preserve"> </w:t>
            </w:r>
            <w:proofErr w:type="spellStart"/>
            <w:r w:rsidRPr="00F651E1">
              <w:rPr>
                <w:b/>
                <w:bCs/>
                <w:color w:val="000000"/>
                <w:lang w:val="en-US" w:eastAsia="zh-CN" w:bidi="ar"/>
              </w:rPr>
              <w:t>konfidencialios</w:t>
            </w:r>
            <w:proofErr w:type="spellEnd"/>
            <w:r w:rsidRPr="00F651E1">
              <w:rPr>
                <w:color w:val="000000"/>
                <w:lang w:val="lt" w:eastAsia="zh-CN" w:bidi="ar"/>
              </w:rPr>
              <w:t>*</w:t>
            </w:r>
            <w:r w:rsidRPr="00F651E1">
              <w:rPr>
                <w:b/>
                <w:bCs/>
                <w:color w:val="000000"/>
                <w:lang w:val="en-US" w:eastAsia="zh-CN" w:bidi="ar"/>
              </w:rPr>
              <w:t xml:space="preserve"> </w:t>
            </w:r>
            <w:proofErr w:type="spellStart"/>
            <w:r w:rsidRPr="00F651E1">
              <w:rPr>
                <w:b/>
                <w:bCs/>
                <w:color w:val="000000"/>
                <w:lang w:val="en-US" w:eastAsia="zh-CN" w:bidi="ar"/>
              </w:rPr>
              <w:t>informacijos</w:t>
            </w:r>
            <w:proofErr w:type="spellEnd"/>
            <w:r w:rsidRPr="00F651E1">
              <w:rPr>
                <w:b/>
                <w:bCs/>
                <w:color w:val="000000"/>
                <w:lang w:val="en-US" w:eastAsia="zh-CN" w:bidi="ar"/>
              </w:rPr>
              <w:t>?</w:t>
            </w:r>
          </w:p>
          <w:p w:rsidR="00F651E1" w:rsidRPr="00F651E1" w:rsidRDefault="00F651E1" w:rsidP="003573FE">
            <w:pPr>
              <w:pStyle w:val="prastasiniatinklio"/>
              <w:spacing w:before="0" w:beforeAutospacing="0" w:after="0" w:line="240" w:lineRule="auto"/>
              <w:jc w:val="center"/>
            </w:pPr>
            <w:r w:rsidRPr="00F651E1">
              <w:rPr>
                <w:b/>
                <w:bCs/>
                <w:color w:val="000000"/>
                <w:lang w:val="en-US" w:eastAsia="zh-CN" w:bidi="ar"/>
              </w:rPr>
              <w:t>(</w:t>
            </w:r>
            <w:proofErr w:type="spellStart"/>
            <w:r w:rsidRPr="00F651E1">
              <w:rPr>
                <w:b/>
                <w:bCs/>
                <w:color w:val="000000"/>
                <w:lang w:val="en-US" w:eastAsia="zh-CN" w:bidi="ar"/>
              </w:rPr>
              <w:t>Taip</w:t>
            </w:r>
            <w:proofErr w:type="spellEnd"/>
            <w:r w:rsidRPr="00F651E1">
              <w:rPr>
                <w:b/>
                <w:bCs/>
                <w:color w:val="000000"/>
                <w:lang w:val="en-US" w:eastAsia="zh-CN" w:bidi="ar"/>
              </w:rPr>
              <w:t xml:space="preserve"> / Ne)</w:t>
            </w:r>
          </w:p>
        </w:tc>
        <w:tc>
          <w:tcPr>
            <w:tcW w:w="1843" w:type="dxa"/>
            <w:tcBorders>
              <w:top w:val="single" w:sz="4" w:space="0" w:color="000000"/>
              <w:left w:val="single" w:sz="4" w:space="0" w:color="000000"/>
              <w:bottom w:val="single" w:sz="4" w:space="0" w:color="000000"/>
              <w:right w:val="single" w:sz="4" w:space="0" w:color="000000"/>
            </w:tcBorders>
            <w:shd w:val="clear" w:color="auto" w:fill="DEEAF6"/>
            <w:tcMar>
              <w:top w:w="0" w:type="dxa"/>
              <w:left w:w="0" w:type="dxa"/>
              <w:bottom w:w="0" w:type="dxa"/>
              <w:right w:w="0" w:type="dxa"/>
            </w:tcMar>
            <w:vAlign w:val="center"/>
          </w:tcPr>
          <w:p w:rsidR="00F651E1" w:rsidRPr="00F651E1" w:rsidRDefault="00F651E1" w:rsidP="003573FE">
            <w:pPr>
              <w:pStyle w:val="prastasiniatinklio"/>
              <w:spacing w:before="0" w:beforeAutospacing="0" w:after="0" w:line="240" w:lineRule="auto"/>
              <w:jc w:val="center"/>
            </w:pPr>
            <w:proofErr w:type="spellStart"/>
            <w:r w:rsidRPr="00F651E1">
              <w:rPr>
                <w:b/>
                <w:bCs/>
                <w:color w:val="000000"/>
                <w:lang w:val="en-US" w:eastAsia="zh-CN" w:bidi="ar"/>
              </w:rPr>
              <w:t>Paaiškinimas</w:t>
            </w:r>
            <w:proofErr w:type="spellEnd"/>
            <w:r w:rsidRPr="00F651E1">
              <w:rPr>
                <w:b/>
                <w:bCs/>
                <w:color w:val="000000"/>
                <w:lang w:val="en-US" w:eastAsia="zh-CN" w:bidi="ar"/>
              </w:rPr>
              <w:t xml:space="preserve">, </w:t>
            </w:r>
            <w:proofErr w:type="spellStart"/>
            <w:r w:rsidRPr="00F651E1">
              <w:rPr>
                <w:b/>
                <w:bCs/>
                <w:color w:val="000000"/>
                <w:lang w:val="en-US" w:eastAsia="zh-CN" w:bidi="ar"/>
              </w:rPr>
              <w:t>kokia</w:t>
            </w:r>
            <w:proofErr w:type="spellEnd"/>
            <w:r w:rsidRPr="00F651E1">
              <w:rPr>
                <w:b/>
                <w:bCs/>
                <w:color w:val="000000"/>
                <w:lang w:val="en-US" w:eastAsia="zh-CN" w:bidi="ar"/>
              </w:rPr>
              <w:t xml:space="preserve"> </w:t>
            </w:r>
            <w:proofErr w:type="spellStart"/>
            <w:r w:rsidRPr="00F651E1">
              <w:rPr>
                <w:b/>
                <w:bCs/>
                <w:color w:val="000000"/>
                <w:lang w:val="en-US" w:eastAsia="zh-CN" w:bidi="ar"/>
              </w:rPr>
              <w:t>konkreti</w:t>
            </w:r>
            <w:proofErr w:type="spellEnd"/>
            <w:r w:rsidRPr="00F651E1">
              <w:rPr>
                <w:b/>
                <w:bCs/>
                <w:color w:val="000000"/>
                <w:lang w:val="en-US" w:eastAsia="zh-CN" w:bidi="ar"/>
              </w:rPr>
              <w:t xml:space="preserve"> </w:t>
            </w:r>
            <w:proofErr w:type="spellStart"/>
            <w:r w:rsidRPr="00F651E1">
              <w:rPr>
                <w:b/>
                <w:bCs/>
                <w:color w:val="000000"/>
                <w:lang w:val="en-US" w:eastAsia="zh-CN" w:bidi="ar"/>
              </w:rPr>
              <w:t>informacija</w:t>
            </w:r>
            <w:proofErr w:type="spellEnd"/>
            <w:r w:rsidRPr="00F651E1">
              <w:rPr>
                <w:b/>
                <w:bCs/>
                <w:color w:val="000000"/>
                <w:lang w:val="en-US" w:eastAsia="zh-CN" w:bidi="ar"/>
              </w:rPr>
              <w:t xml:space="preserve"> </w:t>
            </w:r>
            <w:proofErr w:type="spellStart"/>
            <w:r w:rsidRPr="00F651E1">
              <w:rPr>
                <w:b/>
                <w:bCs/>
                <w:color w:val="000000"/>
                <w:lang w:val="en-US" w:eastAsia="zh-CN" w:bidi="ar"/>
              </w:rPr>
              <w:t>dokumente</w:t>
            </w:r>
            <w:proofErr w:type="spellEnd"/>
            <w:r w:rsidRPr="00F651E1">
              <w:rPr>
                <w:b/>
                <w:bCs/>
                <w:color w:val="000000"/>
                <w:lang w:val="en-US" w:eastAsia="zh-CN" w:bidi="ar"/>
              </w:rPr>
              <w:t xml:space="preserve"> </w:t>
            </w:r>
            <w:proofErr w:type="spellStart"/>
            <w:r w:rsidRPr="00F651E1">
              <w:rPr>
                <w:b/>
                <w:bCs/>
                <w:color w:val="000000"/>
                <w:lang w:val="en-US" w:eastAsia="zh-CN" w:bidi="ar"/>
              </w:rPr>
              <w:t>yra</w:t>
            </w:r>
            <w:proofErr w:type="spellEnd"/>
            <w:r w:rsidRPr="00F651E1">
              <w:rPr>
                <w:b/>
                <w:bCs/>
                <w:color w:val="000000"/>
                <w:lang w:val="en-US" w:eastAsia="zh-CN" w:bidi="ar"/>
              </w:rPr>
              <w:t xml:space="preserve"> </w:t>
            </w:r>
            <w:proofErr w:type="spellStart"/>
            <w:r w:rsidRPr="00F651E1">
              <w:rPr>
                <w:b/>
                <w:bCs/>
                <w:color w:val="000000"/>
                <w:lang w:val="en-US" w:eastAsia="zh-CN" w:bidi="ar"/>
              </w:rPr>
              <w:t>konfidenciali</w:t>
            </w:r>
            <w:proofErr w:type="spellEnd"/>
            <w:r w:rsidRPr="00F651E1">
              <w:rPr>
                <w:b/>
                <w:bCs/>
                <w:color w:val="000000"/>
                <w:lang w:val="en-US" w:eastAsia="zh-CN" w:bidi="ar"/>
              </w:rPr>
              <w:t xml:space="preserve"> </w:t>
            </w:r>
            <w:proofErr w:type="spellStart"/>
            <w:r w:rsidRPr="00F651E1">
              <w:rPr>
                <w:b/>
                <w:bCs/>
                <w:color w:val="000000"/>
                <w:lang w:val="en-US" w:eastAsia="zh-CN" w:bidi="ar"/>
              </w:rPr>
              <w:t>ir</w:t>
            </w:r>
            <w:proofErr w:type="spellEnd"/>
            <w:r w:rsidRPr="00F651E1">
              <w:rPr>
                <w:b/>
                <w:bCs/>
                <w:color w:val="000000"/>
                <w:lang w:val="en-US" w:eastAsia="zh-CN" w:bidi="ar"/>
              </w:rPr>
              <w:t xml:space="preserve"> </w:t>
            </w:r>
            <w:proofErr w:type="spellStart"/>
            <w:r w:rsidRPr="00F651E1">
              <w:rPr>
                <w:b/>
                <w:bCs/>
                <w:color w:val="000000"/>
                <w:lang w:val="en-US" w:eastAsia="zh-CN" w:bidi="ar"/>
              </w:rPr>
              <w:t>kodėl</w:t>
            </w:r>
            <w:proofErr w:type="spellEnd"/>
          </w:p>
        </w:tc>
      </w:tr>
      <w:tr w:rsidR="00F651E1" w:rsidRPr="00F651E1" w:rsidTr="00792410">
        <w:trPr>
          <w:trHeight w:val="60"/>
          <w:tblCellSpacing w:w="0" w:type="dxa"/>
        </w:trPr>
        <w:tc>
          <w:tcPr>
            <w:tcW w:w="6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center"/>
            </w:pPr>
            <w:r w:rsidRPr="00F651E1">
              <w:rPr>
                <w:i/>
                <w:iCs/>
                <w:color w:val="000000"/>
                <w:lang w:val="en-US" w:eastAsia="zh-CN" w:bidi="ar"/>
              </w:rPr>
              <w:t>1</w:t>
            </w:r>
          </w:p>
        </w:tc>
        <w:tc>
          <w:tcPr>
            <w:tcW w:w="4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center"/>
            </w:pPr>
            <w:r w:rsidRPr="00F651E1">
              <w:rPr>
                <w:i/>
                <w:iCs/>
                <w:color w:val="000000"/>
                <w:lang w:val="en-US" w:eastAsia="zh-CN" w:bidi="ar"/>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651E1" w:rsidRPr="00F651E1" w:rsidRDefault="00F651E1" w:rsidP="003573FE">
            <w:pPr>
              <w:pStyle w:val="prastasiniatinklio"/>
              <w:spacing w:after="0"/>
              <w:jc w:val="center"/>
            </w:pPr>
            <w:r w:rsidRPr="00F651E1">
              <w:rPr>
                <w:i/>
                <w:iCs/>
                <w:color w:val="000000"/>
                <w:lang w:val="en-US" w:eastAsia="zh-CN" w:bidi="ar"/>
              </w:rPr>
              <w:t>3</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center"/>
            </w:pPr>
            <w:r w:rsidRPr="00F651E1">
              <w:rPr>
                <w:i/>
                <w:iCs/>
                <w:color w:val="000000"/>
                <w:lang w:val="en-US" w:eastAsia="zh-CN" w:bidi="ar"/>
              </w:rPr>
              <w:t>4</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center"/>
            </w:pPr>
            <w:r w:rsidRPr="00F651E1">
              <w:rPr>
                <w:i/>
                <w:iCs/>
                <w:color w:val="000000"/>
                <w:lang w:val="en-US" w:eastAsia="zh-CN" w:bidi="ar"/>
              </w:rPr>
              <w:t>5</w:t>
            </w:r>
          </w:p>
        </w:tc>
      </w:tr>
      <w:tr w:rsidR="00F651E1" w:rsidRPr="00F651E1" w:rsidTr="00792410">
        <w:trPr>
          <w:tblCellSpacing w:w="0" w:type="dxa"/>
        </w:trPr>
        <w:tc>
          <w:tcPr>
            <w:tcW w:w="6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center"/>
            </w:pPr>
            <w:r w:rsidRPr="00F651E1">
              <w:rPr>
                <w:color w:val="000000"/>
                <w:lang w:val="en-US" w:eastAsia="zh-CN" w:bidi="ar"/>
              </w:rPr>
              <w:t>1.</w:t>
            </w:r>
          </w:p>
        </w:tc>
        <w:tc>
          <w:tcPr>
            <w:tcW w:w="4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rPr>
                <w:lang w:val="en-US"/>
              </w:rPr>
            </w:pPr>
            <w:proofErr w:type="spellStart"/>
            <w:r w:rsidRPr="00F651E1">
              <w:rPr>
                <w:lang w:val="en-US" w:eastAsia="zh-CN" w:bidi="ar"/>
              </w:rPr>
              <w:t>Jungtinės</w:t>
            </w:r>
            <w:proofErr w:type="spellEnd"/>
            <w:r w:rsidRPr="00F651E1">
              <w:rPr>
                <w:lang w:val="en-US" w:eastAsia="zh-CN" w:bidi="ar"/>
              </w:rPr>
              <w:t xml:space="preserve"> </w:t>
            </w:r>
            <w:proofErr w:type="spellStart"/>
            <w:r w:rsidRPr="00F651E1">
              <w:rPr>
                <w:lang w:val="en-US" w:eastAsia="zh-CN" w:bidi="ar"/>
              </w:rPr>
              <w:t>veiklos</w:t>
            </w:r>
            <w:proofErr w:type="spellEnd"/>
            <w:r w:rsidRPr="00F651E1">
              <w:rPr>
                <w:lang w:val="en-US" w:eastAsia="zh-CN" w:bidi="ar"/>
              </w:rPr>
              <w:t xml:space="preserve"> </w:t>
            </w:r>
            <w:proofErr w:type="spellStart"/>
            <w:r w:rsidRPr="00F651E1">
              <w:rPr>
                <w:lang w:val="en-US" w:eastAsia="zh-CN" w:bidi="ar"/>
              </w:rPr>
              <w:t>sutarties</w:t>
            </w:r>
            <w:proofErr w:type="spellEnd"/>
            <w:r w:rsidRPr="00F651E1">
              <w:rPr>
                <w:lang w:val="en-US" w:eastAsia="zh-CN" w:bidi="ar"/>
              </w:rPr>
              <w:t xml:space="preserve"> </w:t>
            </w:r>
            <w:proofErr w:type="spellStart"/>
            <w:r w:rsidRPr="00F651E1">
              <w:rPr>
                <w:lang w:val="en-US" w:eastAsia="zh-CN" w:bidi="ar"/>
              </w:rPr>
              <w:t>kopija</w:t>
            </w:r>
            <w:proofErr w:type="spellEnd"/>
            <w:r w:rsidRPr="00F651E1">
              <w:rPr>
                <w:lang w:val="en-US" w:eastAsia="zh-CN" w:bidi="ar"/>
              </w:rPr>
              <w:t xml:space="preserve"> (</w:t>
            </w:r>
            <w:proofErr w:type="spellStart"/>
            <w:r w:rsidRPr="00F651E1">
              <w:rPr>
                <w:lang w:val="en-US" w:eastAsia="zh-CN" w:bidi="ar"/>
              </w:rPr>
              <w:t>jei</w:t>
            </w:r>
            <w:proofErr w:type="spellEnd"/>
            <w:r w:rsidRPr="00F651E1">
              <w:rPr>
                <w:lang w:val="en-US" w:eastAsia="zh-CN" w:bidi="ar"/>
              </w:rPr>
              <w:t xml:space="preserve"> </w:t>
            </w:r>
            <w:proofErr w:type="spellStart"/>
            <w:r w:rsidRPr="00F651E1">
              <w:rPr>
                <w:lang w:val="en-US" w:eastAsia="zh-CN" w:bidi="ar"/>
              </w:rPr>
              <w:t>pasiūlymą</w:t>
            </w:r>
            <w:proofErr w:type="spellEnd"/>
            <w:r w:rsidRPr="00F651E1">
              <w:rPr>
                <w:lang w:val="en-US" w:eastAsia="zh-CN" w:bidi="ar"/>
              </w:rPr>
              <w:t xml:space="preserve"> </w:t>
            </w:r>
            <w:proofErr w:type="spellStart"/>
            <w:r w:rsidRPr="00F651E1">
              <w:rPr>
                <w:lang w:val="en-US" w:eastAsia="zh-CN" w:bidi="ar"/>
              </w:rPr>
              <w:t>pateikia</w:t>
            </w:r>
            <w:proofErr w:type="spellEnd"/>
            <w:r w:rsidRPr="00F651E1">
              <w:rPr>
                <w:lang w:val="en-US" w:eastAsia="zh-CN" w:bidi="ar"/>
              </w:rPr>
              <w:t xml:space="preserve"> </w:t>
            </w:r>
            <w:proofErr w:type="spellStart"/>
            <w:r w:rsidRPr="00F651E1">
              <w:rPr>
                <w:lang w:val="en-US" w:eastAsia="zh-CN" w:bidi="ar"/>
              </w:rPr>
              <w:t>ūkio</w:t>
            </w:r>
            <w:proofErr w:type="spellEnd"/>
            <w:r w:rsidRPr="00F651E1">
              <w:rPr>
                <w:lang w:val="en-US" w:eastAsia="zh-CN" w:bidi="ar"/>
              </w:rPr>
              <w:t xml:space="preserve"> </w:t>
            </w:r>
            <w:proofErr w:type="spellStart"/>
            <w:r w:rsidRPr="00F651E1">
              <w:rPr>
                <w:lang w:val="en-US" w:eastAsia="zh-CN" w:bidi="ar"/>
              </w:rPr>
              <w:t>subjektų</w:t>
            </w:r>
            <w:proofErr w:type="spellEnd"/>
            <w:r w:rsidRPr="00F651E1">
              <w:rPr>
                <w:lang w:val="en-US" w:eastAsia="zh-CN" w:bidi="ar"/>
              </w:rPr>
              <w:t xml:space="preserve"> </w:t>
            </w:r>
            <w:proofErr w:type="spellStart"/>
            <w:r w:rsidRPr="00F651E1">
              <w:rPr>
                <w:lang w:val="en-US" w:eastAsia="zh-CN" w:bidi="ar"/>
              </w:rPr>
              <w:t>grupė</w:t>
            </w:r>
            <w:proofErr w:type="spellEnd"/>
            <w:r w:rsidRPr="00F651E1">
              <w:rPr>
                <w:lang w:val="en-US" w:eastAsia="zh-CN" w:bidi="ar"/>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r>
      <w:tr w:rsidR="00F651E1" w:rsidRPr="00F651E1" w:rsidTr="00792410">
        <w:trPr>
          <w:tblCellSpacing w:w="0" w:type="dxa"/>
        </w:trPr>
        <w:tc>
          <w:tcPr>
            <w:tcW w:w="6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center"/>
            </w:pPr>
            <w:r w:rsidRPr="00F651E1">
              <w:rPr>
                <w:color w:val="000000"/>
                <w:lang w:val="en-US" w:eastAsia="zh-CN" w:bidi="ar"/>
              </w:rPr>
              <w:t>2.</w:t>
            </w:r>
          </w:p>
        </w:tc>
        <w:tc>
          <w:tcPr>
            <w:tcW w:w="4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rPr>
                <w:lang w:val="en-US"/>
              </w:rPr>
            </w:pPr>
            <w:proofErr w:type="spellStart"/>
            <w:r w:rsidRPr="00F651E1">
              <w:rPr>
                <w:lang w:val="en-US" w:eastAsia="zh-CN" w:bidi="ar"/>
              </w:rPr>
              <w:t>Įgaliojimo</w:t>
            </w:r>
            <w:proofErr w:type="spellEnd"/>
            <w:r w:rsidRPr="00F651E1">
              <w:rPr>
                <w:lang w:val="en-US" w:eastAsia="zh-CN" w:bidi="ar"/>
              </w:rPr>
              <w:t xml:space="preserve"> </w:t>
            </w:r>
            <w:proofErr w:type="spellStart"/>
            <w:r w:rsidRPr="00F651E1">
              <w:rPr>
                <w:lang w:val="en-US" w:eastAsia="zh-CN" w:bidi="ar"/>
              </w:rPr>
              <w:t>ar</w:t>
            </w:r>
            <w:proofErr w:type="spellEnd"/>
            <w:r w:rsidRPr="00F651E1">
              <w:rPr>
                <w:lang w:val="en-US" w:eastAsia="zh-CN" w:bidi="ar"/>
              </w:rPr>
              <w:t xml:space="preserve"> </w:t>
            </w:r>
            <w:proofErr w:type="spellStart"/>
            <w:r w:rsidRPr="00F651E1">
              <w:rPr>
                <w:lang w:val="en-US" w:eastAsia="zh-CN" w:bidi="ar"/>
              </w:rPr>
              <w:t>kito</w:t>
            </w:r>
            <w:proofErr w:type="spellEnd"/>
            <w:r w:rsidRPr="00F651E1">
              <w:rPr>
                <w:lang w:val="en-US" w:eastAsia="zh-CN" w:bidi="ar"/>
              </w:rPr>
              <w:t xml:space="preserve"> </w:t>
            </w:r>
            <w:proofErr w:type="spellStart"/>
            <w:r w:rsidRPr="00F651E1">
              <w:rPr>
                <w:lang w:val="en-US" w:eastAsia="zh-CN" w:bidi="ar"/>
              </w:rPr>
              <w:t>dokumento</w:t>
            </w:r>
            <w:proofErr w:type="spellEnd"/>
            <w:r w:rsidRPr="00F651E1">
              <w:rPr>
                <w:lang w:val="en-US" w:eastAsia="zh-CN" w:bidi="ar"/>
              </w:rPr>
              <w:t xml:space="preserve">, </w:t>
            </w:r>
            <w:proofErr w:type="spellStart"/>
            <w:r w:rsidRPr="00F651E1">
              <w:rPr>
                <w:lang w:val="en-US" w:eastAsia="zh-CN" w:bidi="ar"/>
              </w:rPr>
              <w:t>suteikiančio</w:t>
            </w:r>
            <w:proofErr w:type="spellEnd"/>
            <w:r w:rsidRPr="00F651E1">
              <w:rPr>
                <w:lang w:val="en-US" w:eastAsia="zh-CN" w:bidi="ar"/>
              </w:rPr>
              <w:t xml:space="preserve"> </w:t>
            </w:r>
            <w:proofErr w:type="spellStart"/>
            <w:r w:rsidRPr="00F651E1">
              <w:rPr>
                <w:lang w:val="en-US" w:eastAsia="zh-CN" w:bidi="ar"/>
              </w:rPr>
              <w:t>teisę</w:t>
            </w:r>
            <w:proofErr w:type="spellEnd"/>
            <w:r w:rsidRPr="00F651E1">
              <w:rPr>
                <w:lang w:val="en-US" w:eastAsia="zh-CN" w:bidi="ar"/>
              </w:rPr>
              <w:t xml:space="preserve"> </w:t>
            </w:r>
            <w:proofErr w:type="spellStart"/>
            <w:r w:rsidRPr="00F651E1">
              <w:rPr>
                <w:lang w:val="en-US" w:eastAsia="zh-CN" w:bidi="ar"/>
              </w:rPr>
              <w:t>pateikti</w:t>
            </w:r>
            <w:proofErr w:type="spellEnd"/>
            <w:r w:rsidRPr="00F651E1">
              <w:rPr>
                <w:lang w:val="en-US" w:eastAsia="zh-CN" w:bidi="ar"/>
              </w:rPr>
              <w:t xml:space="preserve"> </w:t>
            </w:r>
            <w:proofErr w:type="spellStart"/>
            <w:r w:rsidRPr="00F651E1">
              <w:rPr>
                <w:lang w:val="en-US" w:eastAsia="zh-CN" w:bidi="ar"/>
              </w:rPr>
              <w:t>ir</w:t>
            </w:r>
            <w:proofErr w:type="spellEnd"/>
            <w:r w:rsidRPr="00F651E1">
              <w:rPr>
                <w:lang w:val="en-US" w:eastAsia="zh-CN" w:bidi="ar"/>
              </w:rPr>
              <w:t xml:space="preserve"> (</w:t>
            </w:r>
            <w:proofErr w:type="spellStart"/>
            <w:r w:rsidRPr="00F651E1">
              <w:rPr>
                <w:lang w:val="en-US" w:eastAsia="zh-CN" w:bidi="ar"/>
              </w:rPr>
              <w:t>ar</w:t>
            </w:r>
            <w:proofErr w:type="spellEnd"/>
            <w:r w:rsidRPr="00F651E1">
              <w:rPr>
                <w:lang w:val="en-US" w:eastAsia="zh-CN" w:bidi="ar"/>
              </w:rPr>
              <w:t xml:space="preserve">) </w:t>
            </w:r>
            <w:proofErr w:type="spellStart"/>
            <w:r w:rsidRPr="00F651E1">
              <w:rPr>
                <w:lang w:val="en-US" w:eastAsia="zh-CN" w:bidi="ar"/>
              </w:rPr>
              <w:t>pasirašyti</w:t>
            </w:r>
            <w:proofErr w:type="spellEnd"/>
            <w:r w:rsidRPr="00F651E1">
              <w:rPr>
                <w:lang w:val="en-US" w:eastAsia="zh-CN" w:bidi="ar"/>
              </w:rPr>
              <w:t xml:space="preserve"> </w:t>
            </w:r>
            <w:proofErr w:type="spellStart"/>
            <w:r w:rsidRPr="00F651E1">
              <w:rPr>
                <w:lang w:val="en-US" w:eastAsia="zh-CN" w:bidi="ar"/>
              </w:rPr>
              <w:t>pasiūlymą</w:t>
            </w:r>
            <w:proofErr w:type="spellEnd"/>
            <w:r w:rsidRPr="00F651E1">
              <w:rPr>
                <w:lang w:val="en-US" w:eastAsia="zh-CN" w:bidi="ar"/>
              </w:rPr>
              <w:t xml:space="preserve"> </w:t>
            </w:r>
            <w:proofErr w:type="spellStart"/>
            <w:r w:rsidRPr="00F651E1">
              <w:rPr>
                <w:lang w:val="en-US" w:eastAsia="zh-CN" w:bidi="ar"/>
              </w:rPr>
              <w:t>bei</w:t>
            </w:r>
            <w:proofErr w:type="spellEnd"/>
            <w:r w:rsidRPr="00F651E1">
              <w:rPr>
                <w:lang w:val="en-US" w:eastAsia="zh-CN" w:bidi="ar"/>
              </w:rPr>
              <w:t xml:space="preserve"> </w:t>
            </w:r>
            <w:proofErr w:type="spellStart"/>
            <w:r w:rsidRPr="00F651E1">
              <w:rPr>
                <w:lang w:val="en-US" w:eastAsia="zh-CN" w:bidi="ar"/>
              </w:rPr>
              <w:t>kitus</w:t>
            </w:r>
            <w:proofErr w:type="spellEnd"/>
            <w:r w:rsidRPr="00F651E1">
              <w:rPr>
                <w:lang w:val="en-US" w:eastAsia="zh-CN" w:bidi="ar"/>
              </w:rPr>
              <w:t xml:space="preserve"> </w:t>
            </w:r>
            <w:proofErr w:type="spellStart"/>
            <w:r w:rsidRPr="00F651E1">
              <w:rPr>
                <w:lang w:val="en-US" w:eastAsia="zh-CN" w:bidi="ar"/>
              </w:rPr>
              <w:t>dokumentus</w:t>
            </w:r>
            <w:proofErr w:type="spellEnd"/>
            <w:r w:rsidRPr="00F651E1">
              <w:rPr>
                <w:lang w:val="en-US" w:eastAsia="zh-CN" w:bidi="ar"/>
              </w:rPr>
              <w:t xml:space="preserve">, </w:t>
            </w:r>
            <w:proofErr w:type="spellStart"/>
            <w:r w:rsidRPr="00F651E1">
              <w:rPr>
                <w:lang w:val="en-US" w:eastAsia="zh-CN" w:bidi="ar"/>
              </w:rPr>
              <w:t>kopija</w:t>
            </w:r>
            <w:proofErr w:type="spellEnd"/>
            <w:r w:rsidRPr="00F651E1">
              <w:rPr>
                <w:lang w:val="en-US" w:eastAsia="zh-CN" w:bidi="ar"/>
              </w:rPr>
              <w:t xml:space="preserve"> (</w:t>
            </w:r>
            <w:proofErr w:type="spellStart"/>
            <w:r w:rsidRPr="00F651E1">
              <w:rPr>
                <w:lang w:val="en-US" w:eastAsia="zh-CN" w:bidi="ar"/>
              </w:rPr>
              <w:t>jeigu</w:t>
            </w:r>
            <w:proofErr w:type="spellEnd"/>
            <w:r w:rsidRPr="00F651E1">
              <w:rPr>
                <w:lang w:val="en-US" w:eastAsia="zh-CN" w:bidi="ar"/>
              </w:rPr>
              <w:t xml:space="preserve"> </w:t>
            </w:r>
            <w:proofErr w:type="spellStart"/>
            <w:r w:rsidRPr="00F651E1">
              <w:rPr>
                <w:lang w:val="en-US" w:eastAsia="zh-CN" w:bidi="ar"/>
              </w:rPr>
              <w:t>pasiūlymą</w:t>
            </w:r>
            <w:proofErr w:type="spellEnd"/>
            <w:r w:rsidRPr="00F651E1">
              <w:rPr>
                <w:lang w:val="en-US" w:eastAsia="zh-CN" w:bidi="ar"/>
              </w:rPr>
              <w:t xml:space="preserve"> </w:t>
            </w:r>
            <w:proofErr w:type="spellStart"/>
            <w:r w:rsidRPr="00F651E1">
              <w:rPr>
                <w:lang w:val="en-US" w:eastAsia="zh-CN" w:bidi="ar"/>
              </w:rPr>
              <w:t>pateikia</w:t>
            </w:r>
            <w:proofErr w:type="spellEnd"/>
            <w:r w:rsidRPr="00F651E1">
              <w:rPr>
                <w:lang w:val="en-US" w:eastAsia="zh-CN" w:bidi="ar"/>
              </w:rPr>
              <w:t xml:space="preserve"> </w:t>
            </w:r>
            <w:proofErr w:type="spellStart"/>
            <w:r w:rsidRPr="00F651E1">
              <w:rPr>
                <w:lang w:val="en-US" w:eastAsia="zh-CN" w:bidi="ar"/>
              </w:rPr>
              <w:t>ir</w:t>
            </w:r>
            <w:proofErr w:type="spellEnd"/>
            <w:r w:rsidRPr="00F651E1">
              <w:rPr>
                <w:lang w:val="en-US" w:eastAsia="zh-CN" w:bidi="ar"/>
              </w:rPr>
              <w:t xml:space="preserve"> </w:t>
            </w:r>
            <w:proofErr w:type="spellStart"/>
            <w:r w:rsidRPr="00F651E1">
              <w:rPr>
                <w:lang w:val="en-US" w:eastAsia="zh-CN" w:bidi="ar"/>
              </w:rPr>
              <w:t>ar</w:t>
            </w:r>
            <w:proofErr w:type="spellEnd"/>
            <w:r w:rsidRPr="00F651E1">
              <w:rPr>
                <w:lang w:val="en-US" w:eastAsia="zh-CN" w:bidi="ar"/>
              </w:rPr>
              <w:t xml:space="preserve"> </w:t>
            </w:r>
            <w:proofErr w:type="spellStart"/>
            <w:r w:rsidRPr="00F651E1">
              <w:rPr>
                <w:lang w:val="en-US" w:eastAsia="zh-CN" w:bidi="ar"/>
              </w:rPr>
              <w:t>dokumentus</w:t>
            </w:r>
            <w:proofErr w:type="spellEnd"/>
            <w:r w:rsidRPr="00F651E1">
              <w:rPr>
                <w:lang w:val="en-US" w:eastAsia="zh-CN" w:bidi="ar"/>
              </w:rPr>
              <w:t xml:space="preserve"> </w:t>
            </w:r>
            <w:proofErr w:type="spellStart"/>
            <w:r w:rsidRPr="00F651E1">
              <w:rPr>
                <w:lang w:val="en-US" w:eastAsia="zh-CN" w:bidi="ar"/>
              </w:rPr>
              <w:t>pasirašo</w:t>
            </w:r>
            <w:proofErr w:type="spellEnd"/>
            <w:r w:rsidRPr="00F651E1">
              <w:rPr>
                <w:lang w:val="en-US" w:eastAsia="zh-CN" w:bidi="ar"/>
              </w:rPr>
              <w:t xml:space="preserve"> ne </w:t>
            </w:r>
            <w:proofErr w:type="spellStart"/>
            <w:r w:rsidRPr="00F651E1">
              <w:rPr>
                <w:lang w:val="en-US" w:eastAsia="zh-CN" w:bidi="ar"/>
              </w:rPr>
              <w:t>tiekėjo</w:t>
            </w:r>
            <w:proofErr w:type="spellEnd"/>
            <w:r w:rsidRPr="00F651E1">
              <w:rPr>
                <w:lang w:val="en-US" w:eastAsia="zh-CN" w:bidi="ar"/>
              </w:rPr>
              <w:t xml:space="preserve">, </w:t>
            </w:r>
            <w:proofErr w:type="spellStart"/>
            <w:r w:rsidRPr="00F651E1">
              <w:rPr>
                <w:lang w:val="en-US" w:eastAsia="zh-CN" w:bidi="ar"/>
              </w:rPr>
              <w:t>ūkio</w:t>
            </w:r>
            <w:proofErr w:type="spellEnd"/>
            <w:r w:rsidRPr="00F651E1">
              <w:rPr>
                <w:lang w:val="en-US" w:eastAsia="zh-CN" w:bidi="ar"/>
              </w:rPr>
              <w:t xml:space="preserve"> </w:t>
            </w:r>
            <w:proofErr w:type="spellStart"/>
            <w:r w:rsidRPr="00F651E1">
              <w:rPr>
                <w:lang w:val="en-US" w:eastAsia="zh-CN" w:bidi="ar"/>
              </w:rPr>
              <w:t>subjektų</w:t>
            </w:r>
            <w:proofErr w:type="spellEnd"/>
            <w:r w:rsidRPr="00F651E1">
              <w:rPr>
                <w:lang w:val="en-US" w:eastAsia="zh-CN" w:bidi="ar"/>
              </w:rPr>
              <w:t xml:space="preserve"> </w:t>
            </w:r>
            <w:proofErr w:type="spellStart"/>
            <w:r w:rsidRPr="00F651E1">
              <w:rPr>
                <w:lang w:val="en-US" w:eastAsia="zh-CN" w:bidi="ar"/>
              </w:rPr>
              <w:t>grupės</w:t>
            </w:r>
            <w:proofErr w:type="spellEnd"/>
            <w:r w:rsidRPr="00F651E1">
              <w:rPr>
                <w:lang w:val="en-US" w:eastAsia="zh-CN" w:bidi="ar"/>
              </w:rPr>
              <w:t xml:space="preserve"> </w:t>
            </w:r>
            <w:proofErr w:type="spellStart"/>
            <w:r w:rsidRPr="00F651E1">
              <w:rPr>
                <w:lang w:val="en-US" w:eastAsia="zh-CN" w:bidi="ar"/>
              </w:rPr>
              <w:t>dalyvių</w:t>
            </w:r>
            <w:proofErr w:type="spellEnd"/>
            <w:r w:rsidRPr="00F651E1">
              <w:rPr>
                <w:lang w:val="en-US" w:eastAsia="zh-CN" w:bidi="ar"/>
              </w:rPr>
              <w:t xml:space="preserve">, </w:t>
            </w:r>
            <w:proofErr w:type="spellStart"/>
            <w:r w:rsidRPr="00F651E1">
              <w:rPr>
                <w:lang w:val="en-US" w:eastAsia="zh-CN" w:bidi="ar"/>
              </w:rPr>
              <w:t>subtiekėjų</w:t>
            </w:r>
            <w:proofErr w:type="spellEnd"/>
            <w:r w:rsidRPr="00F651E1">
              <w:rPr>
                <w:lang w:val="en-US" w:eastAsia="zh-CN" w:bidi="ar"/>
              </w:rPr>
              <w:t xml:space="preserve"> </w:t>
            </w:r>
            <w:proofErr w:type="spellStart"/>
            <w:r w:rsidRPr="00F651E1">
              <w:rPr>
                <w:lang w:val="en-US" w:eastAsia="zh-CN" w:bidi="ar"/>
              </w:rPr>
              <w:t>ar</w:t>
            </w:r>
            <w:proofErr w:type="spellEnd"/>
            <w:r w:rsidRPr="00F651E1">
              <w:rPr>
                <w:lang w:val="en-US" w:eastAsia="zh-CN" w:bidi="ar"/>
              </w:rPr>
              <w:t xml:space="preserve"> </w:t>
            </w:r>
            <w:proofErr w:type="spellStart"/>
            <w:r w:rsidRPr="00F651E1">
              <w:rPr>
                <w:lang w:val="en-US" w:eastAsia="zh-CN" w:bidi="ar"/>
              </w:rPr>
              <w:t>ūkio</w:t>
            </w:r>
            <w:proofErr w:type="spellEnd"/>
            <w:r w:rsidRPr="00F651E1">
              <w:rPr>
                <w:lang w:val="en-US" w:eastAsia="zh-CN" w:bidi="ar"/>
              </w:rPr>
              <w:t xml:space="preserve"> </w:t>
            </w:r>
            <w:proofErr w:type="spellStart"/>
            <w:r w:rsidRPr="00F651E1">
              <w:rPr>
                <w:lang w:val="en-US" w:eastAsia="zh-CN" w:bidi="ar"/>
              </w:rPr>
              <w:t>subjektų</w:t>
            </w:r>
            <w:proofErr w:type="spellEnd"/>
            <w:r w:rsidRPr="00F651E1">
              <w:rPr>
                <w:lang w:val="en-US" w:eastAsia="zh-CN" w:bidi="ar"/>
              </w:rPr>
              <w:t xml:space="preserve">, </w:t>
            </w:r>
            <w:proofErr w:type="spellStart"/>
            <w:r w:rsidRPr="00F651E1">
              <w:rPr>
                <w:lang w:val="en-US" w:eastAsia="zh-CN" w:bidi="ar"/>
              </w:rPr>
              <w:t>kurių</w:t>
            </w:r>
            <w:proofErr w:type="spellEnd"/>
            <w:r w:rsidRPr="00F651E1">
              <w:rPr>
                <w:lang w:val="en-US" w:eastAsia="zh-CN" w:bidi="ar"/>
              </w:rPr>
              <w:t xml:space="preserve"> </w:t>
            </w:r>
            <w:proofErr w:type="spellStart"/>
            <w:r w:rsidRPr="00F651E1">
              <w:rPr>
                <w:lang w:val="en-US" w:eastAsia="zh-CN" w:bidi="ar"/>
              </w:rPr>
              <w:t>pajėgumais</w:t>
            </w:r>
            <w:proofErr w:type="spellEnd"/>
            <w:r w:rsidRPr="00F651E1">
              <w:rPr>
                <w:lang w:val="en-US" w:eastAsia="zh-CN" w:bidi="ar"/>
              </w:rPr>
              <w:t xml:space="preserve"> </w:t>
            </w:r>
            <w:proofErr w:type="spellStart"/>
            <w:r w:rsidRPr="00F651E1">
              <w:rPr>
                <w:lang w:val="en-US" w:eastAsia="zh-CN" w:bidi="ar"/>
              </w:rPr>
              <w:t>tiekėjas</w:t>
            </w:r>
            <w:proofErr w:type="spellEnd"/>
            <w:r w:rsidRPr="00F651E1">
              <w:rPr>
                <w:lang w:val="en-US" w:eastAsia="zh-CN" w:bidi="ar"/>
              </w:rPr>
              <w:t xml:space="preserve"> </w:t>
            </w:r>
            <w:proofErr w:type="spellStart"/>
            <w:r w:rsidRPr="00F651E1">
              <w:rPr>
                <w:lang w:val="en-US" w:eastAsia="zh-CN" w:bidi="ar"/>
              </w:rPr>
              <w:t>remiasi</w:t>
            </w:r>
            <w:proofErr w:type="spellEnd"/>
            <w:r w:rsidRPr="00F651E1">
              <w:rPr>
                <w:lang w:val="en-US" w:eastAsia="zh-CN" w:bidi="ar"/>
              </w:rPr>
              <w:t xml:space="preserve">, </w:t>
            </w:r>
            <w:proofErr w:type="spellStart"/>
            <w:r w:rsidRPr="00F651E1">
              <w:rPr>
                <w:lang w:val="en-US" w:eastAsia="zh-CN" w:bidi="ar"/>
              </w:rPr>
              <w:t>vadovas</w:t>
            </w:r>
            <w:proofErr w:type="spellEnd"/>
            <w:r w:rsidRPr="00F651E1">
              <w:rPr>
                <w:lang w:val="en-US" w:eastAsia="zh-CN" w:bidi="ar"/>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r>
      <w:tr w:rsidR="00F651E1" w:rsidRPr="00F651E1" w:rsidTr="00792410">
        <w:trPr>
          <w:tblCellSpacing w:w="0" w:type="dxa"/>
        </w:trPr>
        <w:tc>
          <w:tcPr>
            <w:tcW w:w="6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center"/>
              <w:rPr>
                <w:lang w:val="en-US"/>
              </w:rPr>
            </w:pPr>
            <w:r w:rsidRPr="00F651E1">
              <w:rPr>
                <w:color w:val="000000"/>
                <w:lang w:val="en-US" w:eastAsia="zh-CN" w:bidi="ar"/>
              </w:rPr>
              <w:t>3.</w:t>
            </w:r>
          </w:p>
        </w:tc>
        <w:tc>
          <w:tcPr>
            <w:tcW w:w="4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rPr>
                <w:lang w:val="en-US"/>
              </w:rPr>
            </w:pPr>
            <w:proofErr w:type="spellStart"/>
            <w:r w:rsidRPr="00F651E1">
              <w:rPr>
                <w:lang w:val="en-US" w:eastAsia="zh-CN" w:bidi="ar"/>
              </w:rPr>
              <w:t>Jei</w:t>
            </w:r>
            <w:proofErr w:type="spellEnd"/>
            <w:r w:rsidRPr="00F651E1">
              <w:rPr>
                <w:lang w:val="en-US" w:eastAsia="zh-CN" w:bidi="ar"/>
              </w:rPr>
              <w:t xml:space="preserve"> </w:t>
            </w:r>
            <w:proofErr w:type="spellStart"/>
            <w:r w:rsidRPr="00F651E1">
              <w:rPr>
                <w:lang w:val="en-US" w:eastAsia="zh-CN" w:bidi="ar"/>
              </w:rPr>
              <w:t>tiekėjas</w:t>
            </w:r>
            <w:proofErr w:type="spellEnd"/>
            <w:r w:rsidRPr="00F651E1">
              <w:rPr>
                <w:lang w:val="en-US" w:eastAsia="zh-CN" w:bidi="ar"/>
              </w:rPr>
              <w:t xml:space="preserve"> </w:t>
            </w:r>
            <w:proofErr w:type="spellStart"/>
            <w:r w:rsidRPr="00F651E1">
              <w:rPr>
                <w:lang w:val="en-US" w:eastAsia="zh-CN" w:bidi="ar"/>
              </w:rPr>
              <w:t>pasitelkia</w:t>
            </w:r>
            <w:proofErr w:type="spellEnd"/>
            <w:r w:rsidRPr="00F651E1">
              <w:rPr>
                <w:lang w:val="en-US" w:eastAsia="zh-CN" w:bidi="ar"/>
              </w:rPr>
              <w:t xml:space="preserve"> </w:t>
            </w:r>
            <w:proofErr w:type="spellStart"/>
            <w:r w:rsidRPr="00F651E1">
              <w:rPr>
                <w:lang w:val="en-US" w:eastAsia="zh-CN" w:bidi="ar"/>
              </w:rPr>
              <w:t>ūkio</w:t>
            </w:r>
            <w:proofErr w:type="spellEnd"/>
            <w:r w:rsidRPr="00F651E1">
              <w:rPr>
                <w:lang w:val="en-US" w:eastAsia="zh-CN" w:bidi="ar"/>
              </w:rPr>
              <w:t xml:space="preserve"> </w:t>
            </w:r>
            <w:proofErr w:type="spellStart"/>
            <w:r w:rsidRPr="00F651E1">
              <w:rPr>
                <w:lang w:val="en-US" w:eastAsia="zh-CN" w:bidi="ar"/>
              </w:rPr>
              <w:t>subjektus</w:t>
            </w:r>
            <w:proofErr w:type="spellEnd"/>
            <w:r w:rsidRPr="00F651E1">
              <w:rPr>
                <w:lang w:val="en-US" w:eastAsia="zh-CN" w:bidi="ar"/>
              </w:rPr>
              <w:t>,</w:t>
            </w:r>
            <w:r w:rsidRPr="00F651E1">
              <w:rPr>
                <w:lang w:eastAsia="zh-CN" w:bidi="ar"/>
              </w:rPr>
              <w:t xml:space="preserve"> kurių </w:t>
            </w:r>
            <w:proofErr w:type="spellStart"/>
            <w:r w:rsidRPr="00F651E1">
              <w:rPr>
                <w:lang w:eastAsia="zh-CN" w:bidi="ar"/>
              </w:rPr>
              <w:t>pajėgumais</w:t>
            </w:r>
            <w:proofErr w:type="spellEnd"/>
            <w:r w:rsidRPr="00F651E1">
              <w:rPr>
                <w:lang w:eastAsia="zh-CN" w:bidi="ar"/>
              </w:rPr>
              <w:t xml:space="preserve"> remiasi ir (ar) </w:t>
            </w:r>
            <w:r w:rsidRPr="00F651E1">
              <w:rPr>
                <w:lang w:val="en-US" w:eastAsia="zh-CN" w:bidi="ar"/>
              </w:rPr>
              <w:t xml:space="preserve"> </w:t>
            </w:r>
            <w:proofErr w:type="spellStart"/>
            <w:r w:rsidRPr="00F651E1">
              <w:rPr>
                <w:lang w:val="en-US" w:eastAsia="zh-CN" w:bidi="ar"/>
              </w:rPr>
              <w:t>subtiek</w:t>
            </w:r>
            <w:proofErr w:type="spellEnd"/>
            <w:r w:rsidRPr="00F651E1">
              <w:rPr>
                <w:lang w:eastAsia="zh-CN" w:bidi="ar"/>
              </w:rPr>
              <w:t>ėjus</w:t>
            </w:r>
            <w:r w:rsidRPr="00F651E1">
              <w:rPr>
                <w:lang w:val="en-US" w:eastAsia="zh-CN" w:bidi="ar"/>
              </w:rPr>
              <w:t xml:space="preserve"> – </w:t>
            </w:r>
            <w:proofErr w:type="spellStart"/>
            <w:r w:rsidRPr="00F651E1">
              <w:rPr>
                <w:lang w:val="en-US" w:eastAsia="zh-CN" w:bidi="ar"/>
              </w:rPr>
              <w:t>įrodymai</w:t>
            </w:r>
            <w:proofErr w:type="spellEnd"/>
            <w:r w:rsidRPr="00F651E1">
              <w:rPr>
                <w:lang w:val="en-US" w:eastAsia="zh-CN" w:bidi="ar"/>
              </w:rPr>
              <w:t xml:space="preserve">, </w:t>
            </w:r>
            <w:proofErr w:type="spellStart"/>
            <w:r w:rsidRPr="00F651E1">
              <w:rPr>
                <w:lang w:val="en-US" w:eastAsia="zh-CN" w:bidi="ar"/>
              </w:rPr>
              <w:t>kad</w:t>
            </w:r>
            <w:proofErr w:type="spellEnd"/>
            <w:r w:rsidRPr="00F651E1">
              <w:rPr>
                <w:lang w:val="en-US" w:eastAsia="zh-CN" w:bidi="ar"/>
              </w:rPr>
              <w:t xml:space="preserve"> </w:t>
            </w:r>
            <w:proofErr w:type="spellStart"/>
            <w:r w:rsidRPr="00F651E1">
              <w:rPr>
                <w:lang w:val="en-US" w:eastAsia="zh-CN" w:bidi="ar"/>
              </w:rPr>
              <w:t>šie</w:t>
            </w:r>
            <w:proofErr w:type="spellEnd"/>
            <w:r w:rsidRPr="00F651E1">
              <w:rPr>
                <w:lang w:val="en-US" w:eastAsia="zh-CN" w:bidi="ar"/>
              </w:rPr>
              <w:t xml:space="preserve"> </w:t>
            </w:r>
            <w:proofErr w:type="spellStart"/>
            <w:r w:rsidRPr="00F651E1">
              <w:rPr>
                <w:lang w:val="en-US" w:eastAsia="zh-CN" w:bidi="ar"/>
              </w:rPr>
              <w:t>ištekliai</w:t>
            </w:r>
            <w:proofErr w:type="spellEnd"/>
            <w:r w:rsidRPr="00F651E1">
              <w:rPr>
                <w:lang w:val="en-US" w:eastAsia="zh-CN" w:bidi="ar"/>
              </w:rPr>
              <w:t xml:space="preserve"> bus </w:t>
            </w:r>
            <w:proofErr w:type="spellStart"/>
            <w:r w:rsidRPr="00F651E1">
              <w:rPr>
                <w:lang w:val="en-US" w:eastAsia="zh-CN" w:bidi="ar"/>
              </w:rPr>
              <w:t>prieinami</w:t>
            </w:r>
            <w:proofErr w:type="spellEnd"/>
            <w:r w:rsidRPr="00F651E1">
              <w:rPr>
                <w:lang w:val="en-US" w:eastAsia="zh-CN" w:bidi="ar"/>
              </w:rPr>
              <w:t xml:space="preserve"> per </w:t>
            </w:r>
            <w:proofErr w:type="spellStart"/>
            <w:r w:rsidRPr="00F651E1">
              <w:rPr>
                <w:lang w:val="en-US" w:eastAsia="zh-CN" w:bidi="ar"/>
              </w:rPr>
              <w:t>visą</w:t>
            </w:r>
            <w:proofErr w:type="spellEnd"/>
            <w:r w:rsidRPr="00F651E1">
              <w:rPr>
                <w:lang w:val="en-US" w:eastAsia="zh-CN" w:bidi="ar"/>
              </w:rPr>
              <w:t xml:space="preserve"> </w:t>
            </w:r>
            <w:proofErr w:type="spellStart"/>
            <w:r w:rsidRPr="00F651E1">
              <w:rPr>
                <w:lang w:val="en-US" w:eastAsia="zh-CN" w:bidi="ar"/>
              </w:rPr>
              <w:t>sutartinių</w:t>
            </w:r>
            <w:proofErr w:type="spellEnd"/>
            <w:r w:rsidRPr="00F651E1">
              <w:rPr>
                <w:lang w:val="en-US" w:eastAsia="zh-CN" w:bidi="ar"/>
              </w:rPr>
              <w:t xml:space="preserve"> </w:t>
            </w:r>
            <w:proofErr w:type="spellStart"/>
            <w:r w:rsidRPr="00F651E1">
              <w:rPr>
                <w:lang w:val="en-US" w:eastAsia="zh-CN" w:bidi="ar"/>
              </w:rPr>
              <w:t>įsipareigojimų</w:t>
            </w:r>
            <w:proofErr w:type="spellEnd"/>
            <w:r w:rsidRPr="00F651E1">
              <w:rPr>
                <w:lang w:val="en-US" w:eastAsia="zh-CN" w:bidi="ar"/>
              </w:rPr>
              <w:t xml:space="preserve"> </w:t>
            </w:r>
            <w:proofErr w:type="spellStart"/>
            <w:r w:rsidRPr="00F651E1">
              <w:rPr>
                <w:lang w:val="en-US" w:eastAsia="zh-CN" w:bidi="ar"/>
              </w:rPr>
              <w:t>vykdymo</w:t>
            </w:r>
            <w:proofErr w:type="spellEnd"/>
            <w:r w:rsidRPr="00F651E1">
              <w:rPr>
                <w:lang w:val="en-US" w:eastAsia="zh-CN" w:bidi="ar"/>
              </w:rPr>
              <w:t xml:space="preserve"> </w:t>
            </w:r>
            <w:proofErr w:type="spellStart"/>
            <w:r w:rsidRPr="00F651E1">
              <w:rPr>
                <w:lang w:val="en-US" w:eastAsia="zh-CN" w:bidi="ar"/>
              </w:rPr>
              <w:t>laikotarpį</w:t>
            </w:r>
            <w:proofErr w:type="spellEnd"/>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r>
      <w:tr w:rsidR="00F651E1" w:rsidRPr="00F651E1" w:rsidTr="00792410">
        <w:trPr>
          <w:tblCellSpacing w:w="0" w:type="dxa"/>
        </w:trPr>
        <w:tc>
          <w:tcPr>
            <w:tcW w:w="6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center"/>
              <w:rPr>
                <w:lang w:val="en-US"/>
              </w:rPr>
            </w:pPr>
            <w:r w:rsidRPr="00F651E1">
              <w:rPr>
                <w:lang w:val="en-US"/>
              </w:rPr>
              <w:t>4.</w:t>
            </w:r>
          </w:p>
        </w:tc>
        <w:tc>
          <w:tcPr>
            <w:tcW w:w="4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widowControl w:val="0"/>
              <w:rPr>
                <w:rFonts w:ascii="Times New Roman" w:hAnsi="Times New Roman"/>
                <w:sz w:val="24"/>
                <w:szCs w:val="24"/>
              </w:rPr>
            </w:pPr>
            <w:r w:rsidRPr="00F651E1">
              <w:rPr>
                <w:rFonts w:ascii="Times New Roman" w:hAnsi="Times New Roman"/>
                <w:sz w:val="24"/>
                <w:szCs w:val="24"/>
              </w:rPr>
              <w:t xml:space="preserve">Pasirašytas EBVPD (specialiųjų pirkimo sąlygų 5 priedas „EBVPD“ (PDF formatu)) </w:t>
            </w:r>
          </w:p>
          <w:p w:rsidR="00F651E1" w:rsidRPr="00F651E1" w:rsidRDefault="00F651E1" w:rsidP="003573FE">
            <w:pPr>
              <w:widowControl w:val="0"/>
              <w:rPr>
                <w:rFonts w:ascii="Times New Roman" w:hAnsi="Times New Roman"/>
                <w:sz w:val="24"/>
                <w:szCs w:val="24"/>
              </w:rPr>
            </w:pPr>
            <w:r w:rsidRPr="00F651E1">
              <w:rPr>
                <w:rFonts w:ascii="Times New Roman" w:hAnsi="Times New Roman"/>
                <w:sz w:val="24"/>
                <w:szCs w:val="24"/>
              </w:rPr>
              <w:t xml:space="preserve">Atskirą EBVPD pildo: </w:t>
            </w:r>
          </w:p>
          <w:p w:rsidR="00F651E1" w:rsidRPr="00F651E1" w:rsidRDefault="00F651E1" w:rsidP="003573FE">
            <w:pPr>
              <w:widowControl w:val="0"/>
              <w:rPr>
                <w:rFonts w:ascii="Times New Roman" w:hAnsi="Times New Roman"/>
                <w:sz w:val="24"/>
                <w:szCs w:val="24"/>
              </w:rPr>
            </w:pPr>
            <w:r w:rsidRPr="00F651E1">
              <w:rPr>
                <w:rFonts w:ascii="Times New Roman" w:hAnsi="Times New Roman"/>
                <w:sz w:val="24"/>
                <w:szCs w:val="24"/>
              </w:rPr>
              <w:t xml:space="preserve">1) tiekėjas; </w:t>
            </w:r>
          </w:p>
          <w:p w:rsidR="00F651E1" w:rsidRPr="00F651E1" w:rsidRDefault="00F651E1" w:rsidP="003573FE">
            <w:pPr>
              <w:widowControl w:val="0"/>
              <w:rPr>
                <w:rFonts w:ascii="Times New Roman" w:hAnsi="Times New Roman"/>
                <w:sz w:val="24"/>
                <w:szCs w:val="24"/>
              </w:rPr>
            </w:pPr>
            <w:r w:rsidRPr="00F651E1">
              <w:rPr>
                <w:rFonts w:ascii="Times New Roman" w:hAnsi="Times New Roman"/>
                <w:sz w:val="24"/>
                <w:szCs w:val="24"/>
              </w:rPr>
              <w:lastRenderedPageBreak/>
              <w:t xml:space="preserve">2) kiekvienas tiekėjų grupės narys (jeigu pasiūlymą teikia tiekėjų grupė); </w:t>
            </w:r>
          </w:p>
          <w:p w:rsidR="00F651E1" w:rsidRPr="00F651E1" w:rsidRDefault="00F651E1" w:rsidP="003573FE">
            <w:pPr>
              <w:pStyle w:val="prastasiniatinklio"/>
              <w:spacing w:before="0" w:beforeAutospacing="0" w:after="0" w:line="240" w:lineRule="auto"/>
              <w:jc w:val="both"/>
              <w:rPr>
                <w:lang w:val="en-US"/>
              </w:rPr>
            </w:pPr>
            <w:r w:rsidRPr="00F651E1">
              <w:t xml:space="preserve">3) kiekvienas ūkio subjektas, kurio </w:t>
            </w:r>
            <w:proofErr w:type="spellStart"/>
            <w:r w:rsidRPr="00F651E1">
              <w:t>pajėgumais</w:t>
            </w:r>
            <w:proofErr w:type="spellEnd"/>
            <w:r w:rsidRPr="00F651E1">
              <w:t xml:space="preserve"> remiasi tiekėjas pagal VPĮ 49 str. (jei yra).</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r>
      <w:tr w:rsidR="00F651E1" w:rsidRPr="00F651E1" w:rsidTr="00792410">
        <w:trPr>
          <w:tblCellSpacing w:w="0" w:type="dxa"/>
        </w:trPr>
        <w:tc>
          <w:tcPr>
            <w:tcW w:w="6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792410" w:rsidP="003573FE">
            <w:pPr>
              <w:pStyle w:val="prastasiniatinklio"/>
              <w:spacing w:after="0"/>
              <w:jc w:val="center"/>
              <w:rPr>
                <w:lang w:val="en-US"/>
              </w:rPr>
            </w:pPr>
            <w:r>
              <w:rPr>
                <w:lang w:val="en-US"/>
              </w:rPr>
              <w:t>5</w:t>
            </w:r>
            <w:r w:rsidR="00F651E1" w:rsidRPr="00F651E1">
              <w:rPr>
                <w:lang w:val="en-US"/>
              </w:rPr>
              <w:t>.</w:t>
            </w:r>
          </w:p>
        </w:tc>
        <w:tc>
          <w:tcPr>
            <w:tcW w:w="4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rPr>
                <w:lang w:val="en-US"/>
              </w:rPr>
            </w:pPr>
            <w:r w:rsidRPr="00F651E1">
              <w:t>Specialiųjų pirkimo sąlygų 9 priedas „</w:t>
            </w:r>
            <w:proofErr w:type="spellStart"/>
            <w:r w:rsidRPr="00F651E1">
              <w:rPr>
                <w:lang w:val="en-US"/>
              </w:rPr>
              <w:t>Atlikt</w:t>
            </w:r>
            <w:proofErr w:type="spellEnd"/>
            <w:r w:rsidRPr="00F651E1">
              <w:t>ų statybos darbų sutarčių sąrašas“</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r>
      <w:tr w:rsidR="00F651E1" w:rsidRPr="00F651E1" w:rsidTr="00792410">
        <w:trPr>
          <w:tblCellSpacing w:w="0" w:type="dxa"/>
        </w:trPr>
        <w:tc>
          <w:tcPr>
            <w:tcW w:w="6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792410" w:rsidP="003573FE">
            <w:pPr>
              <w:pStyle w:val="prastasiniatinklio"/>
              <w:spacing w:after="0"/>
              <w:jc w:val="center"/>
              <w:rPr>
                <w:lang w:val="en-US"/>
              </w:rPr>
            </w:pPr>
            <w:r>
              <w:rPr>
                <w:lang w:val="en-US"/>
              </w:rPr>
              <w:t>6</w:t>
            </w:r>
            <w:r w:rsidR="00F651E1" w:rsidRPr="00F651E1">
              <w:rPr>
                <w:lang w:val="en-US"/>
              </w:rPr>
              <w:t>.</w:t>
            </w:r>
          </w:p>
        </w:tc>
        <w:tc>
          <w:tcPr>
            <w:tcW w:w="4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rPr>
                <w:lang w:val="en-US"/>
              </w:rPr>
            </w:pPr>
            <w:r w:rsidRPr="00F651E1">
              <w:t>Specialiųjų pirkimo sąlygų 10 priedas „Tiekėjo siūlomų specialistų sąrašas“</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r>
      <w:tr w:rsidR="00F651E1" w:rsidRPr="00F651E1" w:rsidTr="00792410">
        <w:trPr>
          <w:tblCellSpacing w:w="0" w:type="dxa"/>
        </w:trPr>
        <w:tc>
          <w:tcPr>
            <w:tcW w:w="6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792410" w:rsidP="003573FE">
            <w:pPr>
              <w:pStyle w:val="prastasiniatinklio"/>
              <w:spacing w:after="0"/>
              <w:jc w:val="center"/>
              <w:rPr>
                <w:lang w:val="en-US"/>
              </w:rPr>
            </w:pPr>
            <w:r>
              <w:rPr>
                <w:lang w:val="en-US"/>
              </w:rPr>
              <w:t>7</w:t>
            </w:r>
            <w:r w:rsidR="00F651E1" w:rsidRPr="00F651E1">
              <w:rPr>
                <w:lang w:val="en-US"/>
              </w:rPr>
              <w:t>.</w:t>
            </w:r>
          </w:p>
        </w:tc>
        <w:tc>
          <w:tcPr>
            <w:tcW w:w="4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r w:rsidRPr="00F651E1">
              <w:t>Specialiųjų pirkimo sąlygų 11 priedas „Statinio statybos vadovo patirtis“</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r>
      <w:tr w:rsidR="00F651E1" w:rsidRPr="00F651E1" w:rsidTr="00792410">
        <w:trPr>
          <w:tblCellSpacing w:w="0" w:type="dxa"/>
        </w:trPr>
        <w:tc>
          <w:tcPr>
            <w:tcW w:w="6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center"/>
              <w:rPr>
                <w:lang w:val="en-US"/>
              </w:rPr>
            </w:pPr>
            <w:r w:rsidRPr="00F651E1">
              <w:rPr>
                <w:lang w:val="en-US"/>
              </w:rPr>
              <w:t>9.</w:t>
            </w:r>
          </w:p>
        </w:tc>
        <w:tc>
          <w:tcPr>
            <w:tcW w:w="4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792410" w:rsidRDefault="00F651E1" w:rsidP="003573FE">
            <w:pPr>
              <w:pStyle w:val="Sraopastraipa"/>
              <w:ind w:left="0"/>
              <w:rPr>
                <w:rStyle w:val="Grietas"/>
                <w:rFonts w:ascii="Times New Roman" w:hAnsi="Times New Roman"/>
                <w:iCs/>
                <w:sz w:val="24"/>
                <w:szCs w:val="24"/>
              </w:rPr>
            </w:pPr>
            <w:r w:rsidRPr="00792410">
              <w:rPr>
                <w:rStyle w:val="Hyperlink1"/>
                <w:rFonts w:ascii="Times New Roman" w:hAnsi="Times New Roman"/>
                <w:bCs/>
                <w:iCs/>
                <w:color w:val="auto"/>
                <w:sz w:val="24"/>
                <w:szCs w:val="24"/>
                <w:u w:val="none"/>
              </w:rPr>
              <w:t xml:space="preserve">EMAS </w:t>
            </w:r>
            <w:r w:rsidRPr="00792410">
              <w:rPr>
                <w:rStyle w:val="Hyperlink1"/>
                <w:rFonts w:ascii="Times New Roman" w:hAnsi="Times New Roman"/>
                <w:iCs/>
                <w:color w:val="auto"/>
                <w:sz w:val="24"/>
                <w:szCs w:val="24"/>
                <w:u w:val="none"/>
              </w:rPr>
              <w:t>arba LST EN ISO 14001 sertifikatas, arba kitas lygiavertis sertifikatas, išduotas kitose valstybėse narėse įsteigtų nepriklausomų įstaigų, arba tiekėjo taikomas kitas lygiavertes aplinkos apsaugos vadybos užtikrinimo priemones patvirtinantis dokumentas</w:t>
            </w:r>
            <w:r w:rsidRPr="00792410">
              <w:rPr>
                <w:rStyle w:val="Grietas"/>
                <w:rFonts w:ascii="Times New Roman" w:hAnsi="Times New Roman"/>
                <w:iCs/>
                <w:sz w:val="24"/>
                <w:szCs w:val="24"/>
              </w:rPr>
              <w:t>.</w:t>
            </w:r>
          </w:p>
          <w:p w:rsidR="00F651E1" w:rsidRPr="00F651E1" w:rsidRDefault="00F651E1" w:rsidP="003573FE">
            <w:pPr>
              <w:pStyle w:val="prastasiniatinklio"/>
              <w:spacing w:before="0" w:beforeAutospacing="0" w:after="0" w:line="240" w:lineRule="auto"/>
              <w:jc w:val="both"/>
            </w:pPr>
            <w:r w:rsidRPr="00792410">
              <w:rPr>
                <w:rStyle w:val="Hyperlink1"/>
                <w:i/>
                <w:color w:val="auto"/>
                <w:u w:val="none"/>
              </w:rPr>
              <w:t xml:space="preserve">Teikia: </w:t>
            </w:r>
            <w:bookmarkStart w:id="1" w:name="_Hlk196211894"/>
            <w:r w:rsidRPr="00F651E1">
              <w:rPr>
                <w:i/>
              </w:rPr>
              <w:t xml:space="preserve">Tiekėjas, tiekėjų grupės nariai, kiti ūkio subjektai, kurių </w:t>
            </w:r>
            <w:proofErr w:type="spellStart"/>
            <w:r w:rsidRPr="00F651E1">
              <w:rPr>
                <w:i/>
              </w:rPr>
              <w:t>pajėgumais</w:t>
            </w:r>
            <w:proofErr w:type="spellEnd"/>
            <w:r w:rsidRPr="00F651E1">
              <w:rPr>
                <w:i/>
              </w:rPr>
              <w:t xml:space="preserve"> remiasi tiekėjas, pagal prisiimamus įsipareigojimus</w:t>
            </w:r>
            <w:bookmarkEnd w:id="1"/>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r>
      <w:tr w:rsidR="00F651E1" w:rsidRPr="00F651E1" w:rsidTr="00792410">
        <w:trPr>
          <w:tblCellSpacing w:w="0" w:type="dxa"/>
        </w:trPr>
        <w:tc>
          <w:tcPr>
            <w:tcW w:w="6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center"/>
              <w:rPr>
                <w:lang w:val="en-US"/>
              </w:rPr>
            </w:pPr>
            <w:r w:rsidRPr="00F651E1">
              <w:rPr>
                <w:lang w:val="en-US"/>
              </w:rPr>
              <w:t>10.</w:t>
            </w:r>
          </w:p>
        </w:tc>
        <w:tc>
          <w:tcPr>
            <w:tcW w:w="4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r w:rsidRPr="00F651E1">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r>
    </w:tbl>
    <w:p w:rsidR="00F651E1" w:rsidRPr="00F651E1" w:rsidRDefault="00F651E1" w:rsidP="00F651E1">
      <w:pPr>
        <w:pStyle w:val="prastasiniatinklio"/>
        <w:spacing w:after="0" w:line="240" w:lineRule="auto"/>
        <w:jc w:val="both"/>
        <w:rPr>
          <w:lang w:val="en-US"/>
        </w:rPr>
      </w:pPr>
      <w:r w:rsidRPr="00F651E1">
        <w:rPr>
          <w:color w:val="000000"/>
          <w:lang w:val="lt" w:eastAsia="zh-CN" w:bidi="ar"/>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Pirkimo vykdytojas prašys tiekėją per nurodytą terminą, kuris negali būti trumpesnis kaip 5 darbo dienos, pagrįsti jos konfidencialumą. Jei tokia informacija pasiūlyme nebus nurodyta, Pirkimo vykdytojas laikys, kad bet kuri pasiūlyme pateikta informacija nėra konfidenciali, išskyrus informaciją, kurią atskleidus būtų pažeisti Tiekėjo įsipareigojimai pagal su trečiaisiais asmenimis sudarytas sutartis.</w:t>
      </w:r>
    </w:p>
    <w:p w:rsidR="00F651E1" w:rsidRPr="00F651E1" w:rsidRDefault="00F651E1" w:rsidP="00F651E1">
      <w:pPr>
        <w:widowControl w:val="0"/>
        <w:autoSpaceDE w:val="0"/>
        <w:ind w:right="51" w:firstLine="567"/>
        <w:contextualSpacing/>
        <w:jc w:val="both"/>
        <w:rPr>
          <w:rFonts w:ascii="Times New Roman" w:hAnsi="Times New Roman"/>
          <w:bCs/>
          <w:iCs/>
          <w:sz w:val="24"/>
          <w:szCs w:val="24"/>
        </w:rPr>
      </w:pPr>
    </w:p>
    <w:p w:rsidR="00F651E1" w:rsidRPr="00F651E1" w:rsidRDefault="00F651E1" w:rsidP="00F651E1">
      <w:pPr>
        <w:pStyle w:val="prastasiniatinklio"/>
        <w:spacing w:before="0" w:beforeAutospacing="0" w:after="0" w:line="240" w:lineRule="auto"/>
        <w:ind w:left="567"/>
        <w:jc w:val="both"/>
        <w:rPr>
          <w:b/>
          <w:bCs/>
          <w:color w:val="000000"/>
          <w:lang w:val="lt" w:eastAsia="zh-CN" w:bidi="ar"/>
        </w:rPr>
      </w:pPr>
      <w:r w:rsidRPr="00F651E1">
        <w:rPr>
          <w:b/>
          <w:bCs/>
          <w:color w:val="000000"/>
          <w:lang w:val="lt" w:eastAsia="zh-CN" w:bidi="ar"/>
        </w:rPr>
        <w:t>PASIRAŠYDAMAS ŠĮ PASIŪLYMĄ, TEIKIU ŠIUOS PATVIRTINIMUS:</w:t>
      </w:r>
    </w:p>
    <w:p w:rsidR="00F651E1" w:rsidRPr="00F651E1" w:rsidRDefault="00F651E1" w:rsidP="00F651E1">
      <w:pPr>
        <w:pStyle w:val="prastasiniatinklio"/>
        <w:spacing w:before="0" w:beforeAutospacing="0" w:after="0" w:line="240" w:lineRule="auto"/>
        <w:ind w:firstLine="567"/>
        <w:jc w:val="both"/>
        <w:rPr>
          <w:b/>
          <w:bCs/>
          <w:color w:val="000000"/>
          <w:lang w:val="lt" w:eastAsia="zh-CN" w:bidi="ar"/>
        </w:rPr>
      </w:pPr>
    </w:p>
    <w:p w:rsidR="00F651E1" w:rsidRPr="00F651E1" w:rsidRDefault="00F651E1" w:rsidP="00F651E1">
      <w:pPr>
        <w:pStyle w:val="prastasiniatinklio"/>
        <w:spacing w:before="0" w:beforeAutospacing="0" w:after="0" w:line="240" w:lineRule="auto"/>
        <w:ind w:left="567"/>
        <w:jc w:val="both"/>
        <w:rPr>
          <w:b/>
          <w:bCs/>
          <w:lang w:eastAsia="zh-CN" w:bidi="ar"/>
        </w:rPr>
      </w:pPr>
      <w:r w:rsidRPr="00F651E1">
        <w:rPr>
          <w:b/>
          <w:bCs/>
          <w:lang w:val="en-US" w:eastAsia="zh-CN" w:bidi="ar"/>
        </w:rPr>
        <w:t>D</w:t>
      </w:r>
      <w:proofErr w:type="spellStart"/>
      <w:r w:rsidRPr="00F651E1">
        <w:rPr>
          <w:b/>
          <w:bCs/>
          <w:lang w:eastAsia="zh-CN" w:bidi="ar"/>
        </w:rPr>
        <w:t>ėl</w:t>
      </w:r>
      <w:proofErr w:type="spellEnd"/>
      <w:r w:rsidRPr="00F651E1">
        <w:rPr>
          <w:b/>
          <w:bCs/>
          <w:lang w:eastAsia="zh-CN" w:bidi="ar"/>
        </w:rPr>
        <w:t xml:space="preserve"> nacionalinio saugumo reikalavimų:</w:t>
      </w:r>
    </w:p>
    <w:p w:rsidR="00F651E1" w:rsidRPr="00F651E1" w:rsidRDefault="00F651E1" w:rsidP="00F651E1">
      <w:pPr>
        <w:pStyle w:val="prastasiniatinklio"/>
        <w:numPr>
          <w:ilvl w:val="0"/>
          <w:numId w:val="3"/>
        </w:numPr>
        <w:spacing w:before="0" w:beforeAutospacing="0" w:after="0" w:line="240" w:lineRule="auto"/>
        <w:ind w:firstLine="567"/>
        <w:jc w:val="both"/>
      </w:pPr>
      <w:proofErr w:type="gramStart"/>
      <w:r w:rsidRPr="00F651E1">
        <w:rPr>
          <w:b/>
          <w:bCs/>
          <w:lang w:val="en-US"/>
        </w:rPr>
        <w:t>D</w:t>
      </w:r>
      <w:proofErr w:type="spellStart"/>
      <w:r w:rsidRPr="00F651E1">
        <w:rPr>
          <w:b/>
          <w:bCs/>
        </w:rPr>
        <w:t>ėl</w:t>
      </w:r>
      <w:proofErr w:type="spellEnd"/>
      <w:r w:rsidRPr="00F651E1">
        <w:t xml:space="preserve"> </w:t>
      </w:r>
      <w:r w:rsidRPr="00F651E1">
        <w:rPr>
          <w:rFonts w:eastAsia="Calibri"/>
          <w:b/>
          <w:color w:val="000000"/>
        </w:rPr>
        <w:t>Viešųjų pirkimų įstatymo 47 straipsnio 9 dalies</w:t>
      </w:r>
      <w:r w:rsidRPr="00F651E1">
        <w:rPr>
          <w:rFonts w:eastAsia="Calibri"/>
          <w:b/>
          <w:color w:val="000000"/>
          <w:lang w:val="en-US"/>
        </w:rPr>
        <w:t xml:space="preserve"> </w:t>
      </w:r>
      <w:proofErr w:type="spellStart"/>
      <w:r w:rsidRPr="00F651E1">
        <w:rPr>
          <w:rFonts w:eastAsia="Calibri"/>
          <w:b/>
          <w:color w:val="000000"/>
          <w:lang w:val="en-US"/>
        </w:rPr>
        <w:t>nuostat</w:t>
      </w:r>
      <w:proofErr w:type="spellEnd"/>
      <w:r w:rsidRPr="00F651E1">
        <w:rPr>
          <w:rFonts w:eastAsia="Calibri"/>
          <w:b/>
          <w:color w:val="000000"/>
        </w:rPr>
        <w:t>ų tiekėjas patvirtina, kad:</w:t>
      </w:r>
      <w:r w:rsidRPr="00F651E1">
        <w:rPr>
          <w:rFonts w:eastAsia="Calibri"/>
          <w:b/>
          <w:color w:val="000000"/>
          <w:lang w:val="en-US"/>
        </w:rPr>
        <w:t xml:space="preserve"> </w:t>
      </w:r>
      <w:r w:rsidRPr="00F651E1">
        <w:rPr>
          <w:rFonts w:eastAsia="Calibri"/>
          <w:color w:val="000000"/>
        </w:rPr>
        <w:t xml:space="preserve">tiekėjas neturi interesų, galinčių kelti grėsmę nacionaliniam saugumui – vadovaujantis VPĮ 47 straipsnio 9 dalimi, jis pats, jo subtiekėjai ar ūkio subjektai, kurių </w:t>
      </w:r>
      <w:proofErr w:type="spellStart"/>
      <w:r w:rsidRPr="00F651E1">
        <w:rPr>
          <w:rFonts w:eastAsia="Calibri"/>
          <w:color w:val="000000"/>
        </w:rPr>
        <w:t>pajėgumais</w:t>
      </w:r>
      <w:proofErr w:type="spellEnd"/>
      <w:r w:rsidRPr="00F651E1">
        <w:rPr>
          <w:rFonts w:eastAsia="Calibri"/>
          <w:color w:val="000000"/>
        </w:rPr>
        <w:t xml:space="preserve"> remiamasi ar juos kontroliuojantys asmenys </w:t>
      </w:r>
      <w:r w:rsidRPr="00F651E1">
        <w:rPr>
          <w:rFonts w:eastAsia="Calibri"/>
          <w:b/>
          <w:bCs/>
          <w:color w:val="000000"/>
        </w:rPr>
        <w:t>nėra</w:t>
      </w:r>
      <w:r w:rsidRPr="00F651E1">
        <w:rPr>
          <w:rFonts w:eastAsia="Calibri"/>
          <w:color w:val="000000"/>
        </w:rPr>
        <w:t xml:space="preserve"> registruoti (jeigu tiekėjas, jo subtiekėjas, ūkio subjektas, kurio </w:t>
      </w:r>
      <w:proofErr w:type="spellStart"/>
      <w:r w:rsidRPr="00F651E1">
        <w:rPr>
          <w:rFonts w:eastAsia="Calibri"/>
          <w:color w:val="000000"/>
        </w:rPr>
        <w:t>pajėgumais</w:t>
      </w:r>
      <w:proofErr w:type="spellEnd"/>
      <w:r w:rsidRPr="00F651E1">
        <w:rPr>
          <w:rFonts w:eastAsia="Calibri"/>
          <w:color w:val="000000"/>
        </w:rPr>
        <w:t xml:space="preserve"> remiamasi, ar kontroliuojantis asmuo yra fizinis asmuo – </w:t>
      </w:r>
      <w:r w:rsidRPr="00F651E1">
        <w:rPr>
          <w:rFonts w:eastAsia="Calibri"/>
          <w:b/>
          <w:bCs/>
          <w:color w:val="000000"/>
          <w:lang w:val="en-US"/>
        </w:rPr>
        <w:t>n</w:t>
      </w:r>
      <w:r w:rsidRPr="00F651E1">
        <w:rPr>
          <w:rFonts w:eastAsia="Calibri"/>
          <w:b/>
          <w:bCs/>
          <w:color w:val="000000"/>
        </w:rPr>
        <w:t>ė</w:t>
      </w:r>
      <w:proofErr w:type="spellStart"/>
      <w:r w:rsidRPr="00F651E1">
        <w:rPr>
          <w:rFonts w:eastAsia="Calibri"/>
          <w:b/>
          <w:bCs/>
          <w:color w:val="000000"/>
          <w:lang w:val="en-US"/>
        </w:rPr>
        <w:t>ra</w:t>
      </w:r>
      <w:proofErr w:type="spellEnd"/>
      <w:r w:rsidRPr="00F651E1">
        <w:rPr>
          <w:rFonts w:eastAsia="Calibri"/>
          <w:color w:val="000000"/>
          <w:lang w:val="en-US"/>
        </w:rPr>
        <w:t xml:space="preserve"> </w:t>
      </w:r>
      <w:r w:rsidRPr="00F651E1">
        <w:rPr>
          <w:rFonts w:eastAsia="Calibri"/>
          <w:color w:val="000000"/>
        </w:rPr>
        <w:t xml:space="preserve">nuolat gyvenantis ar turintis pilietybę) </w:t>
      </w:r>
      <w:r w:rsidRPr="00F651E1">
        <w:rPr>
          <w:bCs/>
          <w:lang w:eastAsia="ar-SA"/>
        </w:rPr>
        <w:t xml:space="preserve">Rusijos Federacijoje, Baltarusijos Respublikoje, </w:t>
      </w:r>
      <w:r w:rsidRPr="00F651E1">
        <w:t xml:space="preserve">Kinijos Liaudies Respublikoje (išskyrus Taivano provinciją), Rusijos Federacijos aneksuotame Kryme, Moldovos Respublikos vyriausybės nekontroliuojamoje </w:t>
      </w:r>
      <w:proofErr w:type="spellStart"/>
      <w:r w:rsidRPr="00F651E1">
        <w:t>Padniestrės</w:t>
      </w:r>
      <w:proofErr w:type="spellEnd"/>
      <w:r w:rsidRPr="00F651E1">
        <w:t xml:space="preserve"> teritorijoje, </w:t>
      </w:r>
      <w:proofErr w:type="spellStart"/>
      <w:r w:rsidRPr="00F651E1">
        <w:t>Sakartvelo</w:t>
      </w:r>
      <w:proofErr w:type="spellEnd"/>
      <w:r w:rsidRPr="00F651E1">
        <w:t xml:space="preserve"> </w:t>
      </w:r>
      <w:r w:rsidRPr="00F651E1">
        <w:rPr>
          <w:lang w:val="en-US"/>
        </w:rPr>
        <w:t>v</w:t>
      </w:r>
      <w:proofErr w:type="spellStart"/>
      <w:r w:rsidRPr="00F651E1">
        <w:t>yriausybės</w:t>
      </w:r>
      <w:proofErr w:type="spellEnd"/>
      <w:r w:rsidRPr="00F651E1">
        <w:t xml:space="preserve"> nekontroliuojamoje Abchazijos ir Pietų Osetijos </w:t>
      </w:r>
      <w:r w:rsidRPr="00F651E1">
        <w:rPr>
          <w:rFonts w:eastAsia="Calibri"/>
          <w:color w:val="000000"/>
        </w:rPr>
        <w:t>teritorijose.</w:t>
      </w:r>
      <w:proofErr w:type="gramEnd"/>
    </w:p>
    <w:p w:rsidR="00F651E1" w:rsidRPr="00F651E1" w:rsidRDefault="00F651E1" w:rsidP="00F651E1">
      <w:pPr>
        <w:pStyle w:val="prastasiniatinklio"/>
        <w:numPr>
          <w:ilvl w:val="0"/>
          <w:numId w:val="3"/>
        </w:numPr>
        <w:spacing w:before="0" w:beforeAutospacing="0" w:after="0" w:line="240" w:lineRule="auto"/>
        <w:ind w:left="57" w:firstLine="567"/>
        <w:jc w:val="both"/>
        <w:rPr>
          <w:lang w:val="en-US"/>
        </w:rPr>
      </w:pPr>
      <w:proofErr w:type="gramStart"/>
      <w:r w:rsidRPr="00F651E1">
        <w:rPr>
          <w:b/>
          <w:bCs/>
          <w:lang w:val="en-US"/>
        </w:rPr>
        <w:t>D</w:t>
      </w:r>
      <w:proofErr w:type="spellStart"/>
      <w:r w:rsidRPr="00F651E1">
        <w:rPr>
          <w:b/>
          <w:bCs/>
        </w:rPr>
        <w:t>ėl</w:t>
      </w:r>
      <w:proofErr w:type="spellEnd"/>
      <w:r w:rsidRPr="00F651E1">
        <w:t xml:space="preserve"> </w:t>
      </w:r>
      <w:r w:rsidRPr="00F651E1">
        <w:rPr>
          <w:rFonts w:eastAsia="Calibri"/>
          <w:b/>
        </w:rPr>
        <w:t xml:space="preserve">Viešųjų pirkimų įstatymo 37 str. 9 d. </w:t>
      </w:r>
      <w:r w:rsidRPr="00F651E1">
        <w:rPr>
          <w:rFonts w:eastAsia="Calibri"/>
          <w:b/>
          <w:lang w:val="en-US"/>
        </w:rPr>
        <w:t xml:space="preserve">1 p. </w:t>
      </w:r>
      <w:r w:rsidRPr="00F651E1">
        <w:rPr>
          <w:rFonts w:eastAsia="Calibri"/>
          <w:b/>
        </w:rPr>
        <w:t>tiekėjas patvirtina, kad</w:t>
      </w:r>
      <w:r w:rsidRPr="00F651E1">
        <w:rPr>
          <w:rFonts w:eastAsia="Calibri"/>
          <w:b/>
          <w:lang w:val="en-US"/>
        </w:rPr>
        <w:t>:</w:t>
      </w:r>
      <w:r w:rsidRPr="00F651E1">
        <w:rPr>
          <w:rFonts w:eastAsia="Calibri"/>
          <w:b/>
        </w:rPr>
        <w:t xml:space="preserve"> </w:t>
      </w:r>
      <w:r w:rsidRPr="00F651E1">
        <w:t>tiekėjo siūloma specialiųjų p</w:t>
      </w:r>
      <w:r w:rsidRPr="00F651E1">
        <w:rPr>
          <w:rFonts w:eastAsia="TimesNewRomanPSMT"/>
        </w:rPr>
        <w:t xml:space="preserve">irkimo sąlygų 2 priedo „Techninė specifikacija“ </w:t>
      </w:r>
      <w:r w:rsidR="00357110" w:rsidRPr="00395D3A">
        <w:rPr>
          <w:rFonts w:eastAsia="TimesNewRomanPSMT"/>
          <w:kern w:val="2"/>
          <w:lang w:eastAsia="ar-SA"/>
        </w:rPr>
        <w:t>Techninio darbo projekto dalyje "Apsauginė signalizacija"</w:t>
      </w:r>
      <w:r w:rsidR="00357110" w:rsidRPr="00395D3A">
        <w:rPr>
          <w:rFonts w:eastAsia="TimesNewRomanPSMT"/>
          <w:lang w:val="en-US"/>
        </w:rPr>
        <w:t xml:space="preserve"> </w:t>
      </w:r>
      <w:proofErr w:type="spellStart"/>
      <w:r w:rsidRPr="00F651E1">
        <w:t>nurodyt</w:t>
      </w:r>
      <w:proofErr w:type="spellEnd"/>
      <w:r w:rsidRPr="00F651E1">
        <w:rPr>
          <w:lang w:val="en-US"/>
        </w:rPr>
        <w:t>a</w:t>
      </w:r>
      <w:r w:rsidRPr="00F651E1">
        <w:t xml:space="preserve"> įranga nekelia grėsmės nacionaliniam </w:t>
      </w:r>
      <w:r w:rsidRPr="00F651E1">
        <w:rPr>
          <w:color w:val="000000"/>
        </w:rPr>
        <w:t xml:space="preserve">saugumui – vadovaujantis VPĮ 37 straipsnio 9 dalies 1 punktu, prekių gamintojas ar jį kontroliuojantis asmuo </w:t>
      </w:r>
      <w:r w:rsidRPr="00F651E1">
        <w:rPr>
          <w:b/>
          <w:bCs/>
          <w:color w:val="000000"/>
        </w:rPr>
        <w:t>nėra</w:t>
      </w:r>
      <w:r w:rsidRPr="00F651E1">
        <w:rPr>
          <w:color w:val="000000"/>
        </w:rPr>
        <w:t xml:space="preserve"> registruoti (jeigu gamintojas ar jį kontroliuojantis asmuo yra fizinis asmuo – </w:t>
      </w:r>
      <w:r w:rsidRPr="00F651E1">
        <w:rPr>
          <w:b/>
          <w:bCs/>
          <w:color w:val="000000"/>
          <w:lang w:val="en-US"/>
        </w:rPr>
        <w:t>n</w:t>
      </w:r>
      <w:proofErr w:type="spellStart"/>
      <w:r w:rsidRPr="00F651E1">
        <w:rPr>
          <w:b/>
          <w:bCs/>
          <w:color w:val="000000"/>
        </w:rPr>
        <w:t>ėra</w:t>
      </w:r>
      <w:proofErr w:type="spellEnd"/>
      <w:r w:rsidRPr="00F651E1">
        <w:rPr>
          <w:color w:val="000000"/>
        </w:rPr>
        <w:t xml:space="preserve"> nuolat gyvenantis ar turintis </w:t>
      </w:r>
      <w:r w:rsidRPr="00F651E1">
        <w:rPr>
          <w:color w:val="000000"/>
        </w:rPr>
        <w:lastRenderedPageBreak/>
        <w:t xml:space="preserve">pilietybę) </w:t>
      </w:r>
      <w:r w:rsidRPr="00F651E1">
        <w:rPr>
          <w:bCs/>
          <w:lang w:eastAsia="ar-SA"/>
        </w:rPr>
        <w:t xml:space="preserve">Rusijos Federacijoje, Baltarusijos Respublikoje, </w:t>
      </w:r>
      <w:r w:rsidRPr="00F651E1">
        <w:t>Kinijos Liaudies Respublikoje</w:t>
      </w:r>
      <w:r w:rsidRPr="00F651E1">
        <w:rPr>
          <w:lang w:val="en-US"/>
        </w:rPr>
        <w:t xml:space="preserve">, </w:t>
      </w:r>
      <w:r w:rsidRPr="00F651E1">
        <w:t>išskyrus Taivano</w:t>
      </w:r>
      <w:r w:rsidRPr="00F651E1">
        <w:rPr>
          <w:lang w:val="en-US"/>
        </w:rPr>
        <w:t xml:space="preserve"> (Penghu, </w:t>
      </w:r>
      <w:proofErr w:type="spellStart"/>
      <w:r w:rsidRPr="00F651E1">
        <w:rPr>
          <w:lang w:val="en-US"/>
        </w:rPr>
        <w:t>Kinmeno</w:t>
      </w:r>
      <w:proofErr w:type="spellEnd"/>
      <w:r w:rsidRPr="00F651E1">
        <w:rPr>
          <w:lang w:val="en-US"/>
        </w:rPr>
        <w:t xml:space="preserve"> </w:t>
      </w:r>
      <w:proofErr w:type="spellStart"/>
      <w:r w:rsidRPr="00F651E1">
        <w:rPr>
          <w:lang w:val="en-US"/>
        </w:rPr>
        <w:t>ir</w:t>
      </w:r>
      <w:proofErr w:type="spellEnd"/>
      <w:r w:rsidRPr="00F651E1">
        <w:rPr>
          <w:lang w:val="en-US"/>
        </w:rPr>
        <w:t xml:space="preserve"> Matsu) </w:t>
      </w:r>
      <w:proofErr w:type="spellStart"/>
      <w:r w:rsidRPr="00F651E1">
        <w:rPr>
          <w:lang w:val="en-US"/>
        </w:rPr>
        <w:t>atskir</w:t>
      </w:r>
      <w:proofErr w:type="spellEnd"/>
      <w:r w:rsidRPr="00F651E1">
        <w:t>ą</w:t>
      </w:r>
      <w:proofErr w:type="spellStart"/>
      <w:r w:rsidRPr="00F651E1">
        <w:rPr>
          <w:lang w:val="en-US"/>
        </w:rPr>
        <w:t>sias</w:t>
      </w:r>
      <w:proofErr w:type="spellEnd"/>
      <w:r w:rsidRPr="00F651E1">
        <w:rPr>
          <w:lang w:val="en-US"/>
        </w:rPr>
        <w:t xml:space="preserve"> </w:t>
      </w:r>
      <w:proofErr w:type="spellStart"/>
      <w:r w:rsidRPr="00F651E1">
        <w:rPr>
          <w:lang w:val="en-US"/>
        </w:rPr>
        <w:t>muit</w:t>
      </w:r>
      <w:proofErr w:type="spellEnd"/>
      <w:r w:rsidRPr="00F651E1">
        <w:t>ų</w:t>
      </w:r>
      <w:r w:rsidRPr="00F651E1">
        <w:rPr>
          <w:lang w:val="en-US"/>
        </w:rPr>
        <w:t xml:space="preserve"> </w:t>
      </w:r>
      <w:proofErr w:type="spellStart"/>
      <w:r w:rsidRPr="00F651E1">
        <w:rPr>
          <w:lang w:val="en-US"/>
        </w:rPr>
        <w:t>teritorijas</w:t>
      </w:r>
      <w:proofErr w:type="spellEnd"/>
      <w:r w:rsidRPr="00F651E1">
        <w:t xml:space="preserve">, Rusijos Federacijos aneksuotame Kryme, Moldovos Respublikos Vyriausybės nekontroliuojamoje </w:t>
      </w:r>
      <w:proofErr w:type="spellStart"/>
      <w:r w:rsidRPr="00F651E1">
        <w:t>Padniestrės</w:t>
      </w:r>
      <w:proofErr w:type="spellEnd"/>
      <w:r w:rsidRPr="00F651E1">
        <w:t xml:space="preserve"> teritorijoje, </w:t>
      </w:r>
      <w:proofErr w:type="spellStart"/>
      <w:r w:rsidRPr="00F651E1">
        <w:t>Sakartvelo</w:t>
      </w:r>
      <w:proofErr w:type="spellEnd"/>
      <w:r w:rsidRPr="00F651E1">
        <w:t xml:space="preserve"> Vyriausybės nekontroliuojamos Abchazijos ir Pietų Osetijos teritorijoje.</w:t>
      </w:r>
      <w:proofErr w:type="gramEnd"/>
    </w:p>
    <w:p w:rsidR="00F651E1" w:rsidRPr="00F651E1" w:rsidRDefault="00F651E1" w:rsidP="00F651E1">
      <w:pPr>
        <w:pStyle w:val="prastasiniatinklio"/>
        <w:numPr>
          <w:ilvl w:val="0"/>
          <w:numId w:val="3"/>
        </w:numPr>
        <w:spacing w:before="0" w:beforeAutospacing="0" w:after="0" w:line="240" w:lineRule="auto"/>
        <w:ind w:firstLine="567"/>
        <w:jc w:val="both"/>
        <w:rPr>
          <w:lang w:val="en-US"/>
        </w:rPr>
      </w:pPr>
      <w:r w:rsidRPr="00F651E1">
        <w:rPr>
          <w:b/>
          <w:bCs/>
          <w:lang w:eastAsia="zh-CN" w:bidi="ar"/>
        </w:rPr>
        <w:t>D</w:t>
      </w:r>
      <w:proofErr w:type="spellStart"/>
      <w:r w:rsidRPr="00F651E1">
        <w:rPr>
          <w:b/>
          <w:bCs/>
          <w:lang w:val="en-US" w:eastAsia="zh-CN" w:bidi="ar"/>
        </w:rPr>
        <w:t>ėl</w:t>
      </w:r>
      <w:proofErr w:type="spellEnd"/>
      <w:r w:rsidRPr="00F651E1">
        <w:rPr>
          <w:b/>
          <w:bCs/>
          <w:lang w:val="en-US" w:eastAsia="zh-CN" w:bidi="ar"/>
        </w:rPr>
        <w:t xml:space="preserve"> </w:t>
      </w:r>
      <w:proofErr w:type="spellStart"/>
      <w:r w:rsidRPr="00F651E1">
        <w:rPr>
          <w:b/>
          <w:bCs/>
          <w:lang w:val="en-US" w:eastAsia="zh-CN" w:bidi="ar"/>
        </w:rPr>
        <w:t>Viešųjų</w:t>
      </w:r>
      <w:proofErr w:type="spellEnd"/>
      <w:r w:rsidRPr="00F651E1">
        <w:rPr>
          <w:b/>
          <w:bCs/>
          <w:lang w:val="en-US" w:eastAsia="zh-CN" w:bidi="ar"/>
        </w:rPr>
        <w:t xml:space="preserve"> </w:t>
      </w:r>
      <w:proofErr w:type="spellStart"/>
      <w:r w:rsidRPr="00F651E1">
        <w:rPr>
          <w:b/>
          <w:bCs/>
          <w:lang w:val="en-US" w:eastAsia="zh-CN" w:bidi="ar"/>
        </w:rPr>
        <w:t>pirkimų</w:t>
      </w:r>
      <w:proofErr w:type="spellEnd"/>
      <w:r w:rsidRPr="00F651E1">
        <w:rPr>
          <w:b/>
          <w:bCs/>
          <w:lang w:val="en-US" w:eastAsia="zh-CN" w:bidi="ar"/>
        </w:rPr>
        <w:t xml:space="preserve"> </w:t>
      </w:r>
      <w:proofErr w:type="spellStart"/>
      <w:r w:rsidRPr="00F651E1">
        <w:rPr>
          <w:b/>
          <w:bCs/>
          <w:lang w:val="en-US" w:eastAsia="zh-CN" w:bidi="ar"/>
        </w:rPr>
        <w:t>įstatymo</w:t>
      </w:r>
      <w:proofErr w:type="spellEnd"/>
      <w:r w:rsidRPr="00F651E1">
        <w:rPr>
          <w:b/>
          <w:bCs/>
          <w:lang w:val="en-US" w:eastAsia="zh-CN" w:bidi="ar"/>
        </w:rPr>
        <w:t xml:space="preserve"> 45 </w:t>
      </w:r>
      <w:proofErr w:type="spellStart"/>
      <w:r w:rsidRPr="00F651E1">
        <w:rPr>
          <w:b/>
          <w:bCs/>
          <w:lang w:val="en-US" w:eastAsia="zh-CN" w:bidi="ar"/>
        </w:rPr>
        <w:t>str</w:t>
      </w:r>
      <w:r w:rsidRPr="00F651E1">
        <w:rPr>
          <w:b/>
          <w:bCs/>
          <w:lang w:eastAsia="zh-CN" w:bidi="ar"/>
        </w:rPr>
        <w:t>aipsnio</w:t>
      </w:r>
      <w:proofErr w:type="spellEnd"/>
      <w:r w:rsidRPr="00F651E1">
        <w:rPr>
          <w:b/>
          <w:bCs/>
          <w:lang w:val="en-US" w:eastAsia="zh-CN" w:bidi="ar"/>
        </w:rPr>
        <w:t xml:space="preserve"> 2</w:t>
      </w:r>
      <w:r w:rsidRPr="00F651E1">
        <w:rPr>
          <w:b/>
          <w:bCs/>
          <w:vertAlign w:val="superscript"/>
          <w:lang w:val="en-US" w:eastAsia="zh-CN" w:bidi="ar"/>
        </w:rPr>
        <w:t xml:space="preserve">1 </w:t>
      </w:r>
      <w:r w:rsidRPr="00F651E1">
        <w:rPr>
          <w:b/>
          <w:bCs/>
          <w:lang w:val="en-US" w:eastAsia="zh-CN" w:bidi="ar"/>
        </w:rPr>
        <w:t>d</w:t>
      </w:r>
      <w:proofErr w:type="spellStart"/>
      <w:r w:rsidRPr="00F651E1">
        <w:rPr>
          <w:b/>
          <w:bCs/>
          <w:lang w:eastAsia="zh-CN" w:bidi="ar"/>
        </w:rPr>
        <w:t>alies</w:t>
      </w:r>
      <w:proofErr w:type="spellEnd"/>
      <w:r w:rsidRPr="00F651E1">
        <w:rPr>
          <w:b/>
          <w:bCs/>
          <w:lang w:val="en-US" w:eastAsia="zh-CN" w:bidi="ar"/>
        </w:rPr>
        <w:t xml:space="preserve"> 6 </w:t>
      </w:r>
      <w:proofErr w:type="spellStart"/>
      <w:r w:rsidRPr="00F651E1">
        <w:rPr>
          <w:b/>
          <w:bCs/>
          <w:lang w:val="en-US" w:eastAsia="zh-CN" w:bidi="ar"/>
        </w:rPr>
        <w:t>punkto</w:t>
      </w:r>
      <w:proofErr w:type="spellEnd"/>
      <w:r w:rsidRPr="00F651E1">
        <w:rPr>
          <w:b/>
          <w:bCs/>
          <w:lang w:val="en-US" w:eastAsia="zh-CN" w:bidi="ar"/>
        </w:rPr>
        <w:t xml:space="preserve"> </w:t>
      </w:r>
      <w:proofErr w:type="spellStart"/>
      <w:r w:rsidRPr="00F651E1">
        <w:rPr>
          <w:b/>
          <w:bCs/>
          <w:lang w:val="en-US" w:eastAsia="zh-CN" w:bidi="ar"/>
        </w:rPr>
        <w:t>nuostatų</w:t>
      </w:r>
      <w:proofErr w:type="spellEnd"/>
      <w:r w:rsidRPr="00F651E1">
        <w:rPr>
          <w:b/>
          <w:bCs/>
          <w:lang w:val="en-US" w:eastAsia="zh-CN" w:bidi="ar"/>
        </w:rPr>
        <w:t xml:space="preserve"> </w:t>
      </w:r>
      <w:r w:rsidRPr="00F651E1">
        <w:rPr>
          <w:b/>
          <w:bCs/>
          <w:lang w:eastAsia="zh-CN" w:bidi="ar"/>
        </w:rPr>
        <w:t>tiekėjas patvirtina</w:t>
      </w:r>
      <w:r w:rsidRPr="00F651E1">
        <w:rPr>
          <w:b/>
          <w:bCs/>
          <w:lang w:val="en-US" w:eastAsia="zh-CN" w:bidi="ar"/>
        </w:rPr>
        <w:t xml:space="preserve">, </w:t>
      </w:r>
      <w:proofErr w:type="spellStart"/>
      <w:r w:rsidRPr="00F651E1">
        <w:rPr>
          <w:b/>
          <w:bCs/>
          <w:lang w:val="en-US" w:eastAsia="zh-CN" w:bidi="ar"/>
        </w:rPr>
        <w:t>kad</w:t>
      </w:r>
      <w:proofErr w:type="spellEnd"/>
      <w:r w:rsidRPr="00F651E1">
        <w:rPr>
          <w:b/>
          <w:bCs/>
          <w:lang w:val="en-US" w:eastAsia="zh-CN" w:bidi="ar"/>
        </w:rPr>
        <w:t>:</w:t>
      </w:r>
    </w:p>
    <w:p w:rsidR="00F651E1" w:rsidRPr="00F651E1" w:rsidRDefault="00F651E1" w:rsidP="00F651E1">
      <w:pPr>
        <w:pStyle w:val="prastasiniatinklio"/>
        <w:spacing w:before="0" w:beforeAutospacing="0" w:after="0" w:line="240" w:lineRule="auto"/>
        <w:ind w:firstLine="567"/>
        <w:jc w:val="both"/>
        <w:rPr>
          <w:lang w:val="en-US"/>
        </w:rPr>
      </w:pPr>
      <w:proofErr w:type="gramStart"/>
      <w:r w:rsidRPr="00F651E1">
        <w:rPr>
          <w:lang w:val="en-US" w:eastAsia="zh-CN" w:bidi="ar"/>
        </w:rPr>
        <w:t>3</w:t>
      </w:r>
      <w:r w:rsidRPr="00F651E1">
        <w:rPr>
          <w:lang w:val="lt" w:eastAsia="zh-CN" w:bidi="ar"/>
        </w:rPr>
        <w:t>.</w:t>
      </w:r>
      <w:r w:rsidRPr="00F651E1">
        <w:rPr>
          <w:lang w:val="en-US" w:eastAsia="zh-CN" w:bidi="ar"/>
        </w:rPr>
        <w:t xml:space="preserve">1. </w:t>
      </w:r>
      <w:proofErr w:type="spellStart"/>
      <w:r w:rsidRPr="00F651E1">
        <w:rPr>
          <w:color w:val="000000"/>
          <w:lang w:val="en-US" w:eastAsia="zh-CN" w:bidi="ar"/>
        </w:rPr>
        <w:t>tiekėjas</w:t>
      </w:r>
      <w:proofErr w:type="spellEnd"/>
      <w:r w:rsidRPr="00F651E1">
        <w:rPr>
          <w:color w:val="000000"/>
          <w:lang w:val="en-US" w:eastAsia="zh-CN" w:bidi="ar"/>
        </w:rPr>
        <w:t xml:space="preserve">, jo </w:t>
      </w:r>
      <w:proofErr w:type="spellStart"/>
      <w:r w:rsidRPr="00F651E1">
        <w:rPr>
          <w:color w:val="000000"/>
          <w:lang w:val="en-US" w:eastAsia="zh-CN" w:bidi="ar"/>
        </w:rPr>
        <w:t>subtiekėjas</w:t>
      </w:r>
      <w:proofErr w:type="spellEnd"/>
      <w:r w:rsidRPr="00F651E1">
        <w:rPr>
          <w:color w:val="000000"/>
          <w:lang w:val="en-US" w:eastAsia="zh-CN" w:bidi="ar"/>
        </w:rPr>
        <w:t xml:space="preserve">, </w:t>
      </w:r>
      <w:proofErr w:type="spellStart"/>
      <w:r w:rsidRPr="00F651E1">
        <w:rPr>
          <w:color w:val="000000"/>
          <w:lang w:val="en-US" w:eastAsia="zh-CN" w:bidi="ar"/>
        </w:rPr>
        <w:t>ūkio</w:t>
      </w:r>
      <w:proofErr w:type="spellEnd"/>
      <w:r w:rsidRPr="00F651E1">
        <w:rPr>
          <w:color w:val="000000"/>
          <w:lang w:val="en-US" w:eastAsia="zh-CN" w:bidi="ar"/>
        </w:rPr>
        <w:t xml:space="preserve"> </w:t>
      </w:r>
      <w:proofErr w:type="spellStart"/>
      <w:r w:rsidRPr="00F651E1">
        <w:rPr>
          <w:color w:val="000000"/>
          <w:lang w:val="en-US" w:eastAsia="zh-CN" w:bidi="ar"/>
        </w:rPr>
        <w:t>subjektas</w:t>
      </w:r>
      <w:proofErr w:type="spellEnd"/>
      <w:r w:rsidRPr="00F651E1">
        <w:rPr>
          <w:color w:val="000000"/>
          <w:lang w:val="en-US" w:eastAsia="zh-CN" w:bidi="ar"/>
        </w:rPr>
        <w:t xml:space="preserve">, </w:t>
      </w:r>
      <w:proofErr w:type="spellStart"/>
      <w:r w:rsidRPr="00F651E1">
        <w:rPr>
          <w:color w:val="000000"/>
          <w:lang w:val="en-US" w:eastAsia="zh-CN" w:bidi="ar"/>
        </w:rPr>
        <w:t>kurio</w:t>
      </w:r>
      <w:proofErr w:type="spellEnd"/>
      <w:r w:rsidRPr="00F651E1">
        <w:rPr>
          <w:color w:val="000000"/>
          <w:lang w:val="en-US" w:eastAsia="zh-CN" w:bidi="ar"/>
        </w:rPr>
        <w:t xml:space="preserve"> </w:t>
      </w:r>
      <w:proofErr w:type="spellStart"/>
      <w:r w:rsidRPr="00F651E1">
        <w:rPr>
          <w:color w:val="000000"/>
          <w:lang w:val="en-US" w:eastAsia="zh-CN" w:bidi="ar"/>
        </w:rPr>
        <w:t>pajegumais</w:t>
      </w:r>
      <w:proofErr w:type="spellEnd"/>
      <w:r w:rsidRPr="00F651E1">
        <w:rPr>
          <w:color w:val="000000"/>
          <w:lang w:val="en-US" w:eastAsia="zh-CN" w:bidi="ar"/>
        </w:rPr>
        <w:t xml:space="preserve"> </w:t>
      </w:r>
      <w:proofErr w:type="spellStart"/>
      <w:r w:rsidRPr="00F651E1">
        <w:rPr>
          <w:color w:val="000000"/>
          <w:lang w:val="en-US" w:eastAsia="zh-CN" w:bidi="ar"/>
        </w:rPr>
        <w:t>remiamasi</w:t>
      </w:r>
      <w:proofErr w:type="spellEnd"/>
      <w:r w:rsidRPr="00F651E1">
        <w:rPr>
          <w:color w:val="000000"/>
          <w:lang w:val="en-US" w:eastAsia="zh-CN" w:bidi="ar"/>
        </w:rPr>
        <w:t xml:space="preserve">, </w:t>
      </w:r>
      <w:proofErr w:type="spellStart"/>
      <w:r w:rsidRPr="00F651E1">
        <w:rPr>
          <w:b/>
          <w:bCs/>
          <w:color w:val="000000"/>
          <w:lang w:val="en-US" w:eastAsia="zh-CN" w:bidi="ar"/>
        </w:rPr>
        <w:t>nevykdo</w:t>
      </w:r>
      <w:proofErr w:type="spellEnd"/>
      <w:r w:rsidRPr="00F651E1">
        <w:rPr>
          <w:b/>
          <w:bCs/>
          <w:color w:val="000000"/>
          <w:lang w:val="en-US" w:eastAsia="zh-CN" w:bidi="ar"/>
        </w:rPr>
        <w:t xml:space="preserve"> </w:t>
      </w:r>
      <w:proofErr w:type="spellStart"/>
      <w:r w:rsidRPr="00F651E1">
        <w:rPr>
          <w:b/>
          <w:bCs/>
          <w:color w:val="000000"/>
          <w:lang w:val="en-US" w:eastAsia="zh-CN" w:bidi="ar"/>
        </w:rPr>
        <w:t>veiklos</w:t>
      </w:r>
      <w:proofErr w:type="spellEnd"/>
      <w:r w:rsidRPr="00F651E1">
        <w:rPr>
          <w:b/>
          <w:bCs/>
          <w:color w:val="000000"/>
          <w:lang w:val="en-US" w:eastAsia="zh-CN" w:bidi="ar"/>
        </w:rPr>
        <w:t xml:space="preserve"> </w:t>
      </w:r>
      <w:proofErr w:type="spellStart"/>
      <w:r w:rsidRPr="00F651E1">
        <w:rPr>
          <w:lang w:val="en-US" w:eastAsia="zh-CN" w:bidi="ar"/>
        </w:rPr>
        <w:t>Rusijos</w:t>
      </w:r>
      <w:proofErr w:type="spellEnd"/>
      <w:r w:rsidRPr="00F651E1">
        <w:rPr>
          <w:lang w:val="en-US" w:eastAsia="zh-CN" w:bidi="ar"/>
        </w:rPr>
        <w:t xml:space="preserve"> </w:t>
      </w:r>
      <w:proofErr w:type="spellStart"/>
      <w:r w:rsidRPr="00F651E1">
        <w:rPr>
          <w:lang w:val="en-US" w:eastAsia="zh-CN" w:bidi="ar"/>
        </w:rPr>
        <w:t>Federacijos</w:t>
      </w:r>
      <w:proofErr w:type="spellEnd"/>
      <w:r w:rsidRPr="00F651E1">
        <w:rPr>
          <w:lang w:val="en-US" w:eastAsia="zh-CN" w:bidi="ar"/>
        </w:rPr>
        <w:t xml:space="preserve">, </w:t>
      </w:r>
      <w:proofErr w:type="spellStart"/>
      <w:r w:rsidRPr="00F651E1">
        <w:rPr>
          <w:lang w:val="en-US" w:eastAsia="zh-CN" w:bidi="ar"/>
        </w:rPr>
        <w:t>Baltarusijos</w:t>
      </w:r>
      <w:proofErr w:type="spellEnd"/>
      <w:r w:rsidRPr="00F651E1">
        <w:rPr>
          <w:lang w:val="en-US" w:eastAsia="zh-CN" w:bidi="ar"/>
        </w:rPr>
        <w:t xml:space="preserve"> </w:t>
      </w:r>
      <w:proofErr w:type="spellStart"/>
      <w:r w:rsidRPr="00F651E1">
        <w:rPr>
          <w:lang w:val="en-US" w:eastAsia="zh-CN" w:bidi="ar"/>
        </w:rPr>
        <w:t>Respublikos</w:t>
      </w:r>
      <w:proofErr w:type="spellEnd"/>
      <w:r w:rsidRPr="00F651E1">
        <w:rPr>
          <w:lang w:val="en-US" w:eastAsia="zh-CN" w:bidi="ar"/>
        </w:rPr>
        <w:t xml:space="preserve">, </w:t>
      </w:r>
      <w:proofErr w:type="spellStart"/>
      <w:r w:rsidRPr="00F651E1">
        <w:rPr>
          <w:lang w:val="en-US" w:eastAsia="zh-CN" w:bidi="ar"/>
        </w:rPr>
        <w:t>Rusijos</w:t>
      </w:r>
      <w:proofErr w:type="spellEnd"/>
      <w:r w:rsidRPr="00F651E1">
        <w:rPr>
          <w:lang w:val="en-US" w:eastAsia="zh-CN" w:bidi="ar"/>
        </w:rPr>
        <w:t xml:space="preserve"> </w:t>
      </w:r>
      <w:proofErr w:type="spellStart"/>
      <w:r w:rsidRPr="00F651E1">
        <w:rPr>
          <w:lang w:val="en-US" w:eastAsia="zh-CN" w:bidi="ar"/>
        </w:rPr>
        <w:t>Federacijos</w:t>
      </w:r>
      <w:proofErr w:type="spellEnd"/>
      <w:r w:rsidRPr="00F651E1">
        <w:rPr>
          <w:lang w:val="en-US" w:eastAsia="zh-CN" w:bidi="ar"/>
        </w:rPr>
        <w:t xml:space="preserve"> </w:t>
      </w:r>
      <w:proofErr w:type="spellStart"/>
      <w:r w:rsidRPr="00F651E1">
        <w:rPr>
          <w:lang w:val="en-US" w:eastAsia="zh-CN" w:bidi="ar"/>
        </w:rPr>
        <w:t>aneksuoto</w:t>
      </w:r>
      <w:proofErr w:type="spellEnd"/>
      <w:r w:rsidRPr="00F651E1">
        <w:rPr>
          <w:lang w:val="en-US" w:eastAsia="zh-CN" w:bidi="ar"/>
        </w:rPr>
        <w:t xml:space="preserve"> </w:t>
      </w:r>
      <w:proofErr w:type="spellStart"/>
      <w:r w:rsidRPr="00F651E1">
        <w:rPr>
          <w:lang w:val="en-US" w:eastAsia="zh-CN" w:bidi="ar"/>
        </w:rPr>
        <w:t>Krymo</w:t>
      </w:r>
      <w:proofErr w:type="spellEnd"/>
      <w:r w:rsidRPr="00F651E1">
        <w:rPr>
          <w:lang w:val="en-US" w:eastAsia="zh-CN" w:bidi="ar"/>
        </w:rPr>
        <w:t xml:space="preserve">, </w:t>
      </w:r>
      <w:proofErr w:type="spellStart"/>
      <w:r w:rsidRPr="00F651E1">
        <w:rPr>
          <w:lang w:val="en-US" w:eastAsia="zh-CN" w:bidi="ar"/>
        </w:rPr>
        <w:t>Moldovos</w:t>
      </w:r>
      <w:proofErr w:type="spellEnd"/>
      <w:r w:rsidRPr="00F651E1">
        <w:rPr>
          <w:lang w:val="en-US" w:eastAsia="zh-CN" w:bidi="ar"/>
        </w:rPr>
        <w:t xml:space="preserve"> </w:t>
      </w:r>
      <w:proofErr w:type="spellStart"/>
      <w:r w:rsidRPr="00F651E1">
        <w:rPr>
          <w:lang w:val="en-US" w:eastAsia="zh-CN" w:bidi="ar"/>
        </w:rPr>
        <w:t>Respublikos</w:t>
      </w:r>
      <w:proofErr w:type="spellEnd"/>
      <w:r w:rsidRPr="00F651E1">
        <w:rPr>
          <w:lang w:val="en-US" w:eastAsia="zh-CN" w:bidi="ar"/>
        </w:rPr>
        <w:t xml:space="preserve"> </w:t>
      </w:r>
      <w:r w:rsidRPr="00F651E1">
        <w:rPr>
          <w:lang w:eastAsia="zh-CN" w:bidi="ar"/>
        </w:rPr>
        <w:t>V</w:t>
      </w:r>
      <w:proofErr w:type="spellStart"/>
      <w:r w:rsidRPr="00F651E1">
        <w:rPr>
          <w:lang w:val="en-US" w:eastAsia="zh-CN" w:bidi="ar"/>
        </w:rPr>
        <w:t>yriausybės</w:t>
      </w:r>
      <w:proofErr w:type="spellEnd"/>
      <w:r w:rsidRPr="00F651E1">
        <w:rPr>
          <w:lang w:val="en-US" w:eastAsia="zh-CN" w:bidi="ar"/>
        </w:rPr>
        <w:t xml:space="preserve"> </w:t>
      </w:r>
      <w:proofErr w:type="spellStart"/>
      <w:r w:rsidRPr="00F651E1">
        <w:rPr>
          <w:lang w:val="en-US" w:eastAsia="zh-CN" w:bidi="ar"/>
        </w:rPr>
        <w:t>nekontroliuojamoje</w:t>
      </w:r>
      <w:proofErr w:type="spellEnd"/>
      <w:r w:rsidRPr="00F651E1">
        <w:rPr>
          <w:lang w:val="en-US" w:eastAsia="zh-CN" w:bidi="ar"/>
        </w:rPr>
        <w:t xml:space="preserve"> </w:t>
      </w:r>
      <w:proofErr w:type="spellStart"/>
      <w:r w:rsidRPr="00F651E1">
        <w:rPr>
          <w:lang w:val="en-US" w:eastAsia="zh-CN" w:bidi="ar"/>
        </w:rPr>
        <w:t>Padniestrės</w:t>
      </w:r>
      <w:proofErr w:type="spellEnd"/>
      <w:r w:rsidRPr="00F651E1">
        <w:rPr>
          <w:lang w:val="en-US" w:eastAsia="zh-CN" w:bidi="ar"/>
        </w:rPr>
        <w:t xml:space="preserve"> </w:t>
      </w:r>
      <w:proofErr w:type="spellStart"/>
      <w:r w:rsidRPr="00F651E1">
        <w:rPr>
          <w:lang w:val="en-US" w:eastAsia="zh-CN" w:bidi="ar"/>
        </w:rPr>
        <w:t>teritorijoje</w:t>
      </w:r>
      <w:proofErr w:type="spellEnd"/>
      <w:r w:rsidRPr="00F651E1">
        <w:rPr>
          <w:lang w:val="en-US" w:eastAsia="zh-CN" w:bidi="ar"/>
        </w:rPr>
        <w:t xml:space="preserve">, </w:t>
      </w:r>
      <w:proofErr w:type="spellStart"/>
      <w:r w:rsidRPr="00F651E1">
        <w:rPr>
          <w:lang w:val="en-US" w:eastAsia="zh-CN" w:bidi="ar"/>
        </w:rPr>
        <w:t>Sakartvelo</w:t>
      </w:r>
      <w:proofErr w:type="spellEnd"/>
      <w:r w:rsidRPr="00F651E1">
        <w:rPr>
          <w:lang w:val="en-US" w:eastAsia="zh-CN" w:bidi="ar"/>
        </w:rPr>
        <w:t xml:space="preserve"> </w:t>
      </w:r>
      <w:r w:rsidRPr="00F651E1">
        <w:rPr>
          <w:lang w:eastAsia="zh-CN" w:bidi="ar"/>
        </w:rPr>
        <w:t>V</w:t>
      </w:r>
      <w:proofErr w:type="spellStart"/>
      <w:r w:rsidRPr="00F651E1">
        <w:rPr>
          <w:lang w:val="en-US" w:eastAsia="zh-CN" w:bidi="ar"/>
        </w:rPr>
        <w:t>yriausybės</w:t>
      </w:r>
      <w:proofErr w:type="spellEnd"/>
      <w:r w:rsidRPr="00F651E1">
        <w:rPr>
          <w:lang w:val="en-US" w:eastAsia="zh-CN" w:bidi="ar"/>
        </w:rPr>
        <w:t xml:space="preserve"> </w:t>
      </w:r>
      <w:proofErr w:type="spellStart"/>
      <w:r w:rsidRPr="00F651E1">
        <w:rPr>
          <w:lang w:val="en-US" w:eastAsia="zh-CN" w:bidi="ar"/>
        </w:rPr>
        <w:t>nekontroliuojamos</w:t>
      </w:r>
      <w:proofErr w:type="spellEnd"/>
      <w:r w:rsidRPr="00F651E1">
        <w:rPr>
          <w:lang w:val="en-US" w:eastAsia="zh-CN" w:bidi="ar"/>
        </w:rPr>
        <w:t xml:space="preserve"> </w:t>
      </w:r>
      <w:proofErr w:type="spellStart"/>
      <w:r w:rsidRPr="00F651E1">
        <w:rPr>
          <w:lang w:val="en-US" w:eastAsia="zh-CN" w:bidi="ar"/>
        </w:rPr>
        <w:t>Abchazijos</w:t>
      </w:r>
      <w:proofErr w:type="spellEnd"/>
      <w:r w:rsidRPr="00F651E1">
        <w:rPr>
          <w:lang w:val="en-US" w:eastAsia="zh-CN" w:bidi="ar"/>
        </w:rPr>
        <w:t xml:space="preserve"> </w:t>
      </w:r>
      <w:proofErr w:type="spellStart"/>
      <w:r w:rsidRPr="00F651E1">
        <w:rPr>
          <w:lang w:val="en-US" w:eastAsia="zh-CN" w:bidi="ar"/>
        </w:rPr>
        <w:t>ir</w:t>
      </w:r>
      <w:proofErr w:type="spellEnd"/>
      <w:r w:rsidRPr="00F651E1">
        <w:rPr>
          <w:lang w:val="en-US" w:eastAsia="zh-CN" w:bidi="ar"/>
        </w:rPr>
        <w:t xml:space="preserve"> </w:t>
      </w:r>
      <w:proofErr w:type="spellStart"/>
      <w:r w:rsidRPr="00F651E1">
        <w:rPr>
          <w:lang w:val="en-US" w:eastAsia="zh-CN" w:bidi="ar"/>
        </w:rPr>
        <w:t>Pietų</w:t>
      </w:r>
      <w:proofErr w:type="spellEnd"/>
      <w:r w:rsidRPr="00F651E1">
        <w:rPr>
          <w:lang w:val="en-US" w:eastAsia="zh-CN" w:bidi="ar"/>
        </w:rPr>
        <w:t xml:space="preserve"> </w:t>
      </w:r>
      <w:proofErr w:type="spellStart"/>
      <w:r w:rsidRPr="00F651E1">
        <w:rPr>
          <w:lang w:val="en-US" w:eastAsia="zh-CN" w:bidi="ar"/>
        </w:rPr>
        <w:t>Osetijos</w:t>
      </w:r>
      <w:proofErr w:type="spellEnd"/>
      <w:r w:rsidRPr="00F651E1">
        <w:rPr>
          <w:lang w:val="en-US" w:eastAsia="zh-CN" w:bidi="ar"/>
        </w:rPr>
        <w:t xml:space="preserve"> </w:t>
      </w:r>
      <w:proofErr w:type="spellStart"/>
      <w:r w:rsidRPr="00F651E1">
        <w:rPr>
          <w:lang w:val="en-US" w:eastAsia="zh-CN" w:bidi="ar"/>
        </w:rPr>
        <w:t>teritorijose</w:t>
      </w:r>
      <w:proofErr w:type="spellEnd"/>
      <w:r w:rsidRPr="00F651E1">
        <w:rPr>
          <w:color w:val="000000"/>
          <w:lang w:val="en-US" w:eastAsia="zh-CN" w:bidi="ar"/>
        </w:rPr>
        <w:t xml:space="preserve"> </w:t>
      </w:r>
      <w:proofErr w:type="spellStart"/>
      <w:r w:rsidRPr="00F651E1">
        <w:rPr>
          <w:color w:val="000000"/>
          <w:lang w:val="en-US" w:eastAsia="zh-CN" w:bidi="ar"/>
        </w:rPr>
        <w:t>arba</w:t>
      </w:r>
      <w:proofErr w:type="spellEnd"/>
      <w:r w:rsidRPr="00F651E1">
        <w:rPr>
          <w:color w:val="000000"/>
          <w:lang w:val="en-US" w:eastAsia="zh-CN" w:bidi="ar"/>
        </w:rPr>
        <w:t xml:space="preserve"> </w:t>
      </w:r>
      <w:proofErr w:type="spellStart"/>
      <w:r w:rsidRPr="00F651E1">
        <w:rPr>
          <w:b/>
          <w:bCs/>
          <w:color w:val="000000"/>
          <w:lang w:val="en-US" w:eastAsia="zh-CN" w:bidi="ar"/>
        </w:rPr>
        <w:t>nėra</w:t>
      </w:r>
      <w:proofErr w:type="spellEnd"/>
      <w:r w:rsidRPr="00F651E1">
        <w:rPr>
          <w:color w:val="000000"/>
          <w:lang w:val="en-US" w:eastAsia="zh-CN" w:bidi="ar"/>
        </w:rPr>
        <w:t xml:space="preserve"> </w:t>
      </w:r>
      <w:proofErr w:type="spellStart"/>
      <w:r w:rsidRPr="00F651E1">
        <w:rPr>
          <w:color w:val="000000"/>
          <w:lang w:val="en-US" w:eastAsia="zh-CN" w:bidi="ar"/>
        </w:rPr>
        <w:t>ūkio</w:t>
      </w:r>
      <w:proofErr w:type="spellEnd"/>
      <w:r w:rsidRPr="00F651E1">
        <w:rPr>
          <w:color w:val="000000"/>
          <w:lang w:val="en-US" w:eastAsia="zh-CN" w:bidi="ar"/>
        </w:rPr>
        <w:t xml:space="preserve"> </w:t>
      </w:r>
      <w:proofErr w:type="spellStart"/>
      <w:r w:rsidRPr="00F651E1">
        <w:rPr>
          <w:color w:val="000000"/>
          <w:lang w:val="en-US" w:eastAsia="zh-CN" w:bidi="ar"/>
        </w:rPr>
        <w:t>subjekto</w:t>
      </w:r>
      <w:proofErr w:type="spellEnd"/>
      <w:r w:rsidRPr="00F651E1">
        <w:rPr>
          <w:color w:val="000000"/>
          <w:lang w:val="en-US" w:eastAsia="zh-CN" w:bidi="ar"/>
        </w:rPr>
        <w:t xml:space="preserve"> </w:t>
      </w:r>
      <w:proofErr w:type="spellStart"/>
      <w:r w:rsidRPr="00F651E1">
        <w:rPr>
          <w:color w:val="000000"/>
          <w:lang w:val="en-US" w:eastAsia="zh-CN" w:bidi="ar"/>
        </w:rPr>
        <w:t>grupės</w:t>
      </w:r>
      <w:proofErr w:type="spellEnd"/>
      <w:r w:rsidRPr="00F651E1">
        <w:rPr>
          <w:color w:val="000000"/>
          <w:lang w:val="en-US" w:eastAsia="zh-CN" w:bidi="ar"/>
        </w:rPr>
        <w:t xml:space="preserve">, </w:t>
      </w:r>
      <w:proofErr w:type="spellStart"/>
      <w:r w:rsidRPr="00F651E1">
        <w:rPr>
          <w:color w:val="000000"/>
          <w:lang w:val="en-US" w:eastAsia="zh-CN" w:bidi="ar"/>
        </w:rPr>
        <w:t>kurios</w:t>
      </w:r>
      <w:proofErr w:type="spellEnd"/>
      <w:r w:rsidRPr="00F651E1">
        <w:rPr>
          <w:color w:val="000000"/>
          <w:lang w:val="en-US" w:eastAsia="zh-CN" w:bidi="ar"/>
        </w:rPr>
        <w:t xml:space="preserve"> bet kuris </w:t>
      </w:r>
      <w:proofErr w:type="spellStart"/>
      <w:r w:rsidRPr="00F651E1">
        <w:rPr>
          <w:color w:val="000000"/>
          <w:lang w:val="en-US" w:eastAsia="zh-CN" w:bidi="ar"/>
        </w:rPr>
        <w:t>narys</w:t>
      </w:r>
      <w:proofErr w:type="spellEnd"/>
      <w:r w:rsidRPr="00F651E1">
        <w:rPr>
          <w:color w:val="000000"/>
          <w:lang w:val="en-US" w:eastAsia="zh-CN" w:bidi="ar"/>
        </w:rPr>
        <w:t xml:space="preserve"> </w:t>
      </w:r>
      <w:proofErr w:type="spellStart"/>
      <w:r w:rsidRPr="00F651E1">
        <w:rPr>
          <w:color w:val="000000"/>
          <w:lang w:val="en-US" w:eastAsia="zh-CN" w:bidi="ar"/>
        </w:rPr>
        <w:t>vykdo</w:t>
      </w:r>
      <w:proofErr w:type="spellEnd"/>
      <w:r w:rsidRPr="00F651E1">
        <w:rPr>
          <w:color w:val="000000"/>
          <w:lang w:val="en-US" w:eastAsia="zh-CN" w:bidi="ar"/>
        </w:rPr>
        <w:t xml:space="preserve"> </w:t>
      </w:r>
      <w:proofErr w:type="spellStart"/>
      <w:r w:rsidRPr="00F651E1">
        <w:rPr>
          <w:color w:val="000000"/>
          <w:lang w:val="en-US" w:eastAsia="zh-CN" w:bidi="ar"/>
        </w:rPr>
        <w:t>veiklą</w:t>
      </w:r>
      <w:proofErr w:type="spellEnd"/>
      <w:r w:rsidRPr="00F651E1">
        <w:rPr>
          <w:color w:val="000000"/>
          <w:lang w:val="en-US" w:eastAsia="zh-CN" w:bidi="ar"/>
        </w:rPr>
        <w:t xml:space="preserve"> </w:t>
      </w:r>
      <w:proofErr w:type="spellStart"/>
      <w:r w:rsidRPr="00F651E1">
        <w:rPr>
          <w:lang w:val="en-US" w:eastAsia="zh-CN" w:bidi="ar"/>
        </w:rPr>
        <w:t>Rusijos</w:t>
      </w:r>
      <w:proofErr w:type="spellEnd"/>
      <w:r w:rsidRPr="00F651E1">
        <w:rPr>
          <w:lang w:val="en-US" w:eastAsia="zh-CN" w:bidi="ar"/>
        </w:rPr>
        <w:t xml:space="preserve"> </w:t>
      </w:r>
      <w:proofErr w:type="spellStart"/>
      <w:r w:rsidRPr="00F651E1">
        <w:rPr>
          <w:lang w:val="en-US" w:eastAsia="zh-CN" w:bidi="ar"/>
        </w:rPr>
        <w:t>Federacijos</w:t>
      </w:r>
      <w:proofErr w:type="spellEnd"/>
      <w:r w:rsidRPr="00F651E1">
        <w:rPr>
          <w:lang w:val="en-US" w:eastAsia="zh-CN" w:bidi="ar"/>
        </w:rPr>
        <w:t xml:space="preserve">, </w:t>
      </w:r>
      <w:proofErr w:type="spellStart"/>
      <w:r w:rsidRPr="00F651E1">
        <w:rPr>
          <w:lang w:val="en-US" w:eastAsia="zh-CN" w:bidi="ar"/>
        </w:rPr>
        <w:t>Baltarusijos</w:t>
      </w:r>
      <w:proofErr w:type="spellEnd"/>
      <w:r w:rsidRPr="00F651E1">
        <w:rPr>
          <w:lang w:val="en-US" w:eastAsia="zh-CN" w:bidi="ar"/>
        </w:rPr>
        <w:t xml:space="preserve"> </w:t>
      </w:r>
      <w:proofErr w:type="spellStart"/>
      <w:r w:rsidRPr="00F651E1">
        <w:rPr>
          <w:lang w:val="en-US" w:eastAsia="zh-CN" w:bidi="ar"/>
        </w:rPr>
        <w:t>Respublikos</w:t>
      </w:r>
      <w:proofErr w:type="spellEnd"/>
      <w:r w:rsidRPr="00F651E1">
        <w:rPr>
          <w:lang w:val="en-US" w:eastAsia="zh-CN" w:bidi="ar"/>
        </w:rPr>
        <w:t xml:space="preserve">, </w:t>
      </w:r>
      <w:proofErr w:type="spellStart"/>
      <w:r w:rsidRPr="00F651E1">
        <w:rPr>
          <w:lang w:val="en-US" w:eastAsia="zh-CN" w:bidi="ar"/>
        </w:rPr>
        <w:t>Rusijos</w:t>
      </w:r>
      <w:proofErr w:type="spellEnd"/>
      <w:r w:rsidRPr="00F651E1">
        <w:rPr>
          <w:lang w:val="en-US" w:eastAsia="zh-CN" w:bidi="ar"/>
        </w:rPr>
        <w:t xml:space="preserve"> </w:t>
      </w:r>
      <w:proofErr w:type="spellStart"/>
      <w:r w:rsidRPr="00F651E1">
        <w:rPr>
          <w:lang w:val="en-US" w:eastAsia="zh-CN" w:bidi="ar"/>
        </w:rPr>
        <w:t>Federacijos</w:t>
      </w:r>
      <w:proofErr w:type="spellEnd"/>
      <w:r w:rsidRPr="00F651E1">
        <w:rPr>
          <w:lang w:val="en-US" w:eastAsia="zh-CN" w:bidi="ar"/>
        </w:rPr>
        <w:t xml:space="preserve"> </w:t>
      </w:r>
      <w:proofErr w:type="spellStart"/>
      <w:r w:rsidRPr="00F651E1">
        <w:rPr>
          <w:lang w:val="en-US" w:eastAsia="zh-CN" w:bidi="ar"/>
        </w:rPr>
        <w:t>aneksuoto</w:t>
      </w:r>
      <w:proofErr w:type="spellEnd"/>
      <w:r w:rsidRPr="00F651E1">
        <w:rPr>
          <w:lang w:val="en-US" w:eastAsia="zh-CN" w:bidi="ar"/>
        </w:rPr>
        <w:t xml:space="preserve"> </w:t>
      </w:r>
      <w:proofErr w:type="spellStart"/>
      <w:r w:rsidRPr="00F651E1">
        <w:rPr>
          <w:lang w:val="en-US" w:eastAsia="zh-CN" w:bidi="ar"/>
        </w:rPr>
        <w:t>Krymo</w:t>
      </w:r>
      <w:proofErr w:type="spellEnd"/>
      <w:r w:rsidRPr="00F651E1">
        <w:rPr>
          <w:lang w:val="en-US" w:eastAsia="zh-CN" w:bidi="ar"/>
        </w:rPr>
        <w:t xml:space="preserve">, </w:t>
      </w:r>
      <w:proofErr w:type="spellStart"/>
      <w:r w:rsidRPr="00F651E1">
        <w:rPr>
          <w:lang w:val="en-US" w:eastAsia="zh-CN" w:bidi="ar"/>
        </w:rPr>
        <w:t>Moldovos</w:t>
      </w:r>
      <w:proofErr w:type="spellEnd"/>
      <w:r w:rsidRPr="00F651E1">
        <w:rPr>
          <w:lang w:val="en-US" w:eastAsia="zh-CN" w:bidi="ar"/>
        </w:rPr>
        <w:t xml:space="preserve"> </w:t>
      </w:r>
      <w:proofErr w:type="spellStart"/>
      <w:r w:rsidRPr="00F651E1">
        <w:rPr>
          <w:lang w:val="en-US" w:eastAsia="zh-CN" w:bidi="ar"/>
        </w:rPr>
        <w:t>Respublikos</w:t>
      </w:r>
      <w:proofErr w:type="spellEnd"/>
      <w:r w:rsidRPr="00F651E1">
        <w:rPr>
          <w:lang w:val="en-US" w:eastAsia="zh-CN" w:bidi="ar"/>
        </w:rPr>
        <w:t xml:space="preserve"> </w:t>
      </w:r>
      <w:r w:rsidRPr="00F651E1">
        <w:rPr>
          <w:lang w:eastAsia="zh-CN" w:bidi="ar"/>
        </w:rPr>
        <w:t>V</w:t>
      </w:r>
      <w:proofErr w:type="spellStart"/>
      <w:r w:rsidRPr="00F651E1">
        <w:rPr>
          <w:lang w:val="en-US" w:eastAsia="zh-CN" w:bidi="ar"/>
        </w:rPr>
        <w:t>yriausybės</w:t>
      </w:r>
      <w:proofErr w:type="spellEnd"/>
      <w:r w:rsidRPr="00F651E1">
        <w:rPr>
          <w:lang w:val="en-US" w:eastAsia="zh-CN" w:bidi="ar"/>
        </w:rPr>
        <w:t xml:space="preserve"> </w:t>
      </w:r>
      <w:proofErr w:type="spellStart"/>
      <w:r w:rsidRPr="00F651E1">
        <w:rPr>
          <w:lang w:val="en-US" w:eastAsia="zh-CN" w:bidi="ar"/>
        </w:rPr>
        <w:t>nekontroliuojamoje</w:t>
      </w:r>
      <w:proofErr w:type="spellEnd"/>
      <w:r w:rsidRPr="00F651E1">
        <w:rPr>
          <w:lang w:val="en-US" w:eastAsia="zh-CN" w:bidi="ar"/>
        </w:rPr>
        <w:t xml:space="preserve"> </w:t>
      </w:r>
      <w:proofErr w:type="spellStart"/>
      <w:r w:rsidRPr="00F651E1">
        <w:rPr>
          <w:lang w:val="en-US" w:eastAsia="zh-CN" w:bidi="ar"/>
        </w:rPr>
        <w:t>Padniestrės</w:t>
      </w:r>
      <w:proofErr w:type="spellEnd"/>
      <w:r w:rsidRPr="00F651E1">
        <w:rPr>
          <w:lang w:val="en-US" w:eastAsia="zh-CN" w:bidi="ar"/>
        </w:rPr>
        <w:t xml:space="preserve"> </w:t>
      </w:r>
      <w:proofErr w:type="spellStart"/>
      <w:r w:rsidRPr="00F651E1">
        <w:rPr>
          <w:lang w:val="en-US" w:eastAsia="zh-CN" w:bidi="ar"/>
        </w:rPr>
        <w:t>teritorijoje</w:t>
      </w:r>
      <w:proofErr w:type="spellEnd"/>
      <w:r w:rsidRPr="00F651E1">
        <w:rPr>
          <w:lang w:val="en-US" w:eastAsia="zh-CN" w:bidi="ar"/>
        </w:rPr>
        <w:t xml:space="preserve">, </w:t>
      </w:r>
      <w:proofErr w:type="spellStart"/>
      <w:r w:rsidRPr="00F651E1">
        <w:rPr>
          <w:lang w:val="en-US" w:eastAsia="zh-CN" w:bidi="ar"/>
        </w:rPr>
        <w:t>Sakartvelo</w:t>
      </w:r>
      <w:proofErr w:type="spellEnd"/>
      <w:r w:rsidRPr="00F651E1">
        <w:rPr>
          <w:lang w:val="en-US" w:eastAsia="zh-CN" w:bidi="ar"/>
        </w:rPr>
        <w:t xml:space="preserve"> </w:t>
      </w:r>
      <w:r w:rsidRPr="00F651E1">
        <w:rPr>
          <w:lang w:eastAsia="zh-CN" w:bidi="ar"/>
        </w:rPr>
        <w:t>V</w:t>
      </w:r>
      <w:proofErr w:type="spellStart"/>
      <w:r w:rsidRPr="00F651E1">
        <w:rPr>
          <w:lang w:val="en-US" w:eastAsia="zh-CN" w:bidi="ar"/>
        </w:rPr>
        <w:t>yriausybės</w:t>
      </w:r>
      <w:proofErr w:type="spellEnd"/>
      <w:r w:rsidRPr="00F651E1">
        <w:rPr>
          <w:lang w:val="en-US" w:eastAsia="zh-CN" w:bidi="ar"/>
        </w:rPr>
        <w:t xml:space="preserve"> </w:t>
      </w:r>
      <w:proofErr w:type="spellStart"/>
      <w:r w:rsidRPr="00F651E1">
        <w:rPr>
          <w:lang w:val="en-US" w:eastAsia="zh-CN" w:bidi="ar"/>
        </w:rPr>
        <w:t>nekontroliuojamos</w:t>
      </w:r>
      <w:proofErr w:type="spellEnd"/>
      <w:r w:rsidRPr="00F651E1">
        <w:rPr>
          <w:lang w:val="en-US" w:eastAsia="zh-CN" w:bidi="ar"/>
        </w:rPr>
        <w:t xml:space="preserve"> </w:t>
      </w:r>
      <w:proofErr w:type="spellStart"/>
      <w:r w:rsidRPr="00F651E1">
        <w:rPr>
          <w:lang w:val="en-US" w:eastAsia="zh-CN" w:bidi="ar"/>
        </w:rPr>
        <w:t>Abchazijos</w:t>
      </w:r>
      <w:proofErr w:type="spellEnd"/>
      <w:r w:rsidRPr="00F651E1">
        <w:rPr>
          <w:lang w:val="en-US" w:eastAsia="zh-CN" w:bidi="ar"/>
        </w:rPr>
        <w:t xml:space="preserve"> </w:t>
      </w:r>
      <w:proofErr w:type="spellStart"/>
      <w:r w:rsidRPr="00F651E1">
        <w:rPr>
          <w:lang w:val="en-US" w:eastAsia="zh-CN" w:bidi="ar"/>
        </w:rPr>
        <w:t>ir</w:t>
      </w:r>
      <w:proofErr w:type="spellEnd"/>
      <w:r w:rsidRPr="00F651E1">
        <w:rPr>
          <w:lang w:val="en-US" w:eastAsia="zh-CN" w:bidi="ar"/>
        </w:rPr>
        <w:t xml:space="preserve"> </w:t>
      </w:r>
      <w:proofErr w:type="spellStart"/>
      <w:r w:rsidRPr="00F651E1">
        <w:rPr>
          <w:lang w:val="en-US" w:eastAsia="zh-CN" w:bidi="ar"/>
        </w:rPr>
        <w:t>Pietų</w:t>
      </w:r>
      <w:proofErr w:type="spellEnd"/>
      <w:r w:rsidRPr="00F651E1">
        <w:rPr>
          <w:lang w:val="en-US" w:eastAsia="zh-CN" w:bidi="ar"/>
        </w:rPr>
        <w:t xml:space="preserve"> </w:t>
      </w:r>
      <w:proofErr w:type="spellStart"/>
      <w:r w:rsidRPr="00F651E1">
        <w:rPr>
          <w:lang w:val="en-US" w:eastAsia="zh-CN" w:bidi="ar"/>
        </w:rPr>
        <w:t>Osetijos</w:t>
      </w:r>
      <w:proofErr w:type="spellEnd"/>
      <w:r w:rsidRPr="00F651E1">
        <w:rPr>
          <w:lang w:val="en-US" w:eastAsia="zh-CN" w:bidi="ar"/>
        </w:rPr>
        <w:t xml:space="preserve"> </w:t>
      </w:r>
      <w:proofErr w:type="spellStart"/>
      <w:r w:rsidRPr="00F651E1">
        <w:rPr>
          <w:lang w:val="en-US" w:eastAsia="zh-CN" w:bidi="ar"/>
        </w:rPr>
        <w:t>teritorijose</w:t>
      </w:r>
      <w:proofErr w:type="spellEnd"/>
      <w:r w:rsidRPr="00F651E1">
        <w:rPr>
          <w:lang w:val="en-US" w:eastAsia="zh-CN" w:bidi="ar"/>
        </w:rPr>
        <w:t xml:space="preserve">, </w:t>
      </w:r>
      <w:proofErr w:type="spellStart"/>
      <w:r w:rsidRPr="00F651E1">
        <w:rPr>
          <w:color w:val="000000"/>
          <w:lang w:val="en-US" w:eastAsia="zh-CN" w:bidi="ar"/>
        </w:rPr>
        <w:t>narys</w:t>
      </w:r>
      <w:proofErr w:type="spellEnd"/>
      <w:r w:rsidRPr="00F651E1">
        <w:rPr>
          <w:color w:val="000000"/>
          <w:lang w:val="en-US" w:eastAsia="zh-CN" w:bidi="ar"/>
        </w:rPr>
        <w:t xml:space="preserve"> </w:t>
      </w:r>
      <w:proofErr w:type="spellStart"/>
      <w:r w:rsidRPr="00F651E1">
        <w:rPr>
          <w:color w:val="000000"/>
          <w:lang w:val="en-US" w:eastAsia="zh-CN" w:bidi="ar"/>
        </w:rPr>
        <w:t>arba</w:t>
      </w:r>
      <w:proofErr w:type="spellEnd"/>
      <w:r w:rsidRPr="00F651E1">
        <w:rPr>
          <w:color w:val="000000"/>
          <w:lang w:val="en-US" w:eastAsia="zh-CN" w:bidi="ar"/>
        </w:rPr>
        <w:t xml:space="preserve"> </w:t>
      </w:r>
      <w:proofErr w:type="spellStart"/>
      <w:r w:rsidRPr="00F651E1">
        <w:rPr>
          <w:color w:val="000000"/>
          <w:lang w:val="en-US" w:eastAsia="zh-CN" w:bidi="ar"/>
        </w:rPr>
        <w:t>jos</w:t>
      </w:r>
      <w:proofErr w:type="spellEnd"/>
      <w:r w:rsidRPr="00F651E1">
        <w:rPr>
          <w:color w:val="000000"/>
          <w:lang w:val="en-US" w:eastAsia="zh-CN" w:bidi="ar"/>
        </w:rPr>
        <w:t xml:space="preserve"> </w:t>
      </w:r>
      <w:proofErr w:type="spellStart"/>
      <w:r w:rsidRPr="00F651E1">
        <w:rPr>
          <w:color w:val="000000"/>
          <w:lang w:val="en-US" w:eastAsia="zh-CN" w:bidi="ar"/>
        </w:rPr>
        <w:t>vadovas</w:t>
      </w:r>
      <w:proofErr w:type="spellEnd"/>
      <w:r w:rsidRPr="00F651E1">
        <w:rPr>
          <w:color w:val="000000"/>
          <w:lang w:val="en-US" w:eastAsia="zh-CN" w:bidi="ar"/>
        </w:rPr>
        <w:t xml:space="preserve">, </w:t>
      </w:r>
      <w:proofErr w:type="spellStart"/>
      <w:r w:rsidRPr="00F651E1">
        <w:rPr>
          <w:color w:val="000000"/>
          <w:lang w:val="en-US" w:eastAsia="zh-CN" w:bidi="ar"/>
        </w:rPr>
        <w:t>kitas</w:t>
      </w:r>
      <w:proofErr w:type="spellEnd"/>
      <w:r w:rsidRPr="00F651E1">
        <w:rPr>
          <w:color w:val="000000"/>
          <w:lang w:val="en-US" w:eastAsia="zh-CN" w:bidi="ar"/>
        </w:rPr>
        <w:t xml:space="preserve"> </w:t>
      </w:r>
      <w:proofErr w:type="spellStart"/>
      <w:r w:rsidRPr="00F651E1">
        <w:rPr>
          <w:color w:val="000000"/>
          <w:lang w:val="en-US" w:eastAsia="zh-CN" w:bidi="ar"/>
        </w:rPr>
        <w:t>valdymo</w:t>
      </w:r>
      <w:proofErr w:type="spellEnd"/>
      <w:r w:rsidRPr="00F651E1">
        <w:rPr>
          <w:color w:val="000000"/>
          <w:lang w:val="en-US" w:eastAsia="zh-CN" w:bidi="ar"/>
        </w:rPr>
        <w:t xml:space="preserve"> </w:t>
      </w:r>
      <w:proofErr w:type="spellStart"/>
      <w:r w:rsidRPr="00F651E1">
        <w:rPr>
          <w:color w:val="000000"/>
          <w:lang w:val="en-US" w:eastAsia="zh-CN" w:bidi="ar"/>
        </w:rPr>
        <w:t>ar</w:t>
      </w:r>
      <w:proofErr w:type="spellEnd"/>
      <w:r w:rsidRPr="00F651E1">
        <w:rPr>
          <w:color w:val="000000"/>
          <w:lang w:val="en-US" w:eastAsia="zh-CN" w:bidi="ar"/>
        </w:rPr>
        <w:t xml:space="preserve"> </w:t>
      </w:r>
      <w:proofErr w:type="spellStart"/>
      <w:r w:rsidRPr="00F651E1">
        <w:rPr>
          <w:color w:val="000000"/>
          <w:lang w:val="en-US" w:eastAsia="zh-CN" w:bidi="ar"/>
        </w:rPr>
        <w:t>prižiūros</w:t>
      </w:r>
      <w:proofErr w:type="spellEnd"/>
      <w:r w:rsidRPr="00F651E1">
        <w:rPr>
          <w:color w:val="000000"/>
          <w:lang w:val="en-US" w:eastAsia="zh-CN" w:bidi="ar"/>
        </w:rPr>
        <w:t xml:space="preserve"> </w:t>
      </w:r>
      <w:proofErr w:type="spellStart"/>
      <w:r w:rsidRPr="00F651E1">
        <w:rPr>
          <w:color w:val="000000"/>
          <w:lang w:val="en-US" w:eastAsia="zh-CN" w:bidi="ar"/>
        </w:rPr>
        <w:t>organo</w:t>
      </w:r>
      <w:proofErr w:type="spellEnd"/>
      <w:r w:rsidRPr="00F651E1">
        <w:rPr>
          <w:color w:val="000000"/>
          <w:lang w:val="en-US" w:eastAsia="zh-CN" w:bidi="ar"/>
        </w:rPr>
        <w:t xml:space="preserve"> </w:t>
      </w:r>
      <w:proofErr w:type="spellStart"/>
      <w:r w:rsidRPr="00F651E1">
        <w:rPr>
          <w:color w:val="000000"/>
          <w:lang w:val="en-US" w:eastAsia="zh-CN" w:bidi="ar"/>
        </w:rPr>
        <w:t>narys</w:t>
      </w:r>
      <w:proofErr w:type="spellEnd"/>
      <w:r w:rsidRPr="00F651E1">
        <w:rPr>
          <w:color w:val="000000"/>
          <w:lang w:val="en-US" w:eastAsia="zh-CN" w:bidi="ar"/>
        </w:rPr>
        <w:t xml:space="preserve"> </w:t>
      </w:r>
      <w:proofErr w:type="spellStart"/>
      <w:r w:rsidRPr="00F651E1">
        <w:rPr>
          <w:color w:val="000000"/>
          <w:lang w:val="en-US" w:eastAsia="zh-CN" w:bidi="ar"/>
        </w:rPr>
        <w:t>ar</w:t>
      </w:r>
      <w:proofErr w:type="spellEnd"/>
      <w:r w:rsidRPr="00F651E1">
        <w:rPr>
          <w:color w:val="000000"/>
          <w:lang w:val="en-US" w:eastAsia="zh-CN" w:bidi="ar"/>
        </w:rPr>
        <w:t xml:space="preserve"> </w:t>
      </w:r>
      <w:proofErr w:type="spellStart"/>
      <w:r w:rsidRPr="00F651E1">
        <w:rPr>
          <w:color w:val="000000"/>
          <w:lang w:val="en-US" w:eastAsia="zh-CN" w:bidi="ar"/>
        </w:rPr>
        <w:t>kitas</w:t>
      </w:r>
      <w:proofErr w:type="spellEnd"/>
      <w:r w:rsidRPr="00F651E1">
        <w:rPr>
          <w:color w:val="000000"/>
          <w:lang w:val="en-US" w:eastAsia="zh-CN" w:bidi="ar"/>
        </w:rPr>
        <w:t xml:space="preserve"> </w:t>
      </w:r>
      <w:proofErr w:type="spellStart"/>
      <w:r w:rsidRPr="00F651E1">
        <w:rPr>
          <w:color w:val="000000"/>
          <w:lang w:val="en-US" w:eastAsia="zh-CN" w:bidi="ar"/>
        </w:rPr>
        <w:t>asmuo</w:t>
      </w:r>
      <w:proofErr w:type="spellEnd"/>
      <w:r w:rsidRPr="00F651E1">
        <w:rPr>
          <w:color w:val="000000"/>
          <w:lang w:val="en-US" w:eastAsia="zh-CN" w:bidi="ar"/>
        </w:rPr>
        <w:t xml:space="preserve"> (</w:t>
      </w:r>
      <w:proofErr w:type="spellStart"/>
      <w:r w:rsidRPr="00F651E1">
        <w:rPr>
          <w:color w:val="000000"/>
          <w:lang w:val="en-US" w:eastAsia="zh-CN" w:bidi="ar"/>
        </w:rPr>
        <w:t>kiti</w:t>
      </w:r>
      <w:proofErr w:type="spellEnd"/>
      <w:r w:rsidRPr="00F651E1">
        <w:rPr>
          <w:color w:val="000000"/>
          <w:lang w:val="en-US" w:eastAsia="zh-CN" w:bidi="ar"/>
        </w:rPr>
        <w:t xml:space="preserve"> </w:t>
      </w:r>
      <w:proofErr w:type="spellStart"/>
      <w:r w:rsidRPr="00F651E1">
        <w:rPr>
          <w:color w:val="000000"/>
          <w:lang w:val="en-US" w:eastAsia="zh-CN" w:bidi="ar"/>
        </w:rPr>
        <w:t>asmenys</w:t>
      </w:r>
      <w:proofErr w:type="spellEnd"/>
      <w:r w:rsidRPr="00F651E1">
        <w:rPr>
          <w:color w:val="000000"/>
          <w:lang w:val="en-US" w:eastAsia="zh-CN" w:bidi="ar"/>
        </w:rPr>
        <w:t xml:space="preserve">), </w:t>
      </w:r>
      <w:proofErr w:type="spellStart"/>
      <w:r w:rsidRPr="00F651E1">
        <w:rPr>
          <w:color w:val="000000"/>
          <w:lang w:val="en-US" w:eastAsia="zh-CN" w:bidi="ar"/>
        </w:rPr>
        <w:t>turintis</w:t>
      </w:r>
      <w:proofErr w:type="spellEnd"/>
      <w:r w:rsidRPr="00F651E1">
        <w:rPr>
          <w:color w:val="000000"/>
          <w:lang w:val="en-US" w:eastAsia="zh-CN" w:bidi="ar"/>
        </w:rPr>
        <w:t xml:space="preserve"> (</w:t>
      </w:r>
      <w:proofErr w:type="spellStart"/>
      <w:r w:rsidRPr="00F651E1">
        <w:rPr>
          <w:color w:val="000000"/>
          <w:lang w:val="en-US" w:eastAsia="zh-CN" w:bidi="ar"/>
        </w:rPr>
        <w:t>turintys</w:t>
      </w:r>
      <w:proofErr w:type="spellEnd"/>
      <w:r w:rsidRPr="00F651E1">
        <w:rPr>
          <w:color w:val="000000"/>
          <w:lang w:val="en-US" w:eastAsia="zh-CN" w:bidi="ar"/>
        </w:rPr>
        <w:t xml:space="preserve">) </w:t>
      </w:r>
      <w:proofErr w:type="spellStart"/>
      <w:r w:rsidRPr="00F651E1">
        <w:rPr>
          <w:color w:val="000000"/>
          <w:lang w:val="en-US" w:eastAsia="zh-CN" w:bidi="ar"/>
        </w:rPr>
        <w:t>teisę</w:t>
      </w:r>
      <w:proofErr w:type="spellEnd"/>
      <w:r w:rsidRPr="00F651E1">
        <w:rPr>
          <w:color w:val="000000"/>
          <w:lang w:val="en-US" w:eastAsia="zh-CN" w:bidi="ar"/>
        </w:rPr>
        <w:t xml:space="preserve"> </w:t>
      </w:r>
      <w:proofErr w:type="spellStart"/>
      <w:r w:rsidRPr="00F651E1">
        <w:rPr>
          <w:color w:val="000000"/>
          <w:lang w:val="en-US" w:eastAsia="zh-CN" w:bidi="ar"/>
        </w:rPr>
        <w:t>atstovauti</w:t>
      </w:r>
      <w:proofErr w:type="spellEnd"/>
      <w:r w:rsidRPr="00F651E1">
        <w:rPr>
          <w:color w:val="000000"/>
          <w:lang w:val="en-US" w:eastAsia="zh-CN" w:bidi="ar"/>
        </w:rPr>
        <w:t xml:space="preserve"> </w:t>
      </w:r>
      <w:proofErr w:type="spellStart"/>
      <w:r w:rsidRPr="00F651E1">
        <w:rPr>
          <w:color w:val="000000"/>
          <w:lang w:val="en-US" w:eastAsia="zh-CN" w:bidi="ar"/>
        </w:rPr>
        <w:t>tiekėjui</w:t>
      </w:r>
      <w:proofErr w:type="spellEnd"/>
      <w:r w:rsidRPr="00F651E1">
        <w:rPr>
          <w:color w:val="000000"/>
          <w:lang w:val="en-US" w:eastAsia="zh-CN" w:bidi="ar"/>
        </w:rPr>
        <w:t xml:space="preserve">, </w:t>
      </w:r>
      <w:proofErr w:type="spellStart"/>
      <w:r w:rsidRPr="00F651E1">
        <w:rPr>
          <w:color w:val="000000"/>
          <w:lang w:val="en-US" w:eastAsia="zh-CN" w:bidi="ar"/>
        </w:rPr>
        <w:t>subtiekėjui</w:t>
      </w:r>
      <w:proofErr w:type="spellEnd"/>
      <w:r w:rsidRPr="00F651E1">
        <w:rPr>
          <w:color w:val="000000"/>
          <w:lang w:val="en-US" w:eastAsia="zh-CN" w:bidi="ar"/>
        </w:rPr>
        <w:t xml:space="preserve">, </w:t>
      </w:r>
      <w:proofErr w:type="spellStart"/>
      <w:r w:rsidRPr="00F651E1">
        <w:rPr>
          <w:color w:val="000000"/>
          <w:lang w:val="en-US" w:eastAsia="zh-CN" w:bidi="ar"/>
        </w:rPr>
        <w:t>ūkio</w:t>
      </w:r>
      <w:proofErr w:type="spellEnd"/>
      <w:r w:rsidRPr="00F651E1">
        <w:rPr>
          <w:color w:val="000000"/>
          <w:lang w:val="en-US" w:eastAsia="zh-CN" w:bidi="ar"/>
        </w:rPr>
        <w:t xml:space="preserve"> </w:t>
      </w:r>
      <w:proofErr w:type="spellStart"/>
      <w:r w:rsidRPr="00F651E1">
        <w:rPr>
          <w:color w:val="000000"/>
          <w:lang w:val="en-US" w:eastAsia="zh-CN" w:bidi="ar"/>
        </w:rPr>
        <w:t>subjektui</w:t>
      </w:r>
      <w:proofErr w:type="spellEnd"/>
      <w:r w:rsidRPr="00F651E1">
        <w:rPr>
          <w:color w:val="000000"/>
          <w:lang w:val="en-US" w:eastAsia="zh-CN" w:bidi="ar"/>
        </w:rPr>
        <w:t xml:space="preserve">, </w:t>
      </w:r>
      <w:proofErr w:type="spellStart"/>
      <w:r w:rsidRPr="00F651E1">
        <w:rPr>
          <w:color w:val="000000"/>
          <w:lang w:val="en-US" w:eastAsia="zh-CN" w:bidi="ar"/>
        </w:rPr>
        <w:t>kurio</w:t>
      </w:r>
      <w:proofErr w:type="spellEnd"/>
      <w:r w:rsidRPr="00F651E1">
        <w:rPr>
          <w:color w:val="000000"/>
          <w:lang w:val="en-US" w:eastAsia="zh-CN" w:bidi="ar"/>
        </w:rPr>
        <w:t xml:space="preserve"> </w:t>
      </w:r>
      <w:proofErr w:type="spellStart"/>
      <w:r w:rsidRPr="00F651E1">
        <w:rPr>
          <w:color w:val="000000"/>
          <w:lang w:val="en-US" w:eastAsia="zh-CN" w:bidi="ar"/>
        </w:rPr>
        <w:t>pajėgumais</w:t>
      </w:r>
      <w:proofErr w:type="spellEnd"/>
      <w:r w:rsidRPr="00F651E1">
        <w:rPr>
          <w:color w:val="000000"/>
          <w:lang w:val="en-US" w:eastAsia="zh-CN" w:bidi="ar"/>
        </w:rPr>
        <w:t xml:space="preserve"> </w:t>
      </w:r>
      <w:proofErr w:type="spellStart"/>
      <w:r w:rsidRPr="00F651E1">
        <w:rPr>
          <w:color w:val="000000"/>
          <w:lang w:val="en-US" w:eastAsia="zh-CN" w:bidi="ar"/>
        </w:rPr>
        <w:t>remiamasi</w:t>
      </w:r>
      <w:proofErr w:type="spellEnd"/>
      <w:r w:rsidRPr="00F651E1">
        <w:rPr>
          <w:color w:val="000000"/>
          <w:lang w:val="en-US" w:eastAsia="zh-CN" w:bidi="ar"/>
        </w:rPr>
        <w:t xml:space="preserve">, </w:t>
      </w:r>
      <w:proofErr w:type="spellStart"/>
      <w:r w:rsidRPr="00F651E1">
        <w:rPr>
          <w:color w:val="000000"/>
          <w:lang w:val="en-US" w:eastAsia="zh-CN" w:bidi="ar"/>
        </w:rPr>
        <w:t>ar</w:t>
      </w:r>
      <w:proofErr w:type="spellEnd"/>
      <w:r w:rsidRPr="00F651E1">
        <w:rPr>
          <w:color w:val="000000"/>
          <w:lang w:val="en-US" w:eastAsia="zh-CN" w:bidi="ar"/>
        </w:rPr>
        <w:t xml:space="preserve"> </w:t>
      </w:r>
      <w:proofErr w:type="spellStart"/>
      <w:r w:rsidRPr="00F651E1">
        <w:rPr>
          <w:color w:val="000000"/>
          <w:lang w:val="en-US" w:eastAsia="zh-CN" w:bidi="ar"/>
        </w:rPr>
        <w:t>ji</w:t>
      </w:r>
      <w:proofErr w:type="spellEnd"/>
      <w:r w:rsidRPr="00F651E1">
        <w:rPr>
          <w:color w:val="000000"/>
          <w:lang w:val="en-US" w:eastAsia="zh-CN" w:bidi="ar"/>
        </w:rPr>
        <w:t xml:space="preserve"> </w:t>
      </w:r>
      <w:proofErr w:type="spellStart"/>
      <w:r w:rsidRPr="00F651E1">
        <w:rPr>
          <w:color w:val="000000"/>
          <w:lang w:val="en-US" w:eastAsia="zh-CN" w:bidi="ar"/>
        </w:rPr>
        <w:t>kontroliuoti</w:t>
      </w:r>
      <w:proofErr w:type="spellEnd"/>
      <w:r w:rsidRPr="00F651E1">
        <w:rPr>
          <w:color w:val="000000"/>
          <w:lang w:val="en-US" w:eastAsia="zh-CN" w:bidi="ar"/>
        </w:rPr>
        <w:t xml:space="preserve">, jo </w:t>
      </w:r>
      <w:proofErr w:type="spellStart"/>
      <w:r w:rsidRPr="00F651E1">
        <w:rPr>
          <w:color w:val="000000"/>
          <w:lang w:val="en-US" w:eastAsia="zh-CN" w:bidi="ar"/>
        </w:rPr>
        <w:t>vardu</w:t>
      </w:r>
      <w:proofErr w:type="spellEnd"/>
      <w:r w:rsidRPr="00F651E1">
        <w:rPr>
          <w:color w:val="000000"/>
          <w:lang w:val="en-US" w:eastAsia="zh-CN" w:bidi="ar"/>
        </w:rPr>
        <w:t xml:space="preserve"> </w:t>
      </w:r>
      <w:proofErr w:type="spellStart"/>
      <w:r w:rsidRPr="00F651E1">
        <w:rPr>
          <w:color w:val="000000"/>
          <w:lang w:val="en-US" w:eastAsia="zh-CN" w:bidi="ar"/>
        </w:rPr>
        <w:t>priimti</w:t>
      </w:r>
      <w:proofErr w:type="spellEnd"/>
      <w:r w:rsidRPr="00F651E1">
        <w:rPr>
          <w:color w:val="000000"/>
          <w:lang w:val="en-US" w:eastAsia="zh-CN" w:bidi="ar"/>
        </w:rPr>
        <w:t xml:space="preserve"> </w:t>
      </w:r>
      <w:proofErr w:type="spellStart"/>
      <w:r w:rsidRPr="00F651E1">
        <w:rPr>
          <w:color w:val="000000"/>
          <w:lang w:val="en-US" w:eastAsia="zh-CN" w:bidi="ar"/>
        </w:rPr>
        <w:t>sprendimą</w:t>
      </w:r>
      <w:proofErr w:type="spellEnd"/>
      <w:r w:rsidRPr="00F651E1">
        <w:rPr>
          <w:color w:val="000000"/>
          <w:lang w:val="en-US" w:eastAsia="zh-CN" w:bidi="ar"/>
        </w:rPr>
        <w:t xml:space="preserve">, </w:t>
      </w:r>
      <w:proofErr w:type="spellStart"/>
      <w:r w:rsidRPr="00F651E1">
        <w:rPr>
          <w:color w:val="000000"/>
          <w:lang w:val="en-US" w:eastAsia="zh-CN" w:bidi="ar"/>
        </w:rPr>
        <w:t>sudaryti</w:t>
      </w:r>
      <w:proofErr w:type="spellEnd"/>
      <w:r w:rsidRPr="00F651E1">
        <w:rPr>
          <w:color w:val="000000"/>
          <w:lang w:val="en-US" w:eastAsia="zh-CN" w:bidi="ar"/>
        </w:rPr>
        <w:t xml:space="preserve"> </w:t>
      </w:r>
      <w:proofErr w:type="spellStart"/>
      <w:r w:rsidRPr="00F651E1">
        <w:rPr>
          <w:color w:val="000000"/>
          <w:lang w:val="en-US" w:eastAsia="zh-CN" w:bidi="ar"/>
        </w:rPr>
        <w:t>sandor</w:t>
      </w:r>
      <w:proofErr w:type="spellEnd"/>
      <w:r w:rsidRPr="00F651E1">
        <w:rPr>
          <w:color w:val="000000"/>
          <w:lang w:eastAsia="zh-CN" w:bidi="ar"/>
        </w:rPr>
        <w:t>į</w:t>
      </w:r>
      <w:r w:rsidRPr="00F651E1">
        <w:rPr>
          <w:color w:val="000000"/>
          <w:lang w:val="en-US" w:eastAsia="zh-CN" w:bidi="ar"/>
        </w:rPr>
        <w:t xml:space="preserve">, </w:t>
      </w:r>
      <w:proofErr w:type="spellStart"/>
      <w:r w:rsidRPr="00F651E1">
        <w:rPr>
          <w:color w:val="000000"/>
          <w:lang w:val="en-US" w:eastAsia="zh-CN" w:bidi="ar"/>
        </w:rPr>
        <w:t>ir</w:t>
      </w:r>
      <w:proofErr w:type="spellEnd"/>
      <w:r w:rsidRPr="00F651E1">
        <w:rPr>
          <w:color w:val="000000"/>
          <w:lang w:val="en-US" w:eastAsia="zh-CN" w:bidi="ar"/>
        </w:rPr>
        <w:t xml:space="preserve"> </w:t>
      </w:r>
      <w:proofErr w:type="spellStart"/>
      <w:r w:rsidRPr="00F651E1">
        <w:rPr>
          <w:color w:val="000000"/>
          <w:lang w:val="en-US" w:eastAsia="zh-CN" w:bidi="ar"/>
        </w:rPr>
        <w:t>tokiu</w:t>
      </w:r>
      <w:proofErr w:type="spellEnd"/>
      <w:r w:rsidRPr="00F651E1">
        <w:rPr>
          <w:color w:val="000000"/>
          <w:lang w:val="en-US" w:eastAsia="zh-CN" w:bidi="ar"/>
        </w:rPr>
        <w:t xml:space="preserve"> </w:t>
      </w:r>
      <w:proofErr w:type="spellStart"/>
      <w:r w:rsidRPr="00F651E1">
        <w:rPr>
          <w:color w:val="000000"/>
          <w:lang w:val="en-US" w:eastAsia="zh-CN" w:bidi="ar"/>
        </w:rPr>
        <w:t>būdu</w:t>
      </w:r>
      <w:proofErr w:type="spellEnd"/>
      <w:r w:rsidRPr="00F651E1">
        <w:rPr>
          <w:color w:val="000000"/>
          <w:lang w:val="en-US" w:eastAsia="zh-CN" w:bidi="ar"/>
        </w:rPr>
        <w:t xml:space="preserve"> </w:t>
      </w:r>
      <w:proofErr w:type="spellStart"/>
      <w:r w:rsidRPr="00F651E1">
        <w:rPr>
          <w:color w:val="000000"/>
          <w:lang w:val="en-US" w:eastAsia="zh-CN" w:bidi="ar"/>
        </w:rPr>
        <w:t>dalyvauja</w:t>
      </w:r>
      <w:proofErr w:type="spellEnd"/>
      <w:r w:rsidRPr="00F651E1">
        <w:rPr>
          <w:color w:val="000000"/>
          <w:lang w:val="en-US" w:eastAsia="zh-CN" w:bidi="ar"/>
        </w:rPr>
        <w:t xml:space="preserve"> </w:t>
      </w:r>
      <w:proofErr w:type="spellStart"/>
      <w:r w:rsidRPr="00F651E1">
        <w:rPr>
          <w:color w:val="000000"/>
          <w:lang w:val="en-US" w:eastAsia="zh-CN" w:bidi="ar"/>
        </w:rPr>
        <w:t>tokių</w:t>
      </w:r>
      <w:proofErr w:type="spellEnd"/>
      <w:r w:rsidRPr="00F651E1">
        <w:rPr>
          <w:color w:val="000000"/>
          <w:lang w:val="en-US" w:eastAsia="zh-CN" w:bidi="ar"/>
        </w:rPr>
        <w:t xml:space="preserve"> </w:t>
      </w:r>
      <w:proofErr w:type="spellStart"/>
      <w:r w:rsidRPr="00F651E1">
        <w:rPr>
          <w:color w:val="000000"/>
          <w:lang w:val="en-US" w:eastAsia="zh-CN" w:bidi="ar"/>
        </w:rPr>
        <w:t>ūkio</w:t>
      </w:r>
      <w:proofErr w:type="spellEnd"/>
      <w:r w:rsidRPr="00F651E1">
        <w:rPr>
          <w:color w:val="000000"/>
          <w:lang w:val="en-US" w:eastAsia="zh-CN" w:bidi="ar"/>
        </w:rPr>
        <w:t xml:space="preserve"> </w:t>
      </w:r>
      <w:proofErr w:type="spellStart"/>
      <w:r w:rsidRPr="00F651E1">
        <w:rPr>
          <w:color w:val="000000"/>
          <w:lang w:val="en-US" w:eastAsia="zh-CN" w:bidi="ar"/>
        </w:rPr>
        <w:t>subjektų</w:t>
      </w:r>
      <w:proofErr w:type="spellEnd"/>
      <w:r w:rsidRPr="00F651E1">
        <w:rPr>
          <w:color w:val="000000"/>
          <w:lang w:val="en-US" w:eastAsia="zh-CN" w:bidi="ar"/>
        </w:rPr>
        <w:t xml:space="preserve"> </w:t>
      </w:r>
      <w:proofErr w:type="spellStart"/>
      <w:r w:rsidRPr="00F651E1">
        <w:rPr>
          <w:color w:val="000000"/>
          <w:lang w:val="en-US" w:eastAsia="zh-CN" w:bidi="ar"/>
        </w:rPr>
        <w:t>grupių</w:t>
      </w:r>
      <w:proofErr w:type="spellEnd"/>
      <w:r w:rsidRPr="00F651E1">
        <w:rPr>
          <w:color w:val="000000"/>
          <w:lang w:val="en-US" w:eastAsia="zh-CN" w:bidi="ar"/>
        </w:rPr>
        <w:t xml:space="preserve"> </w:t>
      </w:r>
      <w:proofErr w:type="spellStart"/>
      <w:r w:rsidRPr="00F651E1">
        <w:rPr>
          <w:color w:val="000000"/>
          <w:lang w:val="en-US" w:eastAsia="zh-CN" w:bidi="ar"/>
        </w:rPr>
        <w:t>ir</w:t>
      </w:r>
      <w:proofErr w:type="spellEnd"/>
      <w:r w:rsidRPr="00F651E1">
        <w:rPr>
          <w:color w:val="000000"/>
          <w:lang w:val="en-US" w:eastAsia="zh-CN" w:bidi="ar"/>
        </w:rPr>
        <w:t xml:space="preserve"> (</w:t>
      </w:r>
      <w:proofErr w:type="spellStart"/>
      <w:r w:rsidRPr="00F651E1">
        <w:rPr>
          <w:color w:val="000000"/>
          <w:lang w:val="en-US" w:eastAsia="zh-CN" w:bidi="ar"/>
        </w:rPr>
        <w:t>ar</w:t>
      </w:r>
      <w:proofErr w:type="spellEnd"/>
      <w:r w:rsidRPr="00F651E1">
        <w:rPr>
          <w:color w:val="000000"/>
          <w:lang w:val="en-US" w:eastAsia="zh-CN" w:bidi="ar"/>
        </w:rPr>
        <w:t xml:space="preserve">) </w:t>
      </w:r>
      <w:proofErr w:type="spellStart"/>
      <w:r w:rsidRPr="00F651E1">
        <w:rPr>
          <w:color w:val="000000"/>
          <w:lang w:val="en-US" w:eastAsia="zh-CN" w:bidi="ar"/>
        </w:rPr>
        <w:t>ūkio</w:t>
      </w:r>
      <w:proofErr w:type="spellEnd"/>
      <w:r w:rsidRPr="00F651E1">
        <w:rPr>
          <w:color w:val="000000"/>
          <w:lang w:val="en-US" w:eastAsia="zh-CN" w:bidi="ar"/>
        </w:rPr>
        <w:t xml:space="preserve"> </w:t>
      </w:r>
      <w:proofErr w:type="spellStart"/>
      <w:r w:rsidRPr="00F651E1">
        <w:rPr>
          <w:color w:val="000000"/>
          <w:lang w:val="en-US" w:eastAsia="zh-CN" w:bidi="ar"/>
        </w:rPr>
        <w:t>subjektų</w:t>
      </w:r>
      <w:proofErr w:type="spellEnd"/>
      <w:r w:rsidRPr="00F651E1">
        <w:rPr>
          <w:color w:val="000000"/>
          <w:lang w:val="en-US" w:eastAsia="zh-CN" w:bidi="ar"/>
        </w:rPr>
        <w:t xml:space="preserve"> </w:t>
      </w:r>
      <w:proofErr w:type="spellStart"/>
      <w:r w:rsidRPr="00F651E1">
        <w:rPr>
          <w:color w:val="000000"/>
          <w:lang w:val="en-US" w:eastAsia="zh-CN" w:bidi="ar"/>
        </w:rPr>
        <w:t>veikloje</w:t>
      </w:r>
      <w:proofErr w:type="spellEnd"/>
      <w:r w:rsidRPr="00F651E1">
        <w:rPr>
          <w:color w:val="000000"/>
          <w:lang w:val="en-US" w:eastAsia="zh-CN" w:bidi="ar"/>
        </w:rPr>
        <w:t>.</w:t>
      </w:r>
      <w:proofErr w:type="gramEnd"/>
    </w:p>
    <w:p w:rsidR="00F651E1" w:rsidRPr="00F651E1" w:rsidRDefault="00F651E1" w:rsidP="00F651E1">
      <w:pPr>
        <w:pStyle w:val="prastasiniatinklio"/>
        <w:spacing w:before="0" w:beforeAutospacing="0" w:after="0" w:line="240" w:lineRule="auto"/>
        <w:ind w:firstLine="567"/>
        <w:jc w:val="both"/>
        <w:rPr>
          <w:lang w:val="en-US" w:eastAsia="zh-CN" w:bidi="ar"/>
        </w:rPr>
      </w:pPr>
      <w:r w:rsidRPr="00F651E1">
        <w:rPr>
          <w:lang w:val="en-US" w:eastAsia="zh-CN" w:bidi="ar"/>
        </w:rPr>
        <w:t xml:space="preserve">3.2. </w:t>
      </w:r>
      <w:proofErr w:type="spellStart"/>
      <w:proofErr w:type="gramStart"/>
      <w:r w:rsidRPr="00F651E1">
        <w:rPr>
          <w:lang w:val="en-US" w:eastAsia="zh-CN" w:bidi="ar"/>
        </w:rPr>
        <w:t>šie</w:t>
      </w:r>
      <w:proofErr w:type="spellEnd"/>
      <w:proofErr w:type="gramEnd"/>
      <w:r w:rsidRPr="00F651E1">
        <w:rPr>
          <w:lang w:val="en-US" w:eastAsia="zh-CN" w:bidi="ar"/>
        </w:rPr>
        <w:t xml:space="preserve"> </w:t>
      </w:r>
      <w:proofErr w:type="spellStart"/>
      <w:r w:rsidRPr="00F651E1">
        <w:rPr>
          <w:lang w:val="en-US" w:eastAsia="zh-CN" w:bidi="ar"/>
        </w:rPr>
        <w:t>duomenys</w:t>
      </w:r>
      <w:proofErr w:type="spellEnd"/>
      <w:r w:rsidRPr="00F651E1">
        <w:rPr>
          <w:lang w:val="en-US" w:eastAsia="zh-CN" w:bidi="ar"/>
        </w:rPr>
        <w:t xml:space="preserve"> </w:t>
      </w:r>
      <w:proofErr w:type="spellStart"/>
      <w:r w:rsidRPr="00F651E1">
        <w:rPr>
          <w:lang w:val="en-US" w:eastAsia="zh-CN" w:bidi="ar"/>
        </w:rPr>
        <w:t>yra</w:t>
      </w:r>
      <w:proofErr w:type="spellEnd"/>
      <w:r w:rsidRPr="00F651E1">
        <w:rPr>
          <w:lang w:val="en-US" w:eastAsia="zh-CN" w:bidi="ar"/>
        </w:rPr>
        <w:t xml:space="preserve"> </w:t>
      </w:r>
      <w:proofErr w:type="spellStart"/>
      <w:r w:rsidRPr="00F651E1">
        <w:rPr>
          <w:lang w:val="en-US" w:eastAsia="zh-CN" w:bidi="ar"/>
        </w:rPr>
        <w:t>teisingi</w:t>
      </w:r>
      <w:proofErr w:type="spellEnd"/>
      <w:r w:rsidRPr="00F651E1">
        <w:rPr>
          <w:lang w:val="en-US" w:eastAsia="zh-CN" w:bidi="ar"/>
        </w:rPr>
        <w:t xml:space="preserve"> </w:t>
      </w:r>
      <w:proofErr w:type="spellStart"/>
      <w:r w:rsidRPr="00F651E1">
        <w:rPr>
          <w:lang w:val="en-US" w:eastAsia="zh-CN" w:bidi="ar"/>
        </w:rPr>
        <w:t>ir</w:t>
      </w:r>
      <w:proofErr w:type="spellEnd"/>
      <w:r w:rsidRPr="00F651E1">
        <w:rPr>
          <w:lang w:val="en-US" w:eastAsia="zh-CN" w:bidi="ar"/>
        </w:rPr>
        <w:t xml:space="preserve"> </w:t>
      </w:r>
      <w:proofErr w:type="spellStart"/>
      <w:r w:rsidRPr="00F651E1">
        <w:rPr>
          <w:lang w:val="en-US" w:eastAsia="zh-CN" w:bidi="ar"/>
        </w:rPr>
        <w:t>aktualūs</w:t>
      </w:r>
      <w:proofErr w:type="spellEnd"/>
      <w:r w:rsidRPr="00F651E1">
        <w:rPr>
          <w:lang w:val="en-US" w:eastAsia="zh-CN" w:bidi="ar"/>
        </w:rPr>
        <w:t xml:space="preserve"> </w:t>
      </w:r>
      <w:proofErr w:type="spellStart"/>
      <w:r w:rsidRPr="00F651E1">
        <w:rPr>
          <w:lang w:val="en-US" w:eastAsia="zh-CN" w:bidi="ar"/>
        </w:rPr>
        <w:t>pasiūlymo</w:t>
      </w:r>
      <w:proofErr w:type="spellEnd"/>
      <w:r w:rsidRPr="00F651E1">
        <w:rPr>
          <w:lang w:val="en-US" w:eastAsia="zh-CN" w:bidi="ar"/>
        </w:rPr>
        <w:t xml:space="preserve"> </w:t>
      </w:r>
      <w:proofErr w:type="spellStart"/>
      <w:r w:rsidRPr="00F651E1">
        <w:rPr>
          <w:lang w:val="en-US" w:eastAsia="zh-CN" w:bidi="ar"/>
        </w:rPr>
        <w:t>pateikimo</w:t>
      </w:r>
      <w:proofErr w:type="spellEnd"/>
      <w:r w:rsidRPr="00F651E1">
        <w:rPr>
          <w:lang w:val="en-US" w:eastAsia="zh-CN" w:bidi="ar"/>
        </w:rPr>
        <w:t xml:space="preserve"> </w:t>
      </w:r>
      <w:proofErr w:type="spellStart"/>
      <w:r w:rsidRPr="00F651E1">
        <w:rPr>
          <w:lang w:val="en-US" w:eastAsia="zh-CN" w:bidi="ar"/>
        </w:rPr>
        <w:t>dieną</w:t>
      </w:r>
      <w:proofErr w:type="spellEnd"/>
      <w:r w:rsidRPr="00F651E1">
        <w:rPr>
          <w:lang w:val="en-US" w:eastAsia="zh-CN" w:bidi="ar"/>
        </w:rPr>
        <w:t>.</w:t>
      </w:r>
    </w:p>
    <w:p w:rsidR="00F651E1" w:rsidRPr="00F651E1" w:rsidRDefault="00F651E1" w:rsidP="00F651E1">
      <w:pPr>
        <w:pStyle w:val="prastasiniatinklio"/>
        <w:spacing w:before="0" w:beforeAutospacing="0" w:after="0" w:line="240" w:lineRule="auto"/>
        <w:ind w:firstLine="567"/>
        <w:jc w:val="both"/>
        <w:rPr>
          <w:lang w:val="en-US"/>
        </w:rPr>
      </w:pPr>
      <w:r w:rsidRPr="00F651E1">
        <w:rPr>
          <w:lang w:val="en-US" w:eastAsia="zh-CN" w:bidi="ar"/>
        </w:rPr>
        <w:t xml:space="preserve">3.3. </w:t>
      </w:r>
      <w:r w:rsidRPr="00F651E1">
        <w:rPr>
          <w:lang w:val="lt"/>
        </w:rPr>
        <w:t>Perkančiajai organizacijai k</w:t>
      </w:r>
      <w:proofErr w:type="spellStart"/>
      <w:r w:rsidRPr="00F651E1">
        <w:t>ilus</w:t>
      </w:r>
      <w:proofErr w:type="spellEnd"/>
      <w:r w:rsidRPr="00F651E1">
        <w:rPr>
          <w:lang w:val="lt"/>
        </w:rPr>
        <w:t xml:space="preserve"> abejonių dėl tiekėjo nurodytos informacijos teisingumo, ji prašys ekonomiškai naudingiausią pasiūlymą pateikusio tiekėjo pateikti </w:t>
      </w:r>
      <w:r w:rsidRPr="00F651E1">
        <w:t xml:space="preserve">šiame patvirtinime nurodytą </w:t>
      </w:r>
      <w:r w:rsidRPr="00F651E1">
        <w:rPr>
          <w:lang w:val="lt"/>
        </w:rPr>
        <w:t>informaciją patvirtinančius</w:t>
      </w:r>
      <w:r w:rsidRPr="00F651E1">
        <w:t>,</w:t>
      </w:r>
      <w:r w:rsidRPr="00F651E1">
        <w:rPr>
          <w:lang w:val="lt"/>
        </w:rPr>
        <w:t xml:space="preserve"> VPĮ 51 straipsnio 12 dalyje nurodytus (vieną ar kelis) ar kitus perkančiajai organizacijai priimtinus </w:t>
      </w:r>
      <w:r w:rsidRPr="00F651E1">
        <w:t xml:space="preserve">dokumentus </w:t>
      </w:r>
      <w:proofErr w:type="spellStart"/>
      <w:r w:rsidRPr="00F651E1">
        <w:rPr>
          <w:lang w:val="en-US"/>
        </w:rPr>
        <w:t>ir</w:t>
      </w:r>
      <w:proofErr w:type="spellEnd"/>
      <w:r w:rsidRPr="00F651E1">
        <w:rPr>
          <w:lang w:val="en-US"/>
        </w:rPr>
        <w:t xml:space="preserve"> (</w:t>
      </w:r>
      <w:proofErr w:type="spellStart"/>
      <w:r w:rsidRPr="00F651E1">
        <w:rPr>
          <w:lang w:val="en-US"/>
        </w:rPr>
        <w:t>ar</w:t>
      </w:r>
      <w:proofErr w:type="spellEnd"/>
      <w:r w:rsidRPr="00F651E1">
        <w:rPr>
          <w:lang w:val="en-US"/>
        </w:rPr>
        <w:t xml:space="preserve">) </w:t>
      </w:r>
      <w:proofErr w:type="spellStart"/>
      <w:r w:rsidRPr="00F651E1">
        <w:rPr>
          <w:lang w:val="en-US"/>
        </w:rPr>
        <w:t>paai</w:t>
      </w:r>
      <w:proofErr w:type="spellEnd"/>
      <w:r w:rsidRPr="00F651E1">
        <w:t>š</w:t>
      </w:r>
      <w:proofErr w:type="spellStart"/>
      <w:r w:rsidRPr="00F651E1">
        <w:rPr>
          <w:lang w:val="en-US"/>
        </w:rPr>
        <w:t>kinimus</w:t>
      </w:r>
      <w:proofErr w:type="spellEnd"/>
      <w:r w:rsidRPr="00F651E1">
        <w:rPr>
          <w:lang w:val="lt"/>
        </w:rPr>
        <w:t xml:space="preserve">. </w:t>
      </w:r>
      <w:r w:rsidRPr="00F651E1">
        <w:t>Tokių</w:t>
      </w:r>
      <w:r w:rsidRPr="00F651E1">
        <w:rPr>
          <w:lang w:val="lt"/>
        </w:rPr>
        <w:t xml:space="preserve"> dokumentų </w:t>
      </w:r>
      <w:r w:rsidRPr="00F651E1">
        <w:t xml:space="preserve">ir (ar) paaiškinimų perkančioji organizacija </w:t>
      </w:r>
      <w:r w:rsidRPr="00F651E1">
        <w:rPr>
          <w:lang w:val="lt"/>
        </w:rPr>
        <w:t xml:space="preserve">gali paprašyti </w:t>
      </w:r>
      <w:r w:rsidRPr="00F651E1">
        <w:t xml:space="preserve">ir </w:t>
      </w:r>
      <w:r w:rsidRPr="00F651E1">
        <w:rPr>
          <w:lang w:val="lt"/>
        </w:rPr>
        <w:t>bet kuriuo pirkimo procedūros metu, jeigu tai būtina siekiant užtikrinti tinkamą pirkimo procedūros atlikimą.</w:t>
      </w:r>
    </w:p>
    <w:p w:rsidR="00F651E1" w:rsidRPr="00F651E1" w:rsidRDefault="00F651E1" w:rsidP="00F651E1">
      <w:pPr>
        <w:pStyle w:val="prastasiniatinklio"/>
        <w:spacing w:before="0" w:beforeAutospacing="0" w:after="0" w:line="240" w:lineRule="auto"/>
        <w:ind w:firstLine="567"/>
        <w:jc w:val="both"/>
        <w:rPr>
          <w:lang w:val="en-US" w:eastAsia="zh-CN" w:bidi="ar"/>
        </w:rPr>
      </w:pPr>
    </w:p>
    <w:p w:rsidR="00F651E1" w:rsidRPr="00F651E1" w:rsidRDefault="00F651E1" w:rsidP="00F651E1">
      <w:pPr>
        <w:pStyle w:val="prastasiniatinklio"/>
        <w:spacing w:before="0" w:beforeAutospacing="0" w:after="0" w:line="240" w:lineRule="auto"/>
        <w:ind w:firstLine="567"/>
        <w:jc w:val="both"/>
        <w:rPr>
          <w:b/>
          <w:bCs/>
          <w:lang w:val="en-US" w:eastAsia="zh-CN" w:bidi="ar"/>
        </w:rPr>
      </w:pPr>
      <w:proofErr w:type="spellStart"/>
      <w:r w:rsidRPr="00F651E1">
        <w:rPr>
          <w:b/>
          <w:bCs/>
          <w:lang w:val="en-US" w:eastAsia="zh-CN" w:bidi="ar"/>
        </w:rPr>
        <w:t>Pasirašydamas</w:t>
      </w:r>
      <w:proofErr w:type="spellEnd"/>
      <w:r w:rsidRPr="00F651E1">
        <w:rPr>
          <w:b/>
          <w:bCs/>
          <w:lang w:val="en-US" w:eastAsia="zh-CN" w:bidi="ar"/>
        </w:rPr>
        <w:t xml:space="preserve"> </w:t>
      </w:r>
      <w:proofErr w:type="spellStart"/>
      <w:r w:rsidRPr="00F651E1">
        <w:rPr>
          <w:b/>
          <w:bCs/>
          <w:lang w:val="en-US" w:eastAsia="zh-CN" w:bidi="ar"/>
        </w:rPr>
        <w:t>šį</w:t>
      </w:r>
      <w:proofErr w:type="spellEnd"/>
      <w:r w:rsidRPr="00F651E1">
        <w:rPr>
          <w:b/>
          <w:bCs/>
          <w:lang w:val="en-US" w:eastAsia="zh-CN" w:bidi="ar"/>
        </w:rPr>
        <w:t xml:space="preserve"> </w:t>
      </w:r>
      <w:proofErr w:type="spellStart"/>
      <w:r w:rsidRPr="00F651E1">
        <w:rPr>
          <w:b/>
          <w:bCs/>
          <w:lang w:val="en-US" w:eastAsia="zh-CN" w:bidi="ar"/>
        </w:rPr>
        <w:t>pasiūlymą</w:t>
      </w:r>
      <w:proofErr w:type="spellEnd"/>
      <w:r w:rsidRPr="00F651E1">
        <w:rPr>
          <w:b/>
          <w:bCs/>
          <w:lang w:val="en-US" w:eastAsia="zh-CN" w:bidi="ar"/>
        </w:rPr>
        <w:t xml:space="preserve">, </w:t>
      </w:r>
      <w:proofErr w:type="spellStart"/>
      <w:r w:rsidRPr="00F651E1">
        <w:rPr>
          <w:b/>
          <w:bCs/>
          <w:lang w:val="en-US" w:eastAsia="zh-CN" w:bidi="ar"/>
        </w:rPr>
        <w:t>tvirtintu</w:t>
      </w:r>
      <w:proofErr w:type="spellEnd"/>
      <w:r w:rsidRPr="00F651E1">
        <w:rPr>
          <w:b/>
          <w:bCs/>
          <w:lang w:val="en-US" w:eastAsia="zh-CN" w:bidi="ar"/>
        </w:rPr>
        <w:t xml:space="preserve">, </w:t>
      </w:r>
      <w:proofErr w:type="spellStart"/>
      <w:r w:rsidRPr="00F651E1">
        <w:rPr>
          <w:b/>
          <w:bCs/>
          <w:lang w:val="en-US" w:eastAsia="zh-CN" w:bidi="ar"/>
        </w:rPr>
        <w:t>kad</w:t>
      </w:r>
      <w:proofErr w:type="spellEnd"/>
      <w:r w:rsidRPr="00F651E1">
        <w:rPr>
          <w:b/>
          <w:bCs/>
          <w:lang w:val="en-US" w:eastAsia="zh-CN" w:bidi="ar"/>
        </w:rPr>
        <w:t>:</w:t>
      </w:r>
    </w:p>
    <w:p w:rsidR="00F651E1" w:rsidRPr="00F651E1" w:rsidRDefault="00F651E1" w:rsidP="00F651E1">
      <w:pPr>
        <w:pStyle w:val="prastasiniatinklio"/>
        <w:numPr>
          <w:ilvl w:val="0"/>
          <w:numId w:val="4"/>
        </w:numPr>
        <w:tabs>
          <w:tab w:val="clear" w:pos="420"/>
        </w:tabs>
        <w:spacing w:before="0" w:beforeAutospacing="0" w:after="0" w:line="240" w:lineRule="auto"/>
        <w:ind w:firstLine="567"/>
        <w:jc w:val="both"/>
        <w:rPr>
          <w:lang w:val="lt"/>
        </w:rPr>
      </w:pPr>
      <w:r w:rsidRPr="00F651E1">
        <w:rPr>
          <w:lang w:val="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F651E1" w:rsidRPr="00F651E1" w:rsidRDefault="00F651E1" w:rsidP="00F651E1">
      <w:pPr>
        <w:pStyle w:val="prastasiniatinklio"/>
        <w:numPr>
          <w:ilvl w:val="0"/>
          <w:numId w:val="4"/>
        </w:numPr>
        <w:tabs>
          <w:tab w:val="clear" w:pos="420"/>
        </w:tabs>
        <w:spacing w:before="0" w:beforeAutospacing="0" w:after="0" w:line="240" w:lineRule="auto"/>
        <w:ind w:firstLine="567"/>
        <w:jc w:val="both"/>
      </w:pPr>
      <w:r w:rsidRPr="00F651E1">
        <w:rPr>
          <w:lang w:val="lt"/>
        </w:rPr>
        <w:t>sutinku su pirkimo dokumentuose nustatytomis sąlygomis ir procedūromis</w:t>
      </w:r>
      <w:r w:rsidRPr="00F651E1">
        <w:t>;</w:t>
      </w:r>
    </w:p>
    <w:p w:rsidR="00F651E1" w:rsidRPr="00F651E1" w:rsidRDefault="00F651E1" w:rsidP="00F651E1">
      <w:pPr>
        <w:pStyle w:val="prastasiniatinklio"/>
        <w:numPr>
          <w:ilvl w:val="0"/>
          <w:numId w:val="4"/>
        </w:numPr>
        <w:tabs>
          <w:tab w:val="clear" w:pos="420"/>
        </w:tabs>
        <w:spacing w:before="0" w:beforeAutospacing="0" w:after="0" w:line="240" w:lineRule="auto"/>
        <w:ind w:firstLine="567"/>
        <w:jc w:val="both"/>
        <w:rPr>
          <w:lang w:val="lt"/>
        </w:rPr>
      </w:pPr>
      <w:r w:rsidRPr="00F651E1">
        <w:rPr>
          <w:lang w:val="lt"/>
        </w:rPr>
        <w:t>pasiūlymo dokumentuose pateikti duomenys ir informacija yra teisinga ir apima viską, ko reikia tinkamam sutarties įvykdymui;</w:t>
      </w:r>
    </w:p>
    <w:p w:rsidR="00F651E1" w:rsidRPr="00F651E1" w:rsidRDefault="00F651E1" w:rsidP="00F651E1">
      <w:pPr>
        <w:pStyle w:val="prastasiniatinklio"/>
        <w:numPr>
          <w:ilvl w:val="0"/>
          <w:numId w:val="4"/>
        </w:numPr>
        <w:tabs>
          <w:tab w:val="clear" w:pos="420"/>
        </w:tabs>
        <w:spacing w:before="0" w:beforeAutospacing="0" w:after="0" w:line="240" w:lineRule="auto"/>
        <w:ind w:firstLine="567"/>
        <w:jc w:val="both"/>
      </w:pPr>
      <w:r w:rsidRPr="00F651E1">
        <w:rPr>
          <w:lang w:val="lt"/>
        </w:rPr>
        <w:t xml:space="preserve">pasiūlymas galioja </w:t>
      </w:r>
      <w:r w:rsidRPr="00F651E1">
        <w:rPr>
          <w:rFonts w:eastAsia="Calibri"/>
          <w:kern w:val="2"/>
          <w:lang w:val="lt" w:eastAsia="en-US" w:bidi="ar"/>
        </w:rPr>
        <w:t xml:space="preserve">iki </w:t>
      </w:r>
      <w:r w:rsidRPr="00F651E1">
        <w:rPr>
          <w:rFonts w:eastAsia="Calibri"/>
          <w:kern w:val="2"/>
          <w:lang w:eastAsia="en-US" w:bidi="ar"/>
        </w:rPr>
        <w:t xml:space="preserve">pirkimo specialiųjų sąlygų </w:t>
      </w:r>
      <w:r w:rsidRPr="00F651E1">
        <w:rPr>
          <w:rFonts w:eastAsia="Calibri"/>
          <w:kern w:val="2"/>
          <w:lang w:val="en-US" w:eastAsia="en-US" w:bidi="ar"/>
        </w:rPr>
        <w:t>1</w:t>
      </w:r>
      <w:r w:rsidRPr="00F651E1">
        <w:rPr>
          <w:rFonts w:eastAsia="Calibri"/>
          <w:kern w:val="2"/>
          <w:lang w:eastAsia="en-US" w:bidi="ar"/>
        </w:rPr>
        <w:t xml:space="preserve"> priede “Terminai” </w:t>
      </w:r>
      <w:r w:rsidRPr="00F651E1">
        <w:rPr>
          <w:rFonts w:eastAsia="Calibri"/>
          <w:kern w:val="2"/>
          <w:lang w:val="en-US" w:eastAsia="en-US" w:bidi="ar"/>
        </w:rPr>
        <w:t>8</w:t>
      </w:r>
      <w:r w:rsidRPr="00F651E1">
        <w:rPr>
          <w:rFonts w:eastAsia="Calibri"/>
          <w:kern w:val="2"/>
          <w:lang w:val="lt" w:eastAsia="en-US" w:bidi="ar"/>
        </w:rPr>
        <w:t xml:space="preserve"> </w:t>
      </w:r>
      <w:r w:rsidRPr="00F651E1">
        <w:rPr>
          <w:rFonts w:eastAsia="Calibri"/>
          <w:kern w:val="2"/>
          <w:lang w:eastAsia="en-US" w:bidi="ar"/>
        </w:rPr>
        <w:t>eilutėje</w:t>
      </w:r>
      <w:r w:rsidRPr="00F651E1">
        <w:rPr>
          <w:rFonts w:eastAsia="Calibri"/>
          <w:kern w:val="2"/>
          <w:lang w:val="lt" w:eastAsia="en-US" w:bidi="ar"/>
        </w:rPr>
        <w:t xml:space="preserve"> nurodyto termino</w:t>
      </w:r>
      <w:r w:rsidRPr="00F651E1">
        <w:rPr>
          <w:rFonts w:eastAsia="Calibri"/>
          <w:kern w:val="2"/>
          <w:lang w:eastAsia="en-US" w:bidi="ar"/>
        </w:rPr>
        <w:t>;</w:t>
      </w:r>
    </w:p>
    <w:p w:rsidR="00F651E1" w:rsidRPr="00F651E1" w:rsidRDefault="00F651E1" w:rsidP="00F651E1">
      <w:pPr>
        <w:pStyle w:val="prastasiniatinklio"/>
        <w:numPr>
          <w:ilvl w:val="0"/>
          <w:numId w:val="4"/>
        </w:numPr>
        <w:tabs>
          <w:tab w:val="clear" w:pos="420"/>
        </w:tabs>
        <w:spacing w:before="0" w:beforeAutospacing="0" w:after="0" w:line="240" w:lineRule="auto"/>
        <w:ind w:firstLine="567"/>
        <w:jc w:val="both"/>
      </w:pPr>
      <w:r w:rsidRPr="00F651E1">
        <w:t>suprantu, kad jei šis pasiūlymas bus pripažintas laimėjusiu, jis bus paskelbtas viešai Viešųjų pirkimų įstatymo ir Viešųjų pirkimų tarnybos nustatyta tvarka.</w:t>
      </w:r>
    </w:p>
    <w:p w:rsidR="00F651E1" w:rsidRPr="00F651E1" w:rsidRDefault="00F651E1" w:rsidP="00F651E1">
      <w:pPr>
        <w:ind w:left="-360" w:firstLine="567"/>
        <w:jc w:val="both"/>
        <w:rPr>
          <w:rFonts w:ascii="Times New Roman" w:hAnsi="Times New Roman"/>
          <w:sz w:val="24"/>
          <w:szCs w:val="24"/>
        </w:rPr>
      </w:pPr>
    </w:p>
    <w:tbl>
      <w:tblPr>
        <w:tblW w:w="9985" w:type="dxa"/>
        <w:tblLayout w:type="fixed"/>
        <w:tblLook w:val="0000" w:firstRow="0" w:lastRow="0" w:firstColumn="0" w:lastColumn="0" w:noHBand="0" w:noVBand="0"/>
      </w:tblPr>
      <w:tblGrid>
        <w:gridCol w:w="3456"/>
        <w:gridCol w:w="490"/>
        <w:gridCol w:w="1941"/>
        <w:gridCol w:w="558"/>
        <w:gridCol w:w="3304"/>
        <w:gridCol w:w="236"/>
      </w:tblGrid>
      <w:tr w:rsidR="00F651E1" w:rsidRPr="00F651E1" w:rsidTr="00792410">
        <w:trPr>
          <w:trHeight w:val="324"/>
        </w:trPr>
        <w:tc>
          <w:tcPr>
            <w:tcW w:w="9749" w:type="dxa"/>
            <w:gridSpan w:val="5"/>
          </w:tcPr>
          <w:p w:rsidR="00F651E1" w:rsidRPr="00F651E1" w:rsidRDefault="00F651E1" w:rsidP="003573FE">
            <w:pPr>
              <w:widowControl w:val="0"/>
              <w:ind w:right="-108" w:firstLine="720"/>
              <w:jc w:val="both"/>
              <w:rPr>
                <w:rFonts w:ascii="Times New Roman" w:hAnsi="Times New Roman"/>
                <w:sz w:val="24"/>
                <w:szCs w:val="24"/>
              </w:rPr>
            </w:pPr>
          </w:p>
        </w:tc>
        <w:tc>
          <w:tcPr>
            <w:tcW w:w="236" w:type="dxa"/>
          </w:tcPr>
          <w:p w:rsidR="00F651E1" w:rsidRPr="00F651E1" w:rsidRDefault="00F651E1" w:rsidP="003573FE">
            <w:pPr>
              <w:widowControl w:val="0"/>
              <w:snapToGrid w:val="0"/>
              <w:rPr>
                <w:rFonts w:ascii="Times New Roman" w:hAnsi="Times New Roman"/>
                <w:sz w:val="24"/>
                <w:szCs w:val="24"/>
              </w:rPr>
            </w:pPr>
          </w:p>
        </w:tc>
      </w:tr>
      <w:tr w:rsidR="00F651E1" w:rsidRPr="00F651E1" w:rsidTr="00792410">
        <w:trPr>
          <w:trHeight w:val="186"/>
        </w:trPr>
        <w:tc>
          <w:tcPr>
            <w:tcW w:w="3456" w:type="dxa"/>
          </w:tcPr>
          <w:p w:rsidR="00F651E1" w:rsidRPr="00F651E1" w:rsidRDefault="00F651E1" w:rsidP="003573FE">
            <w:pPr>
              <w:widowControl w:val="0"/>
              <w:snapToGrid w:val="0"/>
              <w:rPr>
                <w:rFonts w:ascii="Times New Roman" w:hAnsi="Times New Roman"/>
                <w:sz w:val="24"/>
                <w:szCs w:val="24"/>
              </w:rPr>
            </w:pPr>
            <w:r w:rsidRPr="00F651E1">
              <w:rPr>
                <w:rFonts w:ascii="Times New Roman" w:eastAsia="Times New Roman" w:hAnsi="Times New Roman"/>
                <w:i/>
                <w:iCs/>
                <w:position w:val="6"/>
                <w:sz w:val="24"/>
                <w:szCs w:val="24"/>
              </w:rPr>
              <w:t>___________________________</w:t>
            </w:r>
          </w:p>
        </w:tc>
        <w:tc>
          <w:tcPr>
            <w:tcW w:w="490" w:type="dxa"/>
          </w:tcPr>
          <w:p w:rsidR="00F651E1" w:rsidRPr="00F651E1" w:rsidRDefault="00F651E1" w:rsidP="003573FE">
            <w:pPr>
              <w:widowControl w:val="0"/>
              <w:snapToGrid w:val="0"/>
              <w:ind w:right="-1" w:firstLine="567"/>
              <w:jc w:val="center"/>
              <w:rPr>
                <w:rFonts w:ascii="Times New Roman" w:hAnsi="Times New Roman"/>
                <w:i/>
                <w:iCs/>
                <w:sz w:val="24"/>
                <w:szCs w:val="24"/>
              </w:rPr>
            </w:pPr>
          </w:p>
        </w:tc>
        <w:tc>
          <w:tcPr>
            <w:tcW w:w="1941" w:type="dxa"/>
          </w:tcPr>
          <w:p w:rsidR="00F651E1" w:rsidRPr="00F651E1" w:rsidRDefault="00F651E1" w:rsidP="003573FE">
            <w:pPr>
              <w:widowControl w:val="0"/>
              <w:snapToGrid w:val="0"/>
              <w:ind w:right="-1" w:firstLine="567"/>
              <w:jc w:val="center"/>
              <w:rPr>
                <w:rFonts w:ascii="Times New Roman" w:hAnsi="Times New Roman"/>
                <w:i/>
                <w:iCs/>
                <w:sz w:val="24"/>
                <w:szCs w:val="24"/>
              </w:rPr>
            </w:pPr>
          </w:p>
        </w:tc>
        <w:tc>
          <w:tcPr>
            <w:tcW w:w="558" w:type="dxa"/>
          </w:tcPr>
          <w:p w:rsidR="00F651E1" w:rsidRPr="00F651E1" w:rsidRDefault="00F651E1" w:rsidP="003573FE">
            <w:pPr>
              <w:widowControl w:val="0"/>
              <w:snapToGrid w:val="0"/>
              <w:ind w:right="-1" w:firstLine="567"/>
              <w:jc w:val="center"/>
              <w:rPr>
                <w:rFonts w:ascii="Times New Roman" w:hAnsi="Times New Roman"/>
                <w:i/>
                <w:iCs/>
                <w:sz w:val="24"/>
                <w:szCs w:val="24"/>
              </w:rPr>
            </w:pPr>
          </w:p>
        </w:tc>
        <w:tc>
          <w:tcPr>
            <w:tcW w:w="3304" w:type="dxa"/>
          </w:tcPr>
          <w:p w:rsidR="00F651E1" w:rsidRPr="00F651E1" w:rsidRDefault="00F651E1" w:rsidP="003573FE">
            <w:pPr>
              <w:widowControl w:val="0"/>
              <w:ind w:right="-1" w:firstLine="567"/>
              <w:jc w:val="center"/>
              <w:rPr>
                <w:rFonts w:ascii="Times New Roman" w:hAnsi="Times New Roman"/>
                <w:sz w:val="24"/>
                <w:szCs w:val="24"/>
              </w:rPr>
            </w:pPr>
            <w:r w:rsidRPr="00F651E1">
              <w:rPr>
                <w:rFonts w:ascii="Times New Roman" w:hAnsi="Times New Roman"/>
                <w:i/>
                <w:iCs/>
                <w:position w:val="6"/>
                <w:sz w:val="24"/>
                <w:szCs w:val="24"/>
              </w:rPr>
              <w:t>_____________________</w:t>
            </w:r>
          </w:p>
        </w:tc>
        <w:tc>
          <w:tcPr>
            <w:tcW w:w="236" w:type="dxa"/>
          </w:tcPr>
          <w:p w:rsidR="00F651E1" w:rsidRPr="00F651E1" w:rsidRDefault="00F651E1" w:rsidP="003573FE">
            <w:pPr>
              <w:widowControl w:val="0"/>
              <w:snapToGrid w:val="0"/>
              <w:ind w:right="-1" w:firstLine="567"/>
              <w:jc w:val="center"/>
              <w:rPr>
                <w:rFonts w:ascii="Times New Roman" w:hAnsi="Times New Roman"/>
                <w:i/>
                <w:iCs/>
                <w:sz w:val="24"/>
                <w:szCs w:val="24"/>
              </w:rPr>
            </w:pPr>
          </w:p>
        </w:tc>
      </w:tr>
      <w:tr w:rsidR="00F651E1" w:rsidRPr="00F651E1" w:rsidTr="00792410">
        <w:trPr>
          <w:trHeight w:val="186"/>
        </w:trPr>
        <w:tc>
          <w:tcPr>
            <w:tcW w:w="3456" w:type="dxa"/>
          </w:tcPr>
          <w:p w:rsidR="00F651E1" w:rsidRPr="00F651E1" w:rsidRDefault="00F651E1" w:rsidP="003573FE">
            <w:pPr>
              <w:widowControl w:val="0"/>
              <w:snapToGrid w:val="0"/>
              <w:rPr>
                <w:rFonts w:ascii="Times New Roman" w:hAnsi="Times New Roman"/>
                <w:sz w:val="24"/>
                <w:szCs w:val="24"/>
              </w:rPr>
            </w:pPr>
            <w:r w:rsidRPr="00F651E1">
              <w:rPr>
                <w:rFonts w:ascii="Times New Roman" w:eastAsia="Times New Roman" w:hAnsi="Times New Roman"/>
                <w:i/>
                <w:iCs/>
                <w:position w:val="6"/>
                <w:sz w:val="24"/>
                <w:szCs w:val="24"/>
              </w:rPr>
              <w:t>(Tiekėjo arba jo įgalioto asmens pareigų pavadinimas)</w:t>
            </w:r>
          </w:p>
        </w:tc>
        <w:tc>
          <w:tcPr>
            <w:tcW w:w="490" w:type="dxa"/>
          </w:tcPr>
          <w:p w:rsidR="00F651E1" w:rsidRPr="00F651E1" w:rsidRDefault="00F651E1" w:rsidP="003573FE">
            <w:pPr>
              <w:widowControl w:val="0"/>
              <w:snapToGrid w:val="0"/>
              <w:ind w:right="-1" w:firstLine="567"/>
              <w:jc w:val="center"/>
              <w:rPr>
                <w:rFonts w:ascii="Times New Roman" w:hAnsi="Times New Roman"/>
                <w:i/>
                <w:iCs/>
                <w:sz w:val="24"/>
                <w:szCs w:val="24"/>
              </w:rPr>
            </w:pPr>
          </w:p>
        </w:tc>
        <w:tc>
          <w:tcPr>
            <w:tcW w:w="1941" w:type="dxa"/>
          </w:tcPr>
          <w:p w:rsidR="00F651E1" w:rsidRPr="00F651E1" w:rsidRDefault="00F651E1" w:rsidP="003573FE">
            <w:pPr>
              <w:widowControl w:val="0"/>
              <w:ind w:right="-1"/>
              <w:jc w:val="center"/>
              <w:rPr>
                <w:rFonts w:ascii="Times New Roman" w:hAnsi="Times New Roman"/>
                <w:sz w:val="24"/>
                <w:szCs w:val="24"/>
              </w:rPr>
            </w:pPr>
            <w:r w:rsidRPr="00F651E1">
              <w:rPr>
                <w:rFonts w:ascii="Times New Roman" w:hAnsi="Times New Roman"/>
                <w:i/>
                <w:iCs/>
                <w:position w:val="6"/>
                <w:sz w:val="24"/>
                <w:szCs w:val="24"/>
              </w:rPr>
              <w:t>(Parašas)</w:t>
            </w:r>
            <w:r w:rsidRPr="00F651E1">
              <w:rPr>
                <w:rFonts w:ascii="Times New Roman" w:hAnsi="Times New Roman"/>
                <w:i/>
                <w:iCs/>
                <w:position w:val="6"/>
                <w:sz w:val="24"/>
                <w:szCs w:val="24"/>
                <w:lang w:val="en-US"/>
              </w:rPr>
              <w:t>*</w:t>
            </w:r>
            <w:r w:rsidRPr="00F651E1">
              <w:rPr>
                <w:rFonts w:ascii="Times New Roman" w:hAnsi="Times New Roman"/>
                <w:i/>
                <w:iCs/>
                <w:sz w:val="24"/>
                <w:szCs w:val="24"/>
              </w:rPr>
              <w:t xml:space="preserve"> </w:t>
            </w:r>
          </w:p>
        </w:tc>
        <w:tc>
          <w:tcPr>
            <w:tcW w:w="558" w:type="dxa"/>
          </w:tcPr>
          <w:p w:rsidR="00F651E1" w:rsidRPr="00F651E1" w:rsidRDefault="00F651E1" w:rsidP="003573FE">
            <w:pPr>
              <w:widowControl w:val="0"/>
              <w:snapToGrid w:val="0"/>
              <w:ind w:right="-1" w:firstLine="567"/>
              <w:jc w:val="center"/>
              <w:rPr>
                <w:rFonts w:ascii="Times New Roman" w:hAnsi="Times New Roman"/>
                <w:i/>
                <w:iCs/>
                <w:sz w:val="24"/>
                <w:szCs w:val="24"/>
              </w:rPr>
            </w:pPr>
          </w:p>
        </w:tc>
        <w:tc>
          <w:tcPr>
            <w:tcW w:w="3304" w:type="dxa"/>
          </w:tcPr>
          <w:p w:rsidR="00F651E1" w:rsidRPr="00F651E1" w:rsidRDefault="00F651E1" w:rsidP="003573FE">
            <w:pPr>
              <w:widowControl w:val="0"/>
              <w:ind w:right="-1" w:firstLine="567"/>
              <w:jc w:val="center"/>
              <w:rPr>
                <w:rFonts w:ascii="Times New Roman" w:hAnsi="Times New Roman"/>
                <w:sz w:val="24"/>
                <w:szCs w:val="24"/>
              </w:rPr>
            </w:pPr>
            <w:r w:rsidRPr="00F651E1">
              <w:rPr>
                <w:rFonts w:ascii="Times New Roman" w:hAnsi="Times New Roman"/>
                <w:i/>
                <w:iCs/>
                <w:position w:val="6"/>
                <w:sz w:val="24"/>
                <w:szCs w:val="24"/>
              </w:rPr>
              <w:t>(Vardas ir pavardė)</w:t>
            </w:r>
          </w:p>
          <w:p w:rsidR="00F651E1" w:rsidRPr="00F651E1" w:rsidRDefault="00F651E1" w:rsidP="003573FE">
            <w:pPr>
              <w:widowControl w:val="0"/>
              <w:ind w:right="-1" w:firstLine="567"/>
              <w:jc w:val="center"/>
              <w:rPr>
                <w:rFonts w:ascii="Times New Roman" w:hAnsi="Times New Roman"/>
                <w:i/>
                <w:iCs/>
                <w:sz w:val="24"/>
                <w:szCs w:val="24"/>
              </w:rPr>
            </w:pPr>
          </w:p>
          <w:p w:rsidR="00F651E1" w:rsidRPr="00F651E1" w:rsidRDefault="00F651E1" w:rsidP="003573FE">
            <w:pPr>
              <w:widowControl w:val="0"/>
              <w:ind w:right="-1" w:firstLine="567"/>
              <w:jc w:val="center"/>
              <w:rPr>
                <w:rFonts w:ascii="Times New Roman" w:hAnsi="Times New Roman"/>
                <w:i/>
                <w:iCs/>
                <w:sz w:val="24"/>
                <w:szCs w:val="24"/>
              </w:rPr>
            </w:pPr>
          </w:p>
          <w:p w:rsidR="00F651E1" w:rsidRPr="00F651E1" w:rsidRDefault="00F651E1" w:rsidP="003573FE">
            <w:pPr>
              <w:widowControl w:val="0"/>
              <w:ind w:right="-1" w:firstLine="567"/>
              <w:jc w:val="center"/>
              <w:rPr>
                <w:rFonts w:ascii="Times New Roman" w:hAnsi="Times New Roman"/>
                <w:sz w:val="24"/>
                <w:szCs w:val="24"/>
              </w:rPr>
            </w:pPr>
            <w:r w:rsidRPr="00F651E1">
              <w:rPr>
                <w:rFonts w:ascii="Times New Roman" w:eastAsia="Times New Roman" w:hAnsi="Times New Roman"/>
                <w:i/>
                <w:iCs/>
                <w:sz w:val="24"/>
                <w:szCs w:val="24"/>
              </w:rPr>
              <w:t xml:space="preserve"> </w:t>
            </w:r>
          </w:p>
        </w:tc>
        <w:tc>
          <w:tcPr>
            <w:tcW w:w="236" w:type="dxa"/>
          </w:tcPr>
          <w:p w:rsidR="00F651E1" w:rsidRPr="00F651E1" w:rsidRDefault="00F651E1" w:rsidP="003573FE">
            <w:pPr>
              <w:widowControl w:val="0"/>
              <w:snapToGrid w:val="0"/>
              <w:ind w:right="-1" w:firstLine="567"/>
              <w:jc w:val="center"/>
              <w:rPr>
                <w:rFonts w:ascii="Times New Roman" w:hAnsi="Times New Roman"/>
                <w:i/>
                <w:iCs/>
                <w:sz w:val="24"/>
                <w:szCs w:val="24"/>
              </w:rPr>
            </w:pPr>
          </w:p>
        </w:tc>
      </w:tr>
    </w:tbl>
    <w:p w:rsidR="00F651E1" w:rsidRPr="00F651E1" w:rsidRDefault="00F651E1" w:rsidP="00F651E1">
      <w:pPr>
        <w:pStyle w:val="Standard"/>
        <w:rPr>
          <w:rFonts w:ascii="Times New Roman" w:hAnsi="Times New Roman"/>
          <w:color w:val="auto"/>
        </w:rPr>
      </w:pPr>
      <w:r w:rsidRPr="00F651E1">
        <w:rPr>
          <w:color w:val="auto"/>
        </w:rPr>
        <w:fldChar w:fldCharType="begin"/>
      </w:r>
      <w:r w:rsidRPr="00F651E1">
        <w:rPr>
          <w:rFonts w:ascii="Times New Roman" w:hAnsi="Times New Roman"/>
          <w:color w:val="auto"/>
        </w:rPr>
        <w:instrText xml:space="preserve"> HYPERLINK "https://e-seimas.lrs.lt/portal/legalAct/lt/TAP/16f99e01af6811ecaf79c2120caf5094" \h </w:instrText>
      </w:r>
      <w:r w:rsidRPr="00F651E1">
        <w:rPr>
          <w:color w:val="auto"/>
        </w:rPr>
        <w:fldChar w:fldCharType="separate"/>
      </w:r>
      <w:bookmarkStart w:id="2" w:name="_Hlk510706260"/>
      <w:r w:rsidRPr="00F651E1">
        <w:rPr>
          <w:rStyle w:val="Internetosaitas"/>
          <w:rFonts w:ascii="Times New Roman" w:hAnsi="Times New Roman"/>
          <w:bCs/>
          <w:i/>
          <w:iCs/>
          <w:color w:val="auto"/>
        </w:rPr>
        <w:t>*</w:t>
      </w:r>
      <w:r w:rsidRPr="00F651E1">
        <w:rPr>
          <w:rFonts w:ascii="Times New Roman" w:hAnsi="Times New Roman"/>
          <w:color w:val="auto"/>
        </w:rPr>
        <w:t xml:space="preserve"> </w:t>
      </w:r>
      <w:r w:rsidRPr="00F651E1">
        <w:rPr>
          <w:rFonts w:ascii="Times New Roman" w:hAnsi="Times New Roman"/>
          <w:i/>
          <w:color w:val="auto"/>
        </w:rPr>
        <w:t>pasiūlymo pasirašyti nebūtina, jei visas pasiūlymas įgalioto asmens pasirašytas kvalifikuotu el. parašu.</w:t>
      </w:r>
    </w:p>
    <w:p w:rsidR="00F651E1" w:rsidRPr="00F651E1" w:rsidRDefault="00F651E1" w:rsidP="00F651E1">
      <w:pPr>
        <w:ind w:firstLine="851"/>
        <w:jc w:val="center"/>
        <w:rPr>
          <w:rFonts w:ascii="Times New Roman" w:hAnsi="Times New Roman"/>
          <w:sz w:val="24"/>
          <w:szCs w:val="24"/>
        </w:rPr>
      </w:pPr>
      <w:r w:rsidRPr="00F651E1">
        <w:rPr>
          <w:rStyle w:val="Internetosaitas"/>
          <w:rFonts w:ascii="Times New Roman" w:hAnsi="Times New Roman"/>
          <w:bCs/>
          <w:i/>
          <w:iCs/>
          <w:sz w:val="24"/>
          <w:szCs w:val="24"/>
        </w:rPr>
        <w:fldChar w:fldCharType="end"/>
      </w:r>
      <w:bookmarkEnd w:id="2"/>
      <w:r w:rsidRPr="00F651E1">
        <w:rPr>
          <w:rFonts w:ascii="Times New Roman" w:hAnsi="Times New Roman"/>
          <w:i/>
          <w:iCs/>
          <w:sz w:val="24"/>
          <w:szCs w:val="24"/>
        </w:rPr>
        <w:t>___________________________________________</w:t>
      </w:r>
    </w:p>
    <w:p w:rsidR="00AD30B2" w:rsidRPr="00F651E1" w:rsidRDefault="00AD30B2">
      <w:pPr>
        <w:rPr>
          <w:rFonts w:ascii="Times New Roman" w:hAnsi="Times New Roman"/>
          <w:sz w:val="24"/>
          <w:szCs w:val="24"/>
        </w:rPr>
      </w:pPr>
    </w:p>
    <w:sectPr w:rsidR="00AD30B2" w:rsidRPr="00F651E1" w:rsidSect="00712CC1">
      <w:headerReference w:type="default" r:id="rId7"/>
      <w:footerReference w:type="default" r:id="rId8"/>
      <w:headerReference w:type="first" r:id="rId9"/>
      <w:pgSz w:w="11906" w:h="16838"/>
      <w:pgMar w:top="1134" w:right="567" w:bottom="1134" w:left="1701" w:header="567" w:footer="567" w:gutter="0"/>
      <w:cols w:space="1296"/>
      <w:titlePg/>
      <w:docGrid w:linePitch="3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1E1" w:rsidRDefault="00F651E1" w:rsidP="00F651E1">
      <w:r>
        <w:separator/>
      </w:r>
    </w:p>
  </w:endnote>
  <w:endnote w:type="continuationSeparator" w:id="0">
    <w:p w:rsidR="00F651E1" w:rsidRDefault="00F651E1" w:rsidP="00F6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LiberationSerif-Bold">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default"/>
    <w:sig w:usb0="00000000"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NSimSun">
    <w:panose1 w:val="02010609030101010101"/>
    <w:charset w:val="86"/>
    <w:family w:val="modern"/>
    <w:pitch w:val="fixed"/>
    <w:sig w:usb0="00000203" w:usb1="288F0000" w:usb2="00000016" w:usb3="00000000" w:csb0="00040001" w:csb1="00000000"/>
  </w:font>
  <w:font w:name="TimesNewRomanPSMT">
    <w:altName w:val="Times New Roman"/>
    <w:charset w:val="EE"/>
    <w:family w:val="auto"/>
    <w:pitch w:val="default"/>
    <w:sig w:usb0="00000000"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DF3" w:rsidRDefault="003A3DF3">
    <w:pPr>
      <w:pStyle w:val="Porat"/>
      <w:jc w:val="center"/>
    </w:pPr>
  </w:p>
  <w:p w:rsidR="003A3DF3" w:rsidRDefault="003A3D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1E1" w:rsidRDefault="00F651E1" w:rsidP="00F651E1">
      <w:r>
        <w:separator/>
      </w:r>
    </w:p>
  </w:footnote>
  <w:footnote w:type="continuationSeparator" w:id="0">
    <w:p w:rsidR="00F651E1" w:rsidRDefault="00F651E1" w:rsidP="00F65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324992"/>
      <w:docPartObj>
        <w:docPartGallery w:val="Page Numbers (Top of Page)"/>
        <w:docPartUnique/>
      </w:docPartObj>
    </w:sdtPr>
    <w:sdtEndPr>
      <w:rPr>
        <w:rFonts w:ascii="Times New Roman" w:hAnsi="Times New Roman"/>
        <w:sz w:val="24"/>
        <w:szCs w:val="24"/>
      </w:rPr>
    </w:sdtEndPr>
    <w:sdtContent>
      <w:p w:rsidR="00712CC1" w:rsidRPr="00712CC1" w:rsidRDefault="00712CC1">
        <w:pPr>
          <w:pStyle w:val="Antrats"/>
          <w:jc w:val="center"/>
          <w:rPr>
            <w:rFonts w:ascii="Times New Roman" w:hAnsi="Times New Roman"/>
            <w:sz w:val="24"/>
            <w:szCs w:val="24"/>
          </w:rPr>
        </w:pPr>
        <w:r w:rsidRPr="00712CC1">
          <w:rPr>
            <w:rFonts w:ascii="Times New Roman" w:hAnsi="Times New Roman"/>
            <w:sz w:val="24"/>
            <w:szCs w:val="24"/>
          </w:rPr>
          <w:fldChar w:fldCharType="begin"/>
        </w:r>
        <w:r w:rsidRPr="00712CC1">
          <w:rPr>
            <w:rFonts w:ascii="Times New Roman" w:hAnsi="Times New Roman"/>
            <w:sz w:val="24"/>
            <w:szCs w:val="24"/>
          </w:rPr>
          <w:instrText>PAGE   \* MERGEFORMAT</w:instrText>
        </w:r>
        <w:r w:rsidRPr="00712CC1">
          <w:rPr>
            <w:rFonts w:ascii="Times New Roman" w:hAnsi="Times New Roman"/>
            <w:sz w:val="24"/>
            <w:szCs w:val="24"/>
          </w:rPr>
          <w:fldChar w:fldCharType="separate"/>
        </w:r>
        <w:r w:rsidR="0005167E">
          <w:rPr>
            <w:rFonts w:ascii="Times New Roman" w:hAnsi="Times New Roman"/>
            <w:noProof/>
            <w:sz w:val="24"/>
            <w:szCs w:val="24"/>
          </w:rPr>
          <w:t>6</w:t>
        </w:r>
        <w:r w:rsidRPr="00712CC1">
          <w:rPr>
            <w:rFonts w:ascii="Times New Roman" w:hAnsi="Times New Roman"/>
            <w:sz w:val="24"/>
            <w:szCs w:val="24"/>
          </w:rPr>
          <w:fldChar w:fldCharType="end"/>
        </w:r>
      </w:p>
    </w:sdtContent>
  </w:sdt>
  <w:p w:rsidR="003A3DF3" w:rsidRDefault="003A3DF3">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DF3" w:rsidRDefault="003A3DF3">
    <w:pPr>
      <w:pStyle w:val="Antrats"/>
      <w:jc w:val="right"/>
      <w:rPr>
        <w:rFonts w:ascii="Times New Roman" w:hAnsi="Times New Roman"/>
      </w:rPr>
    </w:pPr>
  </w:p>
  <w:p w:rsidR="003A3DF3" w:rsidRDefault="003A3DF3">
    <w:pPr>
      <w:pStyle w:val="Antrats"/>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791228"/>
    <w:multiLevelType w:val="singleLevel"/>
    <w:tmpl w:val="82791228"/>
    <w:lvl w:ilvl="0">
      <w:start w:val="1"/>
      <w:numFmt w:val="bullet"/>
      <w:lvlText w:val=""/>
      <w:lvlJc w:val="left"/>
      <w:pPr>
        <w:tabs>
          <w:tab w:val="num" w:pos="420"/>
        </w:tabs>
        <w:ind w:left="420" w:hanging="420"/>
      </w:pPr>
      <w:rPr>
        <w:rFonts w:ascii="Wingdings" w:hAnsi="Wingdings" w:hint="default"/>
        <w:sz w:val="16"/>
        <w:szCs w:val="16"/>
      </w:rPr>
    </w:lvl>
  </w:abstractNum>
  <w:abstractNum w:abstractNumId="1" w15:restartNumberingAfterBreak="0">
    <w:nsid w:val="A83BE32F"/>
    <w:multiLevelType w:val="multilevel"/>
    <w:tmpl w:val="A83BE32F"/>
    <w:lvl w:ilvl="0">
      <w:start w:val="1"/>
      <w:numFmt w:val="decimal"/>
      <w:suff w:val="space"/>
      <w:lvlText w:val="%1."/>
      <w:lvlJc w:val="left"/>
      <w:pPr>
        <w:ind w:left="54"/>
      </w:pPr>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FB051499"/>
    <w:multiLevelType w:val="singleLevel"/>
    <w:tmpl w:val="FB051499"/>
    <w:lvl w:ilvl="0">
      <w:start w:val="5"/>
      <w:numFmt w:val="decimal"/>
      <w:suff w:val="space"/>
      <w:lvlText w:val="%1."/>
      <w:lvlJc w:val="left"/>
    </w:lvl>
  </w:abstractNum>
  <w:abstractNum w:abstractNumId="3" w15:restartNumberingAfterBreak="0">
    <w:nsid w:val="039900BF"/>
    <w:multiLevelType w:val="singleLevel"/>
    <w:tmpl w:val="039900BF"/>
    <w:lvl w:ilvl="0">
      <w:start w:val="1"/>
      <w:numFmt w:val="decimal"/>
      <w:suff w:val="space"/>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1E1"/>
    <w:rsid w:val="0005167E"/>
    <w:rsid w:val="00337CF6"/>
    <w:rsid w:val="00357110"/>
    <w:rsid w:val="003A3DF3"/>
    <w:rsid w:val="00655F94"/>
    <w:rsid w:val="00712CC1"/>
    <w:rsid w:val="00714384"/>
    <w:rsid w:val="00792410"/>
    <w:rsid w:val="00AD30B2"/>
    <w:rsid w:val="00F651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FABE1"/>
  <w15:chartTrackingRefBased/>
  <w15:docId w15:val="{A1777C99-26DB-423F-B738-E574D9C68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51E1"/>
    <w:pPr>
      <w:suppressAutoHyphens/>
      <w:spacing w:after="0" w:line="240" w:lineRule="auto"/>
    </w:pPr>
    <w:rPr>
      <w:rFonts w:ascii="Calibri" w:eastAsia="Calibri" w:hAnsi="Calibri"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F651E1"/>
    <w:pPr>
      <w:tabs>
        <w:tab w:val="center" w:pos="4819"/>
        <w:tab w:val="right" w:pos="9638"/>
      </w:tabs>
    </w:pPr>
  </w:style>
  <w:style w:type="character" w:customStyle="1" w:styleId="PoratDiagrama">
    <w:name w:val="Poraštė Diagrama"/>
    <w:basedOn w:val="Numatytasispastraiposriftas"/>
    <w:link w:val="Porat"/>
    <w:rsid w:val="00F651E1"/>
    <w:rPr>
      <w:rFonts w:ascii="Calibri" w:eastAsia="Calibri" w:hAnsi="Calibri" w:cs="Times New Roman"/>
      <w:sz w:val="20"/>
      <w:szCs w:val="20"/>
    </w:rPr>
  </w:style>
  <w:style w:type="paragraph" w:styleId="Antrats">
    <w:name w:val="header"/>
    <w:basedOn w:val="prastasis"/>
    <w:link w:val="AntratsDiagrama"/>
    <w:uiPriority w:val="99"/>
    <w:rsid w:val="00F651E1"/>
    <w:pPr>
      <w:tabs>
        <w:tab w:val="center" w:pos="4819"/>
        <w:tab w:val="right" w:pos="9638"/>
      </w:tabs>
    </w:pPr>
  </w:style>
  <w:style w:type="character" w:customStyle="1" w:styleId="AntratsDiagrama">
    <w:name w:val="Antraštės Diagrama"/>
    <w:basedOn w:val="Numatytasispastraiposriftas"/>
    <w:link w:val="Antrats"/>
    <w:uiPriority w:val="99"/>
    <w:rsid w:val="00F651E1"/>
    <w:rPr>
      <w:rFonts w:ascii="Calibri" w:eastAsia="Calibri" w:hAnsi="Calibri" w:cs="Times New Roman"/>
      <w:sz w:val="20"/>
      <w:szCs w:val="20"/>
    </w:rPr>
  </w:style>
  <w:style w:type="paragraph" w:styleId="prastasiniatinklio">
    <w:name w:val="Normal (Web)"/>
    <w:basedOn w:val="prastasis"/>
    <w:uiPriority w:val="99"/>
    <w:unhideWhenUsed/>
    <w:rsid w:val="00F651E1"/>
    <w:pPr>
      <w:suppressAutoHyphens w:val="0"/>
      <w:spacing w:before="100" w:beforeAutospacing="1" w:after="142" w:line="276" w:lineRule="auto"/>
    </w:pPr>
    <w:rPr>
      <w:rFonts w:ascii="Times New Roman" w:eastAsia="Times New Roman" w:hAnsi="Times New Roman"/>
      <w:sz w:val="24"/>
      <w:szCs w:val="24"/>
      <w:lang w:eastAsia="lt-LT"/>
    </w:rPr>
  </w:style>
  <w:style w:type="character" w:styleId="Grietas">
    <w:name w:val="Strong"/>
    <w:qFormat/>
    <w:rsid w:val="00F651E1"/>
    <w:rPr>
      <w:b/>
      <w:bCs/>
    </w:rPr>
  </w:style>
  <w:style w:type="paragraph" w:customStyle="1" w:styleId="Standard">
    <w:name w:val="Standard"/>
    <w:rsid w:val="00F651E1"/>
    <w:pPr>
      <w:suppressAutoHyphens/>
      <w:spacing w:after="0" w:line="240" w:lineRule="auto"/>
    </w:pPr>
    <w:rPr>
      <w:rFonts w:ascii="Calibri" w:eastAsia="Calibri" w:hAnsi="Calibri" w:cs="Times New Roman"/>
      <w:color w:val="00000A"/>
      <w:sz w:val="24"/>
      <w:szCs w:val="24"/>
    </w:rPr>
  </w:style>
  <w:style w:type="paragraph" w:styleId="Sraopastraipa">
    <w:name w:val="List Paragraph"/>
    <w:basedOn w:val="prastasis"/>
    <w:qFormat/>
    <w:rsid w:val="00F651E1"/>
    <w:pPr>
      <w:ind w:left="720"/>
    </w:pPr>
  </w:style>
  <w:style w:type="character" w:customStyle="1" w:styleId="Internetosaitas">
    <w:name w:val="Interneto saitas"/>
    <w:unhideWhenUsed/>
    <w:qFormat/>
    <w:rsid w:val="00F651E1"/>
    <w:rPr>
      <w:color w:val="0000FF"/>
      <w:u w:val="single"/>
    </w:rPr>
  </w:style>
  <w:style w:type="character" w:customStyle="1" w:styleId="Internetlink">
    <w:name w:val="Internet link"/>
    <w:qFormat/>
    <w:rsid w:val="00F651E1"/>
    <w:rPr>
      <w:color w:val="000080"/>
      <w:u w:val="single"/>
    </w:rPr>
  </w:style>
  <w:style w:type="paragraph" w:customStyle="1" w:styleId="ListParagraphNumberingERP-ListParagraphListParagraph1ListParagraph11ListParagraphRedBulletEYListParagraph2ParagraphBuletaiListParagraph21lp1Bullet1UseCaseListParagraphListParagraph111ListnotinTableLenteleBulletNumber">
    <w:name w:val="List Paragraph;Numbering;ERP-List Paragraph;List Paragraph1;List Paragraph11;List Paragraph Red;Bullet EY;List Paragraph2;Paragraph;Buletai;List Paragraph21;lp1;Bullet 1;Use Case List Paragraph;List Paragraph111;List not in Table;Lentele;Bullet Number"/>
    <w:basedOn w:val="Standard"/>
    <w:rsid w:val="00F651E1"/>
    <w:pPr>
      <w:autoSpaceDN w:val="0"/>
      <w:spacing w:after="200" w:line="276" w:lineRule="exact"/>
      <w:ind w:left="720"/>
      <w:textAlignment w:val="baseline"/>
    </w:pPr>
    <w:rPr>
      <w:rFonts w:ascii="Liberation Serif" w:hAnsi="Liberation Serif" w:cs="Calibri"/>
      <w:color w:val="auto"/>
      <w:kern w:val="3"/>
      <w:lang w:val="en-US" w:eastAsia="zh-CN" w:bidi="hi-IN"/>
    </w:rPr>
  </w:style>
  <w:style w:type="paragraph" w:customStyle="1" w:styleId="TableContents">
    <w:name w:val="Table Contents"/>
    <w:basedOn w:val="prastasis"/>
    <w:qFormat/>
    <w:rsid w:val="00F651E1"/>
    <w:pPr>
      <w:widowControl w:val="0"/>
      <w:suppressLineNumbers/>
    </w:pPr>
    <w:rPr>
      <w:rFonts w:cs="Calibri"/>
      <w:lang w:eastAsia="zh-CN"/>
    </w:rPr>
  </w:style>
  <w:style w:type="character" w:customStyle="1" w:styleId="Hyperlink1">
    <w:name w:val="Hyperlink1"/>
    <w:qFormat/>
    <w:rsid w:val="00F651E1"/>
    <w:rPr>
      <w:color w:val="000080"/>
      <w:u w:val="single"/>
    </w:rPr>
  </w:style>
  <w:style w:type="character" w:customStyle="1" w:styleId="fontstyle01">
    <w:name w:val="fontstyle01"/>
    <w:basedOn w:val="Numatytasispastraiposriftas"/>
    <w:rsid w:val="00F651E1"/>
    <w:rPr>
      <w:rFonts w:ascii="LiberationSerif-Bold" w:hAnsi="LiberationSerif-Bold" w:hint="default"/>
      <w:b/>
      <w:bCs/>
      <w:i w:val="0"/>
      <w:iCs w:val="0"/>
      <w:color w:val="000000"/>
      <w:sz w:val="22"/>
      <w:szCs w:val="22"/>
    </w:rPr>
  </w:style>
  <w:style w:type="table" w:styleId="Lentelstinklelis">
    <w:name w:val="Table Grid"/>
    <w:basedOn w:val="prastojilentel"/>
    <w:uiPriority w:val="39"/>
    <w:rsid w:val="00712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qFormat/>
    <w:rsid w:val="00714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10420</Words>
  <Characters>5940</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Kripienė</dc:creator>
  <cp:keywords/>
  <dc:description/>
  <cp:lastModifiedBy>Ramunė Kripienė</cp:lastModifiedBy>
  <cp:revision>6</cp:revision>
  <dcterms:created xsi:type="dcterms:W3CDTF">2026-02-18T13:54:00Z</dcterms:created>
  <dcterms:modified xsi:type="dcterms:W3CDTF">2026-02-26T12:59:00Z</dcterms:modified>
</cp:coreProperties>
</file>