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AA84" w14:textId="77777777" w:rsidR="00FF38EA" w:rsidRDefault="00FF38EA" w:rsidP="00C12727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063444EB" w14:textId="36410B98" w:rsidR="00FF38EA" w:rsidRPr="00FF38EA" w:rsidRDefault="00FF38EA" w:rsidP="00FF38EA">
      <w:pPr>
        <w:jc w:val="right"/>
        <w:rPr>
          <w:rFonts w:asciiTheme="majorBidi" w:hAnsiTheme="majorBidi" w:cstheme="majorBidi"/>
          <w:sz w:val="22"/>
          <w:szCs w:val="22"/>
        </w:rPr>
      </w:pPr>
      <w:r w:rsidRPr="00FF38EA">
        <w:rPr>
          <w:rFonts w:asciiTheme="majorBidi" w:hAnsiTheme="majorBidi" w:cstheme="majorBidi"/>
          <w:sz w:val="22"/>
          <w:szCs w:val="22"/>
        </w:rPr>
        <w:t>Priedas Nr. 1</w:t>
      </w:r>
    </w:p>
    <w:p w14:paraId="4B1E4A87" w14:textId="77777777" w:rsidR="00FF38EA" w:rsidRDefault="00FF38EA" w:rsidP="00C12727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410F6321" w14:textId="330DA136" w:rsidR="005F7C88" w:rsidRPr="00DD6D24" w:rsidRDefault="00FF38EA" w:rsidP="00C12727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TECHNINĖS SPECIFIKACIJOS PROJEKTAS DĖL </w:t>
      </w:r>
      <w:r w:rsidRPr="00DD6D24">
        <w:rPr>
          <w:rFonts w:asciiTheme="majorBidi" w:hAnsiTheme="majorBidi" w:cstheme="majorBidi"/>
          <w:b/>
          <w:bCs/>
          <w:sz w:val="22"/>
          <w:szCs w:val="22"/>
        </w:rPr>
        <w:t>PACIENTŲ ŠILDYTUVO KOMPLEKT</w:t>
      </w:r>
      <w:r>
        <w:rPr>
          <w:rFonts w:asciiTheme="majorBidi" w:hAnsiTheme="majorBidi" w:cstheme="majorBidi"/>
          <w:b/>
          <w:bCs/>
          <w:sz w:val="22"/>
          <w:szCs w:val="22"/>
        </w:rPr>
        <w:t>O</w:t>
      </w:r>
    </w:p>
    <w:p w14:paraId="2F8B81AF" w14:textId="77777777" w:rsidR="00C10A5D" w:rsidRPr="00DD6D24" w:rsidRDefault="00C10A5D">
      <w:pPr>
        <w:rPr>
          <w:rFonts w:asciiTheme="majorBidi" w:hAnsiTheme="majorBidi" w:cstheme="majorBidi"/>
          <w:sz w:val="22"/>
          <w:szCs w:val="22"/>
        </w:rPr>
      </w:pPr>
    </w:p>
    <w:tbl>
      <w:tblPr>
        <w:tblW w:w="9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4394"/>
        <w:gridCol w:w="2271"/>
      </w:tblGrid>
      <w:tr w:rsidR="00C10A5D" w:rsidRPr="00DD6D24" w14:paraId="421E0265" w14:textId="77777777" w:rsidTr="00544C55">
        <w:trPr>
          <w:trHeight w:val="281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401F3B77" w14:textId="77777777" w:rsidR="00C10A5D" w:rsidRPr="00DD6D24" w:rsidRDefault="00C10A5D" w:rsidP="007140AA">
            <w:pPr>
              <w:spacing w:before="40" w:after="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9391262" w14:textId="77777777" w:rsidR="00C10A5D" w:rsidRPr="00DD6D24" w:rsidRDefault="00C10A5D" w:rsidP="007140AA">
            <w:pPr>
              <w:spacing w:before="40" w:after="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b/>
                <w:sz w:val="22"/>
                <w:szCs w:val="22"/>
              </w:rPr>
              <w:t>Parametrai (specifikacija)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D82FE62" w14:textId="77777777" w:rsidR="00C10A5D" w:rsidRPr="00DD6D24" w:rsidRDefault="00C10A5D" w:rsidP="007140AA">
            <w:pPr>
              <w:pStyle w:val="Antrat3"/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Reikalaujamos parametrų reikšmės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565EC10" w14:textId="77777777" w:rsidR="00C10A5D" w:rsidRPr="00DD6D24" w:rsidRDefault="00C10A5D" w:rsidP="007140AA">
            <w:pPr>
              <w:spacing w:before="40" w:after="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b/>
                <w:sz w:val="22"/>
                <w:szCs w:val="22"/>
              </w:rPr>
              <w:t>Siūlomos parametrų reikšmės</w:t>
            </w:r>
          </w:p>
        </w:tc>
      </w:tr>
      <w:tr w:rsidR="00C10A5D" w:rsidRPr="00DD6D24" w14:paraId="12B08F6F" w14:textId="77777777" w:rsidTr="00544C55">
        <w:trPr>
          <w:trHeight w:val="100"/>
        </w:trPr>
        <w:tc>
          <w:tcPr>
            <w:tcW w:w="596" w:type="dxa"/>
            <w:tcBorders>
              <w:bottom w:val="single" w:sz="4" w:space="0" w:color="auto"/>
            </w:tcBorders>
          </w:tcPr>
          <w:p w14:paraId="1449B967" w14:textId="059E6391" w:rsidR="00C10A5D" w:rsidRPr="00DD6D24" w:rsidRDefault="00C10A5D" w:rsidP="00544C55">
            <w:pPr>
              <w:pStyle w:val="Sraopastraipa"/>
              <w:numPr>
                <w:ilvl w:val="0"/>
                <w:numId w:val="17"/>
              </w:numPr>
              <w:spacing w:before="40" w:after="40"/>
              <w:ind w:left="53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5A7005" w14:textId="64C5FE62" w:rsidR="00C10A5D" w:rsidRPr="00DD6D24" w:rsidRDefault="00297675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Paskirtis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BD1A7E3" w14:textId="0C497F01" w:rsidR="00C10A5D" w:rsidRPr="00DD6D24" w:rsidRDefault="00765300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B35C3" w:rsidRPr="00DD6D24">
              <w:rPr>
                <w:rFonts w:asciiTheme="majorBidi" w:hAnsiTheme="majorBidi" w:cstheme="majorBidi"/>
                <w:sz w:val="22"/>
                <w:szCs w:val="22"/>
              </w:rPr>
              <w:t>aciento šildytuvas su daugkartini</w:t>
            </w:r>
            <w:r w:rsidR="0054263E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ais </w:t>
            </w:r>
            <w:r w:rsidR="002B35C3" w:rsidRPr="00DD6D24">
              <w:rPr>
                <w:rFonts w:asciiTheme="majorBidi" w:hAnsiTheme="majorBidi" w:cstheme="majorBidi"/>
                <w:sz w:val="22"/>
                <w:szCs w:val="22"/>
              </w:rPr>
              <w:t>šildymo kilimėli</w:t>
            </w:r>
            <w:r w:rsidR="0054263E" w:rsidRPr="00DD6D24">
              <w:rPr>
                <w:rFonts w:asciiTheme="majorBidi" w:hAnsiTheme="majorBidi" w:cstheme="majorBidi"/>
                <w:sz w:val="22"/>
                <w:szCs w:val="22"/>
              </w:rPr>
              <w:t>ais</w:t>
            </w:r>
            <w:r w:rsidR="002B35C3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3E6356" w:rsidRPr="00DD6D24">
              <w:rPr>
                <w:rFonts w:asciiTheme="majorBidi" w:hAnsiTheme="majorBidi" w:cstheme="majorBidi"/>
                <w:sz w:val="22"/>
                <w:szCs w:val="22"/>
              </w:rPr>
              <w:t>tinkamas naudoti visose medicinos srityse</w:t>
            </w:r>
            <w:r w:rsidR="00040994" w:rsidRPr="00DD6D24">
              <w:rPr>
                <w:rFonts w:asciiTheme="majorBidi" w:hAnsiTheme="majorBidi" w:cstheme="majorBidi"/>
                <w:sz w:val="22"/>
                <w:szCs w:val="22"/>
              </w:rPr>
              <w:t>, kai reikalingas paciento šildymas.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05225F59" w14:textId="6D27192A" w:rsidR="00C10A5D" w:rsidRPr="00DD6D24" w:rsidRDefault="00C10A5D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10A5D" w:rsidRPr="00DD6D24" w14:paraId="7BE37A5D" w14:textId="77777777" w:rsidTr="00544C55">
        <w:trPr>
          <w:trHeight w:val="76"/>
        </w:trPr>
        <w:tc>
          <w:tcPr>
            <w:tcW w:w="596" w:type="dxa"/>
          </w:tcPr>
          <w:p w14:paraId="1A7B4E59" w14:textId="7AB6350A" w:rsidR="00C10A5D" w:rsidRPr="00DD6D24" w:rsidRDefault="00C10A5D" w:rsidP="00544C55">
            <w:pPr>
              <w:pStyle w:val="Sraopastraipa"/>
              <w:numPr>
                <w:ilvl w:val="0"/>
                <w:numId w:val="17"/>
              </w:numPr>
              <w:spacing w:before="40" w:after="40"/>
              <w:ind w:left="53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796894" w14:textId="123BB6B8" w:rsidR="00C10A5D" w:rsidRPr="00DD6D24" w:rsidRDefault="00882E5B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Reikalavimai </w:t>
            </w:r>
            <w:r w:rsidR="00DF47FC" w:rsidRPr="00DD6D24">
              <w:rPr>
                <w:rFonts w:asciiTheme="majorBidi" w:hAnsiTheme="majorBidi" w:cstheme="majorBidi"/>
                <w:sz w:val="22"/>
                <w:szCs w:val="22"/>
              </w:rPr>
              <w:t>šildymo</w:t>
            </w:r>
            <w:r w:rsidR="0044533F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5B1A9D" w:rsidRPr="00DD6D24">
              <w:rPr>
                <w:rFonts w:asciiTheme="majorBidi" w:hAnsiTheme="majorBidi" w:cstheme="majorBidi"/>
                <w:sz w:val="22"/>
                <w:szCs w:val="22"/>
              </w:rPr>
              <w:t>prietaisui</w:t>
            </w:r>
          </w:p>
        </w:tc>
        <w:tc>
          <w:tcPr>
            <w:tcW w:w="4394" w:type="dxa"/>
          </w:tcPr>
          <w:p w14:paraId="36FB0BD8" w14:textId="1DEF585C" w:rsidR="005D19D2" w:rsidRPr="00DD6D24" w:rsidRDefault="00250179" w:rsidP="007140AA">
            <w:pPr>
              <w:pStyle w:val="Sraopastraipa"/>
              <w:numPr>
                <w:ilvl w:val="0"/>
                <w:numId w:val="7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Gali būti t</w:t>
            </w:r>
            <w:r w:rsidR="005D19D2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virtinamas prie infuzinio stovo ir </w:t>
            </w:r>
            <w:r w:rsidR="004B5890" w:rsidRPr="00DD6D24">
              <w:rPr>
                <w:rFonts w:asciiTheme="majorBidi" w:hAnsiTheme="majorBidi" w:cstheme="majorBidi"/>
                <w:sz w:val="22"/>
                <w:szCs w:val="22"/>
              </w:rPr>
              <w:t>operacinio stalo bėgelio;</w:t>
            </w:r>
          </w:p>
          <w:p w14:paraId="2549F959" w14:textId="3F66DEEA" w:rsidR="00DF47FC" w:rsidRPr="00DD6D24" w:rsidRDefault="00887B52" w:rsidP="007140AA">
            <w:pPr>
              <w:pStyle w:val="Sraopastraipa"/>
              <w:numPr>
                <w:ilvl w:val="0"/>
                <w:numId w:val="7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Su galimybe vienu metu prijungti 2 šildymo kilimėlius</w:t>
            </w:r>
            <w:r w:rsidR="004669F5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, kurių temperatūra </w:t>
            </w:r>
            <w:r w:rsidR="00282E54" w:rsidRPr="00DD6D24">
              <w:rPr>
                <w:rFonts w:asciiTheme="majorBidi" w:hAnsiTheme="majorBidi" w:cstheme="majorBidi"/>
                <w:sz w:val="22"/>
                <w:szCs w:val="22"/>
              </w:rPr>
              <w:t>reguliuojama</w:t>
            </w:r>
            <w:r w:rsidR="004669F5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B5EC6" w:rsidRPr="00DD6D24">
              <w:rPr>
                <w:rFonts w:asciiTheme="majorBidi" w:hAnsiTheme="majorBidi" w:cstheme="majorBidi"/>
                <w:sz w:val="22"/>
                <w:szCs w:val="22"/>
              </w:rPr>
              <w:t>atskirai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46DABF14" w14:textId="1A51CA2D" w:rsidR="00887B52" w:rsidRPr="00DD6D24" w:rsidRDefault="00767C6C" w:rsidP="007140AA">
            <w:pPr>
              <w:pStyle w:val="Sraopastraipa"/>
              <w:numPr>
                <w:ilvl w:val="0"/>
                <w:numId w:val="7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Ekrane rodoma esama ir tikslinė temperatūra atskirai kiekvienam prijungtam kilimėliui;</w:t>
            </w:r>
          </w:p>
          <w:p w14:paraId="4EC5E0C9" w14:textId="78441876" w:rsidR="00767C6C" w:rsidRPr="00DD6D24" w:rsidRDefault="00921243" w:rsidP="007140AA">
            <w:pPr>
              <w:pStyle w:val="Sraopastraipa"/>
              <w:numPr>
                <w:ilvl w:val="0"/>
                <w:numId w:val="7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Temperatūros nustatymo diapazonas ne siauresnis nei nuo </w:t>
            </w:r>
            <w:r w:rsidR="00D238B9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32°C iki 39°C, reguliavimo žingsnis ne </w:t>
            </w:r>
            <w:r w:rsidR="0094177B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didesnis nei </w:t>
            </w:r>
            <w:r w:rsidR="00BF0E5C" w:rsidRPr="00DD6D24">
              <w:rPr>
                <w:rFonts w:asciiTheme="majorBidi" w:hAnsiTheme="majorBidi" w:cstheme="majorBidi"/>
                <w:sz w:val="22"/>
                <w:szCs w:val="22"/>
              </w:rPr>
              <w:t>0,5°C</w:t>
            </w:r>
            <w:r w:rsidR="00D760FA" w:rsidRPr="00DD6D24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676B4C8B" w14:textId="7B6CA45D" w:rsidR="00D760FA" w:rsidRPr="00DD6D24" w:rsidRDefault="00D760FA" w:rsidP="007140AA">
            <w:pPr>
              <w:pStyle w:val="Sraopastraipa"/>
              <w:numPr>
                <w:ilvl w:val="0"/>
                <w:numId w:val="7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Su integruotu akumuliatoriumi, už</w:t>
            </w:r>
            <w:r w:rsidR="000231E9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tikrinančiu </w:t>
            </w:r>
            <w:r w:rsidR="004A46EF" w:rsidRPr="00DD6D24">
              <w:rPr>
                <w:rFonts w:asciiTheme="majorBidi" w:hAnsiTheme="majorBidi" w:cstheme="majorBidi"/>
                <w:sz w:val="22"/>
                <w:szCs w:val="22"/>
              </w:rPr>
              <w:t>ne mažiau kaip 90 minučių veikimą atjungus prietaisą nuo elektros tinklo;</w:t>
            </w:r>
          </w:p>
          <w:p w14:paraId="2A1B03B3" w14:textId="7C63A757" w:rsidR="00F50AFF" w:rsidRPr="00DD6D24" w:rsidRDefault="00842040" w:rsidP="007140AA">
            <w:pPr>
              <w:pStyle w:val="Sraopastraipa"/>
              <w:numPr>
                <w:ilvl w:val="0"/>
                <w:numId w:val="7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Garsiniai ir vizualiniai aliarmai</w:t>
            </w:r>
            <w:r w:rsidR="00EC1044" w:rsidRPr="00DD6D24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31566B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apsauga nuo perkaitimo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57ADAABD" w14:textId="4810CB05" w:rsidR="00C10A5D" w:rsidRPr="00DD6D24" w:rsidRDefault="00F50AFF" w:rsidP="007140AA">
            <w:pPr>
              <w:pStyle w:val="Sraopastraipa"/>
              <w:numPr>
                <w:ilvl w:val="0"/>
                <w:numId w:val="7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Atsparus </w:t>
            </w:r>
            <w:r w:rsidR="00DF3E87" w:rsidRPr="00DD6D24">
              <w:rPr>
                <w:rFonts w:asciiTheme="majorBidi" w:hAnsiTheme="majorBidi" w:cstheme="majorBidi"/>
                <w:sz w:val="22"/>
                <w:szCs w:val="22"/>
              </w:rPr>
              <w:t>valymo ir dezinfekavimo priemonėms;</w:t>
            </w:r>
          </w:p>
        </w:tc>
        <w:tc>
          <w:tcPr>
            <w:tcW w:w="2271" w:type="dxa"/>
          </w:tcPr>
          <w:p w14:paraId="3C7BFE9C" w14:textId="4E30133D" w:rsidR="00083E6A" w:rsidRPr="00DD6D24" w:rsidRDefault="00083E6A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10A5D" w:rsidRPr="00DD6D24" w14:paraId="0CA2B408" w14:textId="77777777" w:rsidTr="00544C55">
        <w:trPr>
          <w:trHeight w:val="76"/>
        </w:trPr>
        <w:tc>
          <w:tcPr>
            <w:tcW w:w="596" w:type="dxa"/>
          </w:tcPr>
          <w:p w14:paraId="60DA3DDD" w14:textId="28E3871B" w:rsidR="00C10A5D" w:rsidRPr="00DD6D24" w:rsidRDefault="00C10A5D" w:rsidP="00544C55">
            <w:pPr>
              <w:pStyle w:val="Sraopastraipa"/>
              <w:numPr>
                <w:ilvl w:val="0"/>
                <w:numId w:val="17"/>
              </w:numPr>
              <w:spacing w:before="40" w:after="40"/>
              <w:ind w:left="53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843FB2" w14:textId="77325E67" w:rsidR="00C10A5D" w:rsidRPr="00DD6D24" w:rsidRDefault="00D9125D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Reikalavimai šildymo kilimėliui</w:t>
            </w:r>
          </w:p>
        </w:tc>
        <w:tc>
          <w:tcPr>
            <w:tcW w:w="4394" w:type="dxa"/>
          </w:tcPr>
          <w:p w14:paraId="55CBBD47" w14:textId="74BA2389" w:rsidR="00C10A5D" w:rsidRPr="00DD6D24" w:rsidRDefault="00EA5115" w:rsidP="007140AA">
            <w:pPr>
              <w:pStyle w:val="Sraopastraipa"/>
              <w:numPr>
                <w:ilvl w:val="0"/>
                <w:numId w:val="8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Daugkartinio </w:t>
            </w:r>
            <w:r w:rsidR="00B53D31" w:rsidRPr="00DD6D24">
              <w:rPr>
                <w:rFonts w:asciiTheme="majorBidi" w:hAnsiTheme="majorBidi" w:cstheme="majorBidi"/>
                <w:sz w:val="22"/>
                <w:szCs w:val="22"/>
              </w:rPr>
              <w:t>naudojimo;</w:t>
            </w:r>
          </w:p>
          <w:p w14:paraId="23F2220D" w14:textId="7D875E64" w:rsidR="00D72E67" w:rsidRPr="00DD6D24" w:rsidRDefault="00D72E67" w:rsidP="007140AA">
            <w:pPr>
              <w:pStyle w:val="Sraopastraipa"/>
              <w:numPr>
                <w:ilvl w:val="0"/>
                <w:numId w:val="8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Mikštas, lankstus;</w:t>
            </w:r>
          </w:p>
          <w:p w14:paraId="2E6BDC98" w14:textId="77777777" w:rsidR="005E59AD" w:rsidRPr="00DD6D24" w:rsidRDefault="000C1269" w:rsidP="007140AA">
            <w:pPr>
              <w:pStyle w:val="Sraopastraipa"/>
              <w:numPr>
                <w:ilvl w:val="0"/>
                <w:numId w:val="8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Išmatavimai</w:t>
            </w:r>
            <w:r w:rsidR="005E59AD" w:rsidRPr="00DD6D24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238F733A" w14:textId="53AE337D" w:rsidR="0028588E" w:rsidRPr="00DD6D24" w:rsidRDefault="005E59AD" w:rsidP="007140AA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Ilgis </w:t>
            </w:r>
            <w:r w:rsidR="005D7244" w:rsidRPr="00DD6D24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9476C3" w:rsidRPr="00DD6D24">
              <w:rPr>
                <w:rFonts w:asciiTheme="majorBidi" w:hAnsiTheme="majorBidi" w:cstheme="majorBidi"/>
                <w:sz w:val="22"/>
                <w:szCs w:val="22"/>
              </w:rPr>
              <w:t>80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- </w:t>
            </w:r>
            <w:r w:rsidR="009476C3" w:rsidRPr="00DD6D24">
              <w:rPr>
                <w:rFonts w:asciiTheme="majorBidi" w:hAnsiTheme="majorBidi" w:cstheme="majorBidi"/>
                <w:sz w:val="22"/>
                <w:szCs w:val="22"/>
              </w:rPr>
              <w:t>20</w:t>
            </w:r>
            <w:r w:rsidR="00DA5A94" w:rsidRPr="00DD6D24"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="005D7244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cm</w:t>
            </w:r>
            <w:r w:rsidR="00894EE6" w:rsidRPr="00DD6D24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7A35BF3A" w14:textId="2F5A517D" w:rsidR="00894EE6" w:rsidRPr="00DD6D24" w:rsidRDefault="00894EE6" w:rsidP="007140AA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Plotis </w:t>
            </w:r>
            <w:r w:rsidR="009476C3" w:rsidRPr="00DD6D24">
              <w:rPr>
                <w:rFonts w:asciiTheme="majorBidi" w:hAnsiTheme="majorBidi" w:cstheme="majorBidi"/>
                <w:sz w:val="22"/>
                <w:szCs w:val="22"/>
              </w:rPr>
              <w:t>8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="00DA5A94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DA5A94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76C3" w:rsidRPr="00DD6D24">
              <w:rPr>
                <w:rFonts w:asciiTheme="majorBidi" w:hAnsiTheme="majorBidi" w:cstheme="majorBidi"/>
                <w:sz w:val="22"/>
                <w:szCs w:val="22"/>
              </w:rPr>
              <w:t>90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cm;</w:t>
            </w:r>
          </w:p>
          <w:p w14:paraId="2AE4A7BB" w14:textId="4BD495D7" w:rsidR="00DA5A94" w:rsidRPr="00DD6D24" w:rsidRDefault="00DA5A94" w:rsidP="007140AA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Aukštis 3 </w:t>
            </w:r>
            <w:r w:rsidR="00E03C8D" w:rsidRPr="00DD6D24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004B5D" w:rsidRPr="00DD6D24"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cm</w:t>
            </w:r>
            <w:r w:rsidR="00E03C8D" w:rsidRPr="00DD6D24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7081DECB" w14:textId="331BC75B" w:rsidR="0028588E" w:rsidRPr="00DD6D24" w:rsidRDefault="005B196B" w:rsidP="007140AA">
            <w:pPr>
              <w:pStyle w:val="Sraopastraipa"/>
              <w:numPr>
                <w:ilvl w:val="0"/>
                <w:numId w:val="8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Universalus - g</w:t>
            </w:r>
            <w:r w:rsidR="0004194C" w:rsidRPr="00DD6D24">
              <w:rPr>
                <w:rFonts w:asciiTheme="majorBidi" w:hAnsiTheme="majorBidi" w:cstheme="majorBidi"/>
                <w:sz w:val="22"/>
                <w:szCs w:val="22"/>
              </w:rPr>
              <w:t>ali būti tiesiamas po pacientu ir ant jo;</w:t>
            </w:r>
          </w:p>
          <w:p w14:paraId="7D680A0B" w14:textId="09FCCC57" w:rsidR="00051612" w:rsidRPr="00DD6D24" w:rsidRDefault="00885226" w:rsidP="007140AA">
            <w:pPr>
              <w:pStyle w:val="Sraopastraipa"/>
              <w:numPr>
                <w:ilvl w:val="0"/>
                <w:numId w:val="8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Prijungimo kabelis ne trumpesnis kaip 250 cm;</w:t>
            </w:r>
          </w:p>
          <w:p w14:paraId="74CEDDF1" w14:textId="0244F94D" w:rsidR="00DF3E87" w:rsidRPr="00DD6D24" w:rsidRDefault="00DF3E87" w:rsidP="007140AA">
            <w:pPr>
              <w:pStyle w:val="Sraopastraipa"/>
              <w:numPr>
                <w:ilvl w:val="0"/>
                <w:numId w:val="8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Atsparus valymo ir dezinfekavimo priemonėms;</w:t>
            </w:r>
          </w:p>
          <w:p w14:paraId="7F8C6587" w14:textId="00D54E77" w:rsidR="00E4779F" w:rsidRPr="00DD6D24" w:rsidRDefault="00A74D55" w:rsidP="00A15F4E">
            <w:pPr>
              <w:pStyle w:val="Sraopastraipa"/>
              <w:numPr>
                <w:ilvl w:val="0"/>
                <w:numId w:val="8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Kilimėlyje integruot</w:t>
            </w:r>
            <w:r w:rsidR="00BD14C3" w:rsidRPr="00DD6D24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n</w:t>
            </w:r>
            <w:r w:rsidR="00211D68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e mažiau kaip 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4</w:t>
            </w:r>
            <w:r w:rsidR="00211D68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D14C3" w:rsidRPr="00DD6D24">
              <w:rPr>
                <w:rFonts w:asciiTheme="majorBidi" w:hAnsiTheme="majorBidi" w:cstheme="majorBidi"/>
                <w:sz w:val="22"/>
                <w:szCs w:val="22"/>
              </w:rPr>
              <w:t>temperatūros davikliai</w:t>
            </w:r>
            <w:r w:rsidR="005816D2" w:rsidRPr="00DD6D24">
              <w:rPr>
                <w:rFonts w:asciiTheme="majorBidi" w:hAnsiTheme="majorBidi" w:cstheme="majorBidi"/>
                <w:sz w:val="22"/>
                <w:szCs w:val="22"/>
              </w:rPr>
              <w:t>, skirti temperatūros kontrolei ir saugumo užtikrinimui</w:t>
            </w:r>
            <w:r w:rsidR="00A15F4E" w:rsidRPr="00DD6D24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271" w:type="dxa"/>
          </w:tcPr>
          <w:p w14:paraId="46378F43" w14:textId="77777777" w:rsidR="00407471" w:rsidRPr="00DD6D24" w:rsidRDefault="00407471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481FF264" w14:textId="01ECA271" w:rsidR="002504FE" w:rsidRPr="00DD6D24" w:rsidRDefault="002504FE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743C0" w:rsidRPr="00DD6D24" w14:paraId="4CD04535" w14:textId="77777777" w:rsidTr="00544C55">
        <w:trPr>
          <w:trHeight w:val="76"/>
        </w:trPr>
        <w:tc>
          <w:tcPr>
            <w:tcW w:w="596" w:type="dxa"/>
          </w:tcPr>
          <w:p w14:paraId="51BAC1F4" w14:textId="77777777" w:rsidR="004743C0" w:rsidRPr="00DD6D24" w:rsidRDefault="004743C0" w:rsidP="00544C55">
            <w:pPr>
              <w:pStyle w:val="Sraopastraipa"/>
              <w:numPr>
                <w:ilvl w:val="0"/>
                <w:numId w:val="17"/>
              </w:numPr>
              <w:spacing w:before="40" w:after="40"/>
              <w:ind w:left="53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AF97D1" w14:textId="17EA1C3D" w:rsidR="004743C0" w:rsidRPr="00DD6D24" w:rsidRDefault="004743C0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Reikalavimai papildomam šildymo kilimėlio </w:t>
            </w:r>
            <w:r w:rsidR="00F12741" w:rsidRPr="00DD6D24">
              <w:rPr>
                <w:rFonts w:asciiTheme="majorBidi" w:hAnsiTheme="majorBidi" w:cstheme="majorBidi"/>
                <w:sz w:val="22"/>
                <w:szCs w:val="22"/>
              </w:rPr>
              <w:t>užvalkalui</w:t>
            </w:r>
          </w:p>
        </w:tc>
        <w:tc>
          <w:tcPr>
            <w:tcW w:w="4394" w:type="dxa"/>
          </w:tcPr>
          <w:p w14:paraId="44471C40" w14:textId="7A2F3D15" w:rsidR="00DF6FEF" w:rsidRPr="00DD6D24" w:rsidRDefault="00DF6FEF" w:rsidP="007140AA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Daug</w:t>
            </w:r>
            <w:r w:rsidR="00E67F6E" w:rsidRPr="00DD6D24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artini</w:t>
            </w:r>
            <w:r w:rsidR="00E67F6E" w:rsidRPr="00DD6D24">
              <w:rPr>
                <w:rFonts w:asciiTheme="majorBidi" w:hAnsiTheme="majorBidi" w:cstheme="majorBidi"/>
                <w:sz w:val="22"/>
                <w:szCs w:val="22"/>
              </w:rPr>
              <w:t>o naudojimo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3A0F8E66" w14:textId="2836EDA1" w:rsidR="004743C0" w:rsidRPr="00DD6D24" w:rsidRDefault="00DF6FEF" w:rsidP="007140AA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Skirtas apsaugoti </w:t>
            </w:r>
            <w:r w:rsidR="0085425F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šildymo 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kilimėlį nuo pažeidimų;</w:t>
            </w:r>
          </w:p>
          <w:p w14:paraId="75A59937" w14:textId="69715A43" w:rsidR="00DF6FEF" w:rsidRPr="00DD6D24" w:rsidRDefault="00DF6FEF" w:rsidP="007140AA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Gali būti skal</w:t>
            </w:r>
            <w:r w:rsidR="00C606CB" w:rsidRPr="00DD6D24">
              <w:rPr>
                <w:rFonts w:asciiTheme="majorBidi" w:hAnsiTheme="majorBidi" w:cstheme="majorBidi"/>
                <w:sz w:val="22"/>
                <w:szCs w:val="22"/>
              </w:rPr>
              <w:t>biamas ne žemesnėje nei 95°C temperatūroje ir dezinfekuojamas</w:t>
            </w:r>
            <w:r w:rsidR="00E4779F" w:rsidRPr="00DD6D24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5F5FEF29" w14:textId="15B6B75C" w:rsidR="00AA5209" w:rsidRPr="00DD6D24" w:rsidRDefault="00AA5209" w:rsidP="007140AA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Ati</w:t>
            </w:r>
            <w:r w:rsidR="004C462F" w:rsidRPr="00DD6D24">
              <w:rPr>
                <w:rFonts w:asciiTheme="majorBidi" w:hAnsiTheme="majorBidi" w:cstheme="majorBidi"/>
                <w:sz w:val="22"/>
                <w:szCs w:val="22"/>
              </w:rPr>
              <w:t>tinkantis kilimėlio formą ir išmatavimus.</w:t>
            </w:r>
          </w:p>
        </w:tc>
        <w:tc>
          <w:tcPr>
            <w:tcW w:w="2271" w:type="dxa"/>
          </w:tcPr>
          <w:p w14:paraId="7E66E79C" w14:textId="20108CC3" w:rsidR="004743C0" w:rsidRPr="00DD6D24" w:rsidRDefault="004743C0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10A5D" w:rsidRPr="00DD6D24" w14:paraId="3718C66E" w14:textId="77777777" w:rsidTr="00544C55">
        <w:trPr>
          <w:trHeight w:val="76"/>
        </w:trPr>
        <w:tc>
          <w:tcPr>
            <w:tcW w:w="596" w:type="dxa"/>
          </w:tcPr>
          <w:p w14:paraId="4BB37C38" w14:textId="77777777" w:rsidR="00C10A5D" w:rsidRPr="00DD6D24" w:rsidRDefault="00C10A5D" w:rsidP="00544C55">
            <w:pPr>
              <w:pStyle w:val="Sraopastraipa"/>
              <w:numPr>
                <w:ilvl w:val="0"/>
                <w:numId w:val="17"/>
              </w:numPr>
              <w:spacing w:before="40" w:after="40"/>
              <w:ind w:left="53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B14CA8" w14:textId="6147B571" w:rsidR="00C10A5D" w:rsidRPr="00DD6D24" w:rsidRDefault="00F27766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Komplektacija</w:t>
            </w:r>
          </w:p>
        </w:tc>
        <w:tc>
          <w:tcPr>
            <w:tcW w:w="4394" w:type="dxa"/>
          </w:tcPr>
          <w:p w14:paraId="2E8950A9" w14:textId="5AE5084E" w:rsidR="00C10A5D" w:rsidRPr="00DD6D24" w:rsidRDefault="00DA6867" w:rsidP="007140AA">
            <w:pPr>
              <w:pStyle w:val="Sraopastraipa"/>
              <w:numPr>
                <w:ilvl w:val="0"/>
                <w:numId w:val="10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Šildymo prietaisas – 1</w:t>
            </w:r>
            <w:r w:rsidR="00C0589A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vnt.</w:t>
            </w:r>
          </w:p>
          <w:p w14:paraId="197CC750" w14:textId="43C34A1C" w:rsidR="00DA6867" w:rsidRPr="00DD6D24" w:rsidRDefault="00DA6867" w:rsidP="007140AA">
            <w:pPr>
              <w:pStyle w:val="Sraopastraipa"/>
              <w:numPr>
                <w:ilvl w:val="0"/>
                <w:numId w:val="10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Šildymo kilimėlis – 1</w:t>
            </w:r>
            <w:r w:rsidR="00C0589A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vnt.</w:t>
            </w:r>
          </w:p>
          <w:p w14:paraId="5C2BBD35" w14:textId="077C9027" w:rsidR="00DA6867" w:rsidRPr="00DD6D24" w:rsidRDefault="00B42ED1" w:rsidP="007140AA">
            <w:pPr>
              <w:pStyle w:val="Sraopastraipa"/>
              <w:numPr>
                <w:ilvl w:val="0"/>
                <w:numId w:val="10"/>
              </w:num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Užvalkalas šildymo kilimėliui – </w:t>
            </w:r>
            <w:r w:rsidR="002007A3"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>1vnt.</w:t>
            </w:r>
          </w:p>
        </w:tc>
        <w:tc>
          <w:tcPr>
            <w:tcW w:w="2271" w:type="dxa"/>
          </w:tcPr>
          <w:p w14:paraId="15068B40" w14:textId="77777777" w:rsidR="00C10A5D" w:rsidRPr="00DD6D24" w:rsidRDefault="00C10A5D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E17507" w:rsidRPr="00DD6D24" w14:paraId="581DCB5C" w14:textId="77777777" w:rsidTr="00544C55">
        <w:trPr>
          <w:trHeight w:val="76"/>
        </w:trPr>
        <w:tc>
          <w:tcPr>
            <w:tcW w:w="596" w:type="dxa"/>
          </w:tcPr>
          <w:p w14:paraId="6A418288" w14:textId="77777777" w:rsidR="00E17507" w:rsidRPr="00DD6D24" w:rsidRDefault="00E17507" w:rsidP="00544C55">
            <w:pPr>
              <w:pStyle w:val="Sraopastraipa"/>
              <w:numPr>
                <w:ilvl w:val="0"/>
                <w:numId w:val="17"/>
              </w:numPr>
              <w:spacing w:before="40" w:after="40"/>
              <w:ind w:left="53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97A57" w14:textId="468ADAFE" w:rsidR="00E17507" w:rsidRPr="00DD6D24" w:rsidRDefault="002C3173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Žymėjimas CE ženklu</w:t>
            </w:r>
          </w:p>
        </w:tc>
        <w:tc>
          <w:tcPr>
            <w:tcW w:w="4394" w:type="dxa"/>
          </w:tcPr>
          <w:p w14:paraId="2E173AC4" w14:textId="364B2D79" w:rsidR="00E17507" w:rsidRPr="00DD6D24" w:rsidRDefault="009E506F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Būtinas (kartu su pasiūlymu konkursui privaloma pateikti žymėjimą CE ženklu liudijančio galiojančio dokumento kopiją).</w:t>
            </w:r>
          </w:p>
        </w:tc>
        <w:tc>
          <w:tcPr>
            <w:tcW w:w="2271" w:type="dxa"/>
          </w:tcPr>
          <w:p w14:paraId="4C363F0E" w14:textId="77777777" w:rsidR="00E17507" w:rsidRPr="00DD6D24" w:rsidRDefault="00E17507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10A5D" w:rsidRPr="00DD6D24" w14:paraId="39C8BC30" w14:textId="77777777" w:rsidTr="00544C55">
        <w:trPr>
          <w:trHeight w:val="76"/>
        </w:trPr>
        <w:tc>
          <w:tcPr>
            <w:tcW w:w="596" w:type="dxa"/>
          </w:tcPr>
          <w:p w14:paraId="41198C75" w14:textId="77777777" w:rsidR="00C10A5D" w:rsidRPr="00DD6D24" w:rsidRDefault="00C10A5D" w:rsidP="00544C55">
            <w:pPr>
              <w:pStyle w:val="Sraopastraipa"/>
              <w:numPr>
                <w:ilvl w:val="0"/>
                <w:numId w:val="17"/>
              </w:numPr>
              <w:spacing w:before="40" w:after="40"/>
              <w:ind w:left="53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2E2FE3" w14:textId="77A652BA" w:rsidR="00C10A5D" w:rsidRPr="00DD6D24" w:rsidRDefault="00C06084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 w:bidi="hi-IN"/>
              </w:rPr>
              <w:t>Garantinio aptarnavimo laikotarpis</w:t>
            </w:r>
          </w:p>
        </w:tc>
        <w:tc>
          <w:tcPr>
            <w:tcW w:w="4394" w:type="dxa"/>
          </w:tcPr>
          <w:p w14:paraId="62EFC099" w14:textId="04D7FDDA" w:rsidR="00C10A5D" w:rsidRPr="00DD6D24" w:rsidRDefault="00EB763E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≥</w:t>
            </w:r>
            <w:r w:rsidRPr="00DD6D24">
              <w:rPr>
                <w:rFonts w:asciiTheme="majorBidi" w:hAnsiTheme="majorBidi" w:cstheme="majorBidi"/>
                <w:sz w:val="22"/>
                <w:szCs w:val="22"/>
              </w:rPr>
              <w:t xml:space="preserve"> 24 mėn.</w:t>
            </w:r>
          </w:p>
        </w:tc>
        <w:tc>
          <w:tcPr>
            <w:tcW w:w="2271" w:type="dxa"/>
          </w:tcPr>
          <w:p w14:paraId="22BCA312" w14:textId="77777777" w:rsidR="00C10A5D" w:rsidRPr="00DD6D24" w:rsidRDefault="00C10A5D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FD088F" w:rsidRPr="00DD6D24" w14:paraId="66D6ADFF" w14:textId="77777777" w:rsidTr="00544C55">
        <w:trPr>
          <w:trHeight w:val="76"/>
        </w:trPr>
        <w:tc>
          <w:tcPr>
            <w:tcW w:w="596" w:type="dxa"/>
          </w:tcPr>
          <w:p w14:paraId="1820FE41" w14:textId="77777777" w:rsidR="00FD088F" w:rsidRPr="00DD6D24" w:rsidRDefault="00FD088F" w:rsidP="00544C55">
            <w:pPr>
              <w:pStyle w:val="Sraopastraipa"/>
              <w:numPr>
                <w:ilvl w:val="0"/>
                <w:numId w:val="17"/>
              </w:numPr>
              <w:spacing w:before="40" w:after="40"/>
              <w:ind w:left="53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6CB65" w14:textId="4F25A464" w:rsidR="00FD088F" w:rsidRPr="00DD6D24" w:rsidRDefault="00FD088F" w:rsidP="007140AA">
            <w:pPr>
              <w:spacing w:before="40" w:after="40"/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 w:bidi="hi-IN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</w:rPr>
              <w:t>Žalieji reikalavimai</w:t>
            </w:r>
          </w:p>
        </w:tc>
        <w:tc>
          <w:tcPr>
            <w:tcW w:w="4394" w:type="dxa"/>
          </w:tcPr>
          <w:p w14:paraId="1975BBFC" w14:textId="61F4E16F" w:rsidR="00FD088F" w:rsidRPr="00DD6D24" w:rsidRDefault="00AA76AA" w:rsidP="007140A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eastAsia="lt-LT"/>
              </w:rPr>
            </w:pPr>
            <w:r w:rsidRPr="00DD6D24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DD6D24">
              <w:rPr>
                <w:rFonts w:asciiTheme="majorBidi" w:hAnsiTheme="majorBidi" w:cstheme="majorBidi"/>
                <w:b/>
                <w:sz w:val="22"/>
                <w:szCs w:val="22"/>
                <w:lang w:eastAsia="lt-LT"/>
              </w:rPr>
              <w:t>(</w:t>
            </w:r>
            <w:r w:rsidRPr="00DD6D24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eastAsia="lt-LT"/>
              </w:rPr>
              <w:t>prašome nurodyti konkrečią trukmę</w:t>
            </w:r>
            <w:r w:rsidRPr="00DD6D24">
              <w:rPr>
                <w:rFonts w:asciiTheme="majorBidi" w:hAnsiTheme="majorBidi" w:cstheme="majorBidi"/>
                <w:b/>
                <w:sz w:val="22"/>
                <w:szCs w:val="22"/>
                <w:lang w:eastAsia="lt-LT"/>
              </w:rPr>
              <w:t>)</w:t>
            </w:r>
            <w:r w:rsidRPr="00DD6D24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 nuo prekės instaliavimo, išskyrus atvejus, kai siūlomos prekės originalios (arba joms lygiavertės) atsarginės dalys dėl objektyvių priežasčių negali būti tiekiamos Lietuvos Respublikos rinkai (</w:t>
            </w:r>
            <w:r w:rsidRPr="00DD6D24"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lt-LT"/>
              </w:rPr>
              <w:t>būtinas tiekėjo ir/arba gamintojo atitinkamas patvirtinimas</w:t>
            </w:r>
            <w:r w:rsidRPr="00DD6D24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).</w:t>
            </w:r>
          </w:p>
        </w:tc>
        <w:tc>
          <w:tcPr>
            <w:tcW w:w="2271" w:type="dxa"/>
          </w:tcPr>
          <w:p w14:paraId="54B9614D" w14:textId="77777777" w:rsidR="00FD088F" w:rsidRPr="00DD6D24" w:rsidRDefault="00FD088F" w:rsidP="007140AA">
            <w:pPr>
              <w:spacing w:before="40" w:after="40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14:paraId="11CB5241" w14:textId="77777777" w:rsidR="00C10A5D" w:rsidRPr="00DD6D24" w:rsidRDefault="00C10A5D">
      <w:pPr>
        <w:rPr>
          <w:rFonts w:asciiTheme="majorBidi" w:hAnsiTheme="majorBidi" w:cstheme="majorBidi"/>
          <w:sz w:val="22"/>
          <w:szCs w:val="22"/>
        </w:rPr>
      </w:pPr>
    </w:p>
    <w:sectPr w:rsidR="00C10A5D" w:rsidRPr="00DD6D24" w:rsidSect="00FF38E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89A6" w14:textId="77777777" w:rsidR="00AE6EC3" w:rsidRDefault="00AE6EC3" w:rsidP="000A7043">
      <w:r>
        <w:separator/>
      </w:r>
    </w:p>
  </w:endnote>
  <w:endnote w:type="continuationSeparator" w:id="0">
    <w:p w14:paraId="3EA2E38D" w14:textId="77777777" w:rsidR="00AE6EC3" w:rsidRDefault="00AE6EC3" w:rsidP="000A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A54D" w14:textId="77777777" w:rsidR="00AE6EC3" w:rsidRDefault="00AE6EC3" w:rsidP="000A7043">
      <w:r>
        <w:separator/>
      </w:r>
    </w:p>
  </w:footnote>
  <w:footnote w:type="continuationSeparator" w:id="0">
    <w:p w14:paraId="1E95B22A" w14:textId="77777777" w:rsidR="00AE6EC3" w:rsidRDefault="00AE6EC3" w:rsidP="000A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50D"/>
    <w:multiLevelType w:val="hybridMultilevel"/>
    <w:tmpl w:val="3ACCF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239"/>
    <w:multiLevelType w:val="hybridMultilevel"/>
    <w:tmpl w:val="02FAA8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15B6B"/>
    <w:multiLevelType w:val="hybridMultilevel"/>
    <w:tmpl w:val="768C5FDE"/>
    <w:lvl w:ilvl="0" w:tplc="FF608D3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21B0BB12">
      <w:start w:val="1"/>
      <w:numFmt w:val="lowerLetter"/>
      <w:lvlText w:val="%2)"/>
      <w:lvlJc w:val="left"/>
      <w:pPr>
        <w:tabs>
          <w:tab w:val="num" w:pos="624"/>
        </w:tabs>
        <w:ind w:left="624" w:hanging="397"/>
      </w:pPr>
      <w:rPr>
        <w:rFonts w:hint="default"/>
        <w:color w:val="auto"/>
      </w:rPr>
    </w:lvl>
    <w:lvl w:ilvl="2" w:tplc="F8406CF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 w15:restartNumberingAfterBreak="0">
    <w:nsid w:val="2289172B"/>
    <w:multiLevelType w:val="hybridMultilevel"/>
    <w:tmpl w:val="29203D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D718F"/>
    <w:multiLevelType w:val="hybridMultilevel"/>
    <w:tmpl w:val="D6B0D04A"/>
    <w:lvl w:ilvl="0" w:tplc="ED14A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AC34CB"/>
    <w:multiLevelType w:val="hybridMultilevel"/>
    <w:tmpl w:val="199CC7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D732C3"/>
    <w:multiLevelType w:val="hybridMultilevel"/>
    <w:tmpl w:val="93DCFDBC"/>
    <w:lvl w:ilvl="0" w:tplc="6CF68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B56D5A"/>
    <w:multiLevelType w:val="hybridMultilevel"/>
    <w:tmpl w:val="BA56F6C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43E19"/>
    <w:multiLevelType w:val="hybridMultilevel"/>
    <w:tmpl w:val="768C5FDE"/>
    <w:lvl w:ilvl="0" w:tplc="FFFFFFF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624"/>
        </w:tabs>
        <w:ind w:left="624" w:hanging="397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68B22FC"/>
    <w:multiLevelType w:val="hybridMultilevel"/>
    <w:tmpl w:val="78248E5A"/>
    <w:lvl w:ilvl="0" w:tplc="D3947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C2DEE"/>
    <w:multiLevelType w:val="hybridMultilevel"/>
    <w:tmpl w:val="12D28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B5C3D"/>
    <w:multiLevelType w:val="hybridMultilevel"/>
    <w:tmpl w:val="3FFAB84A"/>
    <w:lvl w:ilvl="0" w:tplc="0EC60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937232"/>
    <w:multiLevelType w:val="hybridMultilevel"/>
    <w:tmpl w:val="CE88C7AA"/>
    <w:lvl w:ilvl="0" w:tplc="A9DA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2E0E69"/>
    <w:multiLevelType w:val="hybridMultilevel"/>
    <w:tmpl w:val="FE6ADEDE"/>
    <w:lvl w:ilvl="0" w:tplc="D214E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A02AA7"/>
    <w:multiLevelType w:val="hybridMultilevel"/>
    <w:tmpl w:val="EBCA33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92F8B"/>
    <w:multiLevelType w:val="hybridMultilevel"/>
    <w:tmpl w:val="199CC728"/>
    <w:lvl w:ilvl="0" w:tplc="C5F8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DA5A82"/>
    <w:multiLevelType w:val="hybridMultilevel"/>
    <w:tmpl w:val="E38C3158"/>
    <w:lvl w:ilvl="0" w:tplc="0EC60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806080">
    <w:abstractNumId w:val="2"/>
  </w:num>
  <w:num w:numId="2" w16cid:durableId="2023582312">
    <w:abstractNumId w:val="15"/>
  </w:num>
  <w:num w:numId="3" w16cid:durableId="445394142">
    <w:abstractNumId w:val="8"/>
  </w:num>
  <w:num w:numId="4" w16cid:durableId="331959639">
    <w:abstractNumId w:val="5"/>
  </w:num>
  <w:num w:numId="5" w16cid:durableId="886641822">
    <w:abstractNumId w:val="7"/>
  </w:num>
  <w:num w:numId="6" w16cid:durableId="17437668">
    <w:abstractNumId w:val="10"/>
  </w:num>
  <w:num w:numId="7" w16cid:durableId="510610638">
    <w:abstractNumId w:val="6"/>
  </w:num>
  <w:num w:numId="8" w16cid:durableId="1057896557">
    <w:abstractNumId w:val="4"/>
  </w:num>
  <w:num w:numId="9" w16cid:durableId="1474329648">
    <w:abstractNumId w:val="1"/>
  </w:num>
  <w:num w:numId="10" w16cid:durableId="1242565231">
    <w:abstractNumId w:val="12"/>
  </w:num>
  <w:num w:numId="11" w16cid:durableId="314452875">
    <w:abstractNumId w:val="13"/>
  </w:num>
  <w:num w:numId="12" w16cid:durableId="1756707439">
    <w:abstractNumId w:val="16"/>
  </w:num>
  <w:num w:numId="13" w16cid:durableId="1539010692">
    <w:abstractNumId w:val="11"/>
  </w:num>
  <w:num w:numId="14" w16cid:durableId="1209997644">
    <w:abstractNumId w:val="9"/>
  </w:num>
  <w:num w:numId="15" w16cid:durableId="1124422521">
    <w:abstractNumId w:val="3"/>
  </w:num>
  <w:num w:numId="16" w16cid:durableId="596183485">
    <w:abstractNumId w:val="14"/>
  </w:num>
  <w:num w:numId="17" w16cid:durableId="119662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0C"/>
    <w:rsid w:val="00004B5D"/>
    <w:rsid w:val="00016A3F"/>
    <w:rsid w:val="000231E9"/>
    <w:rsid w:val="0002781F"/>
    <w:rsid w:val="00040994"/>
    <w:rsid w:val="0004194C"/>
    <w:rsid w:val="00051612"/>
    <w:rsid w:val="000537E8"/>
    <w:rsid w:val="00083E6A"/>
    <w:rsid w:val="00086EA0"/>
    <w:rsid w:val="000A7043"/>
    <w:rsid w:val="000C1269"/>
    <w:rsid w:val="001036AA"/>
    <w:rsid w:val="001133A1"/>
    <w:rsid w:val="001533BC"/>
    <w:rsid w:val="00192657"/>
    <w:rsid w:val="00193102"/>
    <w:rsid w:val="001A2561"/>
    <w:rsid w:val="001A6214"/>
    <w:rsid w:val="001D04E2"/>
    <w:rsid w:val="001D2ED7"/>
    <w:rsid w:val="001D6BBE"/>
    <w:rsid w:val="002007A3"/>
    <w:rsid w:val="00211D68"/>
    <w:rsid w:val="00226BFB"/>
    <w:rsid w:val="00234EBB"/>
    <w:rsid w:val="00250179"/>
    <w:rsid w:val="002504FE"/>
    <w:rsid w:val="00276F08"/>
    <w:rsid w:val="00282018"/>
    <w:rsid w:val="00282E54"/>
    <w:rsid w:val="002836B4"/>
    <w:rsid w:val="0028588E"/>
    <w:rsid w:val="00297675"/>
    <w:rsid w:val="002A2D4A"/>
    <w:rsid w:val="002B35C3"/>
    <w:rsid w:val="002C3173"/>
    <w:rsid w:val="002C4CFC"/>
    <w:rsid w:val="002E3AD6"/>
    <w:rsid w:val="0031566B"/>
    <w:rsid w:val="0033561F"/>
    <w:rsid w:val="00356D9B"/>
    <w:rsid w:val="00362DD1"/>
    <w:rsid w:val="003773FF"/>
    <w:rsid w:val="003827C2"/>
    <w:rsid w:val="00384729"/>
    <w:rsid w:val="003A435E"/>
    <w:rsid w:val="003E6356"/>
    <w:rsid w:val="00403E8B"/>
    <w:rsid w:val="00407471"/>
    <w:rsid w:val="00417CD8"/>
    <w:rsid w:val="0044533F"/>
    <w:rsid w:val="004479F4"/>
    <w:rsid w:val="004669F5"/>
    <w:rsid w:val="004743C0"/>
    <w:rsid w:val="00492881"/>
    <w:rsid w:val="004A1B5A"/>
    <w:rsid w:val="004A46EF"/>
    <w:rsid w:val="004B5890"/>
    <w:rsid w:val="004B7F02"/>
    <w:rsid w:val="004C462F"/>
    <w:rsid w:val="004C6E2E"/>
    <w:rsid w:val="004F40D2"/>
    <w:rsid w:val="005148B3"/>
    <w:rsid w:val="005271D6"/>
    <w:rsid w:val="00531D5F"/>
    <w:rsid w:val="00541182"/>
    <w:rsid w:val="0054263E"/>
    <w:rsid w:val="00544C55"/>
    <w:rsid w:val="005470FA"/>
    <w:rsid w:val="00552976"/>
    <w:rsid w:val="005816D2"/>
    <w:rsid w:val="005A650C"/>
    <w:rsid w:val="005B196B"/>
    <w:rsid w:val="005B1A9D"/>
    <w:rsid w:val="005D19D2"/>
    <w:rsid w:val="005D7244"/>
    <w:rsid w:val="005E59AD"/>
    <w:rsid w:val="005E5D66"/>
    <w:rsid w:val="005F3803"/>
    <w:rsid w:val="005F7C88"/>
    <w:rsid w:val="00607191"/>
    <w:rsid w:val="006430E2"/>
    <w:rsid w:val="007140AA"/>
    <w:rsid w:val="007446C0"/>
    <w:rsid w:val="00765300"/>
    <w:rsid w:val="00767C6C"/>
    <w:rsid w:val="007827CA"/>
    <w:rsid w:val="007F3504"/>
    <w:rsid w:val="00842040"/>
    <w:rsid w:val="0085425F"/>
    <w:rsid w:val="00872FF3"/>
    <w:rsid w:val="008804F7"/>
    <w:rsid w:val="00882E5B"/>
    <w:rsid w:val="00885226"/>
    <w:rsid w:val="00887B52"/>
    <w:rsid w:val="00891027"/>
    <w:rsid w:val="00894EE6"/>
    <w:rsid w:val="008E3699"/>
    <w:rsid w:val="00906B46"/>
    <w:rsid w:val="00921243"/>
    <w:rsid w:val="0094177B"/>
    <w:rsid w:val="009476C3"/>
    <w:rsid w:val="00984A62"/>
    <w:rsid w:val="009B466B"/>
    <w:rsid w:val="009E506F"/>
    <w:rsid w:val="00A01EE1"/>
    <w:rsid w:val="00A15F4E"/>
    <w:rsid w:val="00A50C55"/>
    <w:rsid w:val="00A6726B"/>
    <w:rsid w:val="00A72FFE"/>
    <w:rsid w:val="00A74D55"/>
    <w:rsid w:val="00AA5209"/>
    <w:rsid w:val="00AA71E8"/>
    <w:rsid w:val="00AA76AA"/>
    <w:rsid w:val="00AB06E5"/>
    <w:rsid w:val="00AC2CD1"/>
    <w:rsid w:val="00AE6EC3"/>
    <w:rsid w:val="00B1256F"/>
    <w:rsid w:val="00B164F5"/>
    <w:rsid w:val="00B42ED1"/>
    <w:rsid w:val="00B43FF3"/>
    <w:rsid w:val="00B53D31"/>
    <w:rsid w:val="00B55BC5"/>
    <w:rsid w:val="00B81494"/>
    <w:rsid w:val="00B84809"/>
    <w:rsid w:val="00B97A4D"/>
    <w:rsid w:val="00BD14C3"/>
    <w:rsid w:val="00BE4E8C"/>
    <w:rsid w:val="00BF0E5C"/>
    <w:rsid w:val="00C001A3"/>
    <w:rsid w:val="00C0589A"/>
    <w:rsid w:val="00C06084"/>
    <w:rsid w:val="00C10A5D"/>
    <w:rsid w:val="00C12727"/>
    <w:rsid w:val="00C33F16"/>
    <w:rsid w:val="00C51079"/>
    <w:rsid w:val="00C53C93"/>
    <w:rsid w:val="00C57764"/>
    <w:rsid w:val="00C606CB"/>
    <w:rsid w:val="00C86BD9"/>
    <w:rsid w:val="00CE6874"/>
    <w:rsid w:val="00CF4EEE"/>
    <w:rsid w:val="00D238B9"/>
    <w:rsid w:val="00D24226"/>
    <w:rsid w:val="00D367E0"/>
    <w:rsid w:val="00D72E67"/>
    <w:rsid w:val="00D760FA"/>
    <w:rsid w:val="00D84E2E"/>
    <w:rsid w:val="00D8706B"/>
    <w:rsid w:val="00D9125D"/>
    <w:rsid w:val="00D93611"/>
    <w:rsid w:val="00DA5A94"/>
    <w:rsid w:val="00DA6867"/>
    <w:rsid w:val="00DB189D"/>
    <w:rsid w:val="00DB2671"/>
    <w:rsid w:val="00DB5EC6"/>
    <w:rsid w:val="00DD6D24"/>
    <w:rsid w:val="00DF3E87"/>
    <w:rsid w:val="00DF47FC"/>
    <w:rsid w:val="00DF6FEF"/>
    <w:rsid w:val="00E03C8D"/>
    <w:rsid w:val="00E07C92"/>
    <w:rsid w:val="00E17507"/>
    <w:rsid w:val="00E224E9"/>
    <w:rsid w:val="00E4779F"/>
    <w:rsid w:val="00E51FB4"/>
    <w:rsid w:val="00E66C57"/>
    <w:rsid w:val="00E67F6E"/>
    <w:rsid w:val="00E962F3"/>
    <w:rsid w:val="00EA5115"/>
    <w:rsid w:val="00EB407D"/>
    <w:rsid w:val="00EB763E"/>
    <w:rsid w:val="00EC1044"/>
    <w:rsid w:val="00F12741"/>
    <w:rsid w:val="00F27766"/>
    <w:rsid w:val="00F50AFF"/>
    <w:rsid w:val="00F77B7F"/>
    <w:rsid w:val="00F871CA"/>
    <w:rsid w:val="00FA6AF3"/>
    <w:rsid w:val="00FC5A2E"/>
    <w:rsid w:val="00FD088F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1A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4E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CF4EEE"/>
    <w:pPr>
      <w:keepNext/>
      <w:spacing w:before="120"/>
      <w:jc w:val="center"/>
      <w:outlineLvl w:val="2"/>
    </w:pPr>
    <w:rPr>
      <w:rFonts w:ascii="Times New Roman" w:hAnsi="Times New Roman"/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CF4EEE"/>
    <w:rPr>
      <w:rFonts w:ascii="Times New Roman" w:eastAsia="Times New Roman" w:hAnsi="Times New Roman" w:cs="Times New Roman"/>
      <w:b/>
      <w:sz w:val="20"/>
      <w:szCs w:val="20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prastasis"/>
    <w:uiPriority w:val="34"/>
    <w:qFormat/>
    <w:rsid w:val="00E224E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CE6874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0A70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7043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A70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7043"/>
    <w:rPr>
      <w:rFonts w:ascii="TimesLT" w:eastAsia="Times New Roman" w:hAnsi="TimesLT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FD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2025-01-04T17:04:00Z</dcterms:created>
  <dcterms:modified xsi:type="dcterms:W3CDTF">2025-01-04T17:59:00Z</dcterms:modified>
</cp:coreProperties>
</file>