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68D31A0"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 xml:space="preserve">ŠVENČIONIŲ RAJONO </w:t>
      </w:r>
      <w:r w:rsidR="00B86D6D">
        <w:rPr>
          <w:rFonts w:ascii="Times New Roman" w:hAnsi="Times New Roman"/>
          <w:b/>
          <w:color w:val="000000"/>
          <w:sz w:val="24"/>
          <w:szCs w:val="24"/>
        </w:rPr>
        <w:t>SVEIKATOS CENTRAS</w:t>
      </w:r>
      <w:r w:rsidR="00B86D6D">
        <w:rPr>
          <w:rFonts w:ascii="Times New Roman" w:hAnsi="Times New Roman"/>
          <w:b/>
          <w:color w:val="000000"/>
          <w:sz w:val="24"/>
          <w:szCs w:val="24"/>
        </w:rPr>
        <w:tab/>
      </w:r>
      <w:r w:rsidR="00B86D6D">
        <w:rPr>
          <w:rFonts w:ascii="Times New Roman" w:hAnsi="Times New Roman"/>
          <w:b/>
          <w:color w:val="000000"/>
          <w:sz w:val="24"/>
          <w:szCs w:val="24"/>
        </w:rPr>
        <w:tab/>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0B30FE3F" w:rsidR="0036315E" w:rsidRPr="00661985" w:rsidRDefault="00F34BCB" w:rsidP="00ED332B">
      <w:pPr>
        <w:spacing w:after="0" w:line="240" w:lineRule="auto"/>
        <w:jc w:val="center"/>
        <w:outlineLvl w:val="0"/>
        <w:rPr>
          <w:rFonts w:ascii="Times New Roman" w:hAnsi="Times New Roman"/>
          <w:b/>
          <w:color w:val="000000"/>
          <w:sz w:val="24"/>
          <w:szCs w:val="24"/>
        </w:rPr>
      </w:pPr>
      <w:bookmarkStart w:id="0" w:name="_Hlk207801428"/>
      <w:r w:rsidRPr="00F34BCB">
        <w:rPr>
          <w:rFonts w:ascii="Times New Roman" w:hAnsi="Times New Roman"/>
          <w:b/>
          <w:color w:val="000000"/>
          <w:sz w:val="24"/>
          <w:szCs w:val="24"/>
        </w:rPr>
        <w:t xml:space="preserve">AUTOMATIZUOTO HEMATOLOGINIO ANALIZATORIAUS </w:t>
      </w:r>
      <w:r w:rsidR="00B86D6D">
        <w:rPr>
          <w:rFonts w:ascii="Times New Roman" w:hAnsi="Times New Roman"/>
          <w:b/>
          <w:color w:val="000000"/>
          <w:sz w:val="24"/>
          <w:szCs w:val="24"/>
        </w:rPr>
        <w:t>VIEŠASIS PIRKIMAS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48296B67"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 xml:space="preserve">Švenčionių rajono </w:t>
      </w:r>
      <w:r w:rsidR="00B86D6D">
        <w:rPr>
          <w:rFonts w:ascii="Times New Roman" w:hAnsi="Times New Roman"/>
          <w:color w:val="000000"/>
          <w:sz w:val="24"/>
          <w:szCs w:val="24"/>
        </w:rPr>
        <w:t>sveikatos centras</w:t>
      </w:r>
      <w:r w:rsidRPr="005529E4">
        <w:rPr>
          <w:rFonts w:ascii="Times New Roman" w:hAnsi="Times New Roman"/>
          <w:color w:val="000000"/>
          <w:sz w:val="24"/>
          <w:szCs w:val="24"/>
        </w:rPr>
        <w:t>, ju</w:t>
      </w:r>
      <w:r w:rsidR="00FD1472">
        <w:rPr>
          <w:rFonts w:ascii="Times New Roman" w:hAnsi="Times New Roman"/>
          <w:color w:val="000000"/>
          <w:sz w:val="24"/>
          <w:szCs w:val="24"/>
        </w:rPr>
        <w:t xml:space="preserve">ridinio asmens kodas </w:t>
      </w:r>
      <w:r w:rsidR="00B86D6D">
        <w:rPr>
          <w:rFonts w:ascii="Times New Roman" w:hAnsi="Times New Roman"/>
          <w:color w:val="000000"/>
          <w:sz w:val="24"/>
          <w:szCs w:val="24"/>
        </w:rPr>
        <w:t>178736022</w:t>
      </w:r>
      <w:r w:rsidR="00FD1472">
        <w:rPr>
          <w:rFonts w:ascii="Times New Roman" w:hAnsi="Times New Roman"/>
          <w:color w:val="000000"/>
          <w:sz w:val="24"/>
          <w:szCs w:val="24"/>
        </w:rPr>
        <w:t>,</w:t>
      </w:r>
      <w:r w:rsidRPr="005529E4">
        <w:rPr>
          <w:rFonts w:ascii="Times New Roman" w:hAnsi="Times New Roman"/>
          <w:color w:val="000000"/>
          <w:sz w:val="24"/>
          <w:szCs w:val="24"/>
        </w:rPr>
        <w:t xml:space="preserve"> adresas </w:t>
      </w:r>
      <w:r w:rsidR="00B86D6D">
        <w:rPr>
          <w:rFonts w:ascii="Times New Roman" w:hAnsi="Times New Roman"/>
          <w:color w:val="000000"/>
          <w:sz w:val="24"/>
          <w:szCs w:val="24"/>
        </w:rPr>
        <w:t>Partizanų g. 4,</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B86D6D">
        <w:rPr>
          <w:rFonts w:ascii="Times New Roman" w:hAnsi="Times New Roman"/>
          <w:color w:val="000000"/>
          <w:sz w:val="24"/>
          <w:szCs w:val="24"/>
        </w:rPr>
        <w:t xml:space="preserve"> įsigyti</w:t>
      </w:r>
      <w:r w:rsidR="00933C9A" w:rsidRPr="00933C9A">
        <w:rPr>
          <w:rFonts w:ascii="Times New Roman" w:eastAsia="Times New Roman" w:hAnsi="Times New Roman"/>
          <w:sz w:val="24"/>
          <w:szCs w:val="24"/>
        </w:rPr>
        <w:t xml:space="preserve"> </w:t>
      </w:r>
      <w:r w:rsidR="00B86D6D">
        <w:rPr>
          <w:rFonts w:ascii="Times New Roman" w:hAnsi="Times New Roman"/>
          <w:b/>
          <w:bCs/>
          <w:color w:val="000000"/>
          <w:sz w:val="24"/>
          <w:szCs w:val="24"/>
        </w:rPr>
        <w:t>Hematologinį analizatorių</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w:t>
      </w:r>
      <w:r w:rsidR="00B86D6D">
        <w:rPr>
          <w:rFonts w:ascii="Times New Roman" w:eastAsia="Times New Roman" w:hAnsi="Times New Roman"/>
          <w:sz w:val="24"/>
          <w:szCs w:val="24"/>
        </w:rPr>
        <w:t xml:space="preserve"> </w:t>
      </w:r>
      <w:r w:rsidR="00B86D6D" w:rsidRPr="00B86D6D">
        <w:rPr>
          <w:rFonts w:ascii="Times New Roman" w:eastAsia="Times New Roman" w:hAnsi="Times New Roman"/>
          <w:sz w:val="24"/>
          <w:szCs w:val="24"/>
        </w:rPr>
        <w:t>38434000-6</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3"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3"/>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604F3990"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w:t>
      </w:r>
      <w:r w:rsidR="00B86D6D">
        <w:rPr>
          <w:rFonts w:ascii="Times New Roman" w:eastAsia="Times New Roman" w:hAnsi="Times New Roman"/>
          <w:sz w:val="24"/>
          <w:szCs w:val="24"/>
        </w:rPr>
        <w:t>4</w:t>
      </w:r>
      <w:r w:rsidR="0030588A" w:rsidRPr="0030588A">
        <w:rPr>
          <w:rFonts w:ascii="Times New Roman" w:eastAsia="Times New Roman" w:hAnsi="Times New Roman"/>
          <w:sz w:val="24"/>
          <w:szCs w:val="24"/>
        </w:rPr>
        <w:t>.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514C87F7"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w:t>
      </w:r>
      <w:r w:rsidR="00B86D6D">
        <w:rPr>
          <w:rFonts w:ascii="Times New Roman" w:hAnsi="Times New Roman"/>
          <w:color w:val="000000"/>
          <w:sz w:val="24"/>
          <w:szCs w:val="24"/>
        </w:rPr>
        <w:t>Hematologinis analizatorius</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5CBA20EA"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 xml:space="preserve">.3. </w:t>
      </w:r>
      <w:r w:rsidR="00B86D6D">
        <w:rPr>
          <w:rFonts w:ascii="Times New Roman" w:hAnsi="Times New Roman"/>
          <w:bCs/>
          <w:iCs/>
          <w:sz w:val="24"/>
          <w:szCs w:val="24"/>
        </w:rPr>
        <w:t>T</w:t>
      </w:r>
      <w:r w:rsidR="006B4DD8" w:rsidRPr="006B4DD8">
        <w:rPr>
          <w:rFonts w:ascii="Times New Roman" w:hAnsi="Times New Roman"/>
          <w:bCs/>
          <w:iCs/>
          <w:sz w:val="24"/>
          <w:szCs w:val="24"/>
        </w:rPr>
        <w:t>echninė specifikacij</w:t>
      </w:r>
      <w:r w:rsidR="006B4DD8">
        <w:rPr>
          <w:rFonts w:ascii="Times New Roman" w:hAnsi="Times New Roman"/>
          <w:bCs/>
          <w:iCs/>
          <w:sz w:val="24"/>
          <w:szCs w:val="24"/>
        </w:rPr>
        <w:t>a</w:t>
      </w:r>
      <w:r w:rsidR="00B86D6D">
        <w:rPr>
          <w:rFonts w:ascii="Times New Roman" w:hAnsi="Times New Roman"/>
          <w:bCs/>
          <w:iCs/>
          <w:sz w:val="24"/>
          <w:szCs w:val="24"/>
        </w:rPr>
        <w:t>:</w:t>
      </w:r>
      <w:r w:rsidR="006B4DD8">
        <w:rPr>
          <w:rFonts w:ascii="Times New Roman" w:hAnsi="Times New Roman"/>
          <w:bCs/>
          <w:iCs/>
          <w:sz w:val="24"/>
          <w:szCs w:val="24"/>
        </w:rPr>
        <w:t xml:space="preserve">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0C2F0E2E"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 xml:space="preserve">.4. </w:t>
      </w:r>
      <w:r w:rsidR="00B86D6D">
        <w:rPr>
          <w:rFonts w:ascii="Times New Roman" w:hAnsi="Times New Roman"/>
          <w:sz w:val="24"/>
          <w:szCs w:val="24"/>
        </w:rPr>
        <w:t>Prekių pristatymo vieta</w:t>
      </w:r>
      <w:r w:rsidR="00220BA4" w:rsidRPr="00EB509D">
        <w:rPr>
          <w:rFonts w:ascii="Times New Roman" w:hAnsi="Times New Roman"/>
          <w:sz w:val="24"/>
          <w:szCs w:val="24"/>
        </w:rPr>
        <w:t>:</w:t>
      </w:r>
      <w:r w:rsidR="006B4DD8">
        <w:rPr>
          <w:rFonts w:ascii="Times New Roman" w:hAnsi="Times New Roman"/>
          <w:sz w:val="24"/>
          <w:szCs w:val="24"/>
        </w:rPr>
        <w:t xml:space="preserve"> </w:t>
      </w:r>
      <w:r w:rsidR="00B86D6D">
        <w:rPr>
          <w:rFonts w:ascii="Times New Roman" w:hAnsi="Times New Roman"/>
          <w:color w:val="000000"/>
          <w:sz w:val="24"/>
          <w:szCs w:val="24"/>
        </w:rPr>
        <w:t>Strūnaičio g. 3</w:t>
      </w:r>
      <w:r w:rsidR="006C3FD5" w:rsidRPr="006C3FD5">
        <w:rPr>
          <w:rFonts w:ascii="Times New Roman" w:hAnsi="Times New Roman"/>
          <w:color w:val="000000"/>
          <w:sz w:val="24"/>
          <w:szCs w:val="24"/>
        </w:rPr>
        <w:t>,  Švenčionių m., Švenčionių r. sav.</w:t>
      </w:r>
      <w:r w:rsidR="003F3CA6">
        <w:rPr>
          <w:rFonts w:ascii="Times New Roman" w:hAnsi="Times New Roman"/>
          <w:color w:val="000000"/>
          <w:sz w:val="24"/>
          <w:szCs w:val="24"/>
        </w:rPr>
        <w:t xml:space="preserve"> </w:t>
      </w:r>
    </w:p>
    <w:p w14:paraId="28A39994" w14:textId="35349ADE"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w:t>
      </w:r>
      <w:r w:rsidR="00B86D6D">
        <w:rPr>
          <w:rFonts w:ascii="Times New Roman" w:hAnsi="Times New Roman"/>
          <w:color w:val="000000"/>
          <w:sz w:val="24"/>
          <w:szCs w:val="24"/>
        </w:rPr>
        <w:t>Prekių pristatymo 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B86D6D">
        <w:rPr>
          <w:rFonts w:ascii="Times New Roman" w:eastAsia="Times New Roman" w:hAnsi="Times New Roman"/>
          <w:color w:val="000000" w:themeColor="text1"/>
          <w:sz w:val="24"/>
          <w:szCs w:val="24"/>
        </w:rPr>
        <w:t xml:space="preserve">ne daugiau kaip </w:t>
      </w:r>
      <w:r w:rsidR="00B86D6D">
        <w:rPr>
          <w:rFonts w:ascii="Times New Roman" w:eastAsia="Times New Roman" w:hAnsi="Times New Roman"/>
          <w:sz w:val="24"/>
          <w:szCs w:val="24"/>
        </w:rPr>
        <w:t>3</w:t>
      </w:r>
      <w:r w:rsidR="006C3FD5" w:rsidRPr="006C3FD5">
        <w:rPr>
          <w:rFonts w:ascii="Times New Roman" w:eastAsia="Times New Roman" w:hAnsi="Times New Roman"/>
          <w:sz w:val="24"/>
          <w:szCs w:val="24"/>
        </w:rPr>
        <w:t xml:space="preserve"> mėn. </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3.4. Tiekėjai gali remtis kitų ūkio subjektų pajėgumais, neatsižvelgdami į tai, kokio teisinio pobūdžio yra jų ryšiai. Šiuo atveju tiekėjai privalo įrodyti perkančiajai organizacijai, kad vykdant </w:t>
      </w:r>
      <w:r w:rsidRPr="006B4DD8">
        <w:rPr>
          <w:rFonts w:ascii="Times New Roman" w:eastAsia="Times New Roman" w:hAnsi="Times New Roman"/>
          <w:sz w:val="24"/>
          <w:szCs w:val="20"/>
        </w:rPr>
        <w:lastRenderedPageBreak/>
        <w:t>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w:t>
      </w:r>
      <w:proofErr w:type="spellStart"/>
      <w:r w:rsidR="006B4DD8" w:rsidRPr="004564B0">
        <w:rPr>
          <w:rFonts w:ascii="Times New Roman" w:hAnsi="Times New Roman"/>
          <w:color w:val="000000"/>
          <w:sz w:val="24"/>
          <w:szCs w:val="24"/>
        </w:rPr>
        <w:t>as</w:t>
      </w:r>
      <w:proofErr w:type="spellEnd"/>
      <w:r w:rsidR="006B4DD8" w:rsidRPr="004564B0">
        <w:rPr>
          <w:rFonts w:ascii="Times New Roman" w:hAnsi="Times New Roman"/>
          <w:color w:val="000000"/>
          <w:sz w:val="24"/>
          <w:szCs w:val="24"/>
        </w:rPr>
        <w:t>)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4EA2AF92"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w:t>
      </w:r>
      <w:r w:rsidR="009B3E51">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 xml:space="preserve">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19E7335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00B86D6D" w:rsidRPr="00B907FD">
          <w:rPr>
            <w:rStyle w:val="Hipersaitas"/>
            <w:rFonts w:ascii="Times New Roman" w:hAnsi="Times New Roman"/>
            <w:sz w:val="24"/>
            <w:szCs w:val="24"/>
            <w:lang w:eastAsia="lt-LT"/>
          </w:rPr>
          <w:t>info@svencionys.lt</w:t>
        </w:r>
      </w:hyperlink>
      <w:r w:rsidRPr="004564B0">
        <w:rPr>
          <w:rFonts w:ascii="Times New Roman" w:hAnsi="Times New Roman"/>
          <w:color w:val="000000"/>
          <w:sz w:val="24"/>
          <w:szCs w:val="24"/>
          <w:lang w:eastAsia="lt-LT"/>
        </w:rPr>
        <w:t xml:space="preserve">). Tokiu atveju tiekėjas turėtų būti aktyvus ir įsitikinti, kad pateiktas slaptažodis laiku pasiekė adresatą (pavyzdžiui, susisiekęs su Perkančiąja organizacija oficialiu jos </w:t>
      </w:r>
      <w:proofErr w:type="spellStart"/>
      <w:r w:rsidR="00B86D6D">
        <w:rPr>
          <w:rFonts w:ascii="Times New Roman" w:hAnsi="Times New Roman"/>
          <w:color w:val="000000"/>
          <w:sz w:val="24"/>
          <w:szCs w:val="24"/>
          <w:lang w:eastAsia="lt-LT"/>
        </w:rPr>
        <w:t>el.paštu</w:t>
      </w:r>
      <w:proofErr w:type="spellEnd"/>
      <w:r w:rsidRPr="004564B0">
        <w:rPr>
          <w:rFonts w:ascii="Times New Roman" w:hAnsi="Times New Roman"/>
          <w:color w:val="000000"/>
          <w:sz w:val="24"/>
          <w:szCs w:val="24"/>
          <w:lang w:eastAsia="lt-LT"/>
        </w:rPr>
        <w:t xml:space="preserve">).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likus ne mažiau kaip </w:t>
      </w:r>
      <w:r w:rsidRPr="003A6D63">
        <w:rPr>
          <w:rFonts w:ascii="Times New Roman" w:hAnsi="Times New Roman"/>
          <w:b/>
          <w:bCs/>
          <w:color w:val="000000"/>
          <w:sz w:val="24"/>
          <w:szCs w:val="24"/>
          <w:lang w:eastAsia="lt-LT"/>
        </w:rPr>
        <w:t>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57151EF"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3A6D63">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297B13B"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 </w:t>
      </w:r>
      <w:r w:rsidR="009B3E51">
        <w:rPr>
          <w:rFonts w:ascii="Times New Roman" w:hAnsi="Times New Roman"/>
          <w:color w:val="000000"/>
          <w:sz w:val="24"/>
          <w:szCs w:val="24"/>
          <w:lang w:eastAsia="ar-SA"/>
        </w:rPr>
        <w:t>Perkančioji organizacija</w:t>
      </w:r>
      <w:r w:rsidRPr="00D92A69">
        <w:rPr>
          <w:rFonts w:ascii="Times New Roman" w:hAnsi="Times New Roman"/>
          <w:color w:val="000000"/>
          <w:sz w:val="24"/>
          <w:szCs w:val="24"/>
          <w:lang w:eastAsia="ar-SA"/>
        </w:rPr>
        <w:t xml:space="preserve">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0EE4C259"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10.6. Kai pateiktame pasiūlyme nurodoma neįprastai maža kaina, </w:t>
      </w:r>
      <w:r w:rsidR="003A6D63">
        <w:rPr>
          <w:rFonts w:ascii="Times New Roman" w:hAnsi="Times New Roman"/>
          <w:color w:val="000000"/>
          <w:sz w:val="24"/>
          <w:szCs w:val="24"/>
          <w:lang w:eastAsia="ar-SA"/>
        </w:rPr>
        <w:t xml:space="preserve">Perkančioji </w:t>
      </w:r>
      <w:proofErr w:type="spellStart"/>
      <w:r w:rsidR="003A6D63">
        <w:rPr>
          <w:rFonts w:ascii="Times New Roman" w:hAnsi="Times New Roman"/>
          <w:color w:val="000000"/>
          <w:sz w:val="24"/>
          <w:szCs w:val="24"/>
          <w:lang w:eastAsia="ar-SA"/>
        </w:rPr>
        <w:t>orgfanizacija</w:t>
      </w:r>
      <w:proofErr w:type="spellEnd"/>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62AE9BBE"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lastRenderedPageBreak/>
        <w:t>11.1.</w:t>
      </w:r>
      <w:r w:rsidRPr="004564B0">
        <w:rPr>
          <w:rFonts w:ascii="Times New Roman" w:hAnsi="Times New Roman"/>
          <w:color w:val="000000" w:themeColor="text1"/>
          <w:sz w:val="24"/>
          <w:szCs w:val="24"/>
          <w:lang w:eastAsia="ar-SA"/>
        </w:rPr>
        <w:t xml:space="preserve">  </w:t>
      </w:r>
      <w:r w:rsidR="003A6D63">
        <w:rPr>
          <w:rFonts w:ascii="Times New Roman" w:hAnsi="Times New Roman"/>
          <w:color w:val="000000" w:themeColor="text1"/>
          <w:sz w:val="24"/>
          <w:szCs w:val="24"/>
          <w:lang w:eastAsia="ar-SA"/>
        </w:rPr>
        <w:t>Perkančioji organizacija</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B675B83"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13.1. Išnagrinėjusi, įvertinusi ir palyginusi pateiktus pasiūlymus, </w:t>
      </w:r>
      <w:r w:rsidR="003A6D63">
        <w:rPr>
          <w:rFonts w:ascii="Times New Roman" w:hAnsi="Times New Roman"/>
          <w:color w:val="000000"/>
          <w:sz w:val="24"/>
          <w:szCs w:val="24"/>
          <w:lang w:eastAsia="lt-LT"/>
        </w:rPr>
        <w:t xml:space="preserve">Perkančioji </w:t>
      </w:r>
      <w:proofErr w:type="spellStart"/>
      <w:r w:rsidR="003A6D63">
        <w:rPr>
          <w:rFonts w:ascii="Times New Roman" w:hAnsi="Times New Roman"/>
          <w:color w:val="000000"/>
          <w:sz w:val="24"/>
          <w:szCs w:val="24"/>
          <w:lang w:eastAsia="lt-LT"/>
        </w:rPr>
        <w:t>orgamizacija</w:t>
      </w:r>
      <w:proofErr w:type="spellEnd"/>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3023B26"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w:t>
      </w:r>
      <w:r w:rsidR="003A6D63">
        <w:rPr>
          <w:rFonts w:ascii="Times New Roman" w:eastAsia="Lucida Sans Unicode" w:hAnsi="Times New Roman"/>
          <w:bCs/>
          <w:sz w:val="24"/>
          <w:szCs w:val="24"/>
        </w:rPr>
        <w:t>.</w:t>
      </w:r>
    </w:p>
    <w:p w14:paraId="0D3D7348" w14:textId="77FD837B"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w:t>
      </w:r>
      <w:r w:rsidRPr="004564B0">
        <w:rPr>
          <w:rFonts w:ascii="Times New Roman" w:hAnsi="Times New Roman"/>
          <w:color w:val="000000"/>
          <w:sz w:val="24"/>
          <w:szCs w:val="24"/>
          <w:lang w:eastAsia="lt-LT"/>
        </w:rPr>
        <w:lastRenderedPageBreak/>
        <w:t>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14.5. Perkančioji organizacija privalo išnagrinėti pretenziją, priimti motyvuotą sprendimą ir apie jį, taip pat apie anksčiau praneštų pirkimo procedūros terminų pasikeitimą raštu pranešti pretenziją pateikusiam tiekėjui ir suinteresuotiems dalyviams ne vėliau </w:t>
      </w:r>
      <w:r w:rsidRPr="006F0D40">
        <w:rPr>
          <w:rFonts w:ascii="Times New Roman" w:hAnsi="Times New Roman"/>
          <w:b/>
          <w:bCs/>
          <w:color w:val="000000"/>
          <w:sz w:val="24"/>
          <w:szCs w:val="24"/>
          <w:lang w:eastAsia="lt-LT"/>
        </w:rPr>
        <w:t>kaip per 6 darbo dienas</w:t>
      </w:r>
      <w:r w:rsidRPr="004564B0">
        <w:rPr>
          <w:rFonts w:ascii="Times New Roman" w:hAnsi="Times New Roman"/>
          <w:color w:val="000000"/>
          <w:sz w:val="24"/>
          <w:szCs w:val="24"/>
          <w:lang w:eastAsia="lt-LT"/>
        </w:rPr>
        <w:t xml:space="preserve">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5FFE" w14:textId="77777777" w:rsidR="0058667D" w:rsidRDefault="0058667D" w:rsidP="00083AA5">
      <w:pPr>
        <w:spacing w:after="0" w:line="240" w:lineRule="auto"/>
      </w:pPr>
      <w:r>
        <w:separator/>
      </w:r>
    </w:p>
  </w:endnote>
  <w:endnote w:type="continuationSeparator" w:id="0">
    <w:p w14:paraId="0DA25581" w14:textId="77777777" w:rsidR="0058667D" w:rsidRDefault="0058667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ED68" w14:textId="77777777" w:rsidR="0058667D" w:rsidRDefault="0058667D" w:rsidP="00083AA5">
      <w:pPr>
        <w:spacing w:after="0" w:line="240" w:lineRule="auto"/>
      </w:pPr>
      <w:r>
        <w:separator/>
      </w:r>
    </w:p>
  </w:footnote>
  <w:footnote w:type="continuationSeparator" w:id="0">
    <w:p w14:paraId="5911B544" w14:textId="77777777" w:rsidR="0058667D" w:rsidRDefault="0058667D"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5492D"/>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A6D63"/>
    <w:rsid w:val="003B0F90"/>
    <w:rsid w:val="003B131E"/>
    <w:rsid w:val="003B22B7"/>
    <w:rsid w:val="003B3C82"/>
    <w:rsid w:val="003B3E52"/>
    <w:rsid w:val="003C4A19"/>
    <w:rsid w:val="003C4E7C"/>
    <w:rsid w:val="003C729C"/>
    <w:rsid w:val="003D6077"/>
    <w:rsid w:val="003E75D1"/>
    <w:rsid w:val="003F0B83"/>
    <w:rsid w:val="003F0BD0"/>
    <w:rsid w:val="003F3CA6"/>
    <w:rsid w:val="003F5673"/>
    <w:rsid w:val="003F642D"/>
    <w:rsid w:val="003F74B2"/>
    <w:rsid w:val="003F7698"/>
    <w:rsid w:val="00400F5B"/>
    <w:rsid w:val="00405249"/>
    <w:rsid w:val="00405713"/>
    <w:rsid w:val="0041178F"/>
    <w:rsid w:val="00413F5A"/>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8667D"/>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6E2F"/>
    <w:rsid w:val="006D3BBC"/>
    <w:rsid w:val="006D56BB"/>
    <w:rsid w:val="006E4B93"/>
    <w:rsid w:val="006E658D"/>
    <w:rsid w:val="006F0D40"/>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3E51"/>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577BA"/>
    <w:rsid w:val="00B57C4B"/>
    <w:rsid w:val="00B63F9C"/>
    <w:rsid w:val="00B66FD5"/>
    <w:rsid w:val="00B72646"/>
    <w:rsid w:val="00B73DCC"/>
    <w:rsid w:val="00B77CAB"/>
    <w:rsid w:val="00B86D6D"/>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A161C"/>
    <w:rsid w:val="00CB17DF"/>
    <w:rsid w:val="00CB38D9"/>
    <w:rsid w:val="00CB799A"/>
    <w:rsid w:val="00CD1A35"/>
    <w:rsid w:val="00CD7F33"/>
    <w:rsid w:val="00CE0E9D"/>
    <w:rsid w:val="00CE2C0B"/>
    <w:rsid w:val="00CE52DC"/>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3A1D"/>
    <w:rsid w:val="00F14414"/>
    <w:rsid w:val="00F2174B"/>
    <w:rsid w:val="00F34BCB"/>
    <w:rsid w:val="00F4152B"/>
    <w:rsid w:val="00F4416B"/>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16238</Words>
  <Characters>9257</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Švenčionys Sveikatos centras</cp:lastModifiedBy>
  <cp:revision>4</cp:revision>
  <cp:lastPrinted>2025-04-10T11:45:00Z</cp:lastPrinted>
  <dcterms:created xsi:type="dcterms:W3CDTF">2026-02-27T11:46:00Z</dcterms:created>
  <dcterms:modified xsi:type="dcterms:W3CDTF">2026-02-27T11:48:00Z</dcterms:modified>
</cp:coreProperties>
</file>