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B1EA" w14:textId="3C7098BD" w:rsidR="00F00CBE" w:rsidRPr="007A5D20" w:rsidRDefault="00B932E5" w:rsidP="00565C9B">
      <w:pPr>
        <w:spacing w:line="240" w:lineRule="auto"/>
        <w:ind w:left="7314" w:firstLine="0"/>
        <w:jc w:val="left"/>
        <w:rPr>
          <w:rFonts w:ascii="Times New Roman" w:hAnsi="Times New Roman" w:cs="Times New Roman"/>
          <w:sz w:val="22"/>
          <w:szCs w:val="22"/>
        </w:rPr>
      </w:pPr>
      <w:bookmarkStart w:id="0" w:name="_Hlk86825377"/>
      <w:bookmarkStart w:id="1" w:name="_Ref38540913"/>
      <w:bookmarkStart w:id="2" w:name="_Ref38898051"/>
      <w:bookmarkStart w:id="3" w:name="_Ref38901392"/>
      <w:bookmarkStart w:id="4" w:name="_Toc48053189"/>
      <w:bookmarkStart w:id="5" w:name="_Toc85706892"/>
      <w:r w:rsidRPr="007A5D20">
        <w:rPr>
          <w:rFonts w:ascii="Times New Roman" w:hAnsi="Times New Roman"/>
          <w:sz w:val="22"/>
          <w:szCs w:val="22"/>
        </w:rPr>
        <w:t>Specialiųjų</w:t>
      </w:r>
      <w:r w:rsidRPr="007A5D20">
        <w:rPr>
          <w:rFonts w:ascii="Times New Roman" w:hAnsi="Times New Roman" w:cs="Times New Roman"/>
          <w:sz w:val="22"/>
          <w:szCs w:val="22"/>
        </w:rPr>
        <w:t xml:space="preserve"> p</w:t>
      </w:r>
      <w:r w:rsidR="00F00CBE" w:rsidRPr="007A5D20">
        <w:rPr>
          <w:rFonts w:ascii="Times New Roman" w:hAnsi="Times New Roman" w:cs="Times New Roman"/>
          <w:sz w:val="22"/>
          <w:szCs w:val="22"/>
        </w:rPr>
        <w:t>irkimo sąlygų 2 priedas „Pasiūlymo forma“</w:t>
      </w:r>
      <w:bookmarkEnd w:id="0"/>
      <w:bookmarkEnd w:id="1"/>
      <w:bookmarkEnd w:id="2"/>
      <w:bookmarkEnd w:id="3"/>
      <w:bookmarkEnd w:id="4"/>
      <w:bookmarkEnd w:id="5"/>
    </w:p>
    <w:p w14:paraId="60D10844" w14:textId="77777777" w:rsidR="00F00CBE" w:rsidRPr="007A5D20" w:rsidRDefault="00F00CBE" w:rsidP="00F00CBE">
      <w:pPr>
        <w:spacing w:line="240" w:lineRule="auto"/>
        <w:jc w:val="left"/>
        <w:rPr>
          <w:rFonts w:ascii="Arial" w:eastAsia="Calibri" w:hAnsi="Arial" w:cs="Arial"/>
          <w:b/>
          <w:bCs/>
          <w:color w:val="7030A0"/>
          <w:sz w:val="22"/>
          <w:szCs w:val="22"/>
        </w:rPr>
      </w:pPr>
    </w:p>
    <w:p w14:paraId="4E3703A0"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Herbas arba prekių ženklas</w:t>
      </w:r>
    </w:p>
    <w:p w14:paraId="2F92F2AF"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p>
    <w:p w14:paraId="3374EA15"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(Tiekėjo pavadinimas)</w:t>
      </w:r>
    </w:p>
    <w:p w14:paraId="2744FE8C"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p>
    <w:p w14:paraId="1CE60F50"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62A5B" w14:textId="77777777" w:rsidR="00F00CBE" w:rsidRPr="007A5D20"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__________________________________________________________________________________</w:t>
      </w:r>
    </w:p>
    <w:p w14:paraId="58F3CB09" w14:textId="77777777" w:rsidR="00F00CBE" w:rsidRPr="007A5D20" w:rsidRDefault="00F00CBE" w:rsidP="00F00CBE">
      <w:pPr>
        <w:spacing w:line="240" w:lineRule="auto"/>
        <w:ind w:firstLine="0"/>
        <w:jc w:val="center"/>
        <w:rPr>
          <w:rFonts w:ascii="Times New Roman" w:eastAsia="Times New Roman" w:hAnsi="Times New Roman" w:cs="Times New Roman"/>
          <w:b/>
          <w:bCs/>
          <w:sz w:val="22"/>
          <w:szCs w:val="22"/>
          <w:highlight w:val="yellow"/>
          <w:lang w:eastAsia="en-US"/>
        </w:rPr>
      </w:pPr>
    </w:p>
    <w:p w14:paraId="1BC0FA47" w14:textId="77777777" w:rsidR="00F00CBE" w:rsidRPr="007A5D20" w:rsidRDefault="00F00CBE" w:rsidP="00F00CBE">
      <w:pPr>
        <w:tabs>
          <w:tab w:val="center" w:pos="2520"/>
        </w:tabs>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 xml:space="preserve">Valstybinei teritorijų planavimo ir statybos inspekcijai </w:t>
      </w:r>
    </w:p>
    <w:p w14:paraId="554E3FBF" w14:textId="77777777" w:rsidR="00F00CBE" w:rsidRPr="007A5D20" w:rsidRDefault="00F00CBE" w:rsidP="00F00CBE">
      <w:pPr>
        <w:tabs>
          <w:tab w:val="center" w:pos="2520"/>
        </w:tabs>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prie Aplinkos ministerijos</w:t>
      </w:r>
    </w:p>
    <w:p w14:paraId="35F066F1" w14:textId="77777777" w:rsidR="00F00CBE" w:rsidRPr="007A5D20" w:rsidRDefault="00F00CBE" w:rsidP="00F00CBE">
      <w:pPr>
        <w:spacing w:line="276" w:lineRule="auto"/>
        <w:ind w:firstLine="0"/>
        <w:jc w:val="right"/>
        <w:rPr>
          <w:rFonts w:ascii="Times New Roman" w:eastAsia="Times New Roman" w:hAnsi="Times New Roman" w:cs="Times New Roman"/>
          <w:sz w:val="22"/>
          <w:szCs w:val="22"/>
          <w:highlight w:val="yellow"/>
          <w:lang w:eastAsia="en-US"/>
        </w:rPr>
      </w:pPr>
    </w:p>
    <w:p w14:paraId="62A9FC3F"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sz w:val="22"/>
          <w:szCs w:val="22"/>
          <w:highlight w:val="yellow"/>
          <w:lang w:eastAsia="en-US"/>
        </w:rPr>
      </w:pPr>
    </w:p>
    <w:p w14:paraId="2E3EEEC7" w14:textId="77777777" w:rsidR="00F00CBE" w:rsidRPr="007A5D20" w:rsidRDefault="00F00CBE" w:rsidP="00F00CBE">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7A5D20">
        <w:rPr>
          <w:rFonts w:ascii="Times New Roman" w:eastAsia="Times New Roman" w:hAnsi="Times New Roman" w:cs="Times New Roman"/>
          <w:b/>
          <w:sz w:val="22"/>
          <w:szCs w:val="22"/>
          <w:lang w:eastAsia="en-US"/>
        </w:rPr>
        <w:t>PASIŪLYMAS</w:t>
      </w:r>
    </w:p>
    <w:p w14:paraId="0E30839C" w14:textId="09792DBC" w:rsidR="00066105" w:rsidRPr="007A5D20" w:rsidRDefault="00066105" w:rsidP="00066105">
      <w:pPr>
        <w:spacing w:line="240" w:lineRule="auto"/>
        <w:ind w:firstLine="0"/>
        <w:contextualSpacing/>
        <w:jc w:val="center"/>
        <w:rPr>
          <w:rFonts w:ascii="Times New Roman" w:hAnsi="Times New Roman" w:cs="Times New Roman"/>
          <w:b/>
          <w:bCs/>
          <w:color w:val="000000"/>
          <w:sz w:val="22"/>
          <w:szCs w:val="22"/>
          <w:shd w:val="clear" w:color="auto" w:fill="FFFFFF"/>
        </w:rPr>
      </w:pPr>
      <w:r w:rsidRPr="00EB660C">
        <w:rPr>
          <w:rFonts w:ascii="Times New Roman" w:eastAsia="Times New Roman" w:hAnsi="Times New Roman" w:cs="Times New Roman"/>
          <w:b/>
          <w:bCs/>
          <w:sz w:val="22"/>
          <w:szCs w:val="22"/>
          <w:lang w:eastAsia="en-US"/>
        </w:rPr>
        <w:t>DĖL</w:t>
      </w:r>
      <w:r w:rsidRPr="00EB660C">
        <w:rPr>
          <w:rFonts w:ascii="Times New Roman" w:hAnsi="Times New Roman" w:cs="Times New Roman"/>
          <w:b/>
          <w:bCs/>
          <w:sz w:val="22"/>
          <w:szCs w:val="22"/>
        </w:rPr>
        <w:t xml:space="preserve"> DUOMENŲ TINKLO ĮRANGOS, </w:t>
      </w:r>
      <w:r w:rsidR="00EB660C" w:rsidRPr="00EB660C">
        <w:rPr>
          <w:rFonts w:ascii="Times New Roman" w:hAnsi="Times New Roman" w:cs="Times New Roman"/>
          <w:b/>
          <w:bCs/>
          <w:sz w:val="22"/>
          <w:szCs w:val="22"/>
        </w:rPr>
        <w:t>KOMUTATORIŲ</w:t>
      </w:r>
      <w:r w:rsidRPr="00EB660C">
        <w:rPr>
          <w:rFonts w:ascii="Times New Roman" w:hAnsi="Times New Roman" w:cs="Times New Roman"/>
          <w:b/>
          <w:bCs/>
          <w:sz w:val="22"/>
          <w:szCs w:val="22"/>
        </w:rPr>
        <w:t xml:space="preserve"> </w:t>
      </w:r>
      <w:r w:rsidR="0048283E" w:rsidRPr="00EB660C">
        <w:rPr>
          <w:rFonts w:ascii="Times New Roman" w:hAnsi="Times New Roman" w:cs="Times New Roman"/>
          <w:b/>
          <w:bCs/>
          <w:sz w:val="22"/>
          <w:szCs w:val="22"/>
        </w:rPr>
        <w:t>PIRKIMO</w:t>
      </w:r>
      <w:r w:rsidRPr="007A5D20">
        <w:rPr>
          <w:rFonts w:ascii="Times New Roman" w:hAnsi="Times New Roman" w:cs="Times New Roman"/>
          <w:b/>
          <w:bCs/>
          <w:sz w:val="22"/>
          <w:szCs w:val="22"/>
        </w:rPr>
        <w:t xml:space="preserve"> </w:t>
      </w:r>
      <w:r w:rsidRPr="007A5D20">
        <w:rPr>
          <w:rFonts w:ascii="Times New Roman" w:hAnsi="Times New Roman" w:cs="Times New Roman"/>
          <w:b/>
          <w:bCs/>
          <w:color w:val="000000"/>
          <w:sz w:val="22"/>
          <w:szCs w:val="22"/>
          <w:shd w:val="clear" w:color="auto" w:fill="FFFFFF"/>
        </w:rPr>
        <w:t xml:space="preserve"> </w:t>
      </w:r>
    </w:p>
    <w:p w14:paraId="6FFD5FB0" w14:textId="77777777" w:rsidR="00066105" w:rsidRPr="007A5D20" w:rsidRDefault="00066105" w:rsidP="00F00CBE">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p>
    <w:p w14:paraId="26C33DD1" w14:textId="056583DB" w:rsidR="00F00CBE" w:rsidRPr="007A5D20" w:rsidRDefault="00F00CBE" w:rsidP="00F00CBE">
      <w:pPr>
        <w:spacing w:after="120" w:line="240" w:lineRule="auto"/>
        <w:ind w:firstLine="0"/>
        <w:contextualSpacing/>
        <w:jc w:val="center"/>
        <w:rPr>
          <w:rFonts w:ascii="Times New Roman" w:hAnsi="Times New Roman" w:cs="Times New Roman"/>
          <w:b/>
          <w:bCs/>
          <w:sz w:val="22"/>
          <w:szCs w:val="22"/>
        </w:rPr>
      </w:pPr>
    </w:p>
    <w:p w14:paraId="2B274E53" w14:textId="77777777" w:rsidR="00F00CBE" w:rsidRPr="007A5D20" w:rsidRDefault="00F00CBE" w:rsidP="00F00CBE">
      <w:pPr>
        <w:tabs>
          <w:tab w:val="left" w:pos="993"/>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______________________</w:t>
      </w:r>
    </w:p>
    <w:p w14:paraId="1DF48000"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(data)</w:t>
      </w:r>
    </w:p>
    <w:p w14:paraId="47DF3C2B"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______________________</w:t>
      </w:r>
    </w:p>
    <w:p w14:paraId="5A1411FD"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(sudarymo vieta)</w:t>
      </w:r>
    </w:p>
    <w:p w14:paraId="4F0304FB"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41E2E481" w14:textId="77777777" w:rsidR="00F00CBE" w:rsidRPr="007A5D20"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I. INFORMACIJA APIE TIEKĖJĄ (ŪKIO SUBJEKTŲ GRUPĖS NARIUS)</w:t>
      </w:r>
    </w:p>
    <w:p w14:paraId="3865021B" w14:textId="77777777" w:rsidR="00F00CBE" w:rsidRPr="007A5D20" w:rsidRDefault="00F00CBE" w:rsidP="00F00CBE">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F00CBE" w:rsidRPr="007A5D20" w14:paraId="2A5B34B3" w14:textId="77777777" w:rsidTr="00320F9C">
        <w:trPr>
          <w:trHeight w:val="509"/>
        </w:trPr>
        <w:tc>
          <w:tcPr>
            <w:tcW w:w="5812" w:type="dxa"/>
            <w:vAlign w:val="center"/>
          </w:tcPr>
          <w:p w14:paraId="160E861A"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b/>
                <w:bCs/>
                <w:sz w:val="22"/>
                <w:szCs w:val="22"/>
                <w:lang w:eastAsia="en-US"/>
              </w:rPr>
              <w:t>Tiekėjo pavadinimas</w:t>
            </w:r>
            <w:r w:rsidRPr="007A5D20">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463B4114"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6A3C677E"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1986293F" w14:textId="77777777" w:rsidTr="00320F9C">
        <w:trPr>
          <w:trHeight w:val="509"/>
        </w:trPr>
        <w:tc>
          <w:tcPr>
            <w:tcW w:w="5812" w:type="dxa"/>
            <w:vAlign w:val="center"/>
          </w:tcPr>
          <w:p w14:paraId="08018E66"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b/>
                <w:bCs/>
                <w:sz w:val="22"/>
                <w:szCs w:val="22"/>
                <w:lang w:eastAsia="en-US"/>
              </w:rPr>
              <w:t>Tiekėjo adresas</w:t>
            </w:r>
            <w:r w:rsidRPr="007A5D20">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EC08A97"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7B918AC9"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759E32B7" w14:textId="77777777" w:rsidTr="00320F9C">
        <w:trPr>
          <w:trHeight w:val="521"/>
        </w:trPr>
        <w:tc>
          <w:tcPr>
            <w:tcW w:w="5812" w:type="dxa"/>
            <w:vAlign w:val="center"/>
          </w:tcPr>
          <w:p w14:paraId="4AE922D6"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b/>
                <w:bCs/>
                <w:sz w:val="22"/>
                <w:szCs w:val="22"/>
                <w:lang w:eastAsia="en-US"/>
              </w:rPr>
              <w:t>Juridinio asmens kodas</w:t>
            </w:r>
            <w:r w:rsidRPr="007A5D20">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6CEA5A7C"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36A370F0" w14:textId="77777777" w:rsidTr="00320F9C">
        <w:trPr>
          <w:trHeight w:val="509"/>
        </w:trPr>
        <w:tc>
          <w:tcPr>
            <w:tcW w:w="5812" w:type="dxa"/>
            <w:vAlign w:val="center"/>
          </w:tcPr>
          <w:p w14:paraId="510C976E" w14:textId="77777777" w:rsidR="00F00CBE" w:rsidRPr="007A5D20" w:rsidRDefault="00F00CBE" w:rsidP="00320F9C">
            <w:pPr>
              <w:spacing w:line="240" w:lineRule="auto"/>
              <w:ind w:firstLine="0"/>
              <w:rPr>
                <w:rFonts w:ascii="Times New Roman" w:eastAsia="Times New Roman" w:hAnsi="Times New Roman" w:cs="Times New Roman"/>
                <w:b/>
                <w:bCs/>
                <w:iCs/>
                <w:sz w:val="22"/>
                <w:szCs w:val="22"/>
                <w:lang w:eastAsia="en-US"/>
              </w:rPr>
            </w:pPr>
            <w:r w:rsidRPr="007A5D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6B1A4807"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6A4A120D"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2AAA0C26" w14:textId="77777777" w:rsidTr="00320F9C">
        <w:trPr>
          <w:trHeight w:val="509"/>
        </w:trPr>
        <w:tc>
          <w:tcPr>
            <w:tcW w:w="5812" w:type="dxa"/>
            <w:vAlign w:val="center"/>
          </w:tcPr>
          <w:p w14:paraId="37307676" w14:textId="77777777" w:rsidR="00F00CBE" w:rsidRPr="007A5D20" w:rsidRDefault="00F00CBE" w:rsidP="00320F9C">
            <w:pPr>
              <w:spacing w:line="240" w:lineRule="auto"/>
              <w:ind w:firstLine="0"/>
              <w:rPr>
                <w:rFonts w:ascii="Times New Roman" w:eastAsia="Times New Roman" w:hAnsi="Times New Roman" w:cs="Times New Roman"/>
                <w:b/>
                <w:bCs/>
                <w:iCs/>
                <w:sz w:val="22"/>
                <w:szCs w:val="22"/>
                <w:lang w:eastAsia="en-US"/>
              </w:rPr>
            </w:pPr>
            <w:r w:rsidRPr="007A5D20">
              <w:rPr>
                <w:rFonts w:ascii="Times New Roman" w:eastAsia="Times New Roman" w:hAnsi="Times New Roman" w:cs="Times New Roman"/>
                <w:b/>
                <w:bCs/>
                <w:sz w:val="22"/>
                <w:szCs w:val="22"/>
                <w:lang w:eastAsia="en-US"/>
              </w:rPr>
              <w:t>Telefono numeris</w:t>
            </w:r>
          </w:p>
        </w:tc>
        <w:tc>
          <w:tcPr>
            <w:tcW w:w="3827" w:type="dxa"/>
            <w:vAlign w:val="center"/>
          </w:tcPr>
          <w:p w14:paraId="593D6D73"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249CB3CA"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7A5D20" w14:paraId="2399ADD3" w14:textId="77777777" w:rsidTr="00320F9C">
        <w:trPr>
          <w:trHeight w:val="509"/>
        </w:trPr>
        <w:tc>
          <w:tcPr>
            <w:tcW w:w="5812" w:type="dxa"/>
            <w:vAlign w:val="center"/>
          </w:tcPr>
          <w:p w14:paraId="58A0D762" w14:textId="77777777" w:rsidR="00F00CBE" w:rsidRPr="007A5D20" w:rsidRDefault="00F00CBE" w:rsidP="00320F9C">
            <w:pPr>
              <w:spacing w:line="240" w:lineRule="auto"/>
              <w:ind w:firstLine="0"/>
              <w:rPr>
                <w:rFonts w:ascii="Times New Roman" w:eastAsia="Times New Roman" w:hAnsi="Times New Roman" w:cs="Times New Roman"/>
                <w:b/>
                <w:bCs/>
                <w:iCs/>
                <w:sz w:val="22"/>
                <w:szCs w:val="22"/>
                <w:lang w:eastAsia="en-US"/>
              </w:rPr>
            </w:pPr>
            <w:r w:rsidRPr="007A5D20">
              <w:rPr>
                <w:rFonts w:ascii="Times New Roman" w:eastAsia="Times New Roman" w:hAnsi="Times New Roman" w:cs="Times New Roman"/>
                <w:b/>
                <w:bCs/>
                <w:sz w:val="22"/>
                <w:szCs w:val="22"/>
                <w:lang w:eastAsia="en-US"/>
              </w:rPr>
              <w:t>El. pašto adresas</w:t>
            </w:r>
          </w:p>
        </w:tc>
        <w:tc>
          <w:tcPr>
            <w:tcW w:w="3827" w:type="dxa"/>
            <w:vAlign w:val="center"/>
          </w:tcPr>
          <w:p w14:paraId="2D73B2AE"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p w14:paraId="4A9A7C26" w14:textId="77777777" w:rsidR="00F00CBE" w:rsidRPr="007A5D20" w:rsidRDefault="00F00CBE" w:rsidP="00320F9C">
            <w:pPr>
              <w:spacing w:line="240" w:lineRule="auto"/>
              <w:ind w:firstLine="0"/>
              <w:rPr>
                <w:rFonts w:ascii="Times New Roman" w:eastAsia="Times New Roman" w:hAnsi="Times New Roman" w:cs="Times New Roman"/>
                <w:sz w:val="22"/>
                <w:szCs w:val="22"/>
                <w:lang w:eastAsia="en-US"/>
              </w:rPr>
            </w:pPr>
          </w:p>
        </w:tc>
      </w:tr>
    </w:tbl>
    <w:p w14:paraId="59AE4055"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0CE6DE10"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0FE1D5D8"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5D584A0" w14:textId="77777777" w:rsidR="00F00CBE" w:rsidRPr="007A5D20" w:rsidRDefault="00F00CBE" w:rsidP="00F00CBE">
      <w:pPr>
        <w:pStyle w:val="Sraopastraipa"/>
        <w:tabs>
          <w:tab w:val="left" w:pos="993"/>
        </w:tabs>
        <w:ind w:left="567"/>
        <w:jc w:val="right"/>
        <w:rPr>
          <w:rFonts w:ascii="Times New Roman" w:hAnsi="Times New Roman" w:cs="Times New Roman"/>
          <w:i/>
          <w:iCs/>
          <w:sz w:val="22"/>
          <w:szCs w:val="22"/>
        </w:rPr>
      </w:pPr>
      <w:r w:rsidRPr="007A5D20">
        <w:rPr>
          <w:rFonts w:ascii="Times New Roman" w:hAnsi="Times New Roman" w:cs="Times New Roman"/>
          <w:b/>
          <w:bCs/>
          <w:i/>
          <w:iCs/>
          <w:sz w:val="22"/>
          <w:szCs w:val="22"/>
        </w:rPr>
        <w:t>2 lentelė</w:t>
      </w:r>
      <w:r w:rsidRPr="007A5D20">
        <w:rPr>
          <w:rFonts w:ascii="Times New Roman" w:hAnsi="Times New Roman" w:cs="Times New Roman"/>
          <w:i/>
          <w:iCs/>
          <w:sz w:val="22"/>
          <w:szCs w:val="22"/>
        </w:rPr>
        <w:t>. Informacija susijusi su nacionalinio saugumo reikalavimu</w:t>
      </w:r>
    </w:p>
    <w:tbl>
      <w:tblPr>
        <w:tblStyle w:val="TableGrid7"/>
        <w:tblW w:w="0" w:type="auto"/>
        <w:tblInd w:w="-5" w:type="dxa"/>
        <w:tblLook w:val="04A0" w:firstRow="1" w:lastRow="0" w:firstColumn="1" w:lastColumn="0" w:noHBand="0" w:noVBand="1"/>
      </w:tblPr>
      <w:tblGrid>
        <w:gridCol w:w="708"/>
        <w:gridCol w:w="4646"/>
        <w:gridCol w:w="4279"/>
      </w:tblGrid>
      <w:tr w:rsidR="00F00CBE" w:rsidRPr="007A5D20" w14:paraId="34F57A2E" w14:textId="77777777" w:rsidTr="00320F9C">
        <w:tc>
          <w:tcPr>
            <w:tcW w:w="709" w:type="dxa"/>
          </w:tcPr>
          <w:p w14:paraId="4B4DE111" w14:textId="77777777" w:rsidR="00F00CBE" w:rsidRPr="007A5D20" w:rsidRDefault="00F00CBE" w:rsidP="00490C29">
            <w:pPr>
              <w:tabs>
                <w:tab w:val="left" w:pos="993"/>
              </w:tabs>
              <w:autoSpaceDN w:val="0"/>
              <w:ind w:firstLine="32"/>
              <w:contextualSpacing/>
              <w:jc w:val="center"/>
              <w:rPr>
                <w:rFonts w:ascii="Times New Roman" w:hAnsi="Times New Roman"/>
                <w:sz w:val="22"/>
                <w:szCs w:val="22"/>
              </w:rPr>
            </w:pPr>
            <w:r w:rsidRPr="007A5D20">
              <w:rPr>
                <w:rFonts w:ascii="Times New Roman" w:hAnsi="Times New Roman"/>
                <w:sz w:val="22"/>
                <w:szCs w:val="22"/>
              </w:rPr>
              <w:t>1.</w:t>
            </w:r>
          </w:p>
        </w:tc>
        <w:tc>
          <w:tcPr>
            <w:tcW w:w="8925" w:type="dxa"/>
            <w:gridSpan w:val="2"/>
          </w:tcPr>
          <w:p w14:paraId="05C01515" w14:textId="77777777" w:rsidR="00F00CBE" w:rsidRPr="007A5D20" w:rsidRDefault="00F00CBE" w:rsidP="00FB4117">
            <w:pPr>
              <w:tabs>
                <w:tab w:val="left" w:pos="993"/>
              </w:tabs>
              <w:autoSpaceDN w:val="0"/>
              <w:ind w:firstLine="31"/>
              <w:contextualSpacing/>
              <w:rPr>
                <w:rFonts w:ascii="Times New Roman" w:hAnsi="Times New Roman"/>
                <w:sz w:val="22"/>
                <w:szCs w:val="22"/>
              </w:rPr>
            </w:pPr>
            <w:r w:rsidRPr="007A5D20">
              <w:rPr>
                <w:rFonts w:ascii="Times New Roman" w:hAnsi="Times New Roman"/>
                <w:sz w:val="22"/>
                <w:szCs w:val="22"/>
              </w:rPr>
              <w:t xml:space="preserve">Nurodyti, ar </w:t>
            </w:r>
            <w:r w:rsidRPr="007A5D20">
              <w:rPr>
                <w:rFonts w:ascii="Times New Roman" w:hAnsi="Times New Roman"/>
                <w:b/>
                <w:bCs/>
                <w:sz w:val="22"/>
                <w:szCs w:val="22"/>
              </w:rPr>
              <w:t>Prekių tiekėjas</w:t>
            </w:r>
            <w:r w:rsidRPr="007A5D20">
              <w:rPr>
                <w:rFonts w:ascii="Times New Roman" w:hAnsi="Times New Roman"/>
                <w:sz w:val="22"/>
                <w:szCs w:val="22"/>
              </w:rPr>
              <w:t>, ar jį kontroliuojantis asmuo yra</w:t>
            </w:r>
            <w:r w:rsidRPr="007A5D20">
              <w:rPr>
                <w:rFonts w:ascii="Times New Roman" w:hAnsi="Times New Roman"/>
                <w:b/>
                <w:bCs/>
                <w:sz w:val="22"/>
                <w:szCs w:val="22"/>
                <w:u w:val="single"/>
              </w:rPr>
              <w:t xml:space="preserve"> nacionaliniam saugumui užtikrinti svarbi įmonė</w:t>
            </w:r>
            <w:r w:rsidRPr="007A5D20">
              <w:rPr>
                <w:rFonts w:ascii="Times New Roman" w:hAnsi="Times New Roman"/>
                <w:sz w:val="22"/>
                <w:szCs w:val="22"/>
              </w:rPr>
              <w:t>, valstybės įmonė, savivaldybės įmonė, taip pat valstybės valdoma bendrovė ir jų dukterinės bendrovės, išvardytos Nacionaliniam saugumui užtikrinti svarbių objektų apsaugos įstatyme</w:t>
            </w:r>
            <w:r w:rsidRPr="007A5D20">
              <w:rPr>
                <w:rFonts w:ascii="Times New Roman" w:hAnsi="Times New Roman"/>
                <w:sz w:val="22"/>
                <w:szCs w:val="22"/>
                <w:vertAlign w:val="superscript"/>
              </w:rPr>
              <w:footnoteReference w:id="1"/>
            </w:r>
            <w:r w:rsidRPr="007A5D20">
              <w:rPr>
                <w:rFonts w:ascii="Times New Roman" w:hAnsi="Times New Roman"/>
                <w:sz w:val="22"/>
                <w:szCs w:val="22"/>
              </w:rPr>
              <w:t xml:space="preserve">: </w:t>
            </w:r>
          </w:p>
        </w:tc>
      </w:tr>
      <w:tr w:rsidR="00F00CBE" w:rsidRPr="007A5D20" w14:paraId="005EB31D" w14:textId="77777777" w:rsidTr="00320F9C">
        <w:tc>
          <w:tcPr>
            <w:tcW w:w="709" w:type="dxa"/>
          </w:tcPr>
          <w:p w14:paraId="485D0F5A" w14:textId="77777777" w:rsidR="00F00CBE" w:rsidRPr="007A5D20" w:rsidRDefault="00F00CBE" w:rsidP="00490C29">
            <w:pPr>
              <w:tabs>
                <w:tab w:val="left" w:pos="993"/>
              </w:tabs>
              <w:autoSpaceDN w:val="0"/>
              <w:ind w:firstLine="32"/>
              <w:contextualSpacing/>
              <w:jc w:val="center"/>
              <w:rPr>
                <w:rFonts w:ascii="Times New Roman" w:hAnsi="Times New Roman"/>
                <w:sz w:val="22"/>
                <w:szCs w:val="22"/>
              </w:rPr>
            </w:pPr>
            <w:r w:rsidRPr="007A5D20">
              <w:rPr>
                <w:rFonts w:ascii="Times New Roman" w:hAnsi="Times New Roman"/>
                <w:sz w:val="22"/>
                <w:szCs w:val="22"/>
              </w:rPr>
              <w:t>1.1.</w:t>
            </w:r>
          </w:p>
        </w:tc>
        <w:tc>
          <w:tcPr>
            <w:tcW w:w="4646" w:type="dxa"/>
          </w:tcPr>
          <w:p w14:paraId="3522C4F7"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tiekėjas (Ūkio subjektų grupės nariai)</w:t>
            </w:r>
          </w:p>
        </w:tc>
        <w:tc>
          <w:tcPr>
            <w:tcW w:w="4279" w:type="dxa"/>
          </w:tcPr>
          <w:p w14:paraId="11EB0655"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 xml:space="preserve">Nacionaliniam saugumui užtikrinti svarbių objektų apsaugos įstatyme] </w:t>
            </w:r>
            <w:r w:rsidRPr="007A5D20">
              <w:rPr>
                <w:rFonts w:ascii="Times New Roman" w:hAnsi="Times New Roman"/>
                <w:i/>
                <w:iCs/>
                <w:sz w:val="22"/>
                <w:szCs w:val="22"/>
              </w:rPr>
              <w:lastRenderedPageBreak/>
              <w:t>Jeigu nė vienas iš ūkio subjektų grupės narių nėra nurodyti Nacionaliniam saugumui užtikrinti svarbių objektų apsaugos įstatyme – nurodyti nėra</w:t>
            </w:r>
          </w:p>
        </w:tc>
      </w:tr>
      <w:tr w:rsidR="00F00CBE" w:rsidRPr="007A5D20" w14:paraId="2E5B2460" w14:textId="77777777" w:rsidTr="00320F9C">
        <w:tc>
          <w:tcPr>
            <w:tcW w:w="709" w:type="dxa"/>
          </w:tcPr>
          <w:p w14:paraId="4C0A16E8"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lastRenderedPageBreak/>
              <w:t>1.2.</w:t>
            </w:r>
          </w:p>
        </w:tc>
        <w:tc>
          <w:tcPr>
            <w:tcW w:w="4646" w:type="dxa"/>
          </w:tcPr>
          <w:p w14:paraId="3A1DA50A"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tiekėjo subtiekėjas / subtiekėjai</w:t>
            </w:r>
          </w:p>
        </w:tc>
        <w:tc>
          <w:tcPr>
            <w:tcW w:w="4279" w:type="dxa"/>
          </w:tcPr>
          <w:p w14:paraId="1E5141EF"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Nacionaliniam saugumui užtikrinti svarbių objektų apsaugos įstatyme] Jeigu subtiekėjai nėra nurodyti Nacionaliniam saugumui užtikrinti svarbių objektų apsaugos įstatyme – nurodyti nėra</w:t>
            </w:r>
          </w:p>
        </w:tc>
      </w:tr>
      <w:tr w:rsidR="00F00CBE" w:rsidRPr="007A5D20" w14:paraId="3B08B76F" w14:textId="77777777" w:rsidTr="00320F9C">
        <w:tc>
          <w:tcPr>
            <w:tcW w:w="709" w:type="dxa"/>
          </w:tcPr>
          <w:p w14:paraId="798F3357"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1.3.</w:t>
            </w:r>
          </w:p>
        </w:tc>
        <w:tc>
          <w:tcPr>
            <w:tcW w:w="4646" w:type="dxa"/>
          </w:tcPr>
          <w:p w14:paraId="05B180DA"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tiekėjo pasitelkiami ūkio subjektai, kurių pajėgumais remiamasi</w:t>
            </w:r>
          </w:p>
        </w:tc>
        <w:tc>
          <w:tcPr>
            <w:tcW w:w="4279" w:type="dxa"/>
          </w:tcPr>
          <w:p w14:paraId="05A8E292"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Nacionaliniam saugumui užtikrinti svarbių objektų apsaugos įstatyme] Jeigu ūkio subjektai, kurių pajėgumais remiamasi, nėra nurodyti Nacionaliniam saugumui užtikrinti svarbių objektų apsaugos įstatyme – nurodyti nėra</w:t>
            </w:r>
          </w:p>
        </w:tc>
      </w:tr>
      <w:tr w:rsidR="00F00CBE" w:rsidRPr="007A5D20" w14:paraId="57E6015F" w14:textId="77777777" w:rsidTr="00320F9C">
        <w:tc>
          <w:tcPr>
            <w:tcW w:w="709" w:type="dxa"/>
          </w:tcPr>
          <w:p w14:paraId="5871E03C"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1.4.</w:t>
            </w:r>
          </w:p>
        </w:tc>
        <w:tc>
          <w:tcPr>
            <w:tcW w:w="4646" w:type="dxa"/>
          </w:tcPr>
          <w:p w14:paraId="23B43F81" w14:textId="77777777" w:rsidR="00F00CBE" w:rsidRPr="007A5D20" w:rsidRDefault="00F00CBE" w:rsidP="00490C29">
            <w:pPr>
              <w:tabs>
                <w:tab w:val="left" w:pos="993"/>
              </w:tabs>
              <w:autoSpaceDN w:val="0"/>
              <w:ind w:left="30" w:firstLine="31"/>
              <w:contextualSpacing/>
              <w:rPr>
                <w:rFonts w:ascii="Times New Roman" w:hAnsi="Times New Roman"/>
                <w:sz w:val="22"/>
                <w:szCs w:val="22"/>
              </w:rPr>
            </w:pPr>
            <w:r w:rsidRPr="007A5D20">
              <w:rPr>
                <w:rFonts w:ascii="Times New Roman" w:hAnsi="Times New Roman"/>
                <w:b/>
                <w:bCs/>
                <w:sz w:val="22"/>
                <w:szCs w:val="22"/>
              </w:rPr>
              <w:t>1.1. – 1.3. punktuose nurodytą subjektą (-</w:t>
            </w:r>
            <w:proofErr w:type="spellStart"/>
            <w:r w:rsidRPr="007A5D20">
              <w:rPr>
                <w:rFonts w:ascii="Times New Roman" w:hAnsi="Times New Roman"/>
                <w:b/>
                <w:bCs/>
                <w:sz w:val="22"/>
                <w:szCs w:val="22"/>
              </w:rPr>
              <w:t>us</w:t>
            </w:r>
            <w:proofErr w:type="spellEnd"/>
            <w:r w:rsidRPr="007A5D20">
              <w:rPr>
                <w:rFonts w:ascii="Times New Roman" w:hAnsi="Times New Roman"/>
                <w:b/>
                <w:bCs/>
                <w:sz w:val="22"/>
                <w:szCs w:val="22"/>
              </w:rPr>
              <w:t>) kontroliuojantis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 asmuo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w:t>
            </w:r>
          </w:p>
        </w:tc>
        <w:tc>
          <w:tcPr>
            <w:tcW w:w="4279" w:type="dxa"/>
          </w:tcPr>
          <w:p w14:paraId="54F50C4E"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 xml:space="preserve">[nurodyti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yra nurodyti </w:t>
            </w:r>
            <w:r w:rsidRPr="007A5D20">
              <w:rPr>
                <w:rFonts w:ascii="Times New Roman" w:hAnsi="Times New Roman"/>
                <w:i/>
                <w:iCs/>
                <w:sz w:val="22"/>
                <w:szCs w:val="22"/>
              </w:rPr>
              <w:t>Nacionaliniam saugumui užtikrinti svarbių objektų apsaugos įstatyme] Jeigu tokie subjektai nėra nurodyti Nacionaliniam saugumui užtikrinti svarbių objektų apsaugos įstatyme – nurodyti nėra</w:t>
            </w:r>
          </w:p>
        </w:tc>
      </w:tr>
      <w:tr w:rsidR="00F00CBE" w:rsidRPr="007A5D20" w14:paraId="29CA9C16" w14:textId="77777777" w:rsidTr="00320F9C">
        <w:tc>
          <w:tcPr>
            <w:tcW w:w="709" w:type="dxa"/>
          </w:tcPr>
          <w:p w14:paraId="2DCF8F13"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2.</w:t>
            </w:r>
          </w:p>
        </w:tc>
        <w:tc>
          <w:tcPr>
            <w:tcW w:w="8925" w:type="dxa"/>
            <w:gridSpan w:val="2"/>
          </w:tcPr>
          <w:p w14:paraId="0EB0A585" w14:textId="77777777" w:rsidR="00F00CBE" w:rsidRPr="007A5D20" w:rsidRDefault="00F00CBE" w:rsidP="00216DBA">
            <w:pPr>
              <w:tabs>
                <w:tab w:val="left" w:pos="993"/>
              </w:tabs>
              <w:autoSpaceDN w:val="0"/>
              <w:ind w:firstLine="0"/>
              <w:contextualSpacing/>
              <w:rPr>
                <w:rFonts w:ascii="Times New Roman" w:hAnsi="Times New Roman"/>
                <w:b/>
                <w:bCs/>
                <w:sz w:val="22"/>
                <w:szCs w:val="22"/>
              </w:rPr>
            </w:pPr>
            <w:r w:rsidRPr="007A5D20">
              <w:rPr>
                <w:rFonts w:ascii="Times New Roman" w:hAnsi="Times New Roman"/>
                <w:sz w:val="22"/>
                <w:szCs w:val="22"/>
              </w:rPr>
              <w:t xml:space="preserve">Nurodyti, ar </w:t>
            </w:r>
            <w:r w:rsidRPr="007A5D20">
              <w:rPr>
                <w:rFonts w:ascii="Times New Roman" w:hAnsi="Times New Roman"/>
                <w:b/>
                <w:bCs/>
                <w:sz w:val="22"/>
                <w:szCs w:val="22"/>
              </w:rPr>
              <w:t>Prekių</w:t>
            </w:r>
            <w:r w:rsidRPr="007A5D20">
              <w:rPr>
                <w:rFonts w:ascii="Times New Roman" w:hAnsi="Times New Roman"/>
                <w:sz w:val="22"/>
                <w:szCs w:val="22"/>
              </w:rPr>
              <w:t xml:space="preserve"> </w:t>
            </w:r>
            <w:r w:rsidRPr="007A5D20">
              <w:rPr>
                <w:rFonts w:ascii="Times New Roman" w:hAnsi="Times New Roman"/>
                <w:b/>
                <w:bCs/>
                <w:sz w:val="22"/>
                <w:szCs w:val="22"/>
              </w:rPr>
              <w:t>gamintojas</w:t>
            </w:r>
            <w:r w:rsidRPr="007A5D20">
              <w:rPr>
                <w:rFonts w:ascii="Times New Roman" w:hAnsi="Times New Roman"/>
                <w:sz w:val="22"/>
                <w:szCs w:val="22"/>
              </w:rPr>
              <w:t>, ar jį kontroliuojantis asmuo yra</w:t>
            </w:r>
            <w:r w:rsidRPr="007A5D20">
              <w:rPr>
                <w:rFonts w:ascii="Times New Roman" w:hAnsi="Times New Roman"/>
                <w:b/>
                <w:bCs/>
                <w:sz w:val="22"/>
                <w:szCs w:val="22"/>
                <w:u w:val="single"/>
              </w:rPr>
              <w:t xml:space="preserve"> nacionaliniam saugumui užtikrinti svarbi įmonė</w:t>
            </w:r>
            <w:r w:rsidRPr="007A5D20">
              <w:rPr>
                <w:rFonts w:ascii="Times New Roman" w:hAnsi="Times New Roman"/>
                <w:sz w:val="22"/>
                <w:szCs w:val="22"/>
              </w:rPr>
              <w:t>, valstybės įmonė, savivaldybės įmonė, taip pat valstybės valdoma bendrovė ir jų dukterinės bendrovės, išvardytos Nacionaliniam saugumui užtikrinti svarbių objektų apsaugos įstatyme</w:t>
            </w:r>
            <w:r w:rsidRPr="007A5D20">
              <w:rPr>
                <w:rFonts w:ascii="Times New Roman" w:hAnsi="Times New Roman"/>
                <w:sz w:val="22"/>
                <w:szCs w:val="22"/>
                <w:vertAlign w:val="superscript"/>
              </w:rPr>
              <w:footnoteReference w:id="2"/>
            </w:r>
            <w:r w:rsidRPr="007A5D20">
              <w:rPr>
                <w:rFonts w:ascii="Times New Roman" w:hAnsi="Times New Roman"/>
                <w:sz w:val="22"/>
                <w:szCs w:val="22"/>
              </w:rPr>
              <w:t xml:space="preserve">: </w:t>
            </w:r>
          </w:p>
        </w:tc>
      </w:tr>
      <w:tr w:rsidR="00F00CBE" w:rsidRPr="007A5D20" w14:paraId="34355757" w14:textId="77777777" w:rsidTr="00320F9C">
        <w:tc>
          <w:tcPr>
            <w:tcW w:w="709" w:type="dxa"/>
          </w:tcPr>
          <w:p w14:paraId="5CD2B761"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2.1.</w:t>
            </w:r>
          </w:p>
        </w:tc>
        <w:tc>
          <w:tcPr>
            <w:tcW w:w="4646" w:type="dxa"/>
          </w:tcPr>
          <w:p w14:paraId="1AD1F7B5" w14:textId="77777777" w:rsidR="00F00CBE" w:rsidRPr="007A5D20" w:rsidRDefault="00F00CBE" w:rsidP="00490C29">
            <w:pPr>
              <w:tabs>
                <w:tab w:val="left" w:pos="993"/>
              </w:tabs>
              <w:autoSpaceDN w:val="0"/>
              <w:ind w:firstLine="31"/>
              <w:contextualSpacing/>
              <w:rPr>
                <w:rFonts w:ascii="Times New Roman" w:hAnsi="Times New Roman"/>
                <w:sz w:val="22"/>
                <w:szCs w:val="22"/>
              </w:rPr>
            </w:pPr>
            <w:r w:rsidRPr="007A5D20">
              <w:rPr>
                <w:rFonts w:ascii="Times New Roman" w:hAnsi="Times New Roman"/>
                <w:b/>
                <w:bCs/>
                <w:sz w:val="22"/>
                <w:szCs w:val="22"/>
              </w:rPr>
              <w:t>Prekių gamintojas / gamintojai</w:t>
            </w:r>
          </w:p>
        </w:tc>
        <w:tc>
          <w:tcPr>
            <w:tcW w:w="4279" w:type="dxa"/>
          </w:tcPr>
          <w:p w14:paraId="04188AB6" w14:textId="77777777" w:rsidR="00F00CBE" w:rsidRPr="007A5D20" w:rsidRDefault="00F00CBE" w:rsidP="00216DBA">
            <w:pPr>
              <w:tabs>
                <w:tab w:val="left" w:pos="993"/>
              </w:tabs>
              <w:autoSpaceDN w:val="0"/>
              <w:ind w:firstLine="0"/>
              <w:contextualSpacing/>
              <w:rPr>
                <w:rFonts w:ascii="Times New Roman" w:hAnsi="Times New Roman"/>
                <w:i/>
                <w:iCs/>
                <w:sz w:val="22"/>
                <w:szCs w:val="22"/>
              </w:rPr>
            </w:pPr>
            <w:r w:rsidRPr="007A5D20">
              <w:rPr>
                <w:rFonts w:ascii="Times New Roman" w:hAnsi="Times New Roman"/>
                <w:i/>
                <w:iCs/>
                <w:sz w:val="22"/>
                <w:szCs w:val="22"/>
              </w:rPr>
              <w:t xml:space="preserve">[Pažymėjus „Taip“, 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w:t>
            </w:r>
            <w:r w:rsidRPr="007A5D20">
              <w:rPr>
                <w:rFonts w:ascii="Times New Roman" w:hAnsi="Times New Roman"/>
                <w:i/>
                <w:iCs/>
                <w:sz w:val="22"/>
                <w:szCs w:val="22"/>
              </w:rPr>
              <w:t>yra nurodyti</w:t>
            </w:r>
            <w:r w:rsidRPr="007A5D20">
              <w:rPr>
                <w:rFonts w:ascii="Times New Roman" w:hAnsi="Times New Roman"/>
                <w:sz w:val="22"/>
                <w:szCs w:val="22"/>
              </w:rPr>
              <w:t xml:space="preserve"> </w:t>
            </w:r>
            <w:r w:rsidRPr="007A5D20">
              <w:rPr>
                <w:rFonts w:ascii="Times New Roman" w:hAnsi="Times New Roman"/>
                <w:i/>
                <w:iCs/>
                <w:sz w:val="22"/>
                <w:szCs w:val="22"/>
              </w:rPr>
              <w:t>Nacionaliniam saugumui užtikrinti svarbių objektų apsaugos įstatyme]</w:t>
            </w:r>
          </w:p>
          <w:p w14:paraId="3C8E252F"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Jeigu prekių gamintojas / gamintojai nėra nurodyti Nacionaliniam saugumui užtikrinti svarbių objektų apsaugos įstatyme – nurodyti nėra</w:t>
            </w:r>
          </w:p>
        </w:tc>
      </w:tr>
      <w:tr w:rsidR="00F00CBE" w:rsidRPr="007A5D20" w14:paraId="0C774DDD" w14:textId="77777777" w:rsidTr="00320F9C">
        <w:tc>
          <w:tcPr>
            <w:tcW w:w="709" w:type="dxa"/>
          </w:tcPr>
          <w:p w14:paraId="7D646138" w14:textId="77777777" w:rsidR="00F00CBE" w:rsidRPr="007A5D20" w:rsidRDefault="00F00CBE" w:rsidP="00490C29">
            <w:pPr>
              <w:tabs>
                <w:tab w:val="left" w:pos="993"/>
              </w:tabs>
              <w:autoSpaceDN w:val="0"/>
              <w:ind w:firstLine="32"/>
              <w:contextualSpacing/>
              <w:rPr>
                <w:rFonts w:ascii="Times New Roman" w:hAnsi="Times New Roman"/>
                <w:sz w:val="22"/>
                <w:szCs w:val="22"/>
              </w:rPr>
            </w:pPr>
            <w:r w:rsidRPr="007A5D20">
              <w:rPr>
                <w:rFonts w:ascii="Times New Roman" w:hAnsi="Times New Roman"/>
                <w:sz w:val="22"/>
                <w:szCs w:val="22"/>
              </w:rPr>
              <w:t>2.2.</w:t>
            </w:r>
          </w:p>
        </w:tc>
        <w:tc>
          <w:tcPr>
            <w:tcW w:w="4646" w:type="dxa"/>
          </w:tcPr>
          <w:p w14:paraId="0EF29F87" w14:textId="77777777" w:rsidR="00F00CBE" w:rsidRPr="007A5D20" w:rsidRDefault="00F00CBE" w:rsidP="00FB4117">
            <w:pPr>
              <w:tabs>
                <w:tab w:val="left" w:pos="993"/>
              </w:tabs>
              <w:autoSpaceDN w:val="0"/>
              <w:ind w:firstLine="31"/>
              <w:contextualSpacing/>
              <w:rPr>
                <w:rFonts w:ascii="Times New Roman" w:hAnsi="Times New Roman"/>
                <w:b/>
                <w:bCs/>
                <w:sz w:val="22"/>
                <w:szCs w:val="22"/>
              </w:rPr>
            </w:pPr>
            <w:r w:rsidRPr="007A5D20">
              <w:rPr>
                <w:rFonts w:ascii="Times New Roman" w:hAnsi="Times New Roman"/>
                <w:b/>
                <w:bCs/>
                <w:sz w:val="22"/>
                <w:szCs w:val="22"/>
              </w:rPr>
              <w:t>2.1 punkte nurodytą subjektą (-</w:t>
            </w:r>
            <w:proofErr w:type="spellStart"/>
            <w:r w:rsidRPr="007A5D20">
              <w:rPr>
                <w:rFonts w:ascii="Times New Roman" w:hAnsi="Times New Roman"/>
                <w:b/>
                <w:bCs/>
                <w:sz w:val="22"/>
                <w:szCs w:val="22"/>
              </w:rPr>
              <w:t>us</w:t>
            </w:r>
            <w:proofErr w:type="spellEnd"/>
            <w:r w:rsidRPr="007A5D20">
              <w:rPr>
                <w:rFonts w:ascii="Times New Roman" w:hAnsi="Times New Roman"/>
                <w:b/>
                <w:bCs/>
                <w:sz w:val="22"/>
                <w:szCs w:val="22"/>
              </w:rPr>
              <w:t>) kontroliuojantis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 asmuo (-</w:t>
            </w:r>
            <w:proofErr w:type="spellStart"/>
            <w:r w:rsidRPr="007A5D20">
              <w:rPr>
                <w:rFonts w:ascii="Times New Roman" w:hAnsi="Times New Roman"/>
                <w:b/>
                <w:bCs/>
                <w:sz w:val="22"/>
                <w:szCs w:val="22"/>
              </w:rPr>
              <w:t>ys</w:t>
            </w:r>
            <w:proofErr w:type="spellEnd"/>
            <w:r w:rsidRPr="007A5D20">
              <w:rPr>
                <w:rFonts w:ascii="Times New Roman" w:hAnsi="Times New Roman"/>
                <w:b/>
                <w:bCs/>
                <w:sz w:val="22"/>
                <w:szCs w:val="22"/>
              </w:rPr>
              <w:t>).</w:t>
            </w:r>
          </w:p>
        </w:tc>
        <w:tc>
          <w:tcPr>
            <w:tcW w:w="4279" w:type="dxa"/>
          </w:tcPr>
          <w:p w14:paraId="0CDEAD07" w14:textId="77777777" w:rsidR="00F00CBE" w:rsidRPr="007A5D20" w:rsidRDefault="00F00CBE" w:rsidP="00216DBA">
            <w:pPr>
              <w:tabs>
                <w:tab w:val="left" w:pos="993"/>
              </w:tabs>
              <w:autoSpaceDN w:val="0"/>
              <w:ind w:firstLine="0"/>
              <w:contextualSpacing/>
              <w:rPr>
                <w:rFonts w:ascii="Times New Roman" w:hAnsi="Times New Roman"/>
                <w:i/>
                <w:iCs/>
                <w:sz w:val="22"/>
                <w:szCs w:val="22"/>
              </w:rPr>
            </w:pPr>
            <w:r w:rsidRPr="007A5D20">
              <w:rPr>
                <w:rFonts w:ascii="Times New Roman" w:hAnsi="Times New Roman"/>
                <w:i/>
                <w:iCs/>
                <w:sz w:val="22"/>
                <w:szCs w:val="22"/>
              </w:rPr>
              <w:t xml:space="preserve">[Pažymėjus „Taip“, nurodyti pavadinimą / </w:t>
            </w:r>
            <w:proofErr w:type="spellStart"/>
            <w:r w:rsidRPr="007A5D20">
              <w:rPr>
                <w:rFonts w:ascii="Times New Roman" w:hAnsi="Times New Roman"/>
                <w:i/>
                <w:iCs/>
                <w:sz w:val="22"/>
                <w:szCs w:val="22"/>
              </w:rPr>
              <w:t>us</w:t>
            </w:r>
            <w:proofErr w:type="spellEnd"/>
            <w:r w:rsidRPr="007A5D20">
              <w:rPr>
                <w:rFonts w:ascii="Times New Roman" w:hAnsi="Times New Roman"/>
                <w:i/>
                <w:iCs/>
                <w:sz w:val="22"/>
                <w:szCs w:val="22"/>
              </w:rPr>
              <w:t xml:space="preserve"> tų subjektų, kurie</w:t>
            </w:r>
            <w:r w:rsidRPr="007A5D20">
              <w:rPr>
                <w:rFonts w:ascii="Times New Roman" w:hAnsi="Times New Roman"/>
                <w:sz w:val="22"/>
                <w:szCs w:val="22"/>
              </w:rPr>
              <w:t xml:space="preserve"> </w:t>
            </w:r>
            <w:r w:rsidRPr="007A5D20">
              <w:rPr>
                <w:rFonts w:ascii="Times New Roman" w:hAnsi="Times New Roman"/>
                <w:i/>
                <w:iCs/>
                <w:sz w:val="22"/>
                <w:szCs w:val="22"/>
              </w:rPr>
              <w:t>yra nurodyti</w:t>
            </w:r>
            <w:r w:rsidRPr="007A5D20">
              <w:rPr>
                <w:rFonts w:ascii="Times New Roman" w:hAnsi="Times New Roman"/>
                <w:sz w:val="22"/>
                <w:szCs w:val="22"/>
              </w:rPr>
              <w:t xml:space="preserve"> </w:t>
            </w:r>
            <w:r w:rsidRPr="007A5D20">
              <w:rPr>
                <w:rFonts w:ascii="Times New Roman" w:hAnsi="Times New Roman"/>
                <w:i/>
                <w:iCs/>
                <w:sz w:val="22"/>
                <w:szCs w:val="22"/>
              </w:rPr>
              <w:t>Nacionaliniam saugumui užtikrinti svarbių objektų apsaugos įstatyme]</w:t>
            </w:r>
          </w:p>
          <w:p w14:paraId="55A094BF" w14:textId="77777777" w:rsidR="00F00CBE" w:rsidRPr="007A5D20" w:rsidRDefault="00F00CBE" w:rsidP="00216DBA">
            <w:pPr>
              <w:tabs>
                <w:tab w:val="left" w:pos="993"/>
              </w:tabs>
              <w:autoSpaceDN w:val="0"/>
              <w:ind w:firstLine="0"/>
              <w:contextualSpacing/>
              <w:rPr>
                <w:rFonts w:ascii="Times New Roman" w:hAnsi="Times New Roman"/>
                <w:sz w:val="22"/>
                <w:szCs w:val="22"/>
              </w:rPr>
            </w:pPr>
            <w:r w:rsidRPr="007A5D20">
              <w:rPr>
                <w:rFonts w:ascii="Times New Roman" w:hAnsi="Times New Roman"/>
                <w:i/>
                <w:iCs/>
                <w:sz w:val="22"/>
                <w:szCs w:val="22"/>
              </w:rPr>
              <w:t>Jeigu tokie subjektai nėra nurodyti Nacionaliniam saugumui užtikrinti svarbių objektų apsaugos įstatyme – nurodyti nėra</w:t>
            </w:r>
          </w:p>
        </w:tc>
      </w:tr>
    </w:tbl>
    <w:p w14:paraId="57F2CF08" w14:textId="77777777" w:rsidR="00F00CBE" w:rsidRPr="007A5D20" w:rsidRDefault="00F00CBE" w:rsidP="00F00CBE">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18FD4525" w14:textId="77777777" w:rsidR="00F00CBE" w:rsidRPr="007A5D20" w:rsidRDefault="00F00CBE" w:rsidP="00F00CBE">
      <w:pPr>
        <w:spacing w:line="240" w:lineRule="auto"/>
        <w:ind w:firstLine="0"/>
        <w:contextualSpacing/>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lastRenderedPageBreak/>
        <w:t>II. INFORMACIJA APIE ŪKIO SUBJEKTUS, KURIŲ PAJĖGUMAIS REMIAMASI, SUBTIEKĖJUS, KURIŲ PAJĖGUMAIS TIEKĖJAS NESIREMIA, IR KVAZISUBTIEKĖJUS</w:t>
      </w:r>
    </w:p>
    <w:p w14:paraId="47524ABF" w14:textId="77777777" w:rsidR="00F00CBE" w:rsidRPr="007A5D20" w:rsidRDefault="00F00CBE" w:rsidP="00F00CBE">
      <w:pPr>
        <w:spacing w:line="240" w:lineRule="auto"/>
        <w:ind w:left="1080" w:firstLine="0"/>
        <w:contextualSpacing/>
        <w:rPr>
          <w:rFonts w:ascii="Times New Roman" w:eastAsia="Times New Roman" w:hAnsi="Times New Roman" w:cs="Times New Roman"/>
          <w:sz w:val="22"/>
          <w:szCs w:val="22"/>
          <w:lang w:eastAsia="en-US"/>
        </w:rPr>
      </w:pPr>
    </w:p>
    <w:p w14:paraId="3B0A64F8"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7A5D20">
        <w:rPr>
          <w:rFonts w:ascii="Times New Roman" w:eastAsia="Calibri" w:hAnsi="Times New Roman" w:cs="Times New Roman"/>
          <w:sz w:val="22"/>
          <w:szCs w:val="22"/>
          <w:lang w:eastAsia="en-US"/>
        </w:rPr>
        <w:t>kvazisubtiekėjus</w:t>
      </w:r>
      <w:proofErr w:type="spellEnd"/>
      <w:r w:rsidRPr="007A5D20">
        <w:rPr>
          <w:rFonts w:ascii="Times New Roman" w:eastAsia="Calibri" w:hAnsi="Times New Roman" w:cs="Times New Roman"/>
          <w:sz w:val="22"/>
          <w:szCs w:val="22"/>
          <w:lang w:eastAsia="en-US"/>
        </w:rPr>
        <w:t>.</w:t>
      </w:r>
    </w:p>
    <w:p w14:paraId="18D040EF" w14:textId="77777777" w:rsidR="00F00CBE" w:rsidRPr="007A5D20"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7A5D20">
        <w:rPr>
          <w:rFonts w:ascii="Times New Roman" w:eastAsia="Calibri" w:hAnsi="Times New Roman" w:cs="Times New Roman"/>
          <w:b/>
          <w:bCs/>
          <w:i/>
          <w:iCs/>
          <w:sz w:val="22"/>
          <w:szCs w:val="22"/>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7A5D20" w14:paraId="506A7D05"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0857C534"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b/>
                <w:bCs/>
                <w:sz w:val="22"/>
                <w:szCs w:val="22"/>
                <w:lang w:eastAsia="en-US"/>
              </w:rPr>
              <w:t>Ūkio subjekto (ų), kurio (-</w:t>
            </w:r>
            <w:proofErr w:type="spellStart"/>
            <w:r w:rsidRPr="007A5D20">
              <w:rPr>
                <w:rFonts w:ascii="Times New Roman" w:eastAsia="Calibri" w:hAnsi="Times New Roman" w:cs="Times New Roman"/>
                <w:b/>
                <w:bCs/>
                <w:sz w:val="22"/>
                <w:szCs w:val="22"/>
                <w:lang w:eastAsia="en-US"/>
              </w:rPr>
              <w:t>ių</w:t>
            </w:r>
            <w:proofErr w:type="spellEnd"/>
            <w:r w:rsidRPr="007A5D20">
              <w:rPr>
                <w:rFonts w:ascii="Times New Roman" w:eastAsia="Calibri" w:hAnsi="Times New Roman" w:cs="Times New Roman"/>
                <w:b/>
                <w:bCs/>
                <w:sz w:val="22"/>
                <w:szCs w:val="22"/>
                <w:lang w:eastAsia="en-US"/>
              </w:rPr>
              <w:t>) pajėgumais remiamasi</w:t>
            </w:r>
            <w:r w:rsidRPr="007A5D20">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2A350E18"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68E65F2A"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204AFB8A"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77A0A4FC"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4D8ACA34"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8DDC5C4"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1EF8E58B"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52306F19"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07C1C62"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7A5D20">
              <w:rPr>
                <w:rFonts w:ascii="Times New Roman" w:eastAsia="Calibri" w:hAnsi="Times New Roman" w:cs="Times New Roman"/>
                <w:sz w:val="22"/>
                <w:szCs w:val="22"/>
                <w:lang w:eastAsia="en-US"/>
              </w:rPr>
              <w:t>us</w:t>
            </w:r>
            <w:proofErr w:type="spellEnd"/>
            <w:r w:rsidRPr="007A5D20">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1459C03C"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bl>
    <w:p w14:paraId="2722FFDB" w14:textId="77777777" w:rsidR="00F00CBE" w:rsidRPr="007A5D20" w:rsidRDefault="00F00CBE" w:rsidP="00F00CBE">
      <w:pPr>
        <w:tabs>
          <w:tab w:val="left" w:pos="709"/>
        </w:tabs>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Pastaba</w:t>
      </w:r>
      <w:r w:rsidRPr="007A5D20">
        <w:rPr>
          <w:rFonts w:ascii="Times New Roman" w:eastAsia="Times New Roman" w:hAnsi="Times New Roman" w:cs="Times New Roman"/>
          <w:sz w:val="22"/>
          <w:szCs w:val="22"/>
          <w:lang w:eastAsia="en-US"/>
        </w:rPr>
        <w:t xml:space="preserve">: </w:t>
      </w:r>
      <w:r w:rsidRPr="007A5D20">
        <w:rPr>
          <w:rFonts w:ascii="Times New Roman" w:eastAsia="Times New Roman" w:hAnsi="Times New Roman" w:cs="Times New Roman"/>
          <w:b/>
          <w:bCs/>
          <w:i/>
          <w:iCs/>
          <w:sz w:val="22"/>
          <w:szCs w:val="22"/>
          <w:lang w:eastAsia="en-US"/>
        </w:rPr>
        <w:t>Ūkio subjektas, kurio pajėgumais remiamasi</w:t>
      </w:r>
      <w:r w:rsidRPr="007A5D20">
        <w:rPr>
          <w:rFonts w:ascii="Times New Roman" w:eastAsia="Times New Roman" w:hAnsi="Times New Roman" w:cs="Times New Roman"/>
          <w:i/>
          <w:iCs/>
          <w:sz w:val="22"/>
          <w:szCs w:val="22"/>
          <w:lang w:eastAsia="en-US"/>
        </w:rPr>
        <w:t xml:space="preserve"> – fizinis ar juridinis asmuo, kurio pajėgumais tiekėjas remiasi pagal VPĮ 49 str., kad atitiktų kvalifikacijos reikalavimus. Ūkio subjektais, kurio pajėgumais remiamasi nelaikomi fiziniai ir juridiniai asmenys, kurie tik vykdo sutartines prievoles tiekėjui, tačiau tiekėjas nesiremia jų pajėgumais, pagal VPĮ 49 str., kad atitiktų perkančiosios organizacijos keliamus kvalifikacijos reikalavimus.</w:t>
      </w:r>
    </w:p>
    <w:p w14:paraId="04BE2C02" w14:textId="77777777" w:rsidR="00F00CBE" w:rsidRPr="007A5D20" w:rsidRDefault="00F00CBE" w:rsidP="00F00CBE">
      <w:pPr>
        <w:tabs>
          <w:tab w:val="left" w:pos="709"/>
        </w:tabs>
        <w:spacing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7A5D20" w14:paraId="1762A686"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0EAB0C17"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b/>
                <w:bCs/>
                <w:sz w:val="22"/>
                <w:szCs w:val="22"/>
                <w:lang w:eastAsia="en-US"/>
              </w:rPr>
              <w:t xml:space="preserve">Subtiekėjo (-ų), kurio pajėgumais tiekėjas nesiremia, </w:t>
            </w:r>
            <w:r w:rsidRPr="007A5D20">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52FB8D25"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16E50950"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3E9B339A"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63177B60"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13618E45"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BA30A11"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68C61D5E"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r w:rsidR="00F00CBE" w:rsidRPr="007A5D20" w14:paraId="1ACA3A21"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209BAEDB"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7A5D20">
              <w:rPr>
                <w:rFonts w:ascii="Times New Roman" w:eastAsia="Calibri" w:hAnsi="Times New Roman" w:cs="Times New Roman"/>
                <w:sz w:val="22"/>
                <w:szCs w:val="22"/>
                <w:lang w:eastAsia="en-US"/>
              </w:rPr>
              <w:t>us</w:t>
            </w:r>
            <w:proofErr w:type="spellEnd"/>
            <w:r w:rsidRPr="007A5D20">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F8FCD78"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bl>
    <w:p w14:paraId="5B24CD0B" w14:textId="77777777" w:rsidR="00F00CBE" w:rsidRPr="007A5D20" w:rsidRDefault="00F00CBE" w:rsidP="00F00CBE">
      <w:pPr>
        <w:tabs>
          <w:tab w:val="left" w:pos="709"/>
        </w:tabs>
        <w:spacing w:line="240" w:lineRule="auto"/>
        <w:ind w:firstLine="0"/>
        <w:rPr>
          <w:rFonts w:ascii="Times New Roman" w:eastAsia="Times New Roman" w:hAnsi="Times New Roman" w:cs="Times New Roman"/>
          <w:bCs/>
          <w:i/>
          <w:iCs/>
          <w:sz w:val="22"/>
          <w:szCs w:val="22"/>
          <w:lang w:eastAsia="en-US"/>
        </w:rPr>
      </w:pPr>
      <w:r w:rsidRPr="007A5D20">
        <w:rPr>
          <w:rFonts w:ascii="Times New Roman" w:eastAsia="Times New Roman" w:hAnsi="Times New Roman" w:cs="Times New Roman"/>
          <w:i/>
          <w:iCs/>
          <w:sz w:val="22"/>
          <w:szCs w:val="22"/>
          <w:lang w:eastAsia="en-US"/>
        </w:rPr>
        <w:t>Pastaba:</w:t>
      </w:r>
      <w:r w:rsidRPr="007A5D20">
        <w:rPr>
          <w:rFonts w:ascii="Times New Roman" w:eastAsia="Times New Roman" w:hAnsi="Times New Roman" w:cs="Times New Roman"/>
          <w:b/>
          <w:bCs/>
          <w:sz w:val="22"/>
          <w:szCs w:val="22"/>
          <w:lang w:eastAsia="en-US"/>
        </w:rPr>
        <w:t xml:space="preserve"> </w:t>
      </w:r>
      <w:r w:rsidRPr="007A5D20">
        <w:rPr>
          <w:rFonts w:ascii="Times New Roman" w:eastAsia="Times New Roman" w:hAnsi="Times New Roman" w:cs="Times New Roman"/>
          <w:b/>
          <w:bCs/>
          <w:i/>
          <w:iCs/>
          <w:sz w:val="22"/>
          <w:szCs w:val="22"/>
          <w:lang w:eastAsia="en-US"/>
        </w:rPr>
        <w:t xml:space="preserve">Subtiekėjas – </w:t>
      </w:r>
      <w:r w:rsidRPr="007A5D20">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 kad atitiktų kvalifikacijos reikalavimus. Subtiekėjais nelaikomi fiziniai ir juridiniai asmenys, kurie tik vykdo sutartines prievoles tiekėjui, tačiau faktiškai nevykdys numatomos sudaryti sutarties ar jos dalies.</w:t>
      </w:r>
    </w:p>
    <w:p w14:paraId="2DDAFCA8" w14:textId="77777777" w:rsidR="00F00CBE" w:rsidRPr="007A5D20" w:rsidRDefault="00F00CBE" w:rsidP="00F00CBE">
      <w:pPr>
        <w:tabs>
          <w:tab w:val="left" w:pos="709"/>
        </w:tabs>
        <w:spacing w:line="240" w:lineRule="auto"/>
        <w:ind w:firstLine="0"/>
        <w:jc w:val="right"/>
        <w:rPr>
          <w:rFonts w:ascii="Times New Roman" w:eastAsia="Times New Roman" w:hAnsi="Times New Roman" w:cs="Times New Roman"/>
          <w:b/>
          <w:i/>
          <w:iCs/>
          <w:sz w:val="22"/>
          <w:szCs w:val="22"/>
          <w:lang w:eastAsia="en-US"/>
        </w:rPr>
      </w:pPr>
      <w:r w:rsidRPr="007A5D20">
        <w:rPr>
          <w:rFonts w:ascii="Times New Roman" w:eastAsia="Times New Roman" w:hAnsi="Times New Roman" w:cs="Times New Roman"/>
          <w:b/>
          <w:i/>
          <w:iCs/>
          <w:sz w:val="22"/>
          <w:szCs w:val="22"/>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7A5D20" w14:paraId="16714220"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451B94D2"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roofErr w:type="spellStart"/>
            <w:r w:rsidRPr="007A5D20">
              <w:rPr>
                <w:rFonts w:ascii="Times New Roman" w:eastAsia="Calibri" w:hAnsi="Times New Roman" w:cs="Times New Roman"/>
                <w:b/>
                <w:bCs/>
                <w:sz w:val="22"/>
                <w:szCs w:val="22"/>
                <w:lang w:eastAsia="en-US"/>
              </w:rPr>
              <w:t>Kvazisubtiekėjai</w:t>
            </w:r>
            <w:proofErr w:type="spellEnd"/>
            <w:r w:rsidRPr="007A5D20">
              <w:rPr>
                <w:rFonts w:ascii="Times New Roman" w:eastAsia="Calibri" w:hAnsi="Times New Roman" w:cs="Times New Roman"/>
                <w:b/>
                <w:bCs/>
                <w:sz w:val="22"/>
                <w:szCs w:val="22"/>
                <w:lang w:eastAsia="en-US"/>
              </w:rPr>
              <w:t xml:space="preserve"> (specialistai)</w:t>
            </w:r>
            <w:r w:rsidRPr="007A5D20">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4E290352" w14:textId="77777777" w:rsidR="00F00CBE" w:rsidRPr="007A5D20" w:rsidRDefault="00F00CBE" w:rsidP="00320F9C">
            <w:pPr>
              <w:spacing w:line="240" w:lineRule="auto"/>
              <w:ind w:firstLine="0"/>
              <w:rPr>
                <w:rFonts w:ascii="Times New Roman" w:eastAsia="Calibri" w:hAnsi="Times New Roman" w:cs="Times New Roman"/>
                <w:sz w:val="22"/>
                <w:szCs w:val="22"/>
                <w:lang w:eastAsia="en-US"/>
              </w:rPr>
            </w:pPr>
          </w:p>
        </w:tc>
      </w:tr>
    </w:tbl>
    <w:p w14:paraId="1202773B"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p>
    <w:p w14:paraId="03A4CF5B" w14:textId="77777777" w:rsidR="00F00CBE" w:rsidRPr="007A5D20" w:rsidRDefault="00F00CBE" w:rsidP="00F00CBE">
      <w:pPr>
        <w:spacing w:line="240" w:lineRule="auto"/>
        <w:ind w:firstLine="0"/>
        <w:rPr>
          <w:rFonts w:ascii="Times New Roman" w:eastAsia="Calibri" w:hAnsi="Times New Roman" w:cs="Times New Roman"/>
          <w:b/>
          <w:bCs/>
          <w:sz w:val="22"/>
          <w:szCs w:val="22"/>
          <w:lang w:eastAsia="en-US"/>
        </w:rPr>
      </w:pPr>
      <w:r w:rsidRPr="007A5D20">
        <w:rPr>
          <w:rFonts w:ascii="Times New Roman" w:eastAsia="Calibri" w:hAnsi="Times New Roman" w:cs="Times New Roman"/>
          <w:b/>
          <w:bCs/>
          <w:sz w:val="22"/>
          <w:szCs w:val="22"/>
          <w:lang w:eastAsia="en-US"/>
        </w:rPr>
        <w:t>Patvirtiname, kad:</w:t>
      </w:r>
    </w:p>
    <w:p w14:paraId="64B37D05" w14:textId="77777777" w:rsidR="00F00CBE" w:rsidRPr="007A5D20"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7A5D20">
        <w:rPr>
          <w:rFonts w:ascii="Times New Roman" w:eastAsia="Calibri" w:hAnsi="Times New Roman" w:cs="Times New Roman"/>
          <w:b/>
          <w:bCs/>
          <w:i/>
          <w:iCs/>
          <w:sz w:val="22"/>
          <w:szCs w:val="22"/>
          <w:lang w:eastAsia="en-US"/>
        </w:rPr>
        <w:t>6 lentelė</w:t>
      </w:r>
    </w:p>
    <w:tbl>
      <w:tblPr>
        <w:tblStyle w:val="TableGrid8"/>
        <w:tblW w:w="9214" w:type="dxa"/>
        <w:tblInd w:w="-5" w:type="dxa"/>
        <w:tblLook w:val="04A0" w:firstRow="1" w:lastRow="0" w:firstColumn="1" w:lastColumn="0" w:noHBand="0" w:noVBand="1"/>
      </w:tblPr>
      <w:tblGrid>
        <w:gridCol w:w="1071"/>
        <w:gridCol w:w="6125"/>
        <w:gridCol w:w="2018"/>
      </w:tblGrid>
      <w:tr w:rsidR="00F00CBE" w:rsidRPr="007A5D20" w14:paraId="0DF137ED" w14:textId="77777777" w:rsidTr="007A7A64">
        <w:tc>
          <w:tcPr>
            <w:tcW w:w="1071" w:type="dxa"/>
            <w:vAlign w:val="center"/>
          </w:tcPr>
          <w:p w14:paraId="54D0140A" w14:textId="77777777" w:rsidR="00F00CBE" w:rsidRPr="007A5D20" w:rsidRDefault="00F00CBE" w:rsidP="007A7A64">
            <w:pPr>
              <w:tabs>
                <w:tab w:val="left" w:pos="993"/>
              </w:tabs>
              <w:autoSpaceDN w:val="0"/>
              <w:ind w:firstLine="31"/>
              <w:contextualSpacing/>
              <w:jc w:val="center"/>
              <w:rPr>
                <w:rFonts w:ascii="Times New Roman" w:hAnsi="Times New Roman"/>
                <w:sz w:val="22"/>
                <w:szCs w:val="22"/>
                <w:lang w:val="en-US"/>
              </w:rPr>
            </w:pPr>
            <w:r w:rsidRPr="007A5D20">
              <w:rPr>
                <w:rFonts w:ascii="Times New Roman" w:hAnsi="Times New Roman"/>
                <w:sz w:val="22"/>
                <w:szCs w:val="22"/>
                <w:lang w:val="en-US"/>
              </w:rPr>
              <w:t>1.</w:t>
            </w:r>
          </w:p>
        </w:tc>
        <w:tc>
          <w:tcPr>
            <w:tcW w:w="6125" w:type="dxa"/>
          </w:tcPr>
          <w:p w14:paraId="4D9D9AB3" w14:textId="729CC930" w:rsidR="00F00CBE" w:rsidRPr="007A5D20" w:rsidRDefault="00F00CBE" w:rsidP="007A7A64">
            <w:pPr>
              <w:tabs>
                <w:tab w:val="left" w:pos="993"/>
              </w:tabs>
              <w:autoSpaceDN w:val="0"/>
              <w:spacing w:before="60" w:after="60"/>
              <w:ind w:firstLine="0"/>
              <w:rPr>
                <w:rFonts w:ascii="Times New Roman" w:hAnsi="Times New Roman"/>
                <w:sz w:val="22"/>
                <w:szCs w:val="22"/>
              </w:rPr>
            </w:pPr>
            <w:r w:rsidRPr="007A5D20">
              <w:rPr>
                <w:rFonts w:ascii="Times New Roman" w:hAnsi="Times New Roman"/>
                <w:sz w:val="22"/>
                <w:szCs w:val="22"/>
              </w:rPr>
              <w:t>Atitinkame visus Techninėje specifikacijoje (</w:t>
            </w:r>
            <w:r w:rsidRPr="007A5D20">
              <w:rPr>
                <w:rFonts w:ascii="Times New Roman" w:hAnsi="Times New Roman"/>
                <w:i/>
                <w:iCs/>
                <w:sz w:val="22"/>
                <w:szCs w:val="22"/>
              </w:rPr>
              <w:t xml:space="preserve">specialiųjų pirkimo sąlygų </w:t>
            </w:r>
            <w:r w:rsidR="00413778">
              <w:rPr>
                <w:rFonts w:ascii="Times New Roman" w:hAnsi="Times New Roman"/>
                <w:i/>
                <w:iCs/>
                <w:sz w:val="22"/>
                <w:szCs w:val="22"/>
              </w:rPr>
              <w:t>1</w:t>
            </w:r>
            <w:r w:rsidRPr="007A5D20">
              <w:rPr>
                <w:rFonts w:ascii="Times New Roman" w:hAnsi="Times New Roman"/>
                <w:i/>
                <w:iCs/>
                <w:sz w:val="22"/>
                <w:szCs w:val="22"/>
              </w:rPr>
              <w:t xml:space="preserve"> priedas</w:t>
            </w:r>
            <w:r w:rsidRPr="007A5D20">
              <w:rPr>
                <w:rFonts w:ascii="Times New Roman" w:hAnsi="Times New Roman"/>
                <w:sz w:val="22"/>
                <w:szCs w:val="22"/>
              </w:rPr>
              <w:t>) nustatytus reikalavimus Prekei</w:t>
            </w:r>
          </w:p>
        </w:tc>
        <w:tc>
          <w:tcPr>
            <w:tcW w:w="2018" w:type="dxa"/>
            <w:vAlign w:val="center"/>
          </w:tcPr>
          <w:p w14:paraId="3244A16A" w14:textId="77777777" w:rsidR="00F00CBE" w:rsidRPr="007A5D20" w:rsidRDefault="00F00CBE" w:rsidP="00565C9B">
            <w:pPr>
              <w:tabs>
                <w:tab w:val="left" w:pos="993"/>
              </w:tabs>
              <w:autoSpaceDN w:val="0"/>
              <w:contextualSpacing/>
              <w:jc w:val="right"/>
              <w:rPr>
                <w:rFonts w:ascii="Times New Roman" w:hAnsi="Times New Roman"/>
                <w:sz w:val="22"/>
                <w:szCs w:val="22"/>
              </w:rPr>
            </w:pPr>
            <w:r w:rsidRPr="007A5D20">
              <w:rPr>
                <w:rFonts w:ascii="Times New Roman" w:hAnsi="Times New Roman"/>
                <w:sz w:val="22"/>
                <w:szCs w:val="22"/>
              </w:rPr>
              <w:t xml:space="preserve">Taip </w:t>
            </w:r>
            <w:sdt>
              <w:sdtPr>
                <w:rPr>
                  <w:rFonts w:ascii="Times New Roman" w:hAnsi="Times New Roman"/>
                  <w:sz w:val="22"/>
                  <w:szCs w:val="22"/>
                </w:rPr>
                <w:id w:val="95605616"/>
                <w14:checkbox>
                  <w14:checked w14:val="0"/>
                  <w14:checkedState w14:val="2612" w14:font="MS Gothic"/>
                  <w14:uncheckedState w14:val="2610" w14:font="MS Gothic"/>
                </w14:checkbox>
              </w:sdtPr>
              <w:sdtEndPr/>
              <w:sdtContent>
                <w:r w:rsidRPr="007A5D20">
                  <w:rPr>
                    <w:rFonts w:ascii="Segoe UI Symbol" w:hAnsi="Segoe UI Symbol" w:cs="Segoe UI Symbol"/>
                    <w:sz w:val="22"/>
                    <w:szCs w:val="22"/>
                  </w:rPr>
                  <w:t>☐</w:t>
                </w:r>
              </w:sdtContent>
            </w:sdt>
            <w:r w:rsidRPr="007A5D20">
              <w:rPr>
                <w:rFonts w:ascii="Times New Roman" w:hAnsi="Times New Roman"/>
                <w:sz w:val="22"/>
                <w:szCs w:val="22"/>
              </w:rPr>
              <w:t xml:space="preserve"> Ne</w:t>
            </w:r>
            <w:sdt>
              <w:sdtPr>
                <w:rPr>
                  <w:rFonts w:ascii="Times New Roman" w:hAnsi="Times New Roman"/>
                  <w:sz w:val="22"/>
                  <w:szCs w:val="22"/>
                </w:rPr>
                <w:id w:val="-883637771"/>
                <w14:checkbox>
                  <w14:checked w14:val="0"/>
                  <w14:checkedState w14:val="2612" w14:font="MS Gothic"/>
                  <w14:uncheckedState w14:val="2610" w14:font="MS Gothic"/>
                </w14:checkbox>
              </w:sdtPr>
              <w:sdtEndPr/>
              <w:sdtContent>
                <w:r w:rsidRPr="007A5D20">
                  <w:rPr>
                    <w:rFonts w:ascii="Segoe UI Symbol" w:hAnsi="Segoe UI Symbol" w:cs="Segoe UI Symbol"/>
                    <w:sz w:val="22"/>
                    <w:szCs w:val="22"/>
                  </w:rPr>
                  <w:t>☐</w:t>
                </w:r>
              </w:sdtContent>
            </w:sdt>
          </w:p>
        </w:tc>
      </w:tr>
    </w:tbl>
    <w:p w14:paraId="7C3F44F4" w14:textId="77777777" w:rsidR="00F00CBE" w:rsidRPr="007A5D20" w:rsidRDefault="00F00CBE" w:rsidP="00F00CBE">
      <w:pPr>
        <w:spacing w:before="120"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Taip pat patvirtiname, kad visa pasiūlyme pateikta informacija yra teisinga, atitinka tikrovę ir apima viską, ko reikia visiškam ir tinkamam sutarties įvykdymui.</w:t>
      </w:r>
    </w:p>
    <w:p w14:paraId="22454F69"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p>
    <w:p w14:paraId="580431E8" w14:textId="77777777" w:rsidR="00F00CBE" w:rsidRPr="007A5D20" w:rsidRDefault="00F00CBE" w:rsidP="00F00CBE">
      <w:pPr>
        <w:spacing w:line="240" w:lineRule="auto"/>
        <w:ind w:left="357" w:firstLine="0"/>
        <w:jc w:val="center"/>
        <w:rPr>
          <w:rFonts w:ascii="Times New Roman" w:eastAsia="Calibri" w:hAnsi="Times New Roman" w:cs="Times New Roman"/>
          <w:b/>
          <w:bCs/>
          <w:sz w:val="22"/>
          <w:szCs w:val="22"/>
          <w:lang w:eastAsia="en-US"/>
        </w:rPr>
      </w:pPr>
      <w:r w:rsidRPr="007A5D20">
        <w:rPr>
          <w:rFonts w:ascii="Times New Roman" w:eastAsia="Calibri" w:hAnsi="Times New Roman" w:cs="Times New Roman"/>
          <w:b/>
          <w:bCs/>
          <w:sz w:val="22"/>
          <w:szCs w:val="22"/>
          <w:lang w:eastAsia="en-US"/>
        </w:rPr>
        <w:t>III. PASIŪLYMO KAINA</w:t>
      </w:r>
    </w:p>
    <w:p w14:paraId="33FB650D" w14:textId="77777777" w:rsidR="00F00CBE" w:rsidRPr="007A5D20" w:rsidRDefault="00F00CBE" w:rsidP="00F00CBE">
      <w:pPr>
        <w:spacing w:line="240" w:lineRule="auto"/>
        <w:ind w:left="357" w:firstLine="0"/>
        <w:jc w:val="center"/>
        <w:rPr>
          <w:rFonts w:ascii="Times New Roman" w:eastAsia="Calibri" w:hAnsi="Times New Roman" w:cs="Times New Roman"/>
          <w:b/>
          <w:bCs/>
          <w:sz w:val="22"/>
          <w:szCs w:val="22"/>
          <w:lang w:eastAsia="en-US"/>
        </w:rPr>
      </w:pPr>
    </w:p>
    <w:p w14:paraId="4E608069" w14:textId="77777777" w:rsidR="00F00CBE" w:rsidRPr="007A5D20" w:rsidRDefault="00F00CBE" w:rsidP="00F00CBE">
      <w:pPr>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Mes siūlome šias Prekes bei patvirtiname, kad mūsų siūlomos Prekės atitinka visus Pirkimo sąlygose keliamus reikalavimus:</w:t>
      </w:r>
    </w:p>
    <w:p w14:paraId="672B0A11" w14:textId="77777777" w:rsidR="00F00CBE" w:rsidRPr="007A5D20"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7A5D20">
        <w:rPr>
          <w:rFonts w:ascii="Times New Roman" w:eastAsia="Calibri" w:hAnsi="Times New Roman" w:cs="Times New Roman"/>
          <w:b/>
          <w:bCs/>
          <w:i/>
          <w:iCs/>
          <w:sz w:val="22"/>
          <w:szCs w:val="22"/>
          <w:lang w:eastAsia="en-US"/>
        </w:rPr>
        <w:t>7 lentelė</w:t>
      </w:r>
    </w:p>
    <w:tbl>
      <w:tblPr>
        <w:tblStyle w:val="TableGrid2"/>
        <w:tblW w:w="5000" w:type="pct"/>
        <w:tblLayout w:type="fixed"/>
        <w:tblLook w:val="04A0" w:firstRow="1" w:lastRow="0" w:firstColumn="1" w:lastColumn="0" w:noHBand="0" w:noVBand="1"/>
      </w:tblPr>
      <w:tblGrid>
        <w:gridCol w:w="3253"/>
        <w:gridCol w:w="851"/>
        <w:gridCol w:w="991"/>
        <w:gridCol w:w="1559"/>
        <w:gridCol w:w="1417"/>
        <w:gridCol w:w="1557"/>
      </w:tblGrid>
      <w:tr w:rsidR="004F2B1E" w:rsidRPr="007A5D20" w14:paraId="2593AF2B" w14:textId="77777777" w:rsidTr="002A2FF2">
        <w:trPr>
          <w:trHeight w:val="1465"/>
        </w:trPr>
        <w:tc>
          <w:tcPr>
            <w:tcW w:w="3255" w:type="dxa"/>
            <w:vAlign w:val="center"/>
          </w:tcPr>
          <w:p w14:paraId="792E2AC7" w14:textId="77777777" w:rsidR="004F2B1E" w:rsidRPr="007A5D20" w:rsidRDefault="004F2B1E" w:rsidP="00320F9C">
            <w:pPr>
              <w:ind w:firstLine="0"/>
              <w:jc w:val="center"/>
              <w:rPr>
                <w:b/>
                <w:sz w:val="22"/>
                <w:szCs w:val="22"/>
              </w:rPr>
            </w:pPr>
            <w:r w:rsidRPr="007A5D20">
              <w:rPr>
                <w:b/>
                <w:sz w:val="22"/>
                <w:szCs w:val="22"/>
              </w:rPr>
              <w:lastRenderedPageBreak/>
              <w:t>Prekių pavadinimas</w:t>
            </w:r>
          </w:p>
        </w:tc>
        <w:tc>
          <w:tcPr>
            <w:tcW w:w="851" w:type="dxa"/>
            <w:vAlign w:val="center"/>
          </w:tcPr>
          <w:p w14:paraId="657FB96E" w14:textId="77777777" w:rsidR="004F2B1E" w:rsidRPr="007A5D20" w:rsidRDefault="004F2B1E" w:rsidP="00320F9C">
            <w:pPr>
              <w:ind w:firstLine="0"/>
              <w:jc w:val="center"/>
              <w:rPr>
                <w:b/>
                <w:sz w:val="22"/>
                <w:szCs w:val="22"/>
              </w:rPr>
            </w:pPr>
            <w:r w:rsidRPr="007A5D20">
              <w:rPr>
                <w:b/>
                <w:sz w:val="22"/>
                <w:szCs w:val="22"/>
              </w:rPr>
              <w:t>Mato vnt.</w:t>
            </w:r>
          </w:p>
        </w:tc>
        <w:tc>
          <w:tcPr>
            <w:tcW w:w="992" w:type="dxa"/>
            <w:tcBorders>
              <w:right w:val="single" w:sz="4" w:space="0" w:color="auto"/>
            </w:tcBorders>
            <w:vAlign w:val="center"/>
          </w:tcPr>
          <w:p w14:paraId="6FF9A193" w14:textId="181F96A2" w:rsidR="004F2B1E" w:rsidRPr="007A5D20" w:rsidRDefault="004F2B1E" w:rsidP="00320F9C">
            <w:pPr>
              <w:ind w:firstLine="0"/>
              <w:jc w:val="center"/>
              <w:rPr>
                <w:b/>
                <w:sz w:val="22"/>
                <w:szCs w:val="22"/>
              </w:rPr>
            </w:pPr>
            <w:r w:rsidRPr="007A5D20">
              <w:rPr>
                <w:b/>
                <w:sz w:val="22"/>
                <w:szCs w:val="22"/>
              </w:rPr>
              <w:t>Kiekis</w:t>
            </w:r>
          </w:p>
        </w:tc>
        <w:tc>
          <w:tcPr>
            <w:tcW w:w="1560" w:type="dxa"/>
            <w:tcBorders>
              <w:left w:val="single" w:sz="4" w:space="0" w:color="auto"/>
              <w:right w:val="single" w:sz="4" w:space="0" w:color="auto"/>
            </w:tcBorders>
            <w:vAlign w:val="center"/>
          </w:tcPr>
          <w:p w14:paraId="56B884D4" w14:textId="0FB67486" w:rsidR="004F2B1E" w:rsidRPr="007A5D20" w:rsidRDefault="004F2B1E" w:rsidP="00320F9C">
            <w:pPr>
              <w:ind w:firstLine="0"/>
              <w:jc w:val="center"/>
              <w:rPr>
                <w:b/>
                <w:sz w:val="22"/>
                <w:szCs w:val="22"/>
                <w:highlight w:val="yellow"/>
              </w:rPr>
            </w:pPr>
            <w:r w:rsidRPr="007A5D20">
              <w:rPr>
                <w:b/>
                <w:color w:val="EE0000"/>
                <w:sz w:val="22"/>
                <w:szCs w:val="22"/>
              </w:rPr>
              <w:t>1 mato vieneto</w:t>
            </w:r>
            <w:r w:rsidRPr="007A5D20">
              <w:rPr>
                <w:b/>
                <w:sz w:val="22"/>
                <w:szCs w:val="22"/>
              </w:rPr>
              <w:t xml:space="preserve">,  įkainis EUR be PVM* </w:t>
            </w:r>
          </w:p>
        </w:tc>
        <w:tc>
          <w:tcPr>
            <w:tcW w:w="1418" w:type="dxa"/>
            <w:tcBorders>
              <w:left w:val="single" w:sz="4" w:space="0" w:color="auto"/>
              <w:right w:val="single" w:sz="4" w:space="0" w:color="auto"/>
            </w:tcBorders>
            <w:vAlign w:val="center"/>
          </w:tcPr>
          <w:p w14:paraId="7FCC9FBD" w14:textId="77777777" w:rsidR="004F2B1E" w:rsidRPr="007A5D20" w:rsidRDefault="004F2B1E" w:rsidP="00320F9C">
            <w:pPr>
              <w:ind w:firstLine="0"/>
              <w:jc w:val="center"/>
              <w:rPr>
                <w:b/>
                <w:sz w:val="22"/>
                <w:szCs w:val="22"/>
                <w:highlight w:val="yellow"/>
              </w:rPr>
            </w:pPr>
            <w:r w:rsidRPr="007A5D20">
              <w:rPr>
                <w:b/>
                <w:color w:val="EE0000"/>
                <w:sz w:val="22"/>
                <w:szCs w:val="22"/>
              </w:rPr>
              <w:t>1 mato vieneto</w:t>
            </w:r>
            <w:r w:rsidRPr="007A5D20">
              <w:rPr>
                <w:b/>
                <w:sz w:val="22"/>
                <w:szCs w:val="22"/>
              </w:rPr>
              <w:t>,  įkainis EUR su PVM</w:t>
            </w:r>
          </w:p>
        </w:tc>
        <w:tc>
          <w:tcPr>
            <w:tcW w:w="1558" w:type="dxa"/>
            <w:tcBorders>
              <w:left w:val="single" w:sz="4" w:space="0" w:color="auto"/>
              <w:right w:val="single" w:sz="4" w:space="0" w:color="auto"/>
            </w:tcBorders>
            <w:vAlign w:val="center"/>
          </w:tcPr>
          <w:p w14:paraId="681916FC" w14:textId="65A0E08A" w:rsidR="004F2B1E" w:rsidRPr="007A5D20" w:rsidRDefault="004F2B1E" w:rsidP="00320F9C">
            <w:pPr>
              <w:ind w:firstLine="0"/>
              <w:jc w:val="center"/>
              <w:rPr>
                <w:b/>
                <w:sz w:val="22"/>
                <w:szCs w:val="22"/>
                <w:highlight w:val="yellow"/>
              </w:rPr>
            </w:pPr>
            <w:r w:rsidRPr="007A5D20">
              <w:rPr>
                <w:b/>
                <w:bCs/>
                <w:sz w:val="22"/>
                <w:szCs w:val="22"/>
                <w:lang w:eastAsia="en-US"/>
              </w:rPr>
              <w:t>Bendra kaina, EUR be PVM*</w:t>
            </w:r>
          </w:p>
        </w:tc>
      </w:tr>
      <w:tr w:rsidR="004F2B1E" w:rsidRPr="007A5D20" w14:paraId="13919359" w14:textId="77777777" w:rsidTr="002A2FF2">
        <w:tc>
          <w:tcPr>
            <w:tcW w:w="3255" w:type="dxa"/>
            <w:tcBorders>
              <w:bottom w:val="single" w:sz="4" w:space="0" w:color="auto"/>
            </w:tcBorders>
            <w:shd w:val="clear" w:color="auto" w:fill="EAEDF1"/>
          </w:tcPr>
          <w:p w14:paraId="2DB3D47F" w14:textId="77777777" w:rsidR="004F2B1E" w:rsidRPr="007A5D20" w:rsidRDefault="004F2B1E" w:rsidP="00320F9C">
            <w:pPr>
              <w:ind w:firstLine="0"/>
              <w:jc w:val="center"/>
              <w:rPr>
                <w:b/>
                <w:sz w:val="22"/>
                <w:szCs w:val="22"/>
              </w:rPr>
            </w:pPr>
            <w:r w:rsidRPr="007A5D20">
              <w:rPr>
                <w:b/>
                <w:sz w:val="22"/>
                <w:szCs w:val="22"/>
              </w:rPr>
              <w:t>1</w:t>
            </w:r>
          </w:p>
        </w:tc>
        <w:tc>
          <w:tcPr>
            <w:tcW w:w="851" w:type="dxa"/>
            <w:tcBorders>
              <w:bottom w:val="single" w:sz="4" w:space="0" w:color="auto"/>
            </w:tcBorders>
            <w:shd w:val="clear" w:color="auto" w:fill="EAEDF1"/>
          </w:tcPr>
          <w:p w14:paraId="00C05211" w14:textId="1881AA6F" w:rsidR="004F2B1E" w:rsidRPr="007A5D20" w:rsidRDefault="002A2FF2" w:rsidP="00320F9C">
            <w:pPr>
              <w:ind w:firstLine="0"/>
              <w:jc w:val="center"/>
              <w:rPr>
                <w:b/>
                <w:sz w:val="22"/>
                <w:szCs w:val="22"/>
              </w:rPr>
            </w:pPr>
            <w:r w:rsidRPr="007A5D20">
              <w:rPr>
                <w:b/>
                <w:sz w:val="22"/>
                <w:szCs w:val="22"/>
              </w:rPr>
              <w:t>2</w:t>
            </w:r>
          </w:p>
        </w:tc>
        <w:tc>
          <w:tcPr>
            <w:tcW w:w="992" w:type="dxa"/>
            <w:tcBorders>
              <w:bottom w:val="single" w:sz="4" w:space="0" w:color="auto"/>
              <w:right w:val="single" w:sz="4" w:space="0" w:color="auto"/>
            </w:tcBorders>
            <w:shd w:val="clear" w:color="auto" w:fill="EAEDF1"/>
          </w:tcPr>
          <w:p w14:paraId="6D1918EF" w14:textId="1DF882B1" w:rsidR="004F2B1E" w:rsidRPr="007A5D20" w:rsidRDefault="002A2FF2" w:rsidP="00320F9C">
            <w:pPr>
              <w:ind w:firstLine="0"/>
              <w:jc w:val="center"/>
              <w:rPr>
                <w:b/>
                <w:sz w:val="22"/>
                <w:szCs w:val="22"/>
              </w:rPr>
            </w:pPr>
            <w:r w:rsidRPr="007A5D20">
              <w:rPr>
                <w:b/>
                <w:sz w:val="22"/>
                <w:szCs w:val="22"/>
              </w:rPr>
              <w:t>3</w:t>
            </w:r>
          </w:p>
        </w:tc>
        <w:tc>
          <w:tcPr>
            <w:tcW w:w="1560" w:type="dxa"/>
            <w:tcBorders>
              <w:left w:val="single" w:sz="4" w:space="0" w:color="auto"/>
              <w:bottom w:val="single" w:sz="4" w:space="0" w:color="auto"/>
              <w:right w:val="single" w:sz="4" w:space="0" w:color="auto"/>
            </w:tcBorders>
            <w:shd w:val="clear" w:color="auto" w:fill="EAEDF1"/>
          </w:tcPr>
          <w:p w14:paraId="76DE82F5" w14:textId="48AACE75" w:rsidR="004F2B1E" w:rsidRPr="007A5D20" w:rsidRDefault="002A2FF2" w:rsidP="00320F9C">
            <w:pPr>
              <w:ind w:firstLine="0"/>
              <w:jc w:val="center"/>
              <w:rPr>
                <w:b/>
                <w:sz w:val="22"/>
                <w:szCs w:val="22"/>
              </w:rPr>
            </w:pPr>
            <w:r w:rsidRPr="007A5D20">
              <w:rPr>
                <w:b/>
                <w:sz w:val="22"/>
                <w:szCs w:val="22"/>
              </w:rPr>
              <w:t>4</w:t>
            </w:r>
          </w:p>
        </w:tc>
        <w:tc>
          <w:tcPr>
            <w:tcW w:w="1418" w:type="dxa"/>
            <w:tcBorders>
              <w:left w:val="single" w:sz="4" w:space="0" w:color="auto"/>
              <w:bottom w:val="single" w:sz="4" w:space="0" w:color="auto"/>
              <w:right w:val="single" w:sz="4" w:space="0" w:color="auto"/>
            </w:tcBorders>
            <w:shd w:val="clear" w:color="auto" w:fill="EAEDF1"/>
          </w:tcPr>
          <w:p w14:paraId="5152D93A" w14:textId="513D8103" w:rsidR="004F2B1E" w:rsidRPr="007A5D20" w:rsidRDefault="002A2FF2" w:rsidP="00320F9C">
            <w:pPr>
              <w:ind w:firstLine="0"/>
              <w:jc w:val="center"/>
              <w:rPr>
                <w:b/>
                <w:sz w:val="22"/>
                <w:szCs w:val="22"/>
              </w:rPr>
            </w:pPr>
            <w:r w:rsidRPr="007A5D20">
              <w:rPr>
                <w:b/>
                <w:sz w:val="22"/>
                <w:szCs w:val="22"/>
              </w:rPr>
              <w:t>5</w:t>
            </w:r>
          </w:p>
        </w:tc>
        <w:tc>
          <w:tcPr>
            <w:tcW w:w="1558" w:type="dxa"/>
            <w:tcBorders>
              <w:left w:val="single" w:sz="4" w:space="0" w:color="auto"/>
              <w:bottom w:val="single" w:sz="4" w:space="0" w:color="auto"/>
              <w:right w:val="single" w:sz="4" w:space="0" w:color="auto"/>
            </w:tcBorders>
            <w:shd w:val="clear" w:color="auto" w:fill="EAEDF1"/>
          </w:tcPr>
          <w:p w14:paraId="72647962" w14:textId="33D00483" w:rsidR="004F2B1E" w:rsidRPr="007A5D20" w:rsidRDefault="00536E3C" w:rsidP="00320F9C">
            <w:pPr>
              <w:ind w:firstLine="0"/>
              <w:jc w:val="center"/>
              <w:rPr>
                <w:b/>
                <w:sz w:val="22"/>
                <w:szCs w:val="22"/>
              </w:rPr>
            </w:pPr>
            <w:r w:rsidRPr="007A5D20">
              <w:rPr>
                <w:b/>
                <w:sz w:val="22"/>
                <w:szCs w:val="22"/>
                <w:lang w:val="en-US"/>
              </w:rPr>
              <w:t>6</w:t>
            </w:r>
            <w:r w:rsidR="004F2B1E" w:rsidRPr="007A5D20">
              <w:rPr>
                <w:b/>
                <w:sz w:val="22"/>
                <w:szCs w:val="22"/>
                <w:lang w:val="en-US"/>
              </w:rPr>
              <w:t>=(</w:t>
            </w:r>
            <w:r w:rsidRPr="007A5D20">
              <w:rPr>
                <w:b/>
                <w:sz w:val="22"/>
                <w:szCs w:val="22"/>
              </w:rPr>
              <w:t>3</w:t>
            </w:r>
            <w:r w:rsidR="004F2B1E" w:rsidRPr="007A5D20">
              <w:rPr>
                <w:b/>
                <w:sz w:val="22"/>
                <w:szCs w:val="22"/>
              </w:rPr>
              <w:t>x</w:t>
            </w:r>
            <w:r w:rsidRPr="007A5D20">
              <w:rPr>
                <w:b/>
                <w:sz w:val="22"/>
                <w:szCs w:val="22"/>
              </w:rPr>
              <w:t>4</w:t>
            </w:r>
            <w:r w:rsidR="004F2B1E" w:rsidRPr="007A5D20">
              <w:rPr>
                <w:b/>
                <w:sz w:val="22"/>
                <w:szCs w:val="22"/>
              </w:rPr>
              <w:t>)</w:t>
            </w:r>
          </w:p>
        </w:tc>
      </w:tr>
      <w:tr w:rsidR="004F2B1E" w:rsidRPr="007A5D20" w14:paraId="5D982E62" w14:textId="77777777" w:rsidTr="002A2FF2">
        <w:trPr>
          <w:trHeight w:val="698"/>
        </w:trPr>
        <w:tc>
          <w:tcPr>
            <w:tcW w:w="3255" w:type="dxa"/>
            <w:vAlign w:val="center"/>
          </w:tcPr>
          <w:p w14:paraId="52CE82CA" w14:textId="5A76F5E9" w:rsidR="004F2B1E" w:rsidRPr="007A5D20" w:rsidRDefault="00485DB4" w:rsidP="00320F9C">
            <w:pPr>
              <w:ind w:firstLine="0"/>
              <w:jc w:val="center"/>
              <w:rPr>
                <w:sz w:val="22"/>
                <w:szCs w:val="22"/>
              </w:rPr>
            </w:pPr>
            <w:r w:rsidRPr="00410AC8">
              <w:rPr>
                <w:sz w:val="22"/>
                <w:szCs w:val="22"/>
              </w:rPr>
              <w:t>Duomenų tinklo įranga</w:t>
            </w:r>
            <w:r w:rsidR="00565C9B" w:rsidRPr="00410AC8">
              <w:rPr>
                <w:sz w:val="22"/>
                <w:szCs w:val="22"/>
              </w:rPr>
              <w:t>,</w:t>
            </w:r>
            <w:r w:rsidR="00565C9B">
              <w:rPr>
                <w:sz w:val="22"/>
                <w:szCs w:val="22"/>
              </w:rPr>
              <w:t xml:space="preserve"> komutatoriai</w:t>
            </w:r>
          </w:p>
        </w:tc>
        <w:tc>
          <w:tcPr>
            <w:tcW w:w="851" w:type="dxa"/>
            <w:vAlign w:val="center"/>
          </w:tcPr>
          <w:p w14:paraId="3CE32231" w14:textId="0C97DAF8" w:rsidR="004F2B1E" w:rsidRPr="007A5D20" w:rsidRDefault="002A2FF2" w:rsidP="00320F9C">
            <w:pPr>
              <w:ind w:firstLine="0"/>
              <w:jc w:val="center"/>
              <w:rPr>
                <w:sz w:val="22"/>
                <w:szCs w:val="22"/>
              </w:rPr>
            </w:pPr>
            <w:r w:rsidRPr="007A5D20">
              <w:rPr>
                <w:sz w:val="22"/>
                <w:szCs w:val="22"/>
              </w:rPr>
              <w:t>Vnt.</w:t>
            </w:r>
          </w:p>
        </w:tc>
        <w:tc>
          <w:tcPr>
            <w:tcW w:w="992" w:type="dxa"/>
            <w:tcBorders>
              <w:right w:val="single" w:sz="4" w:space="0" w:color="auto"/>
            </w:tcBorders>
            <w:vAlign w:val="center"/>
          </w:tcPr>
          <w:p w14:paraId="70A37888" w14:textId="39E6C8C1" w:rsidR="004F2B1E" w:rsidRPr="007A5D20" w:rsidRDefault="006750AA" w:rsidP="00320F9C">
            <w:pPr>
              <w:ind w:firstLine="0"/>
              <w:jc w:val="center"/>
              <w:rPr>
                <w:sz w:val="22"/>
                <w:szCs w:val="22"/>
              </w:rPr>
            </w:pPr>
            <w:r>
              <w:rPr>
                <w:sz w:val="22"/>
                <w:szCs w:val="22"/>
              </w:rPr>
              <w:t>3</w:t>
            </w:r>
          </w:p>
        </w:tc>
        <w:tc>
          <w:tcPr>
            <w:tcW w:w="1560" w:type="dxa"/>
            <w:tcBorders>
              <w:left w:val="single" w:sz="4" w:space="0" w:color="auto"/>
              <w:right w:val="single" w:sz="4" w:space="0" w:color="auto"/>
            </w:tcBorders>
            <w:vAlign w:val="center"/>
          </w:tcPr>
          <w:p w14:paraId="4A53E53A" w14:textId="77777777" w:rsidR="004F2B1E" w:rsidRPr="007A5D20" w:rsidRDefault="004F2B1E" w:rsidP="00320F9C">
            <w:pPr>
              <w:ind w:firstLine="0"/>
              <w:jc w:val="center"/>
              <w:rPr>
                <w:sz w:val="22"/>
                <w:szCs w:val="22"/>
              </w:rPr>
            </w:pPr>
          </w:p>
        </w:tc>
        <w:tc>
          <w:tcPr>
            <w:tcW w:w="1418" w:type="dxa"/>
            <w:tcBorders>
              <w:left w:val="single" w:sz="4" w:space="0" w:color="auto"/>
              <w:right w:val="single" w:sz="4" w:space="0" w:color="auto"/>
            </w:tcBorders>
            <w:vAlign w:val="center"/>
          </w:tcPr>
          <w:p w14:paraId="0F8DCA99" w14:textId="77777777" w:rsidR="004F2B1E" w:rsidRPr="007A5D20" w:rsidRDefault="004F2B1E" w:rsidP="00320F9C">
            <w:pPr>
              <w:ind w:firstLine="0"/>
              <w:jc w:val="center"/>
              <w:rPr>
                <w:sz w:val="22"/>
                <w:szCs w:val="22"/>
              </w:rPr>
            </w:pPr>
          </w:p>
        </w:tc>
        <w:tc>
          <w:tcPr>
            <w:tcW w:w="1558" w:type="dxa"/>
            <w:tcBorders>
              <w:left w:val="single" w:sz="4" w:space="0" w:color="auto"/>
              <w:right w:val="single" w:sz="4" w:space="0" w:color="auto"/>
            </w:tcBorders>
            <w:vAlign w:val="center"/>
          </w:tcPr>
          <w:p w14:paraId="4DA211F8" w14:textId="77777777" w:rsidR="004F2B1E" w:rsidRPr="007A5D20" w:rsidRDefault="004F2B1E" w:rsidP="00320F9C">
            <w:pPr>
              <w:ind w:firstLine="0"/>
              <w:jc w:val="center"/>
              <w:rPr>
                <w:sz w:val="22"/>
                <w:szCs w:val="22"/>
              </w:rPr>
            </w:pPr>
          </w:p>
        </w:tc>
      </w:tr>
    </w:tbl>
    <w:p w14:paraId="4B2D0EEA" w14:textId="77777777" w:rsidR="004F2B1E" w:rsidRPr="007A5D20" w:rsidRDefault="004F2B1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p>
    <w:p w14:paraId="56715AB3" w14:textId="77777777" w:rsidR="004F2B1E" w:rsidRPr="007A5D20" w:rsidRDefault="004F2B1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p>
    <w:p w14:paraId="45253B96" w14:textId="085D7B46" w:rsidR="00F00CBE" w:rsidRPr="007A5D20" w:rsidRDefault="00F00CB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r w:rsidRPr="007A5D20">
        <w:rPr>
          <w:rFonts w:ascii="Times New Roman" w:hAnsi="Times New Roman" w:cs="Times New Roman"/>
          <w:bCs/>
          <w:snapToGrid w:val="0"/>
          <w:sz w:val="22"/>
          <w:szCs w:val="22"/>
        </w:rPr>
        <w:t>Vadovaujantis Kainodaros taisyklių nustatymo metodika, kuri patvirtinta Viešųjų pirkimų tarnybos direktoriaus 2017 m. birželio 28 d. įsakymu Nr. 1S-95 „Dėl Kainodaros taisyklių nustatymo metodikos patvirtinimo“, taikomas fiksuoto</w:t>
      </w:r>
      <w:r w:rsidR="002F6988" w:rsidRPr="007A5D20">
        <w:rPr>
          <w:rFonts w:ascii="Times New Roman" w:hAnsi="Times New Roman" w:cs="Times New Roman"/>
          <w:bCs/>
          <w:snapToGrid w:val="0"/>
          <w:sz w:val="22"/>
          <w:szCs w:val="22"/>
        </w:rPr>
        <w:t>s</w:t>
      </w:r>
      <w:r w:rsidRPr="007A5D20">
        <w:rPr>
          <w:rFonts w:ascii="Times New Roman" w:hAnsi="Times New Roman" w:cs="Times New Roman"/>
          <w:bCs/>
          <w:snapToGrid w:val="0"/>
          <w:sz w:val="22"/>
          <w:szCs w:val="22"/>
        </w:rPr>
        <w:t xml:space="preserve"> </w:t>
      </w:r>
      <w:r w:rsidR="002F6988" w:rsidRPr="007A5D20">
        <w:rPr>
          <w:rFonts w:ascii="Times New Roman" w:hAnsi="Times New Roman" w:cs="Times New Roman"/>
          <w:bCs/>
          <w:snapToGrid w:val="0"/>
          <w:sz w:val="22"/>
          <w:szCs w:val="22"/>
        </w:rPr>
        <w:t>kainos</w:t>
      </w:r>
      <w:r w:rsidRPr="007A5D20">
        <w:rPr>
          <w:rFonts w:ascii="Times New Roman" w:hAnsi="Times New Roman" w:cs="Times New Roman"/>
          <w:bCs/>
          <w:snapToGrid w:val="0"/>
          <w:sz w:val="22"/>
          <w:szCs w:val="22"/>
        </w:rPr>
        <w:t xml:space="preserve"> kainodaros metodas.</w:t>
      </w:r>
    </w:p>
    <w:p w14:paraId="01A46062" w14:textId="1C3DF396"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sz w:val="22"/>
          <w:szCs w:val="22"/>
          <w:lang w:eastAsia="en-US"/>
        </w:rPr>
      </w:pPr>
      <w:r w:rsidRPr="007A5D20">
        <w:rPr>
          <w:rFonts w:ascii="Times New Roman" w:eastAsia="Calibri" w:hAnsi="Times New Roman" w:cs="Times New Roman"/>
          <w:sz w:val="22"/>
          <w:szCs w:val="22"/>
          <w:lang w:eastAsia="en-US"/>
        </w:rPr>
        <w:t>*apvalinama du skaičiai po kablelio.</w:t>
      </w:r>
    </w:p>
    <w:p w14:paraId="1A12373E" w14:textId="77777777"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p>
    <w:p w14:paraId="47DDFC5F" w14:textId="0CAAE77A"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r w:rsidRPr="007A5D20">
        <w:rPr>
          <w:rFonts w:ascii="Times New Roman" w:eastAsia="Calibri" w:hAnsi="Times New Roman" w:cs="Times New Roman"/>
          <w:b/>
          <w:color w:val="000000"/>
          <w:sz w:val="22"/>
          <w:szCs w:val="22"/>
          <w:u w:val="single"/>
          <w:lang w:eastAsia="en-US"/>
        </w:rPr>
        <w:t>Kartu su pasiūlymu turi būti pateikiama užpildyta ir pasirašyta Techninė specifikacija</w:t>
      </w:r>
      <w:r w:rsidRPr="007A5D20">
        <w:rPr>
          <w:rFonts w:ascii="Times New Roman" w:hAnsi="Times New Roman" w:cs="Times New Roman"/>
          <w:b/>
          <w:sz w:val="22"/>
          <w:szCs w:val="22"/>
          <w:u w:val="single"/>
        </w:rPr>
        <w:t xml:space="preserve"> ir joje nurodyti reikalaujami dokumentai (specialiųjų pirkimo sąlygų </w:t>
      </w:r>
      <w:r w:rsidR="00DC546D" w:rsidRPr="007A5D20">
        <w:rPr>
          <w:rFonts w:ascii="Times New Roman" w:hAnsi="Times New Roman" w:cs="Times New Roman"/>
          <w:b/>
          <w:sz w:val="22"/>
          <w:szCs w:val="22"/>
          <w:u w:val="single"/>
        </w:rPr>
        <w:t>1</w:t>
      </w:r>
      <w:r w:rsidRPr="007A5D20">
        <w:rPr>
          <w:rFonts w:ascii="Times New Roman" w:hAnsi="Times New Roman" w:cs="Times New Roman"/>
          <w:b/>
          <w:sz w:val="22"/>
          <w:szCs w:val="22"/>
          <w:u w:val="single"/>
        </w:rPr>
        <w:t xml:space="preserve"> priedas)</w:t>
      </w:r>
      <w:r w:rsidR="006030DB">
        <w:rPr>
          <w:rFonts w:ascii="Times New Roman" w:hAnsi="Times New Roman" w:cs="Times New Roman"/>
          <w:b/>
          <w:sz w:val="22"/>
          <w:szCs w:val="22"/>
          <w:u w:val="single"/>
        </w:rPr>
        <w:t>.</w:t>
      </w:r>
      <w:r w:rsidRPr="007A5D20">
        <w:rPr>
          <w:rFonts w:ascii="Times New Roman" w:eastAsia="Calibri" w:hAnsi="Times New Roman" w:cs="Times New Roman"/>
          <w:b/>
          <w:color w:val="000000"/>
          <w:sz w:val="22"/>
          <w:szCs w:val="22"/>
          <w:u w:val="single"/>
          <w:lang w:eastAsia="en-US"/>
        </w:rPr>
        <w:t xml:space="preserve"> </w:t>
      </w:r>
    </w:p>
    <w:p w14:paraId="2A27AC5B" w14:textId="77777777" w:rsidR="00F00CBE" w:rsidRPr="007A5D20"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16AF1FE1" w14:textId="2580CF5A" w:rsidR="00F00CBE" w:rsidRPr="007A5D20" w:rsidRDefault="00F00CBE" w:rsidP="00F00CBE">
      <w:pPr>
        <w:widowControl w:val="0"/>
        <w:spacing w:line="240" w:lineRule="auto"/>
        <w:ind w:firstLine="0"/>
        <w:rPr>
          <w:rFonts w:ascii="Times New Roman" w:hAnsi="Times New Roman"/>
          <w:color w:val="000000" w:themeColor="text1"/>
          <w:sz w:val="22"/>
          <w:szCs w:val="22"/>
        </w:rPr>
      </w:pPr>
      <w:r w:rsidRPr="007A5D20">
        <w:rPr>
          <w:rFonts w:ascii="Times New Roman" w:hAnsi="Times New Roman"/>
          <w:color w:val="000000" w:themeColor="text1"/>
          <w:sz w:val="22"/>
          <w:szCs w:val="22"/>
        </w:rPr>
        <w:t xml:space="preserve">Perkančioji organizacija įsipareigoja įsigyti </w:t>
      </w:r>
      <w:r w:rsidR="007A37B9">
        <w:rPr>
          <w:rFonts w:ascii="Times New Roman" w:hAnsi="Times New Roman"/>
          <w:color w:val="000000" w:themeColor="text1"/>
          <w:sz w:val="22"/>
          <w:szCs w:val="22"/>
        </w:rPr>
        <w:t>3</w:t>
      </w:r>
      <w:r w:rsidR="00DC546D" w:rsidRPr="007A5D20">
        <w:rPr>
          <w:rFonts w:ascii="Times New Roman" w:hAnsi="Times New Roman"/>
          <w:color w:val="000000" w:themeColor="text1"/>
          <w:sz w:val="22"/>
          <w:szCs w:val="22"/>
        </w:rPr>
        <w:t xml:space="preserve"> vnt. </w:t>
      </w:r>
      <w:r w:rsidRPr="007A5D20">
        <w:rPr>
          <w:rFonts w:ascii="Times New Roman" w:hAnsi="Times New Roman"/>
          <w:color w:val="000000" w:themeColor="text1"/>
          <w:sz w:val="22"/>
          <w:szCs w:val="22"/>
        </w:rPr>
        <w:t>prekių kiekį ir tai yra m</w:t>
      </w:r>
      <w:r w:rsidR="00166B69" w:rsidRPr="007A5D20">
        <w:rPr>
          <w:rFonts w:ascii="Times New Roman" w:hAnsi="Times New Roman"/>
          <w:color w:val="000000" w:themeColor="text1"/>
          <w:sz w:val="22"/>
          <w:szCs w:val="22"/>
        </w:rPr>
        <w:t xml:space="preserve">aksimalus </w:t>
      </w:r>
      <w:r w:rsidRPr="007A5D20">
        <w:rPr>
          <w:rFonts w:ascii="Times New Roman" w:hAnsi="Times New Roman"/>
          <w:color w:val="000000" w:themeColor="text1"/>
          <w:sz w:val="22"/>
          <w:szCs w:val="22"/>
        </w:rPr>
        <w:t>kiekis, kurį perkančioji organizacija įsipareigoja įsigyti</w:t>
      </w:r>
      <w:r w:rsidR="00D51DF8">
        <w:rPr>
          <w:rFonts w:ascii="Times New Roman" w:hAnsi="Times New Roman"/>
          <w:color w:val="000000" w:themeColor="text1"/>
          <w:sz w:val="22"/>
          <w:szCs w:val="22"/>
        </w:rPr>
        <w:t>.</w:t>
      </w:r>
    </w:p>
    <w:p w14:paraId="5766BF5F" w14:textId="77777777" w:rsidR="00F00CBE" w:rsidRPr="007A5D20" w:rsidRDefault="00F00CBE" w:rsidP="00F00CBE">
      <w:pPr>
        <w:spacing w:line="240" w:lineRule="auto"/>
        <w:ind w:firstLine="0"/>
        <w:rPr>
          <w:rFonts w:ascii="Times New Roman" w:eastAsia="Calibri" w:hAnsi="Times New Roman" w:cs="Times New Roman"/>
          <w:color w:val="EE0000"/>
          <w:sz w:val="22"/>
          <w:szCs w:val="22"/>
          <w:lang w:eastAsia="en-US"/>
        </w:rPr>
      </w:pPr>
    </w:p>
    <w:p w14:paraId="1BC8880A" w14:textId="77777777" w:rsidR="00F00CBE" w:rsidRPr="007A5D20" w:rsidRDefault="00F00CBE" w:rsidP="00F00CBE">
      <w:pPr>
        <w:spacing w:line="240" w:lineRule="auto"/>
        <w:ind w:firstLine="0"/>
        <w:rPr>
          <w:rFonts w:ascii="Times New Roman" w:eastAsia="Calibri" w:hAnsi="Times New Roman" w:cs="Times New Roman"/>
          <w:b/>
          <w:bCs/>
          <w:sz w:val="22"/>
          <w:szCs w:val="22"/>
          <w:lang w:eastAsia="en-US"/>
        </w:rPr>
      </w:pPr>
      <w:r w:rsidRPr="007A5D20">
        <w:rPr>
          <w:rFonts w:ascii="Times New Roman" w:eastAsia="Calibri" w:hAnsi="Times New Roman" w:cs="Times New Roman"/>
          <w:b/>
          <w:bCs/>
          <w:sz w:val="22"/>
          <w:szCs w:val="22"/>
          <w:lang w:eastAsia="en-US"/>
        </w:rPr>
        <w:t xml:space="preserve">Tais atvejais, kai pagal galiojančius teisės aktus tiekėjui nereikia mokėti PVM, jis laukelių, kuriuose yra nurodomas PVM, nepildo ir nurodo priežastis, dėl kurių PVM nemoka: </w:t>
      </w:r>
      <w:r w:rsidRPr="007A5D20">
        <w:rPr>
          <w:rFonts w:ascii="Times New Roman" w:eastAsia="Calibri" w:hAnsi="Times New Roman" w:cs="Times New Roman"/>
          <w:b/>
          <w:bCs/>
          <w:i/>
          <w:iCs/>
          <w:color w:val="EE0000"/>
          <w:sz w:val="22"/>
          <w:szCs w:val="22"/>
          <w:lang w:eastAsia="en-US"/>
        </w:rPr>
        <w:t>[Nurodyti].</w:t>
      </w:r>
    </w:p>
    <w:p w14:paraId="7717AA04" w14:textId="6D190838" w:rsidR="00F00CBE" w:rsidRPr="007A5D20" w:rsidRDefault="00F00CBE" w:rsidP="00F00CBE">
      <w:pPr>
        <w:spacing w:before="120" w:line="240" w:lineRule="auto"/>
        <w:ind w:firstLine="0"/>
        <w:rPr>
          <w:rFonts w:ascii="Times New Roman" w:hAnsi="Times New Roman" w:cs="Times New Roman"/>
          <w:sz w:val="22"/>
          <w:szCs w:val="22"/>
          <w:lang w:eastAsia="ar-SA"/>
        </w:rPr>
      </w:pPr>
      <w:r w:rsidRPr="007A5D20">
        <w:rPr>
          <w:rFonts w:ascii="Times New Roman" w:eastAsia="Calibri" w:hAnsi="Times New Roman" w:cs="Times New Roman"/>
          <w:color w:val="000000"/>
          <w:sz w:val="22"/>
          <w:szCs w:val="22"/>
          <w:lang w:eastAsia="en-US"/>
        </w:rPr>
        <w:t xml:space="preserve">Jeigu tiekėjo pasiūlymo kaina bus didesnė nei </w:t>
      </w:r>
      <w:r w:rsidR="006A4996" w:rsidRPr="002B09F9">
        <w:rPr>
          <w:rFonts w:ascii="Times New Roman" w:eastAsia="Calibri" w:hAnsi="Times New Roman" w:cs="Times New Roman"/>
          <w:b/>
          <w:bCs/>
          <w:color w:val="000000"/>
          <w:sz w:val="22"/>
          <w:szCs w:val="22"/>
          <w:lang w:eastAsia="en-US"/>
        </w:rPr>
        <w:t>10 </w:t>
      </w:r>
      <w:r w:rsidR="002B09F9" w:rsidRPr="002B09F9">
        <w:rPr>
          <w:rFonts w:ascii="Times New Roman" w:eastAsia="Calibri" w:hAnsi="Times New Roman" w:cs="Times New Roman"/>
          <w:b/>
          <w:bCs/>
          <w:color w:val="000000"/>
          <w:sz w:val="22"/>
          <w:szCs w:val="22"/>
          <w:lang w:eastAsia="en-US"/>
        </w:rPr>
        <w:t>527</w:t>
      </w:r>
      <w:r w:rsidR="006A4996" w:rsidRPr="002B09F9">
        <w:rPr>
          <w:rFonts w:ascii="Times New Roman" w:eastAsia="Calibri" w:hAnsi="Times New Roman" w:cs="Times New Roman"/>
          <w:b/>
          <w:bCs/>
          <w:color w:val="000000"/>
          <w:sz w:val="22"/>
          <w:szCs w:val="22"/>
          <w:lang w:eastAsia="en-US"/>
        </w:rPr>
        <w:t>,00</w:t>
      </w:r>
      <w:r w:rsidRPr="002B09F9">
        <w:rPr>
          <w:rFonts w:ascii="Times New Roman" w:hAnsi="Times New Roman" w:cs="Times New Roman"/>
          <w:b/>
          <w:bCs/>
          <w:sz w:val="22"/>
          <w:szCs w:val="22"/>
          <w:lang w:eastAsia="ar-SA"/>
        </w:rPr>
        <w:t xml:space="preserve"> Eur su PVM (</w:t>
      </w:r>
      <w:r w:rsidR="00EC1C19" w:rsidRPr="002B09F9">
        <w:rPr>
          <w:rFonts w:ascii="Times New Roman" w:hAnsi="Times New Roman" w:cs="Times New Roman"/>
          <w:b/>
          <w:bCs/>
          <w:sz w:val="22"/>
          <w:szCs w:val="22"/>
          <w:lang w:eastAsia="ar-SA"/>
        </w:rPr>
        <w:t>8 </w:t>
      </w:r>
      <w:r w:rsidR="002B09F9" w:rsidRPr="002B09F9">
        <w:rPr>
          <w:rFonts w:ascii="Times New Roman" w:hAnsi="Times New Roman" w:cs="Times New Roman"/>
          <w:b/>
          <w:bCs/>
          <w:sz w:val="22"/>
          <w:szCs w:val="22"/>
          <w:lang w:eastAsia="ar-SA"/>
        </w:rPr>
        <w:t>7</w:t>
      </w:r>
      <w:r w:rsidR="00EC1C19" w:rsidRPr="002B09F9">
        <w:rPr>
          <w:rFonts w:ascii="Times New Roman" w:hAnsi="Times New Roman" w:cs="Times New Roman"/>
          <w:b/>
          <w:bCs/>
          <w:sz w:val="22"/>
          <w:szCs w:val="22"/>
          <w:lang w:eastAsia="ar-SA"/>
        </w:rPr>
        <w:t>00,00</w:t>
      </w:r>
      <w:r w:rsidRPr="002B09F9">
        <w:rPr>
          <w:rFonts w:ascii="Times New Roman" w:hAnsi="Times New Roman" w:cs="Times New Roman"/>
          <w:b/>
          <w:bCs/>
          <w:color w:val="000000" w:themeColor="text1"/>
          <w:sz w:val="22"/>
          <w:szCs w:val="22"/>
        </w:rPr>
        <w:t xml:space="preserve"> Eur be PVM)</w:t>
      </w:r>
      <w:r w:rsidRPr="002B09F9">
        <w:rPr>
          <w:rFonts w:ascii="Times New Roman" w:hAnsi="Times New Roman" w:cs="Times New Roman"/>
          <w:sz w:val="22"/>
          <w:szCs w:val="22"/>
          <w:lang w:eastAsia="ar-SA"/>
        </w:rPr>
        <w:t>,</w:t>
      </w:r>
      <w:r w:rsidRPr="007A5D20">
        <w:rPr>
          <w:rFonts w:ascii="Times New Roman" w:hAnsi="Times New Roman" w:cs="Times New Roman"/>
          <w:sz w:val="22"/>
          <w:szCs w:val="22"/>
          <w:lang w:eastAsia="ar-SA"/>
        </w:rPr>
        <w:t xml:space="preserve"> </w:t>
      </w:r>
      <w:r w:rsidRPr="007A5D20">
        <w:rPr>
          <w:rFonts w:ascii="Times New Roman" w:eastAsia="Calibri" w:hAnsi="Times New Roman" w:cs="Times New Roman"/>
          <w:sz w:val="22"/>
          <w:szCs w:val="22"/>
        </w:rPr>
        <w:t>tokia kaina perkančiajai organizacijai bus</w:t>
      </w:r>
      <w:r w:rsidRPr="007A5D20">
        <w:rPr>
          <w:rFonts w:ascii="Times New Roman" w:eastAsia="Calibri" w:hAnsi="Times New Roman" w:cs="Times New Roman"/>
          <w:b/>
          <w:bCs/>
          <w:sz w:val="22"/>
          <w:szCs w:val="22"/>
        </w:rPr>
        <w:t xml:space="preserve"> </w:t>
      </w:r>
      <w:r w:rsidRPr="007A5D20">
        <w:rPr>
          <w:rFonts w:ascii="Times New Roman" w:eastAsia="Calibri" w:hAnsi="Times New Roman" w:cs="Times New Roman"/>
          <w:b/>
          <w:bCs/>
          <w:i/>
          <w:iCs/>
          <w:sz w:val="22"/>
          <w:szCs w:val="22"/>
        </w:rPr>
        <w:t>per didelė ir nepriimtina</w:t>
      </w:r>
      <w:r w:rsidRPr="007A5D20">
        <w:rPr>
          <w:rFonts w:ascii="Times New Roman" w:eastAsia="Calibri" w:hAnsi="Times New Roman" w:cs="Times New Roman"/>
          <w:b/>
          <w:bCs/>
          <w:sz w:val="22"/>
          <w:szCs w:val="22"/>
        </w:rPr>
        <w:t>.</w:t>
      </w:r>
      <w:r w:rsidRPr="007A5D20">
        <w:rPr>
          <w:rFonts w:ascii="Times New Roman" w:hAnsi="Times New Roman" w:cs="Times New Roman"/>
          <w:sz w:val="22"/>
          <w:szCs w:val="22"/>
          <w:lang w:eastAsia="ar-SA"/>
        </w:rPr>
        <w:t xml:space="preserve"> Tiekėjų pasiūlymuose nurodytos kainos bus vertinamos ir lyginamos su visais mokesčiais, įskaitant PVM.</w:t>
      </w:r>
    </w:p>
    <w:p w14:paraId="61E2591B" w14:textId="77777777" w:rsidR="00F00CBE" w:rsidRPr="007A5D20" w:rsidRDefault="00F00CBE" w:rsidP="00F00CBE">
      <w:pPr>
        <w:spacing w:before="120" w:line="240" w:lineRule="auto"/>
        <w:ind w:firstLine="0"/>
        <w:rPr>
          <w:rFonts w:ascii="Times New Roman" w:hAnsi="Times New Roman" w:cs="Times New Roman"/>
          <w:sz w:val="22"/>
          <w:szCs w:val="22"/>
          <w:lang w:eastAsia="ar-SA"/>
        </w:rPr>
      </w:pPr>
    </w:p>
    <w:p w14:paraId="4381522D"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Kartu su pasiūlymu pateikiami šie dokumentai:</w:t>
      </w:r>
    </w:p>
    <w:p w14:paraId="533A5B5E" w14:textId="77777777" w:rsidR="00F00CBE" w:rsidRPr="007A5D20" w:rsidRDefault="00F00CBE" w:rsidP="00F00CBE">
      <w:pPr>
        <w:spacing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8 lentelė</w:t>
      </w:r>
    </w:p>
    <w:tbl>
      <w:tblPr>
        <w:tblStyle w:val="TableGrid4"/>
        <w:tblW w:w="0" w:type="auto"/>
        <w:tblLook w:val="04A0" w:firstRow="1" w:lastRow="0" w:firstColumn="1" w:lastColumn="0" w:noHBand="0" w:noVBand="1"/>
      </w:tblPr>
      <w:tblGrid>
        <w:gridCol w:w="1237"/>
        <w:gridCol w:w="5522"/>
        <w:gridCol w:w="2869"/>
      </w:tblGrid>
      <w:tr w:rsidR="00F00CBE" w:rsidRPr="007A5D20" w14:paraId="135344C6" w14:textId="77777777" w:rsidTr="00320F9C">
        <w:tc>
          <w:tcPr>
            <w:tcW w:w="671" w:type="dxa"/>
          </w:tcPr>
          <w:p w14:paraId="00D008E2" w14:textId="77777777" w:rsidR="00F00CBE" w:rsidRPr="007A5D20" w:rsidRDefault="00F00CBE" w:rsidP="00320F9C">
            <w:pPr>
              <w:jc w:val="center"/>
              <w:rPr>
                <w:rFonts w:ascii="Times New Roman" w:eastAsia="Times New Roman" w:hAnsi="Times New Roman" w:cs="Times New Roman"/>
                <w:b/>
                <w:sz w:val="22"/>
                <w:szCs w:val="22"/>
              </w:rPr>
            </w:pPr>
            <w:r w:rsidRPr="007A5D20">
              <w:rPr>
                <w:rFonts w:ascii="Times New Roman" w:eastAsia="Times New Roman" w:hAnsi="Times New Roman" w:cs="Times New Roman"/>
                <w:b/>
                <w:sz w:val="22"/>
                <w:szCs w:val="22"/>
              </w:rPr>
              <w:t>Eil. Nr.</w:t>
            </w:r>
          </w:p>
        </w:tc>
        <w:tc>
          <w:tcPr>
            <w:tcW w:w="5985" w:type="dxa"/>
          </w:tcPr>
          <w:p w14:paraId="47F17083" w14:textId="77777777" w:rsidR="00F00CBE" w:rsidRPr="007A5D20" w:rsidRDefault="00F00CBE" w:rsidP="00320F9C">
            <w:pPr>
              <w:spacing w:before="120"/>
              <w:jc w:val="center"/>
              <w:rPr>
                <w:rFonts w:ascii="Times New Roman" w:eastAsia="Times New Roman" w:hAnsi="Times New Roman" w:cs="Times New Roman"/>
                <w:b/>
                <w:sz w:val="22"/>
                <w:szCs w:val="22"/>
              </w:rPr>
            </w:pPr>
            <w:r w:rsidRPr="007A5D20">
              <w:rPr>
                <w:rFonts w:ascii="Times New Roman" w:eastAsia="Times New Roman" w:hAnsi="Times New Roman" w:cs="Times New Roman"/>
                <w:b/>
                <w:sz w:val="22"/>
                <w:szCs w:val="22"/>
              </w:rPr>
              <w:t>Pateikto dokumento pavadinimas</w:t>
            </w:r>
          </w:p>
        </w:tc>
        <w:tc>
          <w:tcPr>
            <w:tcW w:w="2973" w:type="dxa"/>
          </w:tcPr>
          <w:p w14:paraId="14762417" w14:textId="77777777" w:rsidR="00F00CBE" w:rsidRPr="007A5D20" w:rsidRDefault="00F00CBE" w:rsidP="00320F9C">
            <w:pPr>
              <w:spacing w:before="120"/>
              <w:jc w:val="center"/>
              <w:rPr>
                <w:rFonts w:ascii="Times New Roman" w:eastAsia="Times New Roman" w:hAnsi="Times New Roman" w:cs="Times New Roman"/>
                <w:b/>
                <w:sz w:val="22"/>
                <w:szCs w:val="22"/>
              </w:rPr>
            </w:pPr>
            <w:r w:rsidRPr="007A5D20">
              <w:rPr>
                <w:rFonts w:ascii="Times New Roman" w:eastAsia="Times New Roman" w:hAnsi="Times New Roman" w:cs="Times New Roman"/>
                <w:b/>
                <w:sz w:val="22"/>
                <w:szCs w:val="22"/>
              </w:rPr>
              <w:t>Dokumento puslapių skaičius</w:t>
            </w:r>
          </w:p>
        </w:tc>
      </w:tr>
      <w:tr w:rsidR="00F00CBE" w:rsidRPr="007A5D20" w14:paraId="4868EC56" w14:textId="77777777" w:rsidTr="00320F9C">
        <w:tc>
          <w:tcPr>
            <w:tcW w:w="671" w:type="dxa"/>
          </w:tcPr>
          <w:p w14:paraId="7C821F2A" w14:textId="77777777" w:rsidR="00F00CBE" w:rsidRPr="007A5D20" w:rsidRDefault="00F00CBE" w:rsidP="00320F9C">
            <w:pPr>
              <w:rPr>
                <w:rFonts w:ascii="Times New Roman" w:eastAsia="Times New Roman" w:hAnsi="Times New Roman" w:cs="Times New Roman"/>
                <w:sz w:val="22"/>
                <w:szCs w:val="22"/>
              </w:rPr>
            </w:pPr>
          </w:p>
        </w:tc>
        <w:tc>
          <w:tcPr>
            <w:tcW w:w="5985" w:type="dxa"/>
          </w:tcPr>
          <w:p w14:paraId="26F29A27" w14:textId="77777777" w:rsidR="00F00CBE" w:rsidRPr="007A5D20" w:rsidRDefault="00F00CBE" w:rsidP="00320F9C">
            <w:pPr>
              <w:rPr>
                <w:rFonts w:ascii="Times New Roman" w:eastAsia="Times New Roman" w:hAnsi="Times New Roman" w:cs="Times New Roman"/>
                <w:sz w:val="22"/>
                <w:szCs w:val="22"/>
              </w:rPr>
            </w:pPr>
          </w:p>
        </w:tc>
        <w:tc>
          <w:tcPr>
            <w:tcW w:w="2973" w:type="dxa"/>
          </w:tcPr>
          <w:p w14:paraId="44108270" w14:textId="77777777" w:rsidR="00F00CBE" w:rsidRPr="007A5D20" w:rsidRDefault="00F00CBE" w:rsidP="00320F9C">
            <w:pPr>
              <w:rPr>
                <w:rFonts w:ascii="Times New Roman" w:eastAsia="Times New Roman" w:hAnsi="Times New Roman" w:cs="Times New Roman"/>
                <w:sz w:val="22"/>
                <w:szCs w:val="22"/>
              </w:rPr>
            </w:pPr>
          </w:p>
        </w:tc>
      </w:tr>
      <w:tr w:rsidR="00F00CBE" w:rsidRPr="007A5D20" w14:paraId="619C2CC5" w14:textId="77777777" w:rsidTr="00320F9C">
        <w:tc>
          <w:tcPr>
            <w:tcW w:w="671" w:type="dxa"/>
          </w:tcPr>
          <w:p w14:paraId="7C3F7D6C" w14:textId="77777777" w:rsidR="00F00CBE" w:rsidRPr="007A5D20" w:rsidRDefault="00F00CBE" w:rsidP="00320F9C">
            <w:pPr>
              <w:rPr>
                <w:rFonts w:ascii="Times New Roman" w:eastAsia="Times New Roman" w:hAnsi="Times New Roman" w:cs="Times New Roman"/>
                <w:sz w:val="22"/>
                <w:szCs w:val="22"/>
              </w:rPr>
            </w:pPr>
          </w:p>
        </w:tc>
        <w:tc>
          <w:tcPr>
            <w:tcW w:w="5985" w:type="dxa"/>
          </w:tcPr>
          <w:p w14:paraId="2ABBA4CD" w14:textId="77777777" w:rsidR="00F00CBE" w:rsidRPr="007A5D20" w:rsidRDefault="00F00CBE" w:rsidP="00320F9C">
            <w:pPr>
              <w:rPr>
                <w:rFonts w:ascii="Times New Roman" w:eastAsia="Times New Roman" w:hAnsi="Times New Roman" w:cs="Times New Roman"/>
                <w:sz w:val="22"/>
                <w:szCs w:val="22"/>
              </w:rPr>
            </w:pPr>
          </w:p>
        </w:tc>
        <w:tc>
          <w:tcPr>
            <w:tcW w:w="2973" w:type="dxa"/>
          </w:tcPr>
          <w:p w14:paraId="7BAE1D04" w14:textId="77777777" w:rsidR="00F00CBE" w:rsidRPr="007A5D20" w:rsidRDefault="00F00CBE" w:rsidP="00320F9C">
            <w:pPr>
              <w:rPr>
                <w:rFonts w:ascii="Times New Roman" w:eastAsia="Times New Roman" w:hAnsi="Times New Roman" w:cs="Times New Roman"/>
                <w:sz w:val="22"/>
                <w:szCs w:val="22"/>
              </w:rPr>
            </w:pPr>
          </w:p>
        </w:tc>
      </w:tr>
    </w:tbl>
    <w:p w14:paraId="3F6E6765"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p>
    <w:p w14:paraId="098161C4" w14:textId="77777777" w:rsidR="00F00CBE" w:rsidRPr="007A5D20" w:rsidRDefault="00F00CBE" w:rsidP="00F00CBE">
      <w:pPr>
        <w:numPr>
          <w:ilvl w:val="0"/>
          <w:numId w:val="2"/>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KONFIDENCIALI INFORMACIJA</w:t>
      </w:r>
    </w:p>
    <w:p w14:paraId="43904809" w14:textId="77777777" w:rsidR="00F00CBE" w:rsidRPr="007A5D20" w:rsidRDefault="00F00CBE" w:rsidP="00F00CBE">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1286514"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Šiame pasiūlyme yra pateikta konfidenciali informacija (jeigu tokia yra, nurodo tiekėjas):</w:t>
      </w:r>
    </w:p>
    <w:p w14:paraId="55BA61A4" w14:textId="77777777" w:rsidR="00F00CBE" w:rsidRPr="007A5D20" w:rsidRDefault="00F00CBE" w:rsidP="00F00CBE">
      <w:pPr>
        <w:spacing w:after="120" w:line="240" w:lineRule="auto"/>
        <w:ind w:firstLine="0"/>
        <w:jc w:val="right"/>
        <w:rPr>
          <w:rFonts w:ascii="Times New Roman" w:eastAsia="Times New Roman" w:hAnsi="Times New Roman" w:cs="Times New Roman"/>
          <w:b/>
          <w:bCs/>
          <w:i/>
          <w:iCs/>
          <w:sz w:val="22"/>
          <w:szCs w:val="22"/>
          <w:lang w:eastAsia="en-US"/>
        </w:rPr>
      </w:pPr>
      <w:r w:rsidRPr="007A5D20">
        <w:rPr>
          <w:rFonts w:ascii="Times New Roman" w:eastAsia="Times New Roman" w:hAnsi="Times New Roman" w:cs="Times New Roman"/>
          <w:b/>
          <w:bCs/>
          <w:i/>
          <w:iCs/>
          <w:sz w:val="22"/>
          <w:szCs w:val="22"/>
          <w:lang w:eastAsia="en-US"/>
        </w:rPr>
        <w:t>9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F00CBE" w:rsidRPr="007A5D20" w14:paraId="3F82217A"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40C550"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Eil.</w:t>
            </w:r>
          </w:p>
          <w:p w14:paraId="51DE8E1D"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61FED8A2"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C9A07D"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3A1E8286" w14:textId="77777777" w:rsidR="00F00CBE" w:rsidRPr="007A5D20"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7A5D20">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F00CBE" w:rsidRPr="007A5D20" w14:paraId="66BCFCD1"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tcPr>
          <w:p w14:paraId="7E4B1424"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2150AC94"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EF97B37"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33F8B177"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F00CBE" w:rsidRPr="007A5D20" w14:paraId="6BEF909F"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tcPr>
          <w:p w14:paraId="7B3BCEEA" w14:textId="77777777" w:rsidR="00F00CBE" w:rsidRPr="007A5D20"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407DE3EA" w14:textId="77777777" w:rsidR="00F00CBE" w:rsidRPr="007A5D20"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89D5A0E" w14:textId="77777777" w:rsidR="00F00CBE" w:rsidRPr="007A5D20"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794A0F5" w14:textId="77777777" w:rsidR="00F00CBE" w:rsidRPr="007A5D20"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08C17C0" w14:textId="77777777" w:rsidR="00F00CBE" w:rsidRPr="007A5D20" w:rsidRDefault="00F00CBE" w:rsidP="00F00CBE">
      <w:pPr>
        <w:spacing w:before="120"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Pastabos:</w:t>
      </w:r>
    </w:p>
    <w:p w14:paraId="7978017B"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1. Tiekėjas, nurodantis konfidencialią informaciją, privalo vadovautis VPĮ 20 str. 2 d..</w:t>
      </w:r>
    </w:p>
    <w:p w14:paraId="0BDDB8A2"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400D686"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r w:rsidRPr="007A5D20">
        <w:rPr>
          <w:rFonts w:ascii="Times New Roman" w:eastAsia="Times New Roman" w:hAnsi="Times New Roman" w:cs="Times New Roman"/>
          <w:i/>
          <w:iCs/>
          <w:sz w:val="22"/>
          <w:szCs w:val="22"/>
          <w:lang w:eastAsia="en-US"/>
        </w:rPr>
        <w:lastRenderedPageBreak/>
        <w:t xml:space="preserve">3. </w:t>
      </w:r>
      <w:r w:rsidRPr="007A5D20">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7A5D20">
        <w:rPr>
          <w:rFonts w:ascii="Times New Roman" w:eastAsia="Times New Roman" w:hAnsi="Times New Roman" w:cs="Times New Roman"/>
          <w:i/>
          <w:iCs/>
          <w:sz w:val="22"/>
          <w:szCs w:val="22"/>
          <w:lang w:eastAsia="en-US"/>
        </w:rPr>
        <w:t>.</w:t>
      </w:r>
    </w:p>
    <w:p w14:paraId="3F32AAF2" w14:textId="77777777" w:rsidR="00F00CBE" w:rsidRPr="007A5D20" w:rsidRDefault="00F00CBE" w:rsidP="00F00CBE">
      <w:pPr>
        <w:spacing w:line="240" w:lineRule="auto"/>
        <w:ind w:firstLine="0"/>
        <w:rPr>
          <w:rFonts w:ascii="Times New Roman" w:eastAsia="Times New Roman" w:hAnsi="Times New Roman" w:cs="Times New Roman"/>
          <w:i/>
          <w:iCs/>
          <w:sz w:val="22"/>
          <w:szCs w:val="22"/>
          <w:lang w:eastAsia="en-US"/>
        </w:rPr>
      </w:pPr>
    </w:p>
    <w:p w14:paraId="15D4DEB5" w14:textId="77777777" w:rsidR="00F00CBE" w:rsidRPr="007A5D20" w:rsidRDefault="00F00CBE" w:rsidP="00F00CBE">
      <w:pPr>
        <w:spacing w:line="240" w:lineRule="auto"/>
        <w:ind w:firstLine="0"/>
        <w:rPr>
          <w:rFonts w:ascii="Times New Roman" w:hAnsi="Times New Roman" w:cs="Times New Roman"/>
          <w:bCs/>
          <w:sz w:val="22"/>
          <w:szCs w:val="22"/>
        </w:rPr>
      </w:pPr>
      <w:r w:rsidRPr="007A5D20">
        <w:rPr>
          <w:rFonts w:ascii="Times New Roman" w:hAnsi="Times New Roman" w:cs="Times New Roman"/>
          <w:bCs/>
          <w:sz w:val="22"/>
          <w:szCs w:val="22"/>
        </w:rPr>
        <w:t>Laimėjimo atveju už sutarties vykdymą skiriame atsakingu ir sutartį pasirašantįjį asmenį (-</w:t>
      </w:r>
      <w:proofErr w:type="spellStart"/>
      <w:r w:rsidRPr="007A5D20">
        <w:rPr>
          <w:rFonts w:ascii="Times New Roman" w:hAnsi="Times New Roman" w:cs="Times New Roman"/>
          <w:bCs/>
          <w:sz w:val="22"/>
          <w:szCs w:val="22"/>
        </w:rPr>
        <w:t>is</w:t>
      </w:r>
      <w:proofErr w:type="spellEnd"/>
      <w:r w:rsidRPr="007A5D20">
        <w:rPr>
          <w:rFonts w:ascii="Times New Roman" w:hAnsi="Times New Roman" w:cs="Times New Roman"/>
          <w:bCs/>
          <w:sz w:val="22"/>
          <w:szCs w:val="22"/>
        </w:rPr>
        <w:t>):</w:t>
      </w:r>
    </w:p>
    <w:p w14:paraId="22708299" w14:textId="77777777" w:rsidR="00F00CBE" w:rsidRPr="007A5D20" w:rsidRDefault="00F00CBE" w:rsidP="00F00CBE">
      <w:pPr>
        <w:spacing w:before="120" w:line="240" w:lineRule="auto"/>
        <w:ind w:firstLine="0"/>
        <w:jc w:val="right"/>
        <w:rPr>
          <w:rFonts w:ascii="Times New Roman" w:hAnsi="Times New Roman" w:cs="Times New Roman"/>
          <w:b/>
          <w:i/>
          <w:iCs/>
          <w:sz w:val="22"/>
          <w:szCs w:val="22"/>
        </w:rPr>
      </w:pPr>
      <w:r w:rsidRPr="007A5D20">
        <w:rPr>
          <w:rFonts w:ascii="Times New Roman" w:hAnsi="Times New Roman" w:cs="Times New Roman"/>
          <w:b/>
          <w:i/>
          <w:iCs/>
          <w:sz w:val="22"/>
          <w:szCs w:val="22"/>
        </w:rPr>
        <w:t>10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F00CBE" w:rsidRPr="007A5D20" w14:paraId="08572DFE" w14:textId="77777777" w:rsidTr="00320F9C">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4EEDF0" w14:textId="77777777" w:rsidR="00F00CBE" w:rsidRPr="007A5D20" w:rsidRDefault="00F00CBE" w:rsidP="00320F9C">
            <w:pPr>
              <w:spacing w:line="240" w:lineRule="auto"/>
              <w:rPr>
                <w:rFonts w:ascii="Times New Roman" w:hAnsi="Times New Roman" w:cs="Times New Roman"/>
                <w:b/>
                <w:sz w:val="22"/>
                <w:szCs w:val="22"/>
              </w:rPr>
            </w:pPr>
            <w:r w:rsidRPr="007A5D20">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C0AFF88" w14:textId="77777777" w:rsidR="00F00CBE" w:rsidRPr="007A5D20" w:rsidRDefault="00F00CBE" w:rsidP="00320F9C">
            <w:pPr>
              <w:spacing w:line="240" w:lineRule="auto"/>
              <w:ind w:firstLine="0"/>
              <w:jc w:val="center"/>
              <w:rPr>
                <w:rFonts w:ascii="Times New Roman" w:hAnsi="Times New Roman" w:cs="Times New Roman"/>
                <w:b/>
                <w:sz w:val="22"/>
                <w:szCs w:val="22"/>
              </w:rPr>
            </w:pPr>
            <w:r w:rsidRPr="007A5D20">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CF9DB1A" w14:textId="77777777" w:rsidR="00F00CBE" w:rsidRPr="007A5D20" w:rsidRDefault="00F00CBE" w:rsidP="00320F9C">
            <w:pPr>
              <w:spacing w:line="240" w:lineRule="auto"/>
              <w:ind w:firstLine="0"/>
              <w:jc w:val="center"/>
              <w:rPr>
                <w:rFonts w:ascii="Times New Roman" w:hAnsi="Times New Roman" w:cs="Times New Roman"/>
                <w:b/>
                <w:sz w:val="22"/>
                <w:szCs w:val="22"/>
              </w:rPr>
            </w:pPr>
            <w:r w:rsidRPr="007A5D20">
              <w:rPr>
                <w:rFonts w:ascii="Times New Roman" w:hAnsi="Times New Roman" w:cs="Times New Roman"/>
                <w:b/>
                <w:sz w:val="22"/>
                <w:szCs w:val="22"/>
              </w:rPr>
              <w:t>Asmuo, pasirašantis sutartį</w:t>
            </w:r>
          </w:p>
        </w:tc>
      </w:tr>
      <w:tr w:rsidR="00F00CBE" w:rsidRPr="007A5D20" w14:paraId="2CEFFF43" w14:textId="77777777" w:rsidTr="00320F9C">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38C2FEF"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417A252"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19BAC3A3" w14:textId="77777777" w:rsidR="00F00CBE" w:rsidRPr="007A5D20" w:rsidRDefault="00F00CBE" w:rsidP="00320F9C">
            <w:pPr>
              <w:spacing w:line="240" w:lineRule="auto"/>
              <w:rPr>
                <w:rFonts w:ascii="Times New Roman" w:hAnsi="Times New Roman" w:cs="Times New Roman"/>
                <w:sz w:val="22"/>
                <w:szCs w:val="22"/>
              </w:rPr>
            </w:pPr>
          </w:p>
        </w:tc>
      </w:tr>
      <w:tr w:rsidR="00F00CBE" w:rsidRPr="007A5D20" w14:paraId="60FAB578" w14:textId="77777777" w:rsidTr="00320F9C">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E2065EA"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Atstovavimo pagrindas</w:t>
            </w:r>
            <w:r w:rsidRPr="007A5D20">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BF27ACF"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05DFE89" w14:textId="77777777" w:rsidR="00F00CBE" w:rsidRPr="007A5D20" w:rsidRDefault="00F00CBE" w:rsidP="00320F9C">
            <w:pPr>
              <w:spacing w:line="240" w:lineRule="auto"/>
              <w:rPr>
                <w:rFonts w:ascii="Times New Roman" w:hAnsi="Times New Roman" w:cs="Times New Roman"/>
                <w:sz w:val="22"/>
                <w:szCs w:val="22"/>
              </w:rPr>
            </w:pPr>
          </w:p>
        </w:tc>
      </w:tr>
      <w:tr w:rsidR="00F00CBE" w:rsidRPr="007A5D20" w14:paraId="52228C52" w14:textId="77777777" w:rsidTr="00320F9C">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D10A56C"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2A6D821"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5BE5728" w14:textId="77777777" w:rsidR="00F00CBE" w:rsidRPr="007A5D20" w:rsidRDefault="00F00CBE" w:rsidP="00320F9C">
            <w:pPr>
              <w:spacing w:line="240" w:lineRule="auto"/>
              <w:rPr>
                <w:rFonts w:ascii="Times New Roman" w:hAnsi="Times New Roman" w:cs="Times New Roman"/>
                <w:sz w:val="22"/>
                <w:szCs w:val="22"/>
              </w:rPr>
            </w:pPr>
          </w:p>
        </w:tc>
      </w:tr>
      <w:tr w:rsidR="00F00CBE" w:rsidRPr="007A5D20" w14:paraId="2D77DE22" w14:textId="77777777" w:rsidTr="00320F9C">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26E0A1F" w14:textId="77777777" w:rsidR="00F00CBE" w:rsidRPr="007A5D20" w:rsidRDefault="00F00CBE" w:rsidP="00320F9C">
            <w:pPr>
              <w:spacing w:line="240" w:lineRule="auto"/>
              <w:ind w:firstLine="0"/>
              <w:jc w:val="left"/>
              <w:rPr>
                <w:rFonts w:ascii="Times New Roman" w:hAnsi="Times New Roman" w:cs="Times New Roman"/>
                <w:sz w:val="22"/>
                <w:szCs w:val="22"/>
              </w:rPr>
            </w:pPr>
            <w:r w:rsidRPr="007A5D20">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287030E" w14:textId="77777777" w:rsidR="00F00CBE" w:rsidRPr="007A5D20"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08D07FA" w14:textId="77777777" w:rsidR="00F00CBE" w:rsidRPr="007A5D20" w:rsidRDefault="00F00CBE" w:rsidP="00320F9C">
            <w:pPr>
              <w:spacing w:line="240" w:lineRule="auto"/>
              <w:rPr>
                <w:rFonts w:ascii="Times New Roman" w:hAnsi="Times New Roman" w:cs="Times New Roman"/>
                <w:sz w:val="22"/>
                <w:szCs w:val="22"/>
              </w:rPr>
            </w:pPr>
          </w:p>
        </w:tc>
      </w:tr>
    </w:tbl>
    <w:p w14:paraId="6A918FCC" w14:textId="77777777" w:rsidR="00F00CBE" w:rsidRPr="007A5D20" w:rsidRDefault="00F00CBE" w:rsidP="00F00CBE">
      <w:pPr>
        <w:tabs>
          <w:tab w:val="left" w:pos="142"/>
        </w:tabs>
        <w:spacing w:line="240" w:lineRule="auto"/>
        <w:ind w:firstLine="709"/>
        <w:rPr>
          <w:rFonts w:ascii="Times New Roman" w:hAnsi="Times New Roman" w:cs="Times New Roman"/>
          <w:i/>
          <w:iCs/>
          <w:sz w:val="22"/>
          <w:szCs w:val="22"/>
        </w:rPr>
      </w:pPr>
      <w:r w:rsidRPr="007A5D20">
        <w:rPr>
          <w:rFonts w:ascii="Times New Roman" w:hAnsi="Times New Roman" w:cs="Times New Roman"/>
          <w:sz w:val="22"/>
          <w:szCs w:val="22"/>
        </w:rPr>
        <w:t>*</w:t>
      </w:r>
      <w:r w:rsidRPr="007A5D20">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6D466FF4" w14:textId="77777777" w:rsidR="00F00CBE" w:rsidRPr="007A5D20" w:rsidRDefault="00F00CBE" w:rsidP="00F00CBE">
      <w:pPr>
        <w:spacing w:line="240" w:lineRule="auto"/>
        <w:ind w:firstLine="0"/>
        <w:rPr>
          <w:rFonts w:ascii="Times New Roman" w:eastAsia="Times New Roman" w:hAnsi="Times New Roman" w:cs="Times New Roman"/>
          <w:sz w:val="22"/>
          <w:szCs w:val="22"/>
          <w:lang w:eastAsia="en-US"/>
        </w:rPr>
      </w:pPr>
    </w:p>
    <w:p w14:paraId="4241E498" w14:textId="77777777" w:rsidR="00F00CBE" w:rsidRPr="007A5D20" w:rsidRDefault="00F00CBE" w:rsidP="00F00CBE">
      <w:pPr>
        <w:suppressAutoHyphens/>
        <w:spacing w:line="240" w:lineRule="auto"/>
        <w:ind w:firstLine="0"/>
        <w:rPr>
          <w:rFonts w:ascii="Times New Roman" w:eastAsia="Calibri" w:hAnsi="Times New Roman" w:cs="Times New Roman"/>
          <w:sz w:val="22"/>
          <w:szCs w:val="22"/>
          <w:lang w:eastAsia="en-US"/>
        </w:rPr>
      </w:pPr>
    </w:p>
    <w:p w14:paraId="74EB65EB" w14:textId="77777777" w:rsidR="00F00CBE" w:rsidRPr="007A5D20" w:rsidRDefault="00F00CBE" w:rsidP="00F00CBE">
      <w:pPr>
        <w:suppressAutoHyphens/>
        <w:spacing w:line="240" w:lineRule="auto"/>
        <w:ind w:firstLine="567"/>
        <w:rPr>
          <w:rFonts w:ascii="Times New Roman" w:eastAsia="Calibri" w:hAnsi="Times New Roman" w:cs="Times New Roman"/>
          <w:sz w:val="22"/>
          <w:szCs w:val="22"/>
          <w:lang w:eastAsia="en-US"/>
        </w:rPr>
      </w:pPr>
      <w:r w:rsidRPr="007A5D20">
        <w:rPr>
          <w:rFonts w:ascii="Times New Roman" w:eastAsia="Calibri" w:hAnsi="Times New Roman" w:cs="Times New Roman"/>
          <w:b/>
          <w:bCs/>
          <w:sz w:val="22"/>
          <w:szCs w:val="22"/>
          <w:lang w:eastAsia="en-US"/>
        </w:rPr>
        <w:t>Pasirašydami šį pasiūlymą, tvirtiname, kad:</w:t>
      </w:r>
    </w:p>
    <w:p w14:paraId="05B1EC40"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siūlomos prekės visiškai atitinka pirkimo dokumentuose nurodytus reikalavimus;</w:t>
      </w:r>
    </w:p>
    <w:p w14:paraId="15C0FABD"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5FF3F0"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sutinkame su pirkimo dokumentuose nustatytomis sąlygomis ir procedūromis;</w:t>
      </w:r>
    </w:p>
    <w:p w14:paraId="271DF869"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tuo atveju, jei mūsų pasiūlymas laimės šį viešąjį pirkimą, įsipareigojame pirkimo sutartyje numatytas prekes pristatyti</w:t>
      </w:r>
      <w:r w:rsidRPr="007A5D20">
        <w:rPr>
          <w:rFonts w:ascii="Times New Roman" w:eastAsia="Times New Roman" w:hAnsi="Times New Roman" w:cs="Times New Roman"/>
          <w:b/>
          <w:sz w:val="22"/>
          <w:szCs w:val="22"/>
          <w:lang w:eastAsia="en-US"/>
        </w:rPr>
        <w:t xml:space="preserve"> per šiuose pirkimo dokumentuose nurodytą terminą</w:t>
      </w:r>
      <w:r w:rsidRPr="007A5D20">
        <w:rPr>
          <w:rFonts w:ascii="Times New Roman" w:eastAsia="Times New Roman" w:hAnsi="Times New Roman" w:cs="Times New Roman"/>
          <w:sz w:val="22"/>
          <w:szCs w:val="22"/>
          <w:lang w:eastAsia="en-US"/>
        </w:rPr>
        <w:t>;</w:t>
      </w:r>
    </w:p>
    <w:p w14:paraId="43CF8CCA"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7A5D20">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0C590783" w14:textId="77777777" w:rsidR="00F00CBE" w:rsidRPr="007A5D20"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7A5D20">
        <w:rPr>
          <w:rFonts w:ascii="Times New Roman" w:eastAsia="Times New Roman" w:hAnsi="Times New Roman" w:cs="Times New Roman"/>
          <w:sz w:val="22"/>
          <w:szCs w:val="22"/>
          <w:lang w:eastAsia="en-US"/>
        </w:rPr>
        <w:t xml:space="preserve">pasiūlymas galioja specialiųjų pirkimo sąlygų 10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F00CBE" w:rsidRPr="007A5D20" w14:paraId="20032206" w14:textId="77777777" w:rsidTr="00320F9C">
        <w:trPr>
          <w:trHeight w:val="145"/>
        </w:trPr>
        <w:tc>
          <w:tcPr>
            <w:tcW w:w="3210" w:type="dxa"/>
            <w:tcBorders>
              <w:top w:val="nil"/>
              <w:left w:val="nil"/>
              <w:bottom w:val="single" w:sz="4" w:space="0" w:color="auto"/>
              <w:right w:val="nil"/>
            </w:tcBorders>
          </w:tcPr>
          <w:p w14:paraId="4E81F62B"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p w14:paraId="6ACDB7B2"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p w14:paraId="710D0CF7"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p w14:paraId="1CB74FC0" w14:textId="77777777" w:rsidR="00F00CBE" w:rsidRPr="007A5D20" w:rsidRDefault="00F00CBE" w:rsidP="00320F9C">
            <w:pPr>
              <w:spacing w:line="240" w:lineRule="auto"/>
              <w:ind w:right="-1" w:firstLine="0"/>
              <w:rPr>
                <w:rFonts w:ascii="Times New Roman" w:eastAsia="Calibri" w:hAnsi="Times New Roman" w:cs="Times New Roman"/>
                <w:sz w:val="22"/>
                <w:szCs w:val="22"/>
                <w:lang w:eastAsia="en-US"/>
              </w:rPr>
            </w:pPr>
          </w:p>
        </w:tc>
        <w:tc>
          <w:tcPr>
            <w:tcW w:w="586" w:type="dxa"/>
          </w:tcPr>
          <w:p w14:paraId="3F7B4181"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nil"/>
              <w:left w:val="nil"/>
              <w:bottom w:val="single" w:sz="4" w:space="0" w:color="auto"/>
              <w:right w:val="nil"/>
            </w:tcBorders>
          </w:tcPr>
          <w:p w14:paraId="768CDA03"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684" w:type="dxa"/>
          </w:tcPr>
          <w:p w14:paraId="1494915D"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nil"/>
              <w:left w:val="nil"/>
              <w:bottom w:val="single" w:sz="4" w:space="0" w:color="auto"/>
              <w:right w:val="nil"/>
            </w:tcBorders>
          </w:tcPr>
          <w:p w14:paraId="22996265" w14:textId="77777777" w:rsidR="00F00CBE" w:rsidRPr="007A5D20" w:rsidRDefault="00F00CBE" w:rsidP="00320F9C">
            <w:pPr>
              <w:spacing w:line="240" w:lineRule="auto"/>
              <w:ind w:right="-1" w:firstLine="0"/>
              <w:jc w:val="right"/>
              <w:rPr>
                <w:rFonts w:ascii="Times New Roman" w:eastAsia="Calibri" w:hAnsi="Times New Roman" w:cs="Times New Roman"/>
                <w:sz w:val="22"/>
                <w:szCs w:val="22"/>
                <w:lang w:eastAsia="en-US"/>
              </w:rPr>
            </w:pPr>
          </w:p>
        </w:tc>
        <w:tc>
          <w:tcPr>
            <w:tcW w:w="630" w:type="dxa"/>
          </w:tcPr>
          <w:p w14:paraId="71608CB6" w14:textId="77777777" w:rsidR="00F00CBE" w:rsidRPr="007A5D20" w:rsidRDefault="00F00CBE" w:rsidP="00320F9C">
            <w:pPr>
              <w:spacing w:line="240" w:lineRule="auto"/>
              <w:ind w:right="-1" w:firstLine="0"/>
              <w:jc w:val="right"/>
              <w:rPr>
                <w:rFonts w:ascii="Times New Roman" w:eastAsia="Calibri" w:hAnsi="Times New Roman" w:cs="Times New Roman"/>
                <w:sz w:val="22"/>
                <w:szCs w:val="22"/>
                <w:lang w:eastAsia="en-US"/>
              </w:rPr>
            </w:pPr>
          </w:p>
        </w:tc>
      </w:tr>
      <w:tr w:rsidR="00F00CBE" w:rsidRPr="007A5D20" w14:paraId="7B169FB9" w14:textId="77777777" w:rsidTr="00320F9C">
        <w:trPr>
          <w:trHeight w:val="533"/>
        </w:trPr>
        <w:tc>
          <w:tcPr>
            <w:tcW w:w="3210" w:type="dxa"/>
            <w:tcBorders>
              <w:top w:val="single" w:sz="4" w:space="0" w:color="auto"/>
              <w:left w:val="nil"/>
              <w:bottom w:val="nil"/>
              <w:right w:val="nil"/>
            </w:tcBorders>
            <w:hideMark/>
          </w:tcPr>
          <w:p w14:paraId="333CF60E" w14:textId="77777777" w:rsidR="00F00CBE" w:rsidRPr="007A5D20" w:rsidRDefault="00F00CBE" w:rsidP="00320F9C">
            <w:pPr>
              <w:snapToGrid w:val="0"/>
              <w:spacing w:line="240" w:lineRule="auto"/>
              <w:ind w:firstLine="0"/>
              <w:rPr>
                <w:rFonts w:ascii="Times New Roman" w:eastAsia="Calibri" w:hAnsi="Times New Roman" w:cs="Times New Roman"/>
                <w:position w:val="6"/>
                <w:sz w:val="22"/>
                <w:szCs w:val="22"/>
                <w:lang w:eastAsia="en-US"/>
              </w:rPr>
            </w:pPr>
            <w:r w:rsidRPr="007A5D20">
              <w:rPr>
                <w:rFonts w:ascii="Times New Roman" w:eastAsia="Calibri" w:hAnsi="Times New Roman" w:cs="Times New Roman"/>
                <w:position w:val="6"/>
                <w:sz w:val="22"/>
                <w:szCs w:val="22"/>
                <w:lang w:eastAsia="en-US"/>
              </w:rPr>
              <w:t>(Tiekėjo arba jo įgalioto asmens pareigų pavadinimas)</w:t>
            </w:r>
          </w:p>
          <w:p w14:paraId="44B84191" w14:textId="77777777" w:rsidR="00F00CBE" w:rsidRPr="007A5D20" w:rsidRDefault="00F00CBE" w:rsidP="00320F9C">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6BB82047"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11BB4460"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r w:rsidRPr="007A5D20">
              <w:rPr>
                <w:rFonts w:ascii="Times New Roman" w:eastAsia="Calibri" w:hAnsi="Times New Roman" w:cs="Times New Roman"/>
                <w:position w:val="6"/>
                <w:sz w:val="22"/>
                <w:szCs w:val="22"/>
                <w:lang w:eastAsia="en-US"/>
              </w:rPr>
              <w:t>(Parašas)</w:t>
            </w:r>
            <w:r w:rsidRPr="007A5D20">
              <w:rPr>
                <w:rFonts w:ascii="Times New Roman" w:eastAsia="Calibri" w:hAnsi="Times New Roman" w:cs="Times New Roman"/>
                <w:i/>
                <w:sz w:val="22"/>
                <w:szCs w:val="22"/>
                <w:lang w:eastAsia="en-US"/>
              </w:rPr>
              <w:t xml:space="preserve"> </w:t>
            </w:r>
          </w:p>
        </w:tc>
        <w:tc>
          <w:tcPr>
            <w:tcW w:w="684" w:type="dxa"/>
          </w:tcPr>
          <w:p w14:paraId="583ABEA9"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60B1448A"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r w:rsidRPr="007A5D20">
              <w:rPr>
                <w:rFonts w:ascii="Times New Roman" w:eastAsia="Calibri" w:hAnsi="Times New Roman" w:cs="Times New Roman"/>
                <w:position w:val="6"/>
                <w:sz w:val="22"/>
                <w:szCs w:val="22"/>
                <w:lang w:eastAsia="en-US"/>
              </w:rPr>
              <w:t>(Vardas ir pavardė)</w:t>
            </w:r>
            <w:r w:rsidRPr="007A5D20">
              <w:rPr>
                <w:rFonts w:ascii="Times New Roman" w:eastAsia="Calibri" w:hAnsi="Times New Roman" w:cs="Times New Roman"/>
                <w:i/>
                <w:sz w:val="22"/>
                <w:szCs w:val="22"/>
                <w:lang w:eastAsia="en-US"/>
              </w:rPr>
              <w:t xml:space="preserve"> </w:t>
            </w:r>
          </w:p>
        </w:tc>
        <w:tc>
          <w:tcPr>
            <w:tcW w:w="630" w:type="dxa"/>
          </w:tcPr>
          <w:p w14:paraId="0B9F5899" w14:textId="77777777" w:rsidR="00F00CBE" w:rsidRPr="007A5D20" w:rsidRDefault="00F00CBE" w:rsidP="00320F9C">
            <w:pPr>
              <w:spacing w:line="240" w:lineRule="auto"/>
              <w:ind w:right="-1" w:firstLine="0"/>
              <w:jc w:val="center"/>
              <w:rPr>
                <w:rFonts w:ascii="Times New Roman" w:eastAsia="Calibri" w:hAnsi="Times New Roman" w:cs="Times New Roman"/>
                <w:sz w:val="22"/>
                <w:szCs w:val="22"/>
                <w:lang w:eastAsia="en-US"/>
              </w:rPr>
            </w:pPr>
          </w:p>
        </w:tc>
      </w:tr>
    </w:tbl>
    <w:p w14:paraId="2DFA7A9D" w14:textId="77777777" w:rsidR="00F00CBE" w:rsidRPr="007A5D20" w:rsidRDefault="00F00CBE" w:rsidP="00F00CBE">
      <w:pPr>
        <w:spacing w:line="240" w:lineRule="auto"/>
        <w:ind w:firstLine="0"/>
        <w:rPr>
          <w:rFonts w:ascii="Times New Roman" w:hAnsi="Times New Roman" w:cs="Times New Roman"/>
          <w:sz w:val="22"/>
          <w:szCs w:val="22"/>
        </w:rPr>
      </w:pPr>
    </w:p>
    <w:p w14:paraId="7D3E9CFE" w14:textId="77777777" w:rsidR="00F00CBE" w:rsidRPr="007A5D20" w:rsidRDefault="00F00CBE" w:rsidP="00F00CBE">
      <w:pPr>
        <w:spacing w:line="240" w:lineRule="auto"/>
        <w:ind w:left="7314" w:firstLine="0"/>
        <w:rPr>
          <w:rFonts w:ascii="Times New Roman" w:hAnsi="Times New Roman" w:cs="Times New Roman"/>
          <w:sz w:val="22"/>
          <w:szCs w:val="22"/>
        </w:rPr>
      </w:pPr>
    </w:p>
    <w:sectPr w:rsidR="00F00CBE" w:rsidRPr="007A5D20" w:rsidSect="00151B8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83D9" w14:textId="77777777" w:rsidR="00F30CE4" w:rsidRDefault="00F30CE4" w:rsidP="00F00CBE">
      <w:pPr>
        <w:spacing w:line="240" w:lineRule="auto"/>
      </w:pPr>
      <w:r>
        <w:separator/>
      </w:r>
    </w:p>
  </w:endnote>
  <w:endnote w:type="continuationSeparator" w:id="0">
    <w:p w14:paraId="7A3737AD" w14:textId="77777777" w:rsidR="00F30CE4" w:rsidRDefault="00F30CE4" w:rsidP="00F00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D039" w14:textId="77777777" w:rsidR="00F30CE4" w:rsidRDefault="00F30CE4" w:rsidP="00F00CBE">
      <w:pPr>
        <w:spacing w:line="240" w:lineRule="auto"/>
      </w:pPr>
      <w:r>
        <w:separator/>
      </w:r>
    </w:p>
  </w:footnote>
  <w:footnote w:type="continuationSeparator" w:id="0">
    <w:p w14:paraId="5D498547" w14:textId="77777777" w:rsidR="00F30CE4" w:rsidRDefault="00F30CE4" w:rsidP="00F00CBE">
      <w:pPr>
        <w:spacing w:line="240" w:lineRule="auto"/>
      </w:pPr>
      <w:r>
        <w:continuationSeparator/>
      </w:r>
    </w:p>
  </w:footnote>
  <w:footnote w:id="1">
    <w:p w14:paraId="7AA43E7A" w14:textId="77777777" w:rsidR="00F00CBE" w:rsidRPr="00B0770B" w:rsidRDefault="00F00CBE" w:rsidP="00F00CBE">
      <w:pPr>
        <w:pStyle w:val="Puslapioinaostekstas"/>
        <w:rPr>
          <w:rFonts w:ascii="Times New Roman" w:hAnsi="Times New Roman"/>
        </w:rPr>
      </w:pPr>
      <w:r w:rsidRPr="00B0770B">
        <w:rPr>
          <w:rStyle w:val="Puslapioinaosnuoroda"/>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2">
    <w:p w14:paraId="09FDD4F8" w14:textId="77777777" w:rsidR="00F00CBE" w:rsidRPr="00B0770B" w:rsidRDefault="00F00CBE" w:rsidP="00F00CBE">
      <w:pPr>
        <w:pStyle w:val="Puslapioinaostekstas"/>
        <w:rPr>
          <w:rFonts w:ascii="Times New Roman" w:hAnsi="Times New Roman"/>
        </w:rPr>
      </w:pPr>
      <w:r w:rsidRPr="00B0770B">
        <w:rPr>
          <w:rStyle w:val="Puslapioinaosnuoroda"/>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16472555">
    <w:abstractNumId w:val="1"/>
  </w:num>
  <w:num w:numId="2" w16cid:durableId="18610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BE"/>
    <w:rsid w:val="00004C9A"/>
    <w:rsid w:val="000166E5"/>
    <w:rsid w:val="00066105"/>
    <w:rsid w:val="00151B8C"/>
    <w:rsid w:val="00166B69"/>
    <w:rsid w:val="00216DBA"/>
    <w:rsid w:val="002318B9"/>
    <w:rsid w:val="00297749"/>
    <w:rsid w:val="002A2FF2"/>
    <w:rsid w:val="002B09F9"/>
    <w:rsid w:val="002F6988"/>
    <w:rsid w:val="00334651"/>
    <w:rsid w:val="00372A1A"/>
    <w:rsid w:val="003C097E"/>
    <w:rsid w:val="00410AC8"/>
    <w:rsid w:val="00413778"/>
    <w:rsid w:val="004425F9"/>
    <w:rsid w:val="0048283E"/>
    <w:rsid w:val="00485DB4"/>
    <w:rsid w:val="00490C29"/>
    <w:rsid w:val="004F2B1E"/>
    <w:rsid w:val="00536E3C"/>
    <w:rsid w:val="00540BE2"/>
    <w:rsid w:val="00565C9B"/>
    <w:rsid w:val="006030DB"/>
    <w:rsid w:val="006750AA"/>
    <w:rsid w:val="006A4996"/>
    <w:rsid w:val="007A37B9"/>
    <w:rsid w:val="007A5D20"/>
    <w:rsid w:val="007A7A64"/>
    <w:rsid w:val="009F28AA"/>
    <w:rsid w:val="00AD3C57"/>
    <w:rsid w:val="00B834C6"/>
    <w:rsid w:val="00B932E5"/>
    <w:rsid w:val="00BD09E9"/>
    <w:rsid w:val="00D36713"/>
    <w:rsid w:val="00D51DF8"/>
    <w:rsid w:val="00DC546D"/>
    <w:rsid w:val="00E3094B"/>
    <w:rsid w:val="00EA102D"/>
    <w:rsid w:val="00EB660C"/>
    <w:rsid w:val="00EC1C19"/>
    <w:rsid w:val="00F00CBE"/>
    <w:rsid w:val="00F2124E"/>
    <w:rsid w:val="00F27342"/>
    <w:rsid w:val="00F30CE4"/>
    <w:rsid w:val="00FB26CB"/>
    <w:rsid w:val="00FB4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1019"/>
  <w15:chartTrackingRefBased/>
  <w15:docId w15:val="{C0DA775C-A1EB-4EEA-9F34-F35BCC7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CBE"/>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0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0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0C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0C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0C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0CB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CB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CB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CB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C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0C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0C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0C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0C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0C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C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C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C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C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CBE"/>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C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C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C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00CBE"/>
    <w:pPr>
      <w:ind w:left="720"/>
      <w:contextualSpacing/>
    </w:pPr>
  </w:style>
  <w:style w:type="character" w:styleId="Rykuspabraukimas">
    <w:name w:val="Intense Emphasis"/>
    <w:basedOn w:val="Numatytasispastraiposriftas"/>
    <w:uiPriority w:val="21"/>
    <w:qFormat/>
    <w:rsid w:val="00F00CBE"/>
    <w:rPr>
      <w:i/>
      <w:iCs/>
      <w:color w:val="0F4761" w:themeColor="accent1" w:themeShade="BF"/>
    </w:rPr>
  </w:style>
  <w:style w:type="paragraph" w:styleId="Iskirtacitata">
    <w:name w:val="Intense Quote"/>
    <w:basedOn w:val="prastasis"/>
    <w:next w:val="prastasis"/>
    <w:link w:val="IskirtacitataDiagrama"/>
    <w:uiPriority w:val="30"/>
    <w:qFormat/>
    <w:rsid w:val="00F00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0CBE"/>
    <w:rPr>
      <w:i/>
      <w:iCs/>
      <w:color w:val="0F4761" w:themeColor="accent1" w:themeShade="BF"/>
    </w:rPr>
  </w:style>
  <w:style w:type="character" w:styleId="Rykinuoroda">
    <w:name w:val="Intense Reference"/>
    <w:basedOn w:val="Numatytasispastraiposriftas"/>
    <w:uiPriority w:val="32"/>
    <w:qFormat/>
    <w:rsid w:val="00F00CBE"/>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F00CBE"/>
    <w:rPr>
      <w:sz w:val="20"/>
      <w:szCs w:val="20"/>
    </w:rPr>
  </w:style>
  <w:style w:type="character" w:customStyle="1" w:styleId="PuslapioinaostekstasDiagrama">
    <w:name w:val="Puslapio išnašos tekstas Diagrama"/>
    <w:basedOn w:val="Numatytasispastraiposriftas"/>
    <w:link w:val="Puslapioinaostekstas"/>
    <w:uiPriority w:val="99"/>
    <w:rsid w:val="00F00CB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00CB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basedOn w:val="Numatytasispastraiposriftas"/>
    <w:uiPriority w:val="99"/>
    <w:unhideWhenUsed/>
    <w:qFormat/>
    <w:rsid w:val="00F00CBE"/>
    <w:rPr>
      <w:vertAlign w:val="superscript"/>
    </w:rPr>
  </w:style>
  <w:style w:type="table" w:customStyle="1" w:styleId="TableGrid2">
    <w:name w:val="Table Grid2"/>
    <w:basedOn w:val="prastojilentel"/>
    <w:next w:val="Lentelstinklelis"/>
    <w:uiPriority w:val="59"/>
    <w:rsid w:val="00F00CB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rsid w:val="00F00CBE"/>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00CBE"/>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prastojilentel"/>
    <w:next w:val="Lentelstinklelis"/>
    <w:uiPriority w:val="59"/>
    <w:rsid w:val="00F00CBE"/>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0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6718</Words>
  <Characters>3830</Characters>
  <Application>Microsoft Office Word</Application>
  <DocSecurity>0</DocSecurity>
  <Lines>31</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Diana Potapova</cp:lastModifiedBy>
  <cp:revision>42</cp:revision>
  <dcterms:created xsi:type="dcterms:W3CDTF">2026-02-18T16:24:00Z</dcterms:created>
  <dcterms:modified xsi:type="dcterms:W3CDTF">2026-02-27T08:53:00Z</dcterms:modified>
</cp:coreProperties>
</file>