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AF9A1" w14:textId="77777777" w:rsidR="003334AD" w:rsidRPr="00A50ED7" w:rsidRDefault="003334AD" w:rsidP="003334AD">
      <w:pPr>
        <w:widowControl/>
        <w:suppressAutoHyphens w:val="0"/>
        <w:spacing w:line="312" w:lineRule="auto"/>
        <w:rPr>
          <w:rFonts w:asciiTheme="minorHAnsi" w:eastAsia="Times New Roman" w:hAnsiTheme="minorHAnsi" w:cstheme="minorHAnsi"/>
          <w:kern w:val="0"/>
          <w:lang w:eastAsia="en-US"/>
        </w:rPr>
      </w:pPr>
    </w:p>
    <w:p w14:paraId="487FCCC7" w14:textId="77777777" w:rsidR="00AC1F21" w:rsidRPr="00A50ED7" w:rsidRDefault="00AC1F21" w:rsidP="00AC1F21">
      <w:pPr>
        <w:pStyle w:val="Betarp"/>
        <w:spacing w:line="360" w:lineRule="auto"/>
        <w:jc w:val="center"/>
        <w:rPr>
          <w:rFonts w:cstheme="minorHAnsi"/>
          <w:b/>
          <w:sz w:val="24"/>
          <w:szCs w:val="24"/>
        </w:rPr>
      </w:pPr>
      <w:r w:rsidRPr="00A50ED7">
        <w:rPr>
          <w:rFonts w:cstheme="minorHAnsi"/>
          <w:b/>
          <w:sz w:val="24"/>
          <w:szCs w:val="24"/>
        </w:rPr>
        <w:t>KAUNO MIESTO SAVIVALDYBĖ</w:t>
      </w:r>
    </w:p>
    <w:p w14:paraId="69DFB8B2" w14:textId="77777777" w:rsidR="003334AD" w:rsidRPr="00A50ED7" w:rsidRDefault="003334AD" w:rsidP="00F653EB">
      <w:pPr>
        <w:pStyle w:val="Betarp"/>
        <w:spacing w:line="276" w:lineRule="auto"/>
        <w:ind w:left="931" w:firstLine="4253"/>
        <w:jc w:val="both"/>
        <w:rPr>
          <w:rFonts w:cstheme="minorHAnsi"/>
          <w:sz w:val="24"/>
          <w:szCs w:val="24"/>
        </w:rPr>
      </w:pPr>
    </w:p>
    <w:p w14:paraId="46BD6CAA" w14:textId="77777777" w:rsidR="00AC1F21" w:rsidRPr="00A50ED7" w:rsidRDefault="003334AD" w:rsidP="00F653EB">
      <w:pPr>
        <w:pStyle w:val="Betarp"/>
        <w:spacing w:line="276" w:lineRule="auto"/>
        <w:ind w:left="931" w:firstLine="4253"/>
        <w:jc w:val="both"/>
        <w:rPr>
          <w:rFonts w:cstheme="minorHAnsi"/>
          <w:sz w:val="24"/>
          <w:szCs w:val="24"/>
        </w:rPr>
      </w:pPr>
      <w:r w:rsidRPr="00A50ED7">
        <w:rPr>
          <w:rFonts w:cstheme="minorHAnsi"/>
          <w:sz w:val="24"/>
          <w:szCs w:val="24"/>
        </w:rPr>
        <w:t>TVIRTINU</w:t>
      </w:r>
    </w:p>
    <w:p w14:paraId="6BFE9417" w14:textId="77777777" w:rsidR="003334AD" w:rsidRPr="00A50ED7" w:rsidRDefault="00AC1F21" w:rsidP="00F653EB">
      <w:pPr>
        <w:pStyle w:val="Betarp"/>
        <w:spacing w:line="276" w:lineRule="auto"/>
        <w:rPr>
          <w:rFonts w:ascii="Calibri" w:hAnsi="Calibri" w:cs="Calibri"/>
          <w:sz w:val="24"/>
          <w:szCs w:val="24"/>
        </w:rPr>
      </w:pP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cstheme="minorHAnsi"/>
          <w:sz w:val="24"/>
          <w:szCs w:val="24"/>
        </w:rPr>
        <w:tab/>
      </w:r>
      <w:r w:rsidRPr="00A50ED7">
        <w:rPr>
          <w:rFonts w:ascii="Calibri" w:hAnsi="Calibri" w:cs="Calibri"/>
          <w:sz w:val="24"/>
          <w:szCs w:val="24"/>
        </w:rPr>
        <w:t>Kauno miesto savivaldybės</w:t>
      </w:r>
    </w:p>
    <w:p w14:paraId="20842A7F" w14:textId="77777777" w:rsidR="00AC1F21" w:rsidRPr="00A50ED7" w:rsidRDefault="00AC1F21" w:rsidP="003334AD">
      <w:pPr>
        <w:pStyle w:val="Betarp"/>
        <w:spacing w:line="276" w:lineRule="auto"/>
        <w:ind w:left="3888" w:firstLine="1296"/>
        <w:rPr>
          <w:rFonts w:ascii="Calibri" w:hAnsi="Calibri" w:cs="Calibri"/>
          <w:sz w:val="24"/>
          <w:szCs w:val="24"/>
        </w:rPr>
      </w:pPr>
      <w:r w:rsidRPr="00A50ED7">
        <w:rPr>
          <w:rFonts w:ascii="Calibri" w:hAnsi="Calibri" w:cs="Calibri"/>
          <w:sz w:val="24"/>
          <w:szCs w:val="24"/>
        </w:rPr>
        <w:t xml:space="preserve">administracijos direktorius </w:t>
      </w:r>
    </w:p>
    <w:p w14:paraId="095F1299" w14:textId="77777777" w:rsidR="000B6BF7" w:rsidRPr="00A50ED7" w:rsidRDefault="000B6BF7" w:rsidP="003334AD">
      <w:pPr>
        <w:pStyle w:val="Betarp"/>
        <w:spacing w:line="276" w:lineRule="auto"/>
        <w:ind w:left="3888" w:firstLine="1296"/>
        <w:rPr>
          <w:rFonts w:ascii="Calibri" w:hAnsi="Calibri" w:cs="Calibri"/>
          <w:sz w:val="24"/>
          <w:szCs w:val="24"/>
        </w:rPr>
      </w:pPr>
    </w:p>
    <w:p w14:paraId="1F591D80" w14:textId="77777777" w:rsidR="00AC1F21" w:rsidRDefault="00251009" w:rsidP="00F653EB">
      <w:pPr>
        <w:pStyle w:val="Betarp"/>
        <w:spacing w:line="276" w:lineRule="auto"/>
        <w:ind w:left="5184"/>
        <w:rPr>
          <w:rFonts w:ascii="Calibri" w:hAnsi="Calibri" w:cs="Calibri"/>
          <w:sz w:val="24"/>
          <w:szCs w:val="24"/>
        </w:rPr>
      </w:pPr>
      <w:r>
        <w:rPr>
          <w:rFonts w:ascii="Calibri" w:hAnsi="Calibri" w:cs="Calibri"/>
          <w:sz w:val="24"/>
          <w:szCs w:val="24"/>
        </w:rPr>
        <w:t xml:space="preserve">Tadas </w:t>
      </w:r>
      <w:proofErr w:type="spellStart"/>
      <w:r>
        <w:rPr>
          <w:rFonts w:ascii="Calibri" w:hAnsi="Calibri" w:cs="Calibri"/>
          <w:sz w:val="24"/>
          <w:szCs w:val="24"/>
        </w:rPr>
        <w:t>Metelionis</w:t>
      </w:r>
      <w:proofErr w:type="spellEnd"/>
    </w:p>
    <w:p w14:paraId="38CD6788" w14:textId="77777777" w:rsidR="00CE39D0" w:rsidRPr="00A50ED7" w:rsidRDefault="00CE39D0" w:rsidP="00F653EB">
      <w:pPr>
        <w:pStyle w:val="Betarp"/>
        <w:spacing w:line="276" w:lineRule="auto"/>
        <w:ind w:left="5184"/>
        <w:rPr>
          <w:rFonts w:ascii="Calibri" w:hAnsi="Calibri" w:cs="Calibri"/>
          <w:sz w:val="24"/>
          <w:szCs w:val="24"/>
        </w:rPr>
      </w:pPr>
    </w:p>
    <w:p w14:paraId="3B099071" w14:textId="77777777" w:rsidR="008768B7" w:rsidRPr="00A50ED7" w:rsidRDefault="008768B7" w:rsidP="003334AD">
      <w:pPr>
        <w:spacing w:before="120"/>
        <w:jc w:val="center"/>
        <w:rPr>
          <w:rFonts w:asciiTheme="minorHAnsi" w:hAnsiTheme="minorHAnsi" w:cstheme="minorHAnsi"/>
          <w:b/>
          <w:bCs/>
          <w:kern w:val="24"/>
        </w:rPr>
      </w:pPr>
      <w:r w:rsidRPr="00A50ED7">
        <w:rPr>
          <w:rFonts w:asciiTheme="minorHAnsi" w:hAnsiTheme="minorHAnsi" w:cstheme="minorHAnsi"/>
          <w:b/>
        </w:rPr>
        <w:t>STATINIO PROJEKTAVIMO</w:t>
      </w:r>
      <w:r w:rsidR="003334AD" w:rsidRPr="00A50ED7">
        <w:rPr>
          <w:rFonts w:asciiTheme="minorHAnsi" w:hAnsiTheme="minorHAnsi" w:cstheme="minorHAnsi"/>
          <w:b/>
        </w:rPr>
        <w:t xml:space="preserve"> </w:t>
      </w:r>
      <w:r w:rsidRPr="00A50ED7">
        <w:rPr>
          <w:rFonts w:asciiTheme="minorHAnsi" w:hAnsiTheme="minorHAnsi" w:cstheme="minorHAnsi"/>
          <w:b/>
        </w:rPr>
        <w:t>TECHNINĖ UŽDUOTIS</w:t>
      </w:r>
      <w:r w:rsidR="00AA1FE4" w:rsidRPr="00A50ED7">
        <w:rPr>
          <w:rFonts w:asciiTheme="minorHAnsi" w:hAnsiTheme="minorHAnsi" w:cstheme="minorHAnsi"/>
          <w:b/>
        </w:rPr>
        <w:t xml:space="preserve"> </w:t>
      </w:r>
      <w:r w:rsidRPr="00A50ED7">
        <w:rPr>
          <w:rFonts w:asciiTheme="minorHAnsi" w:hAnsiTheme="minorHAnsi" w:cstheme="minorHAnsi"/>
          <w:b/>
          <w:bCs/>
          <w:kern w:val="24"/>
        </w:rPr>
        <w:t>(</w:t>
      </w:r>
      <w:r w:rsidRPr="00A50ED7">
        <w:rPr>
          <w:rFonts w:asciiTheme="minorHAnsi" w:hAnsiTheme="minorHAnsi" w:cstheme="minorHAnsi"/>
          <w:b/>
        </w:rPr>
        <w:t>TECHNINĖ SPECIFIKACIJA</w:t>
      </w:r>
      <w:r w:rsidRPr="00A50ED7">
        <w:rPr>
          <w:rFonts w:asciiTheme="minorHAnsi" w:hAnsiTheme="minorHAnsi" w:cstheme="minorHAnsi"/>
          <w:b/>
          <w:bCs/>
          <w:kern w:val="24"/>
        </w:rPr>
        <w:t>)</w:t>
      </w:r>
    </w:p>
    <w:p w14:paraId="78F71630" w14:textId="77777777" w:rsidR="00BB61F8" w:rsidRPr="00A50ED7" w:rsidRDefault="00BB61F8" w:rsidP="003334AD">
      <w:pPr>
        <w:spacing w:before="120"/>
        <w:jc w:val="center"/>
        <w:rPr>
          <w:rFonts w:asciiTheme="minorHAnsi" w:hAnsiTheme="minorHAnsi" w:cstheme="minorHAnsi"/>
          <w:b/>
          <w:bCs/>
          <w:kern w:val="24"/>
        </w:rPr>
      </w:pPr>
    </w:p>
    <w:p w14:paraId="3A1B3928" w14:textId="77777777" w:rsidR="00F653EB" w:rsidRPr="00A50ED7" w:rsidRDefault="00BB61F8" w:rsidP="000B6BF7">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_____________________</w:t>
      </w:r>
      <w:r w:rsidR="00F653EB" w:rsidRPr="00A50ED7">
        <w:rPr>
          <w:rFonts w:asciiTheme="minorHAnsi" w:hAnsiTheme="minorHAnsi" w:cstheme="minorHAnsi"/>
          <w:bCs/>
          <w:kern w:val="24"/>
          <w:sz w:val="22"/>
          <w:szCs w:val="22"/>
        </w:rPr>
        <w:t>Nr. _______________</w:t>
      </w:r>
    </w:p>
    <w:p w14:paraId="416C87FA" w14:textId="77777777" w:rsidR="000B6BF7" w:rsidRPr="00A50ED7" w:rsidRDefault="000B6BF7" w:rsidP="000B6BF7">
      <w:pPr>
        <w:rPr>
          <w:rFonts w:asciiTheme="minorHAnsi" w:hAnsiTheme="minorHAnsi" w:cstheme="minorHAnsi"/>
          <w:bCs/>
          <w:kern w:val="24"/>
          <w:sz w:val="22"/>
          <w:szCs w:val="22"/>
        </w:rPr>
      </w:pP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r>
      <w:r w:rsidRPr="00A50ED7">
        <w:rPr>
          <w:rFonts w:asciiTheme="minorHAnsi" w:hAnsiTheme="minorHAnsi" w:cstheme="minorHAnsi"/>
          <w:bCs/>
          <w:kern w:val="24"/>
          <w:sz w:val="22"/>
          <w:szCs w:val="22"/>
        </w:rPr>
        <w:tab/>
        <w:t>(data)</w:t>
      </w:r>
    </w:p>
    <w:p w14:paraId="7BA9507E" w14:textId="77777777"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____</w:t>
      </w:r>
      <w:r w:rsidR="00063DB4">
        <w:rPr>
          <w:rFonts w:asciiTheme="minorHAnsi" w:hAnsiTheme="minorHAnsi" w:cstheme="minorHAnsi"/>
          <w:bCs/>
          <w:kern w:val="24"/>
          <w:sz w:val="22"/>
          <w:szCs w:val="22"/>
        </w:rPr>
        <w:t>Kaunas</w:t>
      </w:r>
      <w:r w:rsidRPr="00A50ED7">
        <w:rPr>
          <w:rFonts w:asciiTheme="minorHAnsi" w:hAnsiTheme="minorHAnsi" w:cstheme="minorHAnsi"/>
          <w:bCs/>
          <w:kern w:val="24"/>
          <w:sz w:val="22"/>
          <w:szCs w:val="22"/>
        </w:rPr>
        <w:t>___</w:t>
      </w:r>
    </w:p>
    <w:p w14:paraId="2981E756" w14:textId="77777777" w:rsidR="00BB61F8" w:rsidRPr="00A50ED7" w:rsidRDefault="00BB61F8" w:rsidP="00BB61F8">
      <w:pPr>
        <w:jc w:val="center"/>
        <w:rPr>
          <w:rFonts w:asciiTheme="minorHAnsi" w:hAnsiTheme="minorHAnsi" w:cstheme="minorHAnsi"/>
          <w:bCs/>
          <w:kern w:val="24"/>
          <w:sz w:val="22"/>
          <w:szCs w:val="22"/>
        </w:rPr>
      </w:pPr>
      <w:r w:rsidRPr="00A50ED7">
        <w:rPr>
          <w:rFonts w:asciiTheme="minorHAnsi" w:hAnsiTheme="minorHAnsi" w:cstheme="minorHAnsi"/>
          <w:bCs/>
          <w:kern w:val="24"/>
          <w:sz w:val="22"/>
          <w:szCs w:val="22"/>
        </w:rPr>
        <w:t>(sudarymo vieta)</w:t>
      </w:r>
    </w:p>
    <w:p w14:paraId="7794A7EE" w14:textId="77777777" w:rsidR="00F653EB" w:rsidRPr="00A50ED7" w:rsidRDefault="00F653EB" w:rsidP="00FB77F4">
      <w:pPr>
        <w:spacing w:before="120"/>
        <w:jc w:val="center"/>
        <w:rPr>
          <w:rFonts w:asciiTheme="minorHAnsi" w:hAnsiTheme="minorHAnsi" w:cstheme="minorHAnsi"/>
          <w:b/>
          <w:bCs/>
          <w:kern w:val="24"/>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3363"/>
        <w:gridCol w:w="6379"/>
      </w:tblGrid>
      <w:tr w:rsidR="00A50ED7" w:rsidRPr="002329FF" w14:paraId="08304C42" w14:textId="77777777" w:rsidTr="00787835">
        <w:trPr>
          <w:tblHeader/>
        </w:trPr>
        <w:tc>
          <w:tcPr>
            <w:tcW w:w="885" w:type="dxa"/>
            <w:tcBorders>
              <w:top w:val="single" w:sz="4" w:space="0" w:color="auto"/>
              <w:left w:val="single" w:sz="4" w:space="0" w:color="auto"/>
              <w:bottom w:val="single" w:sz="4" w:space="0" w:color="auto"/>
              <w:right w:val="single" w:sz="4" w:space="0" w:color="auto"/>
            </w:tcBorders>
            <w:vAlign w:val="center"/>
            <w:hideMark/>
          </w:tcPr>
          <w:p w14:paraId="1CFB3F90" w14:textId="77777777" w:rsidR="000D7E55" w:rsidRPr="002329FF" w:rsidRDefault="000D7E55" w:rsidP="00FB77F4">
            <w:pPr>
              <w:jc w:val="both"/>
              <w:rPr>
                <w:rFonts w:ascii="Calibri" w:eastAsia="Times New Roman" w:hAnsi="Calibri" w:cs="Calibri"/>
                <w:kern w:val="2"/>
              </w:rPr>
            </w:pPr>
            <w:r w:rsidRPr="002329FF">
              <w:rPr>
                <w:rFonts w:ascii="Calibri" w:hAnsi="Calibri" w:cs="Calibri"/>
              </w:rPr>
              <w:t>Eil. Nr.</w:t>
            </w:r>
          </w:p>
        </w:tc>
        <w:tc>
          <w:tcPr>
            <w:tcW w:w="3363" w:type="dxa"/>
            <w:tcBorders>
              <w:top w:val="single" w:sz="4" w:space="0" w:color="auto"/>
              <w:left w:val="single" w:sz="4" w:space="0" w:color="auto"/>
              <w:bottom w:val="single" w:sz="4" w:space="0" w:color="auto"/>
              <w:right w:val="single" w:sz="4" w:space="0" w:color="auto"/>
            </w:tcBorders>
            <w:vAlign w:val="center"/>
            <w:hideMark/>
          </w:tcPr>
          <w:p w14:paraId="6DC23294" w14:textId="77777777" w:rsidR="000D7E55" w:rsidRPr="002329FF" w:rsidRDefault="000D7E55" w:rsidP="00FB77F4">
            <w:pPr>
              <w:jc w:val="center"/>
              <w:rPr>
                <w:rFonts w:ascii="Calibri" w:hAnsi="Calibri" w:cs="Calibri"/>
              </w:rPr>
            </w:pPr>
            <w:r w:rsidRPr="002329FF">
              <w:rPr>
                <w:rFonts w:ascii="Calibri" w:hAnsi="Calibri" w:cs="Calibri"/>
              </w:rPr>
              <w:t>Pavadinimas</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E1B4B9B" w14:textId="77777777" w:rsidR="000D7E55" w:rsidRPr="002329FF" w:rsidRDefault="000D7E55" w:rsidP="00FB77F4">
            <w:pPr>
              <w:jc w:val="center"/>
              <w:rPr>
                <w:rFonts w:ascii="Calibri" w:hAnsi="Calibri" w:cs="Calibri"/>
              </w:rPr>
            </w:pPr>
            <w:r w:rsidRPr="002329FF">
              <w:rPr>
                <w:rFonts w:ascii="Calibri" w:hAnsi="Calibri" w:cs="Calibri"/>
              </w:rPr>
              <w:t xml:space="preserve">Reikalavimai </w:t>
            </w:r>
          </w:p>
        </w:tc>
      </w:tr>
      <w:tr w:rsidR="00A50ED7" w:rsidRPr="002329FF" w14:paraId="7B62F8BE"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3FEA3660" w14:textId="77777777" w:rsidR="00793D49" w:rsidRPr="002329FF" w:rsidRDefault="00793D49" w:rsidP="00BB61F8">
            <w:pPr>
              <w:jc w:val="center"/>
              <w:rPr>
                <w:rFonts w:ascii="Calibri" w:hAnsi="Calibri" w:cs="Calibri"/>
                <w:b/>
              </w:rPr>
            </w:pPr>
          </w:p>
          <w:p w14:paraId="1734D5C6" w14:textId="77777777" w:rsidR="00793D49" w:rsidRPr="002329FF" w:rsidRDefault="00793D49" w:rsidP="00F70BEE">
            <w:pPr>
              <w:jc w:val="center"/>
              <w:rPr>
                <w:rFonts w:ascii="Calibri" w:hAnsi="Calibri" w:cs="Calibri"/>
                <w:b/>
              </w:rPr>
            </w:pPr>
            <w:r w:rsidRPr="002329FF">
              <w:rPr>
                <w:rFonts w:ascii="Calibri" w:hAnsi="Calibri" w:cs="Calibri"/>
                <w:b/>
              </w:rPr>
              <w:t>I SKYRIUS</w:t>
            </w:r>
          </w:p>
          <w:p w14:paraId="60F9B8B0" w14:textId="77777777" w:rsidR="00793D49" w:rsidRPr="002329FF" w:rsidRDefault="00793D49" w:rsidP="00BB61F8">
            <w:pPr>
              <w:jc w:val="center"/>
              <w:rPr>
                <w:rFonts w:ascii="Calibri" w:hAnsi="Calibri" w:cs="Calibri"/>
                <w:b/>
              </w:rPr>
            </w:pPr>
            <w:r w:rsidRPr="002329FF">
              <w:rPr>
                <w:rFonts w:ascii="Calibri" w:hAnsi="Calibri" w:cs="Calibri"/>
                <w:b/>
              </w:rPr>
              <w:t>BENDRA INFORMACIJA APIE PIRKIMO OBJEKTĄ</w:t>
            </w:r>
          </w:p>
          <w:p w14:paraId="672F14C6" w14:textId="77777777" w:rsidR="00793D49" w:rsidRPr="002329FF" w:rsidRDefault="00793D49" w:rsidP="000B6BF7">
            <w:pPr>
              <w:pStyle w:val="Sraopastraipa"/>
              <w:spacing w:after="0" w:line="240" w:lineRule="auto"/>
              <w:ind w:left="0"/>
              <w:jc w:val="both"/>
              <w:rPr>
                <w:rFonts w:ascii="Calibri" w:hAnsi="Calibri" w:cs="Calibri"/>
                <w:bCs/>
                <w:i/>
                <w:sz w:val="24"/>
                <w:szCs w:val="24"/>
                <w:lang w:eastAsia="lt-LT"/>
              </w:rPr>
            </w:pPr>
            <w:r w:rsidRPr="002329FF">
              <w:rPr>
                <w:rFonts w:ascii="Calibri" w:hAnsi="Calibri" w:cs="Calibri"/>
                <w:i/>
                <w:sz w:val="24"/>
                <w:szCs w:val="24"/>
              </w:rPr>
              <w:t xml:space="preserve">Pirkimo objektas nurodomas </w:t>
            </w:r>
            <w:r w:rsidRPr="002329FF">
              <w:rPr>
                <w:rFonts w:ascii="Calibri" w:hAnsi="Calibri" w:cs="Calibri"/>
                <w:bCs/>
                <w:i/>
                <w:sz w:val="24"/>
                <w:szCs w:val="24"/>
                <w:lang w:eastAsia="lt-LT"/>
              </w:rPr>
              <w:t>atsižvelgiant į Lietuvos Respublikos statybos įstatymo (toliau – SĮ) 24 straipsnyje nurodytą statinio kategoriją ir statybos darbų rūšį</w:t>
            </w:r>
          </w:p>
          <w:p w14:paraId="143CCBCB" w14:textId="77777777" w:rsidR="00CE39D0" w:rsidRPr="002329FF" w:rsidRDefault="00CE39D0" w:rsidP="000B6BF7">
            <w:pPr>
              <w:pStyle w:val="Sraopastraipa"/>
              <w:spacing w:after="0" w:line="240" w:lineRule="auto"/>
              <w:ind w:left="0"/>
              <w:jc w:val="both"/>
              <w:rPr>
                <w:rFonts w:ascii="Calibri" w:hAnsi="Calibri" w:cs="Calibri"/>
                <w:b/>
                <w:sz w:val="24"/>
                <w:szCs w:val="24"/>
              </w:rPr>
            </w:pPr>
          </w:p>
        </w:tc>
      </w:tr>
      <w:tr w:rsidR="00A50ED7" w:rsidRPr="002329FF" w14:paraId="097E7ADC" w14:textId="77777777" w:rsidTr="00787835">
        <w:tc>
          <w:tcPr>
            <w:tcW w:w="885" w:type="dxa"/>
            <w:tcBorders>
              <w:top w:val="single" w:sz="4" w:space="0" w:color="auto"/>
              <w:left w:val="single" w:sz="4" w:space="0" w:color="auto"/>
              <w:bottom w:val="single" w:sz="4" w:space="0" w:color="auto"/>
              <w:right w:val="single" w:sz="4" w:space="0" w:color="auto"/>
            </w:tcBorders>
            <w:hideMark/>
          </w:tcPr>
          <w:p w14:paraId="1EED949A" w14:textId="77777777" w:rsidR="000D7E55" w:rsidRPr="002329FF" w:rsidRDefault="006444C6" w:rsidP="00FB77F4">
            <w:pPr>
              <w:jc w:val="both"/>
              <w:rPr>
                <w:rFonts w:ascii="Calibri" w:hAnsi="Calibri" w:cs="Calibri"/>
              </w:rPr>
            </w:pPr>
            <w:r w:rsidRPr="002329FF">
              <w:rPr>
                <w:rFonts w:ascii="Calibri" w:hAnsi="Calibri" w:cs="Calibri"/>
              </w:rPr>
              <w:t>1.</w:t>
            </w:r>
          </w:p>
        </w:tc>
        <w:tc>
          <w:tcPr>
            <w:tcW w:w="3363" w:type="dxa"/>
            <w:tcBorders>
              <w:top w:val="single" w:sz="4" w:space="0" w:color="auto"/>
              <w:left w:val="single" w:sz="4" w:space="0" w:color="auto"/>
              <w:bottom w:val="single" w:sz="4" w:space="0" w:color="auto"/>
              <w:right w:val="single" w:sz="4" w:space="0" w:color="auto"/>
            </w:tcBorders>
          </w:tcPr>
          <w:p w14:paraId="1B6A89ED" w14:textId="77777777" w:rsidR="000D7E55" w:rsidRPr="002329FF" w:rsidRDefault="00FB77F4" w:rsidP="00FB77F4">
            <w:pPr>
              <w:rPr>
                <w:rFonts w:ascii="Calibri" w:hAnsi="Calibri" w:cs="Calibri"/>
                <w:b/>
                <w:u w:val="single"/>
              </w:rPr>
            </w:pPr>
            <w:r w:rsidRPr="002329FF">
              <w:rPr>
                <w:rFonts w:ascii="Calibri" w:hAnsi="Calibri" w:cs="Calibri"/>
                <w:b/>
              </w:rPr>
              <w:t>S</w:t>
            </w:r>
            <w:r w:rsidR="00431C97" w:rsidRPr="002329FF">
              <w:rPr>
                <w:rFonts w:ascii="Calibri" w:hAnsi="Calibri" w:cs="Calibri"/>
                <w:b/>
              </w:rPr>
              <w:t>tatytojas (užsakovas)</w:t>
            </w:r>
          </w:p>
        </w:tc>
        <w:tc>
          <w:tcPr>
            <w:tcW w:w="6379" w:type="dxa"/>
            <w:tcBorders>
              <w:top w:val="single" w:sz="4" w:space="0" w:color="auto"/>
              <w:left w:val="single" w:sz="4" w:space="0" w:color="auto"/>
              <w:bottom w:val="single" w:sz="4" w:space="0" w:color="auto"/>
              <w:right w:val="single" w:sz="4" w:space="0" w:color="auto"/>
            </w:tcBorders>
          </w:tcPr>
          <w:p w14:paraId="613A027E" w14:textId="77777777" w:rsidR="000D7E55" w:rsidRPr="002329FF" w:rsidRDefault="001D294A" w:rsidP="00DC1C7C">
            <w:pPr>
              <w:suppressAutoHyphens w:val="0"/>
              <w:jc w:val="both"/>
              <w:rPr>
                <w:rFonts w:ascii="Calibri" w:hAnsi="Calibri" w:cs="Calibri"/>
                <w:i/>
                <w:iCs/>
                <w:kern w:val="0"/>
                <w:lang w:eastAsia="lt-LT"/>
              </w:rPr>
            </w:pPr>
            <w:r w:rsidRPr="002329FF">
              <w:rPr>
                <w:rFonts w:ascii="Calibri" w:hAnsi="Calibri" w:cs="Calibri"/>
                <w:kern w:val="0"/>
                <w:lang w:eastAsia="lt-LT"/>
              </w:rPr>
              <w:t>Kauno miesto savivaldybė, Laisvės al. 96, LT-44251 Kaunas, kodas: 111106319</w:t>
            </w:r>
          </w:p>
        </w:tc>
      </w:tr>
      <w:tr w:rsidR="00A50ED7" w:rsidRPr="002329FF" w14:paraId="4BFF62B4" w14:textId="77777777" w:rsidTr="00787835">
        <w:tc>
          <w:tcPr>
            <w:tcW w:w="885" w:type="dxa"/>
            <w:tcBorders>
              <w:top w:val="single" w:sz="4" w:space="0" w:color="auto"/>
              <w:left w:val="single" w:sz="4" w:space="0" w:color="auto"/>
              <w:bottom w:val="single" w:sz="4" w:space="0" w:color="auto"/>
              <w:right w:val="single" w:sz="4" w:space="0" w:color="auto"/>
            </w:tcBorders>
          </w:tcPr>
          <w:p w14:paraId="543C10A7" w14:textId="77777777" w:rsidR="000D7E55" w:rsidRPr="002329FF" w:rsidRDefault="006444C6" w:rsidP="00FB77F4">
            <w:pPr>
              <w:jc w:val="both"/>
              <w:rPr>
                <w:rFonts w:ascii="Calibri" w:hAnsi="Calibri" w:cs="Calibri"/>
              </w:rPr>
            </w:pPr>
            <w:r w:rsidRPr="002329FF">
              <w:rPr>
                <w:rFonts w:ascii="Calibri" w:hAnsi="Calibri" w:cs="Calibri"/>
              </w:rPr>
              <w:t>2.</w:t>
            </w:r>
          </w:p>
        </w:tc>
        <w:tc>
          <w:tcPr>
            <w:tcW w:w="3363" w:type="dxa"/>
            <w:tcBorders>
              <w:top w:val="single" w:sz="4" w:space="0" w:color="auto"/>
              <w:left w:val="single" w:sz="4" w:space="0" w:color="auto"/>
              <w:bottom w:val="single" w:sz="4" w:space="0" w:color="auto"/>
              <w:right w:val="single" w:sz="4" w:space="0" w:color="auto"/>
            </w:tcBorders>
          </w:tcPr>
          <w:p w14:paraId="1F57C27E" w14:textId="77777777" w:rsidR="000D7E55" w:rsidRPr="002329FF" w:rsidRDefault="00FB77F4" w:rsidP="00DC1C7C">
            <w:pPr>
              <w:rPr>
                <w:rFonts w:ascii="Calibri" w:hAnsi="Calibri" w:cs="Calibri"/>
              </w:rPr>
            </w:pPr>
            <w:r w:rsidRPr="002329FF">
              <w:rPr>
                <w:rFonts w:ascii="Calibri" w:hAnsi="Calibri" w:cs="Calibri"/>
                <w:b/>
              </w:rPr>
              <w:t>S</w:t>
            </w:r>
            <w:r w:rsidR="00431C97" w:rsidRPr="002329FF">
              <w:rPr>
                <w:rFonts w:ascii="Calibri" w:hAnsi="Calibri" w:cs="Calibri"/>
                <w:b/>
              </w:rPr>
              <w:t xml:space="preserve">tatybos adresas </w:t>
            </w:r>
          </w:p>
        </w:tc>
        <w:tc>
          <w:tcPr>
            <w:tcW w:w="6379" w:type="dxa"/>
            <w:tcBorders>
              <w:top w:val="single" w:sz="4" w:space="0" w:color="auto"/>
              <w:left w:val="single" w:sz="4" w:space="0" w:color="auto"/>
              <w:bottom w:val="single" w:sz="4" w:space="0" w:color="auto"/>
              <w:right w:val="single" w:sz="4" w:space="0" w:color="auto"/>
            </w:tcBorders>
          </w:tcPr>
          <w:p w14:paraId="04CD1DDD" w14:textId="77777777" w:rsidR="000D7E55" w:rsidRPr="002329FF" w:rsidRDefault="00A64D37" w:rsidP="00DC1C7C">
            <w:pPr>
              <w:suppressAutoHyphens w:val="0"/>
              <w:jc w:val="both"/>
              <w:rPr>
                <w:rFonts w:ascii="Calibri" w:hAnsi="Calibri" w:cs="Calibri"/>
                <w:kern w:val="0"/>
                <w:lang w:eastAsia="lt-LT"/>
              </w:rPr>
            </w:pPr>
            <w:r w:rsidRPr="002329FF">
              <w:rPr>
                <w:rFonts w:ascii="Calibri" w:hAnsi="Calibri" w:cs="Calibri"/>
                <w:kern w:val="0"/>
                <w:lang w:eastAsia="lt-LT"/>
              </w:rPr>
              <w:t>Europos pr. 25</w:t>
            </w:r>
            <w:r w:rsidR="001D294A" w:rsidRPr="002329FF">
              <w:rPr>
                <w:rFonts w:ascii="Calibri" w:hAnsi="Calibri" w:cs="Calibri"/>
                <w:kern w:val="0"/>
                <w:lang w:eastAsia="lt-LT"/>
              </w:rPr>
              <w:t xml:space="preserve">, Kaunas </w:t>
            </w:r>
          </w:p>
        </w:tc>
      </w:tr>
      <w:tr w:rsidR="00A50ED7" w:rsidRPr="002329FF" w14:paraId="6D4BE39D" w14:textId="77777777" w:rsidTr="00787835">
        <w:tc>
          <w:tcPr>
            <w:tcW w:w="885" w:type="dxa"/>
            <w:tcBorders>
              <w:top w:val="single" w:sz="4" w:space="0" w:color="auto"/>
              <w:left w:val="single" w:sz="4" w:space="0" w:color="auto"/>
              <w:bottom w:val="single" w:sz="4" w:space="0" w:color="auto"/>
              <w:right w:val="single" w:sz="4" w:space="0" w:color="auto"/>
            </w:tcBorders>
          </w:tcPr>
          <w:p w14:paraId="1F7A6ECE" w14:textId="77777777" w:rsidR="006444C6" w:rsidRPr="002329FF" w:rsidRDefault="006444C6" w:rsidP="006444C6">
            <w:pPr>
              <w:jc w:val="both"/>
              <w:rPr>
                <w:rFonts w:ascii="Calibri" w:hAnsi="Calibri" w:cs="Calibri"/>
              </w:rPr>
            </w:pPr>
            <w:r w:rsidRPr="002329FF">
              <w:rPr>
                <w:rFonts w:ascii="Calibri" w:hAnsi="Calibri" w:cs="Calibri"/>
              </w:rPr>
              <w:t xml:space="preserve">3. </w:t>
            </w:r>
          </w:p>
        </w:tc>
        <w:tc>
          <w:tcPr>
            <w:tcW w:w="3363" w:type="dxa"/>
            <w:tcBorders>
              <w:top w:val="single" w:sz="4" w:space="0" w:color="auto"/>
              <w:left w:val="single" w:sz="4" w:space="0" w:color="auto"/>
              <w:bottom w:val="single" w:sz="4" w:space="0" w:color="auto"/>
              <w:right w:val="single" w:sz="4" w:space="0" w:color="auto"/>
            </w:tcBorders>
          </w:tcPr>
          <w:p w14:paraId="36F99F64" w14:textId="77777777" w:rsidR="006444C6" w:rsidRPr="002329FF" w:rsidRDefault="006444C6" w:rsidP="006444C6">
            <w:pPr>
              <w:rPr>
                <w:rFonts w:ascii="Calibri" w:hAnsi="Calibri" w:cs="Calibri"/>
                <w:b/>
              </w:rPr>
            </w:pPr>
            <w:r w:rsidRPr="002329FF">
              <w:rPr>
                <w:rFonts w:ascii="Calibri" w:hAnsi="Calibri" w:cs="Calibri"/>
                <w:b/>
              </w:rPr>
              <w:t>Ž</w:t>
            </w:r>
            <w:r w:rsidR="00F70BEE" w:rsidRPr="002329FF">
              <w:rPr>
                <w:rFonts w:ascii="Calibri" w:hAnsi="Calibri" w:cs="Calibri"/>
                <w:b/>
              </w:rPr>
              <w:t>emės sklypo duomenys</w:t>
            </w:r>
          </w:p>
        </w:tc>
        <w:tc>
          <w:tcPr>
            <w:tcW w:w="6379" w:type="dxa"/>
            <w:tcBorders>
              <w:top w:val="single" w:sz="4" w:space="0" w:color="auto"/>
              <w:left w:val="single" w:sz="4" w:space="0" w:color="auto"/>
              <w:bottom w:val="single" w:sz="4" w:space="0" w:color="auto"/>
              <w:right w:val="single" w:sz="4" w:space="0" w:color="auto"/>
            </w:tcBorders>
          </w:tcPr>
          <w:p w14:paraId="29CB0A03" w14:textId="21CB6CDE" w:rsidR="006444C6" w:rsidRPr="002329FF" w:rsidRDefault="0074171A" w:rsidP="00E9276E">
            <w:pPr>
              <w:suppressAutoHyphens w:val="0"/>
              <w:jc w:val="both"/>
              <w:rPr>
                <w:rFonts w:ascii="Calibri" w:hAnsi="Calibri" w:cs="Calibri"/>
                <w:iCs/>
                <w:kern w:val="0"/>
                <w:lang w:eastAsia="lt-LT"/>
              </w:rPr>
            </w:pPr>
            <w:r w:rsidRPr="002329FF">
              <w:rPr>
                <w:rFonts w:ascii="Calibri" w:hAnsi="Calibri" w:cs="Calibri"/>
                <w:iCs/>
                <w:kern w:val="0"/>
                <w:lang w:eastAsia="lt-LT"/>
              </w:rPr>
              <w:t>Žemės sklypo kadastr</w:t>
            </w:r>
            <w:r w:rsidR="00BA1BD1">
              <w:rPr>
                <w:rFonts w:ascii="Calibri" w:hAnsi="Calibri" w:cs="Calibri"/>
                <w:iCs/>
                <w:kern w:val="0"/>
                <w:lang w:eastAsia="lt-LT"/>
              </w:rPr>
              <w:t>inis</w:t>
            </w:r>
            <w:r w:rsidRPr="002329FF">
              <w:rPr>
                <w:rFonts w:ascii="Calibri" w:hAnsi="Calibri" w:cs="Calibri"/>
                <w:iCs/>
                <w:kern w:val="0"/>
                <w:lang w:eastAsia="lt-LT"/>
              </w:rPr>
              <w:t xml:space="preserve"> Nr. </w:t>
            </w:r>
            <w:r w:rsidR="00A64D37" w:rsidRPr="002329FF">
              <w:rPr>
                <w:rFonts w:ascii="Calibri" w:hAnsi="Calibri" w:cs="Calibri"/>
                <w:iCs/>
                <w:kern w:val="0"/>
                <w:lang w:eastAsia="lt-LT"/>
              </w:rPr>
              <w:t>1901/0217:314</w:t>
            </w:r>
          </w:p>
        </w:tc>
      </w:tr>
      <w:tr w:rsidR="00A50ED7" w:rsidRPr="002329FF" w14:paraId="416B1D68" w14:textId="77777777" w:rsidTr="00787835">
        <w:tc>
          <w:tcPr>
            <w:tcW w:w="885" w:type="dxa"/>
            <w:tcBorders>
              <w:top w:val="single" w:sz="4" w:space="0" w:color="auto"/>
              <w:left w:val="single" w:sz="4" w:space="0" w:color="auto"/>
              <w:bottom w:val="single" w:sz="4" w:space="0" w:color="auto"/>
              <w:right w:val="single" w:sz="4" w:space="0" w:color="auto"/>
            </w:tcBorders>
          </w:tcPr>
          <w:p w14:paraId="1367E5AA" w14:textId="77777777" w:rsidR="006444C6" w:rsidRPr="002329FF" w:rsidRDefault="006444C6" w:rsidP="006444C6">
            <w:pPr>
              <w:jc w:val="both"/>
              <w:rPr>
                <w:rFonts w:ascii="Calibri" w:hAnsi="Calibri" w:cs="Calibri"/>
              </w:rPr>
            </w:pPr>
            <w:r w:rsidRPr="002329FF">
              <w:rPr>
                <w:rFonts w:ascii="Calibri" w:hAnsi="Calibri" w:cs="Calibri"/>
              </w:rPr>
              <w:t>4.</w:t>
            </w:r>
          </w:p>
        </w:tc>
        <w:tc>
          <w:tcPr>
            <w:tcW w:w="3363" w:type="dxa"/>
            <w:tcBorders>
              <w:top w:val="single" w:sz="4" w:space="0" w:color="auto"/>
              <w:left w:val="single" w:sz="4" w:space="0" w:color="auto"/>
              <w:bottom w:val="single" w:sz="4" w:space="0" w:color="auto"/>
              <w:right w:val="single" w:sz="4" w:space="0" w:color="auto"/>
            </w:tcBorders>
          </w:tcPr>
          <w:p w14:paraId="13E26654" w14:textId="77777777" w:rsidR="006444C6" w:rsidRPr="002329FF" w:rsidRDefault="006444C6" w:rsidP="006444C6">
            <w:pPr>
              <w:rPr>
                <w:rFonts w:ascii="Calibri" w:hAnsi="Calibri" w:cs="Calibri"/>
                <w:b/>
              </w:rPr>
            </w:pPr>
            <w:r w:rsidRPr="002329FF">
              <w:rPr>
                <w:rFonts w:ascii="Calibri" w:hAnsi="Calibri" w:cs="Calibri"/>
                <w:b/>
              </w:rPr>
              <w:t>T</w:t>
            </w:r>
            <w:r w:rsidR="00F70BEE" w:rsidRPr="002329FF">
              <w:rPr>
                <w:rFonts w:ascii="Calibri" w:hAnsi="Calibri" w:cs="Calibri"/>
                <w:b/>
              </w:rPr>
              <w:t>eritorijų planavimo dokumento duomenys</w:t>
            </w:r>
          </w:p>
          <w:p w14:paraId="6F7C6780" w14:textId="77777777" w:rsidR="006444C6" w:rsidRPr="002329FF" w:rsidRDefault="006444C6" w:rsidP="006444C6">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72DDC8BE" w14:textId="6A1A2B7B" w:rsidR="006444C6" w:rsidRPr="002329FF" w:rsidRDefault="007F3C7C" w:rsidP="00E1244B">
            <w:pPr>
              <w:jc w:val="both"/>
              <w:rPr>
                <w:rFonts w:ascii="Calibri" w:hAnsi="Calibri" w:cs="Calibri"/>
                <w:iCs/>
                <w:lang w:eastAsia="lt-LT"/>
              </w:rPr>
            </w:pPr>
            <w:r w:rsidRPr="002329FF">
              <w:rPr>
                <w:rFonts w:ascii="Calibri" w:hAnsi="Calibri" w:cs="Calibri"/>
                <w:iCs/>
                <w:lang w:eastAsia="lt-LT"/>
              </w:rPr>
              <w:t xml:space="preserve">Vadovautis </w:t>
            </w:r>
            <w:r w:rsidR="00F2418E" w:rsidRPr="002329FF">
              <w:rPr>
                <w:rFonts w:ascii="Calibri" w:hAnsi="Calibri" w:cs="Calibri"/>
                <w:iCs/>
                <w:lang w:eastAsia="lt-LT"/>
              </w:rPr>
              <w:t xml:space="preserve">žemės </w:t>
            </w:r>
            <w:r w:rsidR="00685363" w:rsidRPr="002329FF">
              <w:rPr>
                <w:rFonts w:ascii="Calibri" w:hAnsi="Calibri" w:cs="Calibri"/>
                <w:iCs/>
                <w:lang w:eastAsia="lt-LT"/>
              </w:rPr>
              <w:t>sklypo Europos pr. 25, Kaune, skirto Aleksoto inovacijų pramonės parkui, detaliojo plano koregavimo sprendiniais</w:t>
            </w:r>
            <w:r w:rsidR="003C05E9" w:rsidRPr="002329FF">
              <w:rPr>
                <w:rFonts w:ascii="Calibri" w:hAnsi="Calibri" w:cs="Calibri"/>
                <w:iCs/>
                <w:lang w:eastAsia="lt-LT"/>
              </w:rPr>
              <w:t>, kita aktualia</w:t>
            </w:r>
            <w:r w:rsidR="00985A56">
              <w:rPr>
                <w:rFonts w:ascii="Calibri" w:hAnsi="Calibri" w:cs="Calibri"/>
                <w:iCs/>
                <w:lang w:eastAsia="lt-LT"/>
              </w:rPr>
              <w:t xml:space="preserve"> </w:t>
            </w:r>
            <w:r w:rsidR="003C05E9" w:rsidRPr="002329FF">
              <w:rPr>
                <w:rFonts w:ascii="Calibri" w:hAnsi="Calibri" w:cs="Calibri"/>
                <w:iCs/>
                <w:lang w:eastAsia="lt-LT"/>
              </w:rPr>
              <w:t>dokumentacija</w:t>
            </w:r>
            <w:r w:rsidR="00985A56">
              <w:rPr>
                <w:rFonts w:ascii="Calibri" w:hAnsi="Calibri" w:cs="Calibri"/>
                <w:iCs/>
                <w:lang w:eastAsia="lt-LT"/>
              </w:rPr>
              <w:t xml:space="preserve"> (įskaitant pridedamą).</w:t>
            </w:r>
          </w:p>
        </w:tc>
      </w:tr>
      <w:tr w:rsidR="00A50ED7" w:rsidRPr="002329FF" w14:paraId="49EBDEB8" w14:textId="77777777" w:rsidTr="00305CCE">
        <w:trPr>
          <w:trHeight w:val="829"/>
        </w:trPr>
        <w:tc>
          <w:tcPr>
            <w:tcW w:w="885" w:type="dxa"/>
            <w:tcBorders>
              <w:top w:val="single" w:sz="4" w:space="0" w:color="auto"/>
              <w:left w:val="single" w:sz="4" w:space="0" w:color="auto"/>
              <w:bottom w:val="single" w:sz="4" w:space="0" w:color="auto"/>
              <w:right w:val="single" w:sz="4" w:space="0" w:color="auto"/>
            </w:tcBorders>
          </w:tcPr>
          <w:p w14:paraId="4553E656" w14:textId="77777777" w:rsidR="006444C6" w:rsidRPr="002329FF" w:rsidRDefault="006444C6" w:rsidP="006444C6">
            <w:pPr>
              <w:jc w:val="both"/>
              <w:rPr>
                <w:rFonts w:ascii="Calibri" w:hAnsi="Calibri" w:cs="Calibri"/>
              </w:rPr>
            </w:pPr>
            <w:r w:rsidRPr="002329FF">
              <w:rPr>
                <w:rFonts w:ascii="Calibri" w:hAnsi="Calibri" w:cs="Calibri"/>
              </w:rPr>
              <w:t>5.</w:t>
            </w:r>
          </w:p>
        </w:tc>
        <w:tc>
          <w:tcPr>
            <w:tcW w:w="3363" w:type="dxa"/>
            <w:tcBorders>
              <w:top w:val="single" w:sz="4" w:space="0" w:color="auto"/>
              <w:left w:val="single" w:sz="4" w:space="0" w:color="auto"/>
              <w:bottom w:val="single" w:sz="4" w:space="0" w:color="auto"/>
              <w:right w:val="single" w:sz="4" w:space="0" w:color="auto"/>
            </w:tcBorders>
          </w:tcPr>
          <w:p w14:paraId="3EB85CFD" w14:textId="77777777" w:rsidR="006444C6" w:rsidRPr="002329FF" w:rsidRDefault="006444C6" w:rsidP="00C47095">
            <w:pPr>
              <w:rPr>
                <w:rFonts w:ascii="Calibri" w:hAnsi="Calibri" w:cs="Calibri"/>
              </w:rPr>
            </w:pPr>
            <w:r w:rsidRPr="002329FF">
              <w:rPr>
                <w:rFonts w:ascii="Calibri" w:hAnsi="Calibri" w:cs="Calibri"/>
                <w:b/>
              </w:rPr>
              <w:t>S</w:t>
            </w:r>
            <w:r w:rsidR="00F70BEE" w:rsidRPr="002329FF">
              <w:rPr>
                <w:rFonts w:ascii="Calibri" w:hAnsi="Calibri" w:cs="Calibri"/>
                <w:b/>
              </w:rPr>
              <w:t>tatinio statybos rūšis</w:t>
            </w:r>
            <w:r w:rsidR="00F70BEE" w:rsidRPr="002329FF">
              <w:rPr>
                <w:rFonts w:ascii="Calibri" w:hAnsi="Calibri" w:cs="Calibri"/>
              </w:rPr>
              <w:t xml:space="preserve"> </w:t>
            </w:r>
          </w:p>
          <w:p w14:paraId="055DDD3C" w14:textId="780B9989" w:rsidR="00C47095" w:rsidRPr="002329FF" w:rsidRDefault="00C47095" w:rsidP="00C47095">
            <w:pPr>
              <w:rPr>
                <w:rFonts w:ascii="Calibri" w:hAnsi="Calibri" w:cs="Calibri"/>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1A6C93C0" w14:textId="77777777" w:rsidR="00305CCE" w:rsidRDefault="00A64D37" w:rsidP="002329FF">
            <w:pPr>
              <w:pStyle w:val="Sraopastraipa"/>
              <w:numPr>
                <w:ilvl w:val="0"/>
                <w:numId w:val="40"/>
              </w:numPr>
              <w:rPr>
                <w:rFonts w:ascii="Calibri" w:hAnsi="Calibri" w:cs="Calibri"/>
                <w:iCs/>
                <w:sz w:val="24"/>
                <w:szCs w:val="24"/>
                <w:lang w:eastAsia="lt-LT"/>
              </w:rPr>
            </w:pPr>
            <w:r w:rsidRPr="002329FF">
              <w:rPr>
                <w:rFonts w:ascii="Calibri" w:hAnsi="Calibri" w:cs="Calibri"/>
                <w:iCs/>
                <w:sz w:val="24"/>
                <w:szCs w:val="24"/>
                <w:lang w:eastAsia="lt-LT"/>
              </w:rPr>
              <w:t xml:space="preserve">Statinio </w:t>
            </w:r>
            <w:r w:rsidRPr="00813B42">
              <w:rPr>
                <w:rFonts w:ascii="Calibri" w:hAnsi="Calibri" w:cs="Calibri"/>
                <w:iCs/>
                <w:sz w:val="24"/>
                <w:szCs w:val="24"/>
                <w:lang w:eastAsia="lt-LT"/>
              </w:rPr>
              <w:t>rekonstravimas</w:t>
            </w:r>
            <w:r w:rsidR="007129FD" w:rsidRPr="00813B42">
              <w:rPr>
                <w:rFonts w:ascii="Calibri" w:hAnsi="Calibri" w:cs="Calibri"/>
                <w:iCs/>
                <w:sz w:val="24"/>
                <w:szCs w:val="24"/>
                <w:lang w:eastAsia="lt-LT"/>
              </w:rPr>
              <w:t xml:space="preserve"> (administracinis</w:t>
            </w:r>
            <w:r w:rsidR="00305CCE" w:rsidRPr="00813B42">
              <w:rPr>
                <w:rFonts w:ascii="Calibri" w:hAnsi="Calibri" w:cs="Calibri"/>
                <w:iCs/>
                <w:sz w:val="24"/>
                <w:szCs w:val="24"/>
                <w:lang w:eastAsia="lt-LT"/>
              </w:rPr>
              <w:t xml:space="preserve"> </w:t>
            </w:r>
            <w:r w:rsidR="007129FD" w:rsidRPr="00813B42">
              <w:rPr>
                <w:rFonts w:ascii="Calibri" w:hAnsi="Calibri" w:cs="Calibri"/>
                <w:iCs/>
                <w:sz w:val="24"/>
                <w:szCs w:val="24"/>
                <w:lang w:eastAsia="lt-LT"/>
              </w:rPr>
              <w:t>pastatas)</w:t>
            </w:r>
          </w:p>
          <w:p w14:paraId="56FD77CF" w14:textId="77777777" w:rsidR="00AC479D" w:rsidRPr="00B070FB" w:rsidRDefault="00AC479D" w:rsidP="00AC479D">
            <w:pPr>
              <w:jc w:val="both"/>
              <w:rPr>
                <w:rFonts w:ascii="Calibri" w:hAnsi="Calibri" w:cs="Calibri"/>
              </w:rPr>
            </w:pPr>
            <w:r w:rsidRPr="00B070FB">
              <w:rPr>
                <w:rFonts w:ascii="Calibri" w:hAnsi="Calibri" w:cs="Calibri"/>
              </w:rPr>
              <w:t>Numatomas esamo administracinės paskirties pastato rekonstravimas pristatant naują dalį prie esamo pastato.</w:t>
            </w:r>
          </w:p>
          <w:p w14:paraId="6BD44688" w14:textId="77777777" w:rsidR="00AC479D" w:rsidRDefault="00AC479D" w:rsidP="00AC479D">
            <w:pPr>
              <w:jc w:val="both"/>
              <w:rPr>
                <w:rFonts w:ascii="Calibri" w:hAnsi="Calibri" w:cs="Calibri"/>
              </w:rPr>
            </w:pPr>
            <w:r w:rsidRPr="00B070FB">
              <w:rPr>
                <w:rFonts w:ascii="Calibri" w:hAnsi="Calibri" w:cs="Calibri"/>
              </w:rPr>
              <w:t xml:space="preserve">Esamame administracinės paskirties pastate, atlikus rekonstravimą, planuojama įrengti lopšelį–darželį (2 lopšelio grupes po 10-15 vaikų, 3 darželio grupes po 15-20 vaikų), kurį lankys apie 90 vaikų. Planuojama, kad įstaigoje dirbs apie 20 darbuotojų*. </w:t>
            </w:r>
          </w:p>
          <w:p w14:paraId="1975C000" w14:textId="729C28C0" w:rsidR="00AC479D" w:rsidRPr="00B070FB" w:rsidRDefault="00AC479D" w:rsidP="00B070FB">
            <w:pPr>
              <w:jc w:val="both"/>
              <w:rPr>
                <w:rFonts w:ascii="Calibri" w:hAnsi="Calibri" w:cs="Calibri"/>
              </w:rPr>
            </w:pPr>
            <w:r w:rsidRPr="00B070FB">
              <w:rPr>
                <w:rFonts w:ascii="Calibri" w:hAnsi="Calibri" w:cs="Calibri"/>
                <w:i/>
                <w:iCs/>
              </w:rPr>
              <w:t>*Kiekiai preliminarūs, bus tikslinami projektavimo metu (siektinas maksimalus galimas vaikų skaičius).</w:t>
            </w:r>
          </w:p>
          <w:p w14:paraId="6EB64FD8" w14:textId="3FBCD27E" w:rsidR="00305CCE" w:rsidRDefault="00AC479D" w:rsidP="002329FF">
            <w:pPr>
              <w:pStyle w:val="Sraopastraipa"/>
              <w:numPr>
                <w:ilvl w:val="0"/>
                <w:numId w:val="40"/>
              </w:numPr>
              <w:rPr>
                <w:rFonts w:ascii="Calibri" w:hAnsi="Calibri" w:cs="Calibri"/>
                <w:iCs/>
                <w:sz w:val="24"/>
                <w:szCs w:val="24"/>
                <w:lang w:eastAsia="lt-LT"/>
              </w:rPr>
            </w:pPr>
            <w:r>
              <w:rPr>
                <w:rFonts w:ascii="Calibri" w:hAnsi="Calibri" w:cs="Calibri"/>
                <w:iCs/>
                <w:sz w:val="24"/>
                <w:szCs w:val="24"/>
                <w:lang w:eastAsia="lt-LT"/>
              </w:rPr>
              <w:t>K</w:t>
            </w:r>
            <w:r w:rsidR="00314CF5">
              <w:rPr>
                <w:rFonts w:ascii="Calibri" w:hAnsi="Calibri" w:cs="Calibri"/>
                <w:iCs/>
                <w:sz w:val="24"/>
                <w:szCs w:val="24"/>
                <w:lang w:eastAsia="lt-LT"/>
              </w:rPr>
              <w:t>apita</w:t>
            </w:r>
            <w:r w:rsidR="00B90613">
              <w:rPr>
                <w:rFonts w:ascii="Calibri" w:hAnsi="Calibri" w:cs="Calibri"/>
                <w:iCs/>
                <w:sz w:val="24"/>
                <w:szCs w:val="24"/>
                <w:lang w:eastAsia="lt-LT"/>
              </w:rPr>
              <w:t>linis remontas</w:t>
            </w:r>
            <w:r>
              <w:rPr>
                <w:rFonts w:ascii="Calibri" w:hAnsi="Calibri" w:cs="Calibri"/>
                <w:iCs/>
                <w:sz w:val="24"/>
                <w:szCs w:val="24"/>
                <w:lang w:eastAsia="lt-LT"/>
              </w:rPr>
              <w:t xml:space="preserve"> (pa</w:t>
            </w:r>
            <w:r w:rsidR="00336914">
              <w:rPr>
                <w:rFonts w:ascii="Calibri" w:hAnsi="Calibri" w:cs="Calibri"/>
                <w:iCs/>
                <w:sz w:val="24"/>
                <w:szCs w:val="24"/>
                <w:lang w:eastAsia="lt-LT"/>
              </w:rPr>
              <w:t>galbinio ūkio pastato – slėptuvės (toliau – pagalbinio ūkio pastatas) įrengiant priedangą</w:t>
            </w:r>
            <w:r>
              <w:rPr>
                <w:rFonts w:ascii="Calibri" w:hAnsi="Calibri" w:cs="Calibri"/>
                <w:iCs/>
                <w:sz w:val="24"/>
                <w:szCs w:val="24"/>
                <w:lang w:eastAsia="lt-LT"/>
              </w:rPr>
              <w:t>)</w:t>
            </w:r>
          </w:p>
          <w:p w14:paraId="7CBA5646" w14:textId="4B3B8CBB" w:rsidR="00AC479D" w:rsidRDefault="00AC479D" w:rsidP="00AC479D">
            <w:pPr>
              <w:jc w:val="both"/>
              <w:rPr>
                <w:rFonts w:ascii="Calibri" w:hAnsi="Calibri" w:cs="Calibri"/>
                <w:iCs/>
              </w:rPr>
            </w:pPr>
            <w:r>
              <w:rPr>
                <w:rFonts w:ascii="Calibri" w:hAnsi="Calibri" w:cs="Calibri"/>
                <w:iCs/>
              </w:rPr>
              <w:t>Kapitalinio remonto</w:t>
            </w:r>
            <w:r w:rsidRPr="002329FF">
              <w:rPr>
                <w:rFonts w:ascii="Calibri" w:hAnsi="Calibri" w:cs="Calibri"/>
                <w:iCs/>
              </w:rPr>
              <w:t xml:space="preserve"> projektu, įvertinus esamą statinio būklę, remiantis galiojančiais teisės aktais ir normatyvais, pritaikyti p</w:t>
            </w:r>
            <w:r w:rsidR="00B070FB">
              <w:rPr>
                <w:rFonts w:ascii="Calibri" w:hAnsi="Calibri" w:cs="Calibri"/>
                <w:iCs/>
              </w:rPr>
              <w:t>agalbinio ūkio pastatą</w:t>
            </w:r>
            <w:r w:rsidRPr="002329FF">
              <w:rPr>
                <w:rFonts w:ascii="Calibri" w:hAnsi="Calibri" w:cs="Calibri"/>
                <w:b/>
                <w:bCs/>
                <w:iCs/>
              </w:rPr>
              <w:t xml:space="preserve"> </w:t>
            </w:r>
            <w:r w:rsidRPr="00B070FB">
              <w:rPr>
                <w:rFonts w:ascii="Calibri" w:hAnsi="Calibri" w:cs="Calibri"/>
                <w:b/>
                <w:bCs/>
                <w:iCs/>
                <w:highlight w:val="yellow"/>
              </w:rPr>
              <w:t>priedangai</w:t>
            </w:r>
            <w:r w:rsidRPr="00B070FB">
              <w:rPr>
                <w:rFonts w:ascii="Calibri" w:hAnsi="Calibri" w:cs="Calibri"/>
                <w:iCs/>
                <w:highlight w:val="yellow"/>
              </w:rPr>
              <w:t>.</w:t>
            </w:r>
          </w:p>
          <w:p w14:paraId="35E91588" w14:textId="79148003" w:rsidR="00AC479D" w:rsidRPr="002329FF" w:rsidRDefault="00AC479D" w:rsidP="00D726B0">
            <w:pPr>
              <w:pStyle w:val="Sraopastraipa"/>
              <w:rPr>
                <w:rFonts w:ascii="Calibri" w:hAnsi="Calibri" w:cs="Calibri"/>
                <w:iCs/>
                <w:sz w:val="24"/>
                <w:szCs w:val="24"/>
                <w:lang w:eastAsia="lt-LT"/>
              </w:rPr>
            </w:pPr>
          </w:p>
        </w:tc>
      </w:tr>
      <w:tr w:rsidR="00A50ED7" w:rsidRPr="002329FF" w14:paraId="00947C8F" w14:textId="77777777" w:rsidTr="00787835">
        <w:tc>
          <w:tcPr>
            <w:tcW w:w="885" w:type="dxa"/>
            <w:tcBorders>
              <w:top w:val="single" w:sz="4" w:space="0" w:color="auto"/>
              <w:left w:val="single" w:sz="4" w:space="0" w:color="auto"/>
              <w:bottom w:val="single" w:sz="4" w:space="0" w:color="auto"/>
              <w:right w:val="single" w:sz="4" w:space="0" w:color="auto"/>
            </w:tcBorders>
          </w:tcPr>
          <w:p w14:paraId="78CC0A4A" w14:textId="77777777" w:rsidR="00E1244B" w:rsidRPr="002329FF" w:rsidRDefault="00E1244B" w:rsidP="00E1244B">
            <w:pPr>
              <w:jc w:val="both"/>
              <w:rPr>
                <w:rFonts w:ascii="Calibri" w:hAnsi="Calibri" w:cs="Calibri"/>
              </w:rPr>
            </w:pPr>
            <w:r w:rsidRPr="002329FF">
              <w:rPr>
                <w:rFonts w:ascii="Calibri" w:hAnsi="Calibri" w:cs="Calibri"/>
              </w:rPr>
              <w:lastRenderedPageBreak/>
              <w:t>6.</w:t>
            </w:r>
          </w:p>
        </w:tc>
        <w:tc>
          <w:tcPr>
            <w:tcW w:w="3363" w:type="dxa"/>
            <w:tcBorders>
              <w:top w:val="single" w:sz="4" w:space="0" w:color="auto"/>
              <w:left w:val="single" w:sz="4" w:space="0" w:color="auto"/>
              <w:bottom w:val="single" w:sz="4" w:space="0" w:color="auto"/>
              <w:right w:val="single" w:sz="4" w:space="0" w:color="auto"/>
            </w:tcBorders>
          </w:tcPr>
          <w:p w14:paraId="46B3A3BB" w14:textId="77777777" w:rsidR="00E1244B" w:rsidRPr="002329FF" w:rsidRDefault="00E1244B" w:rsidP="00E1244B">
            <w:pPr>
              <w:rPr>
                <w:rFonts w:ascii="Calibri" w:hAnsi="Calibri" w:cs="Calibri"/>
              </w:rPr>
            </w:pPr>
            <w:r w:rsidRPr="002329FF">
              <w:rPr>
                <w:rFonts w:ascii="Calibri" w:hAnsi="Calibri" w:cs="Calibri"/>
                <w:b/>
              </w:rPr>
              <w:t>S</w:t>
            </w:r>
            <w:r w:rsidR="00F70BEE" w:rsidRPr="002329FF">
              <w:rPr>
                <w:rFonts w:ascii="Calibri" w:hAnsi="Calibri" w:cs="Calibri"/>
                <w:b/>
              </w:rPr>
              <w:t>tatinio kategorija</w:t>
            </w:r>
            <w:r w:rsidR="00F70BEE" w:rsidRPr="002329FF">
              <w:rPr>
                <w:rFonts w:ascii="Calibri" w:hAnsi="Calibri" w:cs="Calibri"/>
              </w:rPr>
              <w:t xml:space="preserve"> </w:t>
            </w:r>
          </w:p>
          <w:p w14:paraId="749D17AB" w14:textId="77777777" w:rsidR="00E9276E" w:rsidRPr="002329FF" w:rsidRDefault="00E9276E" w:rsidP="00E1244B">
            <w:pPr>
              <w:rPr>
                <w:rFonts w:ascii="Calibri" w:hAnsi="Calibri" w:cs="Calibri"/>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3E26D082" w14:textId="77777777" w:rsidR="002F6E1E" w:rsidRPr="00813B42" w:rsidRDefault="00621301" w:rsidP="002F6E1E">
            <w:pPr>
              <w:pStyle w:val="Sraopastraipa"/>
              <w:numPr>
                <w:ilvl w:val="0"/>
                <w:numId w:val="41"/>
              </w:numPr>
              <w:rPr>
                <w:rFonts w:ascii="Calibri" w:hAnsi="Calibri" w:cs="Calibri"/>
                <w:iCs/>
                <w:sz w:val="24"/>
                <w:szCs w:val="24"/>
                <w:lang w:eastAsia="lt-LT"/>
              </w:rPr>
            </w:pPr>
            <w:r w:rsidRPr="00813B42">
              <w:rPr>
                <w:rFonts w:ascii="Calibri" w:hAnsi="Calibri" w:cs="Calibri"/>
                <w:iCs/>
                <w:sz w:val="24"/>
                <w:szCs w:val="24"/>
                <w:lang w:eastAsia="lt-LT"/>
              </w:rPr>
              <w:t>Y</w:t>
            </w:r>
            <w:r w:rsidR="00E1244B" w:rsidRPr="00813B42">
              <w:rPr>
                <w:rFonts w:ascii="Calibri" w:hAnsi="Calibri" w:cs="Calibri"/>
                <w:iCs/>
                <w:sz w:val="24"/>
                <w:szCs w:val="24"/>
                <w:lang w:eastAsia="lt-LT"/>
              </w:rPr>
              <w:t xml:space="preserve">patingasis statinys </w:t>
            </w:r>
            <w:r w:rsidR="00CB088A" w:rsidRPr="00813B42">
              <w:rPr>
                <w:rFonts w:ascii="Calibri" w:hAnsi="Calibri" w:cs="Calibri"/>
                <w:iCs/>
                <w:sz w:val="24"/>
                <w:szCs w:val="24"/>
                <w:lang w:eastAsia="lt-LT"/>
              </w:rPr>
              <w:t>(administracinis pastatas)</w:t>
            </w:r>
            <w:r w:rsidR="00305CCE" w:rsidRPr="00813B42">
              <w:rPr>
                <w:rFonts w:ascii="Calibri" w:hAnsi="Calibri" w:cs="Calibri"/>
                <w:iCs/>
                <w:sz w:val="24"/>
                <w:szCs w:val="24"/>
                <w:lang w:eastAsia="lt-LT"/>
              </w:rPr>
              <w:t xml:space="preserve"> </w:t>
            </w:r>
          </w:p>
          <w:p w14:paraId="0BD4DFA5" w14:textId="49E3F85A" w:rsidR="00621301" w:rsidRPr="00813B42" w:rsidRDefault="000808A4" w:rsidP="002F6E1E">
            <w:pPr>
              <w:pStyle w:val="Sraopastraipa"/>
              <w:numPr>
                <w:ilvl w:val="0"/>
                <w:numId w:val="41"/>
              </w:numPr>
              <w:rPr>
                <w:rFonts w:ascii="Calibri" w:hAnsi="Calibri" w:cs="Calibri"/>
                <w:iCs/>
                <w:sz w:val="24"/>
                <w:szCs w:val="24"/>
                <w:lang w:eastAsia="lt-LT"/>
              </w:rPr>
            </w:pPr>
            <w:r w:rsidRPr="00813B42">
              <w:rPr>
                <w:rFonts w:ascii="Calibri" w:hAnsi="Calibri" w:cs="Calibri"/>
                <w:sz w:val="24"/>
                <w:szCs w:val="24"/>
                <w:lang w:eastAsia="lt-LT"/>
              </w:rPr>
              <w:t>Ne</w:t>
            </w:r>
            <w:r w:rsidR="00985A56" w:rsidRPr="00813B42">
              <w:rPr>
                <w:rFonts w:ascii="Calibri" w:hAnsi="Calibri" w:cs="Calibri"/>
                <w:sz w:val="24"/>
                <w:szCs w:val="24"/>
                <w:lang w:eastAsia="lt-LT"/>
              </w:rPr>
              <w:t>y</w:t>
            </w:r>
            <w:r w:rsidR="00CB088A" w:rsidRPr="00813B42">
              <w:rPr>
                <w:rFonts w:ascii="Calibri" w:hAnsi="Calibri" w:cs="Calibri"/>
                <w:sz w:val="24"/>
                <w:szCs w:val="24"/>
                <w:lang w:eastAsia="lt-LT"/>
              </w:rPr>
              <w:t>patingas</w:t>
            </w:r>
            <w:r w:rsidR="002F6E1E" w:rsidRPr="00813B42">
              <w:rPr>
                <w:rFonts w:ascii="Calibri" w:hAnsi="Calibri" w:cs="Calibri"/>
                <w:sz w:val="24"/>
                <w:szCs w:val="24"/>
                <w:lang w:eastAsia="lt-LT"/>
              </w:rPr>
              <w:t>is</w:t>
            </w:r>
            <w:r w:rsidR="00CB088A" w:rsidRPr="00813B42">
              <w:rPr>
                <w:rFonts w:ascii="Calibri" w:hAnsi="Calibri" w:cs="Calibri"/>
                <w:sz w:val="24"/>
                <w:szCs w:val="24"/>
                <w:lang w:eastAsia="lt-LT"/>
              </w:rPr>
              <w:t xml:space="preserve"> </w:t>
            </w:r>
            <w:r w:rsidR="002F6E1E" w:rsidRPr="00813B42">
              <w:rPr>
                <w:rFonts w:ascii="Calibri" w:hAnsi="Calibri" w:cs="Calibri"/>
                <w:sz w:val="24"/>
                <w:szCs w:val="24"/>
                <w:lang w:eastAsia="lt-LT"/>
              </w:rPr>
              <w:t xml:space="preserve">statinys </w:t>
            </w:r>
            <w:r w:rsidR="00CB088A" w:rsidRPr="00813B42">
              <w:rPr>
                <w:rFonts w:ascii="Calibri" w:hAnsi="Calibri" w:cs="Calibri"/>
                <w:sz w:val="24"/>
                <w:szCs w:val="24"/>
                <w:lang w:eastAsia="lt-LT"/>
              </w:rPr>
              <w:t>(</w:t>
            </w:r>
            <w:r w:rsidR="00D726B0">
              <w:rPr>
                <w:rFonts w:ascii="Calibri" w:hAnsi="Calibri" w:cs="Calibri"/>
                <w:sz w:val="24"/>
                <w:szCs w:val="24"/>
                <w:lang w:eastAsia="lt-LT"/>
              </w:rPr>
              <w:t>pagalbinio ūkio pastatas</w:t>
            </w:r>
            <w:r w:rsidR="00CB088A" w:rsidRPr="00813B42">
              <w:rPr>
                <w:rFonts w:ascii="Calibri" w:hAnsi="Calibri" w:cs="Calibri"/>
                <w:lang w:eastAsia="lt-LT"/>
              </w:rPr>
              <w:t>)</w:t>
            </w:r>
          </w:p>
        </w:tc>
      </w:tr>
      <w:tr w:rsidR="00A50ED7" w:rsidRPr="002329FF" w14:paraId="035A9030" w14:textId="77777777" w:rsidTr="00787835">
        <w:tc>
          <w:tcPr>
            <w:tcW w:w="885" w:type="dxa"/>
            <w:tcBorders>
              <w:top w:val="single" w:sz="4" w:space="0" w:color="auto"/>
              <w:left w:val="single" w:sz="4" w:space="0" w:color="auto"/>
              <w:bottom w:val="single" w:sz="4" w:space="0" w:color="auto"/>
              <w:right w:val="single" w:sz="4" w:space="0" w:color="auto"/>
            </w:tcBorders>
          </w:tcPr>
          <w:p w14:paraId="5B7B3597" w14:textId="77777777" w:rsidR="00E1244B" w:rsidRPr="002329FF" w:rsidRDefault="00E1244B" w:rsidP="00E1244B">
            <w:pPr>
              <w:jc w:val="both"/>
              <w:rPr>
                <w:rFonts w:ascii="Calibri" w:hAnsi="Calibri" w:cs="Calibri"/>
              </w:rPr>
            </w:pPr>
            <w:r w:rsidRPr="002329FF">
              <w:rPr>
                <w:rFonts w:ascii="Calibri" w:hAnsi="Calibri" w:cs="Calibri"/>
              </w:rPr>
              <w:t>7.</w:t>
            </w:r>
          </w:p>
        </w:tc>
        <w:tc>
          <w:tcPr>
            <w:tcW w:w="3363" w:type="dxa"/>
            <w:tcBorders>
              <w:top w:val="single" w:sz="4" w:space="0" w:color="auto"/>
              <w:left w:val="single" w:sz="4" w:space="0" w:color="auto"/>
              <w:bottom w:val="single" w:sz="4" w:space="0" w:color="auto"/>
              <w:right w:val="single" w:sz="4" w:space="0" w:color="auto"/>
            </w:tcBorders>
          </w:tcPr>
          <w:p w14:paraId="20C3D22D" w14:textId="77777777" w:rsidR="00E1244B" w:rsidRPr="002329FF" w:rsidRDefault="00E1244B" w:rsidP="00E1244B">
            <w:pPr>
              <w:rPr>
                <w:rFonts w:ascii="Calibri" w:hAnsi="Calibri" w:cs="Calibri"/>
              </w:rPr>
            </w:pPr>
            <w:r w:rsidRPr="002329FF">
              <w:rPr>
                <w:rFonts w:ascii="Calibri" w:hAnsi="Calibri" w:cs="Calibri"/>
                <w:b/>
              </w:rPr>
              <w:t>P</w:t>
            </w:r>
            <w:r w:rsidR="00F70BEE" w:rsidRPr="002329FF">
              <w:rPr>
                <w:rFonts w:ascii="Calibri" w:hAnsi="Calibri" w:cs="Calibri"/>
                <w:b/>
              </w:rPr>
              <w:t>rojekto pavadinimas</w:t>
            </w:r>
            <w:r w:rsidR="00F70BEE" w:rsidRPr="002329FF">
              <w:rPr>
                <w:rFonts w:ascii="Calibri" w:hAnsi="Calibri" w:cs="Calibri"/>
              </w:rPr>
              <w:t xml:space="preserve"> </w:t>
            </w:r>
          </w:p>
          <w:p w14:paraId="1362D201" w14:textId="77777777" w:rsidR="00E9276E" w:rsidRPr="002329FF" w:rsidRDefault="00E9276E" w:rsidP="00E1244B">
            <w:pPr>
              <w:rPr>
                <w:rFonts w:ascii="Calibri" w:hAnsi="Calibri" w:cs="Calibri"/>
              </w:rPr>
            </w:pPr>
            <w:r w:rsidRPr="002329FF">
              <w:rPr>
                <w:rFonts w:ascii="Calibri" w:hAnsi="Calibri" w:cs="Calibri"/>
              </w:rPr>
              <w:t>(projekto rengimo metu galima papildyti ar keisti pagal poreikį)</w:t>
            </w:r>
          </w:p>
          <w:p w14:paraId="511F390B" w14:textId="77777777" w:rsidR="00E1244B" w:rsidRPr="002329FF" w:rsidRDefault="00E1244B" w:rsidP="00E1244B">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35DC3C2E" w14:textId="025F9462" w:rsidR="00E1244B" w:rsidRPr="00813B42" w:rsidRDefault="00E82C41" w:rsidP="00F428CC">
            <w:pPr>
              <w:suppressAutoHyphens w:val="0"/>
              <w:jc w:val="both"/>
              <w:rPr>
                <w:rFonts w:ascii="Calibri" w:hAnsi="Calibri" w:cs="Calibri"/>
                <w:b/>
                <w:bCs/>
              </w:rPr>
            </w:pPr>
            <w:r w:rsidRPr="00813B42">
              <w:rPr>
                <w:rFonts w:ascii="Calibri" w:eastAsiaTheme="minorHAnsi" w:hAnsi="Calibri" w:cs="Calibri"/>
                <w:b/>
                <w:bCs/>
                <w:iCs/>
                <w:noProof/>
                <w:kern w:val="0"/>
                <w:lang w:eastAsia="lt-LT"/>
              </w:rPr>
              <w:t>Mokslo paskirties pastato vaikų lopšelio-darželio (</w:t>
            </w:r>
            <w:r w:rsidR="009E02FD" w:rsidRPr="00813B42">
              <w:rPr>
                <w:rFonts w:ascii="Calibri" w:eastAsiaTheme="minorHAnsi" w:hAnsi="Calibri" w:cs="Calibri"/>
                <w:b/>
                <w:bCs/>
                <w:iCs/>
                <w:noProof/>
                <w:kern w:val="0"/>
                <w:lang w:eastAsia="lt-LT"/>
              </w:rPr>
              <w:t>v</w:t>
            </w:r>
            <w:r w:rsidRPr="00813B42">
              <w:rPr>
                <w:rFonts w:ascii="Calibri" w:eastAsiaTheme="minorHAnsi" w:hAnsi="Calibri" w:cs="Calibri"/>
                <w:b/>
                <w:bCs/>
                <w:iCs/>
                <w:noProof/>
                <w:kern w:val="0"/>
                <w:lang w:eastAsia="lt-LT"/>
              </w:rPr>
              <w:t xml:space="preserve">isuomeninių pastatų paskirties grupė) Europos pr. 25, Kaune, rekonstravimo keičiant paskirtį iš administracinės ir pagalbinio ūkio paskirties </w:t>
            </w:r>
            <w:r w:rsidRPr="00E24B16">
              <w:rPr>
                <w:rFonts w:ascii="Calibri" w:eastAsiaTheme="minorHAnsi" w:hAnsi="Calibri" w:cs="Calibri"/>
                <w:b/>
                <w:bCs/>
                <w:iCs/>
                <w:noProof/>
                <w:kern w:val="0"/>
                <w:highlight w:val="yellow"/>
                <w:lang w:eastAsia="lt-LT"/>
              </w:rPr>
              <w:t xml:space="preserve">pastato </w:t>
            </w:r>
            <w:r w:rsidR="00913E1D" w:rsidRPr="00E24B16">
              <w:rPr>
                <w:rFonts w:ascii="Calibri" w:eastAsiaTheme="minorHAnsi" w:hAnsi="Calibri" w:cs="Calibri"/>
                <w:b/>
                <w:bCs/>
                <w:iCs/>
                <w:noProof/>
                <w:kern w:val="0"/>
                <w:highlight w:val="yellow"/>
                <w:lang w:eastAsia="lt-LT"/>
              </w:rPr>
              <w:t xml:space="preserve">- </w:t>
            </w:r>
            <w:r w:rsidRPr="00E24B16">
              <w:rPr>
                <w:rFonts w:ascii="Calibri" w:eastAsiaTheme="minorHAnsi" w:hAnsi="Calibri" w:cs="Calibri"/>
                <w:b/>
                <w:bCs/>
                <w:iCs/>
                <w:noProof/>
                <w:kern w:val="0"/>
                <w:highlight w:val="yellow"/>
                <w:lang w:eastAsia="lt-LT"/>
              </w:rPr>
              <w:t>slėptuvės</w:t>
            </w:r>
            <w:r w:rsidRPr="00813B42">
              <w:rPr>
                <w:rFonts w:ascii="Calibri" w:eastAsiaTheme="minorHAnsi" w:hAnsi="Calibri" w:cs="Calibri"/>
                <w:b/>
                <w:bCs/>
                <w:iCs/>
                <w:noProof/>
                <w:kern w:val="0"/>
                <w:lang w:eastAsia="lt-LT"/>
              </w:rPr>
              <w:t xml:space="preserve"> (pagalbinių </w:t>
            </w:r>
            <w:r w:rsidR="00965C79" w:rsidRPr="00813B42">
              <w:rPr>
                <w:rFonts w:ascii="Calibri" w:eastAsiaTheme="minorHAnsi" w:hAnsi="Calibri" w:cs="Calibri"/>
                <w:b/>
                <w:bCs/>
                <w:iCs/>
                <w:noProof/>
                <w:kern w:val="0"/>
                <w:lang w:eastAsia="lt-LT"/>
              </w:rPr>
              <w:t xml:space="preserve">pastatų </w:t>
            </w:r>
            <w:r w:rsidR="009E02FD" w:rsidRPr="00813B42">
              <w:rPr>
                <w:rFonts w:ascii="Calibri" w:eastAsiaTheme="minorHAnsi" w:hAnsi="Calibri" w:cs="Calibri"/>
                <w:b/>
                <w:bCs/>
                <w:iCs/>
                <w:noProof/>
                <w:kern w:val="0"/>
                <w:lang w:eastAsia="lt-LT"/>
              </w:rPr>
              <w:t xml:space="preserve">paskirties </w:t>
            </w:r>
            <w:r w:rsidRPr="00813B42">
              <w:rPr>
                <w:rFonts w:ascii="Calibri" w:eastAsiaTheme="minorHAnsi" w:hAnsi="Calibri" w:cs="Calibri"/>
                <w:b/>
                <w:bCs/>
                <w:iCs/>
                <w:noProof/>
                <w:kern w:val="0"/>
                <w:lang w:eastAsia="lt-LT"/>
              </w:rPr>
              <w:t xml:space="preserve">grupė) </w:t>
            </w:r>
            <w:r w:rsidR="00B90613" w:rsidRPr="00813B42">
              <w:rPr>
                <w:rFonts w:ascii="Calibri" w:eastAsiaTheme="minorHAnsi" w:hAnsi="Calibri" w:cs="Calibri"/>
                <w:b/>
                <w:bCs/>
                <w:iCs/>
                <w:noProof/>
                <w:kern w:val="0"/>
                <w:lang w:eastAsia="lt-LT"/>
              </w:rPr>
              <w:t>kapitalinio remonto</w:t>
            </w:r>
            <w:r w:rsidRPr="00813B42">
              <w:rPr>
                <w:rFonts w:ascii="Calibri" w:eastAsiaTheme="minorHAnsi" w:hAnsi="Calibri" w:cs="Calibri"/>
                <w:b/>
                <w:bCs/>
                <w:iCs/>
                <w:noProof/>
                <w:kern w:val="0"/>
                <w:lang w:eastAsia="lt-LT"/>
              </w:rPr>
              <w:t xml:space="preserve"> projektas</w:t>
            </w:r>
            <w:r w:rsidRPr="00813B42">
              <w:rPr>
                <w:rFonts w:ascii="Calibri" w:hAnsi="Calibri" w:cs="Calibri"/>
                <w:b/>
                <w:bCs/>
                <w:color w:val="333333"/>
                <w:sz w:val="18"/>
                <w:szCs w:val="18"/>
                <w:shd w:val="clear" w:color="auto" w:fill="FFFFFF"/>
              </w:rPr>
              <w:t> </w:t>
            </w:r>
          </w:p>
          <w:p w14:paraId="10D8A623" w14:textId="77777777" w:rsidR="005D7BC2" w:rsidRPr="00813B42" w:rsidRDefault="005D7BC2" w:rsidP="00F428CC">
            <w:pPr>
              <w:suppressAutoHyphens w:val="0"/>
              <w:jc w:val="both"/>
              <w:rPr>
                <w:rFonts w:ascii="Calibri" w:hAnsi="Calibri" w:cs="Calibri"/>
                <w:i/>
                <w:iCs/>
              </w:rPr>
            </w:pPr>
          </w:p>
          <w:p w14:paraId="5CFD7ABD" w14:textId="7EEE2399" w:rsidR="00AB40D0" w:rsidRPr="00813B42" w:rsidRDefault="00AB40D0" w:rsidP="00F428CC">
            <w:pPr>
              <w:suppressAutoHyphens w:val="0"/>
              <w:jc w:val="both"/>
              <w:rPr>
                <w:rFonts w:ascii="Calibri" w:hAnsi="Calibri" w:cs="Calibri"/>
                <w:i/>
                <w:iCs/>
              </w:rPr>
            </w:pPr>
            <w:r w:rsidRPr="00813B42">
              <w:rPr>
                <w:rFonts w:ascii="Calibri" w:hAnsi="Calibri" w:cs="Calibri"/>
                <w:i/>
                <w:iCs/>
              </w:rPr>
              <w:t>*Pavadinimas gali būti tikslinamas, atsižvelgiant į projektuotojo pasiūlytus ir suderinus su Užsakovu</w:t>
            </w:r>
            <w:r w:rsidRPr="00813B42">
              <w:rPr>
                <w:rFonts w:ascii="Calibri" w:hAnsi="Calibri" w:cs="Calibri"/>
              </w:rPr>
              <w:t xml:space="preserve"> </w:t>
            </w:r>
            <w:r w:rsidRPr="00813B42">
              <w:rPr>
                <w:rFonts w:ascii="Calibri" w:hAnsi="Calibri" w:cs="Calibri"/>
                <w:i/>
                <w:iCs/>
              </w:rPr>
              <w:t xml:space="preserve">sprendinius </w:t>
            </w:r>
          </w:p>
        </w:tc>
      </w:tr>
      <w:tr w:rsidR="00A50ED7" w:rsidRPr="002329FF" w14:paraId="57BBD05A" w14:textId="77777777" w:rsidTr="00787835">
        <w:tc>
          <w:tcPr>
            <w:tcW w:w="885" w:type="dxa"/>
            <w:tcBorders>
              <w:top w:val="single" w:sz="4" w:space="0" w:color="auto"/>
              <w:left w:val="single" w:sz="4" w:space="0" w:color="auto"/>
              <w:bottom w:val="single" w:sz="4" w:space="0" w:color="auto"/>
              <w:right w:val="single" w:sz="4" w:space="0" w:color="auto"/>
            </w:tcBorders>
          </w:tcPr>
          <w:p w14:paraId="445A27A7" w14:textId="77777777" w:rsidR="00E1244B" w:rsidRPr="002329FF" w:rsidRDefault="00E1244B" w:rsidP="00E1244B">
            <w:pPr>
              <w:jc w:val="both"/>
              <w:rPr>
                <w:rFonts w:ascii="Calibri" w:hAnsi="Calibri" w:cs="Calibri"/>
              </w:rPr>
            </w:pPr>
            <w:r w:rsidRPr="002329FF">
              <w:rPr>
                <w:rFonts w:ascii="Calibri" w:hAnsi="Calibri" w:cs="Calibri"/>
              </w:rPr>
              <w:t>8.</w:t>
            </w:r>
          </w:p>
        </w:tc>
        <w:tc>
          <w:tcPr>
            <w:tcW w:w="3363" w:type="dxa"/>
            <w:tcBorders>
              <w:top w:val="single" w:sz="4" w:space="0" w:color="auto"/>
              <w:left w:val="single" w:sz="4" w:space="0" w:color="auto"/>
              <w:bottom w:val="single" w:sz="4" w:space="0" w:color="auto"/>
              <w:right w:val="single" w:sz="4" w:space="0" w:color="auto"/>
            </w:tcBorders>
          </w:tcPr>
          <w:p w14:paraId="51AFFD92" w14:textId="77777777" w:rsidR="00E1244B" w:rsidRPr="002329FF" w:rsidRDefault="00F70BEE" w:rsidP="00E1244B">
            <w:pPr>
              <w:rPr>
                <w:rFonts w:ascii="Calibri" w:hAnsi="Calibri" w:cs="Calibri"/>
              </w:rPr>
            </w:pPr>
            <w:r w:rsidRPr="002329FF">
              <w:rPr>
                <w:rFonts w:ascii="Calibri" w:hAnsi="Calibri" w:cs="Calibri"/>
                <w:b/>
              </w:rPr>
              <w:t>Bendrieji statinio (-</w:t>
            </w:r>
            <w:proofErr w:type="spellStart"/>
            <w:r w:rsidRPr="002329FF">
              <w:rPr>
                <w:rFonts w:ascii="Calibri" w:hAnsi="Calibri" w:cs="Calibri"/>
                <w:b/>
              </w:rPr>
              <w:t>ių</w:t>
            </w:r>
            <w:proofErr w:type="spellEnd"/>
            <w:r w:rsidRPr="002329FF">
              <w:rPr>
                <w:rFonts w:ascii="Calibri" w:hAnsi="Calibri" w:cs="Calibri"/>
                <w:b/>
              </w:rPr>
              <w:t>) rodikliai (techniniai ir paskirties rodikliai)</w:t>
            </w:r>
            <w:r w:rsidRPr="002329FF">
              <w:rPr>
                <w:rFonts w:ascii="Calibri" w:hAnsi="Calibri" w:cs="Calibri"/>
              </w:rPr>
              <w:t xml:space="preserve"> </w:t>
            </w:r>
          </w:p>
          <w:p w14:paraId="679FA3F3" w14:textId="77777777" w:rsidR="00E9276E" w:rsidRPr="002329FF" w:rsidRDefault="00E9276E" w:rsidP="00E1244B">
            <w:pPr>
              <w:rPr>
                <w:rFonts w:ascii="Calibri" w:hAnsi="Calibri" w:cs="Calibri"/>
              </w:rPr>
            </w:pPr>
            <w:r w:rsidRPr="002329FF">
              <w:rPr>
                <w:rFonts w:ascii="Calibri" w:hAnsi="Calibri" w:cs="Calibri"/>
              </w:rPr>
              <w:t>(</w:t>
            </w:r>
            <w:r w:rsidR="00F70BEE" w:rsidRPr="002329FF">
              <w:rPr>
                <w:rFonts w:ascii="Calibri" w:hAnsi="Calibri" w:cs="Calibri"/>
              </w:rPr>
              <w:t>p</w:t>
            </w:r>
            <w:r w:rsidRPr="002329FF">
              <w:rPr>
                <w:rFonts w:ascii="Calibri" w:hAnsi="Calibri" w:cs="Calibri"/>
              </w:rPr>
              <w:t>rojekto rengimo metu galima papildyti ar keisti pagal poreikį)</w:t>
            </w:r>
          </w:p>
          <w:p w14:paraId="7261A047" w14:textId="77777777" w:rsidR="00CE39D0" w:rsidRPr="002329FF" w:rsidRDefault="00CE39D0" w:rsidP="00E1244B">
            <w:pPr>
              <w:rPr>
                <w:rFonts w:ascii="Calibri" w:hAnsi="Calibri" w:cs="Calibri"/>
              </w:rPr>
            </w:pPr>
          </w:p>
          <w:p w14:paraId="264EBF6D" w14:textId="77777777" w:rsidR="00E1244B" w:rsidRPr="002329FF" w:rsidRDefault="00E1244B" w:rsidP="00CE39D0">
            <w:pPr>
              <w:rPr>
                <w:rFonts w:ascii="Calibri" w:hAnsi="Calibri" w:cs="Calibri"/>
                <w:i/>
              </w:rPr>
            </w:pPr>
            <w:r w:rsidRPr="002329FF">
              <w:rPr>
                <w:rFonts w:ascii="Calibri" w:hAnsi="Calibri" w:cs="Calibri"/>
                <w:i/>
              </w:rPr>
              <w:t>Konkretaus statinio tvirtinamų rodiklių skaičius priklauso nuo projektuojamo statinio specifikos ir užsakovo poreikių. Bendruoju atveju šių rodiklių sąrašai pateikiami st</w:t>
            </w:r>
            <w:r w:rsidR="00CE39D0" w:rsidRPr="002329FF">
              <w:rPr>
                <w:rFonts w:ascii="Calibri" w:hAnsi="Calibri" w:cs="Calibri"/>
                <w:i/>
              </w:rPr>
              <w:t>atybos techninio reglamento STR </w:t>
            </w:r>
            <w:r w:rsidRPr="002329FF">
              <w:rPr>
                <w:rFonts w:ascii="Calibri" w:hAnsi="Calibri" w:cs="Calibri"/>
                <w:i/>
              </w:rPr>
              <w:t>1.04.04:2017 „Statinio projektavimas, projekto ekspertizė“ 5, 6 ir 7 prieduose</w:t>
            </w:r>
          </w:p>
          <w:p w14:paraId="36128759" w14:textId="77777777" w:rsidR="00E1244B" w:rsidRPr="002329FF" w:rsidRDefault="00E1244B" w:rsidP="00CE39D0">
            <w:pPr>
              <w:rPr>
                <w:rFonts w:ascii="Calibri" w:hAnsi="Calibri" w:cs="Calibri"/>
              </w:rPr>
            </w:pPr>
          </w:p>
          <w:p w14:paraId="7FDF377F" w14:textId="77777777" w:rsidR="00E1244B" w:rsidRPr="002329FF" w:rsidRDefault="00E1244B" w:rsidP="00E1244B">
            <w:pPr>
              <w:rPr>
                <w:rFonts w:ascii="Calibri" w:hAnsi="Calibri" w:cs="Calibri"/>
              </w:rPr>
            </w:pPr>
          </w:p>
        </w:tc>
        <w:tc>
          <w:tcPr>
            <w:tcW w:w="6379" w:type="dxa"/>
            <w:tcBorders>
              <w:top w:val="single" w:sz="4" w:space="0" w:color="auto"/>
              <w:left w:val="single" w:sz="4" w:space="0" w:color="auto"/>
              <w:bottom w:val="single" w:sz="4" w:space="0" w:color="auto"/>
              <w:right w:val="single" w:sz="4" w:space="0" w:color="auto"/>
            </w:tcBorders>
          </w:tcPr>
          <w:p w14:paraId="3160FEFF" w14:textId="77777777" w:rsidR="00E1244B" w:rsidRPr="002329FF" w:rsidRDefault="00C75529" w:rsidP="00E1244B">
            <w:pPr>
              <w:pStyle w:val="Sraopastraipa"/>
              <w:suppressAutoHyphens/>
              <w:spacing w:after="0" w:line="240" w:lineRule="auto"/>
              <w:ind w:left="360"/>
              <w:jc w:val="center"/>
              <w:rPr>
                <w:rFonts w:ascii="Calibri" w:hAnsi="Calibri" w:cs="Calibri"/>
                <w:sz w:val="24"/>
                <w:szCs w:val="24"/>
              </w:rPr>
            </w:pPr>
            <w:r w:rsidRPr="002329FF">
              <w:rPr>
                <w:rFonts w:ascii="Calibri" w:hAnsi="Calibri" w:cs="Calibri"/>
                <w:b/>
                <w:sz w:val="24"/>
                <w:szCs w:val="24"/>
              </w:rPr>
              <w:t xml:space="preserve">Sklypas (-ai) </w:t>
            </w:r>
            <w:r w:rsidRPr="002329FF">
              <w:rPr>
                <w:rFonts w:ascii="Calibri" w:hAnsi="Calibri" w:cs="Calibri"/>
                <w:sz w:val="24"/>
                <w:szCs w:val="24"/>
              </w:rPr>
              <w:t>(kai suformuota)</w:t>
            </w:r>
          </w:p>
          <w:p w14:paraId="712339DA" w14:textId="77777777" w:rsidR="00E1244B" w:rsidRPr="002329FF" w:rsidRDefault="00E1244B" w:rsidP="00273177">
            <w:pPr>
              <w:textAlignment w:val="center"/>
              <w:rPr>
                <w:rFonts w:ascii="Calibri" w:hAnsi="Calibri" w:cs="Calibri"/>
              </w:rPr>
            </w:pPr>
            <w:r w:rsidRPr="002329FF">
              <w:rPr>
                <w:rFonts w:ascii="Calibri" w:hAnsi="Calibri" w:cs="Calibri"/>
              </w:rPr>
              <w:t>Sklypo plotas</w:t>
            </w:r>
            <w:r w:rsidR="00C75529" w:rsidRPr="002329FF">
              <w:rPr>
                <w:rFonts w:ascii="Calibri" w:hAnsi="Calibri" w:cs="Calibri"/>
              </w:rPr>
              <w:t xml:space="preserve"> – </w:t>
            </w:r>
            <w:r w:rsidR="00991C16" w:rsidRPr="002329FF">
              <w:rPr>
                <w:rFonts w:ascii="Calibri" w:hAnsi="Calibri" w:cs="Calibri"/>
              </w:rPr>
              <w:t xml:space="preserve">apie </w:t>
            </w:r>
            <w:r w:rsidR="00A64D37" w:rsidRPr="002329FF">
              <w:rPr>
                <w:rFonts w:ascii="Calibri" w:hAnsi="Calibri" w:cs="Calibri"/>
              </w:rPr>
              <w:t>8580</w:t>
            </w:r>
            <w:r w:rsidR="00991C16" w:rsidRPr="002329FF">
              <w:rPr>
                <w:rFonts w:ascii="Calibri" w:hAnsi="Calibri" w:cs="Calibri"/>
              </w:rPr>
              <w:t xml:space="preserve"> </w:t>
            </w:r>
            <w:r w:rsidR="00273177" w:rsidRPr="002329FF">
              <w:rPr>
                <w:rFonts w:ascii="Calibri" w:hAnsi="Calibri" w:cs="Calibri"/>
              </w:rPr>
              <w:t>m</w:t>
            </w:r>
            <w:r w:rsidR="00273177" w:rsidRPr="002329FF">
              <w:rPr>
                <w:rFonts w:ascii="Calibri" w:hAnsi="Calibri" w:cs="Calibri"/>
                <w:vertAlign w:val="superscript"/>
              </w:rPr>
              <w:t>2</w:t>
            </w:r>
            <w:r w:rsidR="00C75529" w:rsidRPr="002329FF">
              <w:rPr>
                <w:rFonts w:ascii="Calibri" w:hAnsi="Calibri" w:cs="Calibri"/>
              </w:rPr>
              <w:t xml:space="preserve"> </w:t>
            </w:r>
            <w:r w:rsidR="00383379" w:rsidRPr="002329FF">
              <w:rPr>
                <w:rFonts w:ascii="Calibri" w:hAnsi="Calibri" w:cs="Calibri"/>
              </w:rPr>
              <w:t xml:space="preserve"> </w:t>
            </w:r>
          </w:p>
          <w:p w14:paraId="1B5F826F" w14:textId="11DE99F6" w:rsidR="00F961AF" w:rsidRDefault="00E1244B" w:rsidP="002F6E1E">
            <w:pPr>
              <w:jc w:val="both"/>
              <w:rPr>
                <w:rFonts w:ascii="Calibri" w:hAnsi="Calibri" w:cs="Calibri"/>
              </w:rPr>
            </w:pPr>
            <w:r w:rsidRPr="002329FF">
              <w:rPr>
                <w:rFonts w:ascii="Calibri" w:hAnsi="Calibri" w:cs="Calibri"/>
              </w:rPr>
              <w:t>Sklypo užstatytas plotas</w:t>
            </w:r>
            <w:r w:rsidR="00273177" w:rsidRPr="002329FF">
              <w:rPr>
                <w:rFonts w:ascii="Calibri" w:hAnsi="Calibri" w:cs="Calibri"/>
              </w:rPr>
              <w:t xml:space="preserve"> </w:t>
            </w:r>
            <w:r w:rsidR="009E3DF5" w:rsidRPr="002329FF">
              <w:rPr>
                <w:rFonts w:ascii="Calibri" w:hAnsi="Calibri" w:cs="Calibri"/>
              </w:rPr>
              <w:t xml:space="preserve">– </w:t>
            </w:r>
            <w:r w:rsidR="0074171A" w:rsidRPr="002329FF">
              <w:rPr>
                <w:rFonts w:ascii="Calibri" w:hAnsi="Calibri" w:cs="Calibri"/>
              </w:rPr>
              <w:t>apie</w:t>
            </w:r>
            <w:r w:rsidR="009E02FD" w:rsidRPr="002329FF">
              <w:rPr>
                <w:rFonts w:ascii="Calibri" w:hAnsi="Calibri" w:cs="Calibri"/>
              </w:rPr>
              <w:t xml:space="preserve"> </w:t>
            </w:r>
            <w:r w:rsidR="00230DF3" w:rsidRPr="002329FF">
              <w:rPr>
                <w:rFonts w:ascii="Calibri" w:hAnsi="Calibri" w:cs="Calibri"/>
              </w:rPr>
              <w:t>1066</w:t>
            </w:r>
            <w:r w:rsidR="00991C16" w:rsidRPr="002329FF">
              <w:rPr>
                <w:rFonts w:ascii="Calibri" w:hAnsi="Calibri" w:cs="Calibri"/>
              </w:rPr>
              <w:t xml:space="preserve"> </w:t>
            </w:r>
            <w:r w:rsidR="00273177" w:rsidRPr="002329FF">
              <w:rPr>
                <w:rFonts w:ascii="Calibri" w:hAnsi="Calibri" w:cs="Calibri"/>
              </w:rPr>
              <w:t>m</w:t>
            </w:r>
            <w:r w:rsidR="00273177" w:rsidRPr="002329FF">
              <w:rPr>
                <w:rFonts w:ascii="Calibri" w:hAnsi="Calibri" w:cs="Calibri"/>
                <w:vertAlign w:val="superscript"/>
              </w:rPr>
              <w:t>2</w:t>
            </w:r>
            <w:r w:rsidR="00C75529" w:rsidRPr="002329FF">
              <w:rPr>
                <w:rFonts w:ascii="Calibri" w:hAnsi="Calibri" w:cs="Calibri"/>
                <w:vertAlign w:val="superscript"/>
              </w:rPr>
              <w:t xml:space="preserve"> </w:t>
            </w:r>
            <w:r w:rsidR="00C75529" w:rsidRPr="002329FF">
              <w:rPr>
                <w:rFonts w:ascii="Calibri" w:hAnsi="Calibri" w:cs="Calibri"/>
              </w:rPr>
              <w:t xml:space="preserve">   </w:t>
            </w:r>
          </w:p>
          <w:p w14:paraId="723E5D88" w14:textId="77777777" w:rsidR="00564504" w:rsidRPr="00564504" w:rsidRDefault="00564504" w:rsidP="00564504">
            <w:pPr>
              <w:jc w:val="both"/>
              <w:rPr>
                <w:rFonts w:ascii="Calibri" w:hAnsi="Calibri" w:cs="Calibri"/>
              </w:rPr>
            </w:pPr>
            <w:r w:rsidRPr="00564504">
              <w:rPr>
                <w:rFonts w:ascii="Calibri" w:hAnsi="Calibri" w:cs="Calibri"/>
              </w:rPr>
              <w:t>Sklypui taikomos specialiosios žemės naudojimo sąlygos:</w:t>
            </w:r>
          </w:p>
          <w:p w14:paraId="5D973180" w14:textId="77777777" w:rsidR="00564504" w:rsidRPr="00564504" w:rsidRDefault="00564504" w:rsidP="00564504">
            <w:pPr>
              <w:jc w:val="both"/>
              <w:rPr>
                <w:rFonts w:ascii="Calibri" w:hAnsi="Calibri" w:cs="Calibri"/>
              </w:rPr>
            </w:pPr>
            <w:r w:rsidRPr="00564504">
              <w:rPr>
                <w:rFonts w:ascii="Calibri" w:hAnsi="Calibri" w:cs="Calibri"/>
              </w:rPr>
              <w:t>- Šilumos perdavimo tinklų apsaugos zonos;</w:t>
            </w:r>
          </w:p>
          <w:p w14:paraId="0C52E886" w14:textId="77777777" w:rsidR="00564504" w:rsidRPr="00564504" w:rsidRDefault="00564504" w:rsidP="00564504">
            <w:pPr>
              <w:jc w:val="both"/>
              <w:rPr>
                <w:rFonts w:ascii="Calibri" w:hAnsi="Calibri" w:cs="Calibri"/>
              </w:rPr>
            </w:pPr>
            <w:r w:rsidRPr="00564504">
              <w:rPr>
                <w:rFonts w:ascii="Calibri" w:hAnsi="Calibri" w:cs="Calibri"/>
              </w:rPr>
              <w:t>- Vandens tiekimo ir nuotekų, paviršinių nuotekų tvarkymo infrastruktūros apsaugos zonos;</w:t>
            </w:r>
          </w:p>
          <w:p w14:paraId="5C6C4B19" w14:textId="017C9236" w:rsidR="002F6E1E" w:rsidRDefault="00564504" w:rsidP="00564504">
            <w:pPr>
              <w:jc w:val="both"/>
              <w:rPr>
                <w:rFonts w:ascii="Calibri" w:hAnsi="Calibri" w:cs="Calibri"/>
              </w:rPr>
            </w:pPr>
            <w:r w:rsidRPr="00564504">
              <w:rPr>
                <w:rFonts w:ascii="Calibri" w:hAnsi="Calibri" w:cs="Calibri"/>
              </w:rPr>
              <w:t>- Elektros tinklų apsaugos zonos</w:t>
            </w:r>
            <w:r>
              <w:rPr>
                <w:rFonts w:ascii="Calibri" w:hAnsi="Calibri" w:cs="Calibri"/>
              </w:rPr>
              <w:t>.</w:t>
            </w:r>
          </w:p>
          <w:p w14:paraId="0CB87E2E" w14:textId="77777777" w:rsidR="002F6E1E" w:rsidRPr="002F6E1E" w:rsidRDefault="002F6E1E" w:rsidP="002F6E1E">
            <w:pPr>
              <w:jc w:val="both"/>
              <w:rPr>
                <w:rFonts w:ascii="Calibri" w:hAnsi="Calibri" w:cs="Calibri"/>
              </w:rPr>
            </w:pPr>
          </w:p>
          <w:p w14:paraId="3A1B8E9A" w14:textId="77777777" w:rsidR="00F961AF" w:rsidRPr="002329FF" w:rsidRDefault="00F961AF" w:rsidP="00F961AF">
            <w:pPr>
              <w:jc w:val="center"/>
              <w:rPr>
                <w:rFonts w:ascii="Calibri" w:hAnsi="Calibri" w:cs="Calibri"/>
                <w:b/>
              </w:rPr>
            </w:pPr>
            <w:r w:rsidRPr="002329FF">
              <w:rPr>
                <w:rFonts w:ascii="Calibri" w:hAnsi="Calibri" w:cs="Calibri"/>
                <w:b/>
              </w:rPr>
              <w:t>Statinys (-</w:t>
            </w:r>
            <w:proofErr w:type="spellStart"/>
            <w:r w:rsidRPr="002329FF">
              <w:rPr>
                <w:rFonts w:ascii="Calibri" w:hAnsi="Calibri" w:cs="Calibri"/>
                <w:b/>
              </w:rPr>
              <w:t>iai</w:t>
            </w:r>
            <w:proofErr w:type="spellEnd"/>
            <w:r w:rsidRPr="002329FF">
              <w:rPr>
                <w:rFonts w:ascii="Calibri" w:hAnsi="Calibri" w:cs="Calibri"/>
                <w:b/>
              </w:rPr>
              <w:t>)</w:t>
            </w:r>
          </w:p>
          <w:p w14:paraId="4E3A7F37" w14:textId="77777777" w:rsidR="00F961AF" w:rsidRPr="002329FF" w:rsidRDefault="00F961AF" w:rsidP="00F961AF">
            <w:pPr>
              <w:rPr>
                <w:rFonts w:ascii="Calibri" w:hAnsi="Calibri" w:cs="Calibri"/>
              </w:rPr>
            </w:pPr>
            <w:r w:rsidRPr="002329FF">
              <w:rPr>
                <w:rFonts w:ascii="Calibri" w:hAnsi="Calibri" w:cs="Calibri"/>
              </w:rPr>
              <w:t>Esami</w:t>
            </w:r>
            <w:r w:rsidR="00685363" w:rsidRPr="002329FF">
              <w:rPr>
                <w:rFonts w:ascii="Calibri" w:hAnsi="Calibri" w:cs="Calibri"/>
              </w:rPr>
              <w:t xml:space="preserve"> pastatai</w:t>
            </w:r>
            <w:r w:rsidRPr="002329FF">
              <w:rPr>
                <w:rFonts w:ascii="Calibri" w:hAnsi="Calibri" w:cs="Calibri"/>
              </w:rPr>
              <w:t>:</w:t>
            </w:r>
          </w:p>
          <w:p w14:paraId="352F2F95" w14:textId="77777777" w:rsidR="00E1244B" w:rsidRPr="002329FF" w:rsidRDefault="00AD270D" w:rsidP="00F961AF">
            <w:pPr>
              <w:jc w:val="both"/>
              <w:rPr>
                <w:rFonts w:ascii="Calibri" w:hAnsi="Calibri" w:cs="Calibri"/>
                <w:i/>
              </w:rPr>
            </w:pPr>
            <w:r w:rsidRPr="002329FF">
              <w:rPr>
                <w:rFonts w:ascii="Calibri" w:hAnsi="Calibri" w:cs="Calibri"/>
                <w:i/>
              </w:rPr>
              <w:t xml:space="preserve">1. </w:t>
            </w:r>
            <w:r w:rsidR="00F428CC" w:rsidRPr="002329FF">
              <w:rPr>
                <w:rFonts w:ascii="Calibri" w:hAnsi="Calibri" w:cs="Calibri"/>
                <w:b/>
                <w:bCs/>
                <w:i/>
              </w:rPr>
              <w:t>Administracinis pastatas</w:t>
            </w:r>
            <w:r w:rsidR="00F428CC" w:rsidRPr="002329FF">
              <w:rPr>
                <w:rFonts w:ascii="Calibri" w:hAnsi="Calibri" w:cs="Calibri"/>
                <w:i/>
              </w:rPr>
              <w:t xml:space="preserve"> – apie 893, 55 m</w:t>
            </w:r>
            <w:r w:rsidR="00F428CC" w:rsidRPr="002329FF">
              <w:rPr>
                <w:rFonts w:ascii="Calibri" w:hAnsi="Calibri" w:cs="Calibri"/>
                <w:i/>
                <w:vertAlign w:val="superscript"/>
              </w:rPr>
              <w:t>2</w:t>
            </w:r>
            <w:r w:rsidR="00F428CC" w:rsidRPr="002329FF">
              <w:rPr>
                <w:rFonts w:ascii="Calibri" w:hAnsi="Calibri" w:cs="Calibri"/>
                <w:i/>
              </w:rPr>
              <w:t>;</w:t>
            </w:r>
          </w:p>
          <w:p w14:paraId="6E412F5B" w14:textId="77777777" w:rsidR="00F961AF" w:rsidRPr="002329FF" w:rsidRDefault="00AD270D" w:rsidP="00E1244B">
            <w:pPr>
              <w:jc w:val="both"/>
              <w:rPr>
                <w:rFonts w:ascii="Calibri" w:hAnsi="Calibri" w:cs="Calibri"/>
                <w:bCs/>
              </w:rPr>
            </w:pPr>
            <w:r w:rsidRPr="002329FF">
              <w:rPr>
                <w:rFonts w:ascii="Calibri" w:hAnsi="Calibri" w:cs="Calibri"/>
                <w:bCs/>
              </w:rPr>
              <w:t>Esama pastato paskirtis – administracinių patalpų;</w:t>
            </w:r>
          </w:p>
          <w:p w14:paraId="55C2BA28" w14:textId="77777777" w:rsidR="00C75529" w:rsidRPr="002329FF" w:rsidRDefault="00F961AF" w:rsidP="00E1244B">
            <w:pPr>
              <w:jc w:val="both"/>
              <w:rPr>
                <w:rFonts w:ascii="Calibri" w:hAnsi="Calibri" w:cs="Calibri"/>
                <w:bCs/>
              </w:rPr>
            </w:pPr>
            <w:r w:rsidRPr="002329FF">
              <w:rPr>
                <w:rFonts w:ascii="Calibri" w:hAnsi="Calibri" w:cs="Calibri"/>
                <w:bCs/>
              </w:rPr>
              <w:t xml:space="preserve">Būsima </w:t>
            </w:r>
            <w:r w:rsidR="00C75529" w:rsidRPr="002329FF">
              <w:rPr>
                <w:rFonts w:ascii="Calibri" w:hAnsi="Calibri" w:cs="Calibri"/>
                <w:bCs/>
              </w:rPr>
              <w:t>Statinio (</w:t>
            </w:r>
            <w:r w:rsidR="00E1244B" w:rsidRPr="002329FF">
              <w:rPr>
                <w:rFonts w:ascii="Calibri" w:hAnsi="Calibri" w:cs="Calibri"/>
                <w:bCs/>
              </w:rPr>
              <w:t>-</w:t>
            </w:r>
            <w:proofErr w:type="spellStart"/>
            <w:r w:rsidR="00E1244B" w:rsidRPr="002329FF">
              <w:rPr>
                <w:rFonts w:ascii="Calibri" w:hAnsi="Calibri" w:cs="Calibri"/>
                <w:bCs/>
              </w:rPr>
              <w:t>ių</w:t>
            </w:r>
            <w:proofErr w:type="spellEnd"/>
            <w:r w:rsidR="00C75529" w:rsidRPr="002329FF">
              <w:rPr>
                <w:rFonts w:ascii="Calibri" w:hAnsi="Calibri" w:cs="Calibri"/>
                <w:bCs/>
              </w:rPr>
              <w:t>)</w:t>
            </w:r>
            <w:r w:rsidR="00383379" w:rsidRPr="002329FF">
              <w:rPr>
                <w:rFonts w:ascii="Calibri" w:hAnsi="Calibri" w:cs="Calibri"/>
                <w:bCs/>
              </w:rPr>
              <w:t xml:space="preserve"> paskirtis –  </w:t>
            </w:r>
            <w:r w:rsidR="00991C16" w:rsidRPr="002329FF">
              <w:rPr>
                <w:rFonts w:ascii="Calibri" w:hAnsi="Calibri" w:cs="Calibri"/>
                <w:bCs/>
              </w:rPr>
              <w:t>mokslo;</w:t>
            </w:r>
          </w:p>
          <w:p w14:paraId="2A6C735D" w14:textId="77777777" w:rsidR="00E1244B" w:rsidRPr="002329FF" w:rsidRDefault="00C75529" w:rsidP="00E1244B">
            <w:pPr>
              <w:jc w:val="both"/>
              <w:rPr>
                <w:rFonts w:ascii="Calibri" w:hAnsi="Calibri" w:cs="Calibri"/>
                <w:bCs/>
              </w:rPr>
            </w:pPr>
            <w:r w:rsidRPr="002329FF">
              <w:rPr>
                <w:rFonts w:ascii="Calibri" w:hAnsi="Calibri" w:cs="Calibri"/>
                <w:bCs/>
              </w:rPr>
              <w:t>Statinio (</w:t>
            </w:r>
            <w:r w:rsidR="00E1244B" w:rsidRPr="002329FF">
              <w:rPr>
                <w:rFonts w:ascii="Calibri" w:hAnsi="Calibri" w:cs="Calibri"/>
                <w:bCs/>
              </w:rPr>
              <w:t>-</w:t>
            </w:r>
            <w:proofErr w:type="spellStart"/>
            <w:r w:rsidR="00E1244B" w:rsidRPr="002329FF">
              <w:rPr>
                <w:rFonts w:ascii="Calibri" w:hAnsi="Calibri" w:cs="Calibri"/>
                <w:bCs/>
              </w:rPr>
              <w:t>ių</w:t>
            </w:r>
            <w:proofErr w:type="spellEnd"/>
            <w:r w:rsidRPr="002329FF">
              <w:rPr>
                <w:rFonts w:ascii="Calibri" w:hAnsi="Calibri" w:cs="Calibri"/>
                <w:bCs/>
              </w:rPr>
              <w:t>)</w:t>
            </w:r>
            <w:r w:rsidR="00E1244B" w:rsidRPr="002329FF">
              <w:rPr>
                <w:rFonts w:ascii="Calibri" w:hAnsi="Calibri" w:cs="Calibri"/>
                <w:bCs/>
              </w:rPr>
              <w:t xml:space="preserve"> paskirties g</w:t>
            </w:r>
            <w:r w:rsidRPr="002329FF">
              <w:rPr>
                <w:rFonts w:ascii="Calibri" w:hAnsi="Calibri" w:cs="Calibri"/>
                <w:bCs/>
              </w:rPr>
              <w:t>rupė</w:t>
            </w:r>
            <w:r w:rsidR="009E3DF5" w:rsidRPr="002329FF">
              <w:rPr>
                <w:rFonts w:ascii="Calibri" w:hAnsi="Calibri" w:cs="Calibri"/>
                <w:bCs/>
              </w:rPr>
              <w:t xml:space="preserve"> –  </w:t>
            </w:r>
            <w:r w:rsidR="00991C16" w:rsidRPr="002329FF">
              <w:rPr>
                <w:rFonts w:ascii="Calibri" w:hAnsi="Calibri" w:cs="Calibri"/>
                <w:bCs/>
              </w:rPr>
              <w:t>visuomeninių;</w:t>
            </w:r>
          </w:p>
          <w:p w14:paraId="1D9280AB" w14:textId="77777777" w:rsidR="00E1244B" w:rsidRPr="002329FF" w:rsidRDefault="00E1244B" w:rsidP="00E1244B">
            <w:pPr>
              <w:jc w:val="both"/>
              <w:rPr>
                <w:rFonts w:ascii="Calibri" w:hAnsi="Calibri" w:cs="Calibri"/>
                <w:bCs/>
              </w:rPr>
            </w:pPr>
            <w:r w:rsidRPr="002329FF">
              <w:rPr>
                <w:rFonts w:ascii="Calibri" w:hAnsi="Calibri" w:cs="Calibri"/>
                <w:bCs/>
              </w:rPr>
              <w:t>Statinio</w:t>
            </w:r>
            <w:r w:rsidR="00C75529" w:rsidRPr="002329FF">
              <w:rPr>
                <w:rFonts w:ascii="Calibri" w:hAnsi="Calibri" w:cs="Calibri"/>
                <w:bCs/>
              </w:rPr>
              <w:t xml:space="preserve"> (</w:t>
            </w:r>
            <w:r w:rsidRPr="002329FF">
              <w:rPr>
                <w:rFonts w:ascii="Calibri" w:hAnsi="Calibri" w:cs="Calibri"/>
                <w:bCs/>
              </w:rPr>
              <w:t>-</w:t>
            </w:r>
            <w:proofErr w:type="spellStart"/>
            <w:r w:rsidRPr="002329FF">
              <w:rPr>
                <w:rFonts w:ascii="Calibri" w:hAnsi="Calibri" w:cs="Calibri"/>
                <w:bCs/>
              </w:rPr>
              <w:t>ių</w:t>
            </w:r>
            <w:proofErr w:type="spellEnd"/>
            <w:r w:rsidR="00C75529" w:rsidRPr="002329FF">
              <w:rPr>
                <w:rFonts w:ascii="Calibri" w:hAnsi="Calibri" w:cs="Calibri"/>
                <w:bCs/>
              </w:rPr>
              <w:t>)</w:t>
            </w:r>
            <w:r w:rsidRPr="002329FF">
              <w:rPr>
                <w:rFonts w:ascii="Calibri" w:hAnsi="Calibri" w:cs="Calibri"/>
                <w:bCs/>
              </w:rPr>
              <w:t xml:space="preserve"> tipas </w:t>
            </w:r>
            <w:r w:rsidR="009E3DF5" w:rsidRPr="002329FF">
              <w:rPr>
                <w:rFonts w:ascii="Calibri" w:hAnsi="Calibri" w:cs="Calibri"/>
                <w:bCs/>
              </w:rPr>
              <w:t xml:space="preserve"> –  </w:t>
            </w:r>
            <w:r w:rsidR="00991C16" w:rsidRPr="002329FF">
              <w:rPr>
                <w:rFonts w:ascii="Calibri" w:hAnsi="Calibri" w:cs="Calibri"/>
              </w:rPr>
              <w:t>negyvenamieji pastatai;</w:t>
            </w:r>
          </w:p>
          <w:p w14:paraId="185ED759" w14:textId="77777777" w:rsidR="00E1244B" w:rsidRPr="002329FF" w:rsidRDefault="00E1244B" w:rsidP="00F172DE">
            <w:pPr>
              <w:jc w:val="both"/>
              <w:rPr>
                <w:rFonts w:ascii="Calibri" w:hAnsi="Calibri" w:cs="Calibri"/>
                <w:bCs/>
              </w:rPr>
            </w:pPr>
            <w:r w:rsidRPr="002329FF">
              <w:rPr>
                <w:rFonts w:ascii="Calibri" w:hAnsi="Calibri" w:cs="Calibri"/>
                <w:bCs/>
              </w:rPr>
              <w:t>Priskyrim</w:t>
            </w:r>
            <w:r w:rsidR="00383379" w:rsidRPr="002329FF">
              <w:rPr>
                <w:rFonts w:ascii="Calibri" w:hAnsi="Calibri" w:cs="Calibri"/>
                <w:bCs/>
              </w:rPr>
              <w:t>as kultūros paveldo statiniams</w:t>
            </w:r>
            <w:r w:rsidR="009E3DF5" w:rsidRPr="002329FF">
              <w:rPr>
                <w:rFonts w:ascii="Calibri" w:hAnsi="Calibri" w:cs="Calibri"/>
                <w:bCs/>
              </w:rPr>
              <w:t xml:space="preserve"> – </w:t>
            </w:r>
            <w:r w:rsidR="00230DF3" w:rsidRPr="002329FF">
              <w:rPr>
                <w:rFonts w:ascii="Calibri" w:hAnsi="Calibri" w:cs="Calibri"/>
                <w:bCs/>
              </w:rPr>
              <w:t>Kauno aviacijos karininkų ramovės pastatas</w:t>
            </w:r>
            <w:r w:rsidR="00F172DE" w:rsidRPr="002329FF">
              <w:rPr>
                <w:rFonts w:ascii="Calibri" w:hAnsi="Calibri" w:cs="Calibri"/>
                <w:bCs/>
              </w:rPr>
              <w:t xml:space="preserve"> (Unikalus objekto kodas 35059)</w:t>
            </w:r>
          </w:p>
          <w:p w14:paraId="09781FCB" w14:textId="77777777" w:rsidR="00E1244B" w:rsidRPr="002329FF" w:rsidRDefault="00E1244B" w:rsidP="00E1244B">
            <w:pPr>
              <w:jc w:val="both"/>
              <w:rPr>
                <w:rFonts w:ascii="Calibri" w:hAnsi="Calibri" w:cs="Calibri"/>
                <w:bCs/>
              </w:rPr>
            </w:pPr>
            <w:r w:rsidRPr="002329FF">
              <w:rPr>
                <w:rFonts w:ascii="Calibri" w:hAnsi="Calibri" w:cs="Calibri"/>
                <w:bCs/>
              </w:rPr>
              <w:t>Priskyrimas kultūros paveldo</w:t>
            </w:r>
            <w:r w:rsidR="00383379" w:rsidRPr="002329FF">
              <w:rPr>
                <w:rFonts w:ascii="Calibri" w:hAnsi="Calibri" w:cs="Calibri"/>
                <w:bCs/>
              </w:rPr>
              <w:t xml:space="preserve"> saugomai teritorijai, vietovei</w:t>
            </w:r>
            <w:r w:rsidRPr="002329FF">
              <w:rPr>
                <w:rFonts w:ascii="Calibri" w:hAnsi="Calibri" w:cs="Calibri"/>
                <w:bCs/>
              </w:rPr>
              <w:t xml:space="preserve"> </w:t>
            </w:r>
            <w:r w:rsidR="009E3DF5" w:rsidRPr="002329FF">
              <w:rPr>
                <w:rFonts w:ascii="Calibri" w:hAnsi="Calibri" w:cs="Calibri"/>
                <w:bCs/>
              </w:rPr>
              <w:t xml:space="preserve">–  </w:t>
            </w:r>
            <w:r w:rsidR="00F428CC" w:rsidRPr="002329FF">
              <w:rPr>
                <w:rFonts w:ascii="Calibri" w:hAnsi="Calibri" w:cs="Calibri"/>
                <w:bCs/>
              </w:rPr>
              <w:t>priskiriama</w:t>
            </w:r>
          </w:p>
          <w:p w14:paraId="60685389" w14:textId="4FADC36D" w:rsidR="006A47A9" w:rsidRPr="002329FF" w:rsidRDefault="00A9252E" w:rsidP="00BB10AF">
            <w:pPr>
              <w:jc w:val="both"/>
              <w:rPr>
                <w:rFonts w:ascii="Calibri" w:hAnsi="Calibri" w:cs="Calibri"/>
              </w:rPr>
            </w:pPr>
            <w:r w:rsidRPr="002329FF">
              <w:rPr>
                <w:rFonts w:ascii="Calibri" w:hAnsi="Calibri" w:cs="Calibri"/>
              </w:rPr>
              <w:t>Rekonstruojamojo pastato b</w:t>
            </w:r>
            <w:r w:rsidR="00BB10AF" w:rsidRPr="002329FF">
              <w:rPr>
                <w:rFonts w:ascii="Calibri" w:hAnsi="Calibri" w:cs="Calibri"/>
              </w:rPr>
              <w:t>endrasis plotas</w:t>
            </w:r>
            <w:r w:rsidR="00AB40D0" w:rsidRPr="002329FF">
              <w:rPr>
                <w:rFonts w:ascii="Calibri" w:hAnsi="Calibri" w:cs="Calibri"/>
              </w:rPr>
              <w:t>, p</w:t>
            </w:r>
            <w:r w:rsidR="00BB10AF" w:rsidRPr="002329FF">
              <w:rPr>
                <w:rFonts w:ascii="Calibri" w:hAnsi="Calibri" w:cs="Calibri"/>
              </w:rPr>
              <w:t xml:space="preserve">astato aukštis, aukštų skaičius: </w:t>
            </w:r>
            <w:r w:rsidR="00685363" w:rsidRPr="002329FF">
              <w:rPr>
                <w:rFonts w:ascii="Calibri" w:hAnsi="Calibri" w:cs="Calibri"/>
              </w:rPr>
              <w:t>pagal galiojančius DP ir norminius aktus</w:t>
            </w:r>
            <w:r w:rsidRPr="002329FF">
              <w:rPr>
                <w:rFonts w:ascii="Calibri" w:hAnsi="Calibri" w:cs="Calibri"/>
              </w:rPr>
              <w:t>.</w:t>
            </w:r>
          </w:p>
          <w:p w14:paraId="1D598FBB" w14:textId="77777777" w:rsidR="00F961AF" w:rsidRPr="002329FF" w:rsidRDefault="00F961AF" w:rsidP="00BB10AF">
            <w:pPr>
              <w:jc w:val="both"/>
              <w:rPr>
                <w:rFonts w:ascii="Calibri" w:hAnsi="Calibri" w:cs="Calibri"/>
              </w:rPr>
            </w:pPr>
            <w:r w:rsidRPr="002329FF">
              <w:rPr>
                <w:rFonts w:ascii="Calibri" w:hAnsi="Calibri" w:cs="Calibri"/>
              </w:rPr>
              <w:t>Energetinio efektyvumo klasė</w:t>
            </w:r>
            <w:r w:rsidR="00536970" w:rsidRPr="002329FF">
              <w:rPr>
                <w:rFonts w:ascii="Calibri" w:hAnsi="Calibri" w:cs="Calibri"/>
              </w:rPr>
              <w:t xml:space="preserve"> – </w:t>
            </w:r>
            <w:r w:rsidR="00B950ED" w:rsidRPr="002329FF">
              <w:rPr>
                <w:rFonts w:ascii="Calibri" w:hAnsi="Calibri" w:cs="Calibri"/>
              </w:rPr>
              <w:t>pagal galiojančius teisės aktus ir normas;</w:t>
            </w:r>
          </w:p>
          <w:p w14:paraId="0FEBAE10" w14:textId="77777777" w:rsidR="009D04C5" w:rsidRPr="00B14515" w:rsidRDefault="009D04C5" w:rsidP="009D04C5">
            <w:pPr>
              <w:jc w:val="both"/>
              <w:rPr>
                <w:rFonts w:ascii="Calibri" w:hAnsi="Calibri" w:cs="Calibri"/>
              </w:rPr>
            </w:pPr>
            <w:r w:rsidRPr="002329FF">
              <w:rPr>
                <w:rFonts w:ascii="Calibri" w:hAnsi="Calibri" w:cs="Calibri"/>
              </w:rPr>
              <w:t>Statinio atsparumo ugniai laipsnis</w:t>
            </w:r>
            <w:r w:rsidRPr="002329FF">
              <w:rPr>
                <w:rFonts w:ascii="Calibri" w:hAnsi="Calibri" w:cs="Calibri"/>
                <w:bCs/>
              </w:rPr>
              <w:t xml:space="preserve"> –  I;</w:t>
            </w:r>
          </w:p>
          <w:p w14:paraId="5F8146F8" w14:textId="77777777" w:rsidR="009D04C5" w:rsidRPr="002329FF" w:rsidRDefault="009D04C5" w:rsidP="009D04C5">
            <w:pPr>
              <w:jc w:val="both"/>
              <w:rPr>
                <w:rFonts w:ascii="Calibri" w:hAnsi="Calibri" w:cs="Calibri"/>
              </w:rPr>
            </w:pPr>
            <w:r w:rsidRPr="002329FF">
              <w:rPr>
                <w:rFonts w:ascii="Calibri" w:hAnsi="Calibri" w:cs="Calibri"/>
              </w:rPr>
              <w:t>Pastato (patalpų) akustinio komforto sąlygų klasė</w:t>
            </w:r>
            <w:r w:rsidRPr="002329FF">
              <w:rPr>
                <w:rFonts w:ascii="Calibri" w:hAnsi="Calibri" w:cs="Calibri"/>
                <w:bCs/>
              </w:rPr>
              <w:t xml:space="preserve"> –  C;</w:t>
            </w:r>
          </w:p>
          <w:p w14:paraId="7D8C89E8" w14:textId="77777777" w:rsidR="00B14FDB" w:rsidRPr="002329FF" w:rsidRDefault="00B14FDB" w:rsidP="00B14FDB">
            <w:pPr>
              <w:jc w:val="both"/>
              <w:rPr>
                <w:rFonts w:ascii="Calibri" w:hAnsi="Calibri" w:cs="Calibri"/>
                <w:i/>
              </w:rPr>
            </w:pPr>
          </w:p>
          <w:p w14:paraId="1393861D" w14:textId="641E76DC" w:rsidR="00B14FDB" w:rsidRDefault="000803F5" w:rsidP="00B14FDB">
            <w:pPr>
              <w:jc w:val="both"/>
              <w:rPr>
                <w:rFonts w:ascii="Calibri" w:hAnsi="Calibri" w:cs="Calibri"/>
                <w:b/>
                <w:bCs/>
                <w:i/>
                <w:lang w:val="pl-PL"/>
              </w:rPr>
            </w:pPr>
            <w:r w:rsidRPr="002329FF">
              <w:rPr>
                <w:rFonts w:ascii="Calibri" w:hAnsi="Calibri" w:cs="Calibri"/>
                <w:b/>
                <w:bCs/>
                <w:i/>
                <w:lang w:val="pl-PL"/>
              </w:rPr>
              <w:t xml:space="preserve">2. </w:t>
            </w:r>
            <w:proofErr w:type="spellStart"/>
            <w:r w:rsidR="00B14FDB" w:rsidRPr="002329FF">
              <w:rPr>
                <w:rFonts w:ascii="Calibri" w:hAnsi="Calibri" w:cs="Calibri"/>
                <w:b/>
                <w:bCs/>
                <w:i/>
                <w:lang w:val="pl-PL"/>
              </w:rPr>
              <w:t>Pastatas</w:t>
            </w:r>
            <w:proofErr w:type="spellEnd"/>
            <w:r w:rsidR="00B14FDB" w:rsidRPr="002329FF">
              <w:rPr>
                <w:rFonts w:ascii="Calibri" w:hAnsi="Calibri" w:cs="Calibri"/>
                <w:b/>
                <w:bCs/>
                <w:i/>
                <w:lang w:val="pl-PL"/>
              </w:rPr>
              <w:t xml:space="preserve"> – </w:t>
            </w:r>
            <w:proofErr w:type="spellStart"/>
            <w:r w:rsidR="00B14FDB" w:rsidRPr="002329FF">
              <w:rPr>
                <w:rFonts w:ascii="Calibri" w:hAnsi="Calibri" w:cs="Calibri"/>
                <w:b/>
                <w:bCs/>
                <w:i/>
                <w:lang w:val="pl-PL"/>
              </w:rPr>
              <w:t>slėptuvė</w:t>
            </w:r>
            <w:proofErr w:type="spellEnd"/>
            <w:r w:rsidR="00B14FDB" w:rsidRPr="002329FF">
              <w:rPr>
                <w:rFonts w:ascii="Calibri" w:hAnsi="Calibri" w:cs="Calibri"/>
                <w:b/>
                <w:bCs/>
                <w:i/>
                <w:lang w:val="pl-PL"/>
              </w:rPr>
              <w:t xml:space="preserve"> –</w:t>
            </w:r>
            <w:r w:rsidR="00AD270D" w:rsidRPr="002329FF">
              <w:rPr>
                <w:rFonts w:ascii="Calibri" w:hAnsi="Calibri" w:cs="Calibri"/>
                <w:b/>
                <w:bCs/>
                <w:i/>
                <w:lang w:val="pl-PL"/>
              </w:rPr>
              <w:t xml:space="preserve"> </w:t>
            </w:r>
            <w:proofErr w:type="spellStart"/>
            <w:r w:rsidR="00AD270D" w:rsidRPr="002329FF">
              <w:rPr>
                <w:rFonts w:ascii="Calibri" w:hAnsi="Calibri" w:cs="Calibri"/>
                <w:i/>
                <w:lang w:val="pl-PL"/>
              </w:rPr>
              <w:t>plotas</w:t>
            </w:r>
            <w:proofErr w:type="spellEnd"/>
            <w:r w:rsidR="000E3AFF">
              <w:rPr>
                <w:rFonts w:ascii="Calibri" w:hAnsi="Calibri" w:cs="Calibri"/>
                <w:i/>
                <w:lang w:val="pl-PL"/>
              </w:rPr>
              <w:t xml:space="preserve"> </w:t>
            </w:r>
            <w:proofErr w:type="spellStart"/>
            <w:r w:rsidR="00B14FDB" w:rsidRPr="002329FF">
              <w:rPr>
                <w:rFonts w:ascii="Calibri" w:hAnsi="Calibri" w:cs="Calibri"/>
                <w:i/>
                <w:lang w:val="pl-PL"/>
              </w:rPr>
              <w:t>apie</w:t>
            </w:r>
            <w:proofErr w:type="spellEnd"/>
            <w:r w:rsidR="00B14FDB" w:rsidRPr="002329FF">
              <w:rPr>
                <w:rFonts w:ascii="Calibri" w:hAnsi="Calibri" w:cs="Calibri"/>
                <w:i/>
                <w:lang w:val="pl-PL"/>
              </w:rPr>
              <w:t xml:space="preserve"> 494 m</w:t>
            </w:r>
            <w:r w:rsidR="00B14FDB" w:rsidRPr="002329FF">
              <w:rPr>
                <w:rFonts w:ascii="Calibri" w:hAnsi="Calibri" w:cs="Calibri"/>
                <w:i/>
                <w:vertAlign w:val="superscript"/>
                <w:lang w:val="pl-PL"/>
              </w:rPr>
              <w:t>2</w:t>
            </w:r>
            <w:r w:rsidR="00B14FDB" w:rsidRPr="002329FF">
              <w:rPr>
                <w:rFonts w:ascii="Calibri" w:hAnsi="Calibri" w:cs="Calibri"/>
                <w:b/>
                <w:bCs/>
                <w:i/>
                <w:lang w:val="pl-PL"/>
              </w:rPr>
              <w:t>.</w:t>
            </w:r>
          </w:p>
          <w:p w14:paraId="2699EC6D" w14:textId="7B9301D6" w:rsidR="00985A56" w:rsidRDefault="00517315" w:rsidP="00B14FDB">
            <w:pPr>
              <w:jc w:val="both"/>
              <w:rPr>
                <w:rFonts w:ascii="Calibri" w:hAnsi="Calibri" w:cs="Calibri"/>
                <w:iCs/>
                <w:lang w:val="pl-PL"/>
              </w:rPr>
            </w:pPr>
            <w:proofErr w:type="spellStart"/>
            <w:r w:rsidRPr="00517315">
              <w:rPr>
                <w:rFonts w:ascii="Calibri" w:hAnsi="Calibri" w:cs="Calibri"/>
                <w:iCs/>
                <w:lang w:val="pl-PL"/>
              </w:rPr>
              <w:t>Esama</w:t>
            </w:r>
            <w:proofErr w:type="spellEnd"/>
            <w:r w:rsidRPr="00517315">
              <w:rPr>
                <w:rFonts w:ascii="Calibri" w:hAnsi="Calibri" w:cs="Calibri"/>
                <w:iCs/>
                <w:lang w:val="pl-PL"/>
              </w:rPr>
              <w:t xml:space="preserve"> </w:t>
            </w:r>
            <w:proofErr w:type="spellStart"/>
            <w:r w:rsidRPr="00517315">
              <w:rPr>
                <w:rFonts w:ascii="Calibri" w:hAnsi="Calibri" w:cs="Calibri"/>
                <w:iCs/>
                <w:lang w:val="pl-PL"/>
              </w:rPr>
              <w:t>pastato</w:t>
            </w:r>
            <w:proofErr w:type="spellEnd"/>
            <w:r w:rsidRPr="00517315">
              <w:rPr>
                <w:rFonts w:ascii="Calibri" w:hAnsi="Calibri" w:cs="Calibri"/>
                <w:iCs/>
                <w:lang w:val="pl-PL"/>
              </w:rPr>
              <w:t xml:space="preserve"> </w:t>
            </w:r>
            <w:proofErr w:type="spellStart"/>
            <w:r w:rsidRPr="00517315">
              <w:rPr>
                <w:rFonts w:ascii="Calibri" w:hAnsi="Calibri" w:cs="Calibri"/>
                <w:iCs/>
                <w:lang w:val="pl-PL"/>
              </w:rPr>
              <w:t>paskirtis</w:t>
            </w:r>
            <w:proofErr w:type="spellEnd"/>
            <w:r w:rsidRPr="00517315">
              <w:rPr>
                <w:rFonts w:ascii="Calibri" w:hAnsi="Calibri" w:cs="Calibri"/>
                <w:iCs/>
                <w:lang w:val="pl-PL"/>
              </w:rPr>
              <w:t xml:space="preserve"> –</w:t>
            </w:r>
            <w:r w:rsidR="000E3AFF">
              <w:rPr>
                <w:rFonts w:ascii="Calibri" w:hAnsi="Calibri" w:cs="Calibri"/>
                <w:iCs/>
                <w:lang w:val="pl-PL"/>
              </w:rPr>
              <w:t xml:space="preserve"> </w:t>
            </w:r>
            <w:proofErr w:type="spellStart"/>
            <w:r w:rsidR="00A02608">
              <w:rPr>
                <w:rFonts w:ascii="Calibri" w:hAnsi="Calibri" w:cs="Calibri"/>
                <w:iCs/>
                <w:lang w:val="pl-PL"/>
              </w:rPr>
              <w:t>pagalbinių</w:t>
            </w:r>
            <w:proofErr w:type="spellEnd"/>
            <w:r w:rsidR="00A02608">
              <w:rPr>
                <w:rFonts w:ascii="Calibri" w:hAnsi="Calibri" w:cs="Calibri"/>
                <w:iCs/>
                <w:lang w:val="pl-PL"/>
              </w:rPr>
              <w:t xml:space="preserve"> </w:t>
            </w:r>
            <w:proofErr w:type="spellStart"/>
            <w:r w:rsidR="00A02608">
              <w:rPr>
                <w:rFonts w:ascii="Calibri" w:hAnsi="Calibri" w:cs="Calibri"/>
                <w:iCs/>
                <w:lang w:val="pl-PL"/>
              </w:rPr>
              <w:t>ūkio</w:t>
            </w:r>
            <w:proofErr w:type="spellEnd"/>
            <w:r w:rsidR="0063041F">
              <w:rPr>
                <w:rFonts w:ascii="Calibri" w:hAnsi="Calibri" w:cs="Calibri"/>
                <w:iCs/>
                <w:lang w:val="pl-PL"/>
              </w:rPr>
              <w:t>;</w:t>
            </w:r>
          </w:p>
          <w:p w14:paraId="63DDB2D2" w14:textId="113D9351" w:rsidR="00495DF1" w:rsidRDefault="00495DF1" w:rsidP="00FF7876">
            <w:pPr>
              <w:jc w:val="both"/>
              <w:rPr>
                <w:rFonts w:ascii="Calibri" w:hAnsi="Calibri" w:cs="Calibri"/>
                <w:iCs/>
                <w:lang w:val="pl-PL"/>
              </w:rPr>
            </w:pPr>
            <w:proofErr w:type="spellStart"/>
            <w:r w:rsidRPr="00495DF1">
              <w:rPr>
                <w:rFonts w:ascii="Calibri" w:hAnsi="Calibri" w:cs="Calibri"/>
                <w:iCs/>
                <w:lang w:val="pl-PL"/>
              </w:rPr>
              <w:t>Statinio</w:t>
            </w:r>
            <w:proofErr w:type="spellEnd"/>
            <w:r w:rsidRPr="00495DF1">
              <w:rPr>
                <w:rFonts w:ascii="Calibri" w:hAnsi="Calibri" w:cs="Calibri"/>
                <w:iCs/>
                <w:lang w:val="pl-PL"/>
              </w:rPr>
              <w:t xml:space="preserve"> (-</w:t>
            </w:r>
            <w:proofErr w:type="spellStart"/>
            <w:r w:rsidRPr="00495DF1">
              <w:rPr>
                <w:rFonts w:ascii="Calibri" w:hAnsi="Calibri" w:cs="Calibri"/>
                <w:iCs/>
                <w:lang w:val="pl-PL"/>
              </w:rPr>
              <w:t>ių</w:t>
            </w:r>
            <w:proofErr w:type="spellEnd"/>
            <w:r w:rsidRPr="00495DF1">
              <w:rPr>
                <w:rFonts w:ascii="Calibri" w:hAnsi="Calibri" w:cs="Calibri"/>
                <w:iCs/>
                <w:lang w:val="pl-PL"/>
              </w:rPr>
              <w:t xml:space="preserve">) </w:t>
            </w:r>
            <w:proofErr w:type="spellStart"/>
            <w:r w:rsidRPr="00495DF1">
              <w:rPr>
                <w:rFonts w:ascii="Calibri" w:hAnsi="Calibri" w:cs="Calibri"/>
                <w:iCs/>
                <w:lang w:val="pl-PL"/>
              </w:rPr>
              <w:t>paskirties</w:t>
            </w:r>
            <w:proofErr w:type="spellEnd"/>
            <w:r w:rsidRPr="00495DF1">
              <w:rPr>
                <w:rFonts w:ascii="Calibri" w:hAnsi="Calibri" w:cs="Calibri"/>
                <w:iCs/>
                <w:lang w:val="pl-PL"/>
              </w:rPr>
              <w:t xml:space="preserve"> </w:t>
            </w:r>
            <w:proofErr w:type="spellStart"/>
            <w:r w:rsidRPr="00495DF1">
              <w:rPr>
                <w:rFonts w:ascii="Calibri" w:hAnsi="Calibri" w:cs="Calibri"/>
                <w:iCs/>
                <w:lang w:val="pl-PL"/>
              </w:rPr>
              <w:t>grupė</w:t>
            </w:r>
            <w:proofErr w:type="spellEnd"/>
            <w:r w:rsidRPr="00495DF1">
              <w:rPr>
                <w:rFonts w:ascii="Calibri" w:hAnsi="Calibri" w:cs="Calibri"/>
                <w:iCs/>
                <w:lang w:val="pl-PL"/>
              </w:rPr>
              <w:t xml:space="preserve"> – </w:t>
            </w:r>
            <w:proofErr w:type="spellStart"/>
            <w:r w:rsidR="0018096D">
              <w:rPr>
                <w:rFonts w:ascii="Calibri" w:hAnsi="Calibri" w:cs="Calibri"/>
                <w:iCs/>
                <w:lang w:val="pl-PL"/>
              </w:rPr>
              <w:t>pagalbinių</w:t>
            </w:r>
            <w:proofErr w:type="spellEnd"/>
            <w:r w:rsidRPr="00495DF1">
              <w:rPr>
                <w:rFonts w:ascii="Calibri" w:hAnsi="Calibri" w:cs="Calibri"/>
                <w:iCs/>
                <w:lang w:val="pl-PL"/>
              </w:rPr>
              <w:t>;</w:t>
            </w:r>
          </w:p>
          <w:p w14:paraId="2197501B" w14:textId="76BE2B0A" w:rsidR="003575A2" w:rsidRDefault="003575A2" w:rsidP="00FF7876">
            <w:pPr>
              <w:jc w:val="both"/>
              <w:rPr>
                <w:rFonts w:ascii="Calibri" w:hAnsi="Calibri" w:cs="Calibri"/>
                <w:iCs/>
                <w:lang w:val="pl-PL"/>
              </w:rPr>
            </w:pPr>
            <w:proofErr w:type="spellStart"/>
            <w:r>
              <w:rPr>
                <w:rFonts w:ascii="Calibri" w:hAnsi="Calibri" w:cs="Calibri"/>
                <w:iCs/>
                <w:lang w:val="pl-PL"/>
              </w:rPr>
              <w:t>Statinio</w:t>
            </w:r>
            <w:proofErr w:type="spellEnd"/>
            <w:r>
              <w:rPr>
                <w:rFonts w:ascii="Calibri" w:hAnsi="Calibri" w:cs="Calibri"/>
                <w:iCs/>
                <w:lang w:val="pl-PL"/>
              </w:rPr>
              <w:t xml:space="preserve"> </w:t>
            </w:r>
            <w:proofErr w:type="spellStart"/>
            <w:r>
              <w:rPr>
                <w:rFonts w:ascii="Calibri" w:hAnsi="Calibri" w:cs="Calibri"/>
                <w:iCs/>
                <w:lang w:val="pl-PL"/>
              </w:rPr>
              <w:t>tipas</w:t>
            </w:r>
            <w:proofErr w:type="spellEnd"/>
            <w:r>
              <w:rPr>
                <w:rFonts w:ascii="Calibri" w:hAnsi="Calibri" w:cs="Calibri"/>
                <w:iCs/>
                <w:lang w:val="pl-PL"/>
              </w:rPr>
              <w:t xml:space="preserve"> – </w:t>
            </w:r>
            <w:proofErr w:type="spellStart"/>
            <w:r>
              <w:rPr>
                <w:rFonts w:ascii="Calibri" w:hAnsi="Calibri" w:cs="Calibri"/>
                <w:iCs/>
                <w:lang w:val="pl-PL"/>
              </w:rPr>
              <w:t>negyvenamieji</w:t>
            </w:r>
            <w:proofErr w:type="spellEnd"/>
            <w:r>
              <w:rPr>
                <w:rFonts w:ascii="Calibri" w:hAnsi="Calibri" w:cs="Calibri"/>
                <w:iCs/>
                <w:lang w:val="pl-PL"/>
              </w:rPr>
              <w:t xml:space="preserve"> </w:t>
            </w:r>
            <w:proofErr w:type="spellStart"/>
            <w:r>
              <w:rPr>
                <w:rFonts w:ascii="Calibri" w:hAnsi="Calibri" w:cs="Calibri"/>
                <w:iCs/>
                <w:lang w:val="pl-PL"/>
              </w:rPr>
              <w:t>pastatai</w:t>
            </w:r>
            <w:proofErr w:type="spellEnd"/>
            <w:r w:rsidR="009669A9">
              <w:rPr>
                <w:rFonts w:ascii="Calibri" w:hAnsi="Calibri" w:cs="Calibri"/>
                <w:iCs/>
                <w:lang w:val="pl-PL"/>
              </w:rPr>
              <w:t>;</w:t>
            </w:r>
          </w:p>
          <w:p w14:paraId="16A200A1" w14:textId="6037D74F" w:rsidR="003E6A87" w:rsidRDefault="003E6A87" w:rsidP="00FF7876">
            <w:pPr>
              <w:jc w:val="both"/>
              <w:rPr>
                <w:rFonts w:ascii="Calibri" w:hAnsi="Calibri" w:cs="Calibri"/>
                <w:iCs/>
                <w:lang w:val="pl-PL"/>
              </w:rPr>
            </w:pPr>
            <w:proofErr w:type="spellStart"/>
            <w:r>
              <w:rPr>
                <w:rFonts w:ascii="Calibri" w:hAnsi="Calibri" w:cs="Calibri"/>
                <w:iCs/>
                <w:lang w:val="pl-PL"/>
              </w:rPr>
              <w:t>Aukštų</w:t>
            </w:r>
            <w:proofErr w:type="spellEnd"/>
            <w:r>
              <w:rPr>
                <w:rFonts w:ascii="Calibri" w:hAnsi="Calibri" w:cs="Calibri"/>
                <w:iCs/>
                <w:lang w:val="pl-PL"/>
              </w:rPr>
              <w:t xml:space="preserve"> </w:t>
            </w:r>
            <w:proofErr w:type="spellStart"/>
            <w:r>
              <w:rPr>
                <w:rFonts w:ascii="Calibri" w:hAnsi="Calibri" w:cs="Calibri"/>
                <w:iCs/>
                <w:lang w:val="pl-PL"/>
              </w:rPr>
              <w:t>skaičius</w:t>
            </w:r>
            <w:proofErr w:type="spellEnd"/>
            <w:r>
              <w:rPr>
                <w:rFonts w:ascii="Calibri" w:hAnsi="Calibri" w:cs="Calibri"/>
                <w:iCs/>
                <w:lang w:val="pl-PL"/>
              </w:rPr>
              <w:t xml:space="preserve"> – 1 </w:t>
            </w:r>
            <w:proofErr w:type="spellStart"/>
            <w:r>
              <w:rPr>
                <w:rFonts w:ascii="Calibri" w:hAnsi="Calibri" w:cs="Calibri"/>
                <w:iCs/>
                <w:lang w:val="pl-PL"/>
              </w:rPr>
              <w:t>aukštas</w:t>
            </w:r>
            <w:proofErr w:type="spellEnd"/>
            <w:r w:rsidR="00B37B5F">
              <w:rPr>
                <w:rFonts w:ascii="Calibri" w:hAnsi="Calibri" w:cs="Calibri"/>
                <w:iCs/>
                <w:lang w:val="pl-PL"/>
              </w:rPr>
              <w:t>;</w:t>
            </w:r>
          </w:p>
          <w:p w14:paraId="0BCAF435" w14:textId="64D442E0" w:rsidR="003A4A7C" w:rsidRDefault="003A4A7C" w:rsidP="00FF7876">
            <w:pPr>
              <w:jc w:val="both"/>
              <w:rPr>
                <w:rFonts w:ascii="Calibri" w:hAnsi="Calibri" w:cs="Calibri"/>
                <w:iCs/>
                <w:lang w:val="pl-PL"/>
              </w:rPr>
            </w:pPr>
            <w:proofErr w:type="spellStart"/>
            <w:r w:rsidRPr="003A4A7C">
              <w:rPr>
                <w:rFonts w:ascii="Calibri" w:hAnsi="Calibri" w:cs="Calibri"/>
                <w:iCs/>
                <w:lang w:val="pl-PL"/>
              </w:rPr>
              <w:t>Priskyrimas</w:t>
            </w:r>
            <w:proofErr w:type="spellEnd"/>
            <w:r w:rsidRPr="003A4A7C">
              <w:rPr>
                <w:rFonts w:ascii="Calibri" w:hAnsi="Calibri" w:cs="Calibri"/>
                <w:iCs/>
                <w:lang w:val="pl-PL"/>
              </w:rPr>
              <w:t xml:space="preserve"> </w:t>
            </w:r>
            <w:proofErr w:type="spellStart"/>
            <w:r w:rsidRPr="003A4A7C">
              <w:rPr>
                <w:rFonts w:ascii="Calibri" w:hAnsi="Calibri" w:cs="Calibri"/>
                <w:iCs/>
                <w:lang w:val="pl-PL"/>
              </w:rPr>
              <w:t>kultūros</w:t>
            </w:r>
            <w:proofErr w:type="spellEnd"/>
            <w:r w:rsidRPr="003A4A7C">
              <w:rPr>
                <w:rFonts w:ascii="Calibri" w:hAnsi="Calibri" w:cs="Calibri"/>
                <w:iCs/>
                <w:lang w:val="pl-PL"/>
              </w:rPr>
              <w:t xml:space="preserve"> </w:t>
            </w:r>
            <w:proofErr w:type="spellStart"/>
            <w:r w:rsidRPr="003A4A7C">
              <w:rPr>
                <w:rFonts w:ascii="Calibri" w:hAnsi="Calibri" w:cs="Calibri"/>
                <w:iCs/>
                <w:lang w:val="pl-PL"/>
              </w:rPr>
              <w:t>paveldo</w:t>
            </w:r>
            <w:proofErr w:type="spellEnd"/>
            <w:r w:rsidRPr="003A4A7C">
              <w:rPr>
                <w:rFonts w:ascii="Calibri" w:hAnsi="Calibri" w:cs="Calibri"/>
                <w:iCs/>
                <w:lang w:val="pl-PL"/>
              </w:rPr>
              <w:t xml:space="preserve"> </w:t>
            </w:r>
            <w:proofErr w:type="spellStart"/>
            <w:r w:rsidRPr="003A4A7C">
              <w:rPr>
                <w:rFonts w:ascii="Calibri" w:hAnsi="Calibri" w:cs="Calibri"/>
                <w:iCs/>
                <w:lang w:val="pl-PL"/>
              </w:rPr>
              <w:t>statiniams</w:t>
            </w:r>
            <w:proofErr w:type="spellEnd"/>
            <w:r>
              <w:rPr>
                <w:rFonts w:ascii="Calibri" w:hAnsi="Calibri" w:cs="Calibri"/>
                <w:iCs/>
                <w:lang w:val="pl-PL"/>
              </w:rPr>
              <w:t xml:space="preserve"> </w:t>
            </w:r>
            <w:r w:rsidR="00E601FF">
              <w:rPr>
                <w:rFonts w:ascii="Calibri" w:hAnsi="Calibri" w:cs="Calibri"/>
                <w:iCs/>
                <w:lang w:val="pl-PL"/>
              </w:rPr>
              <w:t>–</w:t>
            </w:r>
            <w:r>
              <w:rPr>
                <w:rFonts w:ascii="Calibri" w:hAnsi="Calibri" w:cs="Calibri"/>
                <w:iCs/>
                <w:lang w:val="pl-PL"/>
              </w:rPr>
              <w:t xml:space="preserve"> </w:t>
            </w:r>
            <w:proofErr w:type="spellStart"/>
            <w:r>
              <w:rPr>
                <w:rFonts w:ascii="Calibri" w:hAnsi="Calibri" w:cs="Calibri"/>
                <w:iCs/>
                <w:lang w:val="pl-PL"/>
              </w:rPr>
              <w:t>nepriskiriama</w:t>
            </w:r>
            <w:proofErr w:type="spellEnd"/>
            <w:r w:rsidR="00E601FF">
              <w:rPr>
                <w:rFonts w:ascii="Calibri" w:hAnsi="Calibri" w:cs="Calibri"/>
                <w:iCs/>
                <w:lang w:val="pl-PL"/>
              </w:rPr>
              <w:t>;</w:t>
            </w:r>
          </w:p>
          <w:p w14:paraId="4FD43060" w14:textId="2C9AB1D8" w:rsidR="00B37B5F" w:rsidRDefault="00B37B5F" w:rsidP="00FF7876">
            <w:pPr>
              <w:jc w:val="both"/>
              <w:rPr>
                <w:rFonts w:ascii="Calibri" w:hAnsi="Calibri" w:cs="Calibri"/>
                <w:iCs/>
                <w:lang w:val="pl-PL"/>
              </w:rPr>
            </w:pPr>
            <w:proofErr w:type="spellStart"/>
            <w:r w:rsidRPr="00B37B5F">
              <w:rPr>
                <w:rFonts w:ascii="Calibri" w:hAnsi="Calibri" w:cs="Calibri"/>
                <w:iCs/>
                <w:lang w:val="pl-PL"/>
              </w:rPr>
              <w:t>Priskyrimas</w:t>
            </w:r>
            <w:proofErr w:type="spellEnd"/>
            <w:r w:rsidRPr="00B37B5F">
              <w:rPr>
                <w:rFonts w:ascii="Calibri" w:hAnsi="Calibri" w:cs="Calibri"/>
                <w:iCs/>
                <w:lang w:val="pl-PL"/>
              </w:rPr>
              <w:t xml:space="preserve"> </w:t>
            </w:r>
            <w:proofErr w:type="spellStart"/>
            <w:r w:rsidRPr="00B37B5F">
              <w:rPr>
                <w:rFonts w:ascii="Calibri" w:hAnsi="Calibri" w:cs="Calibri"/>
                <w:iCs/>
                <w:lang w:val="pl-PL"/>
              </w:rPr>
              <w:t>kultūros</w:t>
            </w:r>
            <w:proofErr w:type="spellEnd"/>
            <w:r w:rsidRPr="00B37B5F">
              <w:rPr>
                <w:rFonts w:ascii="Calibri" w:hAnsi="Calibri" w:cs="Calibri"/>
                <w:iCs/>
                <w:lang w:val="pl-PL"/>
              </w:rPr>
              <w:t xml:space="preserve"> </w:t>
            </w:r>
            <w:proofErr w:type="spellStart"/>
            <w:r w:rsidRPr="00B37B5F">
              <w:rPr>
                <w:rFonts w:ascii="Calibri" w:hAnsi="Calibri" w:cs="Calibri"/>
                <w:iCs/>
                <w:lang w:val="pl-PL"/>
              </w:rPr>
              <w:t>paveldo</w:t>
            </w:r>
            <w:proofErr w:type="spellEnd"/>
            <w:r w:rsidRPr="00B37B5F">
              <w:rPr>
                <w:rFonts w:ascii="Calibri" w:hAnsi="Calibri" w:cs="Calibri"/>
                <w:iCs/>
                <w:lang w:val="pl-PL"/>
              </w:rPr>
              <w:t xml:space="preserve"> </w:t>
            </w:r>
            <w:proofErr w:type="spellStart"/>
            <w:r w:rsidRPr="00B37B5F">
              <w:rPr>
                <w:rFonts w:ascii="Calibri" w:hAnsi="Calibri" w:cs="Calibri"/>
                <w:iCs/>
                <w:lang w:val="pl-PL"/>
              </w:rPr>
              <w:t>saugomai</w:t>
            </w:r>
            <w:proofErr w:type="spellEnd"/>
            <w:r w:rsidRPr="00B37B5F">
              <w:rPr>
                <w:rFonts w:ascii="Calibri" w:hAnsi="Calibri" w:cs="Calibri"/>
                <w:iCs/>
                <w:lang w:val="pl-PL"/>
              </w:rPr>
              <w:t xml:space="preserve"> </w:t>
            </w:r>
            <w:proofErr w:type="spellStart"/>
            <w:r w:rsidRPr="00B37B5F">
              <w:rPr>
                <w:rFonts w:ascii="Calibri" w:hAnsi="Calibri" w:cs="Calibri"/>
                <w:iCs/>
                <w:lang w:val="pl-PL"/>
              </w:rPr>
              <w:t>teritorijai</w:t>
            </w:r>
            <w:proofErr w:type="spellEnd"/>
            <w:r w:rsidRPr="00B37B5F">
              <w:rPr>
                <w:rFonts w:ascii="Calibri" w:hAnsi="Calibri" w:cs="Calibri"/>
                <w:iCs/>
                <w:lang w:val="pl-PL"/>
              </w:rPr>
              <w:t xml:space="preserve">, </w:t>
            </w:r>
            <w:proofErr w:type="spellStart"/>
            <w:r w:rsidRPr="00B37B5F">
              <w:rPr>
                <w:rFonts w:ascii="Calibri" w:hAnsi="Calibri" w:cs="Calibri"/>
                <w:iCs/>
                <w:lang w:val="pl-PL"/>
              </w:rPr>
              <w:t>vietovei</w:t>
            </w:r>
            <w:proofErr w:type="spellEnd"/>
            <w:r w:rsidRPr="00B37B5F">
              <w:rPr>
                <w:rFonts w:ascii="Calibri" w:hAnsi="Calibri" w:cs="Calibri"/>
                <w:iCs/>
                <w:lang w:val="pl-PL"/>
              </w:rPr>
              <w:t xml:space="preserve"> </w:t>
            </w:r>
            <w:proofErr w:type="gramStart"/>
            <w:r w:rsidRPr="00B37B5F">
              <w:rPr>
                <w:rFonts w:ascii="Calibri" w:hAnsi="Calibri" w:cs="Calibri"/>
                <w:iCs/>
                <w:lang w:val="pl-PL"/>
              </w:rPr>
              <w:t xml:space="preserve">–  </w:t>
            </w:r>
            <w:proofErr w:type="spellStart"/>
            <w:r>
              <w:rPr>
                <w:rFonts w:ascii="Calibri" w:hAnsi="Calibri" w:cs="Calibri"/>
                <w:iCs/>
                <w:lang w:val="pl-PL"/>
              </w:rPr>
              <w:t>ne</w:t>
            </w:r>
            <w:r w:rsidRPr="00B37B5F">
              <w:rPr>
                <w:rFonts w:ascii="Calibri" w:hAnsi="Calibri" w:cs="Calibri"/>
                <w:iCs/>
                <w:lang w:val="pl-PL"/>
              </w:rPr>
              <w:t>priskiriama</w:t>
            </w:r>
            <w:proofErr w:type="spellEnd"/>
            <w:proofErr w:type="gramEnd"/>
            <w:r>
              <w:rPr>
                <w:rFonts w:ascii="Calibri" w:hAnsi="Calibri" w:cs="Calibri"/>
                <w:iCs/>
                <w:lang w:val="pl-PL"/>
              </w:rPr>
              <w:t>.</w:t>
            </w:r>
          </w:p>
          <w:p w14:paraId="08934EFB" w14:textId="4AB3BA8D" w:rsidR="0018096D" w:rsidRDefault="0018096D" w:rsidP="00FF7876">
            <w:pPr>
              <w:jc w:val="both"/>
              <w:rPr>
                <w:rFonts w:ascii="Calibri" w:hAnsi="Calibri" w:cs="Calibri"/>
                <w:iCs/>
                <w:lang w:val="pl-PL"/>
              </w:rPr>
            </w:pPr>
            <w:proofErr w:type="spellStart"/>
            <w:r w:rsidRPr="0018096D">
              <w:rPr>
                <w:rFonts w:ascii="Calibri" w:hAnsi="Calibri" w:cs="Calibri"/>
                <w:iCs/>
                <w:lang w:val="pl-PL"/>
              </w:rPr>
              <w:t>Rekonstruojamojo</w:t>
            </w:r>
            <w:proofErr w:type="spellEnd"/>
            <w:r w:rsidRPr="0018096D">
              <w:rPr>
                <w:rFonts w:ascii="Calibri" w:hAnsi="Calibri" w:cs="Calibri"/>
                <w:iCs/>
                <w:lang w:val="pl-PL"/>
              </w:rPr>
              <w:t xml:space="preserve"> </w:t>
            </w:r>
            <w:proofErr w:type="spellStart"/>
            <w:r w:rsidRPr="0018096D">
              <w:rPr>
                <w:rFonts w:ascii="Calibri" w:hAnsi="Calibri" w:cs="Calibri"/>
                <w:iCs/>
                <w:lang w:val="pl-PL"/>
              </w:rPr>
              <w:t>pastato</w:t>
            </w:r>
            <w:proofErr w:type="spellEnd"/>
            <w:r w:rsidRPr="0018096D">
              <w:rPr>
                <w:rFonts w:ascii="Calibri" w:hAnsi="Calibri" w:cs="Calibri"/>
                <w:iCs/>
                <w:lang w:val="pl-PL"/>
              </w:rPr>
              <w:t xml:space="preserve"> </w:t>
            </w:r>
            <w:proofErr w:type="spellStart"/>
            <w:r w:rsidRPr="0018096D">
              <w:rPr>
                <w:rFonts w:ascii="Calibri" w:hAnsi="Calibri" w:cs="Calibri"/>
                <w:iCs/>
                <w:lang w:val="pl-PL"/>
              </w:rPr>
              <w:t>bendrasis</w:t>
            </w:r>
            <w:proofErr w:type="spellEnd"/>
            <w:r w:rsidRPr="0018096D">
              <w:rPr>
                <w:rFonts w:ascii="Calibri" w:hAnsi="Calibri" w:cs="Calibri"/>
                <w:iCs/>
                <w:lang w:val="pl-PL"/>
              </w:rPr>
              <w:t xml:space="preserve"> </w:t>
            </w:r>
            <w:proofErr w:type="spellStart"/>
            <w:r w:rsidRPr="0018096D">
              <w:rPr>
                <w:rFonts w:ascii="Calibri" w:hAnsi="Calibri" w:cs="Calibri"/>
                <w:iCs/>
                <w:lang w:val="pl-PL"/>
              </w:rPr>
              <w:t>plotas</w:t>
            </w:r>
            <w:proofErr w:type="spellEnd"/>
            <w:r w:rsidRPr="0018096D">
              <w:rPr>
                <w:rFonts w:ascii="Calibri" w:hAnsi="Calibri" w:cs="Calibri"/>
                <w:iCs/>
                <w:lang w:val="pl-PL"/>
              </w:rPr>
              <w:t xml:space="preserve">, </w:t>
            </w:r>
            <w:proofErr w:type="spellStart"/>
            <w:r w:rsidRPr="0018096D">
              <w:rPr>
                <w:rFonts w:ascii="Calibri" w:hAnsi="Calibri" w:cs="Calibri"/>
                <w:iCs/>
                <w:lang w:val="pl-PL"/>
              </w:rPr>
              <w:t>pastato</w:t>
            </w:r>
            <w:proofErr w:type="spellEnd"/>
            <w:r w:rsidRPr="0018096D">
              <w:rPr>
                <w:rFonts w:ascii="Calibri" w:hAnsi="Calibri" w:cs="Calibri"/>
                <w:iCs/>
                <w:lang w:val="pl-PL"/>
              </w:rPr>
              <w:t xml:space="preserve"> </w:t>
            </w:r>
            <w:proofErr w:type="spellStart"/>
            <w:r w:rsidRPr="0018096D">
              <w:rPr>
                <w:rFonts w:ascii="Calibri" w:hAnsi="Calibri" w:cs="Calibri"/>
                <w:iCs/>
                <w:lang w:val="pl-PL"/>
              </w:rPr>
              <w:t>aukštis</w:t>
            </w:r>
            <w:proofErr w:type="spellEnd"/>
            <w:r w:rsidRPr="0018096D">
              <w:rPr>
                <w:rFonts w:ascii="Calibri" w:hAnsi="Calibri" w:cs="Calibri"/>
                <w:iCs/>
                <w:lang w:val="pl-PL"/>
              </w:rPr>
              <w:t xml:space="preserve">, </w:t>
            </w:r>
            <w:proofErr w:type="spellStart"/>
            <w:r w:rsidRPr="0018096D">
              <w:rPr>
                <w:rFonts w:ascii="Calibri" w:hAnsi="Calibri" w:cs="Calibri"/>
                <w:iCs/>
                <w:lang w:val="pl-PL"/>
              </w:rPr>
              <w:lastRenderedPageBreak/>
              <w:t>aukštų</w:t>
            </w:r>
            <w:proofErr w:type="spellEnd"/>
            <w:r w:rsidRPr="0018096D">
              <w:rPr>
                <w:rFonts w:ascii="Calibri" w:hAnsi="Calibri" w:cs="Calibri"/>
                <w:iCs/>
                <w:lang w:val="pl-PL"/>
              </w:rPr>
              <w:t xml:space="preserve"> </w:t>
            </w:r>
            <w:proofErr w:type="spellStart"/>
            <w:r w:rsidRPr="0018096D">
              <w:rPr>
                <w:rFonts w:ascii="Calibri" w:hAnsi="Calibri" w:cs="Calibri"/>
                <w:iCs/>
                <w:lang w:val="pl-PL"/>
              </w:rPr>
              <w:t>skaičius</w:t>
            </w:r>
            <w:proofErr w:type="spellEnd"/>
            <w:r w:rsidRPr="0018096D">
              <w:rPr>
                <w:rFonts w:ascii="Calibri" w:hAnsi="Calibri" w:cs="Calibri"/>
                <w:iCs/>
                <w:lang w:val="pl-PL"/>
              </w:rPr>
              <w:t xml:space="preserve">: </w:t>
            </w:r>
            <w:proofErr w:type="spellStart"/>
            <w:r w:rsidRPr="0018096D">
              <w:rPr>
                <w:rFonts w:ascii="Calibri" w:hAnsi="Calibri" w:cs="Calibri"/>
                <w:iCs/>
                <w:lang w:val="pl-PL"/>
              </w:rPr>
              <w:t>pagal</w:t>
            </w:r>
            <w:proofErr w:type="spellEnd"/>
            <w:r w:rsidRPr="0018096D">
              <w:rPr>
                <w:rFonts w:ascii="Calibri" w:hAnsi="Calibri" w:cs="Calibri"/>
                <w:iCs/>
                <w:lang w:val="pl-PL"/>
              </w:rPr>
              <w:t xml:space="preserve"> </w:t>
            </w:r>
            <w:proofErr w:type="spellStart"/>
            <w:r w:rsidRPr="0018096D">
              <w:rPr>
                <w:rFonts w:ascii="Calibri" w:hAnsi="Calibri" w:cs="Calibri"/>
                <w:iCs/>
                <w:lang w:val="pl-PL"/>
              </w:rPr>
              <w:t>galiojančius</w:t>
            </w:r>
            <w:proofErr w:type="spellEnd"/>
            <w:r w:rsidRPr="0018096D">
              <w:rPr>
                <w:rFonts w:ascii="Calibri" w:hAnsi="Calibri" w:cs="Calibri"/>
                <w:iCs/>
                <w:lang w:val="pl-PL"/>
              </w:rPr>
              <w:t xml:space="preserve"> DP </w:t>
            </w:r>
            <w:proofErr w:type="spellStart"/>
            <w:r w:rsidRPr="0018096D">
              <w:rPr>
                <w:rFonts w:ascii="Calibri" w:hAnsi="Calibri" w:cs="Calibri"/>
                <w:iCs/>
                <w:lang w:val="pl-PL"/>
              </w:rPr>
              <w:t>ir</w:t>
            </w:r>
            <w:proofErr w:type="spellEnd"/>
            <w:r w:rsidRPr="0018096D">
              <w:rPr>
                <w:rFonts w:ascii="Calibri" w:hAnsi="Calibri" w:cs="Calibri"/>
                <w:iCs/>
                <w:lang w:val="pl-PL"/>
              </w:rPr>
              <w:t xml:space="preserve"> </w:t>
            </w:r>
            <w:proofErr w:type="spellStart"/>
            <w:r w:rsidRPr="0018096D">
              <w:rPr>
                <w:rFonts w:ascii="Calibri" w:hAnsi="Calibri" w:cs="Calibri"/>
                <w:iCs/>
                <w:lang w:val="pl-PL"/>
              </w:rPr>
              <w:t>norminius</w:t>
            </w:r>
            <w:proofErr w:type="spellEnd"/>
            <w:r w:rsidRPr="0018096D">
              <w:rPr>
                <w:rFonts w:ascii="Calibri" w:hAnsi="Calibri" w:cs="Calibri"/>
                <w:iCs/>
                <w:lang w:val="pl-PL"/>
              </w:rPr>
              <w:t xml:space="preserve"> </w:t>
            </w:r>
            <w:proofErr w:type="spellStart"/>
            <w:r w:rsidRPr="0018096D">
              <w:rPr>
                <w:rFonts w:ascii="Calibri" w:hAnsi="Calibri" w:cs="Calibri"/>
                <w:iCs/>
                <w:lang w:val="pl-PL"/>
              </w:rPr>
              <w:t>aktus</w:t>
            </w:r>
            <w:proofErr w:type="spellEnd"/>
            <w:r w:rsidRPr="0018096D">
              <w:rPr>
                <w:rFonts w:ascii="Calibri" w:hAnsi="Calibri" w:cs="Calibri"/>
                <w:iCs/>
                <w:lang w:val="pl-PL"/>
              </w:rPr>
              <w:t>.</w:t>
            </w:r>
          </w:p>
          <w:p w14:paraId="10334501" w14:textId="77777777" w:rsidR="00B44FF1" w:rsidRDefault="00B44FF1" w:rsidP="00FF7876">
            <w:pPr>
              <w:jc w:val="both"/>
              <w:rPr>
                <w:rFonts w:ascii="Calibri" w:hAnsi="Calibri" w:cs="Calibri"/>
                <w:iCs/>
                <w:lang w:val="pl-PL"/>
              </w:rPr>
            </w:pPr>
          </w:p>
          <w:p w14:paraId="1D8CD1B1" w14:textId="02A81EEC" w:rsidR="009E02FD" w:rsidRPr="00E24B16" w:rsidRDefault="007B64DA" w:rsidP="00FF7876">
            <w:pPr>
              <w:jc w:val="both"/>
              <w:rPr>
                <w:rFonts w:ascii="Calibri" w:hAnsi="Calibri" w:cs="Calibri"/>
                <w:iCs/>
                <w:strike/>
              </w:rPr>
            </w:pPr>
            <w:r w:rsidRPr="00E24B16">
              <w:rPr>
                <w:rFonts w:ascii="Calibri" w:hAnsi="Calibri" w:cs="Calibri"/>
                <w:iCs/>
                <w:strike/>
              </w:rPr>
              <w:t>Kapitalinio remonto</w:t>
            </w:r>
            <w:r w:rsidR="001B22A4" w:rsidRPr="00E24B16">
              <w:rPr>
                <w:rFonts w:ascii="Calibri" w:hAnsi="Calibri" w:cs="Calibri"/>
                <w:iCs/>
                <w:strike/>
              </w:rPr>
              <w:t xml:space="preserve"> </w:t>
            </w:r>
            <w:r w:rsidR="00A9252E" w:rsidRPr="00E24B16">
              <w:rPr>
                <w:rFonts w:ascii="Calibri" w:hAnsi="Calibri" w:cs="Calibri"/>
                <w:iCs/>
                <w:strike/>
              </w:rPr>
              <w:t>projekt</w:t>
            </w:r>
            <w:r w:rsidR="00E80C7D" w:rsidRPr="00E24B16">
              <w:rPr>
                <w:rFonts w:ascii="Calibri" w:hAnsi="Calibri" w:cs="Calibri"/>
                <w:iCs/>
                <w:strike/>
              </w:rPr>
              <w:t>u</w:t>
            </w:r>
            <w:r w:rsidR="00A9252E" w:rsidRPr="00E24B16">
              <w:rPr>
                <w:rFonts w:ascii="Calibri" w:hAnsi="Calibri" w:cs="Calibri"/>
                <w:iCs/>
                <w:strike/>
              </w:rPr>
              <w:t xml:space="preserve">, įvertinus esamą statinio būklę, </w:t>
            </w:r>
            <w:r w:rsidR="00A92E54" w:rsidRPr="00E24B16">
              <w:rPr>
                <w:rFonts w:ascii="Calibri" w:hAnsi="Calibri" w:cs="Calibri"/>
                <w:iCs/>
                <w:strike/>
              </w:rPr>
              <w:t>remiantis galiojančiais teisės aktais ir normatyvais</w:t>
            </w:r>
            <w:r w:rsidR="00E80C7D" w:rsidRPr="00E24B16">
              <w:rPr>
                <w:rFonts w:ascii="Calibri" w:hAnsi="Calibri" w:cs="Calibri"/>
                <w:iCs/>
                <w:strike/>
              </w:rPr>
              <w:t>,</w:t>
            </w:r>
            <w:r w:rsidR="00A92E54" w:rsidRPr="00E24B16">
              <w:rPr>
                <w:rFonts w:ascii="Calibri" w:hAnsi="Calibri" w:cs="Calibri"/>
                <w:iCs/>
                <w:strike/>
              </w:rPr>
              <w:t xml:space="preserve"> pritaikyti </w:t>
            </w:r>
            <w:r w:rsidR="00E80C7D" w:rsidRPr="00E24B16">
              <w:rPr>
                <w:rFonts w:ascii="Calibri" w:hAnsi="Calibri" w:cs="Calibri"/>
                <w:iCs/>
                <w:strike/>
              </w:rPr>
              <w:t>pastatą</w:t>
            </w:r>
            <w:r w:rsidR="00AC479D" w:rsidRPr="00E24B16">
              <w:rPr>
                <w:rFonts w:ascii="Calibri" w:hAnsi="Calibri" w:cs="Calibri"/>
                <w:iCs/>
                <w:strike/>
              </w:rPr>
              <w:t>- slėptuvę</w:t>
            </w:r>
            <w:r w:rsidR="00E80C7D" w:rsidRPr="00E24B16">
              <w:rPr>
                <w:rFonts w:ascii="Calibri" w:hAnsi="Calibri" w:cs="Calibri"/>
                <w:b/>
                <w:bCs/>
                <w:iCs/>
                <w:strike/>
              </w:rPr>
              <w:t xml:space="preserve"> </w:t>
            </w:r>
            <w:r w:rsidR="001B22A4" w:rsidRPr="00E24B16">
              <w:rPr>
                <w:rFonts w:ascii="Calibri" w:hAnsi="Calibri" w:cs="Calibri"/>
                <w:b/>
                <w:bCs/>
                <w:iCs/>
                <w:strike/>
              </w:rPr>
              <w:t>priedangai</w:t>
            </w:r>
            <w:r w:rsidR="0009505F" w:rsidRPr="00E24B16">
              <w:rPr>
                <w:rFonts w:ascii="Calibri" w:hAnsi="Calibri" w:cs="Calibri"/>
                <w:iCs/>
                <w:strike/>
              </w:rPr>
              <w:t>.</w:t>
            </w:r>
          </w:p>
          <w:p w14:paraId="3E552DE5" w14:textId="77777777" w:rsidR="009E02FD" w:rsidRPr="00E24B16" w:rsidRDefault="009E02FD" w:rsidP="00FF7876">
            <w:pPr>
              <w:jc w:val="both"/>
              <w:rPr>
                <w:rFonts w:ascii="Calibri" w:hAnsi="Calibri" w:cs="Calibri"/>
                <w:iCs/>
                <w:strike/>
              </w:rPr>
            </w:pPr>
          </w:p>
          <w:p w14:paraId="177938C1" w14:textId="626A4270" w:rsidR="00065ED4" w:rsidRPr="00E24B16" w:rsidRDefault="00065ED4" w:rsidP="00FF7876">
            <w:pPr>
              <w:jc w:val="both"/>
              <w:rPr>
                <w:rFonts w:ascii="Calibri" w:hAnsi="Calibri" w:cs="Calibri"/>
                <w:i/>
                <w:iCs/>
                <w:strike/>
              </w:rPr>
            </w:pPr>
            <w:r w:rsidRPr="00E24B16">
              <w:rPr>
                <w:rFonts w:ascii="Calibri" w:hAnsi="Calibri" w:cs="Calibri"/>
                <w:i/>
                <w:iCs/>
                <w:strike/>
              </w:rPr>
              <w:t>Numatomas esamo administracinės paskirties pastato rekon</w:t>
            </w:r>
            <w:r w:rsidR="009E02FD" w:rsidRPr="00E24B16">
              <w:rPr>
                <w:rFonts w:ascii="Calibri" w:hAnsi="Calibri" w:cs="Calibri"/>
                <w:i/>
                <w:iCs/>
                <w:strike/>
              </w:rPr>
              <w:t>s</w:t>
            </w:r>
            <w:r w:rsidRPr="00E24B16">
              <w:rPr>
                <w:rFonts w:ascii="Calibri" w:hAnsi="Calibri" w:cs="Calibri"/>
                <w:i/>
                <w:iCs/>
                <w:strike/>
              </w:rPr>
              <w:t>travimas pristatant naują dalį prie esamo</w:t>
            </w:r>
            <w:r w:rsidR="00E80C7D" w:rsidRPr="00E24B16">
              <w:rPr>
                <w:rFonts w:ascii="Calibri" w:hAnsi="Calibri" w:cs="Calibri"/>
                <w:i/>
                <w:iCs/>
                <w:strike/>
              </w:rPr>
              <w:t xml:space="preserve"> pastato</w:t>
            </w:r>
            <w:r w:rsidRPr="00E24B16">
              <w:rPr>
                <w:rFonts w:ascii="Calibri" w:hAnsi="Calibri" w:cs="Calibri"/>
                <w:i/>
                <w:iCs/>
                <w:strike/>
              </w:rPr>
              <w:t>.</w:t>
            </w:r>
          </w:p>
          <w:p w14:paraId="52748911" w14:textId="03F2AFF1" w:rsidR="005D7BC2" w:rsidRPr="00E24B16" w:rsidRDefault="00ED6E22" w:rsidP="00FF7876">
            <w:pPr>
              <w:jc w:val="both"/>
              <w:rPr>
                <w:rFonts w:ascii="Calibri" w:hAnsi="Calibri" w:cs="Calibri"/>
                <w:i/>
                <w:iCs/>
                <w:strike/>
              </w:rPr>
            </w:pPr>
            <w:r w:rsidRPr="00E24B16">
              <w:rPr>
                <w:rFonts w:ascii="Calibri" w:hAnsi="Calibri" w:cs="Calibri"/>
                <w:i/>
                <w:iCs/>
                <w:strike/>
              </w:rPr>
              <w:t>Esamame administracinės paskirties pastate, atlikus rekonstravimą, planuojama įrengti lopšelį–darželį (2 lopšelio grupes po 1</w:t>
            </w:r>
            <w:r w:rsidR="001454EA" w:rsidRPr="00E24B16">
              <w:rPr>
                <w:rFonts w:ascii="Calibri" w:hAnsi="Calibri" w:cs="Calibri"/>
                <w:i/>
                <w:iCs/>
                <w:strike/>
              </w:rPr>
              <w:t>0-15</w:t>
            </w:r>
            <w:r w:rsidRPr="00E24B16">
              <w:rPr>
                <w:rFonts w:ascii="Calibri" w:hAnsi="Calibri" w:cs="Calibri"/>
                <w:i/>
                <w:iCs/>
                <w:strike/>
              </w:rPr>
              <w:t xml:space="preserve"> vaikų, 3 darželio grupes po </w:t>
            </w:r>
            <w:r w:rsidR="001454EA" w:rsidRPr="00E24B16">
              <w:rPr>
                <w:rFonts w:ascii="Calibri" w:hAnsi="Calibri" w:cs="Calibri"/>
                <w:i/>
                <w:iCs/>
                <w:strike/>
              </w:rPr>
              <w:t>15-20</w:t>
            </w:r>
            <w:r w:rsidRPr="00E24B16">
              <w:rPr>
                <w:rFonts w:ascii="Calibri" w:hAnsi="Calibri" w:cs="Calibri"/>
                <w:i/>
                <w:iCs/>
                <w:strike/>
              </w:rPr>
              <w:t xml:space="preserve"> vaikų), kurį lankys apie </w:t>
            </w:r>
            <w:r w:rsidR="001454EA" w:rsidRPr="00E24B16">
              <w:rPr>
                <w:rFonts w:ascii="Calibri" w:hAnsi="Calibri" w:cs="Calibri"/>
                <w:i/>
                <w:iCs/>
                <w:strike/>
              </w:rPr>
              <w:t>9</w:t>
            </w:r>
            <w:r w:rsidRPr="00E24B16">
              <w:rPr>
                <w:rFonts w:ascii="Calibri" w:hAnsi="Calibri" w:cs="Calibri"/>
                <w:i/>
                <w:iCs/>
                <w:strike/>
              </w:rPr>
              <w:t xml:space="preserve">0 vaikų. Planuojama, kad įstaigoje dirbs apie </w:t>
            </w:r>
            <w:r w:rsidR="001454EA" w:rsidRPr="00E24B16">
              <w:rPr>
                <w:rFonts w:ascii="Calibri" w:hAnsi="Calibri" w:cs="Calibri"/>
                <w:i/>
                <w:iCs/>
                <w:strike/>
              </w:rPr>
              <w:t>2</w:t>
            </w:r>
            <w:r w:rsidRPr="00E24B16">
              <w:rPr>
                <w:rFonts w:ascii="Calibri" w:hAnsi="Calibri" w:cs="Calibri"/>
                <w:i/>
                <w:iCs/>
                <w:strike/>
              </w:rPr>
              <w:t>0 darbuotojų</w:t>
            </w:r>
            <w:r w:rsidR="001454EA" w:rsidRPr="00E24B16">
              <w:rPr>
                <w:rFonts w:ascii="Calibri" w:hAnsi="Calibri" w:cs="Calibri"/>
                <w:i/>
                <w:iCs/>
                <w:strike/>
              </w:rPr>
              <w:t>*</w:t>
            </w:r>
            <w:r w:rsidRPr="00E24B16">
              <w:rPr>
                <w:rFonts w:ascii="Calibri" w:hAnsi="Calibri" w:cs="Calibri"/>
                <w:i/>
                <w:iCs/>
                <w:strike/>
              </w:rPr>
              <w:t>.</w:t>
            </w:r>
            <w:r w:rsidR="001454EA" w:rsidRPr="00E24B16">
              <w:rPr>
                <w:rFonts w:ascii="Calibri" w:hAnsi="Calibri" w:cs="Calibri"/>
                <w:i/>
                <w:iCs/>
                <w:strike/>
              </w:rPr>
              <w:t xml:space="preserve"> </w:t>
            </w:r>
          </w:p>
          <w:p w14:paraId="5ADFD358" w14:textId="2183A598" w:rsidR="00B14FDB" w:rsidRPr="002329FF" w:rsidRDefault="001454EA" w:rsidP="00FF7876">
            <w:pPr>
              <w:jc w:val="both"/>
              <w:rPr>
                <w:rFonts w:ascii="Calibri" w:hAnsi="Calibri" w:cs="Calibri"/>
                <w:i/>
                <w:iCs/>
              </w:rPr>
            </w:pPr>
            <w:r w:rsidRPr="00E24B16">
              <w:rPr>
                <w:rFonts w:ascii="Calibri" w:hAnsi="Calibri" w:cs="Calibri"/>
                <w:i/>
                <w:iCs/>
                <w:strike/>
              </w:rPr>
              <w:t>*Kiekiai preliminarūs, bus tikslinami projektavimo metu (siektinas maksimalus galimas vaikų skaičius).</w:t>
            </w:r>
          </w:p>
        </w:tc>
      </w:tr>
      <w:tr w:rsidR="00A50ED7" w:rsidRPr="002329FF" w14:paraId="14951F0B" w14:textId="77777777" w:rsidTr="00787835">
        <w:tc>
          <w:tcPr>
            <w:tcW w:w="885" w:type="dxa"/>
            <w:tcBorders>
              <w:top w:val="single" w:sz="4" w:space="0" w:color="auto"/>
              <w:left w:val="single" w:sz="4" w:space="0" w:color="auto"/>
              <w:bottom w:val="single" w:sz="4" w:space="0" w:color="auto"/>
              <w:right w:val="single" w:sz="4" w:space="0" w:color="auto"/>
            </w:tcBorders>
          </w:tcPr>
          <w:p w14:paraId="5B34F06C" w14:textId="77777777" w:rsidR="00E1244B" w:rsidRPr="002329FF" w:rsidRDefault="00E1244B" w:rsidP="00E1244B">
            <w:pPr>
              <w:jc w:val="both"/>
              <w:rPr>
                <w:rFonts w:ascii="Calibri" w:hAnsi="Calibri" w:cs="Calibri"/>
              </w:rPr>
            </w:pPr>
            <w:r w:rsidRPr="002329FF">
              <w:rPr>
                <w:rFonts w:ascii="Calibri" w:hAnsi="Calibri" w:cs="Calibri"/>
              </w:rPr>
              <w:lastRenderedPageBreak/>
              <w:t>9.</w:t>
            </w:r>
          </w:p>
        </w:tc>
        <w:tc>
          <w:tcPr>
            <w:tcW w:w="3363" w:type="dxa"/>
            <w:tcBorders>
              <w:top w:val="single" w:sz="4" w:space="0" w:color="auto"/>
              <w:left w:val="single" w:sz="4" w:space="0" w:color="auto"/>
              <w:bottom w:val="single" w:sz="4" w:space="0" w:color="auto"/>
              <w:right w:val="single" w:sz="4" w:space="0" w:color="auto"/>
            </w:tcBorders>
          </w:tcPr>
          <w:p w14:paraId="18F85660" w14:textId="77777777" w:rsidR="00E1244B" w:rsidRPr="002329FF" w:rsidRDefault="00E9276E" w:rsidP="00E1244B">
            <w:pPr>
              <w:rPr>
                <w:rFonts w:ascii="Calibri" w:hAnsi="Calibri" w:cs="Calibri"/>
                <w:b/>
              </w:rPr>
            </w:pPr>
            <w:r w:rsidRPr="002329FF">
              <w:rPr>
                <w:rFonts w:ascii="Calibri" w:hAnsi="Calibri" w:cs="Calibri"/>
                <w:b/>
              </w:rPr>
              <w:t>E</w:t>
            </w:r>
            <w:r w:rsidR="00957A29" w:rsidRPr="002329FF">
              <w:rPr>
                <w:rFonts w:ascii="Calibri" w:hAnsi="Calibri" w:cs="Calibri"/>
                <w:b/>
              </w:rPr>
              <w:t>samos statinio konstrukcijos</w:t>
            </w:r>
          </w:p>
        </w:tc>
        <w:tc>
          <w:tcPr>
            <w:tcW w:w="6379" w:type="dxa"/>
            <w:tcBorders>
              <w:top w:val="single" w:sz="4" w:space="0" w:color="auto"/>
              <w:left w:val="single" w:sz="4" w:space="0" w:color="auto"/>
              <w:bottom w:val="single" w:sz="4" w:space="0" w:color="auto"/>
              <w:right w:val="single" w:sz="4" w:space="0" w:color="auto"/>
            </w:tcBorders>
          </w:tcPr>
          <w:p w14:paraId="0A164D03" w14:textId="77777777" w:rsidR="00AB08D4" w:rsidRPr="002329FF" w:rsidRDefault="0060193F" w:rsidP="00536970">
            <w:pPr>
              <w:jc w:val="both"/>
              <w:rPr>
                <w:rFonts w:ascii="Calibri" w:hAnsi="Calibri" w:cs="Calibri"/>
                <w:lang w:eastAsia="lt-LT"/>
              </w:rPr>
            </w:pPr>
            <w:r w:rsidRPr="002329FF">
              <w:rPr>
                <w:rFonts w:ascii="Calibri" w:hAnsi="Calibri" w:cs="Calibri"/>
              </w:rPr>
              <w:t xml:space="preserve">Įvertinti esamų </w:t>
            </w:r>
            <w:r w:rsidR="00685363" w:rsidRPr="002329FF">
              <w:rPr>
                <w:rFonts w:ascii="Calibri" w:hAnsi="Calibri" w:cs="Calibri"/>
              </w:rPr>
              <w:t xml:space="preserve">pastatų </w:t>
            </w:r>
            <w:r w:rsidRPr="002329FF">
              <w:rPr>
                <w:rFonts w:ascii="Calibri" w:hAnsi="Calibri" w:cs="Calibri"/>
              </w:rPr>
              <w:t>konstrukcijų būklę</w:t>
            </w:r>
            <w:r w:rsidR="00536970" w:rsidRPr="002329FF">
              <w:rPr>
                <w:rFonts w:ascii="Calibri" w:hAnsi="Calibri" w:cs="Calibri"/>
              </w:rPr>
              <w:t xml:space="preserve">, </w:t>
            </w:r>
            <w:r w:rsidRPr="002329FF">
              <w:rPr>
                <w:rFonts w:ascii="Calibri" w:hAnsi="Calibri" w:cs="Calibri"/>
              </w:rPr>
              <w:t xml:space="preserve">atlikti </w:t>
            </w:r>
            <w:r w:rsidR="00B950ED" w:rsidRPr="002329FF">
              <w:rPr>
                <w:rFonts w:ascii="Calibri" w:hAnsi="Calibri" w:cs="Calibri"/>
              </w:rPr>
              <w:t xml:space="preserve">(jei reikalinga) </w:t>
            </w:r>
            <w:r w:rsidRPr="002329FF">
              <w:rPr>
                <w:rFonts w:ascii="Calibri" w:hAnsi="Calibri" w:cs="Calibri"/>
              </w:rPr>
              <w:t xml:space="preserve">esamų konstrukcijų </w:t>
            </w:r>
            <w:r w:rsidR="00685363" w:rsidRPr="002329FF">
              <w:rPr>
                <w:rFonts w:ascii="Calibri" w:hAnsi="Calibri" w:cs="Calibri"/>
              </w:rPr>
              <w:t>ekspertizę</w:t>
            </w:r>
            <w:r w:rsidR="00536970" w:rsidRPr="002329FF">
              <w:rPr>
                <w:rFonts w:ascii="Calibri" w:hAnsi="Calibri" w:cs="Calibri"/>
              </w:rPr>
              <w:t>.</w:t>
            </w:r>
            <w:r w:rsidR="00F3636C" w:rsidRPr="002329FF">
              <w:rPr>
                <w:rFonts w:ascii="Calibri" w:hAnsi="Calibri" w:cs="Calibri"/>
              </w:rPr>
              <w:t xml:space="preserve"> Paslaugą užsako, ją apmoka projektuotojas.</w:t>
            </w:r>
          </w:p>
        </w:tc>
      </w:tr>
      <w:tr w:rsidR="00A50ED7" w:rsidRPr="002329FF" w14:paraId="12008792" w14:textId="77777777" w:rsidTr="00787835">
        <w:tc>
          <w:tcPr>
            <w:tcW w:w="885" w:type="dxa"/>
            <w:tcBorders>
              <w:top w:val="single" w:sz="4" w:space="0" w:color="auto"/>
              <w:left w:val="single" w:sz="4" w:space="0" w:color="auto"/>
              <w:bottom w:val="single" w:sz="4" w:space="0" w:color="auto"/>
              <w:right w:val="single" w:sz="4" w:space="0" w:color="auto"/>
            </w:tcBorders>
          </w:tcPr>
          <w:p w14:paraId="37D4B041" w14:textId="77777777" w:rsidR="00E1244B" w:rsidRPr="002329FF" w:rsidRDefault="00E1244B" w:rsidP="00E1244B">
            <w:pPr>
              <w:jc w:val="both"/>
              <w:rPr>
                <w:rFonts w:ascii="Calibri" w:hAnsi="Calibri" w:cs="Calibri"/>
              </w:rPr>
            </w:pPr>
            <w:r w:rsidRPr="002329FF">
              <w:rPr>
                <w:rFonts w:ascii="Calibri" w:hAnsi="Calibri" w:cs="Calibri"/>
              </w:rPr>
              <w:t>10.</w:t>
            </w:r>
          </w:p>
        </w:tc>
        <w:tc>
          <w:tcPr>
            <w:tcW w:w="3363" w:type="dxa"/>
            <w:tcBorders>
              <w:top w:val="single" w:sz="4" w:space="0" w:color="auto"/>
              <w:left w:val="single" w:sz="4" w:space="0" w:color="auto"/>
              <w:bottom w:val="single" w:sz="4" w:space="0" w:color="auto"/>
              <w:right w:val="single" w:sz="4" w:space="0" w:color="auto"/>
            </w:tcBorders>
          </w:tcPr>
          <w:p w14:paraId="757A7D7C" w14:textId="77777777" w:rsidR="00E1244B" w:rsidRPr="002329FF" w:rsidRDefault="00E1244B" w:rsidP="00E1244B">
            <w:pPr>
              <w:rPr>
                <w:rFonts w:ascii="Calibri" w:hAnsi="Calibri" w:cs="Calibri"/>
                <w:b/>
              </w:rPr>
            </w:pPr>
            <w:r w:rsidRPr="002329FF">
              <w:rPr>
                <w:rFonts w:ascii="Calibri" w:hAnsi="Calibri" w:cs="Calibri"/>
                <w:b/>
              </w:rPr>
              <w:t>D</w:t>
            </w:r>
            <w:r w:rsidR="00793D49" w:rsidRPr="002329FF">
              <w:rPr>
                <w:rFonts w:ascii="Calibri" w:hAnsi="Calibri" w:cs="Calibri"/>
                <w:b/>
              </w:rPr>
              <w:t>uomenys apie statytojo turimus ar numatomus įsigyti įrenginius ir statybos produktus</w:t>
            </w:r>
          </w:p>
        </w:tc>
        <w:tc>
          <w:tcPr>
            <w:tcW w:w="6379" w:type="dxa"/>
            <w:tcBorders>
              <w:top w:val="single" w:sz="4" w:space="0" w:color="auto"/>
              <w:left w:val="single" w:sz="4" w:space="0" w:color="auto"/>
              <w:bottom w:val="single" w:sz="4" w:space="0" w:color="auto"/>
              <w:right w:val="single" w:sz="4" w:space="0" w:color="auto"/>
            </w:tcBorders>
          </w:tcPr>
          <w:p w14:paraId="772CF003" w14:textId="77777777" w:rsidR="00AB08D4" w:rsidRPr="002329FF" w:rsidRDefault="00793D49" w:rsidP="00536970">
            <w:pPr>
              <w:jc w:val="both"/>
              <w:rPr>
                <w:rFonts w:ascii="Calibri" w:hAnsi="Calibri" w:cs="Calibri"/>
                <w:i/>
                <w:iCs/>
              </w:rPr>
            </w:pPr>
            <w:r w:rsidRPr="002329FF">
              <w:rPr>
                <w:rFonts w:ascii="Calibri" w:hAnsi="Calibri" w:cs="Calibri"/>
                <w:i/>
                <w:iCs/>
              </w:rPr>
              <w:t xml:space="preserve"> „Netaikoma“</w:t>
            </w:r>
            <w:r w:rsidR="00621301" w:rsidRPr="002329FF">
              <w:rPr>
                <w:rFonts w:ascii="Calibri" w:hAnsi="Calibri" w:cs="Calibri"/>
                <w:i/>
                <w:iCs/>
              </w:rPr>
              <w:t>.</w:t>
            </w:r>
          </w:p>
        </w:tc>
      </w:tr>
      <w:tr w:rsidR="00A50ED7" w:rsidRPr="002329FF" w14:paraId="1A41D59B" w14:textId="77777777" w:rsidTr="00787835">
        <w:tc>
          <w:tcPr>
            <w:tcW w:w="885" w:type="dxa"/>
            <w:tcBorders>
              <w:top w:val="single" w:sz="4" w:space="0" w:color="auto"/>
              <w:left w:val="single" w:sz="4" w:space="0" w:color="auto"/>
              <w:bottom w:val="single" w:sz="4" w:space="0" w:color="auto"/>
              <w:right w:val="single" w:sz="4" w:space="0" w:color="auto"/>
            </w:tcBorders>
          </w:tcPr>
          <w:p w14:paraId="395DB5D8" w14:textId="77777777" w:rsidR="00E1244B" w:rsidRPr="002329FF" w:rsidRDefault="00E1244B" w:rsidP="00E1244B">
            <w:pPr>
              <w:jc w:val="both"/>
              <w:rPr>
                <w:rFonts w:ascii="Calibri" w:hAnsi="Calibri" w:cs="Calibri"/>
              </w:rPr>
            </w:pPr>
            <w:r w:rsidRPr="002329FF">
              <w:rPr>
                <w:rFonts w:ascii="Calibri" w:hAnsi="Calibri" w:cs="Calibri"/>
              </w:rPr>
              <w:t>11.</w:t>
            </w:r>
          </w:p>
        </w:tc>
        <w:tc>
          <w:tcPr>
            <w:tcW w:w="3363" w:type="dxa"/>
            <w:tcBorders>
              <w:top w:val="single" w:sz="4" w:space="0" w:color="auto"/>
              <w:left w:val="single" w:sz="4" w:space="0" w:color="auto"/>
              <w:bottom w:val="single" w:sz="4" w:space="0" w:color="auto"/>
              <w:right w:val="single" w:sz="4" w:space="0" w:color="auto"/>
            </w:tcBorders>
          </w:tcPr>
          <w:p w14:paraId="5B15F616" w14:textId="77777777" w:rsidR="00E1244B" w:rsidRPr="002329FF" w:rsidRDefault="00793D49" w:rsidP="00E1244B">
            <w:pPr>
              <w:spacing w:line="276" w:lineRule="auto"/>
              <w:rPr>
                <w:rFonts w:ascii="Calibri" w:hAnsi="Calibri" w:cs="Calibri"/>
                <w:b/>
              </w:rPr>
            </w:pPr>
            <w:r w:rsidRPr="002329FF">
              <w:rPr>
                <w:rFonts w:ascii="Calibri" w:hAnsi="Calibri" w:cs="Calibri"/>
                <w:b/>
              </w:rPr>
              <w:t>Numatomų lėšų dydis projektui realizuoti</w:t>
            </w:r>
          </w:p>
        </w:tc>
        <w:tc>
          <w:tcPr>
            <w:tcW w:w="6379" w:type="dxa"/>
            <w:tcBorders>
              <w:top w:val="single" w:sz="4" w:space="0" w:color="auto"/>
              <w:left w:val="single" w:sz="4" w:space="0" w:color="auto"/>
              <w:bottom w:val="single" w:sz="4" w:space="0" w:color="auto"/>
              <w:right w:val="single" w:sz="4" w:space="0" w:color="auto"/>
            </w:tcBorders>
          </w:tcPr>
          <w:p w14:paraId="748E82EE" w14:textId="607575D4" w:rsidR="00E1244B" w:rsidRPr="00B14515" w:rsidRDefault="002F6E1E" w:rsidP="00536970">
            <w:pPr>
              <w:pStyle w:val="Betarp"/>
              <w:jc w:val="both"/>
              <w:rPr>
                <w:rFonts w:ascii="Calibri" w:hAnsi="Calibri" w:cs="Calibri"/>
                <w:i/>
                <w:iCs/>
                <w:strike/>
                <w:lang w:eastAsia="lt-LT"/>
              </w:rPr>
            </w:pPr>
            <w:r>
              <w:rPr>
                <w:rFonts w:ascii="Calibri" w:hAnsi="Calibri" w:cs="Calibri"/>
                <w:sz w:val="24"/>
                <w:szCs w:val="24"/>
              </w:rPr>
              <w:t>„</w:t>
            </w:r>
            <w:r w:rsidR="00B14515" w:rsidRPr="007B64DA">
              <w:rPr>
                <w:rFonts w:ascii="Calibri" w:hAnsi="Calibri" w:cs="Calibri"/>
                <w:i/>
                <w:iCs/>
                <w:sz w:val="24"/>
                <w:szCs w:val="24"/>
              </w:rPr>
              <w:t>Netaikoma</w:t>
            </w:r>
            <w:r>
              <w:rPr>
                <w:rFonts w:ascii="Calibri" w:hAnsi="Calibri" w:cs="Calibri"/>
                <w:sz w:val="24"/>
                <w:szCs w:val="24"/>
              </w:rPr>
              <w:t>“</w:t>
            </w:r>
          </w:p>
        </w:tc>
      </w:tr>
      <w:tr w:rsidR="00A50ED7" w:rsidRPr="002329FF" w14:paraId="5ACF84CD"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6AAC5992" w14:textId="77777777" w:rsidR="00793D49" w:rsidRPr="002329FF" w:rsidRDefault="00793D49" w:rsidP="00E1244B">
            <w:pPr>
              <w:jc w:val="both"/>
              <w:rPr>
                <w:rFonts w:ascii="Calibri" w:hAnsi="Calibri" w:cs="Calibri"/>
              </w:rPr>
            </w:pPr>
            <w:r w:rsidRPr="002329FF">
              <w:rPr>
                <w:rFonts w:ascii="Calibri" w:hAnsi="Calibri" w:cs="Calibri"/>
              </w:rPr>
              <w:br w:type="page"/>
            </w:r>
          </w:p>
          <w:p w14:paraId="70F53411" w14:textId="77777777" w:rsidR="00793D49" w:rsidRPr="002329FF" w:rsidRDefault="00793D49" w:rsidP="00793D49">
            <w:pPr>
              <w:jc w:val="center"/>
              <w:rPr>
                <w:rFonts w:ascii="Calibri" w:hAnsi="Calibri" w:cs="Calibri"/>
                <w:b/>
              </w:rPr>
            </w:pPr>
            <w:r w:rsidRPr="002329FF">
              <w:rPr>
                <w:rFonts w:ascii="Calibri" w:hAnsi="Calibri" w:cs="Calibri"/>
                <w:b/>
              </w:rPr>
              <w:t>II SKYRIUS</w:t>
            </w:r>
          </w:p>
          <w:p w14:paraId="09DB5DF3" w14:textId="77777777" w:rsidR="00793D49" w:rsidRPr="002329FF" w:rsidRDefault="00793D49" w:rsidP="00793D49">
            <w:pPr>
              <w:jc w:val="center"/>
              <w:rPr>
                <w:rFonts w:ascii="Calibri" w:hAnsi="Calibri" w:cs="Calibri"/>
                <w:b/>
              </w:rPr>
            </w:pPr>
            <w:r w:rsidRPr="002329FF">
              <w:rPr>
                <w:rFonts w:ascii="Calibri" w:hAnsi="Calibri" w:cs="Calibri"/>
                <w:b/>
              </w:rPr>
              <w:t>PERKAMŲ PASLAUGŲ APIMTIS</w:t>
            </w:r>
          </w:p>
          <w:p w14:paraId="3FAFEACD" w14:textId="77777777" w:rsidR="00793D49" w:rsidRPr="002329FF" w:rsidRDefault="00793D49" w:rsidP="00793D49">
            <w:pPr>
              <w:rPr>
                <w:rFonts w:ascii="Calibri" w:hAnsi="Calibri" w:cs="Calibri"/>
                <w:b/>
              </w:rPr>
            </w:pPr>
          </w:p>
        </w:tc>
      </w:tr>
      <w:tr w:rsidR="00A50ED7" w:rsidRPr="002329FF" w14:paraId="68A88DF9" w14:textId="77777777" w:rsidTr="00787835">
        <w:tc>
          <w:tcPr>
            <w:tcW w:w="885" w:type="dxa"/>
            <w:tcBorders>
              <w:top w:val="single" w:sz="4" w:space="0" w:color="auto"/>
              <w:left w:val="single" w:sz="4" w:space="0" w:color="auto"/>
              <w:bottom w:val="single" w:sz="4" w:space="0" w:color="auto"/>
              <w:right w:val="single" w:sz="4" w:space="0" w:color="auto"/>
            </w:tcBorders>
          </w:tcPr>
          <w:p w14:paraId="66268D81"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2</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700F7051" w14:textId="77777777" w:rsidR="00E1244B" w:rsidRPr="002329FF" w:rsidRDefault="00E9276E" w:rsidP="00E1244B">
            <w:pPr>
              <w:spacing w:before="120"/>
              <w:jc w:val="both"/>
              <w:rPr>
                <w:rFonts w:ascii="Calibri" w:hAnsi="Calibri" w:cs="Calibri"/>
                <w:b/>
                <w:iCs/>
                <w:lang w:eastAsia="lt-LT"/>
              </w:rPr>
            </w:pPr>
            <w:r w:rsidRPr="002329FF">
              <w:rPr>
                <w:rFonts w:ascii="Calibri" w:hAnsi="Calibri" w:cs="Calibri"/>
                <w:b/>
                <w:iCs/>
                <w:lang w:eastAsia="lt-LT"/>
              </w:rPr>
              <w:t>P</w:t>
            </w:r>
            <w:r w:rsidR="005A59B2" w:rsidRPr="002329FF">
              <w:rPr>
                <w:rFonts w:ascii="Calibri" w:hAnsi="Calibri" w:cs="Calibri"/>
                <w:b/>
                <w:iCs/>
                <w:lang w:eastAsia="lt-LT"/>
              </w:rPr>
              <w:t>risijungimo sąlygos</w:t>
            </w:r>
          </w:p>
          <w:p w14:paraId="1B54C731" w14:textId="77777777" w:rsidR="00E1244B" w:rsidRPr="002329FF" w:rsidRDefault="00E9276E" w:rsidP="00E1244B">
            <w:pPr>
              <w:rPr>
                <w:rFonts w:ascii="Calibri" w:hAnsi="Calibri" w:cs="Calibri"/>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1E6A6EB5" w14:textId="3DCE6B0F" w:rsidR="00E82C41" w:rsidRPr="002329FF" w:rsidRDefault="000F6EBE" w:rsidP="00236196">
            <w:pPr>
              <w:spacing w:before="120"/>
              <w:jc w:val="both"/>
              <w:rPr>
                <w:rFonts w:ascii="Calibri" w:hAnsi="Calibri" w:cs="Calibri"/>
                <w:color w:val="333333"/>
                <w:sz w:val="18"/>
                <w:szCs w:val="18"/>
                <w:shd w:val="clear" w:color="auto" w:fill="FFFFFF"/>
              </w:rPr>
            </w:pPr>
            <w:r w:rsidRPr="002329FF">
              <w:rPr>
                <w:rFonts w:ascii="Calibri" w:hAnsi="Calibri" w:cs="Calibri"/>
                <w:lang w:eastAsia="lt-LT"/>
              </w:rPr>
              <w:t>Projektuotojas, gavęs Užsakovo įgaliojimą</w:t>
            </w:r>
            <w:r w:rsidR="00B950ED" w:rsidRPr="002329FF">
              <w:rPr>
                <w:rFonts w:ascii="Calibri" w:hAnsi="Calibri" w:cs="Calibri"/>
                <w:lang w:eastAsia="lt-LT"/>
              </w:rPr>
              <w:t>,</w:t>
            </w:r>
            <w:r w:rsidRPr="002329FF">
              <w:rPr>
                <w:rFonts w:ascii="Calibri" w:hAnsi="Calibri" w:cs="Calibri"/>
                <w:lang w:eastAsia="lt-LT"/>
              </w:rPr>
              <w:t xml:space="preserve"> </w:t>
            </w:r>
            <w:r w:rsidR="00E82C41" w:rsidRPr="002329FF">
              <w:rPr>
                <w:rFonts w:ascii="Calibri" w:hAnsi="Calibri" w:cs="Calibri"/>
                <w:lang w:eastAsia="lt-LT"/>
              </w:rPr>
              <w:t>iš atsakingų institucijų projektuojamiems sprendiniams gauna prisijungimo sąlygas</w:t>
            </w:r>
            <w:r w:rsidR="00E82C41" w:rsidRPr="002329FF">
              <w:rPr>
                <w:rFonts w:ascii="Calibri" w:hAnsi="Calibri" w:cs="Calibri"/>
                <w:color w:val="333333"/>
                <w:sz w:val="18"/>
                <w:szCs w:val="18"/>
                <w:shd w:val="clear" w:color="auto" w:fill="FFFFFF"/>
              </w:rPr>
              <w:t>.</w:t>
            </w:r>
          </w:p>
          <w:p w14:paraId="7425C94D" w14:textId="77777777" w:rsidR="00E1244B" w:rsidRPr="002329FF" w:rsidRDefault="005A59B2" w:rsidP="00236196">
            <w:pPr>
              <w:spacing w:before="120"/>
              <w:jc w:val="both"/>
              <w:rPr>
                <w:rFonts w:ascii="Calibri" w:hAnsi="Calibri" w:cs="Calibri"/>
                <w:i/>
                <w:sz w:val="20"/>
                <w:szCs w:val="20"/>
                <w:lang w:eastAsia="lt-LT"/>
              </w:rPr>
            </w:pPr>
            <w:r w:rsidRPr="002329FF">
              <w:rPr>
                <w:rFonts w:ascii="Calibri" w:hAnsi="Calibri" w:cs="Calibri"/>
                <w:b/>
                <w:i/>
                <w:lang w:eastAsia="lt-LT"/>
              </w:rPr>
              <w:t>Pastaba.</w:t>
            </w:r>
            <w:r w:rsidR="00B65895" w:rsidRPr="002329FF">
              <w:rPr>
                <w:rFonts w:ascii="Calibri" w:hAnsi="Calibri" w:cs="Calibri"/>
                <w:i/>
                <w:lang w:eastAsia="lt-LT"/>
              </w:rPr>
              <w:t xml:space="preserve"> </w:t>
            </w:r>
            <w:bookmarkStart w:id="0" w:name="_Hlk192752022"/>
            <w:r w:rsidR="00E1244B" w:rsidRPr="002329FF">
              <w:rPr>
                <w:rFonts w:ascii="Calibri" w:hAnsi="Calibri" w:cs="Calibri"/>
                <w:i/>
                <w:lang w:eastAsia="lt-LT"/>
              </w:rPr>
              <w:t>Projekt</w:t>
            </w:r>
            <w:r w:rsidR="00911117" w:rsidRPr="002329FF">
              <w:rPr>
                <w:rFonts w:ascii="Calibri" w:hAnsi="Calibri" w:cs="Calibri"/>
                <w:i/>
                <w:lang w:eastAsia="lt-LT"/>
              </w:rPr>
              <w:t>uotojas</w:t>
            </w:r>
            <w:bookmarkEnd w:id="0"/>
            <w:r w:rsidR="005A2BCC" w:rsidRPr="002329FF">
              <w:rPr>
                <w:rFonts w:ascii="Calibri" w:hAnsi="Calibri" w:cs="Calibri"/>
                <w:i/>
                <w:lang w:eastAsia="lt-LT"/>
              </w:rPr>
              <w:t xml:space="preserve"> </w:t>
            </w:r>
            <w:r w:rsidR="00AD37F8" w:rsidRPr="002329FF">
              <w:rPr>
                <w:rFonts w:ascii="Calibri" w:hAnsi="Calibri" w:cs="Calibri"/>
                <w:i/>
                <w:lang w:eastAsia="lt-LT"/>
              </w:rPr>
              <w:t xml:space="preserve">pagal poreikį </w:t>
            </w:r>
            <w:r w:rsidR="005A2BCC" w:rsidRPr="002329FF">
              <w:rPr>
                <w:rFonts w:ascii="Calibri" w:hAnsi="Calibri" w:cs="Calibri"/>
                <w:i/>
                <w:lang w:eastAsia="lt-LT"/>
              </w:rPr>
              <w:t>tikslina (</w:t>
            </w:r>
            <w:r w:rsidR="00E1244B" w:rsidRPr="002329FF">
              <w:rPr>
                <w:rFonts w:ascii="Calibri" w:hAnsi="Calibri" w:cs="Calibri"/>
                <w:i/>
                <w:lang w:eastAsia="lt-LT"/>
              </w:rPr>
              <w:t>keičia</w:t>
            </w:r>
            <w:r w:rsidR="005A2BCC" w:rsidRPr="002329FF">
              <w:rPr>
                <w:rFonts w:ascii="Calibri" w:hAnsi="Calibri" w:cs="Calibri"/>
                <w:i/>
                <w:lang w:eastAsia="lt-LT"/>
              </w:rPr>
              <w:t>)</w:t>
            </w:r>
            <w:r w:rsidR="00E1244B" w:rsidRPr="002329FF">
              <w:rPr>
                <w:rFonts w:ascii="Calibri" w:hAnsi="Calibri" w:cs="Calibri"/>
                <w:i/>
                <w:lang w:eastAsia="lt-LT"/>
              </w:rPr>
              <w:t xml:space="preserve"> </w:t>
            </w:r>
            <w:r w:rsidR="00236196" w:rsidRPr="002329FF">
              <w:rPr>
                <w:rFonts w:ascii="Calibri" w:hAnsi="Calibri" w:cs="Calibri"/>
                <w:i/>
                <w:lang w:eastAsia="lt-LT"/>
              </w:rPr>
              <w:t>sąlygas bendru susitarimu su statytoju</w:t>
            </w:r>
            <w:r w:rsidR="00621301" w:rsidRPr="002329FF">
              <w:rPr>
                <w:rFonts w:ascii="Calibri" w:hAnsi="Calibri" w:cs="Calibri"/>
                <w:i/>
                <w:lang w:eastAsia="lt-LT"/>
              </w:rPr>
              <w:t>.</w:t>
            </w:r>
          </w:p>
        </w:tc>
      </w:tr>
      <w:tr w:rsidR="00A50ED7" w:rsidRPr="002329FF" w14:paraId="48603688" w14:textId="77777777" w:rsidTr="00787835">
        <w:tc>
          <w:tcPr>
            <w:tcW w:w="885" w:type="dxa"/>
            <w:tcBorders>
              <w:top w:val="single" w:sz="4" w:space="0" w:color="auto"/>
              <w:left w:val="single" w:sz="4" w:space="0" w:color="auto"/>
              <w:bottom w:val="single" w:sz="4" w:space="0" w:color="auto"/>
              <w:right w:val="single" w:sz="4" w:space="0" w:color="auto"/>
            </w:tcBorders>
          </w:tcPr>
          <w:p w14:paraId="255B852A"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3</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31071D3" w14:textId="77777777" w:rsidR="00E1244B" w:rsidRPr="002329FF" w:rsidRDefault="00E1244B" w:rsidP="00E1244B">
            <w:pPr>
              <w:rPr>
                <w:rFonts w:ascii="Calibri" w:hAnsi="Calibri" w:cs="Calibri"/>
                <w:b/>
                <w:bCs/>
              </w:rPr>
            </w:pPr>
            <w:r w:rsidRPr="002329FF">
              <w:rPr>
                <w:rFonts w:ascii="Calibri" w:hAnsi="Calibri" w:cs="Calibri"/>
                <w:b/>
              </w:rPr>
              <w:t>P</w:t>
            </w:r>
            <w:r w:rsidR="005A2BCC" w:rsidRPr="002329FF">
              <w:rPr>
                <w:rFonts w:ascii="Calibri" w:hAnsi="Calibri" w:cs="Calibri"/>
                <w:b/>
              </w:rPr>
              <w:t>lanuojamos ūkinės veiklos atranka dėl poveikio aplinkai vertinimo ir planuojamos ūkinės veiklos poveikio aplinkai vertinimas</w:t>
            </w:r>
          </w:p>
        </w:tc>
        <w:tc>
          <w:tcPr>
            <w:tcW w:w="6379" w:type="dxa"/>
            <w:tcBorders>
              <w:top w:val="single" w:sz="4" w:space="0" w:color="auto"/>
              <w:left w:val="single" w:sz="4" w:space="0" w:color="auto"/>
              <w:bottom w:val="single" w:sz="4" w:space="0" w:color="auto"/>
              <w:right w:val="single" w:sz="4" w:space="0" w:color="auto"/>
            </w:tcBorders>
          </w:tcPr>
          <w:p w14:paraId="53077004" w14:textId="024928ED" w:rsidR="00137BB6" w:rsidRPr="002329FF" w:rsidRDefault="00564504" w:rsidP="004C47A1">
            <w:pPr>
              <w:jc w:val="both"/>
              <w:rPr>
                <w:rFonts w:ascii="Calibri" w:hAnsi="Calibri" w:cs="Calibri"/>
              </w:rPr>
            </w:pPr>
            <w:r>
              <w:rPr>
                <w:rFonts w:ascii="Calibri" w:hAnsi="Calibri" w:cs="Calibri"/>
              </w:rPr>
              <w:t>„</w:t>
            </w:r>
            <w:r w:rsidR="00EE6BF4" w:rsidRPr="007B64DA">
              <w:rPr>
                <w:rFonts w:ascii="Calibri" w:hAnsi="Calibri" w:cs="Calibri"/>
                <w:i/>
                <w:iCs/>
              </w:rPr>
              <w:t>Netaikoma</w:t>
            </w:r>
            <w:r>
              <w:rPr>
                <w:rFonts w:ascii="Calibri" w:hAnsi="Calibri" w:cs="Calibri"/>
              </w:rPr>
              <w:t>“</w:t>
            </w:r>
            <w:r w:rsidR="00F7426B" w:rsidRPr="002329FF">
              <w:rPr>
                <w:rFonts w:ascii="Calibri" w:hAnsi="Calibri" w:cs="Calibri"/>
              </w:rPr>
              <w:t xml:space="preserve"> </w:t>
            </w:r>
          </w:p>
          <w:p w14:paraId="30EB27BC" w14:textId="457FCDD0" w:rsidR="00AB08D4" w:rsidRPr="002329FF" w:rsidRDefault="00F7426B" w:rsidP="004C47A1">
            <w:pPr>
              <w:jc w:val="both"/>
              <w:rPr>
                <w:rFonts w:ascii="Calibri" w:hAnsi="Calibri" w:cs="Calibri"/>
                <w:i/>
                <w:iCs/>
                <w:lang w:eastAsia="lt-LT"/>
              </w:rPr>
            </w:pPr>
            <w:r w:rsidRPr="002329FF">
              <w:rPr>
                <w:rFonts w:ascii="Calibri" w:hAnsi="Calibri" w:cs="Calibri"/>
                <w:i/>
                <w:iCs/>
              </w:rPr>
              <w:t>(Kadangi mokslo veikla nėra įtraukta į LR Planuojamos ūkinės veiklos poveikio aplinkai vertinimo įstatymo 2 priedą ir pastatas nedarys įtakos NATURA2000 buveinėms, PAV neprivalomas)</w:t>
            </w:r>
          </w:p>
        </w:tc>
      </w:tr>
      <w:tr w:rsidR="00A50ED7" w:rsidRPr="002329FF" w14:paraId="6E2C2FA7" w14:textId="77777777" w:rsidTr="00787835">
        <w:trPr>
          <w:trHeight w:val="1232"/>
        </w:trPr>
        <w:tc>
          <w:tcPr>
            <w:tcW w:w="885" w:type="dxa"/>
            <w:tcBorders>
              <w:top w:val="single" w:sz="4" w:space="0" w:color="auto"/>
              <w:left w:val="single" w:sz="4" w:space="0" w:color="auto"/>
              <w:bottom w:val="single" w:sz="4" w:space="0" w:color="auto"/>
              <w:right w:val="single" w:sz="4" w:space="0" w:color="auto"/>
            </w:tcBorders>
          </w:tcPr>
          <w:p w14:paraId="2E18D414"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4</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98CC07C" w14:textId="77777777" w:rsidR="00E9276E" w:rsidRPr="002329FF" w:rsidRDefault="00E1244B" w:rsidP="00E1244B">
            <w:pPr>
              <w:spacing w:before="120"/>
              <w:jc w:val="both"/>
              <w:rPr>
                <w:rFonts w:ascii="Calibri" w:hAnsi="Calibri" w:cs="Calibri"/>
                <w:iCs/>
                <w:lang w:eastAsia="lt-LT"/>
              </w:rPr>
            </w:pPr>
            <w:r w:rsidRPr="002329FF">
              <w:rPr>
                <w:rFonts w:ascii="Calibri" w:hAnsi="Calibri" w:cs="Calibri"/>
                <w:b/>
                <w:iCs/>
                <w:lang w:eastAsia="lt-LT"/>
              </w:rPr>
              <w:t>S</w:t>
            </w:r>
            <w:r w:rsidR="00AD37F8" w:rsidRPr="002329FF">
              <w:rPr>
                <w:rFonts w:ascii="Calibri" w:hAnsi="Calibri" w:cs="Calibri"/>
                <w:b/>
                <w:iCs/>
                <w:lang w:eastAsia="lt-LT"/>
              </w:rPr>
              <w:t>pecialieji reikalavimai</w:t>
            </w:r>
            <w:r w:rsidR="00AD37F8" w:rsidRPr="002329FF">
              <w:rPr>
                <w:rFonts w:ascii="Calibri" w:hAnsi="Calibri" w:cs="Calibri"/>
                <w:iCs/>
                <w:lang w:eastAsia="lt-LT"/>
              </w:rPr>
              <w:t xml:space="preserve"> </w:t>
            </w:r>
          </w:p>
          <w:p w14:paraId="77C117E1" w14:textId="77777777" w:rsidR="00E1244B" w:rsidRPr="002329FF" w:rsidRDefault="00E9276E" w:rsidP="00E1244B">
            <w:pPr>
              <w:spacing w:before="120"/>
              <w:jc w:val="both"/>
              <w:rPr>
                <w:rFonts w:ascii="Calibri" w:hAnsi="Calibri" w:cs="Calibri"/>
                <w:iCs/>
                <w:lang w:eastAsia="lt-LT"/>
              </w:rPr>
            </w:pPr>
            <w:r w:rsidRPr="002329FF">
              <w:rPr>
                <w:rFonts w:ascii="Calibri" w:hAnsi="Calibri" w:cs="Calibri"/>
              </w:rPr>
              <w:t>(projekto rengimo metu galima papildyti ar keisti pagal poreikį)</w:t>
            </w:r>
          </w:p>
        </w:tc>
        <w:tc>
          <w:tcPr>
            <w:tcW w:w="6379" w:type="dxa"/>
            <w:tcBorders>
              <w:top w:val="single" w:sz="4" w:space="0" w:color="auto"/>
              <w:left w:val="single" w:sz="4" w:space="0" w:color="auto"/>
              <w:bottom w:val="single" w:sz="4" w:space="0" w:color="auto"/>
              <w:right w:val="single" w:sz="4" w:space="0" w:color="auto"/>
            </w:tcBorders>
          </w:tcPr>
          <w:p w14:paraId="651C38BD" w14:textId="1C035753" w:rsidR="00327BFC" w:rsidRPr="002329FF" w:rsidRDefault="000F6EBE" w:rsidP="00327BFC">
            <w:pPr>
              <w:spacing w:before="120"/>
              <w:jc w:val="both"/>
              <w:rPr>
                <w:rFonts w:ascii="Calibri" w:hAnsi="Calibri" w:cs="Calibri"/>
              </w:rPr>
            </w:pPr>
            <w:r w:rsidRPr="002329FF">
              <w:rPr>
                <w:rFonts w:ascii="Calibri" w:hAnsi="Calibri" w:cs="Calibri"/>
                <w:lang w:eastAsia="lt-LT"/>
              </w:rPr>
              <w:t>Projektuotojas, gavęs Užsakovo įgaliojimą užsisako visas reikalingas sąlygas</w:t>
            </w:r>
            <w:r w:rsidR="00965C79">
              <w:rPr>
                <w:rFonts w:ascii="Calibri" w:hAnsi="Calibri" w:cs="Calibri"/>
                <w:lang w:eastAsia="lt-LT"/>
              </w:rPr>
              <w:t xml:space="preserve"> (įskaitant specialiuosius reikalavimus, jei jie nėra išimti arba reikalingas tikslinimas)</w:t>
            </w:r>
            <w:r w:rsidRPr="002329FF">
              <w:rPr>
                <w:rFonts w:ascii="Calibri" w:hAnsi="Calibri" w:cs="Calibri"/>
                <w:lang w:eastAsia="lt-LT"/>
              </w:rPr>
              <w:t>.</w:t>
            </w:r>
            <w:r w:rsidR="00327BFC" w:rsidRPr="002329FF">
              <w:rPr>
                <w:rFonts w:ascii="Calibri" w:hAnsi="Calibri" w:cs="Calibri"/>
              </w:rPr>
              <w:t xml:space="preserve"> </w:t>
            </w:r>
          </w:p>
          <w:p w14:paraId="14470AA2" w14:textId="00695CDD"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Turi būti įvertinti galiojančių teritorijų planavimo dokumentų reikalavimai.</w:t>
            </w:r>
          </w:p>
          <w:p w14:paraId="046FA759"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Projektiniai inžineriniai geologiniai ir geotechniniai tyrimai (IGG) (vadovaujantis STR 1.04.02:2011) ir kiti tyrimai, reikalingi projektiniams sprendiniams įgyvendinti.</w:t>
            </w:r>
          </w:p>
          <w:p w14:paraId="4A73A12D"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Projektuotojas parengia IGG techninę užduotį, užsako ir apmoka IGG ir kitus tyrimus.</w:t>
            </w:r>
          </w:p>
          <w:p w14:paraId="50FB1CC1"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lastRenderedPageBreak/>
              <w:t>Geodeziniai topografiniai tyrimai, reikalingi projektiniams sprendiniams įgyvendinti. Projektuotojas užsako ir apmoka topografinę nuotrauką; projektavimo eigoje, esant būtinybei, ją papildo. Topografinėje nuotraukoje būtina nurodyti taškų visas tris koordinates (x, y, z).</w:t>
            </w:r>
          </w:p>
          <w:p w14:paraId="4C8AF70C"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Esant poreikiui, valstybinės žemės patikėtinio leidimo projektuoti ir statyti susisiekimo komunikacijas, inžinerinius tinklus ir kitus statinius valstybinėje žemėje ir/ar šalia sklypo ribos gavimas. Valstybinės žemės patikėtinio sutikimas turi būti gautas iki projekto patalpinimo į IS „</w:t>
            </w:r>
            <w:proofErr w:type="spellStart"/>
            <w:r w:rsidRPr="002329FF">
              <w:rPr>
                <w:rFonts w:ascii="Calibri" w:hAnsi="Calibri" w:cs="Calibri"/>
                <w:lang w:eastAsia="lt-LT"/>
              </w:rPr>
              <w:t>Infostatyba</w:t>
            </w:r>
            <w:proofErr w:type="spellEnd"/>
            <w:r w:rsidRPr="002329FF">
              <w:rPr>
                <w:rFonts w:ascii="Calibri" w:hAnsi="Calibri" w:cs="Calibri"/>
                <w:lang w:eastAsia="lt-LT"/>
              </w:rPr>
              <w:t>“.</w:t>
            </w:r>
          </w:p>
          <w:p w14:paraId="0A346686" w14:textId="77777777" w:rsidR="00327BFC" w:rsidRPr="002329FF" w:rsidRDefault="00327BFC" w:rsidP="00327BFC">
            <w:pPr>
              <w:spacing w:before="120"/>
              <w:jc w:val="both"/>
              <w:rPr>
                <w:rFonts w:ascii="Calibri" w:hAnsi="Calibri" w:cs="Calibri"/>
                <w:lang w:eastAsia="lt-LT"/>
              </w:rPr>
            </w:pPr>
            <w:r w:rsidRPr="002329FF">
              <w:rPr>
                <w:rFonts w:ascii="Calibri" w:hAnsi="Calibri" w:cs="Calibri"/>
                <w:lang w:eastAsia="lt-LT"/>
              </w:rPr>
              <w:t>Turi būti gauti kaimyninių sklypų savininkų (naudotojų) sutikimai projektuoti ir statyti susisiekimo komunikacijas ir inžinerinius tinklus (jeigu tokie reikalingi).</w:t>
            </w:r>
          </w:p>
          <w:p w14:paraId="45BE13D7" w14:textId="174DCA05" w:rsidR="00536970" w:rsidRPr="002329FF" w:rsidRDefault="00327BFC" w:rsidP="00327BFC">
            <w:pPr>
              <w:spacing w:before="120"/>
              <w:jc w:val="both"/>
              <w:rPr>
                <w:rFonts w:ascii="Calibri" w:hAnsi="Calibri" w:cs="Calibri"/>
                <w:lang w:eastAsia="lt-LT"/>
              </w:rPr>
            </w:pPr>
            <w:r w:rsidRPr="002329FF">
              <w:rPr>
                <w:rFonts w:ascii="Calibri" w:hAnsi="Calibri" w:cs="Calibri"/>
                <w:lang w:eastAsia="lt-LT"/>
              </w:rPr>
              <w:t>Visų kitų darbų, susijusių su prisijungimo sąlygose, specialiuose reikalavimuose apibrėžtais reikalavimais, derinimo metu derinimo institucijų iškeltais (pvz.: sklypo, inžinerinių servitutų suformavimas, suderinimas ir įforminimas, išskyrus kompensacijų sumokėjimą) ar įstatyminiuose ir 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w:t>
            </w:r>
            <w:r w:rsidR="00536970" w:rsidRPr="002329FF">
              <w:rPr>
                <w:rFonts w:ascii="Calibri" w:hAnsi="Calibri" w:cs="Calibri"/>
                <w:lang w:eastAsia="lt-LT"/>
              </w:rPr>
              <w:t xml:space="preserve"> </w:t>
            </w:r>
          </w:p>
          <w:p w14:paraId="280BF7BF" w14:textId="77777777" w:rsidR="00AB08D4" w:rsidRPr="002329FF" w:rsidRDefault="00AD37F8" w:rsidP="00AB08D4">
            <w:pPr>
              <w:spacing w:before="120"/>
              <w:jc w:val="both"/>
              <w:rPr>
                <w:rFonts w:ascii="Calibri" w:hAnsi="Calibri" w:cs="Calibri"/>
                <w:i/>
                <w:iCs/>
                <w:lang w:eastAsia="lt-LT"/>
              </w:rPr>
            </w:pPr>
            <w:r w:rsidRPr="002329FF">
              <w:rPr>
                <w:rFonts w:ascii="Calibri" w:hAnsi="Calibri" w:cs="Calibri"/>
                <w:b/>
                <w:i/>
                <w:iCs/>
                <w:lang w:eastAsia="lt-LT"/>
              </w:rPr>
              <w:t>Pastaba</w:t>
            </w:r>
            <w:r w:rsidRPr="002329FF">
              <w:rPr>
                <w:rFonts w:ascii="Calibri" w:hAnsi="Calibri" w:cs="Calibri"/>
                <w:i/>
                <w:iCs/>
                <w:lang w:eastAsia="lt-LT"/>
              </w:rPr>
              <w:t>.</w:t>
            </w:r>
            <w:r w:rsidR="00B65895" w:rsidRPr="002329FF">
              <w:rPr>
                <w:rFonts w:ascii="Calibri" w:hAnsi="Calibri" w:cs="Calibri"/>
                <w:i/>
                <w:iCs/>
                <w:lang w:eastAsia="lt-LT"/>
              </w:rPr>
              <w:t xml:space="preserve"> </w:t>
            </w:r>
            <w:r w:rsidR="00911117" w:rsidRPr="002329FF">
              <w:rPr>
                <w:rFonts w:ascii="Calibri" w:hAnsi="Calibri" w:cs="Calibri"/>
                <w:i/>
                <w:iCs/>
                <w:lang w:eastAsia="lt-LT"/>
              </w:rPr>
              <w:t xml:space="preserve">Projektuotojas </w:t>
            </w:r>
            <w:r w:rsidR="00746BC5" w:rsidRPr="002329FF">
              <w:rPr>
                <w:rFonts w:ascii="Calibri" w:hAnsi="Calibri" w:cs="Calibri"/>
                <w:i/>
                <w:iCs/>
                <w:lang w:eastAsia="lt-LT"/>
              </w:rPr>
              <w:t>išduotus reikalavimus</w:t>
            </w:r>
            <w:r w:rsidRPr="002329FF">
              <w:rPr>
                <w:rFonts w:ascii="Calibri" w:hAnsi="Calibri" w:cs="Calibri"/>
                <w:i/>
                <w:iCs/>
                <w:lang w:eastAsia="lt-LT"/>
              </w:rPr>
              <w:t xml:space="preserve"> pagal poreikį tikslina (</w:t>
            </w:r>
            <w:r w:rsidR="00E1244B" w:rsidRPr="002329FF">
              <w:rPr>
                <w:rFonts w:ascii="Calibri" w:hAnsi="Calibri" w:cs="Calibri"/>
                <w:i/>
                <w:iCs/>
                <w:lang w:eastAsia="lt-LT"/>
              </w:rPr>
              <w:t>keičia</w:t>
            </w:r>
            <w:r w:rsidRPr="002329FF">
              <w:rPr>
                <w:rFonts w:ascii="Calibri" w:hAnsi="Calibri" w:cs="Calibri"/>
                <w:i/>
                <w:iCs/>
                <w:lang w:eastAsia="lt-LT"/>
              </w:rPr>
              <w:t>)</w:t>
            </w:r>
            <w:r w:rsidR="00AB08D4" w:rsidRPr="002329FF">
              <w:rPr>
                <w:rFonts w:ascii="Calibri" w:hAnsi="Calibri" w:cs="Calibri"/>
                <w:i/>
                <w:iCs/>
                <w:lang w:eastAsia="lt-LT"/>
              </w:rPr>
              <w:t xml:space="preserve"> bendru susitarimu su statytoju</w:t>
            </w:r>
            <w:r w:rsidR="00621301" w:rsidRPr="002329FF">
              <w:rPr>
                <w:rFonts w:ascii="Calibri" w:hAnsi="Calibri" w:cs="Calibri"/>
                <w:i/>
                <w:iCs/>
                <w:lang w:eastAsia="lt-LT"/>
              </w:rPr>
              <w:t>.</w:t>
            </w:r>
          </w:p>
        </w:tc>
      </w:tr>
      <w:tr w:rsidR="00A50ED7" w:rsidRPr="002329FF" w14:paraId="4A477873" w14:textId="77777777" w:rsidTr="00787835">
        <w:tc>
          <w:tcPr>
            <w:tcW w:w="885" w:type="dxa"/>
            <w:tcBorders>
              <w:top w:val="single" w:sz="4" w:space="0" w:color="auto"/>
              <w:left w:val="single" w:sz="4" w:space="0" w:color="auto"/>
              <w:bottom w:val="single" w:sz="4" w:space="0" w:color="auto"/>
              <w:right w:val="single" w:sz="4" w:space="0" w:color="auto"/>
            </w:tcBorders>
          </w:tcPr>
          <w:p w14:paraId="302D0EA2" w14:textId="77777777" w:rsidR="00E1244B" w:rsidRPr="002329FF" w:rsidRDefault="00E1244B" w:rsidP="00C3241B">
            <w:pPr>
              <w:jc w:val="both"/>
              <w:rPr>
                <w:rFonts w:ascii="Calibri" w:hAnsi="Calibri" w:cs="Calibri"/>
              </w:rPr>
            </w:pPr>
            <w:r w:rsidRPr="002329FF">
              <w:rPr>
                <w:rFonts w:ascii="Calibri" w:hAnsi="Calibri" w:cs="Calibri"/>
              </w:rPr>
              <w:lastRenderedPageBreak/>
              <w:t>1</w:t>
            </w:r>
            <w:r w:rsidR="00C3241B" w:rsidRPr="002329FF">
              <w:rPr>
                <w:rFonts w:ascii="Calibri" w:hAnsi="Calibri" w:cs="Calibri"/>
              </w:rPr>
              <w:t>5</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B972528" w14:textId="77777777" w:rsidR="00E1244B" w:rsidRPr="002329FF" w:rsidRDefault="00E1244B" w:rsidP="00E1244B">
            <w:pPr>
              <w:spacing w:before="120"/>
              <w:jc w:val="both"/>
              <w:rPr>
                <w:rFonts w:ascii="Calibri" w:hAnsi="Calibri" w:cs="Calibri"/>
                <w:b/>
                <w:iCs/>
                <w:lang w:eastAsia="lt-LT"/>
              </w:rPr>
            </w:pPr>
            <w:r w:rsidRPr="002329FF">
              <w:rPr>
                <w:rFonts w:ascii="Calibri" w:hAnsi="Calibri" w:cs="Calibri"/>
                <w:b/>
                <w:iCs/>
                <w:lang w:eastAsia="lt-LT"/>
              </w:rPr>
              <w:t>D</w:t>
            </w:r>
            <w:r w:rsidR="00AD37F8" w:rsidRPr="002329FF">
              <w:rPr>
                <w:rFonts w:ascii="Calibri" w:hAnsi="Calibri" w:cs="Calibri"/>
                <w:b/>
                <w:iCs/>
                <w:lang w:eastAsia="lt-LT"/>
              </w:rPr>
              <w:t xml:space="preserve">viem etapais rengiamas projektas </w:t>
            </w:r>
          </w:p>
          <w:p w14:paraId="0079543D" w14:textId="77777777" w:rsidR="00E1244B" w:rsidRPr="002329FF" w:rsidRDefault="00E1244B" w:rsidP="00556CB4">
            <w:pPr>
              <w:spacing w:before="120"/>
              <w:rPr>
                <w:rFonts w:ascii="Calibri" w:hAnsi="Calibri" w:cs="Calibri"/>
                <w:i/>
                <w:iCs/>
                <w:u w:val="single"/>
              </w:rPr>
            </w:pPr>
            <w:r w:rsidRPr="002329FF">
              <w:rPr>
                <w:rFonts w:ascii="Calibri" w:hAnsi="Calibri" w:cs="Calibri"/>
                <w:i/>
                <w:iCs/>
                <w:shd w:val="clear" w:color="auto" w:fill="FFFFFF"/>
              </w:rPr>
              <w:t xml:space="preserve">Kai rengiamas </w:t>
            </w:r>
            <w:r w:rsidRPr="002329FF">
              <w:rPr>
                <w:rFonts w:ascii="Calibri" w:hAnsi="Calibri" w:cs="Calibri"/>
                <w:i/>
                <w:iCs/>
              </w:rPr>
              <w:t>statybos, rekonstravimo, kapitalinio remonto, pastato atnaujinimo (moderniza</w:t>
            </w:r>
            <w:r w:rsidR="00556CB4" w:rsidRPr="002329FF">
              <w:rPr>
                <w:rFonts w:ascii="Calibri" w:hAnsi="Calibri" w:cs="Calibri"/>
                <w:i/>
                <w:iCs/>
              </w:rPr>
              <w:t>vimo) projektas (SĮ </w:t>
            </w:r>
            <w:r w:rsidRPr="002329FF">
              <w:rPr>
                <w:rFonts w:ascii="Calibri" w:hAnsi="Calibri" w:cs="Calibri"/>
                <w:i/>
                <w:iCs/>
              </w:rPr>
              <w:t xml:space="preserve">24 </w:t>
            </w:r>
            <w:r w:rsidRPr="002329FF">
              <w:rPr>
                <w:rFonts w:ascii="Calibri" w:hAnsi="Calibri" w:cs="Calibri"/>
                <w:i/>
                <w:iCs/>
                <w:shd w:val="clear" w:color="auto" w:fill="FFFFFF"/>
              </w:rPr>
              <w:t>str. 1 dalies 1–</w:t>
            </w:r>
            <w:r w:rsidR="008A013C" w:rsidRPr="002329FF">
              <w:rPr>
                <w:rFonts w:ascii="Calibri" w:hAnsi="Calibri" w:cs="Calibri"/>
                <w:i/>
                <w:iCs/>
                <w:shd w:val="clear" w:color="auto" w:fill="FFFFFF"/>
              </w:rPr>
              <w:t>5</w:t>
            </w:r>
            <w:r w:rsidR="00AB08D4" w:rsidRPr="002329FF">
              <w:rPr>
                <w:rFonts w:ascii="Calibri" w:hAnsi="Calibri" w:cs="Calibri"/>
                <w:i/>
                <w:iCs/>
                <w:shd w:val="clear" w:color="auto" w:fill="FFFFFF"/>
              </w:rPr>
              <w:t xml:space="preserve"> p.) ir SĮ </w:t>
            </w:r>
            <w:r w:rsidRPr="002329FF">
              <w:rPr>
                <w:rFonts w:ascii="Calibri" w:hAnsi="Calibri" w:cs="Calibri"/>
                <w:i/>
                <w:iCs/>
                <w:shd w:val="clear" w:color="auto" w:fill="FFFFFF"/>
              </w:rPr>
              <w:t>nustatyta tvarka privaloma gauti statybą leidžiantį dokumentą, statinio projekta</w:t>
            </w:r>
            <w:r w:rsidR="00AB08D4" w:rsidRPr="002329FF">
              <w:rPr>
                <w:rFonts w:ascii="Calibri" w:hAnsi="Calibri" w:cs="Calibri"/>
                <w:i/>
                <w:iCs/>
                <w:shd w:val="clear" w:color="auto" w:fill="FFFFFF"/>
              </w:rPr>
              <w:t>s rengiamas dviem etapais: pirmiau</w:t>
            </w:r>
            <w:r w:rsidRPr="002329FF">
              <w:rPr>
                <w:rFonts w:ascii="Calibri" w:hAnsi="Calibri" w:cs="Calibri"/>
                <w:i/>
                <w:iCs/>
                <w:shd w:val="clear" w:color="auto" w:fill="FFFFFF"/>
              </w:rPr>
              <w:t xml:space="preserve"> rengiami projektiniai pasiūlymai, pagal kuriuos išduodamas statybą leidžiantis dokumentas, v</w:t>
            </w:r>
            <w:r w:rsidR="00AB08D4" w:rsidRPr="002329FF">
              <w:rPr>
                <w:rFonts w:ascii="Calibri" w:hAnsi="Calibri" w:cs="Calibri"/>
                <w:i/>
                <w:iCs/>
                <w:shd w:val="clear" w:color="auto" w:fill="FFFFFF"/>
              </w:rPr>
              <w:t xml:space="preserve">ėliau – techninis darbo projektas </w:t>
            </w:r>
          </w:p>
        </w:tc>
        <w:tc>
          <w:tcPr>
            <w:tcW w:w="6379" w:type="dxa"/>
            <w:tcBorders>
              <w:top w:val="single" w:sz="4" w:space="0" w:color="auto"/>
              <w:left w:val="single" w:sz="4" w:space="0" w:color="auto"/>
              <w:bottom w:val="single" w:sz="4" w:space="0" w:color="auto"/>
              <w:right w:val="single" w:sz="4" w:space="0" w:color="auto"/>
            </w:tcBorders>
          </w:tcPr>
          <w:p w14:paraId="49A1606E" w14:textId="77777777" w:rsidR="00E1244B" w:rsidRPr="002329FF" w:rsidRDefault="00E1244B" w:rsidP="00E1244B">
            <w:pPr>
              <w:spacing w:before="120"/>
              <w:jc w:val="both"/>
              <w:rPr>
                <w:rFonts w:ascii="Calibri" w:hAnsi="Calibri" w:cs="Calibri"/>
                <w:b/>
                <w:iCs/>
                <w:lang w:eastAsia="lt-LT"/>
              </w:rPr>
            </w:pPr>
            <w:r w:rsidRPr="002329FF">
              <w:rPr>
                <w:rFonts w:ascii="Calibri" w:hAnsi="Calibri" w:cs="Calibri"/>
                <w:b/>
                <w:iCs/>
                <w:lang w:eastAsia="lt-LT"/>
              </w:rPr>
              <w:t>P</w:t>
            </w:r>
            <w:r w:rsidR="00AB08D4" w:rsidRPr="002329FF">
              <w:rPr>
                <w:rFonts w:ascii="Calibri" w:hAnsi="Calibri" w:cs="Calibri"/>
                <w:b/>
                <w:iCs/>
                <w:lang w:eastAsia="lt-LT"/>
              </w:rPr>
              <w:t>rojektiniai pasiūlymai</w:t>
            </w:r>
            <w:r w:rsidR="00556CB4" w:rsidRPr="002329FF">
              <w:rPr>
                <w:rFonts w:ascii="Calibri" w:hAnsi="Calibri" w:cs="Calibri"/>
                <w:b/>
                <w:iCs/>
                <w:lang w:eastAsia="lt-LT"/>
              </w:rPr>
              <w:t xml:space="preserve">  – I etapas</w:t>
            </w:r>
          </w:p>
          <w:p w14:paraId="4EFD459C" w14:textId="3F5A7973" w:rsidR="00E1244B" w:rsidRPr="002329FF" w:rsidRDefault="00E1244B" w:rsidP="00E1244B">
            <w:pPr>
              <w:spacing w:before="120"/>
              <w:jc w:val="both"/>
              <w:rPr>
                <w:rFonts w:ascii="Calibri" w:hAnsi="Calibri" w:cs="Calibri"/>
                <w:iCs/>
                <w:lang w:eastAsia="lt-LT"/>
              </w:rPr>
            </w:pPr>
            <w:r w:rsidRPr="002329FF">
              <w:rPr>
                <w:rFonts w:ascii="Calibri" w:hAnsi="Calibri" w:cs="Calibri"/>
                <w:iCs/>
                <w:lang w:eastAsia="lt-LT"/>
              </w:rPr>
              <w:t>P</w:t>
            </w:r>
            <w:r w:rsidR="00556CB4" w:rsidRPr="002329FF">
              <w:rPr>
                <w:rFonts w:ascii="Calibri" w:hAnsi="Calibri" w:cs="Calibri"/>
                <w:iCs/>
                <w:lang w:eastAsia="lt-LT"/>
              </w:rPr>
              <w:t>arengiamas reglamentuotos apimties projektas</w:t>
            </w:r>
            <w:r w:rsidR="00C316C3" w:rsidRPr="002329FF">
              <w:rPr>
                <w:rFonts w:ascii="Calibri" w:hAnsi="Calibri" w:cs="Calibri"/>
                <w:iCs/>
                <w:lang w:eastAsia="lt-LT"/>
              </w:rPr>
              <w:t>.</w:t>
            </w:r>
          </w:p>
          <w:p w14:paraId="65645B52" w14:textId="758D4152" w:rsidR="00E1244B" w:rsidRPr="002329FF" w:rsidRDefault="002329FF" w:rsidP="00E1244B">
            <w:pPr>
              <w:pStyle w:val="Sraopastraipa"/>
              <w:numPr>
                <w:ilvl w:val="0"/>
                <w:numId w:val="1"/>
              </w:numPr>
              <w:spacing w:after="0" w:line="240" w:lineRule="auto"/>
              <w:jc w:val="both"/>
              <w:rPr>
                <w:rFonts w:ascii="Calibri" w:hAnsi="Calibri" w:cs="Calibri"/>
                <w:iCs/>
                <w:sz w:val="24"/>
                <w:szCs w:val="24"/>
                <w:lang w:eastAsia="lt-LT"/>
              </w:rPr>
            </w:pPr>
            <w:r>
              <w:rPr>
                <w:rFonts w:ascii="Calibri" w:hAnsi="Calibri" w:cs="Calibri"/>
                <w:iCs/>
                <w:sz w:val="24"/>
                <w:szCs w:val="24"/>
                <w:lang w:eastAsia="lt-LT"/>
              </w:rPr>
              <w:t>R</w:t>
            </w:r>
            <w:r w:rsidR="0079192F" w:rsidRPr="002329FF">
              <w:rPr>
                <w:rFonts w:ascii="Calibri" w:hAnsi="Calibri" w:cs="Calibri"/>
                <w:iCs/>
                <w:sz w:val="24"/>
                <w:szCs w:val="24"/>
                <w:lang w:eastAsia="lt-LT"/>
              </w:rPr>
              <w:t xml:space="preserve">ekonstravimo </w:t>
            </w:r>
            <w:r w:rsidR="00E1244B" w:rsidRPr="002329FF">
              <w:rPr>
                <w:rFonts w:ascii="Calibri" w:hAnsi="Calibri" w:cs="Calibri"/>
                <w:iCs/>
                <w:sz w:val="24"/>
                <w:szCs w:val="24"/>
                <w:lang w:eastAsia="lt-LT"/>
              </w:rPr>
              <w:t>projektas</w:t>
            </w:r>
            <w:r w:rsidR="002F5EFB" w:rsidRPr="002329FF">
              <w:rPr>
                <w:rFonts w:ascii="Calibri" w:hAnsi="Calibri" w:cs="Calibri"/>
                <w:iCs/>
                <w:sz w:val="24"/>
                <w:szCs w:val="24"/>
                <w:lang w:eastAsia="lt-LT"/>
              </w:rPr>
              <w:t xml:space="preserve"> (Esamo administracinio pastato keičiant paskirtį į moks</w:t>
            </w:r>
            <w:r w:rsidR="00137BB6" w:rsidRPr="002329FF">
              <w:rPr>
                <w:rFonts w:ascii="Calibri" w:hAnsi="Calibri" w:cs="Calibri"/>
                <w:iCs/>
                <w:sz w:val="24"/>
                <w:szCs w:val="24"/>
                <w:lang w:eastAsia="lt-LT"/>
              </w:rPr>
              <w:t>l</w:t>
            </w:r>
            <w:r w:rsidR="002F5EFB" w:rsidRPr="002329FF">
              <w:rPr>
                <w:rFonts w:ascii="Calibri" w:hAnsi="Calibri" w:cs="Calibri"/>
                <w:iCs/>
                <w:sz w:val="24"/>
                <w:szCs w:val="24"/>
                <w:lang w:eastAsia="lt-LT"/>
              </w:rPr>
              <w:t>o</w:t>
            </w:r>
            <w:r w:rsidR="00B14515">
              <w:rPr>
                <w:rFonts w:ascii="Calibri" w:hAnsi="Calibri" w:cs="Calibri"/>
                <w:iCs/>
                <w:sz w:val="24"/>
                <w:szCs w:val="24"/>
                <w:lang w:eastAsia="lt-LT"/>
              </w:rPr>
              <w:t>)</w:t>
            </w:r>
            <w:r w:rsidR="002F5EFB" w:rsidRPr="002329FF">
              <w:rPr>
                <w:rFonts w:ascii="Calibri" w:hAnsi="Calibri" w:cs="Calibri"/>
                <w:iCs/>
                <w:sz w:val="24"/>
                <w:szCs w:val="24"/>
                <w:lang w:eastAsia="lt-LT"/>
              </w:rPr>
              <w:t>;</w:t>
            </w:r>
            <w:r w:rsidR="00E1244B" w:rsidRPr="002329FF">
              <w:rPr>
                <w:rFonts w:ascii="Calibri" w:hAnsi="Calibri" w:cs="Calibri"/>
                <w:iCs/>
                <w:sz w:val="24"/>
                <w:szCs w:val="24"/>
                <w:lang w:eastAsia="lt-LT"/>
              </w:rPr>
              <w:t xml:space="preserve"> </w:t>
            </w:r>
          </w:p>
          <w:p w14:paraId="561036F9" w14:textId="77777777" w:rsidR="002F5EFB" w:rsidRPr="002329FF" w:rsidRDefault="00802FC7" w:rsidP="002F5EFB">
            <w:pPr>
              <w:pStyle w:val="Sraopastraipa"/>
              <w:numPr>
                <w:ilvl w:val="0"/>
                <w:numId w:val="1"/>
              </w:numPr>
              <w:spacing w:after="0" w:line="240" w:lineRule="auto"/>
              <w:jc w:val="both"/>
              <w:rPr>
                <w:rFonts w:ascii="Calibri" w:hAnsi="Calibri" w:cs="Calibri"/>
                <w:iCs/>
                <w:sz w:val="24"/>
                <w:szCs w:val="24"/>
                <w:lang w:eastAsia="lt-LT"/>
              </w:rPr>
            </w:pPr>
            <w:r w:rsidRPr="002329FF">
              <w:rPr>
                <w:rFonts w:ascii="Calibri" w:hAnsi="Calibri" w:cs="Calibri"/>
                <w:iCs/>
                <w:sz w:val="24"/>
                <w:szCs w:val="24"/>
                <w:lang w:eastAsia="lt-LT"/>
              </w:rPr>
              <w:t>Tvarkybos darbų projektas (kultūros paveldo tvarkybos dalis)</w:t>
            </w:r>
            <w:r w:rsidR="002F5EFB" w:rsidRPr="002329FF">
              <w:rPr>
                <w:rFonts w:ascii="Calibri" w:hAnsi="Calibri" w:cs="Calibri"/>
                <w:iCs/>
                <w:sz w:val="24"/>
                <w:szCs w:val="24"/>
                <w:lang w:eastAsia="lt-LT"/>
              </w:rPr>
              <w:t>;</w:t>
            </w:r>
          </w:p>
          <w:p w14:paraId="4719D4A9" w14:textId="49BB6099" w:rsidR="00802FC7" w:rsidRPr="002329FF" w:rsidRDefault="00E82490" w:rsidP="002F5EFB">
            <w:pPr>
              <w:pStyle w:val="Sraopastraipa"/>
              <w:numPr>
                <w:ilvl w:val="0"/>
                <w:numId w:val="1"/>
              </w:numPr>
              <w:spacing w:after="0" w:line="240" w:lineRule="auto"/>
              <w:jc w:val="both"/>
              <w:rPr>
                <w:rFonts w:ascii="Calibri" w:hAnsi="Calibri" w:cs="Calibri"/>
                <w:iCs/>
                <w:sz w:val="24"/>
                <w:szCs w:val="24"/>
                <w:lang w:eastAsia="lt-LT"/>
              </w:rPr>
            </w:pPr>
            <w:r w:rsidRPr="00336914">
              <w:rPr>
                <w:rFonts w:ascii="Calibri" w:hAnsi="Calibri" w:cs="Calibri"/>
                <w:iCs/>
                <w:sz w:val="24"/>
                <w:szCs w:val="24"/>
                <w:lang w:eastAsia="lt-LT"/>
              </w:rPr>
              <w:t>Kapitalinio remonto</w:t>
            </w:r>
            <w:r w:rsidR="002329FF" w:rsidRPr="00336914">
              <w:rPr>
                <w:rFonts w:ascii="Calibri" w:hAnsi="Calibri" w:cs="Calibri"/>
                <w:iCs/>
                <w:sz w:val="24"/>
                <w:szCs w:val="24"/>
                <w:lang w:eastAsia="lt-LT"/>
              </w:rPr>
              <w:t xml:space="preserve"> projektas</w:t>
            </w:r>
            <w:r w:rsidR="00802FC7" w:rsidRPr="00336914">
              <w:rPr>
                <w:rFonts w:ascii="Calibri" w:hAnsi="Calibri" w:cs="Calibri"/>
                <w:iCs/>
                <w:sz w:val="24"/>
                <w:szCs w:val="24"/>
                <w:lang w:eastAsia="lt-LT"/>
              </w:rPr>
              <w:t xml:space="preserve"> (</w:t>
            </w:r>
            <w:r w:rsidR="00336914">
              <w:rPr>
                <w:rFonts w:ascii="Calibri" w:hAnsi="Calibri" w:cs="Calibri"/>
                <w:iCs/>
                <w:sz w:val="24"/>
                <w:szCs w:val="24"/>
                <w:lang w:eastAsia="lt-LT"/>
              </w:rPr>
              <w:t xml:space="preserve"> pagalbinio ūkio pastatas</w:t>
            </w:r>
            <w:r w:rsidR="00802FC7" w:rsidRPr="002329FF">
              <w:rPr>
                <w:rFonts w:ascii="Calibri" w:hAnsi="Calibri" w:cs="Calibri"/>
                <w:iCs/>
                <w:sz w:val="24"/>
                <w:szCs w:val="24"/>
                <w:lang w:eastAsia="lt-LT"/>
              </w:rPr>
              <w:t>)</w:t>
            </w:r>
            <w:r w:rsidR="002329FF">
              <w:rPr>
                <w:rFonts w:ascii="Calibri" w:hAnsi="Calibri" w:cs="Calibri"/>
                <w:iCs/>
                <w:sz w:val="24"/>
                <w:szCs w:val="24"/>
                <w:lang w:eastAsia="lt-LT"/>
              </w:rPr>
              <w:t>.</w:t>
            </w:r>
          </w:p>
          <w:p w14:paraId="32092C82" w14:textId="77777777" w:rsidR="00E1244B" w:rsidRPr="002329FF" w:rsidRDefault="00E1244B" w:rsidP="00E1244B">
            <w:pPr>
              <w:jc w:val="both"/>
              <w:rPr>
                <w:rFonts w:ascii="Calibri" w:hAnsi="Calibri" w:cs="Calibri"/>
                <w:iCs/>
                <w:lang w:eastAsia="lt-LT"/>
              </w:rPr>
            </w:pPr>
            <w:r w:rsidRPr="002329FF">
              <w:rPr>
                <w:rFonts w:ascii="Calibri" w:hAnsi="Calibri" w:cs="Calibri"/>
                <w:iCs/>
                <w:lang w:eastAsia="lt-LT"/>
              </w:rPr>
              <w:t>V</w:t>
            </w:r>
            <w:r w:rsidR="00556CB4" w:rsidRPr="002329FF">
              <w:rPr>
                <w:rFonts w:ascii="Calibri" w:hAnsi="Calibri" w:cs="Calibri"/>
                <w:iCs/>
                <w:lang w:eastAsia="lt-LT"/>
              </w:rPr>
              <w:t>iešinimo procedūros atlikimas</w:t>
            </w:r>
            <w:r w:rsidR="00DB5CE3" w:rsidRPr="002329FF">
              <w:rPr>
                <w:rFonts w:ascii="Calibri" w:hAnsi="Calibri" w:cs="Calibri"/>
                <w:iCs/>
                <w:lang w:eastAsia="lt-LT"/>
              </w:rPr>
              <w:t xml:space="preserve"> </w:t>
            </w:r>
          </w:p>
          <w:p w14:paraId="24FD368B" w14:textId="77777777" w:rsidR="00E1244B" w:rsidRPr="002329FF" w:rsidRDefault="00E1244B" w:rsidP="00E1244B">
            <w:pPr>
              <w:jc w:val="both"/>
              <w:rPr>
                <w:rFonts w:ascii="Calibri" w:hAnsi="Calibri" w:cs="Calibri"/>
                <w:iCs/>
                <w:lang w:eastAsia="lt-LT"/>
              </w:rPr>
            </w:pPr>
            <w:r w:rsidRPr="002329FF">
              <w:rPr>
                <w:rFonts w:ascii="Calibri" w:hAnsi="Calibri" w:cs="Calibri"/>
                <w:iCs/>
                <w:lang w:eastAsia="lt-LT"/>
              </w:rPr>
              <w:t>S</w:t>
            </w:r>
            <w:r w:rsidR="00556CB4" w:rsidRPr="002329FF">
              <w:rPr>
                <w:rFonts w:ascii="Calibri" w:hAnsi="Calibri" w:cs="Calibri"/>
                <w:iCs/>
                <w:lang w:eastAsia="lt-LT"/>
              </w:rPr>
              <w:t xml:space="preserve">tatybą leidžiančio dokumento gavimas </w:t>
            </w:r>
          </w:p>
          <w:p w14:paraId="212238A2" w14:textId="77777777" w:rsidR="00E1244B" w:rsidRPr="002329FF" w:rsidRDefault="00E1244B" w:rsidP="00E1244B">
            <w:pPr>
              <w:jc w:val="both"/>
              <w:rPr>
                <w:rFonts w:ascii="Calibri" w:hAnsi="Calibri" w:cs="Calibri"/>
                <w:b/>
                <w:iCs/>
                <w:lang w:eastAsia="lt-LT"/>
              </w:rPr>
            </w:pPr>
          </w:p>
          <w:p w14:paraId="38E352ED" w14:textId="77777777" w:rsidR="00E1244B" w:rsidRPr="002329FF" w:rsidRDefault="00E1244B" w:rsidP="00E1244B">
            <w:pPr>
              <w:jc w:val="both"/>
              <w:rPr>
                <w:rFonts w:ascii="Calibri" w:eastAsiaTheme="minorHAnsi" w:hAnsi="Calibri" w:cs="Calibri"/>
                <w:noProof/>
                <w:kern w:val="0"/>
                <w:lang w:eastAsia="en-US"/>
              </w:rPr>
            </w:pPr>
            <w:r w:rsidRPr="002329FF">
              <w:rPr>
                <w:rFonts w:ascii="Calibri" w:eastAsiaTheme="minorHAnsi" w:hAnsi="Calibri" w:cs="Calibri"/>
                <w:i/>
                <w:iCs/>
                <w:noProof/>
                <w:kern w:val="0"/>
                <w:lang w:eastAsia="en-US"/>
              </w:rPr>
              <w:t>Projektiniai pasiūlymai </w:t>
            </w:r>
            <w:r w:rsidR="00556CB4" w:rsidRPr="002329FF">
              <w:rPr>
                <w:rFonts w:ascii="Calibri" w:eastAsiaTheme="minorHAnsi" w:hAnsi="Calibri" w:cs="Calibri"/>
                <w:i/>
                <w:iCs/>
                <w:noProof/>
                <w:kern w:val="0"/>
                <w:lang w:eastAsia="en-US"/>
              </w:rPr>
              <w:t xml:space="preserve"> </w:t>
            </w:r>
            <w:r w:rsidRPr="002329FF">
              <w:rPr>
                <w:rFonts w:ascii="Calibri" w:eastAsiaTheme="minorHAnsi" w:hAnsi="Calibri" w:cs="Calibri"/>
                <w:i/>
                <w:iCs/>
                <w:noProof/>
                <w:kern w:val="0"/>
                <w:lang w:eastAsia="en-US"/>
              </w:rPr>
              <w:t>– statinio projekto rengimo pirmuoju etapu rengiamas aplinkos ministro nustatytos sudėties dokumentas, kuriame pateikiami projektuojamo statinio architektūros, infrastruktūros, želdynų ir kiti aplinkos ministro nustatyti pagrindiniai sprendiniai ir kuris skirtas statybą leidžiančiam dokumentui gauti ir (ar) visuomenei informuoti apie numatomą statinių projektavimą.</w:t>
            </w:r>
            <w:r w:rsidR="00DC1C7C" w:rsidRPr="002329FF">
              <w:rPr>
                <w:rFonts w:ascii="Calibri" w:eastAsiaTheme="minorHAnsi" w:hAnsi="Calibri" w:cs="Calibri"/>
                <w:noProof/>
                <w:kern w:val="0"/>
                <w:lang w:eastAsia="en-US"/>
              </w:rPr>
              <w:t xml:space="preserve"> </w:t>
            </w:r>
          </w:p>
          <w:p w14:paraId="03F13128" w14:textId="77777777" w:rsidR="00B81AA9" w:rsidRPr="002329FF" w:rsidRDefault="00B81AA9" w:rsidP="00E1244B">
            <w:pPr>
              <w:jc w:val="both"/>
              <w:rPr>
                <w:rFonts w:ascii="Calibri" w:eastAsiaTheme="minorHAnsi" w:hAnsi="Calibri" w:cs="Calibri"/>
                <w:noProof/>
                <w:kern w:val="0"/>
                <w:lang w:eastAsia="en-US"/>
              </w:rPr>
            </w:pPr>
          </w:p>
          <w:p w14:paraId="56F783F4" w14:textId="77777777" w:rsidR="00E1244B" w:rsidRPr="002329FF" w:rsidRDefault="003D61F1" w:rsidP="00E1244B">
            <w:pPr>
              <w:jc w:val="both"/>
              <w:rPr>
                <w:rFonts w:ascii="Calibri" w:hAnsi="Calibri" w:cs="Calibri"/>
                <w:i/>
                <w:iCs/>
                <w:kern w:val="0"/>
                <w:lang w:eastAsia="lt-LT"/>
              </w:rPr>
            </w:pPr>
            <w:r w:rsidRPr="002329FF">
              <w:rPr>
                <w:rFonts w:ascii="Calibri" w:hAnsi="Calibri" w:cs="Calibri"/>
                <w:i/>
                <w:iCs/>
                <w:shd w:val="clear" w:color="auto" w:fill="FFFFFF"/>
              </w:rPr>
              <w:t>Projektinių pasiūlymų</w:t>
            </w:r>
            <w:r w:rsidR="00E1244B" w:rsidRPr="002329FF">
              <w:rPr>
                <w:rFonts w:ascii="Calibri" w:hAnsi="Calibri" w:cs="Calibri"/>
                <w:i/>
                <w:iCs/>
                <w:shd w:val="clear" w:color="auto" w:fill="FFFFFF"/>
              </w:rPr>
              <w:t xml:space="preserve"> sudėtis apibrėžta </w:t>
            </w:r>
            <w:r w:rsidR="00DB5CE3" w:rsidRPr="002329FF">
              <w:rPr>
                <w:rFonts w:ascii="Calibri" w:hAnsi="Calibri" w:cs="Calibri"/>
                <w:i/>
                <w:iCs/>
                <w:shd w:val="clear" w:color="auto" w:fill="FFFFFF"/>
              </w:rPr>
              <w:t xml:space="preserve">statybos techninio reglamento </w:t>
            </w:r>
            <w:r w:rsidR="00E1244B" w:rsidRPr="002329FF">
              <w:rPr>
                <w:rFonts w:ascii="Calibri" w:hAnsi="Calibri" w:cs="Calibri"/>
                <w:i/>
                <w:iCs/>
                <w:kern w:val="0"/>
                <w:lang w:eastAsia="lt-LT"/>
              </w:rPr>
              <w:t>STR</w:t>
            </w:r>
            <w:r w:rsidR="00DB5CE3" w:rsidRPr="002329FF">
              <w:rPr>
                <w:rFonts w:ascii="Calibri" w:hAnsi="Calibri" w:cs="Calibri"/>
                <w:i/>
                <w:iCs/>
                <w:kern w:val="0"/>
                <w:lang w:eastAsia="lt-LT"/>
              </w:rPr>
              <w:t> </w:t>
            </w:r>
            <w:r w:rsidR="00E1244B" w:rsidRPr="002329FF">
              <w:rPr>
                <w:rFonts w:ascii="Calibri" w:hAnsi="Calibri" w:cs="Calibri"/>
                <w:i/>
                <w:iCs/>
                <w:kern w:val="0"/>
                <w:lang w:eastAsia="lt-LT"/>
              </w:rPr>
              <w:t>1.04.04:2017 „Statinio projektavimas, projekto ekspertizė“ 8</w:t>
            </w:r>
            <w:r w:rsidR="00DB5CE3" w:rsidRPr="002329FF">
              <w:rPr>
                <w:rFonts w:ascii="Calibri" w:hAnsi="Calibri" w:cs="Calibri"/>
                <w:i/>
                <w:iCs/>
                <w:kern w:val="0"/>
                <w:lang w:eastAsia="lt-LT"/>
              </w:rPr>
              <w:t> </w:t>
            </w:r>
            <w:r w:rsidR="00E1244B" w:rsidRPr="002329FF">
              <w:rPr>
                <w:rFonts w:ascii="Calibri" w:hAnsi="Calibri" w:cs="Calibri"/>
                <w:i/>
                <w:iCs/>
                <w:kern w:val="0"/>
                <w:lang w:eastAsia="lt-LT"/>
              </w:rPr>
              <w:t xml:space="preserve">priede. </w:t>
            </w:r>
          </w:p>
          <w:p w14:paraId="708DF8DC" w14:textId="77777777" w:rsidR="00E1244B" w:rsidRPr="002329FF" w:rsidRDefault="003D61F1" w:rsidP="00E1244B">
            <w:pPr>
              <w:jc w:val="both"/>
              <w:rPr>
                <w:rFonts w:ascii="Calibri" w:hAnsi="Calibri" w:cs="Calibri"/>
                <w:i/>
              </w:rPr>
            </w:pPr>
            <w:r w:rsidRPr="002329FF">
              <w:rPr>
                <w:rFonts w:ascii="Calibri" w:hAnsi="Calibri" w:cs="Calibri"/>
                <w:i/>
                <w:iCs/>
                <w:shd w:val="clear" w:color="auto" w:fill="FFFFFF"/>
              </w:rPr>
              <w:lastRenderedPageBreak/>
              <w:t>Projektinių pasiūlymų</w:t>
            </w:r>
            <w:r w:rsidR="00E1244B" w:rsidRPr="002329FF">
              <w:rPr>
                <w:rFonts w:ascii="Calibri" w:hAnsi="Calibri" w:cs="Calibri"/>
                <w:i/>
                <w:iCs/>
                <w:kern w:val="0"/>
                <w:lang w:eastAsia="lt-LT"/>
              </w:rPr>
              <w:t xml:space="preserve"> sudedamosios dalys taikomos </w:t>
            </w:r>
            <w:r w:rsidR="00E1244B" w:rsidRPr="002329FF">
              <w:rPr>
                <w:rFonts w:ascii="Calibri" w:hAnsi="Calibri" w:cs="Calibri"/>
                <w:i/>
              </w:rPr>
              <w:t>projektuojant pastatus, jų reikmėms skirtus inžinerinius tinklus ir susisiekimo komunikacijas.</w:t>
            </w:r>
          </w:p>
          <w:p w14:paraId="11910C3B" w14:textId="77777777" w:rsidR="00E1244B" w:rsidRPr="002329FF" w:rsidRDefault="00E1244B" w:rsidP="00E1244B">
            <w:pPr>
              <w:jc w:val="both"/>
              <w:rPr>
                <w:rFonts w:ascii="Calibri" w:hAnsi="Calibri" w:cs="Calibri"/>
                <w:b/>
                <w:iCs/>
                <w:lang w:eastAsia="lt-LT"/>
              </w:rPr>
            </w:pPr>
          </w:p>
          <w:p w14:paraId="048EF41A" w14:textId="77777777" w:rsidR="00E1244B" w:rsidRPr="002329FF" w:rsidRDefault="00E1244B" w:rsidP="00E1244B">
            <w:pPr>
              <w:jc w:val="both"/>
              <w:rPr>
                <w:rFonts w:ascii="Calibri" w:hAnsi="Calibri" w:cs="Calibri"/>
                <w:b/>
                <w:iCs/>
                <w:lang w:eastAsia="lt-LT"/>
              </w:rPr>
            </w:pPr>
            <w:r w:rsidRPr="002329FF">
              <w:rPr>
                <w:rFonts w:ascii="Calibri" w:hAnsi="Calibri" w:cs="Calibri"/>
                <w:b/>
                <w:iCs/>
                <w:lang w:eastAsia="lt-LT"/>
              </w:rPr>
              <w:t>T</w:t>
            </w:r>
            <w:r w:rsidR="00DB5CE3" w:rsidRPr="002329FF">
              <w:rPr>
                <w:rFonts w:ascii="Calibri" w:hAnsi="Calibri" w:cs="Calibri"/>
                <w:b/>
                <w:iCs/>
                <w:lang w:eastAsia="lt-LT"/>
              </w:rPr>
              <w:t xml:space="preserve">echninis darbo projektas </w:t>
            </w:r>
            <w:r w:rsidRPr="002329FF">
              <w:rPr>
                <w:rFonts w:ascii="Calibri" w:hAnsi="Calibri" w:cs="Calibri"/>
                <w:b/>
                <w:iCs/>
                <w:lang w:eastAsia="lt-LT"/>
              </w:rPr>
              <w:t xml:space="preserve">– II </w:t>
            </w:r>
            <w:r w:rsidR="00DB5CE3" w:rsidRPr="002329FF">
              <w:rPr>
                <w:rFonts w:ascii="Calibri" w:hAnsi="Calibri" w:cs="Calibri"/>
                <w:b/>
                <w:iCs/>
                <w:lang w:eastAsia="lt-LT"/>
              </w:rPr>
              <w:t>etapas</w:t>
            </w:r>
          </w:p>
          <w:p w14:paraId="7B37338D" w14:textId="77777777" w:rsidR="00E1244B" w:rsidRPr="002329FF" w:rsidRDefault="00E1244B" w:rsidP="00E1244B">
            <w:pPr>
              <w:spacing w:before="120"/>
              <w:jc w:val="both"/>
              <w:rPr>
                <w:rFonts w:ascii="Calibri" w:hAnsi="Calibri" w:cs="Calibri"/>
                <w:iCs/>
                <w:lang w:eastAsia="lt-LT"/>
              </w:rPr>
            </w:pPr>
            <w:r w:rsidRPr="002329FF">
              <w:rPr>
                <w:rFonts w:ascii="Calibri" w:hAnsi="Calibri" w:cs="Calibri"/>
                <w:iCs/>
                <w:lang w:eastAsia="lt-LT"/>
              </w:rPr>
              <w:t>P</w:t>
            </w:r>
            <w:r w:rsidR="00DB5CE3" w:rsidRPr="002329FF">
              <w:rPr>
                <w:rFonts w:ascii="Calibri" w:hAnsi="Calibri" w:cs="Calibri"/>
                <w:iCs/>
                <w:lang w:eastAsia="lt-LT"/>
              </w:rPr>
              <w:t>arengiamas reglamentuotos apimties projektas:</w:t>
            </w:r>
          </w:p>
          <w:p w14:paraId="0FC1AB93" w14:textId="0E69DC32" w:rsidR="00894D44" w:rsidRPr="002329FF" w:rsidRDefault="002329FF" w:rsidP="00894D44">
            <w:pPr>
              <w:pStyle w:val="Sraopastraipa"/>
              <w:numPr>
                <w:ilvl w:val="0"/>
                <w:numId w:val="1"/>
              </w:numPr>
              <w:jc w:val="both"/>
              <w:rPr>
                <w:rFonts w:ascii="Calibri" w:hAnsi="Calibri" w:cs="Calibri"/>
                <w:iCs/>
                <w:sz w:val="24"/>
                <w:szCs w:val="24"/>
                <w:lang w:eastAsia="lt-LT"/>
              </w:rPr>
            </w:pPr>
            <w:r>
              <w:rPr>
                <w:rFonts w:ascii="Calibri" w:hAnsi="Calibri" w:cs="Calibri"/>
                <w:iCs/>
                <w:sz w:val="24"/>
                <w:szCs w:val="24"/>
                <w:lang w:eastAsia="lt-LT"/>
              </w:rPr>
              <w:t>R</w:t>
            </w:r>
            <w:r w:rsidR="00894D44" w:rsidRPr="002329FF">
              <w:rPr>
                <w:rFonts w:ascii="Calibri" w:hAnsi="Calibri" w:cs="Calibri"/>
                <w:iCs/>
                <w:sz w:val="24"/>
                <w:szCs w:val="24"/>
                <w:lang w:eastAsia="lt-LT"/>
              </w:rPr>
              <w:t xml:space="preserve">ekonstravimo projektas </w:t>
            </w:r>
            <w:r w:rsidR="004A7A8B" w:rsidRPr="002329FF">
              <w:rPr>
                <w:rFonts w:ascii="Calibri" w:hAnsi="Calibri" w:cs="Calibri"/>
                <w:iCs/>
                <w:sz w:val="24"/>
                <w:szCs w:val="24"/>
                <w:lang w:eastAsia="lt-LT"/>
              </w:rPr>
              <w:t>(</w:t>
            </w:r>
            <w:r w:rsidR="009E02FD" w:rsidRPr="002329FF">
              <w:rPr>
                <w:rFonts w:ascii="Calibri" w:hAnsi="Calibri" w:cs="Calibri"/>
                <w:iCs/>
                <w:sz w:val="24"/>
                <w:szCs w:val="24"/>
                <w:lang w:eastAsia="lt-LT"/>
              </w:rPr>
              <w:t>e</w:t>
            </w:r>
            <w:r w:rsidR="004A7A8B" w:rsidRPr="002329FF">
              <w:rPr>
                <w:rFonts w:ascii="Calibri" w:hAnsi="Calibri" w:cs="Calibri"/>
                <w:iCs/>
                <w:sz w:val="24"/>
                <w:szCs w:val="24"/>
                <w:lang w:eastAsia="lt-LT"/>
              </w:rPr>
              <w:t>samo administracinio pastato keičiant paskirtį į mok</w:t>
            </w:r>
            <w:r w:rsidR="009E02FD" w:rsidRPr="002329FF">
              <w:rPr>
                <w:rFonts w:ascii="Calibri" w:hAnsi="Calibri" w:cs="Calibri"/>
                <w:iCs/>
                <w:sz w:val="24"/>
                <w:szCs w:val="24"/>
                <w:lang w:eastAsia="lt-LT"/>
              </w:rPr>
              <w:t>s</w:t>
            </w:r>
            <w:r w:rsidR="004A7A8B" w:rsidRPr="002329FF">
              <w:rPr>
                <w:rFonts w:ascii="Calibri" w:hAnsi="Calibri" w:cs="Calibri"/>
                <w:iCs/>
                <w:sz w:val="24"/>
                <w:szCs w:val="24"/>
                <w:lang w:eastAsia="lt-LT"/>
              </w:rPr>
              <w:t>lo</w:t>
            </w:r>
            <w:r w:rsidR="00B14515">
              <w:rPr>
                <w:rFonts w:ascii="Calibri" w:hAnsi="Calibri" w:cs="Calibri"/>
                <w:iCs/>
                <w:sz w:val="24"/>
                <w:szCs w:val="24"/>
                <w:lang w:eastAsia="lt-LT"/>
              </w:rPr>
              <w:t>)</w:t>
            </w:r>
            <w:r w:rsidR="004A7A8B" w:rsidRPr="002329FF">
              <w:rPr>
                <w:rFonts w:ascii="Calibri" w:hAnsi="Calibri" w:cs="Calibri"/>
                <w:iCs/>
                <w:sz w:val="24"/>
                <w:szCs w:val="24"/>
                <w:lang w:eastAsia="lt-LT"/>
              </w:rPr>
              <w:t>;</w:t>
            </w:r>
          </w:p>
          <w:p w14:paraId="13DFE9EA" w14:textId="77777777" w:rsidR="00894D44" w:rsidRPr="002329FF" w:rsidRDefault="00894D44" w:rsidP="00894D44">
            <w:pPr>
              <w:pStyle w:val="Sraopastraipa"/>
              <w:numPr>
                <w:ilvl w:val="0"/>
                <w:numId w:val="1"/>
              </w:numPr>
              <w:jc w:val="both"/>
              <w:rPr>
                <w:rFonts w:ascii="Calibri" w:hAnsi="Calibri" w:cs="Calibri"/>
                <w:iCs/>
                <w:sz w:val="24"/>
                <w:szCs w:val="24"/>
                <w:lang w:eastAsia="lt-LT"/>
              </w:rPr>
            </w:pPr>
            <w:r w:rsidRPr="002329FF">
              <w:rPr>
                <w:rFonts w:ascii="Calibri" w:hAnsi="Calibri" w:cs="Calibri"/>
                <w:iCs/>
                <w:sz w:val="24"/>
                <w:szCs w:val="24"/>
                <w:lang w:eastAsia="lt-LT"/>
              </w:rPr>
              <w:t>Tvarkybos darbų projektas (kultūros paveldo tvarkybos dalis)</w:t>
            </w:r>
            <w:r w:rsidR="004A7A8B" w:rsidRPr="002329FF">
              <w:rPr>
                <w:rFonts w:ascii="Calibri" w:hAnsi="Calibri" w:cs="Calibri"/>
                <w:iCs/>
                <w:sz w:val="24"/>
                <w:szCs w:val="24"/>
                <w:lang w:eastAsia="lt-LT"/>
              </w:rPr>
              <w:t>;</w:t>
            </w:r>
          </w:p>
          <w:p w14:paraId="101D82BD" w14:textId="3475A77F" w:rsidR="00894D44" w:rsidRPr="002329FF" w:rsidRDefault="00111AD4" w:rsidP="00894D44">
            <w:pPr>
              <w:pStyle w:val="Sraopastraipa"/>
              <w:numPr>
                <w:ilvl w:val="0"/>
                <w:numId w:val="1"/>
              </w:numPr>
              <w:jc w:val="both"/>
              <w:rPr>
                <w:rFonts w:ascii="Calibri" w:hAnsi="Calibri" w:cs="Calibri"/>
                <w:iCs/>
                <w:sz w:val="24"/>
                <w:szCs w:val="24"/>
                <w:lang w:eastAsia="lt-LT"/>
              </w:rPr>
            </w:pPr>
            <w:r>
              <w:rPr>
                <w:rFonts w:ascii="Calibri" w:hAnsi="Calibri" w:cs="Calibri"/>
                <w:iCs/>
                <w:sz w:val="24"/>
                <w:szCs w:val="24"/>
                <w:lang w:eastAsia="lt-LT"/>
              </w:rPr>
              <w:t>Kapitalinio</w:t>
            </w:r>
            <w:r w:rsidR="00BF03D2">
              <w:rPr>
                <w:rFonts w:ascii="Calibri" w:hAnsi="Calibri" w:cs="Calibri"/>
                <w:iCs/>
                <w:sz w:val="24"/>
                <w:szCs w:val="24"/>
                <w:lang w:eastAsia="lt-LT"/>
              </w:rPr>
              <w:t xml:space="preserve"> remonto</w:t>
            </w:r>
            <w:r w:rsidR="002329FF">
              <w:rPr>
                <w:rFonts w:ascii="Calibri" w:hAnsi="Calibri" w:cs="Calibri"/>
                <w:iCs/>
                <w:sz w:val="24"/>
                <w:szCs w:val="24"/>
                <w:lang w:eastAsia="lt-LT"/>
              </w:rPr>
              <w:t xml:space="preserve"> projektas</w:t>
            </w:r>
            <w:r w:rsidR="00894D44" w:rsidRPr="002329FF">
              <w:rPr>
                <w:rFonts w:ascii="Calibri" w:hAnsi="Calibri" w:cs="Calibri"/>
                <w:iCs/>
                <w:sz w:val="24"/>
                <w:szCs w:val="24"/>
                <w:lang w:eastAsia="lt-LT"/>
              </w:rPr>
              <w:t xml:space="preserve"> </w:t>
            </w:r>
            <w:r w:rsidR="00336914">
              <w:rPr>
                <w:rFonts w:ascii="Calibri" w:hAnsi="Calibri" w:cs="Calibri"/>
                <w:iCs/>
                <w:sz w:val="24"/>
                <w:szCs w:val="24"/>
                <w:lang w:eastAsia="lt-LT"/>
              </w:rPr>
              <w:t>(pagalbinio ūkio pastato</w:t>
            </w:r>
            <w:r w:rsidR="00894D44" w:rsidRPr="002329FF">
              <w:rPr>
                <w:rFonts w:ascii="Calibri" w:hAnsi="Calibri" w:cs="Calibri"/>
                <w:iCs/>
                <w:sz w:val="24"/>
                <w:szCs w:val="24"/>
                <w:lang w:eastAsia="lt-LT"/>
              </w:rPr>
              <w:t>)</w:t>
            </w:r>
          </w:p>
          <w:p w14:paraId="572D4023" w14:textId="3C62FFA6" w:rsidR="00F24BE0" w:rsidRPr="002329FF" w:rsidRDefault="00126E67" w:rsidP="00E1244B">
            <w:pPr>
              <w:jc w:val="both"/>
              <w:rPr>
                <w:rFonts w:ascii="Calibri" w:hAnsi="Calibri" w:cs="Calibri"/>
                <w:i/>
              </w:rPr>
            </w:pPr>
            <w:r w:rsidRPr="002329FF">
              <w:rPr>
                <w:rFonts w:ascii="Calibri" w:hAnsi="Calibri" w:cs="Calibri"/>
                <w:i/>
                <w:iCs/>
                <w:shd w:val="clear" w:color="auto" w:fill="FFFFFF"/>
              </w:rPr>
              <w:t>Techninio darbo projekto</w:t>
            </w:r>
            <w:r w:rsidR="00E1244B" w:rsidRPr="002329FF">
              <w:rPr>
                <w:rFonts w:ascii="Calibri" w:hAnsi="Calibri" w:cs="Calibri"/>
                <w:i/>
                <w:iCs/>
                <w:shd w:val="clear" w:color="auto" w:fill="FFFFFF"/>
              </w:rPr>
              <w:t xml:space="preserve"> sudėtis apibrėžta </w:t>
            </w:r>
            <w:r w:rsidR="006D494C" w:rsidRPr="002329FF">
              <w:rPr>
                <w:rFonts w:ascii="Calibri" w:hAnsi="Calibri" w:cs="Calibri"/>
                <w:i/>
                <w:iCs/>
                <w:shd w:val="clear" w:color="auto" w:fill="FFFFFF"/>
              </w:rPr>
              <w:t xml:space="preserve">statybos techninio reglamento </w:t>
            </w:r>
            <w:r w:rsidR="006D494C" w:rsidRPr="002329FF">
              <w:rPr>
                <w:rFonts w:ascii="Calibri" w:hAnsi="Calibri" w:cs="Calibri"/>
                <w:i/>
                <w:iCs/>
                <w:kern w:val="0"/>
                <w:lang w:eastAsia="lt-LT"/>
              </w:rPr>
              <w:t>STR </w:t>
            </w:r>
            <w:r w:rsidR="00E1244B" w:rsidRPr="002329FF">
              <w:rPr>
                <w:rFonts w:ascii="Calibri" w:hAnsi="Calibri" w:cs="Calibri"/>
                <w:i/>
                <w:iCs/>
                <w:kern w:val="0"/>
                <w:lang w:eastAsia="lt-LT"/>
              </w:rPr>
              <w:t>1.04.04:2017 „Statinio projektavimas, projekto ekspertizė“ 9 priede.</w:t>
            </w:r>
            <w:r w:rsidR="00802FC7" w:rsidRPr="002329FF">
              <w:rPr>
                <w:rFonts w:ascii="Calibri" w:hAnsi="Calibri" w:cs="Calibri"/>
              </w:rPr>
              <w:t xml:space="preserve"> </w:t>
            </w:r>
            <w:r w:rsidR="00802FC7" w:rsidRPr="002329FF">
              <w:rPr>
                <w:rFonts w:ascii="Calibri" w:hAnsi="Calibri" w:cs="Calibri"/>
                <w:i/>
              </w:rPr>
              <w:t>Perkamos</w:t>
            </w:r>
            <w:r w:rsidR="00E1244B" w:rsidRPr="002329FF">
              <w:rPr>
                <w:rFonts w:ascii="Calibri" w:hAnsi="Calibri" w:cs="Calibri"/>
                <w:i/>
              </w:rPr>
              <w:t xml:space="preserve"> </w:t>
            </w:r>
            <w:r w:rsidR="00802FC7" w:rsidRPr="002329FF">
              <w:rPr>
                <w:rFonts w:ascii="Calibri" w:hAnsi="Calibri" w:cs="Calibri"/>
                <w:i/>
              </w:rPr>
              <w:t>šios projekto dalys</w:t>
            </w:r>
            <w:r w:rsidR="00E1244B" w:rsidRPr="002329FF">
              <w:rPr>
                <w:rFonts w:ascii="Calibri" w:hAnsi="Calibri" w:cs="Calibri"/>
                <w:i/>
              </w:rPr>
              <w:t xml:space="preserve">: </w:t>
            </w:r>
            <w:r w:rsidR="00F24BE0" w:rsidRPr="002329FF">
              <w:rPr>
                <w:rFonts w:ascii="Calibri" w:hAnsi="Calibri" w:cs="Calibri"/>
                <w:i/>
              </w:rPr>
              <w:t xml:space="preserve"> </w:t>
            </w:r>
          </w:p>
          <w:p w14:paraId="7E025062" w14:textId="3CF648D7" w:rsidR="00E1244B" w:rsidRPr="002329FF" w:rsidRDefault="006D494C" w:rsidP="00E1244B">
            <w:pPr>
              <w:pStyle w:val="Sraopastraipa"/>
              <w:numPr>
                <w:ilvl w:val="0"/>
                <w:numId w:val="14"/>
              </w:numPr>
              <w:spacing w:after="0" w:line="240" w:lineRule="auto"/>
              <w:jc w:val="both"/>
              <w:rPr>
                <w:rFonts w:ascii="Calibri" w:hAnsi="Calibri" w:cs="Calibri"/>
                <w:i/>
                <w:sz w:val="24"/>
                <w:szCs w:val="24"/>
              </w:rPr>
            </w:pPr>
            <w:bookmarkStart w:id="1" w:name="part_3cc9000c2737416c924cabca91b528d0"/>
            <w:bookmarkEnd w:id="1"/>
            <w:r w:rsidRPr="002329FF">
              <w:rPr>
                <w:rFonts w:ascii="Calibri" w:eastAsia="Lucida Sans Unicode" w:hAnsi="Calibri" w:cs="Calibri"/>
                <w:iCs/>
                <w:noProof w:val="0"/>
                <w:kern w:val="1"/>
                <w:sz w:val="24"/>
                <w:szCs w:val="24"/>
                <w:lang w:eastAsia="ar-SA"/>
              </w:rPr>
              <w:t>bendroji dalis</w:t>
            </w:r>
            <w:r w:rsidRPr="002329FF">
              <w:rPr>
                <w:rFonts w:ascii="Calibri" w:eastAsia="Lucida Sans Unicode" w:hAnsi="Calibri" w:cs="Calibri"/>
                <w:i/>
                <w:iCs/>
                <w:noProof w:val="0"/>
                <w:kern w:val="1"/>
                <w:sz w:val="24"/>
                <w:szCs w:val="24"/>
                <w:lang w:eastAsia="ar-SA"/>
              </w:rPr>
              <w:t xml:space="preserve"> (BD) </w:t>
            </w:r>
          </w:p>
          <w:p w14:paraId="39D2BF5B"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2" w:name="part_0de22576d1e2426a9ac9a4807d1d6dbe"/>
            <w:bookmarkEnd w:id="2"/>
            <w:r w:rsidRPr="002329FF">
              <w:rPr>
                <w:rFonts w:ascii="Calibri" w:hAnsi="Calibri" w:cs="Calibri"/>
                <w:sz w:val="24"/>
                <w:szCs w:val="24"/>
              </w:rPr>
              <w:t>sklypo plan</w:t>
            </w:r>
            <w:r w:rsidR="00B81AA9" w:rsidRPr="002329FF">
              <w:rPr>
                <w:rFonts w:ascii="Calibri" w:hAnsi="Calibri" w:cs="Calibri"/>
                <w:sz w:val="24"/>
                <w:szCs w:val="24"/>
              </w:rPr>
              <w:t>o 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SP</w:t>
            </w:r>
            <w:r w:rsidR="00B81AA9" w:rsidRPr="002329FF">
              <w:rPr>
                <w:rFonts w:ascii="Calibri" w:eastAsia="Lucida Sans Unicode" w:hAnsi="Calibri" w:cs="Calibri"/>
                <w:i/>
                <w:iCs/>
                <w:noProof w:val="0"/>
                <w:kern w:val="1"/>
                <w:sz w:val="24"/>
                <w:szCs w:val="24"/>
                <w:lang w:eastAsia="ar-SA"/>
              </w:rPr>
              <w:t>)</w:t>
            </w:r>
            <w:r w:rsidR="000E7529" w:rsidRPr="002329FF">
              <w:rPr>
                <w:rFonts w:ascii="Calibri" w:eastAsia="Lucida Sans Unicode" w:hAnsi="Calibri" w:cs="Calibri"/>
                <w:i/>
                <w:iCs/>
                <w:noProof w:val="0"/>
                <w:kern w:val="1"/>
                <w:sz w:val="24"/>
                <w:szCs w:val="24"/>
                <w:lang w:eastAsia="ar-SA"/>
              </w:rPr>
              <w:t xml:space="preserve"> </w:t>
            </w:r>
          </w:p>
          <w:p w14:paraId="6503D45B" w14:textId="4F552929"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3" w:name="part_f5f190c0e98a4caaaa57a71be12eea98"/>
            <w:bookmarkEnd w:id="3"/>
            <w:r w:rsidRPr="002329FF">
              <w:rPr>
                <w:rFonts w:ascii="Calibri" w:hAnsi="Calibri" w:cs="Calibri"/>
                <w:sz w:val="24"/>
                <w:szCs w:val="24"/>
              </w:rPr>
              <w:t>architektūrinė</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SA</w:t>
            </w:r>
            <w:r w:rsidR="00B81AA9"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5EF6A024"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4" w:name="part_69a847a1123549b89c38a8a1b57f7bbe"/>
            <w:bookmarkEnd w:id="4"/>
            <w:r w:rsidRPr="002329FF">
              <w:rPr>
                <w:rFonts w:ascii="Calibri" w:hAnsi="Calibri" w:cs="Calibri"/>
                <w:sz w:val="24"/>
                <w:szCs w:val="24"/>
              </w:rPr>
              <w:t>konstrukcijų</w:t>
            </w:r>
            <w:r w:rsidR="00B81AA9" w:rsidRPr="002329FF">
              <w:rPr>
                <w:rFonts w:ascii="Calibri" w:hAnsi="Calibri" w:cs="Calibri"/>
                <w:sz w:val="24"/>
                <w:szCs w:val="24"/>
              </w:rPr>
              <w:t xml:space="preserve"> 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SK</w:t>
            </w:r>
            <w:r w:rsidR="00B81AA9" w:rsidRPr="002329FF">
              <w:rPr>
                <w:rFonts w:ascii="Calibri" w:eastAsia="Lucida Sans Unicode" w:hAnsi="Calibri" w:cs="Calibri"/>
                <w:i/>
                <w:iCs/>
                <w:noProof w:val="0"/>
                <w:kern w:val="1"/>
                <w:sz w:val="24"/>
                <w:szCs w:val="24"/>
                <w:lang w:eastAsia="ar-SA"/>
              </w:rPr>
              <w:t>)</w:t>
            </w:r>
          </w:p>
          <w:p w14:paraId="366A734C"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5" w:name="part_52defc46717c461d9363589eaece031a"/>
            <w:bookmarkEnd w:id="5"/>
            <w:r w:rsidRPr="002329FF">
              <w:rPr>
                <w:rFonts w:ascii="Calibri" w:hAnsi="Calibri" w:cs="Calibri"/>
                <w:sz w:val="24"/>
                <w:szCs w:val="24"/>
              </w:rPr>
              <w:t>technologijos</w:t>
            </w:r>
            <w:r w:rsidR="00B81AA9" w:rsidRPr="002329FF">
              <w:rPr>
                <w:rFonts w:ascii="Calibri" w:hAnsi="Calibri" w:cs="Calibri"/>
                <w:sz w:val="24"/>
                <w:szCs w:val="24"/>
              </w:rPr>
              <w:t xml:space="preserve"> 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T... (bendras): TG, TP, TŠ, TD, TE, TN, TV</w:t>
            </w:r>
            <w:r w:rsidR="00B81AA9" w:rsidRPr="002329FF">
              <w:rPr>
                <w:rFonts w:ascii="Calibri" w:eastAsia="Lucida Sans Unicode" w:hAnsi="Calibri" w:cs="Calibri"/>
                <w:i/>
                <w:iCs/>
                <w:noProof w:val="0"/>
                <w:kern w:val="1"/>
                <w:sz w:val="24"/>
                <w:szCs w:val="24"/>
                <w:lang w:eastAsia="ar-SA"/>
              </w:rPr>
              <w:t>)</w:t>
            </w:r>
          </w:p>
          <w:p w14:paraId="2A9214A6"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6" w:name="part_c5dd6840621b44e1897a3aa0059effe7"/>
            <w:bookmarkStart w:id="7" w:name="part_c92d4f4e33fc46498aa3053e6db33cd9"/>
            <w:bookmarkEnd w:id="6"/>
            <w:bookmarkEnd w:id="7"/>
            <w:r w:rsidRPr="002329FF">
              <w:rPr>
                <w:rFonts w:ascii="Calibri" w:hAnsi="Calibri" w:cs="Calibri"/>
                <w:sz w:val="24"/>
                <w:szCs w:val="24"/>
              </w:rPr>
              <w:t>vandentiekio ir nuotekų šalinimo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VN (bendras): VT, GV, NŠ</w:t>
            </w:r>
            <w:r w:rsidR="00B81AA9" w:rsidRPr="002329FF">
              <w:rPr>
                <w:rFonts w:ascii="Calibri" w:eastAsia="Lucida Sans Unicode" w:hAnsi="Calibri" w:cs="Calibri"/>
                <w:i/>
                <w:iCs/>
                <w:noProof w:val="0"/>
                <w:kern w:val="1"/>
                <w:sz w:val="24"/>
                <w:szCs w:val="24"/>
                <w:lang w:eastAsia="ar-SA"/>
              </w:rPr>
              <w:t>)</w:t>
            </w:r>
          </w:p>
          <w:p w14:paraId="412EE558"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8" w:name="part_48384ee9f50c49ea9f66cf22bb92a62a"/>
            <w:bookmarkEnd w:id="8"/>
            <w:r w:rsidRPr="002329FF">
              <w:rPr>
                <w:rFonts w:ascii="Calibri" w:hAnsi="Calibri" w:cs="Calibri"/>
                <w:sz w:val="24"/>
                <w:szCs w:val="24"/>
              </w:rPr>
              <w:t>šildymo, vėdinimo ir oro kondicionavimo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ŠVOK (bendras): Š, V, OK, VOK</w:t>
            </w:r>
            <w:r w:rsidR="00B81AA9" w:rsidRPr="002329FF">
              <w:rPr>
                <w:rFonts w:ascii="Calibri" w:eastAsia="Lucida Sans Unicode" w:hAnsi="Calibri" w:cs="Calibri"/>
                <w:i/>
                <w:iCs/>
                <w:noProof w:val="0"/>
                <w:kern w:val="1"/>
                <w:sz w:val="24"/>
                <w:szCs w:val="24"/>
                <w:lang w:eastAsia="ar-SA"/>
              </w:rPr>
              <w:t>)</w:t>
            </w:r>
          </w:p>
          <w:p w14:paraId="3F212DEC" w14:textId="29D4855E"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9" w:name="part_494b60d65bba4a62b0a971dcdd68a104"/>
            <w:bookmarkEnd w:id="9"/>
            <w:r w:rsidRPr="002329FF">
              <w:rPr>
                <w:rFonts w:ascii="Calibri" w:hAnsi="Calibri" w:cs="Calibri"/>
                <w:sz w:val="24"/>
                <w:szCs w:val="24"/>
              </w:rPr>
              <w:t>dujotiekio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D</w:t>
            </w:r>
            <w:r w:rsidR="00B81AA9" w:rsidRPr="002329FF">
              <w:rPr>
                <w:rFonts w:ascii="Calibri" w:eastAsia="Lucida Sans Unicode" w:hAnsi="Calibri" w:cs="Calibri"/>
                <w:i/>
                <w:iCs/>
                <w:noProof w:val="0"/>
                <w:kern w:val="1"/>
                <w:sz w:val="24"/>
                <w:szCs w:val="24"/>
                <w:lang w:eastAsia="ar-SA"/>
              </w:rPr>
              <w:t>)</w:t>
            </w:r>
          </w:p>
          <w:p w14:paraId="76EB7F1D"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0" w:name="part_1b969fd762434a1db1a4eca7112ad686"/>
            <w:bookmarkEnd w:id="10"/>
            <w:r w:rsidRPr="002329FF">
              <w:rPr>
                <w:rFonts w:ascii="Calibri" w:hAnsi="Calibri" w:cs="Calibri"/>
                <w:sz w:val="24"/>
                <w:szCs w:val="24"/>
              </w:rPr>
              <w:t>elektrotechnikos</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E</w:t>
            </w:r>
            <w:r w:rsidR="00B81AA9" w:rsidRPr="002329FF">
              <w:rPr>
                <w:rFonts w:ascii="Calibri" w:eastAsia="Lucida Sans Unicode" w:hAnsi="Calibri" w:cs="Calibri"/>
                <w:i/>
                <w:iCs/>
                <w:noProof w:val="0"/>
                <w:kern w:val="1"/>
                <w:sz w:val="24"/>
                <w:szCs w:val="24"/>
                <w:lang w:eastAsia="ar-SA"/>
              </w:rPr>
              <w:t>)</w:t>
            </w:r>
          </w:p>
          <w:p w14:paraId="43786735"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1" w:name="part_a38a2e5be7aa424585e414fa9509829a"/>
            <w:bookmarkEnd w:id="11"/>
            <w:r w:rsidRPr="002329FF">
              <w:rPr>
                <w:rFonts w:ascii="Calibri" w:hAnsi="Calibri" w:cs="Calibri"/>
                <w:sz w:val="24"/>
                <w:szCs w:val="24"/>
              </w:rPr>
              <w:t>elektroninių ryšių ir telekomunikacijų</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ER</w:t>
            </w:r>
            <w:r w:rsidR="00B81AA9" w:rsidRPr="002329FF">
              <w:rPr>
                <w:rFonts w:ascii="Calibri" w:eastAsia="Lucida Sans Unicode" w:hAnsi="Calibri" w:cs="Calibri"/>
                <w:i/>
                <w:iCs/>
                <w:noProof w:val="0"/>
                <w:kern w:val="1"/>
                <w:sz w:val="24"/>
                <w:szCs w:val="24"/>
                <w:lang w:eastAsia="ar-SA"/>
              </w:rPr>
              <w:t>)</w:t>
            </w:r>
          </w:p>
          <w:p w14:paraId="7D1C36D7"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2" w:name="part_ad7cd5b0b8e34b139c52f237cec62516"/>
            <w:bookmarkEnd w:id="12"/>
            <w:r w:rsidRPr="002329FF">
              <w:rPr>
                <w:rFonts w:ascii="Calibri" w:hAnsi="Calibri" w:cs="Calibri"/>
                <w:sz w:val="24"/>
                <w:szCs w:val="24"/>
              </w:rPr>
              <w:t>apsauginės signalizacijos</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AS</w:t>
            </w:r>
            <w:r w:rsidR="00B81AA9" w:rsidRPr="002329FF">
              <w:rPr>
                <w:rFonts w:ascii="Calibri" w:eastAsia="Lucida Sans Unicode" w:hAnsi="Calibri" w:cs="Calibri"/>
                <w:i/>
                <w:iCs/>
                <w:noProof w:val="0"/>
                <w:kern w:val="1"/>
                <w:sz w:val="24"/>
                <w:szCs w:val="24"/>
                <w:lang w:eastAsia="ar-SA"/>
              </w:rPr>
              <w:t>)</w:t>
            </w:r>
          </w:p>
          <w:p w14:paraId="3E70C719"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3" w:name="part_07f2a1556cd24a4183920ff506362625"/>
            <w:bookmarkEnd w:id="13"/>
            <w:r w:rsidRPr="002329FF">
              <w:rPr>
                <w:rFonts w:ascii="Calibri" w:hAnsi="Calibri" w:cs="Calibri"/>
                <w:sz w:val="24"/>
                <w:szCs w:val="24"/>
              </w:rPr>
              <w:t>gaisro aptikimo ir signalizavimo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GSS</w:t>
            </w:r>
            <w:r w:rsidR="00B81AA9" w:rsidRPr="002329FF">
              <w:rPr>
                <w:rFonts w:ascii="Calibri" w:eastAsia="Lucida Sans Unicode" w:hAnsi="Calibri" w:cs="Calibri"/>
                <w:i/>
                <w:iCs/>
                <w:noProof w:val="0"/>
                <w:kern w:val="1"/>
                <w:sz w:val="24"/>
                <w:szCs w:val="24"/>
                <w:lang w:eastAsia="ar-SA"/>
              </w:rPr>
              <w:t>)</w:t>
            </w:r>
          </w:p>
          <w:p w14:paraId="0792E0A1"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4" w:name="part_748b923207e244d49c6d3e12df47b897"/>
            <w:bookmarkEnd w:id="14"/>
            <w:r w:rsidRPr="002329FF">
              <w:rPr>
                <w:rFonts w:ascii="Calibri" w:hAnsi="Calibri" w:cs="Calibri"/>
                <w:sz w:val="24"/>
                <w:szCs w:val="24"/>
              </w:rPr>
              <w:t>procesų valdymo ir automatizavimo</w:t>
            </w:r>
            <w:r w:rsidR="00B81AA9" w:rsidRPr="002329FF">
              <w:rPr>
                <w:rFonts w:ascii="Calibri" w:eastAsia="Lucida Sans Unicode" w:hAnsi="Calibri" w:cs="Calibri"/>
                <w:noProof w:val="0"/>
                <w:kern w:val="1"/>
                <w:sz w:val="24"/>
                <w:szCs w:val="24"/>
                <w:lang w:eastAsia="ar-SA"/>
              </w:rPr>
              <w:t xml:space="preserve"> </w:t>
            </w:r>
            <w:r w:rsidR="00B81AA9" w:rsidRPr="002329FF">
              <w:rPr>
                <w:rFonts w:ascii="Calibri" w:hAnsi="Calibri" w:cs="Calibri"/>
                <w:sz w:val="24"/>
                <w:szCs w:val="24"/>
              </w:rPr>
              <w:t>dalis</w:t>
            </w:r>
            <w:r w:rsidRPr="002329FF">
              <w:rPr>
                <w:rFonts w:ascii="Calibri" w:hAnsi="Calibri" w:cs="Calibri"/>
                <w: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PVA</w:t>
            </w:r>
            <w:r w:rsidR="00B81AA9" w:rsidRPr="002329FF">
              <w:rPr>
                <w:rFonts w:ascii="Calibri" w:eastAsia="Lucida Sans Unicode" w:hAnsi="Calibri" w:cs="Calibri"/>
                <w:i/>
                <w:iCs/>
                <w:noProof w:val="0"/>
                <w:kern w:val="1"/>
                <w:sz w:val="24"/>
                <w:szCs w:val="24"/>
                <w:lang w:eastAsia="ar-SA"/>
              </w:rPr>
              <w:t>)</w:t>
            </w:r>
          </w:p>
          <w:p w14:paraId="28C02C19" w14:textId="77777777"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5" w:name="part_2c00e7de85514da2b033ad000e1b5a9a"/>
            <w:bookmarkEnd w:id="15"/>
            <w:r w:rsidRPr="002329FF">
              <w:rPr>
                <w:rFonts w:ascii="Calibri" w:hAnsi="Calibri" w:cs="Calibri"/>
                <w:sz w:val="24"/>
                <w:szCs w:val="24"/>
              </w:rPr>
              <w:t>šilumos gamybos ir tiekimo</w:t>
            </w:r>
            <w:r w:rsidR="00B81AA9" w:rsidRPr="002329FF">
              <w:rPr>
                <w:rFonts w:ascii="Calibri" w:hAnsi="Calibri" w:cs="Calibri"/>
                <w:sz w:val="24"/>
                <w:szCs w:val="24"/>
              </w:rPr>
              <w:t xml:space="preserve"> dalis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ŠT</w:t>
            </w:r>
            <w:r w:rsidR="00B81AA9" w:rsidRPr="002329FF">
              <w:rPr>
                <w:rFonts w:ascii="Calibri" w:eastAsia="Lucida Sans Unicode" w:hAnsi="Calibri" w:cs="Calibri"/>
                <w:i/>
                <w:iCs/>
                <w:noProof w:val="0"/>
                <w:kern w:val="1"/>
                <w:sz w:val="24"/>
                <w:szCs w:val="24"/>
                <w:lang w:eastAsia="ar-SA"/>
              </w:rPr>
              <w:t>)</w:t>
            </w:r>
          </w:p>
          <w:p w14:paraId="6F6889FB" w14:textId="36184D7C" w:rsidR="00E1244B" w:rsidRPr="002329FF" w:rsidRDefault="00E1244B" w:rsidP="00E1244B">
            <w:pPr>
              <w:pStyle w:val="Sraopastraipa"/>
              <w:numPr>
                <w:ilvl w:val="0"/>
                <w:numId w:val="15"/>
              </w:numPr>
              <w:spacing w:after="0" w:line="240" w:lineRule="auto"/>
              <w:jc w:val="both"/>
              <w:rPr>
                <w:rFonts w:ascii="Calibri" w:hAnsi="Calibri" w:cs="Calibri"/>
                <w:i/>
                <w:sz w:val="24"/>
                <w:szCs w:val="24"/>
              </w:rPr>
            </w:pPr>
            <w:bookmarkStart w:id="16" w:name="part_48d0ef8872ff485f83740eba38459496"/>
            <w:bookmarkEnd w:id="16"/>
            <w:r w:rsidRPr="002329FF">
              <w:rPr>
                <w:rFonts w:ascii="Calibri" w:hAnsi="Calibri" w:cs="Calibri"/>
                <w:sz w:val="24"/>
                <w:szCs w:val="24"/>
              </w:rPr>
              <w:t>gaisrinės saugos</w:t>
            </w:r>
            <w:r w:rsidR="00B81AA9" w:rsidRPr="002329FF">
              <w:rPr>
                <w:rFonts w:ascii="Calibri" w:hAnsi="Calibri" w:cs="Calibri"/>
                <w:sz w:val="24"/>
                <w:szCs w:val="24"/>
              </w:rPr>
              <w:t xml:space="preserve"> dalis</w:t>
            </w:r>
            <w:r w:rsidR="00580022" w:rsidRPr="002329FF">
              <w:rPr>
                <w:rFonts w:ascii="Calibri" w:hAnsi="Calibri" w:cs="Calibri"/>
                <w:sz w:val="24"/>
                <w:szCs w:val="24"/>
              </w:rPr>
              <w:t xml:space="preserve"> </w:t>
            </w:r>
            <w:r w:rsidR="00B81AA9"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GS</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58CF5222" w14:textId="15AA8DB4"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17" w:name="part_20a31574ab274826ae1854c7b1a919fc"/>
            <w:bookmarkStart w:id="18" w:name="part_cffed555cfdb44a7a9c3b5d71ef53279"/>
            <w:bookmarkStart w:id="19" w:name="part_5b12b54e18d44cca85d2085821aa8137"/>
            <w:bookmarkStart w:id="20" w:name="part_3ef5016430a04c5680ce8d9d051216d4"/>
            <w:bookmarkEnd w:id="17"/>
            <w:bookmarkEnd w:id="18"/>
            <w:bookmarkEnd w:id="19"/>
            <w:bookmarkEnd w:id="20"/>
            <w:r w:rsidRPr="002329FF">
              <w:rPr>
                <w:rFonts w:ascii="Calibri" w:hAnsi="Calibri" w:cs="Calibri"/>
                <w:sz w:val="24"/>
                <w:szCs w:val="24"/>
              </w:rPr>
              <w:t>pasirengimo statybai ir statybos darbų organizavimo</w:t>
            </w:r>
            <w:r w:rsidR="00E6657E" w:rsidRPr="002329FF">
              <w:rPr>
                <w:rFonts w:ascii="Calibri" w:eastAsia="Lucida Sans Unicode" w:hAnsi="Calibri" w:cs="Calibri"/>
                <w:noProof w:val="0"/>
                <w:kern w:val="1"/>
                <w:sz w:val="24"/>
                <w:szCs w:val="24"/>
                <w:lang w:eastAsia="ar-SA"/>
              </w:rPr>
              <w:t xml:space="preserve"> </w:t>
            </w:r>
            <w:r w:rsidR="00E6657E" w:rsidRPr="002329FF">
              <w:rPr>
                <w:rFonts w:ascii="Calibri" w:hAnsi="Calibri" w:cs="Calibri"/>
                <w:sz w:val="24"/>
                <w:szCs w:val="24"/>
              </w:rPr>
              <w:t xml:space="preserve">dalis </w:t>
            </w:r>
            <w:r w:rsidR="00E6657E"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SO</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248EC69C" w14:textId="1FF2C224"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21" w:name="part_6621c8ffd96d4c46a6d82f8ccea57a56"/>
            <w:bookmarkEnd w:id="21"/>
            <w:r w:rsidRPr="002329FF">
              <w:rPr>
                <w:rFonts w:ascii="Calibri" w:hAnsi="Calibri" w:cs="Calibri"/>
                <w:sz w:val="24"/>
                <w:szCs w:val="24"/>
              </w:rPr>
              <w:t>statybos skaičiuojamosios kainos nustatymo</w:t>
            </w:r>
            <w:r w:rsidR="00E6657E" w:rsidRPr="002329FF">
              <w:rPr>
                <w:rFonts w:ascii="Calibri" w:hAnsi="Calibri" w:cs="Calibri"/>
                <w:sz w:val="24"/>
                <w:szCs w:val="24"/>
              </w:rPr>
              <w:t xml:space="preserve"> dalis</w:t>
            </w:r>
            <w:r w:rsidRPr="002329FF">
              <w:rPr>
                <w:rFonts w:ascii="Calibri" w:hAnsi="Calibri" w:cs="Calibri"/>
                <w:i/>
                <w:sz w:val="24"/>
                <w:szCs w:val="24"/>
              </w:rPr>
              <w:t xml:space="preserve"> </w:t>
            </w:r>
            <w:r w:rsidR="00E6657E" w:rsidRPr="002329FF">
              <w:rPr>
                <w:rFonts w:ascii="Calibri" w:hAnsi="Calibri" w:cs="Calibri"/>
                <w:i/>
                <w:sz w:val="24"/>
                <w:szCs w:val="24"/>
              </w:rPr>
              <w:t>(</w:t>
            </w:r>
            <w:r w:rsidRPr="002329FF">
              <w:rPr>
                <w:rFonts w:ascii="Calibri" w:eastAsia="Lucida Sans Unicode" w:hAnsi="Calibri" w:cs="Calibri"/>
                <w:i/>
                <w:iCs/>
                <w:noProof w:val="0"/>
                <w:kern w:val="1"/>
                <w:sz w:val="24"/>
                <w:szCs w:val="24"/>
                <w:lang w:eastAsia="ar-SA"/>
              </w:rPr>
              <w:t>KS</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28A0FB27" w14:textId="22110C52" w:rsidR="00E1244B" w:rsidRPr="002329FF" w:rsidRDefault="00E1244B" w:rsidP="00E1244B">
            <w:pPr>
              <w:pStyle w:val="Sraopastraipa"/>
              <w:numPr>
                <w:ilvl w:val="0"/>
                <w:numId w:val="14"/>
              </w:numPr>
              <w:spacing w:after="0" w:line="240" w:lineRule="auto"/>
              <w:jc w:val="both"/>
              <w:rPr>
                <w:rFonts w:ascii="Calibri" w:hAnsi="Calibri" w:cs="Calibri"/>
                <w:i/>
                <w:sz w:val="24"/>
                <w:szCs w:val="24"/>
              </w:rPr>
            </w:pPr>
            <w:bookmarkStart w:id="22" w:name="part_98d2302c859e4af199fa91a5e6109b53"/>
            <w:bookmarkEnd w:id="22"/>
            <w:r w:rsidRPr="002329FF">
              <w:rPr>
                <w:rFonts w:ascii="Calibri" w:hAnsi="Calibri" w:cs="Calibri"/>
                <w:sz w:val="24"/>
                <w:szCs w:val="24"/>
              </w:rPr>
              <w:t>kultūros paveldo tvarkybos</w:t>
            </w:r>
            <w:r w:rsidR="00E6657E" w:rsidRPr="002329FF">
              <w:rPr>
                <w:rFonts w:ascii="Calibri" w:hAnsi="Calibri" w:cs="Calibri"/>
                <w:sz w:val="24"/>
                <w:szCs w:val="24"/>
              </w:rPr>
              <w:t xml:space="preserve"> dalis</w:t>
            </w:r>
            <w:r w:rsidRPr="002329FF">
              <w:rPr>
                <w:rFonts w:ascii="Calibri" w:eastAsia="Lucida Sans Unicode" w:hAnsi="Calibri" w:cs="Calibri"/>
                <w:i/>
                <w:iCs/>
                <w:noProof w:val="0"/>
                <w:kern w:val="1"/>
                <w:sz w:val="24"/>
                <w:szCs w:val="24"/>
                <w:lang w:eastAsia="ar-SA"/>
              </w:rPr>
              <w:t xml:space="preserve"> </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TVD</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w:t>
            </w:r>
          </w:p>
          <w:p w14:paraId="42CFBCBE" w14:textId="73A683F9" w:rsidR="00DD6E23" w:rsidRPr="002329FF" w:rsidRDefault="00E1244B" w:rsidP="00E1244B">
            <w:pPr>
              <w:pStyle w:val="Sraopastraipa"/>
              <w:numPr>
                <w:ilvl w:val="0"/>
                <w:numId w:val="14"/>
              </w:numPr>
              <w:spacing w:after="0" w:line="240" w:lineRule="auto"/>
              <w:jc w:val="both"/>
              <w:rPr>
                <w:rFonts w:ascii="Calibri" w:hAnsi="Calibri" w:cs="Calibri"/>
                <w:i/>
                <w:sz w:val="24"/>
                <w:szCs w:val="24"/>
              </w:rPr>
            </w:pPr>
            <w:r w:rsidRPr="002329FF">
              <w:rPr>
                <w:rFonts w:ascii="Calibri" w:eastAsia="Lucida Sans Unicode" w:hAnsi="Calibri" w:cs="Calibri"/>
                <w:iCs/>
                <w:noProof w:val="0"/>
                <w:kern w:val="1"/>
                <w:sz w:val="24"/>
                <w:szCs w:val="24"/>
                <w:lang w:eastAsia="ar-SA"/>
              </w:rPr>
              <w:t>statinio interjero</w:t>
            </w:r>
            <w:r w:rsidR="00E6657E" w:rsidRPr="002329FF">
              <w:rPr>
                <w:rFonts w:ascii="Calibri" w:eastAsia="Lucida Sans Unicode" w:hAnsi="Calibri" w:cs="Calibri"/>
                <w:iCs/>
                <w:noProof w:val="0"/>
                <w:kern w:val="1"/>
                <w:sz w:val="24"/>
                <w:szCs w:val="24"/>
                <w:lang w:eastAsia="ar-SA"/>
              </w:rPr>
              <w:t xml:space="preserve"> dalis </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SI</w:t>
            </w:r>
            <w:r w:rsidR="00E6657E" w:rsidRPr="002329FF">
              <w:rPr>
                <w:rFonts w:ascii="Calibri" w:eastAsia="Lucida Sans Unicode" w:hAnsi="Calibri" w:cs="Calibri"/>
                <w:i/>
                <w:iCs/>
                <w:noProof w:val="0"/>
                <w:kern w:val="1"/>
                <w:sz w:val="24"/>
                <w:szCs w:val="24"/>
                <w:lang w:eastAsia="ar-SA"/>
              </w:rPr>
              <w:t>)</w:t>
            </w:r>
            <w:r w:rsidRPr="002329FF">
              <w:rPr>
                <w:rFonts w:ascii="Calibri" w:eastAsia="Lucida Sans Unicode" w:hAnsi="Calibri" w:cs="Calibri"/>
                <w:i/>
                <w:iCs/>
                <w:noProof w:val="0"/>
                <w:kern w:val="1"/>
                <w:sz w:val="24"/>
                <w:szCs w:val="24"/>
                <w:lang w:eastAsia="ar-SA"/>
              </w:rPr>
              <w:t xml:space="preserve"> (gali būti tiek architektūrinėje dalyje, tiek atskira dalimi</w:t>
            </w:r>
            <w:r w:rsidR="0079192F" w:rsidRPr="002329FF">
              <w:rPr>
                <w:rFonts w:ascii="Calibri" w:eastAsia="Lucida Sans Unicode" w:hAnsi="Calibri" w:cs="Calibri"/>
                <w:i/>
                <w:iCs/>
                <w:noProof w:val="0"/>
                <w:kern w:val="1"/>
                <w:sz w:val="24"/>
                <w:szCs w:val="24"/>
                <w:lang w:eastAsia="ar-SA"/>
              </w:rPr>
              <w:t>, bet turi būti</w:t>
            </w:r>
            <w:r w:rsidRPr="002329FF">
              <w:rPr>
                <w:rFonts w:ascii="Calibri" w:eastAsia="Lucida Sans Unicode" w:hAnsi="Calibri" w:cs="Calibri"/>
                <w:i/>
                <w:iCs/>
                <w:noProof w:val="0"/>
                <w:kern w:val="1"/>
                <w:sz w:val="24"/>
                <w:szCs w:val="24"/>
                <w:lang w:eastAsia="ar-SA"/>
              </w:rPr>
              <w:t xml:space="preserve">) </w:t>
            </w:r>
          </w:p>
          <w:p w14:paraId="368899FE" w14:textId="77777777" w:rsidR="00DD6E23" w:rsidRPr="002329FF" w:rsidRDefault="00DD6E23" w:rsidP="00DD6E23">
            <w:pPr>
              <w:jc w:val="both"/>
              <w:rPr>
                <w:rFonts w:ascii="Calibri" w:hAnsi="Calibri" w:cs="Calibri"/>
                <w:iCs/>
                <w:lang w:eastAsia="lt-LT"/>
              </w:rPr>
            </w:pPr>
          </w:p>
          <w:p w14:paraId="18BBA0BD" w14:textId="77777777" w:rsidR="000B5467" w:rsidRPr="002329FF" w:rsidRDefault="000B5467" w:rsidP="00DD6E23">
            <w:pPr>
              <w:jc w:val="both"/>
              <w:rPr>
                <w:rFonts w:ascii="Calibri" w:hAnsi="Calibri" w:cs="Calibri"/>
                <w:iCs/>
                <w:lang w:eastAsia="lt-LT"/>
              </w:rPr>
            </w:pPr>
          </w:p>
          <w:p w14:paraId="71123D23" w14:textId="77777777" w:rsidR="00DD6E23" w:rsidRPr="002329FF" w:rsidRDefault="00911117" w:rsidP="00DD6E23">
            <w:pPr>
              <w:jc w:val="both"/>
              <w:rPr>
                <w:rFonts w:ascii="Calibri" w:hAnsi="Calibri" w:cs="Calibri"/>
                <w:iCs/>
                <w:lang w:eastAsia="lt-LT"/>
              </w:rPr>
            </w:pPr>
            <w:r w:rsidRPr="002329FF">
              <w:rPr>
                <w:rFonts w:ascii="Calibri" w:hAnsi="Calibri" w:cs="Calibri"/>
                <w:iCs/>
                <w:lang w:eastAsia="lt-LT"/>
              </w:rPr>
              <w:t xml:space="preserve">Projektuotojas </w:t>
            </w:r>
            <w:r w:rsidR="000B5467" w:rsidRPr="002329FF">
              <w:rPr>
                <w:rFonts w:ascii="Calibri" w:hAnsi="Calibri" w:cs="Calibri"/>
                <w:iCs/>
                <w:lang w:eastAsia="lt-LT"/>
              </w:rPr>
              <w:t>projektą taiso pagal derinančių (tikrinančių) institucijų pastabas be papildomų susitarimų</w:t>
            </w:r>
            <w:r w:rsidR="00FF7876" w:rsidRPr="002329FF">
              <w:rPr>
                <w:rFonts w:ascii="Calibri" w:hAnsi="Calibri" w:cs="Calibri"/>
                <w:iCs/>
                <w:lang w:eastAsia="lt-LT"/>
              </w:rPr>
              <w:t>.</w:t>
            </w:r>
          </w:p>
          <w:p w14:paraId="63C056AF" w14:textId="77777777" w:rsidR="00FF7876" w:rsidRPr="002329FF" w:rsidRDefault="00FF7876" w:rsidP="00DD6E23">
            <w:pPr>
              <w:jc w:val="both"/>
              <w:rPr>
                <w:rFonts w:ascii="Calibri" w:hAnsi="Calibri" w:cs="Calibri"/>
                <w:iCs/>
                <w:lang w:eastAsia="lt-LT"/>
              </w:rPr>
            </w:pPr>
          </w:p>
          <w:p w14:paraId="64CA51DC" w14:textId="6D092F58" w:rsidR="00E1244B" w:rsidRPr="002329FF" w:rsidRDefault="00E1244B" w:rsidP="00E1244B">
            <w:pPr>
              <w:ind w:firstLine="7"/>
              <w:jc w:val="both"/>
              <w:rPr>
                <w:rFonts w:ascii="Calibri" w:hAnsi="Calibri" w:cs="Calibri"/>
                <w:i/>
                <w:iCs/>
                <w:kern w:val="0"/>
                <w:lang w:eastAsia="lt-LT"/>
              </w:rPr>
            </w:pPr>
            <w:r w:rsidRPr="002329FF">
              <w:rPr>
                <w:rFonts w:ascii="Calibri" w:hAnsi="Calibri" w:cs="Calibri"/>
                <w:i/>
                <w:iCs/>
                <w:lang w:eastAsia="lt-LT"/>
              </w:rPr>
              <w:t>Tas pats projektuotojas</w:t>
            </w:r>
            <w:r w:rsidRPr="002329FF">
              <w:rPr>
                <w:rFonts w:ascii="Calibri" w:hAnsi="Calibri" w:cs="Calibri"/>
                <w:b/>
                <w:i/>
                <w:iCs/>
                <w:lang w:eastAsia="lt-LT"/>
              </w:rPr>
              <w:t xml:space="preserve"> </w:t>
            </w:r>
            <w:r w:rsidR="008818CC" w:rsidRPr="002329FF">
              <w:rPr>
                <w:rFonts w:ascii="Calibri" w:hAnsi="Calibri" w:cs="Calibri"/>
                <w:i/>
                <w:iCs/>
                <w:lang w:eastAsia="lt-LT"/>
              </w:rPr>
              <w:t xml:space="preserve">turi </w:t>
            </w:r>
            <w:r w:rsidRPr="002329FF">
              <w:rPr>
                <w:rFonts w:ascii="Calibri" w:hAnsi="Calibri" w:cs="Calibri"/>
                <w:i/>
              </w:rPr>
              <w:t xml:space="preserve">būti atsakingas </w:t>
            </w:r>
            <w:r w:rsidR="000B5467" w:rsidRPr="002329FF">
              <w:rPr>
                <w:rFonts w:ascii="Calibri" w:hAnsi="Calibri" w:cs="Calibri"/>
                <w:i/>
                <w:iCs/>
                <w:lang w:eastAsia="lt-LT"/>
              </w:rPr>
              <w:t>ir už projektavimo (</w:t>
            </w:r>
            <w:r w:rsidR="00E801BF" w:rsidRPr="002329FF">
              <w:rPr>
                <w:rFonts w:ascii="Calibri" w:hAnsi="Calibri" w:cs="Calibri"/>
                <w:i/>
                <w:iCs/>
                <w:lang w:eastAsia="lt-LT"/>
              </w:rPr>
              <w:t>p</w:t>
            </w:r>
            <w:r w:rsidRPr="002329FF">
              <w:rPr>
                <w:rFonts w:ascii="Calibri" w:hAnsi="Calibri" w:cs="Calibri"/>
                <w:i/>
                <w:iCs/>
                <w:lang w:eastAsia="lt-LT"/>
              </w:rPr>
              <w:t xml:space="preserve">rojekto rengimo), </w:t>
            </w:r>
            <w:r w:rsidR="000B5467" w:rsidRPr="002329FF">
              <w:rPr>
                <w:rFonts w:ascii="Calibri" w:hAnsi="Calibri" w:cs="Calibri"/>
                <w:i/>
                <w:iCs/>
                <w:lang w:eastAsia="lt-LT"/>
              </w:rPr>
              <w:t xml:space="preserve">ir už </w:t>
            </w:r>
            <w:r w:rsidRPr="002329FF">
              <w:rPr>
                <w:rFonts w:ascii="Calibri" w:hAnsi="Calibri" w:cs="Calibri"/>
                <w:i/>
                <w:iCs/>
                <w:lang w:eastAsia="lt-LT"/>
              </w:rPr>
              <w:t xml:space="preserve">darbų įgyvendinimo (projekto vykdymo priežiūros) </w:t>
            </w:r>
            <w:r w:rsidR="000B5467" w:rsidRPr="002329FF">
              <w:rPr>
                <w:rFonts w:ascii="Calibri" w:hAnsi="Calibri" w:cs="Calibri"/>
                <w:i/>
                <w:iCs/>
                <w:lang w:eastAsia="lt-LT"/>
              </w:rPr>
              <w:t>stadijas</w:t>
            </w:r>
            <w:r w:rsidRPr="002329FF">
              <w:rPr>
                <w:rFonts w:ascii="Calibri" w:hAnsi="Calibri" w:cs="Calibri"/>
                <w:i/>
                <w:iCs/>
                <w:lang w:eastAsia="lt-LT"/>
              </w:rPr>
              <w:t xml:space="preserve">. </w:t>
            </w:r>
          </w:p>
          <w:p w14:paraId="03E383E4" w14:textId="590D22DD" w:rsidR="00E1244B" w:rsidRPr="002329FF" w:rsidRDefault="006A47A9" w:rsidP="00DF24C8">
            <w:pPr>
              <w:jc w:val="both"/>
              <w:rPr>
                <w:rFonts w:ascii="Calibri" w:hAnsi="Calibri" w:cs="Calibri"/>
                <w:i/>
              </w:rPr>
            </w:pPr>
            <w:r w:rsidRPr="002329FF">
              <w:rPr>
                <w:rFonts w:ascii="Calibri" w:hAnsi="Calibri" w:cs="Calibri"/>
                <w:i/>
                <w:iCs/>
                <w:kern w:val="0"/>
                <w:lang w:eastAsia="lt-LT"/>
              </w:rPr>
              <w:t xml:space="preserve">Pastaba. Techninio darbo projekto dalys gali keistis / pasipildyti </w:t>
            </w:r>
            <w:r w:rsidRPr="002329FF">
              <w:rPr>
                <w:rFonts w:ascii="Calibri" w:hAnsi="Calibri" w:cs="Calibri"/>
                <w:i/>
                <w:iCs/>
                <w:kern w:val="0"/>
                <w:lang w:eastAsia="lt-LT"/>
              </w:rPr>
              <w:lastRenderedPageBreak/>
              <w:t>pagal poreikį, prieš tai suderinus pakeitimus tarp Užsakovo ir Projektuotojo.</w:t>
            </w:r>
          </w:p>
        </w:tc>
      </w:tr>
      <w:tr w:rsidR="00A50ED7" w:rsidRPr="002329FF" w14:paraId="2C9D5E31" w14:textId="77777777" w:rsidTr="00787835">
        <w:tc>
          <w:tcPr>
            <w:tcW w:w="885" w:type="dxa"/>
            <w:tcBorders>
              <w:top w:val="single" w:sz="4" w:space="0" w:color="auto"/>
              <w:left w:val="single" w:sz="4" w:space="0" w:color="auto"/>
              <w:bottom w:val="single" w:sz="4" w:space="0" w:color="auto"/>
              <w:right w:val="single" w:sz="4" w:space="0" w:color="auto"/>
            </w:tcBorders>
          </w:tcPr>
          <w:p w14:paraId="32E4BD94" w14:textId="77777777" w:rsidR="00E1244B" w:rsidRPr="002329FF" w:rsidRDefault="00E1244B" w:rsidP="00C3241B">
            <w:pPr>
              <w:jc w:val="both"/>
              <w:rPr>
                <w:rFonts w:ascii="Calibri" w:hAnsi="Calibri" w:cs="Calibri"/>
              </w:rPr>
            </w:pPr>
            <w:r w:rsidRPr="002329FF">
              <w:rPr>
                <w:rFonts w:ascii="Calibri" w:hAnsi="Calibri" w:cs="Calibri"/>
              </w:rPr>
              <w:lastRenderedPageBreak/>
              <w:t>1</w:t>
            </w:r>
            <w:r w:rsidR="00C3241B" w:rsidRPr="002329FF">
              <w:rPr>
                <w:rFonts w:ascii="Calibri" w:hAnsi="Calibri" w:cs="Calibri"/>
              </w:rPr>
              <w:t>6</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C499C87" w14:textId="77777777" w:rsidR="00E1244B" w:rsidRPr="002329FF" w:rsidRDefault="00E1244B" w:rsidP="00E1244B">
            <w:pPr>
              <w:rPr>
                <w:rFonts w:ascii="Calibri" w:hAnsi="Calibri" w:cs="Calibri"/>
                <w:b/>
                <w:i/>
                <w:iCs/>
                <w:lang w:eastAsia="lt-LT"/>
              </w:rPr>
            </w:pPr>
            <w:r w:rsidRPr="002329FF">
              <w:rPr>
                <w:rFonts w:ascii="Calibri" w:hAnsi="Calibri" w:cs="Calibri"/>
                <w:b/>
                <w:iCs/>
                <w:lang w:eastAsia="lt-LT"/>
              </w:rPr>
              <w:t>V</w:t>
            </w:r>
            <w:r w:rsidR="000E538F" w:rsidRPr="002329FF">
              <w:rPr>
                <w:rFonts w:ascii="Calibri" w:hAnsi="Calibri" w:cs="Calibri"/>
                <w:b/>
                <w:iCs/>
                <w:lang w:eastAsia="lt-LT"/>
              </w:rPr>
              <w:t>ienu etapu rengiamas projektas</w:t>
            </w:r>
            <w:r w:rsidR="000E538F" w:rsidRPr="002329FF">
              <w:rPr>
                <w:rFonts w:ascii="Calibri" w:hAnsi="Calibri" w:cs="Calibri"/>
                <w:b/>
                <w:i/>
                <w:iCs/>
                <w:lang w:eastAsia="lt-LT"/>
              </w:rPr>
              <w:t xml:space="preserve"> </w:t>
            </w:r>
          </w:p>
          <w:p w14:paraId="7F069EA3" w14:textId="77777777" w:rsidR="00BB7EA2" w:rsidRPr="002329FF" w:rsidRDefault="00BB7EA2" w:rsidP="00BB7EA2">
            <w:pPr>
              <w:rPr>
                <w:rFonts w:ascii="Calibri" w:hAnsi="Calibri" w:cs="Calibri"/>
                <w:i/>
              </w:rPr>
            </w:pPr>
            <w:r w:rsidRPr="002329FF">
              <w:rPr>
                <w:rFonts w:ascii="Calibri" w:hAnsi="Calibri" w:cs="Calibri"/>
                <w:i/>
                <w:iCs/>
                <w:lang w:eastAsia="lt-LT"/>
              </w:rPr>
              <w:t>A</w:t>
            </w:r>
            <w:r w:rsidR="00E1244B" w:rsidRPr="002329FF">
              <w:rPr>
                <w:rFonts w:ascii="Calibri" w:hAnsi="Calibri" w:cs="Calibri"/>
                <w:i/>
              </w:rPr>
              <w:t>titinka abu statinio projekto rengimo etapus ir šiems etapams taikomus reikalavimus.</w:t>
            </w:r>
          </w:p>
          <w:p w14:paraId="0573D05D" w14:textId="53099593" w:rsidR="00E1244B" w:rsidRPr="00185FF0" w:rsidRDefault="000E538F" w:rsidP="00E1244B">
            <w:pPr>
              <w:rPr>
                <w:rFonts w:ascii="Calibri" w:hAnsi="Calibri" w:cs="Calibri"/>
                <w:i/>
                <w:iCs/>
                <w:sz w:val="20"/>
              </w:rPr>
            </w:pPr>
            <w:r w:rsidRPr="002329FF">
              <w:rPr>
                <w:rFonts w:ascii="Calibri" w:hAnsi="Calibri" w:cs="Calibri"/>
                <w:i/>
                <w:iCs/>
                <w:shd w:val="clear" w:color="auto" w:fill="FFFFFF"/>
              </w:rPr>
              <w:t>Kai rengiamas SĮ 24 straipsnio</w:t>
            </w:r>
            <w:r w:rsidR="00BB7EA2" w:rsidRPr="002329FF">
              <w:rPr>
                <w:rFonts w:ascii="Calibri" w:hAnsi="Calibri" w:cs="Calibri"/>
                <w:i/>
                <w:iCs/>
                <w:shd w:val="clear" w:color="auto" w:fill="FFFFFF"/>
              </w:rPr>
              <w:t xml:space="preserve"> 1 </w:t>
            </w:r>
            <w:r w:rsidR="00E1244B" w:rsidRPr="002329FF">
              <w:rPr>
                <w:rFonts w:ascii="Calibri" w:hAnsi="Calibri" w:cs="Calibri"/>
                <w:i/>
                <w:iCs/>
                <w:shd w:val="clear" w:color="auto" w:fill="FFFFFF"/>
              </w:rPr>
              <w:t xml:space="preserve">dalies </w:t>
            </w:r>
            <w:r w:rsidR="00C90765" w:rsidRPr="002329FF">
              <w:rPr>
                <w:rFonts w:ascii="Calibri" w:hAnsi="Calibri" w:cs="Calibri"/>
                <w:i/>
                <w:iCs/>
                <w:shd w:val="clear" w:color="auto" w:fill="FFFFFF"/>
              </w:rPr>
              <w:t>5</w:t>
            </w:r>
            <w:r w:rsidR="00E1244B" w:rsidRPr="002329FF">
              <w:rPr>
                <w:rFonts w:ascii="Calibri" w:hAnsi="Calibri" w:cs="Calibri"/>
                <w:i/>
                <w:iCs/>
                <w:shd w:val="clear" w:color="auto" w:fill="FFFFFF"/>
              </w:rPr>
              <w:t>–13 punktuose nurodytas statinio projektas ar kai statybą leidžiantis dokumentas neprivalomas, statinio projektą galima rengti vienu etapu</w:t>
            </w:r>
          </w:p>
        </w:tc>
        <w:tc>
          <w:tcPr>
            <w:tcW w:w="6379" w:type="dxa"/>
            <w:tcBorders>
              <w:top w:val="single" w:sz="4" w:space="0" w:color="auto"/>
              <w:left w:val="single" w:sz="4" w:space="0" w:color="auto"/>
              <w:bottom w:val="single" w:sz="4" w:space="0" w:color="auto"/>
              <w:right w:val="single" w:sz="4" w:space="0" w:color="auto"/>
            </w:tcBorders>
          </w:tcPr>
          <w:p w14:paraId="470D4338" w14:textId="77777777" w:rsidR="007344C4" w:rsidRPr="002329FF" w:rsidRDefault="000E538F" w:rsidP="007344C4">
            <w:pPr>
              <w:spacing w:before="120"/>
              <w:jc w:val="both"/>
              <w:rPr>
                <w:rFonts w:ascii="Calibri" w:hAnsi="Calibri" w:cs="Calibri"/>
                <w:bCs/>
                <w:i/>
                <w:lang w:eastAsia="lt-LT"/>
              </w:rPr>
            </w:pPr>
            <w:r w:rsidRPr="002329FF">
              <w:rPr>
                <w:rFonts w:ascii="Calibri" w:hAnsi="Calibri" w:cs="Calibri"/>
                <w:bCs/>
                <w:i/>
                <w:lang w:eastAsia="lt-LT"/>
              </w:rPr>
              <w:t>„Netaikoma“</w:t>
            </w:r>
            <w:r w:rsidR="00621301" w:rsidRPr="002329FF">
              <w:rPr>
                <w:rFonts w:ascii="Calibri" w:hAnsi="Calibri" w:cs="Calibri"/>
                <w:bCs/>
                <w:i/>
                <w:lang w:eastAsia="lt-LT"/>
              </w:rPr>
              <w:t>.</w:t>
            </w:r>
          </w:p>
          <w:p w14:paraId="62D8A777" w14:textId="77777777" w:rsidR="00C3241B" w:rsidRPr="002329FF" w:rsidRDefault="00C3241B" w:rsidP="00E801BF">
            <w:pPr>
              <w:jc w:val="both"/>
              <w:rPr>
                <w:rFonts w:ascii="Calibri" w:hAnsi="Calibri" w:cs="Calibri"/>
                <w:b/>
                <w:iCs/>
                <w:lang w:eastAsia="lt-LT"/>
              </w:rPr>
            </w:pPr>
          </w:p>
        </w:tc>
      </w:tr>
      <w:tr w:rsidR="00A50ED7" w:rsidRPr="002329FF" w14:paraId="798F196E" w14:textId="77777777" w:rsidTr="00787835">
        <w:tc>
          <w:tcPr>
            <w:tcW w:w="885" w:type="dxa"/>
            <w:tcBorders>
              <w:top w:val="single" w:sz="4" w:space="0" w:color="auto"/>
              <w:left w:val="single" w:sz="4" w:space="0" w:color="auto"/>
              <w:bottom w:val="single" w:sz="4" w:space="0" w:color="auto"/>
              <w:right w:val="single" w:sz="4" w:space="0" w:color="auto"/>
            </w:tcBorders>
          </w:tcPr>
          <w:p w14:paraId="2C334F19"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7</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76E4EFE" w14:textId="77777777" w:rsidR="00E1244B" w:rsidRPr="002329FF" w:rsidRDefault="00E1244B" w:rsidP="00E1244B">
            <w:pPr>
              <w:rPr>
                <w:rFonts w:ascii="Calibri" w:hAnsi="Calibri" w:cs="Calibri"/>
                <w:b/>
                <w:iCs/>
                <w:lang w:eastAsia="lt-LT"/>
              </w:rPr>
            </w:pPr>
            <w:r w:rsidRPr="002329FF">
              <w:rPr>
                <w:rFonts w:ascii="Calibri" w:hAnsi="Calibri" w:cs="Calibri"/>
                <w:b/>
                <w:iCs/>
                <w:lang w:eastAsia="lt-LT"/>
              </w:rPr>
              <w:t>T</w:t>
            </w:r>
            <w:r w:rsidR="00486CB7" w:rsidRPr="002329FF">
              <w:rPr>
                <w:rFonts w:ascii="Calibri" w:hAnsi="Calibri" w:cs="Calibri"/>
                <w:b/>
                <w:iCs/>
                <w:lang w:eastAsia="lt-LT"/>
              </w:rPr>
              <w:t>varkybos darbų projektas</w:t>
            </w:r>
          </w:p>
          <w:p w14:paraId="6DD9491A" w14:textId="77777777" w:rsidR="00E1244B" w:rsidRPr="002329FF" w:rsidRDefault="00E1244B" w:rsidP="00E1244B">
            <w:pPr>
              <w:rPr>
                <w:rFonts w:ascii="Calibri" w:hAnsi="Calibri" w:cs="Calibri"/>
                <w:iCs/>
                <w:lang w:eastAsia="lt-LT"/>
              </w:rPr>
            </w:pPr>
          </w:p>
        </w:tc>
        <w:tc>
          <w:tcPr>
            <w:tcW w:w="6379" w:type="dxa"/>
            <w:tcBorders>
              <w:top w:val="single" w:sz="4" w:space="0" w:color="auto"/>
              <w:left w:val="single" w:sz="4" w:space="0" w:color="auto"/>
              <w:bottom w:val="single" w:sz="4" w:space="0" w:color="auto"/>
              <w:right w:val="single" w:sz="4" w:space="0" w:color="auto"/>
            </w:tcBorders>
          </w:tcPr>
          <w:p w14:paraId="43D65AB0" w14:textId="006F7054" w:rsidR="00E1244B" w:rsidRPr="002329FF" w:rsidRDefault="00E1244B" w:rsidP="00E1244B">
            <w:pPr>
              <w:jc w:val="both"/>
              <w:rPr>
                <w:rFonts w:ascii="Calibri" w:hAnsi="Calibri" w:cs="Calibri"/>
                <w:iCs/>
                <w:strike/>
                <w:color w:val="FF0000"/>
              </w:rPr>
            </w:pPr>
            <w:r w:rsidRPr="002329FF">
              <w:rPr>
                <w:rFonts w:ascii="Calibri" w:hAnsi="Calibri" w:cs="Calibri"/>
                <w:iCs/>
              </w:rPr>
              <w:t>Tvarkybos darbų projektas rengiamas kaip atskira</w:t>
            </w:r>
            <w:r w:rsidR="00486CB7" w:rsidRPr="002329FF">
              <w:rPr>
                <w:rFonts w:ascii="Calibri" w:hAnsi="Calibri" w:cs="Calibri"/>
                <w:iCs/>
              </w:rPr>
              <w:t>s projektas arba kaip sudėtinė</w:t>
            </w:r>
            <w:r w:rsidR="00F7166B" w:rsidRPr="002329FF">
              <w:rPr>
                <w:rFonts w:ascii="Calibri" w:hAnsi="Calibri" w:cs="Calibri"/>
                <w:iCs/>
              </w:rPr>
              <w:t xml:space="preserve"> p</w:t>
            </w:r>
            <w:r w:rsidRPr="002329FF">
              <w:rPr>
                <w:rFonts w:ascii="Calibri" w:hAnsi="Calibri" w:cs="Calibri"/>
                <w:iCs/>
              </w:rPr>
              <w:t>rojekto dalis</w:t>
            </w:r>
            <w:r w:rsidR="00137BB6" w:rsidRPr="002329FF">
              <w:rPr>
                <w:rFonts w:ascii="Calibri" w:hAnsi="Calibri" w:cs="Calibri"/>
                <w:iCs/>
              </w:rPr>
              <w:t>.</w:t>
            </w:r>
            <w:r w:rsidRPr="002329FF">
              <w:rPr>
                <w:rFonts w:ascii="Calibri" w:hAnsi="Calibri" w:cs="Calibri"/>
                <w:iCs/>
                <w:strike/>
                <w:color w:val="FF0000"/>
              </w:rPr>
              <w:t xml:space="preserve"> </w:t>
            </w:r>
          </w:p>
          <w:p w14:paraId="1161EFAD" w14:textId="77777777" w:rsidR="00086BA2" w:rsidRPr="002329FF" w:rsidRDefault="00086BA2" w:rsidP="00E1244B">
            <w:pPr>
              <w:jc w:val="both"/>
              <w:rPr>
                <w:rFonts w:ascii="Calibri" w:hAnsi="Calibri" w:cs="Calibri"/>
                <w:i/>
              </w:rPr>
            </w:pPr>
          </w:p>
          <w:p w14:paraId="75347C3D" w14:textId="4E1A8B24" w:rsidR="00E1244B" w:rsidRPr="002329FF" w:rsidRDefault="00E1244B" w:rsidP="00E801BF">
            <w:pPr>
              <w:jc w:val="both"/>
              <w:rPr>
                <w:rFonts w:ascii="Calibri" w:hAnsi="Calibri" w:cs="Calibri"/>
                <w:iCs/>
                <w:lang w:eastAsia="lt-LT"/>
              </w:rPr>
            </w:pPr>
            <w:r w:rsidRPr="002329FF">
              <w:rPr>
                <w:rFonts w:ascii="Calibri" w:hAnsi="Calibri" w:cs="Calibri"/>
                <w:i/>
              </w:rPr>
              <w:t xml:space="preserve">Tvarkybos darbų projekto sprendiniai gali būti detalizuojami darbo brėžiniais, kurie </w:t>
            </w:r>
            <w:r w:rsidR="00D25811" w:rsidRPr="002329FF">
              <w:rPr>
                <w:rFonts w:ascii="Calibri" w:hAnsi="Calibri" w:cs="Calibri"/>
                <w:i/>
              </w:rPr>
              <w:t xml:space="preserve">gali būti </w:t>
            </w:r>
            <w:r w:rsidRPr="002329FF">
              <w:rPr>
                <w:rFonts w:ascii="Calibri" w:hAnsi="Calibri" w:cs="Calibri"/>
                <w:i/>
              </w:rPr>
              <w:t xml:space="preserve">komplektuojami atskira tvarkybos </w:t>
            </w:r>
            <w:r w:rsidR="00E801BF" w:rsidRPr="002329FF">
              <w:rPr>
                <w:rFonts w:ascii="Calibri" w:hAnsi="Calibri" w:cs="Calibri"/>
                <w:i/>
              </w:rPr>
              <w:t>darbų projektą papildančia byla</w:t>
            </w:r>
            <w:r w:rsidR="00621301" w:rsidRPr="002329FF">
              <w:rPr>
                <w:rFonts w:ascii="Calibri" w:hAnsi="Calibri" w:cs="Calibri"/>
                <w:i/>
              </w:rPr>
              <w:t>.</w:t>
            </w:r>
          </w:p>
        </w:tc>
      </w:tr>
      <w:tr w:rsidR="00A50ED7" w:rsidRPr="002329FF" w14:paraId="722197CE" w14:textId="77777777" w:rsidTr="00787835">
        <w:tc>
          <w:tcPr>
            <w:tcW w:w="885" w:type="dxa"/>
            <w:tcBorders>
              <w:top w:val="single" w:sz="4" w:space="0" w:color="auto"/>
              <w:left w:val="single" w:sz="4" w:space="0" w:color="auto"/>
              <w:bottom w:val="single" w:sz="4" w:space="0" w:color="auto"/>
              <w:right w:val="single" w:sz="4" w:space="0" w:color="auto"/>
            </w:tcBorders>
          </w:tcPr>
          <w:p w14:paraId="01CF991C" w14:textId="77777777" w:rsidR="00E1244B" w:rsidRPr="002329FF" w:rsidRDefault="00E1244B" w:rsidP="00C3241B">
            <w:pPr>
              <w:jc w:val="both"/>
              <w:rPr>
                <w:rFonts w:ascii="Calibri" w:hAnsi="Calibri" w:cs="Calibri"/>
              </w:rPr>
            </w:pPr>
            <w:r w:rsidRPr="002329FF">
              <w:rPr>
                <w:rFonts w:ascii="Calibri" w:hAnsi="Calibri" w:cs="Calibri"/>
              </w:rPr>
              <w:t>1</w:t>
            </w:r>
            <w:r w:rsidR="00C3241B" w:rsidRPr="002329FF">
              <w:rPr>
                <w:rFonts w:ascii="Calibri" w:hAnsi="Calibri" w:cs="Calibri"/>
              </w:rPr>
              <w:t>8</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14317C4D" w14:textId="77777777" w:rsidR="00E1244B" w:rsidRPr="002329FF" w:rsidRDefault="00E1244B" w:rsidP="00E1244B">
            <w:pPr>
              <w:rPr>
                <w:rFonts w:ascii="Calibri" w:hAnsi="Calibri" w:cs="Calibri"/>
                <w:b/>
                <w:iCs/>
                <w:lang w:eastAsia="lt-LT"/>
              </w:rPr>
            </w:pPr>
            <w:r w:rsidRPr="002329FF">
              <w:rPr>
                <w:rFonts w:ascii="Calibri" w:hAnsi="Calibri" w:cs="Calibri"/>
                <w:b/>
              </w:rPr>
              <w:t>S</w:t>
            </w:r>
            <w:r w:rsidR="0058564E" w:rsidRPr="002329FF">
              <w:rPr>
                <w:rFonts w:ascii="Calibri" w:hAnsi="Calibri" w:cs="Calibri"/>
                <w:b/>
                <w:iCs/>
              </w:rPr>
              <w:t xml:space="preserve">tatinio interjeras </w:t>
            </w:r>
          </w:p>
        </w:tc>
        <w:tc>
          <w:tcPr>
            <w:tcW w:w="6379" w:type="dxa"/>
            <w:tcBorders>
              <w:top w:val="single" w:sz="4" w:space="0" w:color="auto"/>
              <w:left w:val="single" w:sz="4" w:space="0" w:color="auto"/>
              <w:bottom w:val="single" w:sz="4" w:space="0" w:color="auto"/>
              <w:right w:val="single" w:sz="4" w:space="0" w:color="auto"/>
            </w:tcBorders>
          </w:tcPr>
          <w:p w14:paraId="497A4122" w14:textId="30CC33C9" w:rsidR="00E1244B" w:rsidRPr="002329FF" w:rsidRDefault="00FD22E2" w:rsidP="008818CC">
            <w:pPr>
              <w:jc w:val="both"/>
              <w:rPr>
                <w:rFonts w:ascii="Calibri" w:hAnsi="Calibri" w:cs="Calibri"/>
              </w:rPr>
            </w:pPr>
            <w:r w:rsidRPr="002329FF">
              <w:rPr>
                <w:rFonts w:ascii="Calibri" w:hAnsi="Calibri" w:cs="Calibri"/>
                <w:iCs/>
              </w:rPr>
              <w:t>Interjero projektas gali būti nerengiamas</w:t>
            </w:r>
            <w:r w:rsidR="008818CC" w:rsidRPr="002329FF">
              <w:rPr>
                <w:rFonts w:ascii="Calibri" w:hAnsi="Calibri" w:cs="Calibri"/>
                <w:iCs/>
              </w:rPr>
              <w:t xml:space="preserve"> kaip atskira dalis,</w:t>
            </w:r>
            <w:r w:rsidRPr="002329FF">
              <w:rPr>
                <w:rFonts w:ascii="Calibri" w:hAnsi="Calibri" w:cs="Calibri"/>
                <w:iCs/>
              </w:rPr>
              <w:t xml:space="preserve"> jei architektūrinėje dalyje pateiktų apdailos sprendinių detalumas yra pakankamas projektui įgyvendinti.</w:t>
            </w:r>
            <w:r w:rsidR="0058564E" w:rsidRPr="002329FF">
              <w:rPr>
                <w:rFonts w:ascii="Calibri" w:hAnsi="Calibri" w:cs="Calibri"/>
                <w:iCs/>
              </w:rPr>
              <w:t xml:space="preserve"> </w:t>
            </w:r>
          </w:p>
        </w:tc>
      </w:tr>
      <w:tr w:rsidR="00A50ED7" w:rsidRPr="002329FF" w14:paraId="71CBC5F2" w14:textId="77777777" w:rsidTr="00787835">
        <w:tc>
          <w:tcPr>
            <w:tcW w:w="885" w:type="dxa"/>
            <w:tcBorders>
              <w:top w:val="single" w:sz="4" w:space="0" w:color="auto"/>
              <w:left w:val="single" w:sz="4" w:space="0" w:color="auto"/>
              <w:bottom w:val="single" w:sz="4" w:space="0" w:color="auto"/>
              <w:right w:val="single" w:sz="4" w:space="0" w:color="auto"/>
            </w:tcBorders>
          </w:tcPr>
          <w:p w14:paraId="0DC9AD9B" w14:textId="77777777" w:rsidR="00E1244B" w:rsidRPr="002329FF" w:rsidRDefault="00C3241B" w:rsidP="00E1244B">
            <w:pPr>
              <w:jc w:val="both"/>
              <w:rPr>
                <w:rFonts w:ascii="Calibri" w:hAnsi="Calibri" w:cs="Calibri"/>
              </w:rPr>
            </w:pPr>
            <w:r w:rsidRPr="002329FF">
              <w:rPr>
                <w:rFonts w:ascii="Calibri" w:hAnsi="Calibri" w:cs="Calibri"/>
              </w:rPr>
              <w:t>19</w:t>
            </w:r>
            <w:r w:rsidR="00E1244B"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D15B8DA" w14:textId="77777777" w:rsidR="00E1244B" w:rsidRPr="002329FF" w:rsidRDefault="00E1244B" w:rsidP="00E1244B">
            <w:pPr>
              <w:rPr>
                <w:rFonts w:ascii="Calibri" w:hAnsi="Calibri" w:cs="Calibri"/>
                <w:b/>
              </w:rPr>
            </w:pPr>
            <w:r w:rsidRPr="002329FF">
              <w:rPr>
                <w:rFonts w:ascii="Calibri" w:hAnsi="Calibri" w:cs="Calibri"/>
                <w:b/>
              </w:rPr>
              <w:t>P</w:t>
            </w:r>
            <w:r w:rsidR="0058564E" w:rsidRPr="002329FF">
              <w:rPr>
                <w:rFonts w:ascii="Calibri" w:hAnsi="Calibri" w:cs="Calibri"/>
                <w:b/>
              </w:rPr>
              <w:t>rojektavimo paslaugos</w:t>
            </w:r>
          </w:p>
        </w:tc>
        <w:tc>
          <w:tcPr>
            <w:tcW w:w="6379" w:type="dxa"/>
            <w:tcBorders>
              <w:top w:val="single" w:sz="4" w:space="0" w:color="auto"/>
              <w:left w:val="single" w:sz="4" w:space="0" w:color="auto"/>
              <w:bottom w:val="single" w:sz="4" w:space="0" w:color="auto"/>
              <w:right w:val="single" w:sz="4" w:space="0" w:color="auto"/>
            </w:tcBorders>
          </w:tcPr>
          <w:p w14:paraId="156136C0" w14:textId="77777777" w:rsidR="00C550E5" w:rsidRPr="002329FF" w:rsidRDefault="00C550E5" w:rsidP="00C550E5">
            <w:pPr>
              <w:jc w:val="both"/>
              <w:rPr>
                <w:rFonts w:ascii="Calibri" w:hAnsi="Calibri" w:cs="Calibri"/>
                <w:b/>
                <w:iCs/>
                <w:lang w:eastAsia="lt-LT"/>
              </w:rPr>
            </w:pPr>
            <w:r w:rsidRPr="002329FF">
              <w:rPr>
                <w:rFonts w:ascii="Calibri" w:hAnsi="Calibri" w:cs="Calibri"/>
                <w:b/>
                <w:iCs/>
                <w:lang w:eastAsia="lt-LT"/>
              </w:rPr>
              <w:t>Projektiniai pasiūlymai</w:t>
            </w:r>
          </w:p>
          <w:p w14:paraId="4D7E1607" w14:textId="77777777" w:rsidR="00C550E5" w:rsidRPr="002329FF" w:rsidRDefault="00C550E5" w:rsidP="00C550E5">
            <w:pPr>
              <w:jc w:val="both"/>
              <w:rPr>
                <w:rFonts w:ascii="Calibri" w:hAnsi="Calibri" w:cs="Calibri"/>
                <w:b/>
                <w:iCs/>
                <w:lang w:eastAsia="lt-LT"/>
              </w:rPr>
            </w:pPr>
            <w:r w:rsidRPr="002329FF">
              <w:rPr>
                <w:rFonts w:ascii="Calibri" w:hAnsi="Calibri" w:cs="Calibri"/>
                <w:b/>
                <w:iCs/>
                <w:lang w:eastAsia="lt-LT"/>
              </w:rPr>
              <w:t>Techninio darbo projekto parengimas</w:t>
            </w:r>
          </w:p>
          <w:p w14:paraId="791FDFCF" w14:textId="77777777" w:rsidR="00C550E5" w:rsidRPr="002329FF" w:rsidRDefault="00C550E5" w:rsidP="00C550E5">
            <w:pPr>
              <w:jc w:val="both"/>
              <w:rPr>
                <w:rFonts w:ascii="Calibri" w:hAnsi="Calibri" w:cs="Calibri"/>
                <w:b/>
                <w:iCs/>
                <w:lang w:eastAsia="lt-LT"/>
              </w:rPr>
            </w:pPr>
            <w:r w:rsidRPr="002329FF">
              <w:rPr>
                <w:rFonts w:ascii="Calibri" w:hAnsi="Calibri" w:cs="Calibri"/>
                <w:b/>
                <w:iCs/>
                <w:lang w:eastAsia="lt-LT"/>
              </w:rPr>
              <w:t>Projekto vykdymo priežiūros paslaugos</w:t>
            </w:r>
          </w:p>
          <w:p w14:paraId="48048053" w14:textId="77777777" w:rsidR="00D25811" w:rsidRPr="002329FF" w:rsidRDefault="00D25811" w:rsidP="00C550E5">
            <w:pPr>
              <w:jc w:val="both"/>
              <w:rPr>
                <w:rFonts w:ascii="Calibri" w:hAnsi="Calibri" w:cs="Calibri"/>
                <w:b/>
                <w:iCs/>
                <w:lang w:eastAsia="lt-LT"/>
              </w:rPr>
            </w:pPr>
          </w:p>
          <w:p w14:paraId="03D1FC91" w14:textId="69405B27" w:rsidR="00E1244B" w:rsidRPr="002329FF" w:rsidRDefault="0077187E" w:rsidP="00E1244B">
            <w:pPr>
              <w:jc w:val="both"/>
              <w:rPr>
                <w:rFonts w:ascii="Calibri" w:hAnsi="Calibri" w:cs="Calibri"/>
                <w:kern w:val="0"/>
                <w:lang w:eastAsia="lt-LT"/>
              </w:rPr>
            </w:pPr>
            <w:r w:rsidRPr="002329FF">
              <w:rPr>
                <w:rFonts w:ascii="Calibri" w:hAnsi="Calibri" w:cs="Calibri"/>
                <w:kern w:val="0"/>
                <w:lang w:eastAsia="lt-LT"/>
              </w:rPr>
              <w:t>P</w:t>
            </w:r>
            <w:r w:rsidR="00E1244B" w:rsidRPr="002329FF">
              <w:rPr>
                <w:rFonts w:ascii="Calibri" w:hAnsi="Calibri" w:cs="Calibri"/>
                <w:kern w:val="0"/>
                <w:lang w:eastAsia="lt-LT"/>
              </w:rPr>
              <w:t>erkamos projektavimo paslaugos, kurias projektuotojas privalo</w:t>
            </w:r>
            <w:r w:rsidR="00E801BF" w:rsidRPr="002329FF">
              <w:rPr>
                <w:rFonts w:ascii="Calibri" w:hAnsi="Calibri" w:cs="Calibri"/>
                <w:kern w:val="0"/>
                <w:lang w:eastAsia="lt-LT"/>
              </w:rPr>
              <w:t xml:space="preserve"> atlikti pagal SĮ</w:t>
            </w:r>
            <w:r w:rsidR="00E1244B" w:rsidRPr="002329FF">
              <w:rPr>
                <w:rFonts w:ascii="Calibri" w:hAnsi="Calibri" w:cs="Calibri"/>
                <w:kern w:val="0"/>
                <w:lang w:eastAsia="lt-LT"/>
              </w:rPr>
              <w:t xml:space="preserve">, </w:t>
            </w:r>
            <w:r w:rsidR="00E801BF" w:rsidRPr="002329FF">
              <w:rPr>
                <w:rFonts w:ascii="Calibri" w:hAnsi="Calibri" w:cs="Calibri"/>
                <w:kern w:val="0"/>
                <w:lang w:eastAsia="lt-LT"/>
              </w:rPr>
              <w:t xml:space="preserve">statybos techninio reglamento </w:t>
            </w:r>
            <w:r w:rsidR="00E1244B" w:rsidRPr="002329FF">
              <w:rPr>
                <w:rFonts w:ascii="Calibri" w:hAnsi="Calibri" w:cs="Calibri"/>
                <w:kern w:val="0"/>
                <w:lang w:eastAsia="lt-LT"/>
              </w:rPr>
              <w:t xml:space="preserve">STR 1.04.04:2017 „Statinio projektavimas, projekto ekspertizė“ </w:t>
            </w:r>
            <w:r w:rsidR="00894D44" w:rsidRPr="002329FF">
              <w:rPr>
                <w:rFonts w:ascii="Calibri" w:hAnsi="Calibri" w:cs="Calibri"/>
                <w:kern w:val="0"/>
                <w:lang w:eastAsia="lt-LT"/>
              </w:rPr>
              <w:t xml:space="preserve">, LR </w:t>
            </w:r>
            <w:r w:rsidR="00E16C26" w:rsidRPr="002329FF">
              <w:rPr>
                <w:rFonts w:ascii="Calibri" w:hAnsi="Calibri" w:cs="Calibri"/>
                <w:kern w:val="0"/>
                <w:lang w:eastAsia="lt-LT"/>
              </w:rPr>
              <w:t>N</w:t>
            </w:r>
            <w:r w:rsidR="00894D44" w:rsidRPr="002329FF">
              <w:rPr>
                <w:rFonts w:ascii="Calibri" w:hAnsi="Calibri" w:cs="Calibri"/>
                <w:kern w:val="0"/>
                <w:lang w:eastAsia="lt-LT"/>
              </w:rPr>
              <w:t xml:space="preserve">ekilnojamojo kultūros paveldo apsaugos įstatymo </w:t>
            </w:r>
            <w:r w:rsidR="00E1244B" w:rsidRPr="002329FF">
              <w:rPr>
                <w:rFonts w:ascii="Calibri" w:hAnsi="Calibri" w:cs="Calibri"/>
                <w:kern w:val="0"/>
                <w:lang w:eastAsia="lt-LT"/>
              </w:rPr>
              <w:t>ir kitų norm</w:t>
            </w:r>
            <w:r w:rsidR="00E801BF" w:rsidRPr="002329FF">
              <w:rPr>
                <w:rFonts w:ascii="Calibri" w:hAnsi="Calibri" w:cs="Calibri"/>
                <w:kern w:val="0"/>
                <w:lang w:eastAsia="lt-LT"/>
              </w:rPr>
              <w:t>inių teisės aktų reikalavimus</w:t>
            </w:r>
            <w:r w:rsidR="00402F13" w:rsidRPr="002329FF">
              <w:rPr>
                <w:rFonts w:ascii="Calibri" w:hAnsi="Calibri" w:cs="Calibri"/>
                <w:kern w:val="0"/>
                <w:lang w:eastAsia="lt-LT"/>
              </w:rPr>
              <w:t>.</w:t>
            </w:r>
            <w:r w:rsidR="00E801BF" w:rsidRPr="002329FF">
              <w:rPr>
                <w:rFonts w:ascii="Calibri" w:hAnsi="Calibri" w:cs="Calibri"/>
                <w:kern w:val="0"/>
                <w:lang w:eastAsia="lt-LT"/>
              </w:rPr>
              <w:t xml:space="preserve"> </w:t>
            </w:r>
          </w:p>
          <w:p w14:paraId="13D354D8" w14:textId="77777777" w:rsidR="00D25811" w:rsidRPr="002329FF" w:rsidRDefault="00D25811" w:rsidP="00E1244B">
            <w:pPr>
              <w:jc w:val="both"/>
              <w:rPr>
                <w:rFonts w:ascii="Calibri" w:hAnsi="Calibri" w:cs="Calibri"/>
                <w:kern w:val="0"/>
                <w:lang w:eastAsia="lt-LT"/>
              </w:rPr>
            </w:pPr>
          </w:p>
          <w:p w14:paraId="1F744917" w14:textId="77777777" w:rsidR="00E1244B"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 xml:space="preserve">Statinio projektavimas – architektūrinė inžinerinė veikla, kurios tikslas – parengti statinio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rojektą. </w:t>
            </w:r>
          </w:p>
          <w:p w14:paraId="7BF0B63D" w14:textId="77777777" w:rsidR="00433158" w:rsidRPr="002329FF" w:rsidRDefault="00433158" w:rsidP="00E1244B">
            <w:pPr>
              <w:jc w:val="both"/>
              <w:rPr>
                <w:rFonts w:ascii="Calibri" w:hAnsi="Calibri" w:cs="Calibri"/>
                <w:i/>
                <w:iCs/>
                <w:kern w:val="0"/>
                <w:lang w:eastAsia="lt-LT"/>
              </w:rPr>
            </w:pPr>
          </w:p>
          <w:p w14:paraId="196637CD" w14:textId="77777777" w:rsidR="00DD2954" w:rsidRPr="002329FF" w:rsidRDefault="00E1244B" w:rsidP="00E1244B">
            <w:pPr>
              <w:jc w:val="both"/>
              <w:rPr>
                <w:rFonts w:ascii="Calibri" w:hAnsi="Calibri" w:cs="Calibri"/>
                <w:i/>
                <w:iCs/>
              </w:rPr>
            </w:pPr>
            <w:r w:rsidRPr="002329FF">
              <w:rPr>
                <w:rFonts w:ascii="Calibri" w:hAnsi="Calibri" w:cs="Calibri"/>
                <w:i/>
                <w:iCs/>
                <w:kern w:val="0"/>
                <w:lang w:eastAsia="lt-LT"/>
              </w:rPr>
              <w:t xml:space="preserve">Vykdant </w:t>
            </w:r>
            <w:r w:rsidR="00433158" w:rsidRPr="002329FF">
              <w:rPr>
                <w:rFonts w:ascii="Calibri" w:hAnsi="Calibri" w:cs="Calibri"/>
                <w:i/>
                <w:iCs/>
                <w:kern w:val="0"/>
                <w:lang w:eastAsia="lt-LT"/>
              </w:rPr>
              <w:t xml:space="preserve">rangos </w:t>
            </w:r>
            <w:r w:rsidRPr="002329FF">
              <w:rPr>
                <w:rFonts w:ascii="Calibri" w:hAnsi="Calibri" w:cs="Calibri"/>
                <w:i/>
                <w:iCs/>
                <w:kern w:val="0"/>
                <w:lang w:eastAsia="lt-LT"/>
              </w:rPr>
              <w:t xml:space="preserve">darbų viešuosius pirkimus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rojektas yra perkamų darbų techninė specifikacija, kurioje nustatyti perkami darbai. Jis taip pat yra naudojamas ir vykdant pačius darbus. Parengtas ir viešuosiuose pirkimuose naudojamas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rojektas turi </w:t>
            </w:r>
            <w:r w:rsidR="00A74379" w:rsidRPr="002329FF">
              <w:rPr>
                <w:rFonts w:ascii="Calibri" w:hAnsi="Calibri" w:cs="Calibri"/>
                <w:i/>
                <w:iCs/>
                <w:kern w:val="0"/>
                <w:lang w:eastAsia="lt-LT"/>
              </w:rPr>
              <w:t>atitikti</w:t>
            </w:r>
            <w:r w:rsidRPr="002329FF">
              <w:rPr>
                <w:rFonts w:ascii="Calibri" w:hAnsi="Calibri" w:cs="Calibri"/>
                <w:i/>
                <w:iCs/>
                <w:kern w:val="0"/>
                <w:lang w:eastAsia="lt-LT"/>
              </w:rPr>
              <w:t xml:space="preserve"> tiek </w:t>
            </w:r>
            <w:r w:rsidRPr="002329FF">
              <w:rPr>
                <w:rFonts w:ascii="Calibri" w:hAnsi="Calibri" w:cs="Calibri"/>
                <w:i/>
                <w:iCs/>
              </w:rPr>
              <w:t>SĮ, tiek VPĮ nustatytus reikalavimus.</w:t>
            </w:r>
          </w:p>
          <w:p w14:paraId="4B24BAA4" w14:textId="2CBE3E3B" w:rsidR="00E1244B" w:rsidRPr="002329FF" w:rsidRDefault="00E1244B" w:rsidP="00E1244B">
            <w:pPr>
              <w:jc w:val="both"/>
              <w:rPr>
                <w:rFonts w:ascii="Calibri" w:hAnsi="Calibri" w:cs="Calibri"/>
                <w:i/>
                <w:iCs/>
                <w:kern w:val="0"/>
                <w:lang w:eastAsia="lt-LT"/>
              </w:rPr>
            </w:pPr>
            <w:r w:rsidRPr="002329FF">
              <w:rPr>
                <w:rFonts w:ascii="Calibri" w:hAnsi="Calibri" w:cs="Calibri"/>
                <w:i/>
                <w:iCs/>
              </w:rPr>
              <w:t xml:space="preserve"> </w:t>
            </w:r>
          </w:p>
          <w:p w14:paraId="5B1903C3" w14:textId="77777777" w:rsidR="00E1244B" w:rsidRPr="002329FF" w:rsidRDefault="00E1244B" w:rsidP="00E1244B">
            <w:pPr>
              <w:jc w:val="both"/>
              <w:rPr>
                <w:rFonts w:ascii="Calibri" w:hAnsi="Calibri" w:cs="Calibri"/>
                <w:i/>
                <w:iCs/>
              </w:rPr>
            </w:pPr>
            <w:r w:rsidRPr="002329FF">
              <w:rPr>
                <w:rFonts w:ascii="Calibri" w:hAnsi="Calibri" w:cs="Calibri"/>
                <w:i/>
                <w:iCs/>
              </w:rPr>
              <w:t xml:space="preserve">Projektas, vadovaujantis SĮ, yra normatyvinių statybos techninių dokumentų nustatytos sudėties dokumentų, kuriuose </w:t>
            </w:r>
            <w:r w:rsidRPr="002329FF">
              <w:rPr>
                <w:rFonts w:ascii="Calibri" w:hAnsi="Calibri" w:cs="Calibri"/>
                <w:i/>
                <w:iCs/>
                <w:u w:val="single"/>
              </w:rPr>
              <w:t>pateikiami statytojo (užsakovo) sumanyto statinio sprendiniai</w:t>
            </w:r>
            <w:r w:rsidRPr="002329FF">
              <w:rPr>
                <w:rFonts w:ascii="Calibri" w:hAnsi="Calibri" w:cs="Calibri"/>
                <w:i/>
                <w:iCs/>
              </w:rPr>
              <w:t xml:space="preserve"> (projekto </w:t>
            </w:r>
            <w:r w:rsidR="00F24BE0" w:rsidRPr="002329FF">
              <w:rPr>
                <w:rFonts w:ascii="Calibri" w:hAnsi="Calibri" w:cs="Calibri"/>
                <w:i/>
                <w:iCs/>
              </w:rPr>
              <w:t>dalys, skaičiavimai, brėžiniai) ir kurie skirti</w:t>
            </w:r>
            <w:r w:rsidRPr="002329FF">
              <w:rPr>
                <w:rFonts w:ascii="Calibri" w:hAnsi="Calibri" w:cs="Calibri"/>
                <w:i/>
                <w:iCs/>
              </w:rPr>
              <w:t xml:space="preserve"> statybą leidžiančiam dokumentui gauti, statybai vykdyti ir statybos užbaigimo procedūroms atlikti, visuma.</w:t>
            </w:r>
          </w:p>
          <w:p w14:paraId="69B2360A" w14:textId="77777777" w:rsidR="00E1244B" w:rsidRPr="002329FF" w:rsidRDefault="00E1244B" w:rsidP="00E1244B">
            <w:pPr>
              <w:jc w:val="both"/>
              <w:rPr>
                <w:rFonts w:ascii="Calibri" w:hAnsi="Calibri" w:cs="Calibri"/>
              </w:rPr>
            </w:pPr>
          </w:p>
          <w:p w14:paraId="74D0148B" w14:textId="77777777" w:rsidR="00E1244B" w:rsidRPr="002329FF" w:rsidRDefault="00E1244B" w:rsidP="00E1244B">
            <w:pPr>
              <w:jc w:val="both"/>
              <w:rPr>
                <w:rFonts w:ascii="Calibri" w:hAnsi="Calibri" w:cs="Calibri"/>
                <w:i/>
                <w:iCs/>
              </w:rPr>
            </w:pPr>
            <w:r w:rsidRPr="002329FF">
              <w:rPr>
                <w:rFonts w:ascii="Calibri" w:hAnsi="Calibri" w:cs="Calibri"/>
                <w:i/>
                <w:iCs/>
              </w:rPr>
              <w:lastRenderedPageBreak/>
              <w:t xml:space="preserve">Techninė specifikacija perkant darbus, vadovaujantis VPĮ, yra techninių reikalavimų visuma, apimanti </w:t>
            </w:r>
            <w:r w:rsidRPr="002329FF">
              <w:rPr>
                <w:rFonts w:ascii="Calibri" w:hAnsi="Calibri" w:cs="Calibri"/>
                <w:i/>
                <w:iCs/>
                <w:u w:val="single"/>
              </w:rPr>
              <w:t>medžiagų, produktų bei tiekimo duomenis</w:t>
            </w:r>
            <w:r w:rsidRPr="002329FF">
              <w:rPr>
                <w:rFonts w:ascii="Calibri" w:hAnsi="Calibri" w:cs="Calibri"/>
                <w:i/>
                <w:iCs/>
              </w:rPr>
              <w:t xml:space="preserve">, pagal kuriuos galima nustatyti, ar jie atitinka perkančiosios organizacijos (užsakovo) reikmes. </w:t>
            </w:r>
          </w:p>
          <w:p w14:paraId="6DB0FC73" w14:textId="77777777" w:rsidR="00E1244B" w:rsidRPr="002329FF" w:rsidRDefault="00E1244B" w:rsidP="00E1244B">
            <w:pPr>
              <w:jc w:val="both"/>
              <w:rPr>
                <w:rFonts w:ascii="Calibri" w:hAnsi="Calibri" w:cs="Calibri"/>
                <w:i/>
                <w:iCs/>
              </w:rPr>
            </w:pPr>
          </w:p>
          <w:p w14:paraId="39108C4C" w14:textId="71CEC71D" w:rsidR="00E1244B" w:rsidRPr="002329FF" w:rsidRDefault="0077187E" w:rsidP="00E1244B">
            <w:pPr>
              <w:jc w:val="both"/>
              <w:rPr>
                <w:rFonts w:ascii="Calibri" w:hAnsi="Calibri" w:cs="Calibri"/>
                <w:i/>
                <w:iCs/>
                <w:kern w:val="0"/>
                <w:lang w:eastAsia="lt-LT"/>
              </w:rPr>
            </w:pPr>
            <w:r w:rsidRPr="002329FF">
              <w:rPr>
                <w:rFonts w:ascii="Calibri" w:hAnsi="Calibri" w:cs="Calibri"/>
                <w:i/>
                <w:iCs/>
                <w:kern w:val="0"/>
                <w:lang w:eastAsia="lt-LT"/>
              </w:rPr>
              <w:t>P</w:t>
            </w:r>
            <w:r w:rsidR="00E1244B" w:rsidRPr="002329FF">
              <w:rPr>
                <w:rFonts w:ascii="Calibri" w:hAnsi="Calibri" w:cs="Calibri"/>
                <w:i/>
                <w:iCs/>
                <w:kern w:val="0"/>
                <w:lang w:eastAsia="lt-LT"/>
              </w:rPr>
              <w:t xml:space="preserve">rojekto sprendiniai (pateikti techninėse specifikacijose, aiškinamuosiuose raštuose, brėžiniuose) tarpusavyje </w:t>
            </w:r>
            <w:r w:rsidR="00EC4755" w:rsidRPr="002329FF">
              <w:rPr>
                <w:rFonts w:ascii="Calibri" w:hAnsi="Calibri" w:cs="Calibri"/>
                <w:i/>
                <w:iCs/>
                <w:kern w:val="0"/>
                <w:lang w:eastAsia="lt-LT"/>
              </w:rPr>
              <w:t xml:space="preserve">turi būti </w:t>
            </w:r>
            <w:r w:rsidR="00E1244B" w:rsidRPr="002329FF">
              <w:rPr>
                <w:rFonts w:ascii="Calibri" w:hAnsi="Calibri" w:cs="Calibri"/>
                <w:i/>
                <w:iCs/>
                <w:kern w:val="0"/>
                <w:lang w:eastAsia="lt-LT"/>
              </w:rPr>
              <w:t xml:space="preserve">susieti, atskiruose projekto dokumentuose bei </w:t>
            </w:r>
            <w:r w:rsidR="0083334F" w:rsidRPr="002329FF">
              <w:rPr>
                <w:rFonts w:ascii="Calibri" w:hAnsi="Calibri" w:cs="Calibri"/>
                <w:i/>
                <w:iCs/>
                <w:kern w:val="0"/>
                <w:lang w:eastAsia="lt-LT"/>
              </w:rPr>
              <w:t xml:space="preserve">atskirose projekto dalyse </w:t>
            </w:r>
            <w:r w:rsidR="00E1244B" w:rsidRPr="002329FF">
              <w:rPr>
                <w:rFonts w:ascii="Calibri" w:hAnsi="Calibri" w:cs="Calibri"/>
                <w:i/>
                <w:iCs/>
                <w:kern w:val="0"/>
                <w:lang w:eastAsia="lt-LT"/>
              </w:rPr>
              <w:t xml:space="preserve">neturi prieštarauti vieni kitiems, ypač atkreipiant dėmesį į </w:t>
            </w:r>
            <w:r w:rsidR="009E3DF5" w:rsidRPr="002329FF">
              <w:rPr>
                <w:rFonts w:ascii="Calibri" w:hAnsi="Calibri" w:cs="Calibri"/>
                <w:i/>
                <w:iCs/>
                <w:kern w:val="0"/>
                <w:lang w:eastAsia="lt-LT"/>
              </w:rPr>
              <w:t>p</w:t>
            </w:r>
            <w:r w:rsidR="00E1244B" w:rsidRPr="002329FF">
              <w:rPr>
                <w:rFonts w:ascii="Calibri" w:hAnsi="Calibri" w:cs="Calibri"/>
                <w:i/>
                <w:iCs/>
                <w:kern w:val="0"/>
                <w:lang w:eastAsia="lt-LT"/>
              </w:rPr>
              <w:t xml:space="preserve">rojekto dokumentų – </w:t>
            </w:r>
            <w:r w:rsidR="009E3DF5" w:rsidRPr="002329FF">
              <w:rPr>
                <w:rFonts w:ascii="Calibri" w:hAnsi="Calibri" w:cs="Calibri"/>
                <w:i/>
                <w:iCs/>
                <w:kern w:val="0"/>
                <w:lang w:eastAsia="lt-LT"/>
              </w:rPr>
              <w:t>p</w:t>
            </w:r>
            <w:r w:rsidR="00E1244B" w:rsidRPr="002329FF">
              <w:rPr>
                <w:rFonts w:ascii="Calibri" w:hAnsi="Calibri" w:cs="Calibri"/>
                <w:i/>
                <w:iCs/>
                <w:kern w:val="0"/>
                <w:lang w:eastAsia="lt-LT"/>
              </w:rPr>
              <w:t>rojekto sąnaudų kiekio žiniaraščių – kiekių duo</w:t>
            </w:r>
            <w:r w:rsidR="0083334F" w:rsidRPr="002329FF">
              <w:rPr>
                <w:rFonts w:ascii="Calibri" w:hAnsi="Calibri" w:cs="Calibri"/>
                <w:i/>
                <w:iCs/>
                <w:kern w:val="0"/>
                <w:lang w:eastAsia="lt-LT"/>
              </w:rPr>
              <w:t>menų atitiktį p</w:t>
            </w:r>
            <w:r w:rsidR="00E1244B" w:rsidRPr="002329FF">
              <w:rPr>
                <w:rFonts w:ascii="Calibri" w:hAnsi="Calibri" w:cs="Calibri"/>
                <w:i/>
                <w:iCs/>
                <w:kern w:val="0"/>
                <w:lang w:eastAsia="lt-LT"/>
              </w:rPr>
              <w:t xml:space="preserve">rojekto sprendiniams. </w:t>
            </w:r>
          </w:p>
          <w:p w14:paraId="4AE30538" w14:textId="77777777" w:rsidR="00E1244B" w:rsidRPr="002329FF" w:rsidRDefault="00E1244B" w:rsidP="00E1244B">
            <w:pPr>
              <w:jc w:val="both"/>
              <w:rPr>
                <w:rFonts w:ascii="Calibri" w:hAnsi="Calibri" w:cs="Calibri"/>
                <w:kern w:val="0"/>
                <w:lang w:eastAsia="lt-LT"/>
              </w:rPr>
            </w:pPr>
          </w:p>
          <w:p w14:paraId="024C055F" w14:textId="77777777" w:rsidR="00E1244B"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 xml:space="preserve">Svarbu, kad </w:t>
            </w:r>
            <w:r w:rsidR="009E3DF5" w:rsidRPr="002329FF">
              <w:rPr>
                <w:rFonts w:ascii="Calibri" w:hAnsi="Calibri" w:cs="Calibri"/>
                <w:i/>
                <w:iCs/>
                <w:kern w:val="0"/>
                <w:lang w:eastAsia="lt-LT"/>
              </w:rPr>
              <w:t>p</w:t>
            </w:r>
            <w:r w:rsidRPr="002329FF">
              <w:rPr>
                <w:rFonts w:ascii="Calibri" w:hAnsi="Calibri" w:cs="Calibri"/>
                <w:i/>
                <w:iCs/>
                <w:kern w:val="0"/>
                <w:lang w:eastAsia="lt-LT"/>
              </w:rPr>
              <w:t xml:space="preserve">rojekto sprendinių techninės specifikacijos nustatytų </w:t>
            </w:r>
            <w:r w:rsidRPr="002329FF">
              <w:rPr>
                <w:rFonts w:ascii="Calibri" w:hAnsi="Calibri" w:cs="Calibri"/>
                <w:i/>
                <w:iCs/>
                <w:kern w:val="0"/>
                <w:u w:val="single"/>
                <w:lang w:eastAsia="lt-LT"/>
              </w:rPr>
              <w:t>esminius (būtinus)</w:t>
            </w:r>
            <w:r w:rsidRPr="002329FF">
              <w:rPr>
                <w:rFonts w:ascii="Calibri" w:hAnsi="Calibri" w:cs="Calibri"/>
                <w:i/>
                <w:iCs/>
                <w:kern w:val="0"/>
                <w:lang w:eastAsia="lt-LT"/>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reikalavimus. </w:t>
            </w:r>
          </w:p>
          <w:p w14:paraId="560CED4C" w14:textId="77777777" w:rsidR="00433158" w:rsidRPr="002329FF" w:rsidRDefault="00433158" w:rsidP="00E1244B">
            <w:pPr>
              <w:jc w:val="both"/>
              <w:rPr>
                <w:rFonts w:ascii="Calibri" w:hAnsi="Calibri" w:cs="Calibri"/>
                <w:i/>
                <w:iCs/>
                <w:kern w:val="0"/>
                <w:lang w:eastAsia="lt-LT"/>
              </w:rPr>
            </w:pPr>
          </w:p>
          <w:p w14:paraId="3976C0B0" w14:textId="106D8ED3" w:rsidR="00E1244B"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Projektų sprendinių apimtis ir detalumas tur</w:t>
            </w:r>
            <w:r w:rsidR="00EC4755" w:rsidRPr="002329FF">
              <w:rPr>
                <w:rFonts w:ascii="Calibri" w:hAnsi="Calibri" w:cs="Calibri"/>
                <w:i/>
                <w:iCs/>
                <w:kern w:val="0"/>
                <w:lang w:eastAsia="lt-LT"/>
              </w:rPr>
              <w:t>i</w:t>
            </w:r>
            <w:r w:rsidRPr="002329FF">
              <w:rPr>
                <w:rFonts w:ascii="Calibri" w:hAnsi="Calibri" w:cs="Calibri"/>
                <w:i/>
                <w:iCs/>
                <w:kern w:val="0"/>
                <w:lang w:eastAsia="lt-LT"/>
              </w:rPr>
              <w:t xml:space="preserve"> būti pakankamas, kiek reikalauja statybos techniniai reglamentai. </w:t>
            </w:r>
            <w:r w:rsidR="0077316B" w:rsidRPr="002329FF">
              <w:rPr>
                <w:rFonts w:ascii="Calibri" w:hAnsi="Calibri" w:cs="Calibri"/>
                <w:i/>
                <w:iCs/>
                <w:kern w:val="0"/>
                <w:lang w:eastAsia="lt-LT"/>
              </w:rPr>
              <w:t xml:space="preserve">Techniniame darbo projekte </w:t>
            </w:r>
            <w:r w:rsidRPr="002329FF">
              <w:rPr>
                <w:rFonts w:ascii="Calibri" w:hAnsi="Calibri" w:cs="Calibri"/>
                <w:i/>
                <w:iCs/>
                <w:kern w:val="0"/>
                <w:lang w:eastAsia="lt-LT"/>
              </w:rPr>
              <w:t xml:space="preserve">jau turi būti </w:t>
            </w:r>
            <w:r w:rsidRPr="002329FF">
              <w:rPr>
                <w:rFonts w:ascii="Calibri" w:eastAsia="Aptos" w:hAnsi="Calibri" w:cs="Calibri"/>
                <w:i/>
                <w:iCs/>
                <w:kern w:val="2"/>
                <w:lang w:eastAsia="lt-LT"/>
                <w14:ligatures w14:val="standardContextual"/>
              </w:rPr>
              <w:t xml:space="preserve">parinkti statybos produktai, įrenginiai, </w:t>
            </w:r>
            <w:r w:rsidRPr="002329FF">
              <w:rPr>
                <w:rFonts w:ascii="Calibri" w:hAnsi="Calibri" w:cs="Calibri"/>
                <w:i/>
                <w:iCs/>
                <w:kern w:val="0"/>
                <w:lang w:eastAsia="lt-LT"/>
              </w:rPr>
              <w:t xml:space="preserve">numatyti </w:t>
            </w:r>
            <w:r w:rsidRPr="002329FF">
              <w:rPr>
                <w:rFonts w:ascii="Calibri" w:eastAsia="Aptos" w:hAnsi="Calibri" w:cs="Calibri"/>
                <w:i/>
                <w:iCs/>
                <w:kern w:val="2"/>
                <w:lang w:eastAsia="lt-LT"/>
                <w14:ligatures w14:val="standardContextual"/>
              </w:rPr>
              <w:t xml:space="preserve">gaminami statybinių konstrukcijų ir inžinerinių sistemų elementai. </w:t>
            </w:r>
          </w:p>
          <w:p w14:paraId="368E6961" w14:textId="77777777" w:rsidR="00433158" w:rsidRPr="002329FF" w:rsidRDefault="00433158" w:rsidP="00E1244B">
            <w:pPr>
              <w:jc w:val="both"/>
              <w:rPr>
                <w:rFonts w:ascii="Calibri" w:hAnsi="Calibri" w:cs="Calibri"/>
                <w:i/>
                <w:iCs/>
                <w:kern w:val="0"/>
                <w:lang w:eastAsia="lt-LT"/>
              </w:rPr>
            </w:pPr>
          </w:p>
          <w:p w14:paraId="1BCAFC1B" w14:textId="67CCCAD6" w:rsidR="007672BC" w:rsidRPr="002329FF" w:rsidRDefault="00E1244B" w:rsidP="00E1244B">
            <w:pPr>
              <w:jc w:val="both"/>
              <w:rPr>
                <w:rFonts w:ascii="Calibri" w:hAnsi="Calibri" w:cs="Calibri"/>
                <w:i/>
                <w:iCs/>
                <w:kern w:val="0"/>
                <w:lang w:eastAsia="lt-LT"/>
              </w:rPr>
            </w:pPr>
            <w:r w:rsidRPr="002329FF">
              <w:rPr>
                <w:rFonts w:ascii="Calibri" w:hAnsi="Calibri" w:cs="Calibri"/>
                <w:i/>
                <w:iCs/>
                <w:kern w:val="0"/>
                <w:lang w:eastAsia="lt-LT"/>
              </w:rPr>
              <w:t>Taip pat v</w:t>
            </w:r>
            <w:r w:rsidRPr="002329FF">
              <w:rPr>
                <w:rFonts w:ascii="Calibri" w:hAnsi="Calibri" w:cs="Calibri"/>
                <w:i/>
                <w:iCs/>
              </w:rPr>
              <w:t xml:space="preserve">engtinas statybos taisyklių ar mokslo vadovėlių standartinių statybos darbų technologinių procesų, procedūrų, praktikos nuostatų, kurios nesusijusius su konkrečiais projekto sprendiniais, kopijavimas. Tokie aprašymai paprastai gali būti įtraukiami, jeigu projekto sprendinys reikalauja ypatingų atitinkamų technologijų. </w:t>
            </w:r>
          </w:p>
          <w:p w14:paraId="12808721" w14:textId="77777777" w:rsidR="00433158" w:rsidRPr="002329FF" w:rsidRDefault="00433158" w:rsidP="00E1244B">
            <w:pPr>
              <w:jc w:val="both"/>
              <w:rPr>
                <w:rFonts w:ascii="Calibri" w:hAnsi="Calibri" w:cs="Calibri"/>
                <w:i/>
                <w:iCs/>
                <w:lang w:eastAsia="lt-LT"/>
              </w:rPr>
            </w:pPr>
          </w:p>
          <w:p w14:paraId="55364BF5" w14:textId="78FCBA35" w:rsidR="00E1244B" w:rsidRPr="002329FF" w:rsidRDefault="00E1244B" w:rsidP="00E1244B">
            <w:pPr>
              <w:jc w:val="both"/>
              <w:rPr>
                <w:rFonts w:ascii="Calibri" w:hAnsi="Calibri" w:cs="Calibri"/>
                <w:i/>
                <w:iCs/>
                <w:lang w:eastAsia="lt-LT"/>
              </w:rPr>
            </w:pPr>
            <w:r w:rsidRPr="002329FF">
              <w:rPr>
                <w:rFonts w:ascii="Calibri" w:hAnsi="Calibri" w:cs="Calibri"/>
                <w:i/>
                <w:iCs/>
                <w:lang w:eastAsia="lt-LT"/>
              </w:rPr>
              <w:t xml:space="preserve">Į projektavimo paslaugos apimtį įeina </w:t>
            </w:r>
            <w:r w:rsidR="009E3DF5" w:rsidRPr="002329FF">
              <w:rPr>
                <w:rFonts w:ascii="Calibri" w:hAnsi="Calibri" w:cs="Calibri"/>
                <w:i/>
                <w:iCs/>
                <w:lang w:eastAsia="lt-LT"/>
              </w:rPr>
              <w:t>p</w:t>
            </w:r>
            <w:r w:rsidRPr="002329FF">
              <w:rPr>
                <w:rFonts w:ascii="Calibri" w:hAnsi="Calibri" w:cs="Calibri"/>
                <w:i/>
                <w:iCs/>
                <w:lang w:eastAsia="lt-LT"/>
              </w:rPr>
              <w:t xml:space="preserve">rojekto pataisymai pagal užsakovo pastabas, pagal </w:t>
            </w:r>
            <w:r w:rsidR="009E3DF5" w:rsidRPr="002329FF">
              <w:rPr>
                <w:rFonts w:ascii="Calibri" w:hAnsi="Calibri" w:cs="Calibri"/>
                <w:i/>
                <w:iCs/>
                <w:lang w:eastAsia="lt-LT"/>
              </w:rPr>
              <w:t>p</w:t>
            </w:r>
            <w:r w:rsidRPr="002329FF">
              <w:rPr>
                <w:rFonts w:ascii="Calibri" w:hAnsi="Calibri" w:cs="Calibri"/>
                <w:i/>
                <w:iCs/>
                <w:lang w:eastAsia="lt-LT"/>
              </w:rPr>
              <w:t xml:space="preserve">rojekto ekspertizės akto privalomas pastabas, pagal šį </w:t>
            </w:r>
            <w:r w:rsidR="009E3DF5" w:rsidRPr="002329FF">
              <w:rPr>
                <w:rFonts w:ascii="Calibri" w:hAnsi="Calibri" w:cs="Calibri"/>
                <w:i/>
                <w:iCs/>
                <w:lang w:eastAsia="lt-LT"/>
              </w:rPr>
              <w:t>p</w:t>
            </w:r>
            <w:r w:rsidRPr="002329FF">
              <w:rPr>
                <w:rFonts w:ascii="Calibri" w:hAnsi="Calibri" w:cs="Calibri"/>
                <w:i/>
                <w:iCs/>
                <w:lang w:eastAsia="lt-LT"/>
              </w:rPr>
              <w:t xml:space="preserve">rojektą tikrinusių institucijų, subjektų (jų padalinių) pastabas, </w:t>
            </w:r>
            <w:r w:rsidRPr="002329FF">
              <w:rPr>
                <w:rFonts w:ascii="Calibri" w:hAnsi="Calibri" w:cs="Calibri"/>
                <w:i/>
                <w:iCs/>
                <w:u w:val="single"/>
                <w:lang w:eastAsia="lt-LT"/>
              </w:rPr>
              <w:t xml:space="preserve">taip pat </w:t>
            </w:r>
            <w:r w:rsidR="009E3DF5" w:rsidRPr="002329FF">
              <w:rPr>
                <w:rFonts w:ascii="Calibri" w:hAnsi="Calibri" w:cs="Calibri"/>
                <w:i/>
                <w:iCs/>
                <w:u w:val="single"/>
                <w:lang w:eastAsia="lt-LT"/>
              </w:rPr>
              <w:t>p</w:t>
            </w:r>
            <w:r w:rsidRPr="002329FF">
              <w:rPr>
                <w:rFonts w:ascii="Calibri" w:hAnsi="Calibri" w:cs="Calibri"/>
                <w:i/>
                <w:iCs/>
                <w:u w:val="single"/>
                <w:lang w:eastAsia="lt-LT"/>
              </w:rPr>
              <w:t>rojekto klaid</w:t>
            </w:r>
            <w:r w:rsidR="0077316B" w:rsidRPr="002329FF">
              <w:rPr>
                <w:rFonts w:ascii="Calibri" w:hAnsi="Calibri" w:cs="Calibri"/>
                <w:i/>
                <w:iCs/>
                <w:u w:val="single"/>
                <w:lang w:eastAsia="lt-LT"/>
              </w:rPr>
              <w:t>ų, pastebėtų rangos konkurso ir (</w:t>
            </w:r>
            <w:r w:rsidRPr="002329FF">
              <w:rPr>
                <w:rFonts w:ascii="Calibri" w:hAnsi="Calibri" w:cs="Calibri"/>
                <w:i/>
                <w:iCs/>
                <w:u w:val="single"/>
                <w:lang w:eastAsia="lt-LT"/>
              </w:rPr>
              <w:t>ar</w:t>
            </w:r>
            <w:r w:rsidR="0077316B" w:rsidRPr="002329FF">
              <w:rPr>
                <w:rFonts w:ascii="Calibri" w:hAnsi="Calibri" w:cs="Calibri"/>
                <w:i/>
                <w:iCs/>
                <w:u w:val="single"/>
                <w:lang w:eastAsia="lt-LT"/>
              </w:rPr>
              <w:t>)</w:t>
            </w:r>
            <w:r w:rsidRPr="002329FF">
              <w:rPr>
                <w:rFonts w:ascii="Calibri" w:hAnsi="Calibri" w:cs="Calibri"/>
                <w:i/>
                <w:iCs/>
                <w:u w:val="single"/>
                <w:lang w:eastAsia="lt-LT"/>
              </w:rPr>
              <w:t xml:space="preserve"> statybos metu, taisymai</w:t>
            </w:r>
            <w:r w:rsidRPr="002329FF">
              <w:rPr>
                <w:rFonts w:ascii="Calibri" w:hAnsi="Calibri" w:cs="Calibri"/>
                <w:i/>
                <w:iCs/>
                <w:lang w:eastAsia="lt-LT"/>
              </w:rPr>
              <w:t xml:space="preserve">. Šie pataisymai neapima keitimų ir (arba) papildymų, kurie gali būti daromi užsakovo iniciatyva arba dėl objektyvių nenumatytų aplinkybių. </w:t>
            </w:r>
          </w:p>
          <w:p w14:paraId="472A87E5" w14:textId="77777777" w:rsidR="00DD2954" w:rsidRPr="002329FF" w:rsidRDefault="00DD2954" w:rsidP="00E1244B">
            <w:pPr>
              <w:jc w:val="both"/>
              <w:rPr>
                <w:rFonts w:ascii="Calibri" w:hAnsi="Calibri" w:cs="Calibri"/>
                <w:i/>
                <w:iCs/>
              </w:rPr>
            </w:pPr>
          </w:p>
          <w:p w14:paraId="1F0CE008" w14:textId="1E233164" w:rsidR="00E1244B" w:rsidRPr="002329FF" w:rsidRDefault="00DD2954" w:rsidP="00E1244B">
            <w:pPr>
              <w:jc w:val="both"/>
              <w:rPr>
                <w:rFonts w:ascii="Calibri" w:hAnsi="Calibri" w:cs="Calibri"/>
                <w:i/>
                <w:iCs/>
              </w:rPr>
            </w:pPr>
            <w:r w:rsidRPr="002329FF">
              <w:rPr>
                <w:rFonts w:ascii="Calibri" w:hAnsi="Calibri" w:cs="Calibri"/>
                <w:i/>
                <w:iCs/>
              </w:rPr>
              <w:t>P</w:t>
            </w:r>
            <w:r w:rsidR="00E1244B" w:rsidRPr="002329FF">
              <w:rPr>
                <w:rFonts w:ascii="Calibri" w:hAnsi="Calibri" w:cs="Calibri"/>
                <w:i/>
                <w:iCs/>
              </w:rPr>
              <w:t xml:space="preserve">arengtas </w:t>
            </w:r>
            <w:r w:rsidR="009E3DF5" w:rsidRPr="002329FF">
              <w:rPr>
                <w:rFonts w:ascii="Calibri" w:hAnsi="Calibri" w:cs="Calibri"/>
                <w:i/>
                <w:iCs/>
              </w:rPr>
              <w:t>p</w:t>
            </w:r>
            <w:r w:rsidR="00E1244B" w:rsidRPr="002329FF">
              <w:rPr>
                <w:rFonts w:ascii="Calibri" w:hAnsi="Calibri" w:cs="Calibri"/>
                <w:i/>
                <w:iCs/>
              </w:rPr>
              <w:t xml:space="preserve">rojektas turi užtikrinti konkurenciją ir nediskriminuoti tiekėjų (prekių tiekėjų, paslaugų teikėjų, rangovų). </w:t>
            </w:r>
          </w:p>
          <w:p w14:paraId="2FA5716A" w14:textId="77777777" w:rsidR="00433158" w:rsidRPr="002329FF" w:rsidRDefault="00433158" w:rsidP="00E1244B">
            <w:pPr>
              <w:jc w:val="both"/>
              <w:rPr>
                <w:rFonts w:ascii="Calibri" w:hAnsi="Calibri" w:cs="Calibri"/>
                <w:i/>
                <w:iCs/>
              </w:rPr>
            </w:pPr>
          </w:p>
          <w:p w14:paraId="4BFB4735" w14:textId="0BD96FDF" w:rsidR="00E1244B" w:rsidRPr="002329FF" w:rsidRDefault="00433158" w:rsidP="00E1244B">
            <w:pPr>
              <w:jc w:val="both"/>
              <w:rPr>
                <w:rFonts w:ascii="Calibri" w:hAnsi="Calibri" w:cs="Calibri"/>
                <w:i/>
                <w:iCs/>
              </w:rPr>
            </w:pPr>
            <w:r w:rsidRPr="002329FF">
              <w:rPr>
                <w:rFonts w:ascii="Calibri" w:hAnsi="Calibri" w:cs="Calibri"/>
                <w:i/>
                <w:iCs/>
              </w:rPr>
              <w:t>P</w:t>
            </w:r>
            <w:r w:rsidR="00E1244B" w:rsidRPr="002329FF">
              <w:rPr>
                <w:rFonts w:ascii="Calibri" w:hAnsi="Calibri" w:cs="Calibri"/>
                <w:i/>
                <w:iCs/>
              </w:rPr>
              <w:t xml:space="preserve">arengtame </w:t>
            </w:r>
            <w:r w:rsidR="009E3DF5" w:rsidRPr="002329FF">
              <w:rPr>
                <w:rFonts w:ascii="Calibri" w:hAnsi="Calibri" w:cs="Calibri"/>
                <w:i/>
                <w:iCs/>
              </w:rPr>
              <w:t>p</w:t>
            </w:r>
            <w:r w:rsidR="00E1244B" w:rsidRPr="002329FF">
              <w:rPr>
                <w:rFonts w:ascii="Calibri" w:hAnsi="Calibri" w:cs="Calibri"/>
                <w:i/>
                <w:iCs/>
              </w:rPr>
              <w:t xml:space="preserve">rojekte </w:t>
            </w:r>
            <w:r w:rsidR="00E1244B" w:rsidRPr="002329FF">
              <w:rPr>
                <w:rFonts w:ascii="Calibri" w:hAnsi="Calibri" w:cs="Calibri"/>
                <w:b/>
                <w:i/>
                <w:iCs/>
              </w:rPr>
              <w:t>negali būti</w:t>
            </w:r>
            <w:r w:rsidR="00E1244B" w:rsidRPr="002329FF">
              <w:rPr>
                <w:rFonts w:ascii="Calibri" w:hAnsi="Calibri" w:cs="Calibri"/>
                <w:i/>
                <w:iCs/>
              </w:rPr>
              <w:t xml:space="preserve"> nurodytas konkretus modelis ar šaltinis, konkretus procesas, </w:t>
            </w:r>
            <w:r w:rsidR="00E1244B" w:rsidRPr="002329FF">
              <w:rPr>
                <w:rFonts w:ascii="Calibri" w:hAnsi="Calibri" w:cs="Calibri"/>
                <w:i/>
                <w:iCs/>
                <w:kern w:val="0"/>
                <w:lang w:eastAsia="lt-LT"/>
              </w:rPr>
              <w:t xml:space="preserve">būdingas konkretaus tiekėjo tiekiamoms prekėms ar teikiamoms paslaugoms, </w:t>
            </w:r>
            <w:r w:rsidR="00E1244B" w:rsidRPr="002329FF">
              <w:rPr>
                <w:rFonts w:ascii="Calibri" w:hAnsi="Calibri" w:cs="Calibri"/>
                <w:i/>
                <w:iCs/>
              </w:rPr>
              <w:t xml:space="preserve">ar prekės </w:t>
            </w:r>
            <w:r w:rsidR="00E1244B" w:rsidRPr="002329FF">
              <w:rPr>
                <w:rFonts w:ascii="Calibri" w:hAnsi="Calibri" w:cs="Calibri"/>
                <w:i/>
                <w:iCs/>
              </w:rPr>
              <w:lastRenderedPageBreak/>
              <w:t xml:space="preserve">ženklas, patentas, standartas, sertifikatas, tipai, konkreti kilmė ar gamyba, dėl kurių </w:t>
            </w:r>
            <w:r w:rsidR="00E1244B" w:rsidRPr="002329FF">
              <w:rPr>
                <w:rFonts w:ascii="Calibri" w:hAnsi="Calibri" w:cs="Calibri"/>
                <w:i/>
                <w:iCs/>
                <w:kern w:val="0"/>
                <w:lang w:eastAsia="lt-LT"/>
              </w:rPr>
              <w:t>tam tikriems subjektams</w:t>
            </w:r>
            <w:r w:rsidR="00E1244B" w:rsidRPr="002329FF">
              <w:rPr>
                <w:rFonts w:ascii="Calibri" w:eastAsia="Calibri" w:hAnsi="Calibri" w:cs="Calibri"/>
                <w:i/>
                <w:iCs/>
              </w:rPr>
              <w:t xml:space="preserve"> </w:t>
            </w:r>
            <w:r w:rsidR="00E1244B" w:rsidRPr="002329FF">
              <w:rPr>
                <w:rFonts w:ascii="Calibri" w:hAnsi="Calibri" w:cs="Calibri"/>
                <w:i/>
                <w:iCs/>
              </w:rPr>
              <w:t>ar tam tikriems produktams būtų sudarytos palankesn</w:t>
            </w:r>
            <w:r w:rsidR="004A66A5" w:rsidRPr="002329FF">
              <w:rPr>
                <w:rFonts w:ascii="Calibri" w:hAnsi="Calibri" w:cs="Calibri"/>
                <w:i/>
                <w:iCs/>
              </w:rPr>
              <w:t>ės sąlygos arba jie būtų atmesti</w:t>
            </w:r>
            <w:r w:rsidR="00E1244B" w:rsidRPr="002329FF">
              <w:rPr>
                <w:rFonts w:ascii="Calibri" w:hAnsi="Calibri" w:cs="Calibri"/>
                <w:i/>
                <w:iCs/>
              </w:rPr>
              <w:t xml:space="preserve">, taip pat vengtinas pernelyg didelis ir perteklinis projektinių sprendinių detalizavimas, konkrečių techninių brošiūrų kopijos, kurie neleistų užtikrinti plačios konkurencijos. </w:t>
            </w:r>
          </w:p>
          <w:p w14:paraId="01E78DDB" w14:textId="77777777" w:rsidR="00E1244B" w:rsidRPr="002329FF" w:rsidRDefault="00E1244B" w:rsidP="00E1244B">
            <w:pPr>
              <w:jc w:val="both"/>
              <w:rPr>
                <w:rFonts w:ascii="Calibri" w:hAnsi="Calibri" w:cs="Calibri"/>
                <w:i/>
                <w:iCs/>
                <w:kern w:val="0"/>
                <w:lang w:eastAsia="lt-LT"/>
              </w:rPr>
            </w:pPr>
          </w:p>
          <w:p w14:paraId="4514E75D" w14:textId="0330D467" w:rsidR="00897CAD" w:rsidRDefault="004A66A5" w:rsidP="00897CAD">
            <w:pPr>
              <w:pStyle w:val="CM4"/>
              <w:spacing w:before="60"/>
              <w:jc w:val="both"/>
              <w:rPr>
                <w:rFonts w:ascii="Calibri" w:hAnsi="Calibri" w:cs="Calibri"/>
                <w:i/>
                <w:iCs/>
              </w:rPr>
            </w:pPr>
            <w:r w:rsidRPr="002329FF">
              <w:rPr>
                <w:rFonts w:ascii="Calibri" w:hAnsi="Calibri" w:cs="Calibri"/>
                <w:i/>
                <w:iCs/>
              </w:rPr>
              <w:t>Pagal VPĮ, p</w:t>
            </w:r>
            <w:r w:rsidR="0083334F" w:rsidRPr="002329FF">
              <w:rPr>
                <w:rFonts w:ascii="Calibri" w:hAnsi="Calibri" w:cs="Calibri"/>
                <w:i/>
                <w:iCs/>
              </w:rPr>
              <w:t xml:space="preserve">erkant statybos darbus, </w:t>
            </w:r>
            <w:r w:rsidR="00E1244B" w:rsidRPr="002329FF">
              <w:rPr>
                <w:rFonts w:ascii="Calibri" w:hAnsi="Calibri" w:cs="Calibri"/>
                <w:i/>
                <w:iCs/>
              </w:rPr>
              <w:t xml:space="preserve">konkretus modelis ar šaltinis, konkretus procesas ar prekės ženklas, patentas, standartas, sertifikatas, tipai, konkreti kilmė ar gamyba yra leistini nurodyti </w:t>
            </w:r>
            <w:r w:rsidR="00E1244B" w:rsidRPr="002329FF">
              <w:rPr>
                <w:rFonts w:ascii="Calibri" w:hAnsi="Calibri" w:cs="Calibri"/>
                <w:b/>
                <w:i/>
                <w:iCs/>
              </w:rPr>
              <w:t>tik išimties tvarka</w:t>
            </w:r>
            <w:r w:rsidR="00E1244B" w:rsidRPr="002329FF">
              <w:rPr>
                <w:rFonts w:ascii="Calibri" w:hAnsi="Calibri" w:cs="Calibri"/>
                <w:i/>
                <w:iCs/>
              </w:rPr>
              <w:t xml:space="preserve">, kai statybos darbų objekto </w:t>
            </w:r>
            <w:r w:rsidR="00E1244B" w:rsidRPr="002329FF">
              <w:rPr>
                <w:rFonts w:ascii="Calibri" w:hAnsi="Calibri" w:cs="Calibri"/>
                <w:b/>
                <w:i/>
                <w:iCs/>
              </w:rPr>
              <w:t>yra neįmanoma</w:t>
            </w:r>
            <w:r w:rsidR="00E1244B" w:rsidRPr="002329FF">
              <w:rPr>
                <w:rFonts w:ascii="Calibri" w:hAnsi="Calibri" w:cs="Calibri"/>
                <w:i/>
                <w:iCs/>
              </w:rPr>
              <w:t xml:space="preserve"> tiksliai ir suprantamai apibūdinti nei nurodant standartą, techninį liudijimą ar bendrąsias technines specifikacijas, nei apibūdinant norimą rezultatą arba nurodant pirkimo objekto funkcinius reikalavimus.</w:t>
            </w:r>
            <w:r w:rsidR="00F42A50">
              <w:rPr>
                <w:rFonts w:ascii="Calibri" w:hAnsi="Calibri" w:cs="Calibri"/>
                <w:i/>
                <w:iCs/>
              </w:rPr>
              <w:t xml:space="preserve"> </w:t>
            </w:r>
          </w:p>
          <w:p w14:paraId="66E55DF6" w14:textId="306F9E33" w:rsidR="00543BB5" w:rsidRPr="009933B5" w:rsidRDefault="00E01966" w:rsidP="00897CAD">
            <w:pPr>
              <w:pStyle w:val="CM4"/>
              <w:spacing w:before="60"/>
              <w:jc w:val="both"/>
              <w:rPr>
                <w:rFonts w:asciiTheme="minorHAnsi" w:hAnsiTheme="minorHAnsi" w:cstheme="minorHAnsi"/>
                <w:i/>
                <w:iCs/>
              </w:rPr>
            </w:pPr>
            <w:r w:rsidRPr="009933B5">
              <w:rPr>
                <w:rFonts w:asciiTheme="minorHAnsi" w:hAnsiTheme="minorHAnsi" w:cstheme="minorHAnsi"/>
                <w:i/>
                <w:iCs/>
              </w:rPr>
              <w:t>Atsižvelgiant į statybos darbų pobūdį, statiniuose naudojamas medžiagas ir produktus ar jų sudėtines dalis, į statybos produktams keliamus su esminėmis charakteristikomis susijusių eksploatacinių savybių reikalavimus bei į reikalavimą statiniams ir atskiroms jų dalims atitikti jų naudojimo paskirtį ir esminius statinių reikalavimus, statybos darbus ar produktus praktiškai įmanoma tiksliai ir suprantamai apibūdinti.</w:t>
            </w:r>
          </w:p>
          <w:p w14:paraId="08284486" w14:textId="77777777" w:rsidR="00433158" w:rsidRPr="002329FF" w:rsidRDefault="00433158" w:rsidP="00433158">
            <w:pPr>
              <w:rPr>
                <w:rFonts w:ascii="Calibri" w:hAnsi="Calibri" w:cs="Calibri"/>
                <w:lang w:eastAsia="en-US"/>
              </w:rPr>
            </w:pPr>
          </w:p>
          <w:p w14:paraId="151F6E00" w14:textId="77777777" w:rsidR="00E1244B" w:rsidRPr="002329FF" w:rsidRDefault="00E1244B" w:rsidP="007672BC">
            <w:pPr>
              <w:jc w:val="both"/>
              <w:rPr>
                <w:rFonts w:ascii="Calibri" w:hAnsi="Calibri" w:cs="Calibri"/>
                <w:i/>
                <w:iCs/>
              </w:rPr>
            </w:pPr>
            <w:r w:rsidRPr="002329FF">
              <w:rPr>
                <w:rFonts w:ascii="Calibri" w:hAnsi="Calibri" w:cs="Calibri"/>
                <w:i/>
                <w:iCs/>
              </w:rPr>
              <w:t xml:space="preserve">Jeigu projektuotojas pagal savo profesinę kompetenciją nusprendė, kad negali </w:t>
            </w:r>
            <w:r w:rsidR="00814324" w:rsidRPr="002329FF">
              <w:rPr>
                <w:rFonts w:ascii="Calibri" w:hAnsi="Calibri" w:cs="Calibri"/>
                <w:i/>
                <w:iCs/>
              </w:rPr>
              <w:t>p</w:t>
            </w:r>
            <w:r w:rsidRPr="002329FF">
              <w:rPr>
                <w:rFonts w:ascii="Calibri" w:hAnsi="Calibri" w:cs="Calibri"/>
                <w:i/>
                <w:iCs/>
              </w:rPr>
              <w:t xml:space="preserve">rojekte kitaip apibūdinti statybos darbų objekto, nei nurodydamas konkretų modelį ar prekės ženklą, standartą, sertifikatą, jis turi </w:t>
            </w:r>
            <w:r w:rsidRPr="002329FF">
              <w:rPr>
                <w:rFonts w:ascii="Calibri" w:hAnsi="Calibri" w:cs="Calibri"/>
                <w:b/>
                <w:i/>
                <w:iCs/>
              </w:rPr>
              <w:t xml:space="preserve">tokį savo sprendimą pagrįsti užsakovui </w:t>
            </w:r>
            <w:r w:rsidRPr="002329FF">
              <w:rPr>
                <w:rFonts w:ascii="Calibri" w:hAnsi="Calibri" w:cs="Calibri"/>
                <w:i/>
                <w:iCs/>
              </w:rPr>
              <w:t xml:space="preserve">prieš jam priimant ir patvirtinant </w:t>
            </w:r>
            <w:r w:rsidR="00814324" w:rsidRPr="002329FF">
              <w:rPr>
                <w:rFonts w:ascii="Calibri" w:hAnsi="Calibri" w:cs="Calibri"/>
                <w:i/>
                <w:iCs/>
              </w:rPr>
              <w:t>p</w:t>
            </w:r>
            <w:r w:rsidRPr="002329FF">
              <w:rPr>
                <w:rFonts w:ascii="Calibri" w:hAnsi="Calibri" w:cs="Calibri"/>
                <w:i/>
                <w:iCs/>
              </w:rPr>
              <w:t xml:space="preserve">rojektą. Šiuo atveju toks nurodymas pateikiamas įrašant žodžius „arba lygiavertis“. Toks įrašas gali būti pateikiamas tiek prie paties nurodymo tiesiogiai, tiek bendrosiose </w:t>
            </w:r>
            <w:r w:rsidR="00814324" w:rsidRPr="002329FF">
              <w:rPr>
                <w:rFonts w:ascii="Calibri" w:hAnsi="Calibri" w:cs="Calibri"/>
                <w:i/>
                <w:iCs/>
              </w:rPr>
              <w:t>p</w:t>
            </w:r>
            <w:r w:rsidRPr="002329FF">
              <w:rPr>
                <w:rFonts w:ascii="Calibri" w:hAnsi="Calibri" w:cs="Calibri"/>
                <w:i/>
                <w:iCs/>
              </w:rPr>
              <w:t>rojekto techninėse specifikacij</w:t>
            </w:r>
            <w:r w:rsidR="007672BC" w:rsidRPr="002329FF">
              <w:rPr>
                <w:rFonts w:ascii="Calibri" w:hAnsi="Calibri" w:cs="Calibri"/>
                <w:i/>
                <w:iCs/>
              </w:rPr>
              <w:t>ose, tiek pirkimo dokumentuose</w:t>
            </w:r>
            <w:r w:rsidR="00621301" w:rsidRPr="002329FF">
              <w:rPr>
                <w:rFonts w:ascii="Calibri" w:hAnsi="Calibri" w:cs="Calibri"/>
                <w:i/>
                <w:iCs/>
              </w:rPr>
              <w:t>.</w:t>
            </w:r>
          </w:p>
        </w:tc>
      </w:tr>
      <w:tr w:rsidR="00A50ED7" w:rsidRPr="002329FF" w14:paraId="29D510C3" w14:textId="77777777" w:rsidTr="00787835">
        <w:tc>
          <w:tcPr>
            <w:tcW w:w="885" w:type="dxa"/>
            <w:tcBorders>
              <w:top w:val="single" w:sz="4" w:space="0" w:color="auto"/>
              <w:left w:val="single" w:sz="4" w:space="0" w:color="auto"/>
              <w:bottom w:val="single" w:sz="4" w:space="0" w:color="auto"/>
              <w:right w:val="single" w:sz="4" w:space="0" w:color="auto"/>
            </w:tcBorders>
          </w:tcPr>
          <w:p w14:paraId="3175CDD9" w14:textId="77777777" w:rsidR="00E1244B" w:rsidRPr="002329FF" w:rsidRDefault="00E1244B" w:rsidP="00433C54">
            <w:pPr>
              <w:jc w:val="both"/>
              <w:rPr>
                <w:rFonts w:ascii="Calibri" w:hAnsi="Calibri" w:cs="Calibri"/>
              </w:rPr>
            </w:pPr>
            <w:r w:rsidRPr="002329FF">
              <w:rPr>
                <w:rFonts w:ascii="Calibri" w:hAnsi="Calibri" w:cs="Calibri"/>
              </w:rPr>
              <w:lastRenderedPageBreak/>
              <w:t>2</w:t>
            </w:r>
            <w:r w:rsidR="00433C54" w:rsidRPr="002329FF">
              <w:rPr>
                <w:rFonts w:ascii="Calibri" w:hAnsi="Calibri" w:cs="Calibri"/>
              </w:rPr>
              <w:t>0</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F66DE45" w14:textId="6A192F39" w:rsidR="00E1244B" w:rsidRPr="002329FF" w:rsidRDefault="00E1244B" w:rsidP="00E1244B">
            <w:pPr>
              <w:rPr>
                <w:rFonts w:ascii="Calibri" w:hAnsi="Calibri" w:cs="Calibri"/>
                <w:b/>
              </w:rPr>
            </w:pPr>
            <w:r w:rsidRPr="002329FF">
              <w:rPr>
                <w:rFonts w:ascii="Calibri" w:hAnsi="Calibri" w:cs="Calibri"/>
                <w:b/>
              </w:rPr>
              <w:t>K</w:t>
            </w:r>
            <w:r w:rsidR="000E7529" w:rsidRPr="002329FF">
              <w:rPr>
                <w:rFonts w:ascii="Calibri" w:hAnsi="Calibri" w:cs="Calibri"/>
                <w:b/>
              </w:rPr>
              <w:t>itos paslaugos, susijusios su  projektavimo paslaugomis</w:t>
            </w:r>
          </w:p>
        </w:tc>
        <w:tc>
          <w:tcPr>
            <w:tcW w:w="6379" w:type="dxa"/>
            <w:tcBorders>
              <w:top w:val="single" w:sz="4" w:space="0" w:color="auto"/>
              <w:left w:val="single" w:sz="4" w:space="0" w:color="auto"/>
              <w:bottom w:val="single" w:sz="4" w:space="0" w:color="auto"/>
              <w:right w:val="single" w:sz="4" w:space="0" w:color="auto"/>
            </w:tcBorders>
          </w:tcPr>
          <w:p w14:paraId="7869A7C6" w14:textId="78BBD86E" w:rsidR="00C550E5" w:rsidRPr="002329FF" w:rsidRDefault="00C550E5" w:rsidP="00C550E5">
            <w:pPr>
              <w:jc w:val="both"/>
              <w:rPr>
                <w:rFonts w:ascii="Calibri" w:hAnsi="Calibri" w:cs="Calibri"/>
              </w:rPr>
            </w:pPr>
            <w:r w:rsidRPr="002329FF">
              <w:rPr>
                <w:rFonts w:ascii="Calibri" w:hAnsi="Calibri" w:cs="Calibri"/>
              </w:rPr>
              <w:t xml:space="preserve">Gauti/tikslinti/užsakyti prisijungimo ir pagal poreikį iškėlimo sąlygas. Parengti topografinių tyrinėjimų dokumentus; atlikti paslaugų teikimui reikalingus matavimus, pastatų konstrukcijų ir kitus tiriamuosius darbus (įskaitant, bet tuo neapsiribojant, inžinerinius tyrimus (statybinius inžinerinius geologinius ir geotechninius tyrimus, gauti jų ataskaitą su tyrimų registravimo numeriu Žemės gelmių registre ir Lietuvos geologijos tarnybos raštą apie šios ataskaitos vertinimą ir priėmimą kopiją), atlikti kitus tyrimus (pagal poreikį įskaitant ir žvalgomuosius archeologinius tyrimus)), foninio aplinkos triukšmo matavimus. </w:t>
            </w:r>
          </w:p>
          <w:p w14:paraId="0856454E" w14:textId="1D30476C" w:rsidR="00C550E5" w:rsidRPr="002329FF" w:rsidRDefault="00C550E5" w:rsidP="00C550E5">
            <w:pPr>
              <w:jc w:val="both"/>
              <w:rPr>
                <w:rFonts w:ascii="Calibri" w:hAnsi="Calibri" w:cs="Calibri"/>
              </w:rPr>
            </w:pPr>
            <w:r w:rsidRPr="002329FF">
              <w:rPr>
                <w:rFonts w:ascii="Calibri" w:hAnsi="Calibri" w:cs="Calibri"/>
              </w:rPr>
              <w:t xml:space="preserve">Užsakovas suteiks visus būtinus įgaliojimus veikti jo vardu: pildant paraiškas, užsakant reikalingas prisijungimo sąlygas, specialiuosius reikalavimus, derinant projektinių pasiūlymų ir projekto sprendinius atitinkamose institucijose, atliekant visuomenės informavimo apie rengiamą projektą procedūras, gaunant statybos leidimą ar informaciją bei dokumentus, reikalingus projekto parengimui, statybos techninių reglamentų </w:t>
            </w:r>
            <w:r w:rsidRPr="002329FF">
              <w:rPr>
                <w:rFonts w:ascii="Calibri" w:hAnsi="Calibri" w:cs="Calibri"/>
              </w:rPr>
              <w:lastRenderedPageBreak/>
              <w:t>nustatyta tvarka.</w:t>
            </w:r>
          </w:p>
          <w:p w14:paraId="70AD63E0" w14:textId="77777777" w:rsidR="00C550E5" w:rsidRPr="002329FF" w:rsidRDefault="00C550E5" w:rsidP="00C550E5">
            <w:pPr>
              <w:jc w:val="both"/>
              <w:rPr>
                <w:rFonts w:ascii="Calibri" w:hAnsi="Calibri" w:cs="Calibri"/>
              </w:rPr>
            </w:pPr>
            <w:r w:rsidRPr="002329FF">
              <w:rPr>
                <w:rFonts w:ascii="Calibri" w:hAnsi="Calibri" w:cs="Calibri"/>
              </w:rPr>
              <w:t>Inžineriniams tinklams, patenkantiems į statybos sklypą, turi būti rengiami atskiri projektai pagal gautas prisijungimo sąlygas (jei reikia).</w:t>
            </w:r>
          </w:p>
          <w:p w14:paraId="5F14EA85" w14:textId="77777777" w:rsidR="0012112B" w:rsidRPr="002329FF" w:rsidRDefault="0012112B" w:rsidP="00C550E5">
            <w:pPr>
              <w:jc w:val="both"/>
              <w:rPr>
                <w:rFonts w:ascii="Calibri" w:hAnsi="Calibri" w:cs="Calibri"/>
              </w:rPr>
            </w:pPr>
          </w:p>
          <w:p w14:paraId="46DD7E76" w14:textId="574DCF42" w:rsidR="00C550E5" w:rsidRPr="002329FF" w:rsidRDefault="00C550E5" w:rsidP="00C550E5">
            <w:pPr>
              <w:jc w:val="both"/>
              <w:rPr>
                <w:rFonts w:ascii="Calibri" w:hAnsi="Calibri" w:cs="Calibri"/>
              </w:rPr>
            </w:pPr>
            <w:r w:rsidRPr="002329FF">
              <w:rPr>
                <w:rFonts w:ascii="Calibri" w:hAnsi="Calibri" w:cs="Calibri"/>
              </w:rPr>
              <w:t>Projektuotojas parengia projektinę dokumentaciją Rangos pirkimo procedūroms:</w:t>
            </w:r>
          </w:p>
          <w:p w14:paraId="3A4958E6" w14:textId="77777777"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Sąnaudų kiekių žiniaraščiai turi būti pateikiami tiek kiekvienoje projekto dalyje, tiek atskirai sąnaudų kiekių žiniaraščių byloje. Žiniaraščiuose suskaičiuojami visi darbai, kuriuos statybos rangovas privalės atlikti pagal Projektą. Kiekvienas darbas turi būti aprašomas ir sudaromas taip, kad darbų vykdymo metu būtų įmanoma faktiškai pamatuoti atlikto darbo kiekį. Kiekvienos projekto dalies rengėjas privalo suderinti su Užsakovu sąnaudų kiekių žiniaraščių pateikimo formą. Techninio darbo projekto sprendinių sąnaudų kiekių žiniaraščiai turi būti pateikiami MS Excel *.</w:t>
            </w:r>
            <w:proofErr w:type="spellStart"/>
            <w:r w:rsidRPr="002329FF">
              <w:rPr>
                <w:rFonts w:ascii="Calibri" w:hAnsi="Calibri" w:cs="Calibri"/>
              </w:rPr>
              <w:t>xls</w:t>
            </w:r>
            <w:proofErr w:type="spellEnd"/>
            <w:r w:rsidRPr="002329FF">
              <w:rPr>
                <w:rFonts w:ascii="Calibri" w:hAnsi="Calibri" w:cs="Calibri"/>
              </w:rPr>
              <w:t xml:space="preserve"> formate. Kiekviena žiniaraščio pozicija turi būti įrašom</w:t>
            </w:r>
            <w:r w:rsidR="00764CCA" w:rsidRPr="002329FF">
              <w:rPr>
                <w:rFonts w:ascii="Calibri" w:hAnsi="Calibri" w:cs="Calibri"/>
              </w:rPr>
              <w:t>a</w:t>
            </w:r>
            <w:r w:rsidRPr="002329FF">
              <w:rPr>
                <w:rFonts w:ascii="Calibri" w:hAnsi="Calibri" w:cs="Calibri"/>
              </w:rPr>
              <w:t xml:space="preserve"> tik į vieną darbaknygės langelį (celę), nurodant tik vienos rūšies mato vienetus. Žiniaraščiuose ties kiekvienu darbu būtina atlikti nuorodą į techninę specifikaciją, kurioje turi būti pateikiami išsamūs techniniai reikalavimai medžiagoms, įrangai ir darbams;</w:t>
            </w:r>
          </w:p>
          <w:p w14:paraId="2AE435D7" w14:textId="77777777"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Techninės specifikacijos turi būti pakankamos apimties ir detalumo, siekiant nustatyti aktualius ir būtinus statybos produktų ir gaminių parametrus, reikalavimai darbų kokybei. Techninės specifikacijos turi būti skirtos konkrečiai šiam objektui. Techninėse specifikacijose neturi būti dviprasmybių, teisės aktuose reglamentuotų reikalavimų (nebent teisės aktuose palikta pasirinkimo teisė) ir pan. Techninėje specifikacijoje negali būti nurodytas konkretus modelis ar šaltinis, konkretus procesas ar prekės ženklas, patentas, tipai, sertifikatas, standartas, konkreti kilmė ar gamyba, dėl kurių tam tikroms įmonėms ar tam tikriems produktams būtų sudarytos palankesnės sąlygos;</w:t>
            </w:r>
          </w:p>
          <w:p w14:paraId="0FF23B1F" w14:textId="633590F2"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 xml:space="preserve">Projektuotojas teikia konsultacijas (tiek žodžiu, tiek raštu) dėl Projekto sprendinių Užsakovui vykdant Statinio statybos rangovo parinkimo procedūras viešųjų pirkimų būdu (tokios konsultacijos, įskaitant, bet neapsiribojant, apima pagalbą atsakant į minimų procedūrų metu pateiktus tiekėjų paklausimus, susijusius su projekto sprendiniais). </w:t>
            </w:r>
          </w:p>
          <w:p w14:paraId="5AD2C8B6" w14:textId="28C3FEBB"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r>
            <w:r w:rsidR="00BF15FE" w:rsidRPr="002329FF">
              <w:rPr>
                <w:rFonts w:ascii="Calibri" w:hAnsi="Calibri" w:cs="Calibri"/>
              </w:rPr>
              <w:t>Tiekėjas</w:t>
            </w:r>
            <w:r w:rsidRPr="002329FF">
              <w:rPr>
                <w:rFonts w:ascii="Calibri" w:hAnsi="Calibri" w:cs="Calibri"/>
              </w:rPr>
              <w:t xml:space="preserve"> privalės pataisyti projekto sprendinius projekto įgyvendinimo metu, jeigu statybos darbų pirkimo metu, bus nustatytos klaidos, neatitikimai tarp projekto dalių ar kiti techninių sprendinių trūkumai;</w:t>
            </w:r>
          </w:p>
          <w:p w14:paraId="136049DA" w14:textId="77777777" w:rsidR="00E1244B" w:rsidRPr="002329FF" w:rsidRDefault="00E1244B" w:rsidP="00E1244B">
            <w:pPr>
              <w:jc w:val="both"/>
              <w:rPr>
                <w:rFonts w:ascii="Calibri" w:hAnsi="Calibri" w:cs="Calibri"/>
              </w:rPr>
            </w:pPr>
          </w:p>
          <w:p w14:paraId="79115ACB" w14:textId="4075DE76" w:rsidR="00E1244B" w:rsidRPr="002329FF" w:rsidRDefault="00E1244B" w:rsidP="0012112B">
            <w:pPr>
              <w:jc w:val="both"/>
              <w:rPr>
                <w:rFonts w:ascii="Calibri" w:hAnsi="Calibri" w:cs="Calibri"/>
              </w:rPr>
            </w:pPr>
            <w:r w:rsidRPr="002329FF">
              <w:rPr>
                <w:rFonts w:ascii="Calibri" w:hAnsi="Calibri" w:cs="Calibri"/>
                <w:b/>
                <w:bCs/>
                <w:i/>
                <w:iCs/>
                <w:spacing w:val="-2"/>
              </w:rPr>
              <w:t>D</w:t>
            </w:r>
            <w:r w:rsidRPr="002329FF">
              <w:rPr>
                <w:rFonts w:ascii="Calibri" w:hAnsi="Calibri" w:cs="Calibri"/>
                <w:b/>
                <w:bCs/>
                <w:i/>
                <w:iCs/>
              </w:rPr>
              <w:t>arbų kiekių žiniaraštis</w:t>
            </w:r>
            <w:r w:rsidRPr="002329FF">
              <w:rPr>
                <w:rFonts w:ascii="Calibri" w:hAnsi="Calibri" w:cs="Calibri"/>
                <w:bCs/>
                <w:i/>
                <w:iCs/>
                <w:spacing w:val="-2"/>
              </w:rPr>
              <w:t xml:space="preserve"> </w:t>
            </w:r>
            <w:r w:rsidR="001300EA" w:rsidRPr="002329FF">
              <w:rPr>
                <w:rFonts w:ascii="Calibri" w:hAnsi="Calibri" w:cs="Calibri"/>
                <w:i/>
                <w:iCs/>
                <w:spacing w:val="-2"/>
              </w:rPr>
              <w:t>– taip pavadintas darbų (su kiekiais</w:t>
            </w:r>
            <w:r w:rsidRPr="002329FF">
              <w:rPr>
                <w:rFonts w:ascii="Calibri" w:hAnsi="Calibri" w:cs="Calibri"/>
                <w:i/>
                <w:iCs/>
                <w:spacing w:val="-2"/>
              </w:rPr>
              <w:t xml:space="preserve">) žiniaraštis, kuris detaliai numato pamatuojamus atskirų vienetinių statybos baigtinių darbų, kurių apimtis </w:t>
            </w:r>
            <w:r w:rsidRPr="002329FF">
              <w:rPr>
                <w:rFonts w:ascii="Calibri" w:hAnsi="Calibri" w:cs="Calibri"/>
                <w:i/>
                <w:iCs/>
              </w:rPr>
              <w:t xml:space="preserve">apibrėžta </w:t>
            </w:r>
            <w:r w:rsidR="00814324" w:rsidRPr="002329FF">
              <w:rPr>
                <w:rFonts w:ascii="Calibri" w:hAnsi="Calibri" w:cs="Calibri"/>
                <w:i/>
                <w:iCs/>
              </w:rPr>
              <w:t>p</w:t>
            </w:r>
            <w:r w:rsidRPr="002329FF">
              <w:rPr>
                <w:rFonts w:ascii="Calibri" w:hAnsi="Calibri" w:cs="Calibri"/>
                <w:i/>
                <w:iCs/>
              </w:rPr>
              <w:t xml:space="preserve">rojekte (techninėse specifikacijose, aiškinamuosiuose raštuose, brėžiniuose), </w:t>
            </w:r>
            <w:r w:rsidRPr="002329FF">
              <w:rPr>
                <w:rFonts w:ascii="Calibri" w:hAnsi="Calibri" w:cs="Calibri"/>
                <w:i/>
                <w:iCs/>
                <w:spacing w:val="-2"/>
              </w:rPr>
              <w:t xml:space="preserve">kiekius su </w:t>
            </w:r>
            <w:r w:rsidRPr="002329FF">
              <w:rPr>
                <w:rFonts w:ascii="Calibri" w:hAnsi="Calibri" w:cs="Calibri"/>
                <w:i/>
                <w:iCs/>
              </w:rPr>
              <w:t xml:space="preserve">rangovo siūlomais vienetiniais </w:t>
            </w:r>
            <w:r w:rsidRPr="002329FF">
              <w:rPr>
                <w:rFonts w:ascii="Calibri" w:hAnsi="Calibri" w:cs="Calibri"/>
                <w:i/>
                <w:iCs/>
                <w:spacing w:val="-2"/>
              </w:rPr>
              <w:t xml:space="preserve">įkainiais. </w:t>
            </w:r>
            <w:r w:rsidRPr="002329FF">
              <w:rPr>
                <w:rFonts w:ascii="Calibri" w:hAnsi="Calibri" w:cs="Calibri"/>
                <w:i/>
                <w:iCs/>
                <w:spacing w:val="-2"/>
              </w:rPr>
              <w:lastRenderedPageBreak/>
              <w:t xml:space="preserve">Kiekiai gali būti matuojami vienetų skaičiumi, ilgiu, plotu, tūriu, svoriu ar laiku ir pan. </w:t>
            </w:r>
            <w:r w:rsidRPr="002329FF">
              <w:rPr>
                <w:rFonts w:ascii="Calibri" w:hAnsi="Calibri" w:cs="Calibri"/>
                <w:spacing w:val="-2"/>
              </w:rPr>
              <w:t xml:space="preserve"> </w:t>
            </w:r>
          </w:p>
        </w:tc>
      </w:tr>
      <w:tr w:rsidR="00A50ED7" w:rsidRPr="002329FF" w14:paraId="779D3FE1" w14:textId="77777777" w:rsidTr="00787835">
        <w:tc>
          <w:tcPr>
            <w:tcW w:w="885" w:type="dxa"/>
            <w:tcBorders>
              <w:top w:val="single" w:sz="4" w:space="0" w:color="auto"/>
              <w:left w:val="single" w:sz="4" w:space="0" w:color="auto"/>
              <w:bottom w:val="single" w:sz="4" w:space="0" w:color="auto"/>
              <w:right w:val="single" w:sz="4" w:space="0" w:color="auto"/>
            </w:tcBorders>
          </w:tcPr>
          <w:p w14:paraId="6DF0DBC8"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1</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C2C8AC8" w14:textId="77777777" w:rsidR="00E1244B" w:rsidRPr="002329FF" w:rsidRDefault="00E1244B" w:rsidP="00E1244B">
            <w:pPr>
              <w:rPr>
                <w:rFonts w:ascii="Calibri" w:hAnsi="Calibri" w:cs="Calibri"/>
              </w:rPr>
            </w:pPr>
            <w:r w:rsidRPr="002329FF">
              <w:rPr>
                <w:rFonts w:ascii="Calibri" w:hAnsi="Calibri" w:cs="Calibri"/>
                <w:b/>
              </w:rPr>
              <w:t>P</w:t>
            </w:r>
            <w:r w:rsidR="000E7529" w:rsidRPr="002329FF">
              <w:rPr>
                <w:rFonts w:ascii="Calibri" w:hAnsi="Calibri" w:cs="Calibri"/>
                <w:b/>
              </w:rPr>
              <w:t>rojekto vykdymo priežiūra</w:t>
            </w:r>
            <w:r w:rsidR="000E7529" w:rsidRPr="002329FF">
              <w:rPr>
                <w:rFonts w:ascii="Calibri" w:hAnsi="Calibri" w:cs="Calibri"/>
              </w:rPr>
              <w:t xml:space="preserve"> </w:t>
            </w:r>
          </w:p>
          <w:p w14:paraId="63D4EFB3" w14:textId="77777777" w:rsidR="00E1244B" w:rsidRPr="002329FF" w:rsidRDefault="00E1244B" w:rsidP="00E1244B">
            <w:pPr>
              <w:rPr>
                <w:rFonts w:ascii="Calibri" w:hAnsi="Calibri" w:cs="Calibri"/>
                <w:b/>
                <w:i/>
              </w:rPr>
            </w:pPr>
          </w:p>
        </w:tc>
        <w:tc>
          <w:tcPr>
            <w:tcW w:w="6379" w:type="dxa"/>
            <w:tcBorders>
              <w:top w:val="single" w:sz="4" w:space="0" w:color="auto"/>
              <w:left w:val="single" w:sz="4" w:space="0" w:color="auto"/>
              <w:bottom w:val="single" w:sz="4" w:space="0" w:color="auto"/>
              <w:right w:val="single" w:sz="4" w:space="0" w:color="auto"/>
            </w:tcBorders>
          </w:tcPr>
          <w:p w14:paraId="7AFC8615" w14:textId="77777777" w:rsidR="00C550E5" w:rsidRPr="002329FF" w:rsidRDefault="00C550E5" w:rsidP="00C550E5">
            <w:pPr>
              <w:jc w:val="both"/>
              <w:rPr>
                <w:rFonts w:ascii="Calibri" w:hAnsi="Calibri" w:cs="Calibri"/>
              </w:rPr>
            </w:pPr>
            <w:r w:rsidRPr="002329FF">
              <w:rPr>
                <w:rFonts w:ascii="Calibri" w:hAnsi="Calibri" w:cs="Calibri"/>
              </w:rPr>
              <w:t>Statinio projekto vykdymo priežiūra vykdoma vadovaujantis nustatyta tvarka, aprašyta Statybos techniniame reglamente STR 1.06.01:2016 „Statybos darbai. Statinio statybos priežiūra“.</w:t>
            </w:r>
          </w:p>
          <w:p w14:paraId="68B132CD" w14:textId="0351313D" w:rsidR="007466A0"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 xml:space="preserve"> Projekto vykdymo priežiūra pradedama vykdyti nuo statybos pradžios iki Statybos užbaigimo akto </w:t>
            </w:r>
            <w:r w:rsidR="0047068E" w:rsidRPr="002329FF">
              <w:rPr>
                <w:rFonts w:ascii="Calibri" w:hAnsi="Calibri" w:cs="Calibri"/>
              </w:rPr>
              <w:t xml:space="preserve">įforminimo teisės aktų nustatyta tvarka </w:t>
            </w:r>
            <w:r w:rsidRPr="002329FF">
              <w:rPr>
                <w:rFonts w:ascii="Calibri" w:hAnsi="Calibri" w:cs="Calibri"/>
              </w:rPr>
              <w:t xml:space="preserve">dienos (preliminarus rangos sutarties </w:t>
            </w:r>
            <w:r w:rsidRPr="002329FF">
              <w:rPr>
                <w:rFonts w:ascii="Calibri" w:hAnsi="Calibri" w:cs="Calibri"/>
                <w:b/>
                <w:bCs/>
              </w:rPr>
              <w:t>terminas 30 mėn</w:t>
            </w:r>
            <w:r w:rsidR="002329FF">
              <w:rPr>
                <w:rFonts w:ascii="Calibri" w:hAnsi="Calibri" w:cs="Calibri"/>
                <w:b/>
                <w:bCs/>
              </w:rPr>
              <w:t>.</w:t>
            </w:r>
            <w:r w:rsidRPr="002329FF">
              <w:rPr>
                <w:rFonts w:ascii="Calibri" w:hAnsi="Calibri" w:cs="Calibri"/>
              </w:rPr>
              <w:t xml:space="preserve">). </w:t>
            </w:r>
            <w:r w:rsidR="0047068E" w:rsidRPr="002329FF">
              <w:rPr>
                <w:rFonts w:ascii="Calibri" w:hAnsi="Calibri" w:cs="Calibri"/>
              </w:rPr>
              <w:t>Turi būti užtikrintas tinkamas visų projekto sudedamųjų dalių sprendinių projekto vykdymo priežiūros atlikimas, įskaitant ir tvarkybos darbų sprendinių įgyvendinimo priežiūros paslaugas. Už visas išlaidas, susijusias su projekto vykdymo priežiūros veiklomis, atsakingas projektą parengęs projektuotojas.</w:t>
            </w:r>
          </w:p>
          <w:p w14:paraId="4DF22D2E" w14:textId="5C3B441F"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r>
            <w:r w:rsidR="00BF15FE" w:rsidRPr="002329FF">
              <w:rPr>
                <w:rFonts w:ascii="Calibri" w:hAnsi="Calibri" w:cs="Calibri"/>
              </w:rPr>
              <w:t>Tiekėjas</w:t>
            </w:r>
            <w:r w:rsidR="00D15BC9" w:rsidRPr="002329FF">
              <w:rPr>
                <w:rFonts w:ascii="Calibri" w:hAnsi="Calibri" w:cs="Calibri"/>
              </w:rPr>
              <w:t xml:space="preserve"> </w:t>
            </w:r>
            <w:r w:rsidRPr="002329FF">
              <w:rPr>
                <w:rFonts w:ascii="Calibri" w:hAnsi="Calibri" w:cs="Calibri"/>
              </w:rPr>
              <w:t>projekto vykdymo priežiūrai privalo skirti ne mažiau kaip po 4 val. per savaitę, deleguojant į statybvietę reikiamą skaičių Techninio darbo projekto dalies vadovų (priklausomai nuo vykdomų darbų srities), fiksuojant atvykimą ir priežiūros vykdymo rezultatus Statybos darbų žurnale, ir užtikrinti operatyvų iškilusių klausimų statybos metu sprendimą kompetencijos ribose.</w:t>
            </w:r>
          </w:p>
          <w:p w14:paraId="42302E25" w14:textId="77777777" w:rsidR="006F7073" w:rsidRDefault="00C550E5" w:rsidP="00F9106F">
            <w:pPr>
              <w:jc w:val="both"/>
              <w:rPr>
                <w:rFonts w:ascii="Calibri" w:hAnsi="Calibri" w:cs="Calibri"/>
              </w:rPr>
            </w:pPr>
            <w:r w:rsidRPr="002329FF">
              <w:rPr>
                <w:rFonts w:ascii="Calibri" w:hAnsi="Calibri" w:cs="Calibri"/>
              </w:rPr>
              <w:t>•</w:t>
            </w:r>
            <w:r w:rsidRPr="002329FF">
              <w:rPr>
                <w:rFonts w:ascii="Calibri" w:hAnsi="Calibri" w:cs="Calibri"/>
              </w:rPr>
              <w:tab/>
              <w:t xml:space="preserve">Teikti patarimus (įskaitant ir privalomus nurodymus) ir bet kokius paaiškinimus Statinių rangovams (subrangovams), susijusius su projektu ir (ar) jo dalimis, teikti rekomendacijas ir imtis visų būtinų veiksmų, siekiant užtikrinti visišką Statinio statybos ir apdailos darbų atitikimą Projektuotojo parengtam </w:t>
            </w:r>
            <w:r w:rsidR="00D15BC9" w:rsidRPr="002329FF">
              <w:rPr>
                <w:rFonts w:ascii="Calibri" w:hAnsi="Calibri" w:cs="Calibri"/>
              </w:rPr>
              <w:t>p</w:t>
            </w:r>
            <w:r w:rsidRPr="002329FF">
              <w:rPr>
                <w:rFonts w:ascii="Calibri" w:hAnsi="Calibri" w:cs="Calibri"/>
              </w:rPr>
              <w:t>rojektui, teikti patarimus Užsakovui tais atvejais, kai rangovas (subrangovai) nevykdo Projektuotojo rekomendacijų ir/ar nurodymų, o būtent, kai rangovas (subrangovai) pažeidžia Projektuotojo ar tiesiogiai Užsakovo teises, imtis visų būtinų veiksmų, siekiant ištaisyti atliekamas Statinio statybos ir apdailos darbų klaidas, jeigu jos atsirado dėl Projektuotojo kaltės;</w:t>
            </w:r>
          </w:p>
          <w:p w14:paraId="699E580C" w14:textId="6B6F642A" w:rsidR="00C151EE" w:rsidRPr="00CB783A" w:rsidRDefault="00C151EE" w:rsidP="00C151EE">
            <w:pPr>
              <w:jc w:val="both"/>
              <w:rPr>
                <w:rFonts w:ascii="Calibri" w:hAnsi="Calibri" w:cs="Calibri"/>
                <w:b/>
                <w:bCs/>
              </w:rPr>
            </w:pPr>
            <w:r w:rsidRPr="00CB783A">
              <w:rPr>
                <w:rFonts w:ascii="Calibri" w:hAnsi="Calibri" w:cs="Calibri"/>
                <w:b/>
                <w:bCs/>
              </w:rPr>
              <w:t xml:space="preserve">Tikrinti, ar statinys statomas ir (ar) griaunamas laikantis projekto sprendinių, ir tai įrašyti į statybos darbų žurnalą; </w:t>
            </w:r>
          </w:p>
          <w:p w14:paraId="2D56E162" w14:textId="026AC1AB" w:rsidR="00F9106F" w:rsidRPr="00CB783A" w:rsidRDefault="00F9106F" w:rsidP="00F9106F">
            <w:pPr>
              <w:jc w:val="both"/>
              <w:rPr>
                <w:rFonts w:ascii="Calibri" w:hAnsi="Calibri" w:cs="Calibri"/>
                <w:b/>
                <w:bCs/>
              </w:rPr>
            </w:pPr>
            <w:r w:rsidRPr="00CB783A">
              <w:rPr>
                <w:rFonts w:ascii="Calibri" w:hAnsi="Calibri" w:cs="Calibri"/>
                <w:b/>
                <w:bCs/>
              </w:rPr>
              <w:t xml:space="preserve">Organizuoti pastebėtų projekto klaidų taisymą; </w:t>
            </w:r>
          </w:p>
          <w:p w14:paraId="7911362E" w14:textId="77777777" w:rsidR="00F9106F" w:rsidRPr="00CB783A" w:rsidRDefault="00F9106F" w:rsidP="00F9106F">
            <w:pPr>
              <w:jc w:val="both"/>
              <w:rPr>
                <w:rFonts w:ascii="Calibri" w:hAnsi="Calibri" w:cs="Calibri"/>
                <w:b/>
                <w:bCs/>
              </w:rPr>
            </w:pPr>
            <w:r w:rsidRPr="00CB783A">
              <w:rPr>
                <w:rFonts w:ascii="Calibri" w:hAnsi="Calibri" w:cs="Calibri"/>
                <w:b/>
                <w:bCs/>
              </w:rPr>
              <w:t xml:space="preserve">Į statybos darbų žurnalą surašyti atliktus statybos darbus, neatitinkančius projekto sprendinių, taip pat nurodymus ir reikalavimus tiems neatitikimams ištaisyti; </w:t>
            </w:r>
          </w:p>
          <w:p w14:paraId="24586ACA" w14:textId="5F9079A8" w:rsidR="00F9106F" w:rsidRPr="00CB783A" w:rsidRDefault="00F9106F" w:rsidP="00F9106F">
            <w:pPr>
              <w:jc w:val="both"/>
              <w:rPr>
                <w:rFonts w:ascii="Calibri" w:hAnsi="Calibri" w:cs="Calibri"/>
                <w:b/>
                <w:bCs/>
              </w:rPr>
            </w:pPr>
            <w:r w:rsidRPr="00CB783A">
              <w:rPr>
                <w:rFonts w:ascii="Calibri" w:hAnsi="Calibri" w:cs="Calibri"/>
                <w:b/>
                <w:bCs/>
              </w:rPr>
              <w:t xml:space="preserve">Drausti naudoti statybos produktus (statybines medžiagas, statybos gaminius, dirbinius) ir įrenginius, jei jie neatitinka projekto (jo dalies) techninių specifikacijų, normatyvinių statybos techninių ir normatyvinių statinio saugos ir paskirties dokumentų reikalavimų, ir apie tai įrašyti į statybos darbų žurnalą; </w:t>
            </w:r>
          </w:p>
          <w:p w14:paraId="21394588" w14:textId="77777777" w:rsidR="00F9106F" w:rsidRPr="002329FF" w:rsidRDefault="00F9106F" w:rsidP="00C550E5">
            <w:pPr>
              <w:jc w:val="both"/>
              <w:rPr>
                <w:rFonts w:ascii="Calibri" w:hAnsi="Calibri" w:cs="Calibri"/>
              </w:rPr>
            </w:pPr>
          </w:p>
          <w:p w14:paraId="6F174274" w14:textId="74AA5D84" w:rsidR="00C550E5" w:rsidRPr="002329FF" w:rsidRDefault="00C550E5" w:rsidP="00C550E5">
            <w:pPr>
              <w:jc w:val="both"/>
              <w:rPr>
                <w:rFonts w:ascii="Calibri" w:hAnsi="Calibri" w:cs="Calibri"/>
              </w:rPr>
            </w:pPr>
            <w:r w:rsidRPr="002329FF">
              <w:rPr>
                <w:rFonts w:ascii="Calibri" w:hAnsi="Calibri" w:cs="Calibri"/>
              </w:rPr>
              <w:t>•</w:t>
            </w:r>
            <w:r w:rsidRPr="002329FF">
              <w:rPr>
                <w:rFonts w:ascii="Calibri" w:hAnsi="Calibri" w:cs="Calibri"/>
              </w:rPr>
              <w:tab/>
              <w:t xml:space="preserve">Rengti ir teikti Užsakovui </w:t>
            </w:r>
            <w:r w:rsidR="00D15BC9" w:rsidRPr="002329FF">
              <w:rPr>
                <w:rFonts w:ascii="Calibri" w:hAnsi="Calibri" w:cs="Calibri"/>
              </w:rPr>
              <w:t>p</w:t>
            </w:r>
            <w:r w:rsidRPr="002329FF">
              <w:rPr>
                <w:rFonts w:ascii="Calibri" w:hAnsi="Calibri" w:cs="Calibri"/>
              </w:rPr>
              <w:t>rojekto vykdymo priežiūros ataskaitas. Turi būti rengiamos tarpinės ir baigiamoji ataskaitos:</w:t>
            </w:r>
          </w:p>
          <w:p w14:paraId="6A5D5EF7" w14:textId="77777777" w:rsidR="00C550E5" w:rsidRPr="002329FF" w:rsidRDefault="00C550E5" w:rsidP="00C550E5">
            <w:pPr>
              <w:jc w:val="both"/>
              <w:rPr>
                <w:rFonts w:ascii="Calibri" w:hAnsi="Calibri" w:cs="Calibri"/>
              </w:rPr>
            </w:pPr>
            <w:r w:rsidRPr="002329FF">
              <w:rPr>
                <w:rFonts w:ascii="Calibri" w:hAnsi="Calibri" w:cs="Calibri"/>
              </w:rPr>
              <w:t xml:space="preserve">Tarpinės ataskaitos - pagal poreikį, bet ne rečiau kaip kas 3 </w:t>
            </w:r>
            <w:r w:rsidRPr="002329FF">
              <w:rPr>
                <w:rFonts w:ascii="Calibri" w:hAnsi="Calibri" w:cs="Calibri"/>
              </w:rPr>
              <w:lastRenderedPageBreak/>
              <w:t>mėnesiai. Jose glaustai aprašoma statinio projekto vykdymo priežiūros paslaugos teikimo veikla, rekomendacijos bei išvados dėl vykdomų statybos darbų atitikimo Techninio darbo projekto sprendiniams, pateiktos pastabos statybos darbų žurnaluose bei oficialiais pranešimais. Patikrinus ir Užsakovui patvirtinus ataskaitą Paslaugos teikėjas teikia sąskaitą už tinkamai atliktas paslaugas; Baigiamoji ataskaita – Pateikiama per 1 mėnesį nuo Statybos užbaigimo. Šioje ataskaitoje glaustai aprašoma projekto vykdymo ir priežiūros eiga, pateikiamos rekomendacijos pastato eksploatavimui. Ataskaitos rengiamos lietuvių kalba ir pateikiamos Užsakovui.</w:t>
            </w:r>
          </w:p>
          <w:p w14:paraId="0A2EB77B" w14:textId="77777777" w:rsidR="00105016" w:rsidRDefault="00105016" w:rsidP="00E1244B">
            <w:pPr>
              <w:jc w:val="both"/>
              <w:rPr>
                <w:rFonts w:ascii="Calibri" w:hAnsi="Calibri" w:cs="Calibri"/>
              </w:rPr>
            </w:pPr>
          </w:p>
          <w:p w14:paraId="1B110944" w14:textId="0A62C510" w:rsidR="00E1244B" w:rsidRPr="00D64EFA" w:rsidRDefault="00105016" w:rsidP="00E1244B">
            <w:pPr>
              <w:jc w:val="both"/>
              <w:rPr>
                <w:rFonts w:ascii="Calibri" w:hAnsi="Calibri" w:cs="Calibri"/>
                <w:b/>
                <w:bCs/>
                <w:i/>
                <w:iCs/>
              </w:rPr>
            </w:pPr>
            <w:r w:rsidRPr="00D64EFA">
              <w:rPr>
                <w:rFonts w:ascii="Calibri" w:hAnsi="Calibri" w:cs="Calibri"/>
                <w:b/>
                <w:bCs/>
                <w:i/>
                <w:iCs/>
              </w:rPr>
              <w:t>Statinio projekto vykdymo priežiūros vadovas privalo užtikrinti, kad visais atvejais atlikti projekto sprendinių pakeitimai atitiktų normatyvinių statybos techninių ir normatyvinių statinio saugos ir paskirties dokumentų reikalavimus.</w:t>
            </w:r>
          </w:p>
        </w:tc>
      </w:tr>
      <w:tr w:rsidR="00A50ED7" w:rsidRPr="002329FF" w14:paraId="36095A58" w14:textId="77777777" w:rsidTr="00787835">
        <w:tc>
          <w:tcPr>
            <w:tcW w:w="885" w:type="dxa"/>
            <w:tcBorders>
              <w:top w:val="single" w:sz="4" w:space="0" w:color="auto"/>
              <w:left w:val="single" w:sz="4" w:space="0" w:color="auto"/>
              <w:bottom w:val="single" w:sz="4" w:space="0" w:color="auto"/>
              <w:right w:val="single" w:sz="4" w:space="0" w:color="auto"/>
            </w:tcBorders>
          </w:tcPr>
          <w:p w14:paraId="66A89432"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2</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6C4A2CEF" w14:textId="77777777" w:rsidR="00E1244B" w:rsidRPr="002329FF" w:rsidRDefault="00E1244B" w:rsidP="00E1244B">
            <w:pPr>
              <w:rPr>
                <w:rFonts w:ascii="Calibri" w:hAnsi="Calibri" w:cs="Calibri"/>
                <w:b/>
              </w:rPr>
            </w:pPr>
            <w:r w:rsidRPr="002329FF">
              <w:rPr>
                <w:rFonts w:ascii="Calibri" w:hAnsi="Calibri" w:cs="Calibri"/>
                <w:b/>
              </w:rPr>
              <w:t>P</w:t>
            </w:r>
            <w:r w:rsidR="000E7529" w:rsidRPr="002329FF">
              <w:rPr>
                <w:rFonts w:ascii="Calibri" w:hAnsi="Calibri" w:cs="Calibri"/>
                <w:b/>
              </w:rPr>
              <w:t>aslaugų teikimo pradžia ir trukmė</w:t>
            </w:r>
          </w:p>
        </w:tc>
        <w:tc>
          <w:tcPr>
            <w:tcW w:w="6379" w:type="dxa"/>
            <w:tcBorders>
              <w:top w:val="single" w:sz="4" w:space="0" w:color="auto"/>
              <w:left w:val="single" w:sz="4" w:space="0" w:color="auto"/>
              <w:bottom w:val="single" w:sz="4" w:space="0" w:color="auto"/>
              <w:right w:val="single" w:sz="4" w:space="0" w:color="auto"/>
            </w:tcBorders>
          </w:tcPr>
          <w:p w14:paraId="74AAC6CE" w14:textId="77777777" w:rsidR="00F523F3" w:rsidRPr="002329FF" w:rsidRDefault="00F523F3" w:rsidP="00F523F3">
            <w:pPr>
              <w:jc w:val="both"/>
              <w:rPr>
                <w:rFonts w:ascii="Calibri" w:hAnsi="Calibri" w:cs="Calibri"/>
                <w:i/>
                <w:iCs/>
              </w:rPr>
            </w:pPr>
            <w:r w:rsidRPr="002329FF">
              <w:rPr>
                <w:rFonts w:ascii="Calibri" w:hAnsi="Calibri" w:cs="Calibri"/>
                <w:i/>
                <w:iCs/>
              </w:rPr>
              <w:t>•</w:t>
            </w:r>
            <w:r w:rsidRPr="002329FF">
              <w:rPr>
                <w:rFonts w:ascii="Calibri" w:hAnsi="Calibri" w:cs="Calibri"/>
                <w:i/>
                <w:iCs/>
              </w:rPr>
              <w:tab/>
            </w:r>
            <w:r w:rsidRPr="002329FF">
              <w:rPr>
                <w:rFonts w:ascii="Calibri" w:hAnsi="Calibri" w:cs="Calibri"/>
                <w:b/>
                <w:bCs/>
                <w:i/>
                <w:iCs/>
              </w:rPr>
              <w:t>Projektinių pasiūlymų parengimas:</w:t>
            </w:r>
          </w:p>
          <w:p w14:paraId="5699C1F3" w14:textId="472E93AB" w:rsidR="00F523F3" w:rsidRPr="002329FF" w:rsidRDefault="00F523F3" w:rsidP="00F523F3">
            <w:pPr>
              <w:jc w:val="both"/>
              <w:rPr>
                <w:rFonts w:ascii="Calibri" w:hAnsi="Calibri" w:cs="Calibri"/>
                <w:i/>
                <w:iCs/>
              </w:rPr>
            </w:pPr>
            <w:r w:rsidRPr="002329FF">
              <w:rPr>
                <w:rFonts w:ascii="Calibri" w:hAnsi="Calibri" w:cs="Calibri"/>
                <w:i/>
                <w:iCs/>
              </w:rPr>
              <w:t xml:space="preserve">pradžia įsigaliojus sutarčiai, trukmė </w:t>
            </w:r>
            <w:r w:rsidRPr="002329FF">
              <w:rPr>
                <w:rFonts w:ascii="Calibri" w:hAnsi="Calibri" w:cs="Calibri"/>
                <w:b/>
                <w:bCs/>
                <w:i/>
                <w:iCs/>
              </w:rPr>
              <w:t>8 mėn. įskaitant</w:t>
            </w:r>
            <w:r w:rsidRPr="002329FF">
              <w:rPr>
                <w:rFonts w:ascii="Calibri" w:hAnsi="Calibri" w:cs="Calibri"/>
                <w:i/>
                <w:iCs/>
              </w:rPr>
              <w:t xml:space="preserve"> viešinimo procedūrų atlikimą, leidimo statybos darbams gavimą. </w:t>
            </w:r>
          </w:p>
          <w:p w14:paraId="63B25D85" w14:textId="77777777" w:rsidR="00F523F3" w:rsidRPr="002329FF" w:rsidRDefault="00F523F3" w:rsidP="00F523F3">
            <w:pPr>
              <w:jc w:val="both"/>
              <w:rPr>
                <w:rFonts w:ascii="Calibri" w:hAnsi="Calibri" w:cs="Calibri"/>
                <w:b/>
                <w:bCs/>
                <w:i/>
                <w:iCs/>
              </w:rPr>
            </w:pPr>
            <w:r w:rsidRPr="002329FF">
              <w:rPr>
                <w:rFonts w:ascii="Calibri" w:hAnsi="Calibri" w:cs="Calibri"/>
                <w:i/>
                <w:iCs/>
              </w:rPr>
              <w:t>•</w:t>
            </w:r>
            <w:r w:rsidRPr="002329FF">
              <w:rPr>
                <w:rFonts w:ascii="Calibri" w:hAnsi="Calibri" w:cs="Calibri"/>
                <w:i/>
                <w:iCs/>
              </w:rPr>
              <w:tab/>
            </w:r>
            <w:r w:rsidRPr="002329FF">
              <w:rPr>
                <w:rFonts w:ascii="Calibri" w:hAnsi="Calibri" w:cs="Calibri"/>
                <w:b/>
                <w:bCs/>
                <w:i/>
                <w:iCs/>
              </w:rPr>
              <w:t>Techninio darbo projekto parengimas:</w:t>
            </w:r>
          </w:p>
          <w:p w14:paraId="4CBA93C7" w14:textId="60E3E72D" w:rsidR="00F523F3" w:rsidRPr="002329FF" w:rsidRDefault="00F523F3" w:rsidP="00F523F3">
            <w:pPr>
              <w:jc w:val="both"/>
              <w:rPr>
                <w:rFonts w:ascii="Calibri" w:hAnsi="Calibri" w:cs="Calibri"/>
                <w:i/>
                <w:iCs/>
              </w:rPr>
            </w:pPr>
            <w:r w:rsidRPr="002329FF">
              <w:rPr>
                <w:rFonts w:ascii="Calibri" w:hAnsi="Calibri" w:cs="Calibri"/>
                <w:b/>
                <w:bCs/>
                <w:i/>
                <w:iCs/>
              </w:rPr>
              <w:t>16 mėn.</w:t>
            </w:r>
            <w:r w:rsidRPr="002329FF">
              <w:rPr>
                <w:rFonts w:ascii="Calibri" w:hAnsi="Calibri" w:cs="Calibri"/>
                <w:i/>
                <w:iCs/>
              </w:rPr>
              <w:t xml:space="preserve"> nuo sutarties įsigaliojimo. </w:t>
            </w:r>
          </w:p>
          <w:p w14:paraId="2CC418AE" w14:textId="77777777" w:rsidR="00F523F3" w:rsidRPr="002329FF" w:rsidRDefault="00F523F3" w:rsidP="00F523F3">
            <w:pPr>
              <w:jc w:val="both"/>
              <w:rPr>
                <w:rFonts w:ascii="Calibri" w:hAnsi="Calibri" w:cs="Calibri"/>
                <w:i/>
                <w:iCs/>
              </w:rPr>
            </w:pPr>
            <w:r w:rsidRPr="002329FF">
              <w:rPr>
                <w:rFonts w:ascii="Calibri" w:hAnsi="Calibri" w:cs="Calibri"/>
                <w:i/>
                <w:iCs/>
              </w:rPr>
              <w:t>•</w:t>
            </w:r>
            <w:r w:rsidRPr="002329FF">
              <w:rPr>
                <w:rFonts w:ascii="Calibri" w:hAnsi="Calibri" w:cs="Calibri"/>
                <w:i/>
                <w:iCs/>
              </w:rPr>
              <w:tab/>
            </w:r>
            <w:r w:rsidRPr="002329FF">
              <w:rPr>
                <w:rFonts w:ascii="Calibri" w:hAnsi="Calibri" w:cs="Calibri"/>
                <w:b/>
                <w:bCs/>
                <w:i/>
                <w:iCs/>
              </w:rPr>
              <w:t>Projekto vykdymo priežiūra</w:t>
            </w:r>
            <w:r w:rsidRPr="002329FF">
              <w:rPr>
                <w:rFonts w:ascii="Calibri" w:hAnsi="Calibri" w:cs="Calibri"/>
                <w:i/>
                <w:iCs/>
              </w:rPr>
              <w:t xml:space="preserve"> – pagal rangos sutarties terminą (</w:t>
            </w:r>
            <w:r w:rsidRPr="002329FF">
              <w:rPr>
                <w:rFonts w:ascii="Calibri" w:hAnsi="Calibri" w:cs="Calibri"/>
                <w:b/>
                <w:bCs/>
                <w:i/>
                <w:iCs/>
              </w:rPr>
              <w:t>preliminariai 30 mėn</w:t>
            </w:r>
            <w:r w:rsidRPr="002329FF">
              <w:rPr>
                <w:rFonts w:ascii="Calibri" w:hAnsi="Calibri" w:cs="Calibri"/>
                <w:i/>
                <w:iCs/>
              </w:rPr>
              <w:t>.).</w:t>
            </w:r>
          </w:p>
          <w:p w14:paraId="0C3420F3" w14:textId="77777777" w:rsidR="00A7487A" w:rsidRPr="002329FF" w:rsidRDefault="00A7487A" w:rsidP="00F523F3">
            <w:pPr>
              <w:jc w:val="both"/>
              <w:rPr>
                <w:rFonts w:ascii="Calibri" w:hAnsi="Calibri" w:cs="Calibri"/>
                <w:i/>
                <w:iCs/>
              </w:rPr>
            </w:pPr>
          </w:p>
          <w:p w14:paraId="0EA0487B" w14:textId="0C5FC27A" w:rsidR="0086524E" w:rsidRPr="00885341" w:rsidRDefault="00F523F3" w:rsidP="005E0670">
            <w:pPr>
              <w:jc w:val="both"/>
              <w:rPr>
                <w:rFonts w:ascii="Calibri" w:hAnsi="Calibri" w:cs="Calibri"/>
                <w:i/>
                <w:iCs/>
              </w:rPr>
            </w:pPr>
            <w:r w:rsidRPr="002329FF">
              <w:rPr>
                <w:rFonts w:ascii="Calibri" w:hAnsi="Calibri" w:cs="Calibri"/>
                <w:i/>
                <w:iCs/>
              </w:rPr>
              <w:t>*Techninio darbo projektas gali būti pradėtas rengti lygiagrečiai rengiant projektinius pasiūlymus, tiek kiek reikalinga turėti sprendinius projektiniams pasiūlymams.</w:t>
            </w:r>
          </w:p>
        </w:tc>
      </w:tr>
      <w:tr w:rsidR="00A50ED7" w:rsidRPr="002329FF" w14:paraId="1D922CD5" w14:textId="77777777" w:rsidTr="000E7529">
        <w:tc>
          <w:tcPr>
            <w:tcW w:w="10627" w:type="dxa"/>
            <w:gridSpan w:val="3"/>
            <w:tcBorders>
              <w:top w:val="single" w:sz="4" w:space="0" w:color="auto"/>
              <w:left w:val="single" w:sz="4" w:space="0" w:color="auto"/>
              <w:bottom w:val="single" w:sz="4" w:space="0" w:color="auto"/>
              <w:right w:val="single" w:sz="4" w:space="0" w:color="auto"/>
            </w:tcBorders>
          </w:tcPr>
          <w:p w14:paraId="1FDBBCA2" w14:textId="77777777" w:rsidR="000E7529" w:rsidRPr="002329FF" w:rsidRDefault="000E7529" w:rsidP="000E7529">
            <w:pPr>
              <w:jc w:val="center"/>
              <w:rPr>
                <w:rFonts w:ascii="Calibri" w:hAnsi="Calibri" w:cs="Calibri"/>
                <w:b/>
              </w:rPr>
            </w:pPr>
          </w:p>
          <w:p w14:paraId="4BE06473" w14:textId="77777777" w:rsidR="000E7529" w:rsidRPr="002329FF" w:rsidRDefault="000E7529" w:rsidP="000E7529">
            <w:pPr>
              <w:jc w:val="center"/>
              <w:rPr>
                <w:rFonts w:ascii="Calibri" w:hAnsi="Calibri" w:cs="Calibri"/>
                <w:b/>
              </w:rPr>
            </w:pPr>
            <w:r w:rsidRPr="002329FF">
              <w:rPr>
                <w:rFonts w:ascii="Calibri" w:hAnsi="Calibri" w:cs="Calibri"/>
                <w:b/>
              </w:rPr>
              <w:t>III SKYRIUS</w:t>
            </w:r>
          </w:p>
          <w:p w14:paraId="7A7A6232" w14:textId="77777777" w:rsidR="000E7529" w:rsidRPr="002329FF" w:rsidRDefault="000E7529" w:rsidP="000E7529">
            <w:pPr>
              <w:jc w:val="center"/>
              <w:rPr>
                <w:rFonts w:ascii="Calibri" w:hAnsi="Calibri" w:cs="Calibri"/>
                <w:b/>
              </w:rPr>
            </w:pPr>
            <w:r w:rsidRPr="002329FF">
              <w:rPr>
                <w:rFonts w:ascii="Calibri" w:hAnsi="Calibri" w:cs="Calibri"/>
                <w:b/>
              </w:rPr>
              <w:t>REIKALAVIMAI PROJEKTAVIMO PASLAUGOMS</w:t>
            </w:r>
          </w:p>
          <w:p w14:paraId="441610E0" w14:textId="77777777" w:rsidR="000E7529" w:rsidRPr="002329FF" w:rsidRDefault="000E7529" w:rsidP="000E7529">
            <w:pPr>
              <w:jc w:val="center"/>
              <w:rPr>
                <w:rFonts w:ascii="Calibri" w:hAnsi="Calibri" w:cs="Calibri"/>
              </w:rPr>
            </w:pPr>
          </w:p>
        </w:tc>
      </w:tr>
      <w:tr w:rsidR="00A50ED7" w:rsidRPr="002329FF" w14:paraId="5EF80837" w14:textId="77777777" w:rsidTr="00787835">
        <w:tc>
          <w:tcPr>
            <w:tcW w:w="885" w:type="dxa"/>
            <w:tcBorders>
              <w:top w:val="single" w:sz="4" w:space="0" w:color="auto"/>
              <w:left w:val="single" w:sz="4" w:space="0" w:color="auto"/>
              <w:bottom w:val="single" w:sz="4" w:space="0" w:color="auto"/>
              <w:right w:val="single" w:sz="4" w:space="0" w:color="auto"/>
            </w:tcBorders>
          </w:tcPr>
          <w:p w14:paraId="0BCE977D" w14:textId="77777777" w:rsidR="00E1244B" w:rsidRPr="002329FF" w:rsidRDefault="00E1244B" w:rsidP="00D12408">
            <w:pPr>
              <w:jc w:val="both"/>
              <w:rPr>
                <w:rFonts w:ascii="Calibri" w:hAnsi="Calibri" w:cs="Calibri"/>
              </w:rPr>
            </w:pPr>
            <w:r w:rsidRPr="002329FF">
              <w:rPr>
                <w:rFonts w:ascii="Calibri" w:hAnsi="Calibri" w:cs="Calibri"/>
              </w:rPr>
              <w:t>2</w:t>
            </w:r>
            <w:r w:rsidR="00D12408" w:rsidRPr="002329FF">
              <w:rPr>
                <w:rFonts w:ascii="Calibri" w:hAnsi="Calibri" w:cs="Calibri"/>
              </w:rPr>
              <w:t>3</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0F963B0E" w14:textId="77777777" w:rsidR="00E1244B" w:rsidRPr="002329FF" w:rsidRDefault="00E1244B" w:rsidP="00E1244B">
            <w:pPr>
              <w:rPr>
                <w:rFonts w:ascii="Calibri" w:hAnsi="Calibri" w:cs="Calibri"/>
                <w:b/>
              </w:rPr>
            </w:pPr>
            <w:r w:rsidRPr="002329FF">
              <w:rPr>
                <w:rFonts w:ascii="Calibri" w:hAnsi="Calibri" w:cs="Calibri"/>
                <w:b/>
              </w:rPr>
              <w:t>S</w:t>
            </w:r>
            <w:r w:rsidR="000E7529" w:rsidRPr="002329FF">
              <w:rPr>
                <w:rFonts w:ascii="Calibri" w:hAnsi="Calibri" w:cs="Calibri"/>
                <w:b/>
              </w:rPr>
              <w:t>tatinio projekto dokumentams taikomi teisės aktai, normatyviniai statybos techniniai dokumentai bei normatyviniai statinio saugos ir paskirties dokumentai, teritorijų planavimo dokumentai</w:t>
            </w:r>
          </w:p>
        </w:tc>
        <w:tc>
          <w:tcPr>
            <w:tcW w:w="6379" w:type="dxa"/>
            <w:tcBorders>
              <w:top w:val="single" w:sz="4" w:space="0" w:color="auto"/>
              <w:left w:val="single" w:sz="4" w:space="0" w:color="auto"/>
              <w:bottom w:val="single" w:sz="4" w:space="0" w:color="auto"/>
              <w:right w:val="single" w:sz="4" w:space="0" w:color="auto"/>
            </w:tcBorders>
          </w:tcPr>
          <w:p w14:paraId="116434BF" w14:textId="3B3ABC49" w:rsidR="00F523F3" w:rsidRPr="002329FF" w:rsidRDefault="00755FFD" w:rsidP="00F523F3">
            <w:pPr>
              <w:jc w:val="both"/>
              <w:rPr>
                <w:rFonts w:ascii="Calibri" w:hAnsi="Calibri" w:cs="Calibri"/>
                <w:kern w:val="0"/>
                <w:lang w:eastAsia="lt-LT"/>
              </w:rPr>
            </w:pPr>
            <w:r w:rsidRPr="002329FF">
              <w:rPr>
                <w:rFonts w:ascii="Calibri" w:hAnsi="Calibri" w:cs="Calibri"/>
                <w:color w:val="000000"/>
              </w:rPr>
              <w:t>Projektas turi būti rengiamas naudojant licencijuotą programinę įrangą</w:t>
            </w:r>
            <w:r w:rsidRPr="002329FF">
              <w:rPr>
                <w:rFonts w:ascii="Calibri" w:hAnsi="Calibri" w:cs="Calibri"/>
                <w:kern w:val="0"/>
                <w:lang w:eastAsia="lt-LT"/>
              </w:rPr>
              <w:t xml:space="preserve">. </w:t>
            </w:r>
            <w:r w:rsidR="00F523F3" w:rsidRPr="002329FF">
              <w:rPr>
                <w:rFonts w:ascii="Calibri" w:hAnsi="Calibri" w:cs="Calibri"/>
                <w:kern w:val="0"/>
                <w:lang w:eastAsia="lt-LT"/>
              </w:rPr>
              <w:t xml:space="preserve">Techninis darbo projektas turi atitikti privalomųjų statinio projekto rengimo dokumentų ir kitų norminių teisės aktų reikalavimus, o jais grindžiami sprendiniai suderinti su teritorijos infrastruktūros plėtra. </w:t>
            </w:r>
          </w:p>
          <w:p w14:paraId="4C4840C1"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Normatyviniai statybos techniniai dokumentai, privalomi visiems statybos dalyviams: </w:t>
            </w:r>
          </w:p>
          <w:p w14:paraId="0AE8FCE4"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statybos techniniai reglamentai (STR); </w:t>
            </w:r>
          </w:p>
          <w:p w14:paraId="273A62F6"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Vyriausybės įgaliotų institucijų teisės aktai – paveldo tvarkybos reglamentai (PTR), kelių techniniai reglamentai (KTR), Lietuvos higienos normos (HN); </w:t>
            </w:r>
          </w:p>
          <w:p w14:paraId="05F350B0"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elektros įrenginių įrengimo taisyklės, </w:t>
            </w:r>
          </w:p>
          <w:p w14:paraId="626B10D4" w14:textId="77777777" w:rsidR="00F523F3" w:rsidRPr="002329FF" w:rsidRDefault="00F523F3" w:rsidP="00F523F3">
            <w:pPr>
              <w:jc w:val="both"/>
              <w:rPr>
                <w:rFonts w:ascii="Calibri" w:hAnsi="Calibri" w:cs="Calibri"/>
                <w:kern w:val="0"/>
                <w:lang w:eastAsia="lt-LT"/>
              </w:rPr>
            </w:pPr>
            <w:r w:rsidRPr="002329FF">
              <w:rPr>
                <w:rFonts w:ascii="Calibri" w:hAnsi="Calibri" w:cs="Calibri"/>
                <w:kern w:val="0"/>
                <w:lang w:eastAsia="lt-LT"/>
              </w:rPr>
              <w:t xml:space="preserve">gaisrinės saugos reikalavimai, </w:t>
            </w:r>
          </w:p>
          <w:p w14:paraId="7B343ABB" w14:textId="77777777" w:rsidR="00E1244B" w:rsidRDefault="00F523F3" w:rsidP="005E0670">
            <w:pPr>
              <w:jc w:val="both"/>
              <w:rPr>
                <w:rFonts w:ascii="Calibri" w:hAnsi="Calibri" w:cs="Calibri"/>
                <w:i/>
                <w:iCs/>
                <w:kern w:val="0"/>
                <w:lang w:eastAsia="lt-LT"/>
              </w:rPr>
            </w:pPr>
            <w:r w:rsidRPr="002329FF">
              <w:rPr>
                <w:rFonts w:ascii="Calibri" w:hAnsi="Calibri" w:cs="Calibri"/>
                <w:kern w:val="0"/>
                <w:lang w:eastAsia="lt-LT"/>
              </w:rPr>
              <w:t>darbuotojų saugos ir sveikatos reikalavimai ir kt.</w:t>
            </w:r>
            <w:r w:rsidRPr="002329FF">
              <w:rPr>
                <w:rFonts w:ascii="Calibri" w:hAnsi="Calibri" w:cs="Calibri"/>
                <w:i/>
                <w:iCs/>
                <w:kern w:val="0"/>
                <w:lang w:eastAsia="lt-LT"/>
              </w:rPr>
              <w:t xml:space="preserve"> </w:t>
            </w:r>
          </w:p>
          <w:p w14:paraId="5B4996C6"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 xml:space="preserve">Kiti normatyviniai statybos techniniai dokumentai, kaip statybos taisyklės, statinių naudojimo ir techninės priežiūros taisyklės, Lietuvos standartai, taip pat kaip Lietuvos standartai perimti </w:t>
            </w:r>
            <w:r w:rsidRPr="004B002E">
              <w:rPr>
                <w:rFonts w:ascii="Calibri" w:hAnsi="Calibri" w:cs="Calibri"/>
                <w:bCs/>
                <w:iCs/>
              </w:rPr>
              <w:lastRenderedPageBreak/>
              <w:t xml:space="preserve">Europos ir tarptautiniai standartai ir techniniai įvertinimai, metodiniai nurodymai, rekomendacijos taikomi savanoriškai, išskyrus (i) patvirtintas ir galiojančias rangovo įmonės statybos taisykles vykdomiems darbams atlikti, kurias jis pateikia užsakovui prieš pradedant statybos darbus, ir (ii) atvejus, kai statybos techniniuose reglamentuose ar kituose teisės aktuose nurodoma, kad šias taisykles, standartus, įvertinimus taikyti privaloma. </w:t>
            </w:r>
          </w:p>
          <w:p w14:paraId="312A0977"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 xml:space="preserve">Nurodant standartą, techninį liudijimą ar bendrąsias technines specifikacijas turi būti laikomasi tokios pirmumo tvarkos pirmiausia nurodant: </w:t>
            </w:r>
          </w:p>
          <w:p w14:paraId="34B9E469"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Europos standartą perimantį Lietuvos standartą, </w:t>
            </w:r>
          </w:p>
          <w:p w14:paraId="5A7C633D"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Europos techninio įvertinimo patvirtinimo dokumentą, </w:t>
            </w:r>
          </w:p>
          <w:p w14:paraId="70F805DB"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tarptautinį standartą, </w:t>
            </w:r>
          </w:p>
          <w:p w14:paraId="76059592" w14:textId="77777777" w:rsidR="004B002E" w:rsidRPr="004B002E" w:rsidRDefault="004B002E" w:rsidP="004B002E">
            <w:pPr>
              <w:shd w:val="clear" w:color="auto" w:fill="FFFFFF" w:themeFill="background1"/>
              <w:jc w:val="both"/>
              <w:rPr>
                <w:rFonts w:ascii="Calibri" w:hAnsi="Calibri" w:cs="Calibri"/>
                <w:bCs/>
                <w:iCs/>
              </w:rPr>
            </w:pPr>
            <w:r w:rsidRPr="004B002E">
              <w:rPr>
                <w:rFonts w:ascii="Calibri" w:hAnsi="Calibri" w:cs="Calibri"/>
                <w:bCs/>
                <w:iCs/>
              </w:rPr>
              <w:t></w:t>
            </w:r>
            <w:r w:rsidRPr="004B002E">
              <w:rPr>
                <w:rFonts w:ascii="Calibri" w:hAnsi="Calibri" w:cs="Calibri"/>
                <w:bCs/>
                <w:iCs/>
              </w:rPr>
              <w:tab/>
              <w:t xml:space="preserve">kitos Europos standartizacijos organizacijų nustatytos techninių normatyvų sistemos arba, jeigu tokių nėra, – nacionalinius standartus, nacionalinius techninius liudijimus arba nacionalinės techninės specifikacijas, </w:t>
            </w:r>
          </w:p>
          <w:p w14:paraId="40718B41" w14:textId="4F47FB59" w:rsidR="003E3565" w:rsidRPr="002329FF" w:rsidRDefault="004B002E" w:rsidP="004B002E">
            <w:pPr>
              <w:shd w:val="clear" w:color="auto" w:fill="FFFFFF" w:themeFill="background1"/>
              <w:jc w:val="both"/>
              <w:rPr>
                <w:rFonts w:ascii="Calibri" w:hAnsi="Calibri" w:cs="Calibri"/>
                <w:b/>
                <w:i/>
              </w:rPr>
            </w:pPr>
            <w:r w:rsidRPr="004B002E">
              <w:rPr>
                <w:rFonts w:ascii="Calibri" w:hAnsi="Calibri" w:cs="Calibri"/>
                <w:bCs/>
                <w:iCs/>
              </w:rPr>
              <w:t>susijusias su darbų projektavimu, sąmatų apskaičiavimu ir vykdymu bei prekių naudojimu. Kiekviena nuoroda pateikiama kartu su žodžiais „arba lygiavertis“.</w:t>
            </w:r>
          </w:p>
        </w:tc>
      </w:tr>
      <w:tr w:rsidR="00A50ED7" w:rsidRPr="002329FF" w14:paraId="2BA81664" w14:textId="77777777" w:rsidTr="00787835">
        <w:tc>
          <w:tcPr>
            <w:tcW w:w="885" w:type="dxa"/>
            <w:tcBorders>
              <w:top w:val="single" w:sz="4" w:space="0" w:color="auto"/>
              <w:left w:val="single" w:sz="4" w:space="0" w:color="auto"/>
              <w:bottom w:val="single" w:sz="4" w:space="0" w:color="auto"/>
              <w:right w:val="single" w:sz="4" w:space="0" w:color="auto"/>
            </w:tcBorders>
          </w:tcPr>
          <w:p w14:paraId="6C600A62"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4</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3B7B3ABA" w14:textId="77777777" w:rsidR="00E1244B" w:rsidRPr="002329FF" w:rsidRDefault="00370AEC" w:rsidP="00650D9C">
            <w:pPr>
              <w:rPr>
                <w:rFonts w:ascii="Calibri" w:hAnsi="Calibri" w:cs="Calibri"/>
                <w:b/>
              </w:rPr>
            </w:pPr>
            <w:r w:rsidRPr="002329FF">
              <w:rPr>
                <w:rFonts w:ascii="Calibri" w:hAnsi="Calibri" w:cs="Calibri"/>
                <w:b/>
              </w:rPr>
              <w:t xml:space="preserve">Statinio informacinio modeliavimo (angl. </w:t>
            </w:r>
            <w:proofErr w:type="spellStart"/>
            <w:r w:rsidRPr="002329FF">
              <w:rPr>
                <w:rFonts w:ascii="Calibri" w:hAnsi="Calibri" w:cs="Calibri"/>
                <w:b/>
                <w:i/>
              </w:rPr>
              <w:t>Building</w:t>
            </w:r>
            <w:proofErr w:type="spellEnd"/>
            <w:r w:rsidRPr="002329FF">
              <w:rPr>
                <w:rFonts w:ascii="Calibri" w:hAnsi="Calibri" w:cs="Calibri"/>
                <w:b/>
                <w:i/>
              </w:rPr>
              <w:t xml:space="preserve"> </w:t>
            </w:r>
            <w:proofErr w:type="spellStart"/>
            <w:r w:rsidRPr="002329FF">
              <w:rPr>
                <w:rFonts w:ascii="Calibri" w:hAnsi="Calibri" w:cs="Calibri"/>
                <w:b/>
                <w:i/>
              </w:rPr>
              <w:t>Information</w:t>
            </w:r>
            <w:proofErr w:type="spellEnd"/>
            <w:r w:rsidRPr="002329FF">
              <w:rPr>
                <w:rFonts w:ascii="Calibri" w:hAnsi="Calibri" w:cs="Calibri"/>
                <w:b/>
                <w:i/>
              </w:rPr>
              <w:t xml:space="preserve"> </w:t>
            </w:r>
            <w:proofErr w:type="spellStart"/>
            <w:r w:rsidRPr="002329FF">
              <w:rPr>
                <w:rFonts w:ascii="Calibri" w:hAnsi="Calibri" w:cs="Calibri"/>
                <w:b/>
                <w:i/>
              </w:rPr>
              <w:t>Modelling</w:t>
            </w:r>
            <w:proofErr w:type="spellEnd"/>
            <w:r w:rsidR="00E87619" w:rsidRPr="002329FF">
              <w:rPr>
                <w:rFonts w:ascii="Calibri" w:hAnsi="Calibri" w:cs="Calibri"/>
                <w:b/>
              </w:rPr>
              <w:t>)</w:t>
            </w:r>
            <w:r w:rsidRPr="002329FF">
              <w:rPr>
                <w:rFonts w:ascii="Calibri" w:hAnsi="Calibri" w:cs="Calibri"/>
                <w:b/>
              </w:rPr>
              <w:t xml:space="preserve"> </w:t>
            </w:r>
            <w:r w:rsidR="00E87619" w:rsidRPr="002329FF">
              <w:rPr>
                <w:rFonts w:ascii="Calibri" w:hAnsi="Calibri" w:cs="Calibri"/>
                <w:b/>
              </w:rPr>
              <w:t>(toliau </w:t>
            </w:r>
            <w:r w:rsidRPr="002329FF">
              <w:rPr>
                <w:rFonts w:ascii="Calibri" w:hAnsi="Calibri" w:cs="Calibri"/>
                <w:b/>
              </w:rPr>
              <w:t>– BIM)</w:t>
            </w:r>
            <w:r w:rsidR="00E1244B" w:rsidRPr="002329FF">
              <w:rPr>
                <w:rFonts w:ascii="Calibri" w:hAnsi="Calibri" w:cs="Calibri"/>
                <w:b/>
              </w:rPr>
              <w:t xml:space="preserve"> </w:t>
            </w:r>
            <w:r w:rsidR="000E7529" w:rsidRPr="002329FF">
              <w:rPr>
                <w:rFonts w:ascii="Calibri" w:hAnsi="Calibri" w:cs="Calibri"/>
                <w:b/>
              </w:rPr>
              <w:t>reikalavimai</w:t>
            </w:r>
            <w:r w:rsidR="00852614" w:rsidRPr="002329FF">
              <w:rPr>
                <w:rFonts w:ascii="Calibri" w:hAnsi="Calibri" w:cs="Calibri"/>
                <w:b/>
              </w:rPr>
              <w:t>,</w:t>
            </w:r>
            <w:r w:rsidR="000E7529" w:rsidRPr="002329FF">
              <w:rPr>
                <w:rFonts w:ascii="Calibri" w:hAnsi="Calibri" w:cs="Calibri"/>
                <w:b/>
              </w:rPr>
              <w:t xml:space="preserve"> </w:t>
            </w:r>
            <w:r w:rsidR="00852614" w:rsidRPr="002329FF">
              <w:rPr>
                <w:rFonts w:ascii="Calibri" w:hAnsi="Calibri" w:cs="Calibri"/>
                <w:b/>
              </w:rPr>
              <w:t xml:space="preserve">taikomi rengiant projektą </w:t>
            </w:r>
          </w:p>
        </w:tc>
        <w:tc>
          <w:tcPr>
            <w:tcW w:w="6379" w:type="dxa"/>
            <w:tcBorders>
              <w:top w:val="single" w:sz="4" w:space="0" w:color="auto"/>
              <w:left w:val="single" w:sz="4" w:space="0" w:color="auto"/>
              <w:bottom w:val="single" w:sz="4" w:space="0" w:color="auto"/>
              <w:right w:val="single" w:sz="4" w:space="0" w:color="auto"/>
            </w:tcBorders>
          </w:tcPr>
          <w:p w14:paraId="0188C56B" w14:textId="77777777" w:rsidR="00F523F3" w:rsidRPr="002329FF" w:rsidRDefault="00F523F3" w:rsidP="00F523F3">
            <w:pPr>
              <w:tabs>
                <w:tab w:val="left" w:pos="567"/>
              </w:tabs>
              <w:ind w:firstLine="567"/>
              <w:jc w:val="both"/>
              <w:rPr>
                <w:rFonts w:ascii="Calibri" w:hAnsi="Calibri" w:cs="Calibri"/>
              </w:rPr>
            </w:pPr>
            <w:r w:rsidRPr="002329FF">
              <w:rPr>
                <w:rFonts w:ascii="Calibri" w:hAnsi="Calibri" w:cs="Calibri"/>
              </w:rPr>
              <w:t>Užsakovo informacijos reikalavimus žiūrėti priede Nr. 1.</w:t>
            </w:r>
          </w:p>
          <w:p w14:paraId="770A5729" w14:textId="77777777" w:rsidR="00F523F3" w:rsidRPr="002329FF" w:rsidRDefault="00F523F3" w:rsidP="00F523F3">
            <w:pPr>
              <w:tabs>
                <w:tab w:val="left" w:pos="567"/>
              </w:tabs>
              <w:ind w:firstLine="567"/>
              <w:jc w:val="both"/>
              <w:rPr>
                <w:rFonts w:ascii="Calibri" w:hAnsi="Calibri" w:cs="Calibri"/>
              </w:rPr>
            </w:pPr>
            <w:r w:rsidRPr="002329FF">
              <w:rPr>
                <w:rFonts w:ascii="Calibri" w:hAnsi="Calibri" w:cs="Calibri"/>
              </w:rPr>
              <w:t xml:space="preserve">Projektą privaloma rengti taikant statinio informacinio modeliavimo metodus, vadovaujantis Lietuvos Respublikos Vyriausybės 2021 m. gruodžio 8 d. nutarimu Nr. 1061 „Dėl statinio informacinio modeliavimo metodų taikymo atvejų nustatymo”. </w:t>
            </w:r>
          </w:p>
          <w:p w14:paraId="62BEB010"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1. Rengiamas Techninis darbo projektas turi būti parengtas ir pateikiamas Užsakovui 3D aplinkoje su visa lydinčia informacija. Turi būti sukurtas vieningas informacinis skaitmeninis statinio modelis, kuriame išpildyti Užsakovo keliami reikalavimai, vieningos koordinatės, matavimo vienetai, tikslumas. </w:t>
            </w:r>
          </w:p>
          <w:p w14:paraId="4875380B"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2. Visi statinio modeliai (architektūra, konstrukcijos bei lauko inžinerinės sistemos ir kt.) turi būti toje pačioje Lietuvos koordinačių sistemoje LKS -94. ir Lietuvos aukščių sistemoje (LASO7). </w:t>
            </w:r>
          </w:p>
          <w:p w14:paraId="53F3DCDB"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3. Statinio modeliai negali turėti nesutapimų tarpusavyje.</w:t>
            </w:r>
          </w:p>
          <w:p w14:paraId="4D6C95C0" w14:textId="46D28731"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4. Statinio modeliai turi būti tinkamai suskaidyti pagal aukštus, erdves, sistemas ir pan. </w:t>
            </w:r>
          </w:p>
          <w:p w14:paraId="59B9B892"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5. Turi būti išlaikomas darbo principas, kai modeliuojama viename,</w:t>
            </w:r>
            <w:r w:rsidR="00D15BC9" w:rsidRPr="002329FF">
              <w:rPr>
                <w:rFonts w:ascii="Calibri" w:hAnsi="Calibri" w:cs="Calibri"/>
              </w:rPr>
              <w:t xml:space="preserve"> </w:t>
            </w:r>
            <w:r w:rsidRPr="002329FF">
              <w:rPr>
                <w:rFonts w:ascii="Calibri" w:hAnsi="Calibri" w:cs="Calibri"/>
              </w:rPr>
              <w:t>centriniame" modelyje, t. y., kiekviena disciplina dirba su savo modeliu, tačiau „mato" kitų disciplinų modelius. Tokiu atveju esant pakeitimams visi Techninio darbo projekto dalyviai gali į juos reaguoti realiu laiku.</w:t>
            </w:r>
          </w:p>
          <w:p w14:paraId="44EAA05D"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 6. Turi būti galimybė Užsakovui peržiūrėti ir stebėti visą statinio modelį bet kuriuo metu, realiu laiku Užsakovui nenaudojant mokamos programinės įrangos. Paslaugų teikėjas turi pateikti Užsakovui programinę įrangą (arba nuorodą </w:t>
            </w:r>
            <w:r w:rsidRPr="002329FF">
              <w:rPr>
                <w:rFonts w:ascii="Calibri" w:hAnsi="Calibri" w:cs="Calibri"/>
              </w:rPr>
              <w:lastRenderedPageBreak/>
              <w:t xml:space="preserve">parsisiuntimui) modelio nemokamai peržiūrai, kurios parodytų visus be išimties sumodeliuotus statinio elementus ir charakteristikas. </w:t>
            </w:r>
          </w:p>
          <w:p w14:paraId="7816FC21" w14:textId="15992E8E"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7. Statinio informacinis modelis numatomas naudoti projektavimo (projektinių pasi</w:t>
            </w:r>
            <w:r w:rsidR="00D15BC9" w:rsidRPr="002329FF">
              <w:rPr>
                <w:rFonts w:ascii="Calibri" w:hAnsi="Calibri" w:cs="Calibri"/>
              </w:rPr>
              <w:t>ū</w:t>
            </w:r>
            <w:r w:rsidRPr="002329FF">
              <w:rPr>
                <w:rFonts w:ascii="Calibri" w:hAnsi="Calibri" w:cs="Calibri"/>
              </w:rPr>
              <w:t xml:space="preserve">lymų, techninio darbo projekto rengimo), statybų planavimo, valdymo bei eksploatacijos etapuose, todėl skaitmeninio modelio detalumas turi atitikti Techninio darbo projekto reglamentuotą detalumą, bet ne mažesnį kaip LOD 300-400 (derinti su Užsakovu konkrečiais atvejais). Taip pat statinio modelyje turi būti detali informacija apie modelio objektus, įskaitant: objekto vietą modelyje, pavadinimą, numeraciją, medžiagiškumą, gaisrinius reikalavimus, specifinius reikalavimus, kita būtina projektinė informacija turima pateikti Techninio darbo projekto rengimo metu. Modelio detalumo reikalavimai kiekvienai Techninio darbo projekto stadijai ir atskirai daliai, prieš pradedant projektavimo darbus, Projektuotojo turi būti parengti ir suderinti su Užsakovu. </w:t>
            </w:r>
          </w:p>
          <w:p w14:paraId="24D370DB" w14:textId="1705B111"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8. Brėžiniai, planai, pjūviai, žiniaraščiai bei kita dokumentacija</w:t>
            </w:r>
            <w:r w:rsidR="002329FF">
              <w:rPr>
                <w:rFonts w:ascii="Calibri" w:hAnsi="Calibri" w:cs="Calibri"/>
              </w:rPr>
              <w:t xml:space="preserve"> </w:t>
            </w:r>
            <w:r w:rsidRPr="002329FF">
              <w:rPr>
                <w:rFonts w:ascii="Calibri" w:hAnsi="Calibri" w:cs="Calibri"/>
              </w:rPr>
              <w:t xml:space="preserve">reikalinga Techniniam projektui privalo būti generuojama iš skaitmeninio statinio informacinio modelio bei </w:t>
            </w:r>
            <w:proofErr w:type="spellStart"/>
            <w:r w:rsidRPr="002329FF">
              <w:rPr>
                <w:rFonts w:ascii="Calibri" w:hAnsi="Calibri" w:cs="Calibri"/>
              </w:rPr>
              <w:t>neatsiejam</w:t>
            </w:r>
            <w:r w:rsidR="002329FF">
              <w:rPr>
                <w:rFonts w:ascii="Calibri" w:hAnsi="Calibri" w:cs="Calibri"/>
              </w:rPr>
              <w:t>um</w:t>
            </w:r>
            <w:r w:rsidRPr="002329FF">
              <w:rPr>
                <w:rFonts w:ascii="Calibri" w:hAnsi="Calibri" w:cs="Calibri"/>
              </w:rPr>
              <w:t>o</w:t>
            </w:r>
            <w:proofErr w:type="spellEnd"/>
            <w:r w:rsidRPr="002329FF">
              <w:rPr>
                <w:rFonts w:ascii="Calibri" w:hAnsi="Calibri" w:cs="Calibri"/>
              </w:rPr>
              <w:t xml:space="preserve"> jo, tai yra, atlikus modelyje pakeitimus, jie turi atsirasti brėžiniuose ir visoje kitoje dokumentacijoje. </w:t>
            </w:r>
          </w:p>
          <w:p w14:paraId="5E9D4691"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9. Turi būti paskirtas statinio informacinio modelio projekto koordinatorius, kuris bus atsakingas už statinio informacinio modelio plano suformulavimą, suderinimą ir įvykdymą, įvairių statinio informacinio modelio užduočių, susijusių su skirtingomis disciplinomis, atlikimą. </w:t>
            </w:r>
          </w:p>
          <w:p w14:paraId="52A90DAE" w14:textId="77777777" w:rsidR="00D15BC9"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10. Projektuotojas, modeliuodamas, turi remtis pagrindinėmis skaitmeninio statinio informacinio modelio taisyklėmis. k) Parengtas skaitmeninis statinio informacinis modelis turi būti perduotas Užsakovui IFC formatu. </w:t>
            </w:r>
          </w:p>
          <w:p w14:paraId="3A7EA05B" w14:textId="77777777" w:rsidR="00651BBD" w:rsidRPr="002329FF" w:rsidRDefault="00651BBD" w:rsidP="00F523F3">
            <w:pPr>
              <w:tabs>
                <w:tab w:val="left" w:pos="567"/>
              </w:tabs>
              <w:ind w:firstLine="567"/>
              <w:jc w:val="both"/>
              <w:rPr>
                <w:rFonts w:ascii="Calibri" w:hAnsi="Calibri" w:cs="Calibri"/>
              </w:rPr>
            </w:pPr>
            <w:r w:rsidRPr="002329FF">
              <w:rPr>
                <w:rFonts w:ascii="Calibri" w:hAnsi="Calibri" w:cs="Calibri"/>
              </w:rPr>
              <w:t xml:space="preserve">11. Paruošti skirtingų projekto dalių modeliai susiejami į bendrą jungtinį modelį IFC formatu ir tam gali būti naudojama viso statinio informacinio modeliavimo bendroji duomenų aplinka CDE (angl. </w:t>
            </w:r>
            <w:proofErr w:type="spellStart"/>
            <w:r w:rsidRPr="002329FF">
              <w:rPr>
                <w:rFonts w:ascii="Calibri" w:hAnsi="Calibri" w:cs="Calibri"/>
              </w:rPr>
              <w:t>Common</w:t>
            </w:r>
            <w:proofErr w:type="spellEnd"/>
            <w:r w:rsidRPr="002329FF">
              <w:rPr>
                <w:rFonts w:ascii="Calibri" w:hAnsi="Calibri" w:cs="Calibri"/>
              </w:rPr>
              <w:t xml:space="preserve"> Data </w:t>
            </w:r>
            <w:proofErr w:type="spellStart"/>
            <w:r w:rsidRPr="002329FF">
              <w:rPr>
                <w:rFonts w:ascii="Calibri" w:hAnsi="Calibri" w:cs="Calibri"/>
              </w:rPr>
              <w:t>Environment</w:t>
            </w:r>
            <w:proofErr w:type="spellEnd"/>
            <w:r w:rsidRPr="002329FF">
              <w:rPr>
                <w:rFonts w:ascii="Calibri" w:hAnsi="Calibri" w:cs="Calibri"/>
              </w:rPr>
              <w:t>); 12. Komunikacija turi vykti per CDE; 13. Turi būti naudojama tik legali programinė įranga.</w:t>
            </w:r>
          </w:p>
          <w:p w14:paraId="26DA9C3A" w14:textId="77777777" w:rsidR="00507751" w:rsidRPr="002329FF" w:rsidRDefault="00F523F3" w:rsidP="005E0670">
            <w:pPr>
              <w:tabs>
                <w:tab w:val="left" w:pos="567"/>
              </w:tabs>
              <w:ind w:firstLine="567"/>
              <w:jc w:val="both"/>
              <w:rPr>
                <w:rFonts w:ascii="Calibri" w:hAnsi="Calibri" w:cs="Calibri"/>
                <w:iCs/>
              </w:rPr>
            </w:pPr>
            <w:r w:rsidRPr="002329FF">
              <w:rPr>
                <w:rFonts w:ascii="Calibri" w:hAnsi="Calibri" w:cs="Calibri"/>
              </w:rPr>
              <w:t>Projekto dalių suvestiniai sprendiniai pateikiami atskiromis bylomis atviru skaitmeniniu BIM duomenų formatu per IS „</w:t>
            </w:r>
            <w:proofErr w:type="spellStart"/>
            <w:r w:rsidRPr="002329FF">
              <w:rPr>
                <w:rFonts w:ascii="Calibri" w:hAnsi="Calibri" w:cs="Calibri"/>
              </w:rPr>
              <w:t>Infostatyba</w:t>
            </w:r>
            <w:proofErr w:type="spellEnd"/>
            <w:r w:rsidRPr="002329FF">
              <w:rPr>
                <w:rFonts w:ascii="Calibri" w:hAnsi="Calibri" w:cs="Calibri"/>
              </w:rPr>
              <w:t>“ (www.planuojustatau.lt) aplinkos ministro nustatyta tvarka. Informacijos reikalavimus projekto dalims, pateikiamoms atvirais skaitmeniniais BIM duomenų formatais, numato statytojas (užsakovas) aplinkos ministro nustatyta tvarka.</w:t>
            </w:r>
            <w:r w:rsidRPr="002329FF">
              <w:rPr>
                <w:rFonts w:ascii="Calibri" w:hAnsi="Calibri" w:cs="Calibri"/>
                <w:i/>
                <w:iCs/>
              </w:rPr>
              <w:t xml:space="preserve"> </w:t>
            </w:r>
          </w:p>
        </w:tc>
      </w:tr>
      <w:tr w:rsidR="00A50ED7" w:rsidRPr="002329FF" w14:paraId="5FB3C3C6" w14:textId="77777777" w:rsidTr="00787835">
        <w:tc>
          <w:tcPr>
            <w:tcW w:w="885" w:type="dxa"/>
            <w:tcBorders>
              <w:top w:val="single" w:sz="4" w:space="0" w:color="auto"/>
              <w:left w:val="single" w:sz="4" w:space="0" w:color="auto"/>
              <w:bottom w:val="single" w:sz="4" w:space="0" w:color="auto"/>
              <w:right w:val="single" w:sz="4" w:space="0" w:color="auto"/>
            </w:tcBorders>
          </w:tcPr>
          <w:p w14:paraId="6A6FD271" w14:textId="77777777" w:rsidR="00E1244B" w:rsidRPr="002329FF" w:rsidRDefault="00E1244B" w:rsidP="00D12408">
            <w:pPr>
              <w:jc w:val="both"/>
              <w:rPr>
                <w:rFonts w:ascii="Calibri" w:hAnsi="Calibri" w:cs="Calibri"/>
              </w:rPr>
            </w:pPr>
            <w:r w:rsidRPr="002329FF">
              <w:rPr>
                <w:rFonts w:ascii="Calibri" w:hAnsi="Calibri" w:cs="Calibri"/>
              </w:rPr>
              <w:lastRenderedPageBreak/>
              <w:t>2</w:t>
            </w:r>
            <w:r w:rsidR="00D12408" w:rsidRPr="002329FF">
              <w:rPr>
                <w:rFonts w:ascii="Calibri" w:hAnsi="Calibri" w:cs="Calibri"/>
              </w:rPr>
              <w:t>5</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5EE92A44" w14:textId="77777777" w:rsidR="00E1244B" w:rsidRPr="002329FF" w:rsidRDefault="00E1244B" w:rsidP="00E1244B">
            <w:pPr>
              <w:rPr>
                <w:rFonts w:ascii="Calibri" w:hAnsi="Calibri" w:cs="Calibri"/>
                <w:b/>
              </w:rPr>
            </w:pPr>
            <w:r w:rsidRPr="002329FF">
              <w:rPr>
                <w:rFonts w:ascii="Calibri" w:hAnsi="Calibri" w:cs="Calibri"/>
                <w:b/>
              </w:rPr>
              <w:t>F</w:t>
            </w:r>
            <w:r w:rsidR="000E7529" w:rsidRPr="002329FF">
              <w:rPr>
                <w:rFonts w:ascii="Calibri" w:hAnsi="Calibri" w:cs="Calibri"/>
                <w:b/>
              </w:rPr>
              <w:t>unkciniai (paskirties) ir naudojimo (eksploataciniai) reikalavimai statiniui (statinių grupei)</w:t>
            </w:r>
          </w:p>
        </w:tc>
        <w:tc>
          <w:tcPr>
            <w:tcW w:w="6379" w:type="dxa"/>
            <w:tcBorders>
              <w:top w:val="single" w:sz="4" w:space="0" w:color="auto"/>
              <w:left w:val="single" w:sz="4" w:space="0" w:color="auto"/>
              <w:bottom w:val="single" w:sz="4" w:space="0" w:color="auto"/>
              <w:right w:val="single" w:sz="4" w:space="0" w:color="auto"/>
            </w:tcBorders>
          </w:tcPr>
          <w:p w14:paraId="3F651492" w14:textId="5CDA9F04" w:rsidR="00EE6BF4" w:rsidRDefault="00055774" w:rsidP="00F3703B">
            <w:pPr>
              <w:jc w:val="both"/>
              <w:rPr>
                <w:rFonts w:ascii="Calibri" w:hAnsi="Calibri" w:cs="Calibri"/>
                <w:kern w:val="0"/>
                <w:lang w:eastAsia="lt-LT"/>
              </w:rPr>
            </w:pPr>
            <w:r>
              <w:rPr>
                <w:rFonts w:ascii="Calibri" w:hAnsi="Calibri" w:cs="Calibri"/>
                <w:kern w:val="0"/>
                <w:lang w:eastAsia="lt-LT"/>
              </w:rPr>
              <w:t xml:space="preserve">           </w:t>
            </w:r>
            <w:r w:rsidR="005E0670" w:rsidRPr="002329FF">
              <w:rPr>
                <w:rFonts w:ascii="Calibri" w:hAnsi="Calibri" w:cs="Calibri"/>
                <w:kern w:val="0"/>
                <w:lang w:eastAsia="lt-LT"/>
              </w:rPr>
              <w:t>Projekto sprendiniai turi tenkinti funkcinius ir eksploatacinius</w:t>
            </w:r>
            <w:r w:rsidR="00D15BC9" w:rsidRPr="002329FF">
              <w:rPr>
                <w:rFonts w:ascii="Calibri" w:hAnsi="Calibri" w:cs="Calibri"/>
                <w:kern w:val="0"/>
                <w:lang w:eastAsia="lt-LT"/>
              </w:rPr>
              <w:t xml:space="preserve"> </w:t>
            </w:r>
            <w:r w:rsidR="005E0670" w:rsidRPr="002329FF">
              <w:rPr>
                <w:rFonts w:ascii="Calibri" w:hAnsi="Calibri" w:cs="Calibri"/>
                <w:kern w:val="0"/>
                <w:lang w:eastAsia="lt-LT"/>
              </w:rPr>
              <w:t xml:space="preserve"> reikalavimus</w:t>
            </w:r>
            <w:r w:rsidR="00D15BC9" w:rsidRPr="002329FF">
              <w:rPr>
                <w:rFonts w:ascii="Calibri" w:hAnsi="Calibri" w:cs="Calibri"/>
                <w:kern w:val="0"/>
                <w:lang w:eastAsia="lt-LT"/>
              </w:rPr>
              <w:t>, kurie yra privalomi tokiems statiniams, pagal teisės aktų reikalavimus</w:t>
            </w:r>
            <w:r w:rsidR="005E0670" w:rsidRPr="002329FF">
              <w:rPr>
                <w:rFonts w:ascii="Calibri" w:hAnsi="Calibri" w:cs="Calibri"/>
                <w:i/>
                <w:iCs/>
                <w:kern w:val="0"/>
                <w:lang w:eastAsia="lt-LT"/>
              </w:rPr>
              <w:t xml:space="preserve">. </w:t>
            </w:r>
            <w:r w:rsidR="00EE6BF4" w:rsidRPr="002329FF">
              <w:rPr>
                <w:rFonts w:ascii="Calibri" w:hAnsi="Calibri" w:cs="Calibri"/>
                <w:kern w:val="0"/>
                <w:lang w:eastAsia="lt-LT"/>
              </w:rPr>
              <w:t xml:space="preserve">Siekiama, kad pastato sprendimai būtų tvarūs, būtų naudojami tvariems pastatams keliami reikalavimai. </w:t>
            </w:r>
            <w:r w:rsidRPr="00055774">
              <w:rPr>
                <w:rFonts w:ascii="Calibri" w:hAnsi="Calibri" w:cs="Calibri"/>
                <w:kern w:val="0"/>
                <w:lang w:eastAsia="lt-LT"/>
              </w:rPr>
              <w:t xml:space="preserve">Siekiama maksimalaus dydžio, </w:t>
            </w:r>
            <w:r w:rsidRPr="00055774">
              <w:rPr>
                <w:rFonts w:ascii="Calibri" w:hAnsi="Calibri" w:cs="Calibri"/>
                <w:kern w:val="0"/>
                <w:lang w:eastAsia="lt-LT"/>
              </w:rPr>
              <w:lastRenderedPageBreak/>
              <w:t>kvadratūros mokslo paskirties pastato, kiek leidžia detalusis planas, kultūros paveldo reikalavimai</w:t>
            </w:r>
            <w:r w:rsidR="00AC479D">
              <w:rPr>
                <w:rFonts w:ascii="Calibri" w:hAnsi="Calibri" w:cs="Calibri"/>
                <w:kern w:val="0"/>
                <w:lang w:eastAsia="lt-LT"/>
              </w:rPr>
              <w:t xml:space="preserve">, kaip nurodyta šios  techninės užduoties 5 p. </w:t>
            </w:r>
          </w:p>
          <w:p w14:paraId="32075E27" w14:textId="4A135396" w:rsidR="00055774" w:rsidRPr="002329FF" w:rsidRDefault="00055774" w:rsidP="00F3703B">
            <w:pPr>
              <w:jc w:val="both"/>
              <w:rPr>
                <w:rFonts w:ascii="Calibri" w:hAnsi="Calibri" w:cs="Calibri"/>
                <w:iCs/>
                <w:lang w:eastAsia="lt-LT"/>
              </w:rPr>
            </w:pPr>
            <w:r>
              <w:rPr>
                <w:rFonts w:ascii="Calibri" w:hAnsi="Calibri" w:cs="Calibri"/>
                <w:iCs/>
                <w:lang w:eastAsia="lt-LT"/>
              </w:rPr>
              <w:t xml:space="preserve">           P</w:t>
            </w:r>
            <w:r w:rsidRPr="00055774">
              <w:rPr>
                <w:rFonts w:ascii="Calibri" w:hAnsi="Calibri" w:cs="Calibri"/>
                <w:iCs/>
                <w:lang w:eastAsia="lt-LT"/>
              </w:rPr>
              <w:t xml:space="preserve">riedanga </w:t>
            </w:r>
            <w:r w:rsidR="00BE284F">
              <w:rPr>
                <w:rFonts w:ascii="Calibri" w:hAnsi="Calibri" w:cs="Calibri"/>
                <w:iCs/>
                <w:lang w:eastAsia="lt-LT"/>
              </w:rPr>
              <w:t>turi būti</w:t>
            </w:r>
            <w:r w:rsidRPr="00055774">
              <w:rPr>
                <w:rFonts w:ascii="Calibri" w:hAnsi="Calibri" w:cs="Calibri"/>
                <w:iCs/>
                <w:lang w:eastAsia="lt-LT"/>
              </w:rPr>
              <w:t xml:space="preserve"> projektuojama ir įrengiama</w:t>
            </w:r>
            <w:r>
              <w:rPr>
                <w:rFonts w:ascii="Calibri" w:hAnsi="Calibri" w:cs="Calibri"/>
                <w:iCs/>
                <w:lang w:eastAsia="lt-LT"/>
              </w:rPr>
              <w:t xml:space="preserve"> </w:t>
            </w:r>
            <w:r w:rsidR="00A134F7">
              <w:rPr>
                <w:rFonts w:ascii="Calibri" w:hAnsi="Calibri" w:cs="Calibri"/>
                <w:iCs/>
                <w:lang w:eastAsia="lt-LT"/>
              </w:rPr>
              <w:t>pagal teisės aktų reikalavimus, keliamus priedangoms</w:t>
            </w:r>
            <w:r w:rsidR="00EA4799">
              <w:rPr>
                <w:rFonts w:ascii="Calibri" w:hAnsi="Calibri" w:cs="Calibri"/>
                <w:iCs/>
                <w:lang w:eastAsia="lt-LT"/>
              </w:rPr>
              <w:t>,</w:t>
            </w:r>
            <w:r w:rsidR="00782341">
              <w:rPr>
                <w:rFonts w:ascii="Calibri" w:hAnsi="Calibri" w:cs="Calibri"/>
                <w:iCs/>
                <w:lang w:eastAsia="lt-LT"/>
              </w:rPr>
              <w:t xml:space="preserve"> remiantis detaliuoju planu. </w:t>
            </w:r>
            <w:r w:rsidRPr="00055774">
              <w:rPr>
                <w:rFonts w:ascii="Calibri" w:hAnsi="Calibri" w:cs="Calibri"/>
                <w:iCs/>
                <w:lang w:eastAsia="lt-LT"/>
              </w:rPr>
              <w:t>Įėjimas į priedangą privalo būti pritaikytas riboto judrumo asmenims, joje privalo būti ne mažiau kaip vienas įėjimas/išėjimas ir ne mažiau kaip vienas avarinis išėjimas. Taip pat priedangoje privalo būti įren</w:t>
            </w:r>
            <w:r w:rsidR="00A134F7">
              <w:rPr>
                <w:rFonts w:ascii="Calibri" w:hAnsi="Calibri" w:cs="Calibri"/>
                <w:iCs/>
                <w:lang w:eastAsia="lt-LT"/>
              </w:rPr>
              <w:t xml:space="preserve">gtos </w:t>
            </w:r>
            <w:r w:rsidRPr="00055774">
              <w:rPr>
                <w:rFonts w:ascii="Calibri" w:hAnsi="Calibri" w:cs="Calibri"/>
                <w:iCs/>
                <w:lang w:eastAsia="lt-LT"/>
              </w:rPr>
              <w:t>šildymo ir vėdinimo inžinerin</w:t>
            </w:r>
            <w:r w:rsidR="00A134F7">
              <w:rPr>
                <w:rFonts w:ascii="Calibri" w:hAnsi="Calibri" w:cs="Calibri"/>
                <w:iCs/>
                <w:lang w:eastAsia="lt-LT"/>
              </w:rPr>
              <w:t>ė</w:t>
            </w:r>
            <w:r w:rsidRPr="00055774">
              <w:rPr>
                <w:rFonts w:ascii="Calibri" w:hAnsi="Calibri" w:cs="Calibri"/>
                <w:iCs/>
                <w:lang w:eastAsia="lt-LT"/>
              </w:rPr>
              <w:t>s sistem</w:t>
            </w:r>
            <w:r w:rsidR="00A134F7">
              <w:rPr>
                <w:rFonts w:ascii="Calibri" w:hAnsi="Calibri" w:cs="Calibri"/>
                <w:iCs/>
                <w:lang w:eastAsia="lt-LT"/>
              </w:rPr>
              <w:t>o</w:t>
            </w:r>
            <w:r w:rsidRPr="00055774">
              <w:rPr>
                <w:rFonts w:ascii="Calibri" w:hAnsi="Calibri" w:cs="Calibri"/>
                <w:iCs/>
                <w:lang w:eastAsia="lt-LT"/>
              </w:rPr>
              <w:t xml:space="preserve">s. </w:t>
            </w:r>
          </w:p>
        </w:tc>
      </w:tr>
      <w:tr w:rsidR="00A50ED7" w:rsidRPr="002329FF" w14:paraId="111FF7CD" w14:textId="77777777" w:rsidTr="00787835">
        <w:tc>
          <w:tcPr>
            <w:tcW w:w="885" w:type="dxa"/>
            <w:tcBorders>
              <w:top w:val="single" w:sz="4" w:space="0" w:color="auto"/>
              <w:left w:val="single" w:sz="4" w:space="0" w:color="auto"/>
              <w:bottom w:val="single" w:sz="4" w:space="0" w:color="auto"/>
              <w:right w:val="single" w:sz="4" w:space="0" w:color="auto"/>
            </w:tcBorders>
          </w:tcPr>
          <w:p w14:paraId="0E6A7952" w14:textId="77777777" w:rsidR="00E1244B" w:rsidRPr="002329FF" w:rsidRDefault="00E1244B" w:rsidP="00A46DD5">
            <w:pPr>
              <w:jc w:val="both"/>
              <w:rPr>
                <w:rFonts w:ascii="Calibri" w:hAnsi="Calibri" w:cs="Calibri"/>
              </w:rPr>
            </w:pPr>
            <w:r w:rsidRPr="002329FF">
              <w:rPr>
                <w:rFonts w:ascii="Calibri" w:hAnsi="Calibri" w:cs="Calibri"/>
              </w:rPr>
              <w:lastRenderedPageBreak/>
              <w:t>2</w:t>
            </w:r>
            <w:r w:rsidR="00A46DD5" w:rsidRPr="002329FF">
              <w:rPr>
                <w:rFonts w:ascii="Calibri" w:hAnsi="Calibri" w:cs="Calibri"/>
              </w:rPr>
              <w:t>6</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25BCF1F8" w14:textId="77777777" w:rsidR="00E1244B" w:rsidRPr="002329FF" w:rsidRDefault="000E7529" w:rsidP="00E1244B">
            <w:pPr>
              <w:rPr>
                <w:rFonts w:ascii="Calibri" w:hAnsi="Calibri" w:cs="Calibri"/>
                <w:b/>
                <w:iCs/>
                <w:lang w:eastAsia="lt-LT"/>
              </w:rPr>
            </w:pPr>
            <w:r w:rsidRPr="002329FF">
              <w:rPr>
                <w:rFonts w:ascii="Calibri" w:hAnsi="Calibri" w:cs="Calibri"/>
                <w:b/>
              </w:rPr>
              <w:t>Energinio naudingumo, tvarumo, aplinkosaugos, sveikatos, saugomos teritorijos ir nekilnojamosios kultūros paveldo vertybės apsaugos reikalavimai</w:t>
            </w:r>
          </w:p>
        </w:tc>
        <w:tc>
          <w:tcPr>
            <w:tcW w:w="6379" w:type="dxa"/>
            <w:tcBorders>
              <w:top w:val="single" w:sz="4" w:space="0" w:color="auto"/>
              <w:left w:val="single" w:sz="4" w:space="0" w:color="auto"/>
              <w:bottom w:val="single" w:sz="4" w:space="0" w:color="auto"/>
              <w:right w:val="single" w:sz="4" w:space="0" w:color="auto"/>
            </w:tcBorders>
          </w:tcPr>
          <w:p w14:paraId="5C9B6CE4"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Projektuojami pastatai turi atitikti STR 2.01.02:2016 “Pastatų energinio naudingumo projektavimas ir sertifikavimas” reikalavimams. Energetinio naudingumo klasė turi atitikti techninio darbo projekto pateikimo metu galiojančius teisės aktus.</w:t>
            </w:r>
          </w:p>
          <w:p w14:paraId="51AD50B3"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 xml:space="preserve">Turi būti siekiama, kad pastato sprendimai būtų tvarūs, būtų naudojami tvariems pastatams keliami reikalavimai: </w:t>
            </w:r>
          </w:p>
          <w:p w14:paraId="00FDD61F"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taupus vandens ir energinių resursų naudojimas ir mažesnės eksploatacinės išlaidos;</w:t>
            </w:r>
          </w:p>
          <w:p w14:paraId="250C16BD"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pastato daromo poveikio aplinkai (taršos) mažinimas;</w:t>
            </w:r>
          </w:p>
          <w:p w14:paraId="5BD12255"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generuojamų atliekų mažinimas, atliekų rūšiavimas;</w:t>
            </w:r>
          </w:p>
          <w:p w14:paraId="011EFBC6"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pastato atsparumo nusidėvėjimui, gamtos pavojams, gaisrui mažinimas;</w:t>
            </w:r>
          </w:p>
          <w:p w14:paraId="1CAD917B"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darnaus judumo principų integravimas – pėsčiųjų takų tinklo, dviračių takų ir stovų, viešojo transporto stotelių integracija;</w:t>
            </w:r>
          </w:p>
          <w:p w14:paraId="49B2D827"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elektromobilių įkrovimo infrastruktūra;</w:t>
            </w:r>
          </w:p>
          <w:p w14:paraId="6D1B258C" w14:textId="77777777"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w:t>
            </w:r>
            <w:r w:rsidRPr="002329FF">
              <w:rPr>
                <w:rFonts w:ascii="Calibri" w:hAnsi="Calibri" w:cs="Calibri"/>
                <w:sz w:val="24"/>
                <w:szCs w:val="24"/>
              </w:rPr>
              <w:tab/>
              <w:t>sk</w:t>
            </w:r>
            <w:r w:rsidR="0079303F" w:rsidRPr="002329FF">
              <w:rPr>
                <w:rFonts w:ascii="Calibri" w:hAnsi="Calibri" w:cs="Calibri"/>
                <w:sz w:val="24"/>
                <w:szCs w:val="24"/>
              </w:rPr>
              <w:t>l</w:t>
            </w:r>
            <w:r w:rsidRPr="002329FF">
              <w:rPr>
                <w:rFonts w:ascii="Calibri" w:hAnsi="Calibri" w:cs="Calibri"/>
                <w:sz w:val="24"/>
                <w:szCs w:val="24"/>
              </w:rPr>
              <w:t>ypo ekologinės būklės ir bioįvairovės gerinimas, prioritetą teikiant vietinėms rūšims;</w:t>
            </w:r>
          </w:p>
          <w:p w14:paraId="3061E444" w14:textId="20B778F3" w:rsidR="00542AC0" w:rsidRPr="002329FF" w:rsidRDefault="00F523F3" w:rsidP="000D6D81">
            <w:pPr>
              <w:pStyle w:val="Komentarotekstas"/>
              <w:jc w:val="both"/>
              <w:rPr>
                <w:rFonts w:ascii="Calibri" w:hAnsi="Calibri" w:cs="Calibri"/>
              </w:rPr>
            </w:pPr>
            <w:r w:rsidRPr="002329FF">
              <w:rPr>
                <w:rFonts w:ascii="Calibri" w:hAnsi="Calibri" w:cs="Calibri"/>
                <w:sz w:val="24"/>
                <w:szCs w:val="24"/>
              </w:rPr>
              <w:t xml:space="preserve">Pastatas turi būti patogus, sveikas ir saugus juo besinaudojantiems žmonėms. </w:t>
            </w:r>
            <w:r w:rsidR="00651BBD" w:rsidRPr="002329FF">
              <w:rPr>
                <w:rFonts w:ascii="Calibri" w:hAnsi="Calibri" w:cs="Calibri"/>
                <w:sz w:val="24"/>
                <w:szCs w:val="24"/>
              </w:rPr>
              <w:t>Pastata</w:t>
            </w:r>
            <w:r w:rsidR="00651BBD" w:rsidRPr="002329FF">
              <w:rPr>
                <w:rFonts w:ascii="Calibri" w:hAnsi="Calibri" w:cs="Calibri"/>
              </w:rPr>
              <w:t>i</w:t>
            </w:r>
            <w:r w:rsidR="00651BBD" w:rsidRPr="002329FF">
              <w:rPr>
                <w:rFonts w:ascii="Calibri" w:hAnsi="Calibri" w:cs="Calibri"/>
                <w:sz w:val="24"/>
                <w:szCs w:val="24"/>
              </w:rPr>
              <w:t xml:space="preserve"> </w:t>
            </w:r>
            <w:r w:rsidRPr="002329FF">
              <w:rPr>
                <w:rFonts w:ascii="Calibri" w:hAnsi="Calibri" w:cs="Calibri"/>
                <w:sz w:val="24"/>
                <w:szCs w:val="24"/>
              </w:rPr>
              <w:t xml:space="preserve">turi būti </w:t>
            </w:r>
            <w:r w:rsidR="00651BBD" w:rsidRPr="002329FF">
              <w:rPr>
                <w:rFonts w:ascii="Calibri" w:hAnsi="Calibri" w:cs="Calibri"/>
                <w:sz w:val="24"/>
                <w:szCs w:val="24"/>
              </w:rPr>
              <w:t xml:space="preserve">pritaikyti </w:t>
            </w:r>
            <w:r w:rsidRPr="002329FF">
              <w:rPr>
                <w:rFonts w:ascii="Calibri" w:hAnsi="Calibri" w:cs="Calibri"/>
                <w:sz w:val="24"/>
                <w:szCs w:val="24"/>
              </w:rPr>
              <w:t>žmonėms su specialiaisiais poreikiais</w:t>
            </w:r>
            <w:r w:rsidR="000D6D81" w:rsidRPr="002329FF">
              <w:rPr>
                <w:rFonts w:ascii="Calibri" w:hAnsi="Calibri" w:cs="Calibri"/>
                <w:sz w:val="24"/>
                <w:szCs w:val="24"/>
              </w:rPr>
              <w:t>.</w:t>
            </w:r>
            <w:r w:rsidR="00542AC0" w:rsidRPr="002329FF">
              <w:rPr>
                <w:rFonts w:ascii="Calibri" w:hAnsi="Calibri" w:cs="Calibri"/>
              </w:rPr>
              <w:t xml:space="preserve"> </w:t>
            </w:r>
          </w:p>
          <w:p w14:paraId="4E4AF604" w14:textId="38109710" w:rsidR="00F523F3" w:rsidRPr="002329FF" w:rsidRDefault="00542AC0" w:rsidP="000D6D81">
            <w:pPr>
              <w:pStyle w:val="Komentarotekstas"/>
              <w:jc w:val="both"/>
              <w:rPr>
                <w:rFonts w:ascii="Calibri" w:hAnsi="Calibri" w:cs="Calibri"/>
                <w:sz w:val="24"/>
                <w:szCs w:val="24"/>
              </w:rPr>
            </w:pPr>
            <w:r w:rsidRPr="002329FF">
              <w:rPr>
                <w:rFonts w:ascii="Calibri" w:hAnsi="Calibri" w:cs="Calibri"/>
                <w:sz w:val="24"/>
                <w:szCs w:val="24"/>
              </w:rPr>
              <w:t xml:space="preserve">Projekte taip pat turi būti įgyvendinti žmonių su negalia reikalavimai, Lietuvos </w:t>
            </w:r>
            <w:r w:rsidR="00C94C52" w:rsidRPr="00C94C52">
              <w:rPr>
                <w:rFonts w:ascii="Calibri" w:hAnsi="Calibri" w:cs="Calibri"/>
                <w:sz w:val="24"/>
                <w:szCs w:val="24"/>
              </w:rPr>
              <w:t>higienos normų reikalavimai, įskaitant HN 75:2016 ,,Ikimokyklinio ir priešmokyklinio ugdymo programų vykdymo bendrieji sveikatos saugos reikalavimai“, taip pat kiti teisės aktuose numatyti reikalavimai.</w:t>
            </w:r>
          </w:p>
          <w:p w14:paraId="2CCCC4A1" w14:textId="39A7CB7C"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 xml:space="preserve">Darbo vietos turi atitikti STR 2.02.02:2004 „Visuomeninės paskirties statiniai“ keliamiems reikalavimams. </w:t>
            </w:r>
          </w:p>
          <w:p w14:paraId="46A031C6" w14:textId="3774B2B4" w:rsidR="00F523F3" w:rsidRPr="002329FF" w:rsidRDefault="00F523F3" w:rsidP="00F523F3">
            <w:pPr>
              <w:pStyle w:val="Komentarotekstas"/>
              <w:jc w:val="both"/>
              <w:rPr>
                <w:rFonts w:ascii="Calibri" w:hAnsi="Calibri" w:cs="Calibri"/>
                <w:sz w:val="24"/>
                <w:szCs w:val="24"/>
              </w:rPr>
            </w:pPr>
            <w:r w:rsidRPr="002329FF">
              <w:rPr>
                <w:rFonts w:ascii="Calibri" w:hAnsi="Calibri" w:cs="Calibri"/>
                <w:sz w:val="24"/>
                <w:szCs w:val="24"/>
              </w:rPr>
              <w:t xml:space="preserve">Rengiant </w:t>
            </w:r>
            <w:r w:rsidR="00651BBD" w:rsidRPr="002329FF">
              <w:rPr>
                <w:rFonts w:ascii="Calibri" w:hAnsi="Calibri" w:cs="Calibri"/>
                <w:sz w:val="24"/>
                <w:szCs w:val="24"/>
              </w:rPr>
              <w:t>mok</w:t>
            </w:r>
            <w:r w:rsidR="007B7094" w:rsidRPr="002329FF">
              <w:rPr>
                <w:rFonts w:ascii="Calibri" w:hAnsi="Calibri" w:cs="Calibri"/>
                <w:sz w:val="24"/>
                <w:szCs w:val="24"/>
              </w:rPr>
              <w:t>s</w:t>
            </w:r>
            <w:r w:rsidR="00651BBD" w:rsidRPr="002329FF">
              <w:rPr>
                <w:rFonts w:ascii="Calibri" w:hAnsi="Calibri" w:cs="Calibri"/>
                <w:sz w:val="24"/>
                <w:szCs w:val="24"/>
              </w:rPr>
              <w:t xml:space="preserve">lo paskirties pastato </w:t>
            </w:r>
            <w:r w:rsidRPr="002329FF">
              <w:rPr>
                <w:rFonts w:ascii="Calibri" w:hAnsi="Calibri" w:cs="Calibri"/>
                <w:sz w:val="24"/>
                <w:szCs w:val="24"/>
              </w:rPr>
              <w:t>projektą bū</w:t>
            </w:r>
            <w:r w:rsidR="0079303F" w:rsidRPr="002329FF">
              <w:rPr>
                <w:rFonts w:ascii="Calibri" w:hAnsi="Calibri" w:cs="Calibri"/>
                <w:sz w:val="24"/>
                <w:szCs w:val="24"/>
              </w:rPr>
              <w:t>t</w:t>
            </w:r>
            <w:r w:rsidRPr="002329FF">
              <w:rPr>
                <w:rFonts w:ascii="Calibri" w:hAnsi="Calibri" w:cs="Calibri"/>
                <w:sz w:val="24"/>
                <w:szCs w:val="24"/>
              </w:rPr>
              <w:t>ina vadovautis Kultūros paveldo departamento prie K</w:t>
            </w:r>
            <w:r w:rsidR="00894382" w:rsidRPr="002329FF">
              <w:rPr>
                <w:rFonts w:ascii="Calibri" w:hAnsi="Calibri" w:cs="Calibri"/>
                <w:sz w:val="24"/>
                <w:szCs w:val="24"/>
              </w:rPr>
              <w:t xml:space="preserve">ultūros </w:t>
            </w:r>
            <w:r w:rsidRPr="002329FF">
              <w:rPr>
                <w:rFonts w:ascii="Calibri" w:hAnsi="Calibri" w:cs="Calibri"/>
                <w:sz w:val="24"/>
                <w:szCs w:val="24"/>
              </w:rPr>
              <w:t>M</w:t>
            </w:r>
            <w:r w:rsidR="00894382" w:rsidRPr="002329FF">
              <w:rPr>
                <w:rFonts w:ascii="Calibri" w:hAnsi="Calibri" w:cs="Calibri"/>
                <w:sz w:val="24"/>
                <w:szCs w:val="24"/>
              </w:rPr>
              <w:t>inisterijos</w:t>
            </w:r>
            <w:r w:rsidRPr="002329FF">
              <w:rPr>
                <w:rFonts w:ascii="Calibri" w:hAnsi="Calibri" w:cs="Calibri"/>
                <w:sz w:val="24"/>
                <w:szCs w:val="24"/>
              </w:rPr>
              <w:t xml:space="preserve"> reikalavimais, tyrimų išvadomis.</w:t>
            </w:r>
          </w:p>
          <w:p w14:paraId="0AA2583E" w14:textId="77777777" w:rsidR="00E1244B" w:rsidRPr="002329FF" w:rsidRDefault="00755FFD" w:rsidP="007D13A7">
            <w:pPr>
              <w:tabs>
                <w:tab w:val="left" w:pos="567"/>
              </w:tabs>
              <w:jc w:val="both"/>
              <w:rPr>
                <w:rFonts w:ascii="Calibri" w:hAnsi="Calibri" w:cs="Calibri"/>
              </w:rPr>
            </w:pPr>
            <w:r w:rsidRPr="002329FF">
              <w:rPr>
                <w:rFonts w:ascii="Calibri" w:hAnsi="Calibri" w:cs="Calibri"/>
              </w:rPr>
              <w:t xml:space="preserve">Rengiant projektą, jį derinant su Užsakovu, kaip reikalaujama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XII skyriaus </w:t>
            </w:r>
            <w:r w:rsidRPr="002329FF">
              <w:rPr>
                <w:rFonts w:ascii="Calibri" w:hAnsi="Calibri" w:cs="Calibri"/>
              </w:rPr>
              <w:lastRenderedPageBreak/>
              <w:t>15.1 papunktyje, projekte numatyti,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tc>
      </w:tr>
      <w:tr w:rsidR="00A50ED7" w:rsidRPr="002329FF" w14:paraId="09A253E2" w14:textId="77777777" w:rsidTr="00787835">
        <w:tc>
          <w:tcPr>
            <w:tcW w:w="885" w:type="dxa"/>
            <w:tcBorders>
              <w:top w:val="single" w:sz="4" w:space="0" w:color="auto"/>
              <w:left w:val="single" w:sz="4" w:space="0" w:color="auto"/>
              <w:bottom w:val="single" w:sz="4" w:space="0" w:color="auto"/>
              <w:right w:val="single" w:sz="4" w:space="0" w:color="auto"/>
            </w:tcBorders>
          </w:tcPr>
          <w:p w14:paraId="12722C92" w14:textId="77777777" w:rsidR="00E1244B" w:rsidRPr="002329FF" w:rsidRDefault="00E1244B" w:rsidP="00A46DD5">
            <w:pPr>
              <w:jc w:val="both"/>
              <w:rPr>
                <w:rFonts w:ascii="Calibri" w:hAnsi="Calibri" w:cs="Calibri"/>
              </w:rPr>
            </w:pPr>
            <w:r w:rsidRPr="002329FF">
              <w:rPr>
                <w:rFonts w:ascii="Calibri" w:hAnsi="Calibri" w:cs="Calibri"/>
              </w:rPr>
              <w:lastRenderedPageBreak/>
              <w:t>2</w:t>
            </w:r>
            <w:r w:rsidR="00A46DD5" w:rsidRPr="002329FF">
              <w:rPr>
                <w:rFonts w:ascii="Calibri" w:hAnsi="Calibri" w:cs="Calibri"/>
              </w:rPr>
              <w:t>7</w:t>
            </w:r>
            <w:r w:rsidRPr="002329FF">
              <w:rPr>
                <w:rFonts w:ascii="Calibri" w:hAnsi="Calibri" w:cs="Calibri"/>
              </w:rPr>
              <w:t>.</w:t>
            </w:r>
          </w:p>
        </w:tc>
        <w:tc>
          <w:tcPr>
            <w:tcW w:w="3363" w:type="dxa"/>
            <w:tcBorders>
              <w:top w:val="single" w:sz="4" w:space="0" w:color="auto"/>
              <w:left w:val="single" w:sz="4" w:space="0" w:color="auto"/>
              <w:bottom w:val="single" w:sz="4" w:space="0" w:color="auto"/>
              <w:right w:val="single" w:sz="4" w:space="0" w:color="auto"/>
            </w:tcBorders>
          </w:tcPr>
          <w:p w14:paraId="4124A040" w14:textId="77777777" w:rsidR="00E1244B" w:rsidRPr="002329FF" w:rsidRDefault="00E1244B" w:rsidP="00E1244B">
            <w:pPr>
              <w:rPr>
                <w:rFonts w:ascii="Calibri" w:hAnsi="Calibri" w:cs="Calibri"/>
                <w:b/>
                <w:iCs/>
                <w:lang w:eastAsia="lt-LT"/>
              </w:rPr>
            </w:pPr>
            <w:r w:rsidRPr="002329FF">
              <w:rPr>
                <w:rFonts w:ascii="Calibri" w:hAnsi="Calibri" w:cs="Calibri"/>
                <w:b/>
              </w:rPr>
              <w:t>U</w:t>
            </w:r>
            <w:r w:rsidR="000E7529" w:rsidRPr="002329FF">
              <w:rPr>
                <w:rFonts w:ascii="Calibri" w:hAnsi="Calibri" w:cs="Calibri"/>
                <w:b/>
              </w:rPr>
              <w:t>niversaliojo dizaino principų taikymo reikalavimai</w:t>
            </w:r>
          </w:p>
        </w:tc>
        <w:tc>
          <w:tcPr>
            <w:tcW w:w="6379" w:type="dxa"/>
            <w:tcBorders>
              <w:top w:val="single" w:sz="4" w:space="0" w:color="auto"/>
              <w:left w:val="single" w:sz="4" w:space="0" w:color="auto"/>
              <w:bottom w:val="single" w:sz="4" w:space="0" w:color="auto"/>
              <w:right w:val="single" w:sz="4" w:space="0" w:color="auto"/>
            </w:tcBorders>
          </w:tcPr>
          <w:p w14:paraId="35248E78" w14:textId="77777777" w:rsidR="00E1244B" w:rsidRPr="002329FF" w:rsidRDefault="00F523F3" w:rsidP="00E1244B">
            <w:pPr>
              <w:jc w:val="both"/>
              <w:rPr>
                <w:rFonts w:ascii="Calibri" w:hAnsi="Calibri" w:cs="Calibri"/>
                <w:kern w:val="0"/>
                <w:lang w:eastAsia="lt-LT"/>
              </w:rPr>
            </w:pPr>
            <w:r w:rsidRPr="002329FF">
              <w:rPr>
                <w:rFonts w:ascii="Calibri" w:hAnsi="Calibri" w:cs="Calibri"/>
                <w:kern w:val="0"/>
                <w:lang w:eastAsia="lt-LT"/>
              </w:rPr>
              <w:t>U</w:t>
            </w:r>
            <w:r w:rsidR="00E1244B" w:rsidRPr="002329FF">
              <w:rPr>
                <w:rFonts w:ascii="Calibri" w:hAnsi="Calibri" w:cs="Calibri"/>
                <w:kern w:val="0"/>
                <w:lang w:eastAsia="lt-LT"/>
              </w:rPr>
              <w:t>niversaliojo dizaino principai ir  priemonės  įgyvendinti projekte</w:t>
            </w:r>
            <w:r w:rsidRPr="002329FF">
              <w:rPr>
                <w:rFonts w:ascii="Calibri" w:hAnsi="Calibri" w:cs="Calibri"/>
                <w:kern w:val="0"/>
                <w:lang w:eastAsia="lt-LT"/>
              </w:rPr>
              <w:t>:</w:t>
            </w:r>
            <w:r w:rsidR="00E1244B" w:rsidRPr="002329FF">
              <w:rPr>
                <w:rFonts w:ascii="Calibri" w:hAnsi="Calibri" w:cs="Calibri"/>
                <w:kern w:val="0"/>
                <w:lang w:eastAsia="lt-LT"/>
              </w:rPr>
              <w:t xml:space="preserve"> </w:t>
            </w:r>
          </w:p>
          <w:p w14:paraId="567A558D"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V</w:t>
            </w:r>
            <w:r w:rsidR="00E1244B" w:rsidRPr="002329FF">
              <w:rPr>
                <w:rFonts w:ascii="Calibri" w:hAnsi="Calibri" w:cs="Calibri"/>
                <w:sz w:val="24"/>
                <w:szCs w:val="24"/>
              </w:rPr>
              <w:t>isų lygybė</w:t>
            </w:r>
            <w:r w:rsidR="00650D9C" w:rsidRPr="002329FF">
              <w:rPr>
                <w:rFonts w:ascii="Calibri" w:hAnsi="Calibri" w:cs="Calibri"/>
                <w:sz w:val="24"/>
                <w:szCs w:val="24"/>
              </w:rPr>
              <w:t xml:space="preserve"> (</w:t>
            </w:r>
            <w:r w:rsidR="00E1244B" w:rsidRPr="002329FF">
              <w:rPr>
                <w:rFonts w:ascii="Calibri" w:hAnsi="Calibri" w:cs="Calibri"/>
                <w:sz w:val="24"/>
                <w:szCs w:val="24"/>
              </w:rPr>
              <w:t>ta pačia aplinka ir produktais gali naudotis ir ribotus funkcinius gebėjimus turintys asmenys, tai yra jie neišskiriami iš visų kitų. Gaminiai ir statiniai suprojektuojami taip, kad jie atr</w:t>
            </w:r>
            <w:r w:rsidRPr="002329FF">
              <w:rPr>
                <w:rFonts w:ascii="Calibri" w:hAnsi="Calibri" w:cs="Calibri"/>
                <w:sz w:val="24"/>
                <w:szCs w:val="24"/>
              </w:rPr>
              <w:t>odytų patraukliai ir estetiškai</w:t>
            </w:r>
            <w:r w:rsidR="00650D9C" w:rsidRPr="002329FF">
              <w:rPr>
                <w:rFonts w:ascii="Calibri" w:hAnsi="Calibri" w:cs="Calibri"/>
                <w:sz w:val="24"/>
                <w:szCs w:val="24"/>
              </w:rPr>
              <w:t>)</w:t>
            </w:r>
            <w:r w:rsidRPr="002329FF">
              <w:rPr>
                <w:rFonts w:ascii="Calibri" w:hAnsi="Calibri" w:cs="Calibri"/>
                <w:sz w:val="24"/>
                <w:szCs w:val="24"/>
              </w:rPr>
              <w:t xml:space="preserve"> </w:t>
            </w:r>
          </w:p>
          <w:p w14:paraId="2E30F8C3"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L</w:t>
            </w:r>
            <w:r w:rsidR="00E1244B" w:rsidRPr="002329FF">
              <w:rPr>
                <w:rFonts w:ascii="Calibri" w:hAnsi="Calibri" w:cs="Calibri"/>
                <w:sz w:val="24"/>
                <w:szCs w:val="24"/>
              </w:rPr>
              <w:t>ankstumas</w:t>
            </w:r>
            <w:r w:rsidR="00650D9C" w:rsidRPr="002329FF">
              <w:rPr>
                <w:rFonts w:ascii="Calibri" w:hAnsi="Calibri" w:cs="Calibri"/>
                <w:sz w:val="24"/>
                <w:szCs w:val="24"/>
              </w:rPr>
              <w:t xml:space="preserve"> (</w:t>
            </w:r>
            <w:r w:rsidR="00E1244B" w:rsidRPr="002329FF">
              <w:rPr>
                <w:rFonts w:ascii="Calibri" w:hAnsi="Calibri" w:cs="Calibri"/>
                <w:sz w:val="24"/>
                <w:szCs w:val="24"/>
              </w:rPr>
              <w:t>galimybė tą patį naudojamą dalyką prisitaikyti</w:t>
            </w:r>
            <w:r w:rsidR="00650D9C" w:rsidRPr="002329FF">
              <w:rPr>
                <w:rFonts w:ascii="Calibri" w:hAnsi="Calibri" w:cs="Calibri"/>
                <w:sz w:val="24"/>
                <w:szCs w:val="24"/>
              </w:rPr>
              <w:t xml:space="preserve"> pagal individualius poreikius, </w:t>
            </w:r>
            <w:r w:rsidR="00E1244B" w:rsidRPr="002329FF">
              <w:rPr>
                <w:rFonts w:ascii="Calibri" w:hAnsi="Calibri" w:cs="Calibri"/>
                <w:sz w:val="24"/>
                <w:szCs w:val="24"/>
              </w:rPr>
              <w:t>pvz.</w:t>
            </w:r>
            <w:r w:rsidR="00650D9C" w:rsidRPr="002329FF">
              <w:rPr>
                <w:rFonts w:ascii="Calibri" w:hAnsi="Calibri" w:cs="Calibri"/>
                <w:sz w:val="24"/>
                <w:szCs w:val="24"/>
              </w:rPr>
              <w:t>, reguliuoti aukštį)</w:t>
            </w:r>
          </w:p>
          <w:p w14:paraId="27C411F4"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P</w:t>
            </w:r>
            <w:r w:rsidR="00E1244B" w:rsidRPr="002329FF">
              <w:rPr>
                <w:rFonts w:ascii="Calibri" w:hAnsi="Calibri" w:cs="Calibri"/>
                <w:sz w:val="24"/>
                <w:szCs w:val="24"/>
              </w:rPr>
              <w:t>aprastas ir intuityvus naudojimas</w:t>
            </w:r>
            <w:r w:rsidR="00650D9C" w:rsidRPr="002329FF">
              <w:rPr>
                <w:rFonts w:ascii="Calibri" w:hAnsi="Calibri" w:cs="Calibri"/>
                <w:sz w:val="24"/>
                <w:szCs w:val="24"/>
              </w:rPr>
              <w:t xml:space="preserve"> (</w:t>
            </w:r>
            <w:r w:rsidR="00E1244B" w:rsidRPr="002329FF">
              <w:rPr>
                <w:rFonts w:ascii="Calibri" w:hAnsi="Calibri" w:cs="Calibri"/>
                <w:sz w:val="24"/>
                <w:szCs w:val="24"/>
              </w:rPr>
              <w:t>lengvai suprantama, kaip naudoti</w:t>
            </w:r>
            <w:r w:rsidR="00760140" w:rsidRPr="002329FF">
              <w:rPr>
                <w:rFonts w:ascii="Calibri" w:hAnsi="Calibri" w:cs="Calibri"/>
                <w:sz w:val="24"/>
                <w:szCs w:val="24"/>
              </w:rPr>
              <w:t>s daiktu, orientuotis aplinkoje)</w:t>
            </w:r>
          </w:p>
          <w:p w14:paraId="27F19190"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T</w:t>
            </w:r>
            <w:r w:rsidR="00E1244B" w:rsidRPr="002329FF">
              <w:rPr>
                <w:rFonts w:ascii="Calibri" w:hAnsi="Calibri" w:cs="Calibri"/>
                <w:sz w:val="24"/>
                <w:szCs w:val="24"/>
              </w:rPr>
              <w:t>inkama informacija</w:t>
            </w:r>
            <w:r w:rsidR="00760140" w:rsidRPr="002329FF">
              <w:rPr>
                <w:rFonts w:ascii="Calibri" w:hAnsi="Calibri" w:cs="Calibri"/>
                <w:sz w:val="24"/>
                <w:szCs w:val="24"/>
              </w:rPr>
              <w:t xml:space="preserve"> (</w:t>
            </w:r>
            <w:r w:rsidR="00E1244B" w:rsidRPr="002329FF">
              <w:rPr>
                <w:rFonts w:ascii="Calibri" w:hAnsi="Calibri" w:cs="Calibri"/>
                <w:sz w:val="24"/>
                <w:szCs w:val="24"/>
              </w:rPr>
              <w:t>pakankamai informacijos ir ši informacija pateikiama įvairiomis reikiamomis f</w:t>
            </w:r>
            <w:r w:rsidRPr="002329FF">
              <w:rPr>
                <w:rFonts w:ascii="Calibri" w:hAnsi="Calibri" w:cs="Calibri"/>
                <w:sz w:val="24"/>
                <w:szCs w:val="24"/>
              </w:rPr>
              <w:t>ormomis, įskaitant Bra</w:t>
            </w:r>
            <w:r w:rsidR="00760140" w:rsidRPr="002329FF">
              <w:rPr>
                <w:rFonts w:ascii="Calibri" w:hAnsi="Calibri" w:cs="Calibri"/>
                <w:sz w:val="24"/>
                <w:szCs w:val="24"/>
              </w:rPr>
              <w:t>ilio raštą, garsinę informaciją)</w:t>
            </w:r>
          </w:p>
          <w:p w14:paraId="796A0592"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T</w:t>
            </w:r>
            <w:r w:rsidR="00E1244B" w:rsidRPr="002329FF">
              <w:rPr>
                <w:rFonts w:ascii="Calibri" w:hAnsi="Calibri" w:cs="Calibri"/>
                <w:sz w:val="24"/>
                <w:szCs w:val="24"/>
              </w:rPr>
              <w:t>olerancija klaidoms</w:t>
            </w:r>
            <w:r w:rsidR="00760140" w:rsidRPr="002329FF">
              <w:rPr>
                <w:rFonts w:ascii="Calibri" w:hAnsi="Calibri" w:cs="Calibri"/>
                <w:sz w:val="24"/>
                <w:szCs w:val="24"/>
              </w:rPr>
              <w:t xml:space="preserve"> (</w:t>
            </w:r>
            <w:r w:rsidR="00E1244B" w:rsidRPr="002329FF">
              <w:rPr>
                <w:rFonts w:ascii="Calibri" w:hAnsi="Calibri" w:cs="Calibri"/>
                <w:sz w:val="24"/>
                <w:szCs w:val="24"/>
              </w:rPr>
              <w:t>nėra tikimybės patirti žalą ar orumo pažeminim</w:t>
            </w:r>
            <w:r w:rsidR="00760140" w:rsidRPr="002329FF">
              <w:rPr>
                <w:rFonts w:ascii="Calibri" w:hAnsi="Calibri" w:cs="Calibri"/>
                <w:sz w:val="24"/>
                <w:szCs w:val="24"/>
              </w:rPr>
              <w:t>ą)</w:t>
            </w:r>
          </w:p>
          <w:p w14:paraId="73649E15"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M</w:t>
            </w:r>
            <w:r w:rsidR="00E1244B" w:rsidRPr="002329FF">
              <w:rPr>
                <w:rFonts w:ascii="Calibri" w:hAnsi="Calibri" w:cs="Calibri"/>
                <w:sz w:val="24"/>
                <w:szCs w:val="24"/>
              </w:rPr>
              <w:t>ažiausios jėgos sąnaudos</w:t>
            </w:r>
            <w:r w:rsidR="00760140" w:rsidRPr="002329FF">
              <w:rPr>
                <w:rFonts w:ascii="Calibri" w:hAnsi="Calibri" w:cs="Calibri"/>
                <w:sz w:val="24"/>
                <w:szCs w:val="24"/>
              </w:rPr>
              <w:t xml:space="preserve"> (</w:t>
            </w:r>
            <w:r w:rsidR="00E1244B" w:rsidRPr="002329FF">
              <w:rPr>
                <w:rFonts w:ascii="Calibri" w:hAnsi="Calibri" w:cs="Calibri"/>
                <w:sz w:val="24"/>
                <w:szCs w:val="24"/>
              </w:rPr>
              <w:t>aplinka ir produktais gali pasinaudoti ir mažes</w:t>
            </w:r>
            <w:r w:rsidRPr="002329FF">
              <w:rPr>
                <w:rFonts w:ascii="Calibri" w:hAnsi="Calibri" w:cs="Calibri"/>
                <w:sz w:val="24"/>
                <w:szCs w:val="24"/>
              </w:rPr>
              <w:t>nę fizinę jėgą turintys asmenys</w:t>
            </w:r>
            <w:r w:rsidR="00760140" w:rsidRPr="002329FF">
              <w:rPr>
                <w:rFonts w:ascii="Calibri" w:hAnsi="Calibri" w:cs="Calibri"/>
                <w:sz w:val="24"/>
                <w:szCs w:val="24"/>
              </w:rPr>
              <w:t>)</w:t>
            </w:r>
          </w:p>
          <w:p w14:paraId="76118921"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O</w:t>
            </w:r>
            <w:r w:rsidR="00E1244B" w:rsidRPr="002329FF">
              <w:rPr>
                <w:rFonts w:ascii="Calibri" w:hAnsi="Calibri" w:cs="Calibri"/>
                <w:sz w:val="24"/>
                <w:szCs w:val="24"/>
              </w:rPr>
              <w:t>ptimalus dydis ir erdvė</w:t>
            </w:r>
            <w:r w:rsidR="00760140" w:rsidRPr="002329FF">
              <w:rPr>
                <w:rFonts w:ascii="Calibri" w:hAnsi="Calibri" w:cs="Calibri"/>
                <w:sz w:val="24"/>
                <w:szCs w:val="24"/>
              </w:rPr>
              <w:t xml:space="preserve"> (</w:t>
            </w:r>
            <w:r w:rsidR="00E1244B" w:rsidRPr="002329FF">
              <w:rPr>
                <w:rFonts w:ascii="Calibri" w:hAnsi="Calibri" w:cs="Calibri"/>
                <w:sz w:val="24"/>
                <w:szCs w:val="24"/>
              </w:rPr>
              <w:t xml:space="preserve">tinkamas erdvių, statinių ir </w:t>
            </w:r>
            <w:r w:rsidRPr="002329FF">
              <w:rPr>
                <w:rFonts w:ascii="Calibri" w:hAnsi="Calibri" w:cs="Calibri"/>
                <w:sz w:val="24"/>
                <w:szCs w:val="24"/>
              </w:rPr>
              <w:t>produktų plotis, aukštis, dy</w:t>
            </w:r>
            <w:r w:rsidR="00760140" w:rsidRPr="002329FF">
              <w:rPr>
                <w:rFonts w:ascii="Calibri" w:hAnsi="Calibri" w:cs="Calibri"/>
                <w:sz w:val="24"/>
                <w:szCs w:val="24"/>
              </w:rPr>
              <w:t>dis)</w:t>
            </w:r>
          </w:p>
          <w:p w14:paraId="19C6C0C9"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K</w:t>
            </w:r>
            <w:r w:rsidR="00E1244B" w:rsidRPr="002329FF">
              <w:rPr>
                <w:rFonts w:ascii="Calibri" w:hAnsi="Calibri" w:cs="Calibri"/>
                <w:sz w:val="24"/>
                <w:szCs w:val="24"/>
              </w:rPr>
              <w:t>ompleksiškumas</w:t>
            </w:r>
            <w:r w:rsidR="00760140" w:rsidRPr="002329FF">
              <w:rPr>
                <w:rFonts w:ascii="Calibri" w:hAnsi="Calibri" w:cs="Calibri"/>
                <w:sz w:val="24"/>
                <w:szCs w:val="24"/>
              </w:rPr>
              <w:t xml:space="preserve"> (</w:t>
            </w:r>
            <w:r w:rsidR="00E1244B" w:rsidRPr="002329FF">
              <w:rPr>
                <w:rFonts w:ascii="Calibri" w:hAnsi="Calibri" w:cs="Calibri"/>
                <w:sz w:val="24"/>
                <w:szCs w:val="24"/>
              </w:rPr>
              <w:t>aplinka ar gaminys turi kuo daugiau ir įvairių reikalingų elementų, padedančių apli</w:t>
            </w:r>
            <w:r w:rsidRPr="002329FF">
              <w:rPr>
                <w:rFonts w:ascii="Calibri" w:hAnsi="Calibri" w:cs="Calibri"/>
                <w:sz w:val="24"/>
                <w:szCs w:val="24"/>
              </w:rPr>
              <w:t>nką ar gaminį padaryti prieinamą</w:t>
            </w:r>
            <w:r w:rsidR="00E1244B" w:rsidRPr="002329FF">
              <w:rPr>
                <w:rFonts w:ascii="Calibri" w:hAnsi="Calibri" w:cs="Calibri"/>
                <w:sz w:val="24"/>
                <w:szCs w:val="24"/>
              </w:rPr>
              <w:t xml:space="preserve"> įvairių funkcinių galimybių žmonėms, pvz.</w:t>
            </w:r>
            <w:r w:rsidRPr="002329FF">
              <w:rPr>
                <w:rFonts w:ascii="Calibri" w:hAnsi="Calibri" w:cs="Calibri"/>
                <w:sz w:val="24"/>
                <w:szCs w:val="24"/>
              </w:rPr>
              <w:t>,</w:t>
            </w:r>
            <w:r w:rsidR="00E1244B" w:rsidRPr="002329FF">
              <w:rPr>
                <w:rFonts w:ascii="Calibri" w:hAnsi="Calibri" w:cs="Calibri"/>
                <w:sz w:val="24"/>
                <w:szCs w:val="24"/>
              </w:rPr>
              <w:t xml:space="preserve"> įrengus visiems tinkamą įėjimą į patalpas, privalu įrengti ir kitas statinio patalpas, pvz.</w:t>
            </w:r>
            <w:r w:rsidRPr="002329FF">
              <w:rPr>
                <w:rFonts w:ascii="Calibri" w:hAnsi="Calibri" w:cs="Calibri"/>
                <w:sz w:val="24"/>
                <w:szCs w:val="24"/>
              </w:rPr>
              <w:t>, sanitarinį mazgą ir pan.</w:t>
            </w:r>
            <w:r w:rsidR="00760140" w:rsidRPr="002329FF">
              <w:rPr>
                <w:rFonts w:ascii="Calibri" w:hAnsi="Calibri" w:cs="Calibri"/>
                <w:sz w:val="24"/>
                <w:szCs w:val="24"/>
              </w:rPr>
              <w:t>)</w:t>
            </w:r>
          </w:p>
          <w:p w14:paraId="78DE93FE"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V</w:t>
            </w:r>
            <w:r w:rsidR="00E1244B" w:rsidRPr="002329FF">
              <w:rPr>
                <w:rFonts w:ascii="Calibri" w:hAnsi="Calibri" w:cs="Calibri"/>
                <w:sz w:val="24"/>
                <w:szCs w:val="24"/>
              </w:rPr>
              <w:t>ientisumas</w:t>
            </w:r>
            <w:r w:rsidR="00760140" w:rsidRPr="002329FF">
              <w:rPr>
                <w:rFonts w:ascii="Calibri" w:hAnsi="Calibri" w:cs="Calibri"/>
                <w:sz w:val="24"/>
                <w:szCs w:val="24"/>
              </w:rPr>
              <w:t xml:space="preserve"> (</w:t>
            </w:r>
            <w:r w:rsidR="00E1244B" w:rsidRPr="002329FF">
              <w:rPr>
                <w:rFonts w:ascii="Calibri" w:hAnsi="Calibri" w:cs="Calibri"/>
                <w:sz w:val="24"/>
                <w:szCs w:val="24"/>
              </w:rPr>
              <w:t>trasos maršruto prieinamumas ir tinkamumas visiems turi būti vientisas, nenutrūkstamas pe</w:t>
            </w:r>
            <w:r w:rsidR="00760140" w:rsidRPr="002329FF">
              <w:rPr>
                <w:rFonts w:ascii="Calibri" w:hAnsi="Calibri" w:cs="Calibri"/>
                <w:sz w:val="24"/>
                <w:szCs w:val="24"/>
              </w:rPr>
              <w:t>reinant iš vienos vietos į kitą)</w:t>
            </w:r>
            <w:r w:rsidR="00E1244B" w:rsidRPr="002329FF">
              <w:rPr>
                <w:rFonts w:ascii="Calibri" w:hAnsi="Calibri" w:cs="Calibri"/>
                <w:sz w:val="24"/>
                <w:szCs w:val="24"/>
              </w:rPr>
              <w:t xml:space="preserve"> </w:t>
            </w:r>
          </w:p>
          <w:p w14:paraId="0DE0613A" w14:textId="77777777" w:rsidR="00E1244B" w:rsidRPr="002329FF" w:rsidRDefault="00621988" w:rsidP="00E1244B">
            <w:pPr>
              <w:pStyle w:val="Sraopastraipa"/>
              <w:numPr>
                <w:ilvl w:val="0"/>
                <w:numId w:val="17"/>
              </w:numPr>
              <w:spacing w:after="0" w:line="240" w:lineRule="auto"/>
              <w:ind w:left="425" w:hanging="425"/>
              <w:contextualSpacing w:val="0"/>
              <w:jc w:val="both"/>
              <w:rPr>
                <w:rFonts w:ascii="Calibri" w:hAnsi="Calibri" w:cs="Calibri"/>
                <w:sz w:val="24"/>
                <w:szCs w:val="24"/>
              </w:rPr>
            </w:pPr>
            <w:r w:rsidRPr="002329FF">
              <w:rPr>
                <w:rFonts w:ascii="Calibri" w:hAnsi="Calibri" w:cs="Calibri"/>
                <w:sz w:val="24"/>
                <w:szCs w:val="24"/>
              </w:rPr>
              <w:t>V</w:t>
            </w:r>
            <w:r w:rsidR="00E1244B" w:rsidRPr="002329FF">
              <w:rPr>
                <w:rFonts w:ascii="Calibri" w:hAnsi="Calibri" w:cs="Calibri"/>
                <w:sz w:val="24"/>
                <w:szCs w:val="24"/>
              </w:rPr>
              <w:t>artotojų įtraukimas</w:t>
            </w:r>
            <w:r w:rsidR="00760140" w:rsidRPr="002329FF">
              <w:rPr>
                <w:rFonts w:ascii="Calibri" w:hAnsi="Calibri" w:cs="Calibri"/>
                <w:sz w:val="24"/>
                <w:szCs w:val="24"/>
              </w:rPr>
              <w:t xml:space="preserve"> (</w:t>
            </w:r>
            <w:r w:rsidR="00E1244B" w:rsidRPr="002329FF">
              <w:rPr>
                <w:rFonts w:ascii="Calibri" w:hAnsi="Calibri" w:cs="Calibri"/>
                <w:sz w:val="24"/>
                <w:szCs w:val="24"/>
              </w:rPr>
              <w:t>univer</w:t>
            </w:r>
            <w:r w:rsidRPr="002329FF">
              <w:rPr>
                <w:rFonts w:ascii="Calibri" w:hAnsi="Calibri" w:cs="Calibri"/>
                <w:sz w:val="24"/>
                <w:szCs w:val="24"/>
              </w:rPr>
              <w:t>salus dizainas kuriamas glaudžiai</w:t>
            </w:r>
            <w:r w:rsidR="00E1244B" w:rsidRPr="002329FF">
              <w:rPr>
                <w:rFonts w:ascii="Calibri" w:hAnsi="Calibri" w:cs="Calibri"/>
                <w:sz w:val="24"/>
                <w:szCs w:val="24"/>
              </w:rPr>
              <w:t xml:space="preserve"> bendradarbiaujant su vartotojų grupėmis ar jų atstovais</w:t>
            </w:r>
            <w:r w:rsidR="00760140" w:rsidRPr="002329FF">
              <w:rPr>
                <w:rFonts w:ascii="Calibri" w:hAnsi="Calibri" w:cs="Calibri"/>
                <w:sz w:val="24"/>
                <w:szCs w:val="24"/>
              </w:rPr>
              <w:t>)</w:t>
            </w:r>
          </w:p>
          <w:p w14:paraId="717DB073" w14:textId="2D6D871C" w:rsidR="00A134F7" w:rsidRPr="00A134F7" w:rsidRDefault="00F523F3" w:rsidP="00A134F7">
            <w:pPr>
              <w:jc w:val="both"/>
              <w:rPr>
                <w:rFonts w:ascii="Calibri" w:hAnsi="Calibri" w:cs="Calibri"/>
                <w:kern w:val="0"/>
                <w:lang w:eastAsia="lt-LT"/>
              </w:rPr>
            </w:pPr>
            <w:r w:rsidRPr="002329FF">
              <w:rPr>
                <w:rFonts w:ascii="Calibri" w:hAnsi="Calibri" w:cs="Calibri"/>
                <w:kern w:val="0"/>
                <w:lang w:eastAsia="lt-LT"/>
              </w:rPr>
              <w:t>Pastatai ir statiniai turi būti patogūs, sveiki ir saugūs jais besinaudojantiems žmonėms. Pastatai ir statiniai, erdvės turi būti pritaikytas žmonėms su specialiaisiais</w:t>
            </w:r>
            <w:r w:rsidR="00A134F7">
              <w:rPr>
                <w:rFonts w:ascii="Calibri" w:hAnsi="Calibri" w:cs="Calibri"/>
                <w:kern w:val="0"/>
                <w:lang w:eastAsia="lt-LT"/>
              </w:rPr>
              <w:t xml:space="preserve"> poreikiais.</w:t>
            </w:r>
            <w:r w:rsidRPr="002329FF">
              <w:rPr>
                <w:rFonts w:ascii="Calibri" w:hAnsi="Calibri" w:cs="Calibri"/>
                <w:kern w:val="0"/>
                <w:lang w:eastAsia="lt-LT"/>
              </w:rPr>
              <w:t xml:space="preserve"> </w:t>
            </w:r>
            <w:r w:rsidR="00A134F7" w:rsidRPr="00A134F7">
              <w:rPr>
                <w:rFonts w:ascii="Calibri" w:hAnsi="Calibri" w:cs="Calibri"/>
                <w:kern w:val="0"/>
                <w:lang w:eastAsia="lt-LT"/>
              </w:rPr>
              <w:t>Projektuoti ir užtikrinti žmonių su negalia patekimą ir naudojimąsi numatomomis paslaugomis, užtikrinant neįgaliųjų evakuaciją, sklypo (įvažiavimo kelių , automobilių stovėjimo aikštelių, takų šaligatvių ir t. t.) pritaikymą pagal teisės aktus, įvertinant visas negalias (judėjimo negalia, regėjimo negalia).</w:t>
            </w:r>
          </w:p>
          <w:p w14:paraId="73FE9B8D" w14:textId="61A99B1F" w:rsidR="003E3565" w:rsidRPr="00A134F7" w:rsidRDefault="00A134F7" w:rsidP="00E1244B">
            <w:pPr>
              <w:jc w:val="both"/>
              <w:rPr>
                <w:rFonts w:ascii="Calibri" w:hAnsi="Calibri" w:cs="Calibri"/>
                <w:kern w:val="0"/>
                <w:lang w:eastAsia="lt-LT"/>
              </w:rPr>
            </w:pPr>
            <w:r w:rsidRPr="00A134F7">
              <w:rPr>
                <w:rFonts w:ascii="Calibri" w:hAnsi="Calibri" w:cs="Calibri"/>
                <w:kern w:val="0"/>
                <w:lang w:eastAsia="lt-LT"/>
              </w:rPr>
              <w:t xml:space="preserve">Įėjimas į pastatą turi būti suprojektuotas taip, kad būtų aiškiai matomas, įėjimas pritaikytas visoms socialinėms grupėms, </w:t>
            </w:r>
            <w:r w:rsidRPr="00A134F7">
              <w:rPr>
                <w:rFonts w:ascii="Calibri" w:hAnsi="Calibri" w:cs="Calibri"/>
                <w:kern w:val="0"/>
                <w:lang w:eastAsia="lt-LT"/>
              </w:rPr>
              <w:lastRenderedPageBreak/>
              <w:t>neišskiriant neįgaliųjų ir pan.; interjero sprendiniams – grindų dangos sprendiniai parinkti taip, kad būtų padedantys susiorientuoti, paryškinti įėjimai prie kabinetų durų</w:t>
            </w:r>
            <w:r>
              <w:rPr>
                <w:rFonts w:ascii="Calibri" w:hAnsi="Calibri" w:cs="Calibri"/>
                <w:kern w:val="0"/>
                <w:lang w:eastAsia="lt-LT"/>
              </w:rPr>
              <w:t>.</w:t>
            </w:r>
          </w:p>
        </w:tc>
      </w:tr>
      <w:tr w:rsidR="00A50ED7" w:rsidRPr="002329FF" w14:paraId="0C396278" w14:textId="77777777" w:rsidTr="00787835">
        <w:tc>
          <w:tcPr>
            <w:tcW w:w="885" w:type="dxa"/>
            <w:tcBorders>
              <w:top w:val="single" w:sz="4" w:space="0" w:color="auto"/>
              <w:left w:val="single" w:sz="4" w:space="0" w:color="auto"/>
              <w:bottom w:val="single" w:sz="4" w:space="0" w:color="auto"/>
              <w:right w:val="single" w:sz="4" w:space="0" w:color="auto"/>
            </w:tcBorders>
          </w:tcPr>
          <w:p w14:paraId="3378A8B2" w14:textId="77777777" w:rsidR="00E1244B" w:rsidRPr="002329FF" w:rsidRDefault="00E1244B" w:rsidP="00A46DD5">
            <w:pPr>
              <w:jc w:val="both"/>
              <w:rPr>
                <w:rFonts w:ascii="Calibri" w:hAnsi="Calibri" w:cs="Calibri"/>
              </w:rPr>
            </w:pPr>
            <w:r w:rsidRPr="002329FF">
              <w:rPr>
                <w:rFonts w:ascii="Calibri" w:hAnsi="Calibri" w:cs="Calibri"/>
              </w:rPr>
              <w:lastRenderedPageBreak/>
              <w:t>2</w:t>
            </w:r>
            <w:r w:rsidR="00A46DD5" w:rsidRPr="002329FF">
              <w:rPr>
                <w:rFonts w:ascii="Calibri" w:hAnsi="Calibri" w:cs="Calibri"/>
              </w:rPr>
              <w:t>8.</w:t>
            </w:r>
          </w:p>
        </w:tc>
        <w:tc>
          <w:tcPr>
            <w:tcW w:w="3363" w:type="dxa"/>
            <w:tcBorders>
              <w:top w:val="single" w:sz="4" w:space="0" w:color="auto"/>
              <w:left w:val="single" w:sz="4" w:space="0" w:color="auto"/>
              <w:bottom w:val="single" w:sz="4" w:space="0" w:color="auto"/>
              <w:right w:val="single" w:sz="4" w:space="0" w:color="auto"/>
            </w:tcBorders>
          </w:tcPr>
          <w:p w14:paraId="36EC72DB" w14:textId="77777777" w:rsidR="00E1244B" w:rsidRPr="002329FF" w:rsidRDefault="00E1244B" w:rsidP="00E1244B">
            <w:pPr>
              <w:rPr>
                <w:rFonts w:ascii="Calibri" w:hAnsi="Calibri" w:cs="Calibri"/>
                <w:b/>
                <w:iCs/>
                <w:lang w:eastAsia="lt-LT"/>
              </w:rPr>
            </w:pPr>
            <w:r w:rsidRPr="002329FF">
              <w:rPr>
                <w:rFonts w:ascii="Calibri" w:hAnsi="Calibri" w:cs="Calibri"/>
                <w:b/>
              </w:rPr>
              <w:t>T</w:t>
            </w:r>
            <w:r w:rsidR="000E7529" w:rsidRPr="002329FF">
              <w:rPr>
                <w:rFonts w:ascii="Calibri" w:hAnsi="Calibri" w:cs="Calibri"/>
                <w:b/>
              </w:rPr>
              <w:t>echniniai, kokybiniai (estetiniai, komforto, energinio naudingumo, triukšmo lygio ir t. t.) reikalavimai pagal statinio projekto sprendinių dalis</w:t>
            </w:r>
          </w:p>
        </w:tc>
        <w:tc>
          <w:tcPr>
            <w:tcW w:w="6379" w:type="dxa"/>
            <w:tcBorders>
              <w:top w:val="single" w:sz="4" w:space="0" w:color="auto"/>
              <w:left w:val="single" w:sz="4" w:space="0" w:color="auto"/>
              <w:bottom w:val="single" w:sz="4" w:space="0" w:color="auto"/>
              <w:right w:val="single" w:sz="4" w:space="0" w:color="auto"/>
            </w:tcBorders>
          </w:tcPr>
          <w:p w14:paraId="422FB19C" w14:textId="37C7AC74" w:rsidR="006B14C0" w:rsidRPr="006B14C0" w:rsidRDefault="006B14C0" w:rsidP="006B14C0">
            <w:pPr>
              <w:jc w:val="both"/>
              <w:rPr>
                <w:rFonts w:ascii="Calibri" w:hAnsi="Calibri" w:cs="Calibri"/>
                <w:kern w:val="0"/>
                <w:lang w:eastAsia="lt-LT"/>
              </w:rPr>
            </w:pPr>
            <w:r>
              <w:rPr>
                <w:rFonts w:ascii="Calibri" w:hAnsi="Calibri" w:cs="Calibri"/>
                <w:kern w:val="0"/>
                <w:lang w:eastAsia="lt-LT"/>
              </w:rPr>
              <w:t xml:space="preserve">           </w:t>
            </w:r>
            <w:r w:rsidRPr="006B14C0">
              <w:rPr>
                <w:rFonts w:ascii="Calibri" w:hAnsi="Calibri" w:cs="Calibri"/>
                <w:kern w:val="0"/>
                <w:lang w:eastAsia="lt-LT"/>
              </w:rPr>
              <w:t xml:space="preserve">Bendrieji reikalavimai ir charakteristikos, kurie aktualūs kiekvienai projekto daliai pagal individualius užsakovo poreikius: </w:t>
            </w:r>
          </w:p>
          <w:p w14:paraId="3ABD7887" w14:textId="77777777" w:rsidR="006B14C0" w:rsidRPr="006B14C0" w:rsidRDefault="006B14C0" w:rsidP="006B14C0">
            <w:pPr>
              <w:jc w:val="both"/>
              <w:rPr>
                <w:rFonts w:ascii="Calibri" w:hAnsi="Calibri" w:cs="Calibri"/>
                <w:kern w:val="0"/>
                <w:lang w:eastAsia="lt-LT"/>
              </w:rPr>
            </w:pPr>
            <w:r w:rsidRPr="006B14C0">
              <w:rPr>
                <w:rFonts w:ascii="Calibri" w:hAnsi="Calibri" w:cs="Calibri"/>
                <w:kern w:val="0"/>
                <w:lang w:eastAsia="lt-LT"/>
              </w:rPr>
              <w:t>•</w:t>
            </w:r>
            <w:r w:rsidRPr="006B14C0">
              <w:rPr>
                <w:rFonts w:ascii="Calibri" w:hAnsi="Calibri" w:cs="Calibri"/>
                <w:kern w:val="0"/>
                <w:lang w:eastAsia="lt-LT"/>
              </w:rPr>
              <w:tab/>
              <w:t>architektūros (estetinius);</w:t>
            </w:r>
          </w:p>
          <w:p w14:paraId="11C59821" w14:textId="77777777" w:rsidR="006B14C0" w:rsidRPr="006B14C0" w:rsidRDefault="006B14C0" w:rsidP="006B14C0">
            <w:pPr>
              <w:jc w:val="both"/>
              <w:rPr>
                <w:rFonts w:ascii="Calibri" w:hAnsi="Calibri" w:cs="Calibri"/>
                <w:kern w:val="0"/>
                <w:lang w:eastAsia="lt-LT"/>
              </w:rPr>
            </w:pPr>
            <w:r w:rsidRPr="006B14C0">
              <w:rPr>
                <w:rFonts w:ascii="Calibri" w:hAnsi="Calibri" w:cs="Calibri"/>
                <w:kern w:val="0"/>
                <w:lang w:eastAsia="lt-LT"/>
              </w:rPr>
              <w:t>•</w:t>
            </w:r>
            <w:r w:rsidRPr="006B14C0">
              <w:rPr>
                <w:rFonts w:ascii="Calibri" w:hAnsi="Calibri" w:cs="Calibri"/>
                <w:kern w:val="0"/>
                <w:lang w:eastAsia="lt-LT"/>
              </w:rPr>
              <w:tab/>
              <w:t xml:space="preserve">technologijos, techninius; </w:t>
            </w:r>
          </w:p>
          <w:p w14:paraId="036711E1" w14:textId="6469EF98" w:rsidR="006B14C0" w:rsidRDefault="006B14C0" w:rsidP="006B14C0">
            <w:pPr>
              <w:jc w:val="both"/>
              <w:rPr>
                <w:rFonts w:ascii="Calibri" w:hAnsi="Calibri" w:cs="Calibri"/>
                <w:kern w:val="0"/>
                <w:lang w:eastAsia="lt-LT"/>
              </w:rPr>
            </w:pPr>
            <w:r w:rsidRPr="006B14C0">
              <w:rPr>
                <w:rFonts w:ascii="Calibri" w:hAnsi="Calibri" w:cs="Calibri"/>
                <w:kern w:val="0"/>
                <w:lang w:eastAsia="lt-LT"/>
              </w:rPr>
              <w:t>•</w:t>
            </w:r>
            <w:r w:rsidRPr="006B14C0">
              <w:rPr>
                <w:rFonts w:ascii="Calibri" w:hAnsi="Calibri" w:cs="Calibri"/>
                <w:kern w:val="0"/>
                <w:lang w:eastAsia="lt-LT"/>
              </w:rPr>
              <w:tab/>
              <w:t>kokybės (komforto, energinio naudingumo, triukšmo lygio, naudojamų medžiagų, konstrukcijų ir pan.).</w:t>
            </w:r>
          </w:p>
          <w:p w14:paraId="40E40A99" w14:textId="7249658A" w:rsidR="006B14C0" w:rsidRDefault="006B14C0" w:rsidP="006B14C0">
            <w:pPr>
              <w:jc w:val="both"/>
              <w:rPr>
                <w:rFonts w:ascii="Calibri" w:hAnsi="Calibri" w:cs="Calibri"/>
                <w:kern w:val="0"/>
                <w:lang w:eastAsia="lt-LT"/>
              </w:rPr>
            </w:pPr>
            <w:r>
              <w:rPr>
                <w:rFonts w:ascii="Calibri" w:hAnsi="Calibri" w:cs="Calibri"/>
                <w:kern w:val="0"/>
                <w:lang w:eastAsia="lt-LT"/>
              </w:rPr>
              <w:t xml:space="preserve">            </w:t>
            </w:r>
            <w:r w:rsidRPr="006B14C0">
              <w:rPr>
                <w:rFonts w:ascii="Calibri" w:hAnsi="Calibri" w:cs="Calibri"/>
                <w:kern w:val="0"/>
                <w:lang w:eastAsia="lt-LT"/>
              </w:rPr>
              <w:t xml:space="preserve">Projektavimo dokumentai turi atitikti privalomųjų statinio projekto rengimo dokumentų ir kitų norminių teisės aktų reikalavimus, o jais grindžiami sprendiniai suderinti su teritorijos infrastruktūros plėtra. </w:t>
            </w:r>
          </w:p>
          <w:p w14:paraId="430BD5BA"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Darbams įsigyti skirtos lėšos turi būti naudojamos racionaliai, t. y. parinkti projektavimo reikalavimai ir parengto projekto sprendiniai turi būti taupūs ir veiksmingi, sprendinių vertė atitiktų jų naudą. </w:t>
            </w:r>
          </w:p>
          <w:p w14:paraId="38132905" w14:textId="77777777" w:rsidR="006D3C88" w:rsidRPr="006D3C88" w:rsidRDefault="006D3C88" w:rsidP="006D3C88">
            <w:pPr>
              <w:jc w:val="both"/>
              <w:rPr>
                <w:rFonts w:ascii="Calibri" w:hAnsi="Calibri" w:cs="Calibri"/>
                <w:kern w:val="0"/>
                <w:lang w:eastAsia="lt-LT"/>
              </w:rPr>
            </w:pPr>
          </w:p>
          <w:p w14:paraId="52198699"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Projekto duomenys (bet kuriuo darbų gyvavimo ciklo etapu) apima:</w:t>
            </w:r>
          </w:p>
          <w:p w14:paraId="384D76FF"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-eksploatacines ypatybes; </w:t>
            </w:r>
          </w:p>
          <w:p w14:paraId="0EDADF32"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-kokybės užtikrinimo tvarką; </w:t>
            </w:r>
          </w:p>
          <w:p w14:paraId="7DB12A5F"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-terminologiją, simbolius; </w:t>
            </w:r>
          </w:p>
          <w:p w14:paraId="10B37AF9"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-bandymus ir bandymų metodus; </w:t>
            </w:r>
          </w:p>
          <w:p w14:paraId="50814AB1"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-pakavimą, žymėjimą ir ženklinimą; </w:t>
            </w:r>
          </w:p>
          <w:p w14:paraId="0B1B56E6"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-vartojimo (naudojimo) instrukcijas; </w:t>
            </w:r>
          </w:p>
          <w:p w14:paraId="32E16CEE"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-gamybos procesus bei metodus. </w:t>
            </w:r>
          </w:p>
          <w:p w14:paraId="0D1CA2DB"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 xml:space="preserve">Projekto duomenys taip pat apima: </w:t>
            </w:r>
          </w:p>
          <w:p w14:paraId="1EA06E79" w14:textId="77777777" w:rsidR="006D3C88" w:rsidRPr="006D3C88" w:rsidRDefault="006D3C88" w:rsidP="006D3C88">
            <w:pPr>
              <w:jc w:val="both"/>
              <w:rPr>
                <w:rFonts w:ascii="Calibri" w:hAnsi="Calibri" w:cs="Calibri"/>
                <w:kern w:val="0"/>
                <w:lang w:eastAsia="lt-LT"/>
              </w:rPr>
            </w:pPr>
            <w:r w:rsidRPr="006D3C88">
              <w:rPr>
                <w:rFonts w:ascii="Calibri" w:hAnsi="Calibri" w:cs="Calibri"/>
                <w:kern w:val="0"/>
                <w:lang w:eastAsia="lt-LT"/>
              </w:rPr>
              <w:t>-nurodymus dėl projektavimo ir savikainos apskaičiavimo, patikrinimo, kontrolės ir darbų bei statybos metodų ar technologijos priėmimo sąlygas;</w:t>
            </w:r>
          </w:p>
          <w:p w14:paraId="7AB74E42" w14:textId="0BBAD34E" w:rsidR="006D3C88" w:rsidRPr="006B14C0" w:rsidRDefault="006D3C88" w:rsidP="006D3C88">
            <w:pPr>
              <w:jc w:val="both"/>
              <w:rPr>
                <w:rFonts w:ascii="Calibri" w:hAnsi="Calibri" w:cs="Calibri"/>
                <w:kern w:val="0"/>
                <w:lang w:eastAsia="lt-LT"/>
              </w:rPr>
            </w:pPr>
            <w:r w:rsidRPr="006D3C88">
              <w:rPr>
                <w:rFonts w:ascii="Calibri" w:hAnsi="Calibri" w:cs="Calibri"/>
                <w:kern w:val="0"/>
                <w:lang w:eastAsia="lt-LT"/>
              </w:rPr>
              <w:t>-visas kitas technines sąlygas pagal reglamentus, susijusius su baigtais darbais ir medžiagomis ar jų sudedamosiomis dalimis.</w:t>
            </w:r>
          </w:p>
          <w:p w14:paraId="07777736" w14:textId="34688EEB" w:rsidR="006B14C0" w:rsidRPr="006B14C0" w:rsidRDefault="006B14C0" w:rsidP="006B14C0">
            <w:pPr>
              <w:jc w:val="both"/>
              <w:rPr>
                <w:rFonts w:ascii="Calibri" w:hAnsi="Calibri" w:cs="Calibri"/>
                <w:kern w:val="0"/>
                <w:lang w:eastAsia="lt-LT"/>
              </w:rPr>
            </w:pPr>
            <w:r>
              <w:rPr>
                <w:rFonts w:ascii="Calibri" w:hAnsi="Calibri" w:cs="Calibri"/>
                <w:kern w:val="0"/>
                <w:lang w:eastAsia="lt-LT"/>
              </w:rPr>
              <w:t xml:space="preserve">            </w:t>
            </w:r>
            <w:r w:rsidRPr="006B14C0">
              <w:rPr>
                <w:rFonts w:ascii="Calibri" w:hAnsi="Calibri" w:cs="Calibri"/>
                <w:kern w:val="0"/>
                <w:lang w:eastAsia="lt-LT"/>
              </w:rPr>
              <w:t xml:space="preserve">Vadovautis LR Statybos įstatymo 5 straipsnio bei LR Architektūros įstatymo 11 straipsnio reikalavimais. Pastatas savo tūriu, fasado kompozicija privalo derėti prie konteksto, tačiau kartu turi būti šiuolaikiškas savo urbanistiniu sprendimu, architektūrine raiška bei technologiniais sprendimais, papildyti ir praturtinti vietovaizdžio charakterį. Atsižvelgti ir reaguoti į aplinkinio užstatymo, charakterį, proporcijas, mastelį; pastatų architektūrinė išraiška turi būti </w:t>
            </w:r>
            <w:proofErr w:type="spellStart"/>
            <w:r w:rsidRPr="006B14C0">
              <w:rPr>
                <w:rFonts w:ascii="Calibri" w:hAnsi="Calibri" w:cs="Calibri"/>
                <w:kern w:val="0"/>
                <w:lang w:eastAsia="lt-LT"/>
              </w:rPr>
              <w:t>kontekstuali</w:t>
            </w:r>
            <w:proofErr w:type="spellEnd"/>
            <w:r w:rsidRPr="006B14C0">
              <w:rPr>
                <w:rFonts w:ascii="Calibri" w:hAnsi="Calibri" w:cs="Calibri"/>
                <w:kern w:val="0"/>
                <w:lang w:eastAsia="lt-LT"/>
              </w:rPr>
              <w:t xml:space="preserve"> aplinkai. Užtikrinti natūralių, geriausia vietinių statybinių medžiagų – plytos, medis, betonas, metalas, stiklas naudojimą. Projektinių pasiūlymų aiškinamajame rašte aprašyti, o brėžiniuose ir vizualizacijose grafiškai atvaizduoti fasadų medžiaginį ir spalvinį sprendimą.</w:t>
            </w:r>
          </w:p>
          <w:p w14:paraId="417DA540" w14:textId="007F72ED" w:rsidR="008815FC" w:rsidRPr="006B14C0" w:rsidRDefault="006B14C0" w:rsidP="006B14C0">
            <w:pPr>
              <w:jc w:val="both"/>
              <w:rPr>
                <w:rFonts w:ascii="Calibri" w:hAnsi="Calibri" w:cs="Calibri"/>
                <w:kern w:val="0"/>
                <w:lang w:eastAsia="lt-LT"/>
              </w:rPr>
            </w:pPr>
            <w:r w:rsidRPr="006B14C0">
              <w:rPr>
                <w:rFonts w:ascii="Calibri" w:hAnsi="Calibri" w:cs="Calibri"/>
                <w:kern w:val="0"/>
                <w:lang w:eastAsia="lt-LT"/>
              </w:rPr>
              <w:t>Saugoti, neužgožti, neardyti ir architektūrinėmis priemonėmis pabrėžti susiformavusį kraštovaizdį – reljefą, želdynus ir želdinius.</w:t>
            </w:r>
          </w:p>
        </w:tc>
      </w:tr>
      <w:tr w:rsidR="00A50ED7" w:rsidRPr="002329FF" w14:paraId="4928D952" w14:textId="77777777" w:rsidTr="00787835">
        <w:tc>
          <w:tcPr>
            <w:tcW w:w="885" w:type="dxa"/>
            <w:tcBorders>
              <w:top w:val="single" w:sz="4" w:space="0" w:color="auto"/>
              <w:left w:val="single" w:sz="4" w:space="0" w:color="auto"/>
              <w:bottom w:val="single" w:sz="4" w:space="0" w:color="auto"/>
              <w:right w:val="single" w:sz="4" w:space="0" w:color="auto"/>
            </w:tcBorders>
          </w:tcPr>
          <w:p w14:paraId="10833D62" w14:textId="77777777" w:rsidR="00E1244B" w:rsidRPr="002329FF" w:rsidRDefault="00A46DD5" w:rsidP="00E1244B">
            <w:pPr>
              <w:jc w:val="both"/>
              <w:rPr>
                <w:rFonts w:ascii="Calibri" w:hAnsi="Calibri" w:cs="Calibri"/>
              </w:rPr>
            </w:pPr>
            <w:r w:rsidRPr="002329FF">
              <w:rPr>
                <w:rFonts w:ascii="Calibri" w:hAnsi="Calibri" w:cs="Calibri"/>
              </w:rPr>
              <w:lastRenderedPageBreak/>
              <w:t>28.</w:t>
            </w:r>
            <w:r w:rsidR="00E1244B" w:rsidRPr="002329FF">
              <w:rPr>
                <w:rFonts w:ascii="Calibri" w:hAnsi="Calibri" w:cs="Calibri"/>
              </w:rPr>
              <w:t>1.</w:t>
            </w:r>
          </w:p>
        </w:tc>
        <w:tc>
          <w:tcPr>
            <w:tcW w:w="3363" w:type="dxa"/>
            <w:tcBorders>
              <w:top w:val="single" w:sz="4" w:space="0" w:color="auto"/>
              <w:left w:val="single" w:sz="4" w:space="0" w:color="auto"/>
              <w:bottom w:val="single" w:sz="4" w:space="0" w:color="auto"/>
              <w:right w:val="single" w:sz="4" w:space="0" w:color="auto"/>
            </w:tcBorders>
          </w:tcPr>
          <w:p w14:paraId="15D69D63" w14:textId="77777777" w:rsidR="00E1244B" w:rsidRPr="002329FF" w:rsidRDefault="00E1244B" w:rsidP="00E1244B">
            <w:pPr>
              <w:rPr>
                <w:rFonts w:ascii="Calibri" w:hAnsi="Calibri" w:cs="Calibri"/>
              </w:rPr>
            </w:pPr>
            <w:r w:rsidRPr="002329FF">
              <w:rPr>
                <w:rFonts w:ascii="Calibri" w:hAnsi="Calibri" w:cs="Calibri"/>
              </w:rPr>
              <w:t>s</w:t>
            </w:r>
            <w:r w:rsidR="00192EFA" w:rsidRPr="002329FF">
              <w:rPr>
                <w:rFonts w:ascii="Calibri" w:hAnsi="Calibri" w:cs="Calibri"/>
              </w:rPr>
              <w:t>klypo sutvarkymo (sklypo plano)</w:t>
            </w:r>
          </w:p>
        </w:tc>
        <w:tc>
          <w:tcPr>
            <w:tcW w:w="6379" w:type="dxa"/>
            <w:tcBorders>
              <w:top w:val="single" w:sz="4" w:space="0" w:color="auto"/>
              <w:left w:val="single" w:sz="4" w:space="0" w:color="auto"/>
              <w:bottom w:val="single" w:sz="4" w:space="0" w:color="auto"/>
              <w:right w:val="single" w:sz="4" w:space="0" w:color="auto"/>
            </w:tcBorders>
          </w:tcPr>
          <w:p w14:paraId="6560AF10" w14:textId="63652970" w:rsidR="00E1244B" w:rsidRPr="002329FF" w:rsidRDefault="004572A2" w:rsidP="00E1244B">
            <w:pPr>
              <w:jc w:val="both"/>
              <w:rPr>
                <w:rFonts w:ascii="Calibri" w:hAnsi="Calibri" w:cs="Calibri"/>
                <w:kern w:val="0"/>
                <w:lang w:eastAsia="lt-LT"/>
              </w:rPr>
            </w:pPr>
            <w:r w:rsidRPr="002329FF">
              <w:rPr>
                <w:rFonts w:ascii="Calibri" w:hAnsi="Calibri" w:cs="Calibri"/>
                <w:lang w:eastAsia="lt-LT"/>
              </w:rPr>
              <w:t>Lopšelio – darželio teritorijoje suprojektuoti žaidimų aikšteles, išskiriant veiklos zonomis (krepšinio, judrioji, smėlio, kūrybinių erdvių ir pan.). Projektuojant žaidimų aikštelių, įrenginių išdėstymą, automobilių stovėjimo aikštel</w:t>
            </w:r>
            <w:r w:rsidR="00894382" w:rsidRPr="002329FF">
              <w:rPr>
                <w:rFonts w:ascii="Calibri" w:hAnsi="Calibri" w:cs="Calibri"/>
                <w:lang w:eastAsia="lt-LT"/>
              </w:rPr>
              <w:t>ę, parkavimo vietų skaičių</w:t>
            </w:r>
            <w:r w:rsidR="005E0670" w:rsidRPr="002329FF">
              <w:rPr>
                <w:rFonts w:ascii="Calibri" w:hAnsi="Calibri" w:cs="Calibri"/>
                <w:lang w:eastAsia="lt-LT"/>
              </w:rPr>
              <w:t>,</w:t>
            </w:r>
            <w:r w:rsidRPr="002329FF">
              <w:rPr>
                <w:rFonts w:ascii="Calibri" w:hAnsi="Calibri" w:cs="Calibri"/>
                <w:lang w:eastAsia="lt-LT"/>
              </w:rPr>
              <w:t xml:space="preserve"> pėsčiųjų takų įrengimo vietas derinti su </w:t>
            </w:r>
            <w:r w:rsidR="0079303F" w:rsidRPr="002329FF">
              <w:rPr>
                <w:rFonts w:ascii="Calibri" w:hAnsi="Calibri" w:cs="Calibri"/>
                <w:lang w:eastAsia="lt-LT"/>
              </w:rPr>
              <w:t>U</w:t>
            </w:r>
            <w:r w:rsidRPr="002329FF">
              <w:rPr>
                <w:rFonts w:ascii="Calibri" w:hAnsi="Calibri" w:cs="Calibri"/>
                <w:lang w:eastAsia="lt-LT"/>
              </w:rPr>
              <w:t>žsakovu.</w:t>
            </w:r>
          </w:p>
        </w:tc>
      </w:tr>
      <w:tr w:rsidR="00594763" w:rsidRPr="002329FF" w14:paraId="52E8E048" w14:textId="77777777" w:rsidTr="00787835">
        <w:tc>
          <w:tcPr>
            <w:tcW w:w="885" w:type="dxa"/>
            <w:tcBorders>
              <w:top w:val="single" w:sz="4" w:space="0" w:color="auto"/>
              <w:left w:val="single" w:sz="4" w:space="0" w:color="auto"/>
              <w:bottom w:val="single" w:sz="4" w:space="0" w:color="auto"/>
              <w:right w:val="single" w:sz="4" w:space="0" w:color="auto"/>
            </w:tcBorders>
          </w:tcPr>
          <w:p w14:paraId="3F25F6D5" w14:textId="77777777" w:rsidR="00594763" w:rsidRPr="002329FF" w:rsidRDefault="00594763" w:rsidP="00594763">
            <w:pPr>
              <w:jc w:val="both"/>
              <w:rPr>
                <w:rFonts w:ascii="Calibri" w:hAnsi="Calibri" w:cs="Calibri"/>
              </w:rPr>
            </w:pPr>
            <w:r w:rsidRPr="002329FF">
              <w:rPr>
                <w:rFonts w:ascii="Calibri" w:hAnsi="Calibri" w:cs="Calibri"/>
              </w:rPr>
              <w:t>28.2.</w:t>
            </w:r>
          </w:p>
        </w:tc>
        <w:tc>
          <w:tcPr>
            <w:tcW w:w="3363" w:type="dxa"/>
            <w:tcBorders>
              <w:top w:val="single" w:sz="4" w:space="0" w:color="auto"/>
              <w:left w:val="single" w:sz="4" w:space="0" w:color="auto"/>
              <w:bottom w:val="single" w:sz="4" w:space="0" w:color="auto"/>
              <w:right w:val="single" w:sz="4" w:space="0" w:color="auto"/>
            </w:tcBorders>
          </w:tcPr>
          <w:p w14:paraId="2E7B0D44" w14:textId="77777777" w:rsidR="00594763" w:rsidRPr="002329FF" w:rsidRDefault="00594763" w:rsidP="00594763">
            <w:pPr>
              <w:rPr>
                <w:rFonts w:ascii="Calibri" w:hAnsi="Calibri" w:cs="Calibri"/>
              </w:rPr>
            </w:pPr>
            <w:r w:rsidRPr="002329FF">
              <w:rPr>
                <w:rFonts w:ascii="Calibri" w:hAnsi="Calibri" w:cs="Calibri"/>
              </w:rPr>
              <w:t xml:space="preserve">architektūros </w:t>
            </w:r>
          </w:p>
        </w:tc>
        <w:tc>
          <w:tcPr>
            <w:tcW w:w="6379" w:type="dxa"/>
            <w:tcBorders>
              <w:top w:val="single" w:sz="4" w:space="0" w:color="auto"/>
              <w:left w:val="single" w:sz="4" w:space="0" w:color="auto"/>
              <w:bottom w:val="single" w:sz="4" w:space="0" w:color="auto"/>
              <w:right w:val="single" w:sz="4" w:space="0" w:color="auto"/>
            </w:tcBorders>
          </w:tcPr>
          <w:p w14:paraId="65B459E0" w14:textId="4233D28F" w:rsidR="00594763" w:rsidRPr="002329FF" w:rsidRDefault="00AD270D" w:rsidP="00DF24C8">
            <w:pPr>
              <w:jc w:val="both"/>
              <w:rPr>
                <w:rFonts w:ascii="Calibri" w:hAnsi="Calibri" w:cs="Calibri"/>
                <w:i/>
                <w:iCs/>
                <w:kern w:val="0"/>
                <w:lang w:eastAsia="lt-LT"/>
              </w:rPr>
            </w:pPr>
            <w:r w:rsidRPr="002329FF">
              <w:rPr>
                <w:rFonts w:ascii="Calibri" w:hAnsi="Calibri" w:cs="Calibri"/>
                <w:lang w:eastAsia="lt-LT"/>
              </w:rPr>
              <w:t>Rengiant p</w:t>
            </w:r>
            <w:r w:rsidR="00594763" w:rsidRPr="002329FF">
              <w:rPr>
                <w:rFonts w:ascii="Calibri" w:hAnsi="Calibri" w:cs="Calibri"/>
                <w:lang w:eastAsia="lt-LT"/>
              </w:rPr>
              <w:t>rojekt</w:t>
            </w:r>
            <w:r w:rsidRPr="002329FF">
              <w:rPr>
                <w:rFonts w:ascii="Calibri" w:hAnsi="Calibri" w:cs="Calibri"/>
                <w:lang w:eastAsia="lt-LT"/>
              </w:rPr>
              <w:t>ą</w:t>
            </w:r>
            <w:r w:rsidR="00594763" w:rsidRPr="002329FF">
              <w:rPr>
                <w:rFonts w:ascii="Calibri" w:hAnsi="Calibri" w:cs="Calibri"/>
                <w:lang w:eastAsia="lt-LT"/>
              </w:rPr>
              <w:t xml:space="preserve"> teikti prioritetą racionaliems bei komerciškai pagrįstiems sprendiniams, kurie užtikrintų efektyvų statinių eksploatavimą bei energijos išteklių naudojimą. Pastatas turi pasižymėti geromis akustinėmis savybėmis (neturi būti girdimas aidas patalpose). Pastato išorinės atitvaros turi būti projektuojamos maksimaliai išvengiant šalčio tiltelių. Numatyti interjero  ir eksterjero sprendinius.</w:t>
            </w:r>
          </w:p>
        </w:tc>
      </w:tr>
      <w:tr w:rsidR="00594763" w:rsidRPr="002329FF" w14:paraId="54F76E88" w14:textId="77777777" w:rsidTr="00787835">
        <w:tc>
          <w:tcPr>
            <w:tcW w:w="885" w:type="dxa"/>
            <w:tcBorders>
              <w:top w:val="single" w:sz="4" w:space="0" w:color="auto"/>
              <w:left w:val="single" w:sz="4" w:space="0" w:color="auto"/>
              <w:bottom w:val="single" w:sz="4" w:space="0" w:color="auto"/>
              <w:right w:val="single" w:sz="4" w:space="0" w:color="auto"/>
            </w:tcBorders>
          </w:tcPr>
          <w:p w14:paraId="4AF1184D" w14:textId="77777777" w:rsidR="00594763" w:rsidRPr="002329FF" w:rsidRDefault="00594763" w:rsidP="00594763">
            <w:pPr>
              <w:jc w:val="both"/>
              <w:rPr>
                <w:rFonts w:ascii="Calibri" w:hAnsi="Calibri" w:cs="Calibri"/>
              </w:rPr>
            </w:pPr>
            <w:r w:rsidRPr="002329FF">
              <w:rPr>
                <w:rFonts w:ascii="Calibri" w:hAnsi="Calibri" w:cs="Calibri"/>
              </w:rPr>
              <w:t>28.3.</w:t>
            </w:r>
          </w:p>
        </w:tc>
        <w:tc>
          <w:tcPr>
            <w:tcW w:w="3363" w:type="dxa"/>
            <w:tcBorders>
              <w:top w:val="single" w:sz="4" w:space="0" w:color="auto"/>
              <w:left w:val="single" w:sz="4" w:space="0" w:color="auto"/>
              <w:bottom w:val="single" w:sz="4" w:space="0" w:color="auto"/>
              <w:right w:val="single" w:sz="4" w:space="0" w:color="auto"/>
            </w:tcBorders>
          </w:tcPr>
          <w:p w14:paraId="1E3E1C43" w14:textId="77777777" w:rsidR="00594763" w:rsidRPr="002329FF" w:rsidRDefault="00594763" w:rsidP="00594763">
            <w:pPr>
              <w:rPr>
                <w:rFonts w:ascii="Calibri" w:hAnsi="Calibri" w:cs="Calibri"/>
                <w:u w:val="single"/>
              </w:rPr>
            </w:pPr>
            <w:r w:rsidRPr="002329FF">
              <w:rPr>
                <w:rFonts w:ascii="Calibri" w:hAnsi="Calibri" w:cs="Calibri"/>
              </w:rPr>
              <w:t xml:space="preserve">konstrukcijų </w:t>
            </w:r>
          </w:p>
        </w:tc>
        <w:tc>
          <w:tcPr>
            <w:tcW w:w="6379" w:type="dxa"/>
            <w:tcBorders>
              <w:top w:val="single" w:sz="4" w:space="0" w:color="auto"/>
              <w:left w:val="single" w:sz="4" w:space="0" w:color="auto"/>
              <w:bottom w:val="single" w:sz="4" w:space="0" w:color="auto"/>
              <w:right w:val="single" w:sz="4" w:space="0" w:color="auto"/>
            </w:tcBorders>
          </w:tcPr>
          <w:p w14:paraId="4FCF0B75" w14:textId="77777777" w:rsidR="00594763" w:rsidRPr="002329FF" w:rsidRDefault="00594763" w:rsidP="00594763">
            <w:pPr>
              <w:jc w:val="both"/>
              <w:rPr>
                <w:rFonts w:ascii="Calibri" w:hAnsi="Calibri" w:cs="Calibri"/>
                <w:i/>
                <w:iCs/>
                <w:kern w:val="0"/>
                <w:lang w:eastAsia="lt-LT"/>
              </w:rPr>
            </w:pPr>
            <w:r w:rsidRPr="002329FF">
              <w:rPr>
                <w:rFonts w:ascii="Calibri" w:hAnsi="Calibri" w:cs="Calibri"/>
                <w:lang w:eastAsia="lt-LT"/>
              </w:rPr>
              <w:t>Konstrukcijas projektuoti vadovaujantis atliktais geologiniais tyrimais</w:t>
            </w:r>
            <w:r w:rsidR="0079303F" w:rsidRPr="002329FF">
              <w:rPr>
                <w:rFonts w:ascii="Calibri" w:hAnsi="Calibri" w:cs="Calibri"/>
                <w:lang w:eastAsia="lt-LT"/>
              </w:rPr>
              <w:t>, pastatų konstrukcijų ekspertizės (jei tokia reikalinga</w:t>
            </w:r>
            <w:r w:rsidR="003C05E9" w:rsidRPr="002329FF">
              <w:rPr>
                <w:rFonts w:ascii="Calibri" w:hAnsi="Calibri" w:cs="Calibri"/>
                <w:lang w:eastAsia="lt-LT"/>
              </w:rPr>
              <w:t xml:space="preserve"> užsako projektuotojas savo lėšomis</w:t>
            </w:r>
            <w:r w:rsidR="0079303F" w:rsidRPr="002329FF">
              <w:rPr>
                <w:rFonts w:ascii="Calibri" w:hAnsi="Calibri" w:cs="Calibri"/>
                <w:lang w:eastAsia="lt-LT"/>
              </w:rPr>
              <w:t xml:space="preserve">) išvadomis. </w:t>
            </w:r>
            <w:r w:rsidRPr="002329FF">
              <w:rPr>
                <w:rFonts w:ascii="Calibri" w:hAnsi="Calibri" w:cs="Calibri"/>
                <w:lang w:eastAsia="lt-LT"/>
              </w:rPr>
              <w:t>Konstrukcijoms parinkti ilgaamžes statybines medžiagas.</w:t>
            </w:r>
          </w:p>
        </w:tc>
      </w:tr>
      <w:tr w:rsidR="00594763" w:rsidRPr="002329FF" w14:paraId="2C09407D" w14:textId="77777777" w:rsidTr="00787835">
        <w:tc>
          <w:tcPr>
            <w:tcW w:w="885" w:type="dxa"/>
            <w:tcBorders>
              <w:top w:val="single" w:sz="4" w:space="0" w:color="auto"/>
              <w:left w:val="single" w:sz="4" w:space="0" w:color="auto"/>
              <w:bottom w:val="single" w:sz="4" w:space="0" w:color="auto"/>
              <w:right w:val="single" w:sz="4" w:space="0" w:color="auto"/>
            </w:tcBorders>
          </w:tcPr>
          <w:p w14:paraId="335827E1" w14:textId="77777777" w:rsidR="00594763" w:rsidRPr="002329FF" w:rsidRDefault="00594763" w:rsidP="00594763">
            <w:pPr>
              <w:jc w:val="both"/>
              <w:rPr>
                <w:rFonts w:ascii="Calibri" w:hAnsi="Calibri" w:cs="Calibri"/>
              </w:rPr>
            </w:pPr>
            <w:r w:rsidRPr="002329FF">
              <w:rPr>
                <w:rFonts w:ascii="Calibri" w:hAnsi="Calibri" w:cs="Calibri"/>
              </w:rPr>
              <w:t>28.4.</w:t>
            </w:r>
          </w:p>
        </w:tc>
        <w:tc>
          <w:tcPr>
            <w:tcW w:w="3363" w:type="dxa"/>
            <w:tcBorders>
              <w:top w:val="single" w:sz="4" w:space="0" w:color="auto"/>
              <w:left w:val="single" w:sz="4" w:space="0" w:color="auto"/>
              <w:bottom w:val="single" w:sz="4" w:space="0" w:color="auto"/>
              <w:right w:val="single" w:sz="4" w:space="0" w:color="auto"/>
            </w:tcBorders>
          </w:tcPr>
          <w:p w14:paraId="57FEBFB9" w14:textId="77777777" w:rsidR="00594763" w:rsidRPr="002329FF" w:rsidRDefault="00594763" w:rsidP="00594763">
            <w:pPr>
              <w:rPr>
                <w:rFonts w:ascii="Calibri" w:hAnsi="Calibri" w:cs="Calibri"/>
                <w:u w:val="single"/>
              </w:rPr>
            </w:pPr>
            <w:r w:rsidRPr="002329FF">
              <w:rPr>
                <w:rFonts w:ascii="Calibri" w:hAnsi="Calibri" w:cs="Calibri"/>
              </w:rPr>
              <w:t xml:space="preserve">technologijos </w:t>
            </w:r>
          </w:p>
        </w:tc>
        <w:tc>
          <w:tcPr>
            <w:tcW w:w="6379" w:type="dxa"/>
            <w:tcBorders>
              <w:top w:val="single" w:sz="4" w:space="0" w:color="auto"/>
              <w:left w:val="single" w:sz="4" w:space="0" w:color="auto"/>
              <w:bottom w:val="single" w:sz="4" w:space="0" w:color="auto"/>
              <w:right w:val="single" w:sz="4" w:space="0" w:color="auto"/>
            </w:tcBorders>
          </w:tcPr>
          <w:p w14:paraId="630E0601"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Funkcionalus visų zonų išplanavimas, su numatytais reikalingais inžinerinių sistemų privedimais.</w:t>
            </w:r>
            <w:r w:rsidR="005E0670" w:rsidRPr="002329FF">
              <w:rPr>
                <w:rFonts w:ascii="Calibri" w:hAnsi="Calibri" w:cs="Calibri"/>
                <w:lang w:eastAsia="lt-LT"/>
              </w:rPr>
              <w:t xml:space="preserve"> </w:t>
            </w:r>
          </w:p>
        </w:tc>
      </w:tr>
      <w:tr w:rsidR="00594763" w:rsidRPr="002329FF" w14:paraId="573A190E" w14:textId="77777777" w:rsidTr="00787835">
        <w:tc>
          <w:tcPr>
            <w:tcW w:w="885" w:type="dxa"/>
            <w:tcBorders>
              <w:top w:val="single" w:sz="4" w:space="0" w:color="auto"/>
              <w:left w:val="single" w:sz="4" w:space="0" w:color="auto"/>
              <w:bottom w:val="single" w:sz="4" w:space="0" w:color="auto"/>
              <w:right w:val="single" w:sz="4" w:space="0" w:color="auto"/>
            </w:tcBorders>
          </w:tcPr>
          <w:p w14:paraId="79FBB301" w14:textId="77777777" w:rsidR="00594763" w:rsidRPr="002329FF" w:rsidRDefault="00594763" w:rsidP="00594763">
            <w:pPr>
              <w:jc w:val="both"/>
              <w:rPr>
                <w:rFonts w:ascii="Calibri" w:hAnsi="Calibri" w:cs="Calibri"/>
              </w:rPr>
            </w:pPr>
            <w:r w:rsidRPr="002329FF">
              <w:rPr>
                <w:rFonts w:ascii="Calibri" w:hAnsi="Calibri" w:cs="Calibri"/>
              </w:rPr>
              <w:t>28.5.</w:t>
            </w:r>
          </w:p>
        </w:tc>
        <w:tc>
          <w:tcPr>
            <w:tcW w:w="3363" w:type="dxa"/>
            <w:tcBorders>
              <w:top w:val="single" w:sz="4" w:space="0" w:color="auto"/>
              <w:left w:val="single" w:sz="4" w:space="0" w:color="auto"/>
              <w:bottom w:val="single" w:sz="4" w:space="0" w:color="auto"/>
              <w:right w:val="single" w:sz="4" w:space="0" w:color="auto"/>
            </w:tcBorders>
          </w:tcPr>
          <w:p w14:paraId="480F2506" w14:textId="77777777" w:rsidR="00594763" w:rsidRPr="002329FF" w:rsidRDefault="00594763" w:rsidP="00594763">
            <w:pPr>
              <w:rPr>
                <w:rFonts w:ascii="Calibri" w:hAnsi="Calibri" w:cs="Calibri"/>
              </w:rPr>
            </w:pPr>
            <w:r w:rsidRPr="002329FF">
              <w:rPr>
                <w:rFonts w:ascii="Calibri" w:hAnsi="Calibri" w:cs="Calibri"/>
              </w:rPr>
              <w:t xml:space="preserve">susisiekimo </w:t>
            </w:r>
          </w:p>
        </w:tc>
        <w:tc>
          <w:tcPr>
            <w:tcW w:w="6379" w:type="dxa"/>
            <w:tcBorders>
              <w:top w:val="single" w:sz="4" w:space="0" w:color="auto"/>
              <w:left w:val="single" w:sz="4" w:space="0" w:color="auto"/>
              <w:bottom w:val="single" w:sz="4" w:space="0" w:color="auto"/>
              <w:right w:val="single" w:sz="4" w:space="0" w:color="auto"/>
            </w:tcBorders>
          </w:tcPr>
          <w:p w14:paraId="080C342B"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Pagal poreikį, vadovaujantis galiojančiais normatyvais ir teisės aktais</w:t>
            </w:r>
            <w:r w:rsidR="00D72D5A" w:rsidRPr="002329FF">
              <w:rPr>
                <w:rFonts w:ascii="Calibri" w:hAnsi="Calibri" w:cs="Calibri"/>
                <w:lang w:eastAsia="lt-LT"/>
              </w:rPr>
              <w:t xml:space="preserve"> (jei reikalinga)</w:t>
            </w:r>
            <w:r w:rsidRPr="002329FF">
              <w:rPr>
                <w:rFonts w:ascii="Calibri" w:hAnsi="Calibri" w:cs="Calibri"/>
                <w:lang w:eastAsia="lt-LT"/>
              </w:rPr>
              <w:t>.</w:t>
            </w:r>
            <w:r w:rsidR="005E0670" w:rsidRPr="002329FF">
              <w:rPr>
                <w:rFonts w:ascii="Calibri" w:hAnsi="Calibri" w:cs="Calibri"/>
                <w:lang w:eastAsia="lt-LT"/>
              </w:rPr>
              <w:t xml:space="preserve"> </w:t>
            </w:r>
          </w:p>
        </w:tc>
      </w:tr>
      <w:tr w:rsidR="00594763" w:rsidRPr="002329FF" w14:paraId="3BD7BC72" w14:textId="77777777" w:rsidTr="00787835">
        <w:tc>
          <w:tcPr>
            <w:tcW w:w="885" w:type="dxa"/>
            <w:tcBorders>
              <w:top w:val="single" w:sz="4" w:space="0" w:color="auto"/>
              <w:left w:val="single" w:sz="4" w:space="0" w:color="auto"/>
              <w:bottom w:val="single" w:sz="4" w:space="0" w:color="auto"/>
              <w:right w:val="single" w:sz="4" w:space="0" w:color="auto"/>
            </w:tcBorders>
          </w:tcPr>
          <w:p w14:paraId="6AE01A35" w14:textId="77777777" w:rsidR="00594763" w:rsidRPr="002329FF" w:rsidRDefault="00594763" w:rsidP="00594763">
            <w:pPr>
              <w:jc w:val="both"/>
              <w:rPr>
                <w:rFonts w:ascii="Calibri" w:hAnsi="Calibri" w:cs="Calibri"/>
              </w:rPr>
            </w:pPr>
            <w:r w:rsidRPr="002329FF">
              <w:rPr>
                <w:rFonts w:ascii="Calibri" w:hAnsi="Calibri" w:cs="Calibri"/>
              </w:rPr>
              <w:t>28.6.</w:t>
            </w:r>
          </w:p>
        </w:tc>
        <w:tc>
          <w:tcPr>
            <w:tcW w:w="3363" w:type="dxa"/>
            <w:tcBorders>
              <w:top w:val="single" w:sz="4" w:space="0" w:color="auto"/>
              <w:left w:val="single" w:sz="4" w:space="0" w:color="auto"/>
              <w:bottom w:val="single" w:sz="4" w:space="0" w:color="auto"/>
              <w:right w:val="single" w:sz="4" w:space="0" w:color="auto"/>
            </w:tcBorders>
          </w:tcPr>
          <w:p w14:paraId="325A4137" w14:textId="77777777" w:rsidR="00594763" w:rsidRPr="002329FF" w:rsidRDefault="00594763" w:rsidP="00594763">
            <w:pPr>
              <w:rPr>
                <w:rFonts w:ascii="Calibri" w:hAnsi="Calibri" w:cs="Calibri"/>
                <w:kern w:val="24"/>
                <w:u w:val="single"/>
              </w:rPr>
            </w:pPr>
            <w:r w:rsidRPr="002329FF">
              <w:rPr>
                <w:rFonts w:ascii="Calibri" w:hAnsi="Calibri" w:cs="Calibri"/>
              </w:rPr>
              <w:t xml:space="preserve">vandentiekio ir nuotekų šalinimo </w:t>
            </w:r>
          </w:p>
        </w:tc>
        <w:tc>
          <w:tcPr>
            <w:tcW w:w="6379" w:type="dxa"/>
            <w:tcBorders>
              <w:top w:val="single" w:sz="4" w:space="0" w:color="auto"/>
              <w:left w:val="single" w:sz="4" w:space="0" w:color="auto"/>
              <w:bottom w:val="single" w:sz="4" w:space="0" w:color="auto"/>
              <w:right w:val="single" w:sz="4" w:space="0" w:color="auto"/>
            </w:tcBorders>
          </w:tcPr>
          <w:p w14:paraId="4B84AC6D"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Vandentiekis ir nuotekos bus pajungiami pagal UAB „Kauno vandenys“ išduotas prijungimo sąlygas, taip pat vadovaujantis galiojančiais normatyvais ir teisės aktais.</w:t>
            </w:r>
          </w:p>
        </w:tc>
      </w:tr>
      <w:tr w:rsidR="00594763" w:rsidRPr="002329FF" w14:paraId="48004DF9" w14:textId="77777777" w:rsidTr="00787835">
        <w:tc>
          <w:tcPr>
            <w:tcW w:w="885" w:type="dxa"/>
            <w:tcBorders>
              <w:top w:val="single" w:sz="4" w:space="0" w:color="auto"/>
              <w:left w:val="single" w:sz="4" w:space="0" w:color="auto"/>
              <w:bottom w:val="single" w:sz="4" w:space="0" w:color="auto"/>
              <w:right w:val="single" w:sz="4" w:space="0" w:color="auto"/>
            </w:tcBorders>
          </w:tcPr>
          <w:p w14:paraId="5E653C00" w14:textId="77777777" w:rsidR="00594763" w:rsidRPr="002329FF" w:rsidRDefault="00594763" w:rsidP="00594763">
            <w:pPr>
              <w:jc w:val="both"/>
              <w:rPr>
                <w:rFonts w:ascii="Calibri" w:hAnsi="Calibri" w:cs="Calibri"/>
              </w:rPr>
            </w:pPr>
            <w:r w:rsidRPr="002329FF">
              <w:rPr>
                <w:rFonts w:ascii="Calibri" w:hAnsi="Calibri" w:cs="Calibri"/>
              </w:rPr>
              <w:t>28.7.</w:t>
            </w:r>
          </w:p>
        </w:tc>
        <w:tc>
          <w:tcPr>
            <w:tcW w:w="3363" w:type="dxa"/>
            <w:tcBorders>
              <w:top w:val="single" w:sz="4" w:space="0" w:color="auto"/>
              <w:left w:val="single" w:sz="4" w:space="0" w:color="auto"/>
              <w:bottom w:val="single" w:sz="4" w:space="0" w:color="auto"/>
              <w:right w:val="single" w:sz="4" w:space="0" w:color="auto"/>
            </w:tcBorders>
          </w:tcPr>
          <w:p w14:paraId="6CBBBCFD" w14:textId="77777777" w:rsidR="00594763" w:rsidRPr="002329FF" w:rsidRDefault="00594763" w:rsidP="00594763">
            <w:pPr>
              <w:rPr>
                <w:rFonts w:ascii="Calibri" w:hAnsi="Calibri" w:cs="Calibri"/>
                <w:kern w:val="24"/>
              </w:rPr>
            </w:pPr>
            <w:r w:rsidRPr="002329FF">
              <w:rPr>
                <w:rFonts w:ascii="Calibri" w:hAnsi="Calibri" w:cs="Calibri"/>
              </w:rPr>
              <w:t>šildymo</w:t>
            </w:r>
            <w:r w:rsidRPr="002329FF">
              <w:rPr>
                <w:rFonts w:ascii="Calibri" w:hAnsi="Calibri" w:cs="Calibri"/>
                <w:kern w:val="24"/>
              </w:rPr>
              <w:t xml:space="preserve">, </w:t>
            </w:r>
            <w:r w:rsidRPr="002329FF">
              <w:rPr>
                <w:rFonts w:ascii="Calibri" w:hAnsi="Calibri" w:cs="Calibri"/>
              </w:rPr>
              <w:t xml:space="preserve">vėdinimo ir oro kondicionavimo </w:t>
            </w:r>
          </w:p>
        </w:tc>
        <w:tc>
          <w:tcPr>
            <w:tcW w:w="6379" w:type="dxa"/>
            <w:tcBorders>
              <w:top w:val="single" w:sz="4" w:space="0" w:color="auto"/>
              <w:left w:val="single" w:sz="4" w:space="0" w:color="auto"/>
              <w:bottom w:val="single" w:sz="4" w:space="0" w:color="auto"/>
              <w:right w:val="single" w:sz="4" w:space="0" w:color="auto"/>
            </w:tcBorders>
          </w:tcPr>
          <w:p w14:paraId="794E32D0" w14:textId="7FC62C58" w:rsidR="00594763" w:rsidRPr="006B14C0" w:rsidRDefault="006B14C0" w:rsidP="005E0670">
            <w:pPr>
              <w:jc w:val="both"/>
              <w:rPr>
                <w:rFonts w:ascii="Calibri" w:hAnsi="Calibri" w:cs="Calibri"/>
                <w:kern w:val="0"/>
                <w:lang w:eastAsia="lt-LT"/>
              </w:rPr>
            </w:pPr>
            <w:r w:rsidRPr="006B14C0">
              <w:rPr>
                <w:rFonts w:ascii="Calibri" w:hAnsi="Calibri" w:cs="Calibri"/>
                <w:kern w:val="0"/>
                <w:lang w:eastAsia="lt-LT"/>
              </w:rPr>
              <w:t>Šildymą, vėdinimą ir oro kondicionavimą projektuoti vadovaujantis galiojančiais normatyvais.</w:t>
            </w:r>
            <w:r>
              <w:rPr>
                <w:rFonts w:ascii="Calibri" w:hAnsi="Calibri" w:cs="Calibri"/>
                <w:kern w:val="0"/>
                <w:lang w:eastAsia="lt-LT"/>
              </w:rPr>
              <w:t xml:space="preserve"> Pirmenybė prisijungimui nuo esančių artimiausių šilumos tinklų. </w:t>
            </w:r>
          </w:p>
        </w:tc>
      </w:tr>
      <w:tr w:rsidR="00594763" w:rsidRPr="002329FF" w14:paraId="5791018A" w14:textId="77777777" w:rsidTr="00787835">
        <w:tc>
          <w:tcPr>
            <w:tcW w:w="885" w:type="dxa"/>
            <w:tcBorders>
              <w:top w:val="single" w:sz="4" w:space="0" w:color="auto"/>
              <w:left w:val="single" w:sz="4" w:space="0" w:color="auto"/>
              <w:bottom w:val="single" w:sz="4" w:space="0" w:color="auto"/>
              <w:right w:val="single" w:sz="4" w:space="0" w:color="auto"/>
            </w:tcBorders>
          </w:tcPr>
          <w:p w14:paraId="4EBC1F66" w14:textId="77777777" w:rsidR="00594763" w:rsidRPr="002329FF" w:rsidRDefault="00594763" w:rsidP="00594763">
            <w:pPr>
              <w:jc w:val="both"/>
              <w:rPr>
                <w:rFonts w:ascii="Calibri" w:hAnsi="Calibri" w:cs="Calibri"/>
              </w:rPr>
            </w:pPr>
            <w:r w:rsidRPr="002329FF">
              <w:rPr>
                <w:rFonts w:ascii="Calibri" w:hAnsi="Calibri" w:cs="Calibri"/>
              </w:rPr>
              <w:t>28.8.</w:t>
            </w:r>
          </w:p>
        </w:tc>
        <w:tc>
          <w:tcPr>
            <w:tcW w:w="3363" w:type="dxa"/>
            <w:tcBorders>
              <w:top w:val="single" w:sz="4" w:space="0" w:color="auto"/>
              <w:left w:val="single" w:sz="4" w:space="0" w:color="auto"/>
              <w:bottom w:val="single" w:sz="4" w:space="0" w:color="auto"/>
              <w:right w:val="single" w:sz="4" w:space="0" w:color="auto"/>
            </w:tcBorders>
          </w:tcPr>
          <w:p w14:paraId="220D7302" w14:textId="77777777" w:rsidR="00594763" w:rsidRPr="002329FF" w:rsidRDefault="00594763" w:rsidP="00594763">
            <w:pPr>
              <w:rPr>
                <w:rFonts w:ascii="Calibri" w:hAnsi="Calibri" w:cs="Calibri"/>
              </w:rPr>
            </w:pPr>
            <w:r w:rsidRPr="002329FF">
              <w:rPr>
                <w:rFonts w:ascii="Calibri" w:hAnsi="Calibri" w:cs="Calibri"/>
              </w:rPr>
              <w:t xml:space="preserve">dujotiekio </w:t>
            </w:r>
          </w:p>
        </w:tc>
        <w:tc>
          <w:tcPr>
            <w:tcW w:w="6379" w:type="dxa"/>
            <w:tcBorders>
              <w:top w:val="single" w:sz="4" w:space="0" w:color="auto"/>
              <w:left w:val="single" w:sz="4" w:space="0" w:color="auto"/>
              <w:bottom w:val="single" w:sz="4" w:space="0" w:color="auto"/>
              <w:right w:val="single" w:sz="4" w:space="0" w:color="auto"/>
            </w:tcBorders>
          </w:tcPr>
          <w:p w14:paraId="7901DD3A"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kern w:val="0"/>
                <w:lang w:eastAsia="lt-LT"/>
              </w:rPr>
              <w:t>Pagal poreikį</w:t>
            </w:r>
          </w:p>
        </w:tc>
      </w:tr>
      <w:tr w:rsidR="00594763" w:rsidRPr="002329FF" w14:paraId="711A2661" w14:textId="77777777" w:rsidTr="00787835">
        <w:tc>
          <w:tcPr>
            <w:tcW w:w="885" w:type="dxa"/>
            <w:tcBorders>
              <w:top w:val="single" w:sz="4" w:space="0" w:color="auto"/>
              <w:left w:val="single" w:sz="4" w:space="0" w:color="auto"/>
              <w:bottom w:val="single" w:sz="4" w:space="0" w:color="auto"/>
              <w:right w:val="single" w:sz="4" w:space="0" w:color="auto"/>
            </w:tcBorders>
          </w:tcPr>
          <w:p w14:paraId="70F4F48E" w14:textId="77777777" w:rsidR="00594763" w:rsidRPr="002329FF" w:rsidRDefault="00594763" w:rsidP="00594763">
            <w:pPr>
              <w:jc w:val="both"/>
              <w:rPr>
                <w:rFonts w:ascii="Calibri" w:hAnsi="Calibri" w:cs="Calibri"/>
              </w:rPr>
            </w:pPr>
            <w:r w:rsidRPr="002329FF">
              <w:rPr>
                <w:rFonts w:ascii="Calibri" w:hAnsi="Calibri" w:cs="Calibri"/>
              </w:rPr>
              <w:t>28.9.</w:t>
            </w:r>
          </w:p>
        </w:tc>
        <w:tc>
          <w:tcPr>
            <w:tcW w:w="3363" w:type="dxa"/>
            <w:tcBorders>
              <w:top w:val="single" w:sz="4" w:space="0" w:color="auto"/>
              <w:left w:val="single" w:sz="4" w:space="0" w:color="auto"/>
              <w:bottom w:val="single" w:sz="4" w:space="0" w:color="auto"/>
              <w:right w:val="single" w:sz="4" w:space="0" w:color="auto"/>
            </w:tcBorders>
          </w:tcPr>
          <w:p w14:paraId="0056DB3C" w14:textId="77777777" w:rsidR="00594763" w:rsidRPr="002329FF" w:rsidRDefault="00594763" w:rsidP="00594763">
            <w:pPr>
              <w:rPr>
                <w:rFonts w:ascii="Calibri" w:hAnsi="Calibri" w:cs="Calibri"/>
                <w:u w:val="single"/>
              </w:rPr>
            </w:pPr>
            <w:r w:rsidRPr="002329FF">
              <w:rPr>
                <w:rFonts w:ascii="Calibri" w:hAnsi="Calibri" w:cs="Calibri"/>
              </w:rPr>
              <w:t xml:space="preserve">elektrotechnikos </w:t>
            </w:r>
          </w:p>
        </w:tc>
        <w:tc>
          <w:tcPr>
            <w:tcW w:w="6379" w:type="dxa"/>
            <w:tcBorders>
              <w:top w:val="single" w:sz="4" w:space="0" w:color="auto"/>
              <w:left w:val="single" w:sz="4" w:space="0" w:color="auto"/>
              <w:bottom w:val="single" w:sz="4" w:space="0" w:color="auto"/>
              <w:right w:val="single" w:sz="4" w:space="0" w:color="auto"/>
            </w:tcBorders>
          </w:tcPr>
          <w:p w14:paraId="1F2532CA"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Projektuojama elektros instaliacija su visa būtina įranga, ekonomiškas patalpų ir išorės  apšvietimas įvairiais režimais</w:t>
            </w:r>
            <w:r w:rsidR="000F6EBE" w:rsidRPr="002329FF">
              <w:rPr>
                <w:rFonts w:ascii="Calibri" w:hAnsi="Calibri" w:cs="Calibri"/>
                <w:lang w:eastAsia="lt-LT"/>
              </w:rPr>
              <w:t xml:space="preserve"> (projektuoti vadovaujantis galiojančiais normatyvais ir teisės aktais)</w:t>
            </w:r>
            <w:r w:rsidRPr="002329FF">
              <w:rPr>
                <w:rFonts w:ascii="Calibri" w:hAnsi="Calibri" w:cs="Calibri"/>
                <w:lang w:eastAsia="lt-LT"/>
              </w:rPr>
              <w:t>.</w:t>
            </w:r>
          </w:p>
        </w:tc>
      </w:tr>
      <w:tr w:rsidR="00594763" w:rsidRPr="002329FF" w14:paraId="033B637A" w14:textId="77777777" w:rsidTr="00787835">
        <w:tc>
          <w:tcPr>
            <w:tcW w:w="885" w:type="dxa"/>
            <w:tcBorders>
              <w:top w:val="single" w:sz="4" w:space="0" w:color="auto"/>
              <w:left w:val="single" w:sz="4" w:space="0" w:color="auto"/>
              <w:bottom w:val="single" w:sz="4" w:space="0" w:color="auto"/>
              <w:right w:val="single" w:sz="4" w:space="0" w:color="auto"/>
            </w:tcBorders>
          </w:tcPr>
          <w:p w14:paraId="133F4BE8" w14:textId="77777777" w:rsidR="00594763" w:rsidRPr="002329FF" w:rsidRDefault="00594763" w:rsidP="00594763">
            <w:pPr>
              <w:jc w:val="both"/>
              <w:rPr>
                <w:rFonts w:ascii="Calibri" w:hAnsi="Calibri" w:cs="Calibri"/>
              </w:rPr>
            </w:pPr>
            <w:r w:rsidRPr="002329FF">
              <w:rPr>
                <w:rFonts w:ascii="Calibri" w:hAnsi="Calibri" w:cs="Calibri"/>
              </w:rPr>
              <w:t>28.10.</w:t>
            </w:r>
          </w:p>
        </w:tc>
        <w:tc>
          <w:tcPr>
            <w:tcW w:w="3363" w:type="dxa"/>
            <w:tcBorders>
              <w:top w:val="single" w:sz="4" w:space="0" w:color="auto"/>
              <w:left w:val="single" w:sz="4" w:space="0" w:color="auto"/>
              <w:bottom w:val="single" w:sz="4" w:space="0" w:color="auto"/>
              <w:right w:val="single" w:sz="4" w:space="0" w:color="auto"/>
            </w:tcBorders>
          </w:tcPr>
          <w:p w14:paraId="7E4FAFB6" w14:textId="77777777" w:rsidR="00594763" w:rsidRPr="002329FF" w:rsidRDefault="00594763" w:rsidP="00594763">
            <w:pPr>
              <w:rPr>
                <w:rFonts w:ascii="Calibri" w:hAnsi="Calibri" w:cs="Calibri"/>
              </w:rPr>
            </w:pPr>
            <w:r w:rsidRPr="002329FF">
              <w:rPr>
                <w:rFonts w:ascii="Calibri" w:hAnsi="Calibri" w:cs="Calibri"/>
              </w:rPr>
              <w:t>elektroninių ryšių ir telekomunikacijų</w:t>
            </w:r>
          </w:p>
        </w:tc>
        <w:tc>
          <w:tcPr>
            <w:tcW w:w="6379" w:type="dxa"/>
            <w:tcBorders>
              <w:top w:val="single" w:sz="4" w:space="0" w:color="auto"/>
              <w:left w:val="single" w:sz="4" w:space="0" w:color="auto"/>
              <w:bottom w:val="single" w:sz="4" w:space="0" w:color="auto"/>
              <w:right w:val="single" w:sz="4" w:space="0" w:color="auto"/>
            </w:tcBorders>
          </w:tcPr>
          <w:p w14:paraId="5214CE4E"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Elektroninius ryšius ir telekomunikacijas projektuoti vadovaujantis galiojančiais normatyvais ir teisės aktais.</w:t>
            </w:r>
          </w:p>
        </w:tc>
      </w:tr>
      <w:tr w:rsidR="00594763" w:rsidRPr="002329FF" w14:paraId="22B76AF9" w14:textId="77777777" w:rsidTr="00787835">
        <w:tc>
          <w:tcPr>
            <w:tcW w:w="885" w:type="dxa"/>
            <w:tcBorders>
              <w:top w:val="single" w:sz="4" w:space="0" w:color="auto"/>
              <w:left w:val="single" w:sz="4" w:space="0" w:color="auto"/>
              <w:bottom w:val="single" w:sz="4" w:space="0" w:color="auto"/>
              <w:right w:val="single" w:sz="4" w:space="0" w:color="auto"/>
            </w:tcBorders>
          </w:tcPr>
          <w:p w14:paraId="1863EA55" w14:textId="77777777" w:rsidR="00594763" w:rsidRPr="002329FF" w:rsidRDefault="00594763" w:rsidP="00594763">
            <w:pPr>
              <w:jc w:val="both"/>
              <w:rPr>
                <w:rFonts w:ascii="Calibri" w:hAnsi="Calibri" w:cs="Calibri"/>
              </w:rPr>
            </w:pPr>
            <w:r w:rsidRPr="002329FF">
              <w:rPr>
                <w:rFonts w:ascii="Calibri" w:hAnsi="Calibri" w:cs="Calibri"/>
              </w:rPr>
              <w:t>28.11.</w:t>
            </w:r>
          </w:p>
        </w:tc>
        <w:tc>
          <w:tcPr>
            <w:tcW w:w="3363" w:type="dxa"/>
            <w:tcBorders>
              <w:top w:val="single" w:sz="4" w:space="0" w:color="auto"/>
              <w:left w:val="single" w:sz="4" w:space="0" w:color="auto"/>
              <w:bottom w:val="single" w:sz="4" w:space="0" w:color="auto"/>
              <w:right w:val="single" w:sz="4" w:space="0" w:color="auto"/>
            </w:tcBorders>
          </w:tcPr>
          <w:p w14:paraId="4C217C66" w14:textId="77777777" w:rsidR="00594763" w:rsidRPr="002329FF" w:rsidRDefault="00594763" w:rsidP="00594763">
            <w:pPr>
              <w:rPr>
                <w:rFonts w:ascii="Calibri" w:hAnsi="Calibri" w:cs="Calibri"/>
              </w:rPr>
            </w:pPr>
            <w:r w:rsidRPr="002329FF">
              <w:rPr>
                <w:rFonts w:ascii="Calibri" w:hAnsi="Calibri" w:cs="Calibri"/>
              </w:rPr>
              <w:t>apsauginės signalizacijos</w:t>
            </w:r>
          </w:p>
        </w:tc>
        <w:tc>
          <w:tcPr>
            <w:tcW w:w="6379" w:type="dxa"/>
            <w:tcBorders>
              <w:top w:val="single" w:sz="4" w:space="0" w:color="auto"/>
              <w:left w:val="single" w:sz="4" w:space="0" w:color="auto"/>
              <w:bottom w:val="single" w:sz="4" w:space="0" w:color="auto"/>
              <w:right w:val="single" w:sz="4" w:space="0" w:color="auto"/>
            </w:tcBorders>
          </w:tcPr>
          <w:p w14:paraId="3BAE2468"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Apsauginės signalizacijos dalį  projektuoti vadovaujantis galiojančiais normatyvais ir teisės aktais.</w:t>
            </w:r>
          </w:p>
        </w:tc>
      </w:tr>
      <w:tr w:rsidR="00594763" w:rsidRPr="002329FF" w14:paraId="74C6F41B" w14:textId="77777777" w:rsidTr="00787835">
        <w:tc>
          <w:tcPr>
            <w:tcW w:w="885" w:type="dxa"/>
            <w:tcBorders>
              <w:top w:val="single" w:sz="4" w:space="0" w:color="auto"/>
              <w:left w:val="single" w:sz="4" w:space="0" w:color="auto"/>
              <w:bottom w:val="single" w:sz="4" w:space="0" w:color="auto"/>
              <w:right w:val="single" w:sz="4" w:space="0" w:color="auto"/>
            </w:tcBorders>
          </w:tcPr>
          <w:p w14:paraId="718F86FB" w14:textId="77777777" w:rsidR="00594763" w:rsidRPr="002329FF" w:rsidRDefault="00594763" w:rsidP="00594763">
            <w:pPr>
              <w:jc w:val="both"/>
              <w:rPr>
                <w:rFonts w:ascii="Calibri" w:hAnsi="Calibri" w:cs="Calibri"/>
              </w:rPr>
            </w:pPr>
            <w:r w:rsidRPr="002329FF">
              <w:rPr>
                <w:rFonts w:ascii="Calibri" w:hAnsi="Calibri" w:cs="Calibri"/>
              </w:rPr>
              <w:t>28.12.</w:t>
            </w:r>
          </w:p>
        </w:tc>
        <w:tc>
          <w:tcPr>
            <w:tcW w:w="3363" w:type="dxa"/>
            <w:tcBorders>
              <w:top w:val="single" w:sz="4" w:space="0" w:color="auto"/>
              <w:left w:val="single" w:sz="4" w:space="0" w:color="auto"/>
              <w:bottom w:val="single" w:sz="4" w:space="0" w:color="auto"/>
              <w:right w:val="single" w:sz="4" w:space="0" w:color="auto"/>
            </w:tcBorders>
          </w:tcPr>
          <w:p w14:paraId="2A3A31B0" w14:textId="77777777" w:rsidR="00594763" w:rsidRPr="002329FF" w:rsidRDefault="00594763" w:rsidP="00594763">
            <w:pPr>
              <w:rPr>
                <w:rFonts w:ascii="Calibri" w:hAnsi="Calibri" w:cs="Calibri"/>
              </w:rPr>
            </w:pPr>
            <w:r w:rsidRPr="002329FF">
              <w:rPr>
                <w:rFonts w:ascii="Calibri" w:hAnsi="Calibri" w:cs="Calibri"/>
              </w:rPr>
              <w:t>gaisro aptikimo ir signalizavimo</w:t>
            </w:r>
          </w:p>
        </w:tc>
        <w:tc>
          <w:tcPr>
            <w:tcW w:w="6379" w:type="dxa"/>
            <w:tcBorders>
              <w:top w:val="single" w:sz="4" w:space="0" w:color="auto"/>
              <w:left w:val="single" w:sz="4" w:space="0" w:color="auto"/>
              <w:bottom w:val="single" w:sz="4" w:space="0" w:color="auto"/>
              <w:right w:val="single" w:sz="4" w:space="0" w:color="auto"/>
            </w:tcBorders>
          </w:tcPr>
          <w:p w14:paraId="1590F300"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Gaisro aptikimo ir signalizavimo dalį  projektuoti vadovaujantis galiojančiais normatyvais ir teisės aktais.</w:t>
            </w:r>
          </w:p>
        </w:tc>
      </w:tr>
      <w:tr w:rsidR="00594763" w:rsidRPr="002329FF" w14:paraId="3CACC9D3" w14:textId="77777777" w:rsidTr="00787835">
        <w:tc>
          <w:tcPr>
            <w:tcW w:w="885" w:type="dxa"/>
            <w:tcBorders>
              <w:top w:val="single" w:sz="4" w:space="0" w:color="auto"/>
              <w:left w:val="single" w:sz="4" w:space="0" w:color="auto"/>
              <w:bottom w:val="single" w:sz="4" w:space="0" w:color="auto"/>
              <w:right w:val="single" w:sz="4" w:space="0" w:color="auto"/>
            </w:tcBorders>
          </w:tcPr>
          <w:p w14:paraId="0F8F96FD" w14:textId="77777777" w:rsidR="00594763" w:rsidRPr="002329FF" w:rsidRDefault="00594763" w:rsidP="00594763">
            <w:pPr>
              <w:jc w:val="both"/>
              <w:rPr>
                <w:rFonts w:ascii="Calibri" w:hAnsi="Calibri" w:cs="Calibri"/>
              </w:rPr>
            </w:pPr>
            <w:r w:rsidRPr="002329FF">
              <w:rPr>
                <w:rFonts w:ascii="Calibri" w:hAnsi="Calibri" w:cs="Calibri"/>
              </w:rPr>
              <w:t>28.13.</w:t>
            </w:r>
          </w:p>
        </w:tc>
        <w:tc>
          <w:tcPr>
            <w:tcW w:w="3363" w:type="dxa"/>
            <w:tcBorders>
              <w:top w:val="single" w:sz="4" w:space="0" w:color="auto"/>
              <w:left w:val="single" w:sz="4" w:space="0" w:color="auto"/>
              <w:bottom w:val="single" w:sz="4" w:space="0" w:color="auto"/>
              <w:right w:val="single" w:sz="4" w:space="0" w:color="auto"/>
            </w:tcBorders>
          </w:tcPr>
          <w:p w14:paraId="12A02009" w14:textId="77777777" w:rsidR="00594763" w:rsidRPr="002329FF" w:rsidRDefault="00594763" w:rsidP="00594763">
            <w:pPr>
              <w:rPr>
                <w:rFonts w:ascii="Calibri" w:hAnsi="Calibri" w:cs="Calibri"/>
              </w:rPr>
            </w:pPr>
            <w:r w:rsidRPr="002329FF">
              <w:rPr>
                <w:rFonts w:ascii="Calibri" w:hAnsi="Calibri" w:cs="Calibri"/>
              </w:rPr>
              <w:t>procesų valdymo ir automatizavimo</w:t>
            </w:r>
          </w:p>
        </w:tc>
        <w:tc>
          <w:tcPr>
            <w:tcW w:w="6379" w:type="dxa"/>
            <w:tcBorders>
              <w:top w:val="single" w:sz="4" w:space="0" w:color="auto"/>
              <w:left w:val="single" w:sz="4" w:space="0" w:color="auto"/>
              <w:bottom w:val="single" w:sz="4" w:space="0" w:color="auto"/>
              <w:right w:val="single" w:sz="4" w:space="0" w:color="auto"/>
            </w:tcBorders>
          </w:tcPr>
          <w:p w14:paraId="23F9AE9F"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Procesų valdymo ir automatizavimo dalį projektuoti vadovaujantis galiojančiais normatyvais ir teisės aktais.</w:t>
            </w:r>
          </w:p>
        </w:tc>
      </w:tr>
      <w:tr w:rsidR="00594763" w:rsidRPr="002329FF" w14:paraId="012BAE7E" w14:textId="77777777" w:rsidTr="00787835">
        <w:tc>
          <w:tcPr>
            <w:tcW w:w="885" w:type="dxa"/>
            <w:tcBorders>
              <w:top w:val="single" w:sz="4" w:space="0" w:color="auto"/>
              <w:left w:val="single" w:sz="4" w:space="0" w:color="auto"/>
              <w:bottom w:val="single" w:sz="4" w:space="0" w:color="auto"/>
              <w:right w:val="single" w:sz="4" w:space="0" w:color="auto"/>
            </w:tcBorders>
          </w:tcPr>
          <w:p w14:paraId="4BC7891B" w14:textId="77777777" w:rsidR="00594763" w:rsidRPr="002329FF" w:rsidRDefault="00594763" w:rsidP="00594763">
            <w:pPr>
              <w:jc w:val="both"/>
              <w:rPr>
                <w:rFonts w:ascii="Calibri" w:hAnsi="Calibri" w:cs="Calibri"/>
              </w:rPr>
            </w:pPr>
            <w:r w:rsidRPr="002329FF">
              <w:rPr>
                <w:rFonts w:ascii="Calibri" w:hAnsi="Calibri" w:cs="Calibri"/>
              </w:rPr>
              <w:t>28.14.</w:t>
            </w:r>
          </w:p>
        </w:tc>
        <w:tc>
          <w:tcPr>
            <w:tcW w:w="3363" w:type="dxa"/>
            <w:tcBorders>
              <w:top w:val="single" w:sz="4" w:space="0" w:color="auto"/>
              <w:left w:val="single" w:sz="4" w:space="0" w:color="auto"/>
              <w:bottom w:val="single" w:sz="4" w:space="0" w:color="auto"/>
              <w:right w:val="single" w:sz="4" w:space="0" w:color="auto"/>
            </w:tcBorders>
          </w:tcPr>
          <w:p w14:paraId="40E3A866" w14:textId="77777777" w:rsidR="00594763" w:rsidRPr="002329FF" w:rsidRDefault="00594763" w:rsidP="00594763">
            <w:pPr>
              <w:rPr>
                <w:rFonts w:ascii="Calibri" w:hAnsi="Calibri" w:cs="Calibri"/>
              </w:rPr>
            </w:pPr>
            <w:r w:rsidRPr="002329FF">
              <w:rPr>
                <w:rFonts w:ascii="Calibri" w:hAnsi="Calibri" w:cs="Calibri"/>
              </w:rPr>
              <w:t>šilumos gamybos ir tiekimo</w:t>
            </w:r>
          </w:p>
        </w:tc>
        <w:tc>
          <w:tcPr>
            <w:tcW w:w="6379" w:type="dxa"/>
            <w:tcBorders>
              <w:top w:val="single" w:sz="4" w:space="0" w:color="auto"/>
              <w:left w:val="single" w:sz="4" w:space="0" w:color="auto"/>
              <w:bottom w:val="single" w:sz="4" w:space="0" w:color="auto"/>
              <w:right w:val="single" w:sz="4" w:space="0" w:color="auto"/>
            </w:tcBorders>
          </w:tcPr>
          <w:p w14:paraId="78C037DA"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Šilumos gamybos ir tiekimo dalį  projektuoti vadovaujantis galiojančiais normatyvais ir teisės aktais, išduotomis sąlygomis.</w:t>
            </w:r>
          </w:p>
        </w:tc>
      </w:tr>
      <w:tr w:rsidR="00594763" w:rsidRPr="002329FF" w14:paraId="058A6C2C" w14:textId="77777777" w:rsidTr="00787835">
        <w:tc>
          <w:tcPr>
            <w:tcW w:w="885" w:type="dxa"/>
            <w:tcBorders>
              <w:top w:val="single" w:sz="4" w:space="0" w:color="auto"/>
              <w:left w:val="single" w:sz="4" w:space="0" w:color="auto"/>
              <w:bottom w:val="single" w:sz="4" w:space="0" w:color="auto"/>
              <w:right w:val="single" w:sz="4" w:space="0" w:color="auto"/>
            </w:tcBorders>
          </w:tcPr>
          <w:p w14:paraId="03D1DAD7" w14:textId="77777777" w:rsidR="00594763" w:rsidRPr="002329FF" w:rsidRDefault="00594763" w:rsidP="00594763">
            <w:pPr>
              <w:jc w:val="both"/>
              <w:rPr>
                <w:rFonts w:ascii="Calibri" w:hAnsi="Calibri" w:cs="Calibri"/>
              </w:rPr>
            </w:pPr>
            <w:r w:rsidRPr="002329FF">
              <w:rPr>
                <w:rFonts w:ascii="Calibri" w:hAnsi="Calibri" w:cs="Calibri"/>
              </w:rPr>
              <w:t>28.15.</w:t>
            </w:r>
          </w:p>
        </w:tc>
        <w:tc>
          <w:tcPr>
            <w:tcW w:w="3363" w:type="dxa"/>
            <w:tcBorders>
              <w:top w:val="single" w:sz="4" w:space="0" w:color="auto"/>
              <w:left w:val="single" w:sz="4" w:space="0" w:color="auto"/>
              <w:bottom w:val="single" w:sz="4" w:space="0" w:color="auto"/>
              <w:right w:val="single" w:sz="4" w:space="0" w:color="auto"/>
            </w:tcBorders>
          </w:tcPr>
          <w:p w14:paraId="24C50D06" w14:textId="77777777" w:rsidR="00594763" w:rsidRPr="002329FF" w:rsidRDefault="00594763" w:rsidP="00594763">
            <w:pPr>
              <w:rPr>
                <w:rFonts w:ascii="Calibri" w:hAnsi="Calibri" w:cs="Calibri"/>
              </w:rPr>
            </w:pPr>
            <w:r w:rsidRPr="002329FF">
              <w:rPr>
                <w:rFonts w:ascii="Calibri" w:hAnsi="Calibri" w:cs="Calibri"/>
              </w:rPr>
              <w:t>gaisrinės saugos</w:t>
            </w:r>
          </w:p>
        </w:tc>
        <w:tc>
          <w:tcPr>
            <w:tcW w:w="6379" w:type="dxa"/>
            <w:tcBorders>
              <w:top w:val="single" w:sz="4" w:space="0" w:color="auto"/>
              <w:left w:val="single" w:sz="4" w:space="0" w:color="auto"/>
              <w:bottom w:val="single" w:sz="4" w:space="0" w:color="auto"/>
              <w:right w:val="single" w:sz="4" w:space="0" w:color="auto"/>
            </w:tcBorders>
          </w:tcPr>
          <w:p w14:paraId="369176E1"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Gaisrinės saugos dalį  projektuoti vadovaujantis galiojančiais normatyvais ir teisės aktais.</w:t>
            </w:r>
          </w:p>
        </w:tc>
      </w:tr>
      <w:tr w:rsidR="00594763" w:rsidRPr="002329FF" w14:paraId="06818324" w14:textId="77777777" w:rsidTr="00787835">
        <w:tc>
          <w:tcPr>
            <w:tcW w:w="885" w:type="dxa"/>
            <w:tcBorders>
              <w:top w:val="single" w:sz="4" w:space="0" w:color="auto"/>
              <w:left w:val="single" w:sz="4" w:space="0" w:color="auto"/>
              <w:bottom w:val="single" w:sz="4" w:space="0" w:color="auto"/>
              <w:right w:val="single" w:sz="4" w:space="0" w:color="auto"/>
            </w:tcBorders>
          </w:tcPr>
          <w:p w14:paraId="2A648849" w14:textId="77777777" w:rsidR="00594763" w:rsidRPr="002329FF" w:rsidRDefault="00594763" w:rsidP="00594763">
            <w:pPr>
              <w:jc w:val="both"/>
              <w:rPr>
                <w:rFonts w:ascii="Calibri" w:hAnsi="Calibri" w:cs="Calibri"/>
              </w:rPr>
            </w:pPr>
            <w:r w:rsidRPr="002329FF">
              <w:rPr>
                <w:rFonts w:ascii="Calibri" w:hAnsi="Calibri" w:cs="Calibri"/>
              </w:rPr>
              <w:t>28.16.</w:t>
            </w:r>
          </w:p>
        </w:tc>
        <w:tc>
          <w:tcPr>
            <w:tcW w:w="3363" w:type="dxa"/>
            <w:tcBorders>
              <w:top w:val="single" w:sz="4" w:space="0" w:color="auto"/>
              <w:left w:val="single" w:sz="4" w:space="0" w:color="auto"/>
              <w:bottom w:val="single" w:sz="4" w:space="0" w:color="auto"/>
              <w:right w:val="single" w:sz="4" w:space="0" w:color="auto"/>
            </w:tcBorders>
          </w:tcPr>
          <w:p w14:paraId="6DCD2A1D" w14:textId="77777777" w:rsidR="00594763" w:rsidRPr="002329FF" w:rsidRDefault="00594763" w:rsidP="00594763">
            <w:pPr>
              <w:rPr>
                <w:rFonts w:ascii="Calibri" w:hAnsi="Calibri" w:cs="Calibri"/>
              </w:rPr>
            </w:pPr>
            <w:r w:rsidRPr="002329FF">
              <w:rPr>
                <w:rFonts w:ascii="Calibri" w:hAnsi="Calibri" w:cs="Calibri"/>
              </w:rPr>
              <w:t>statybos skaičiuojamosios kainos nustatymo</w:t>
            </w:r>
          </w:p>
        </w:tc>
        <w:tc>
          <w:tcPr>
            <w:tcW w:w="6379" w:type="dxa"/>
            <w:tcBorders>
              <w:top w:val="single" w:sz="4" w:space="0" w:color="auto"/>
              <w:left w:val="single" w:sz="4" w:space="0" w:color="auto"/>
              <w:bottom w:val="single" w:sz="4" w:space="0" w:color="auto"/>
              <w:right w:val="single" w:sz="4" w:space="0" w:color="auto"/>
            </w:tcBorders>
          </w:tcPr>
          <w:p w14:paraId="72D59351"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Statybos skaičiuojamosios kainos nustatymo dalį  projektuoti vadovaujantis galiojančiais normatyvais ir teisės aktais.</w:t>
            </w:r>
          </w:p>
        </w:tc>
      </w:tr>
      <w:tr w:rsidR="00594763" w:rsidRPr="002329FF" w14:paraId="37F57271" w14:textId="77777777" w:rsidTr="00787835">
        <w:tc>
          <w:tcPr>
            <w:tcW w:w="885" w:type="dxa"/>
            <w:tcBorders>
              <w:top w:val="single" w:sz="4" w:space="0" w:color="auto"/>
              <w:left w:val="single" w:sz="4" w:space="0" w:color="auto"/>
              <w:bottom w:val="single" w:sz="4" w:space="0" w:color="auto"/>
              <w:right w:val="single" w:sz="4" w:space="0" w:color="auto"/>
            </w:tcBorders>
          </w:tcPr>
          <w:p w14:paraId="3190A12B" w14:textId="77777777" w:rsidR="00594763" w:rsidRPr="002329FF" w:rsidRDefault="00594763" w:rsidP="00594763">
            <w:pPr>
              <w:jc w:val="both"/>
              <w:rPr>
                <w:rFonts w:ascii="Calibri" w:hAnsi="Calibri" w:cs="Calibri"/>
              </w:rPr>
            </w:pPr>
            <w:r w:rsidRPr="002329FF">
              <w:rPr>
                <w:rFonts w:ascii="Calibri" w:hAnsi="Calibri" w:cs="Calibri"/>
              </w:rPr>
              <w:t>28.17.</w:t>
            </w:r>
          </w:p>
        </w:tc>
        <w:tc>
          <w:tcPr>
            <w:tcW w:w="3363" w:type="dxa"/>
            <w:tcBorders>
              <w:top w:val="single" w:sz="4" w:space="0" w:color="auto"/>
              <w:left w:val="single" w:sz="4" w:space="0" w:color="auto"/>
              <w:bottom w:val="single" w:sz="4" w:space="0" w:color="auto"/>
              <w:right w:val="single" w:sz="4" w:space="0" w:color="auto"/>
            </w:tcBorders>
          </w:tcPr>
          <w:p w14:paraId="1483C517" w14:textId="77777777" w:rsidR="00594763" w:rsidRPr="002329FF" w:rsidRDefault="00594763" w:rsidP="00594763">
            <w:pPr>
              <w:jc w:val="both"/>
              <w:rPr>
                <w:rFonts w:ascii="Calibri" w:hAnsi="Calibri" w:cs="Calibri"/>
              </w:rPr>
            </w:pPr>
            <w:r w:rsidRPr="002329FF">
              <w:rPr>
                <w:rFonts w:ascii="Calibri" w:hAnsi="Calibri" w:cs="Calibri"/>
              </w:rPr>
              <w:t>kita</w:t>
            </w:r>
          </w:p>
        </w:tc>
        <w:tc>
          <w:tcPr>
            <w:tcW w:w="6379" w:type="dxa"/>
            <w:tcBorders>
              <w:top w:val="single" w:sz="4" w:space="0" w:color="auto"/>
              <w:left w:val="single" w:sz="4" w:space="0" w:color="auto"/>
              <w:bottom w:val="single" w:sz="4" w:space="0" w:color="auto"/>
              <w:right w:val="single" w:sz="4" w:space="0" w:color="auto"/>
            </w:tcBorders>
          </w:tcPr>
          <w:p w14:paraId="1E2CCE5C" w14:textId="3AF39517" w:rsidR="00594763" w:rsidRPr="002329FF" w:rsidRDefault="00594763" w:rsidP="005E0670">
            <w:pPr>
              <w:jc w:val="both"/>
              <w:rPr>
                <w:rFonts w:ascii="Calibri" w:hAnsi="Calibri" w:cs="Calibri"/>
                <w:i/>
                <w:iCs/>
                <w:kern w:val="0"/>
                <w:lang w:eastAsia="lt-LT"/>
              </w:rPr>
            </w:pPr>
            <w:r w:rsidRPr="002329FF">
              <w:rPr>
                <w:rFonts w:ascii="Calibri" w:hAnsi="Calibri" w:cs="Calibri"/>
                <w:lang w:eastAsia="lt-LT"/>
              </w:rPr>
              <w:t>Įvertinti esamus lauko inžinerinius tinklus, gauti reikalingas sąlygas tinklų rekonstravimui ar iškėlimui, parengti atitinkamas projektines dalis.</w:t>
            </w:r>
            <w:r w:rsidR="00651BBD" w:rsidRPr="002329FF">
              <w:rPr>
                <w:rFonts w:ascii="Calibri" w:hAnsi="Calibri" w:cs="Calibri"/>
                <w:lang w:eastAsia="lt-LT"/>
              </w:rPr>
              <w:t xml:space="preserve"> Taip pat, </w:t>
            </w:r>
            <w:r w:rsidR="007B7094" w:rsidRPr="002329FF">
              <w:rPr>
                <w:rFonts w:ascii="Calibri" w:hAnsi="Calibri" w:cs="Calibri"/>
                <w:lang w:eastAsia="lt-LT"/>
              </w:rPr>
              <w:t>v</w:t>
            </w:r>
            <w:r w:rsidR="00651BBD" w:rsidRPr="002329FF">
              <w:rPr>
                <w:rFonts w:ascii="Calibri" w:hAnsi="Calibri" w:cs="Calibri"/>
                <w:lang w:eastAsia="lt-LT"/>
              </w:rPr>
              <w:t xml:space="preserve">adovautis STR 2.07.05:2024 „Slėptuvės, kolektyvinės apsaugos statinio ir priedangos </w:t>
            </w:r>
            <w:r w:rsidR="00651BBD" w:rsidRPr="002329FF">
              <w:rPr>
                <w:rFonts w:ascii="Calibri" w:hAnsi="Calibri" w:cs="Calibri"/>
                <w:lang w:eastAsia="lt-LT"/>
              </w:rPr>
              <w:lastRenderedPageBreak/>
              <w:t>projektavimo ir įrengimo reikalavimai“ nurodytais reikalavimais</w:t>
            </w:r>
            <w:r w:rsidR="00622A79" w:rsidRPr="002329FF">
              <w:rPr>
                <w:rFonts w:ascii="Calibri" w:hAnsi="Calibri" w:cs="Calibri"/>
                <w:lang w:eastAsia="lt-LT"/>
              </w:rPr>
              <w:t>.</w:t>
            </w:r>
          </w:p>
        </w:tc>
      </w:tr>
      <w:tr w:rsidR="001F6431" w:rsidRPr="002329FF" w14:paraId="4A39B4D1" w14:textId="77777777" w:rsidTr="00787835">
        <w:tc>
          <w:tcPr>
            <w:tcW w:w="885" w:type="dxa"/>
            <w:tcBorders>
              <w:top w:val="single" w:sz="4" w:space="0" w:color="auto"/>
              <w:left w:val="single" w:sz="4" w:space="0" w:color="auto"/>
              <w:bottom w:val="single" w:sz="4" w:space="0" w:color="auto"/>
              <w:right w:val="single" w:sz="4" w:space="0" w:color="auto"/>
            </w:tcBorders>
          </w:tcPr>
          <w:p w14:paraId="5E343CC7" w14:textId="77777777" w:rsidR="001F6431" w:rsidRPr="002329FF" w:rsidRDefault="001F6431" w:rsidP="00594763">
            <w:pPr>
              <w:jc w:val="both"/>
              <w:rPr>
                <w:rFonts w:ascii="Calibri" w:hAnsi="Calibri" w:cs="Calibri"/>
              </w:rPr>
            </w:pPr>
            <w:r w:rsidRPr="002329FF">
              <w:rPr>
                <w:rFonts w:ascii="Calibri" w:hAnsi="Calibri" w:cs="Calibri"/>
              </w:rPr>
              <w:lastRenderedPageBreak/>
              <w:t>28.18</w:t>
            </w:r>
          </w:p>
        </w:tc>
        <w:tc>
          <w:tcPr>
            <w:tcW w:w="3363" w:type="dxa"/>
            <w:tcBorders>
              <w:top w:val="single" w:sz="4" w:space="0" w:color="auto"/>
              <w:left w:val="single" w:sz="4" w:space="0" w:color="auto"/>
              <w:bottom w:val="single" w:sz="4" w:space="0" w:color="auto"/>
              <w:right w:val="single" w:sz="4" w:space="0" w:color="auto"/>
            </w:tcBorders>
          </w:tcPr>
          <w:p w14:paraId="150C956F" w14:textId="77777777" w:rsidR="001F6431" w:rsidRPr="002329FF" w:rsidRDefault="001F6431" w:rsidP="00594763">
            <w:pPr>
              <w:rPr>
                <w:rFonts w:ascii="Calibri" w:hAnsi="Calibri" w:cs="Calibri"/>
                <w:bCs/>
              </w:rPr>
            </w:pPr>
            <w:r w:rsidRPr="002329FF">
              <w:rPr>
                <w:rFonts w:ascii="Calibri" w:hAnsi="Calibri" w:cs="Calibri"/>
                <w:bCs/>
              </w:rPr>
              <w:t>Tvarkybos dalis</w:t>
            </w:r>
          </w:p>
        </w:tc>
        <w:tc>
          <w:tcPr>
            <w:tcW w:w="6379" w:type="dxa"/>
            <w:tcBorders>
              <w:top w:val="single" w:sz="4" w:space="0" w:color="auto"/>
              <w:left w:val="single" w:sz="4" w:space="0" w:color="auto"/>
              <w:bottom w:val="single" w:sz="4" w:space="0" w:color="auto"/>
              <w:right w:val="single" w:sz="4" w:space="0" w:color="auto"/>
            </w:tcBorders>
          </w:tcPr>
          <w:p w14:paraId="1ECD6F76" w14:textId="77777777" w:rsidR="001F6431" w:rsidRPr="002329FF" w:rsidRDefault="001F6431" w:rsidP="005E0670">
            <w:pPr>
              <w:jc w:val="both"/>
              <w:rPr>
                <w:rFonts w:ascii="Calibri" w:hAnsi="Calibri" w:cs="Calibri"/>
                <w:kern w:val="0"/>
                <w:lang w:eastAsia="lt-LT"/>
              </w:rPr>
            </w:pPr>
            <w:r w:rsidRPr="002329FF">
              <w:rPr>
                <w:rFonts w:ascii="Calibri" w:hAnsi="Calibri" w:cs="Calibri"/>
                <w:kern w:val="0"/>
                <w:lang w:eastAsia="lt-LT"/>
              </w:rPr>
              <w:t>Rengiama vadovaujantis galiojančiais normatyvais ir teisės aktais.</w:t>
            </w:r>
          </w:p>
        </w:tc>
      </w:tr>
      <w:tr w:rsidR="00594763" w:rsidRPr="002329FF" w14:paraId="5A01DFF5" w14:textId="77777777" w:rsidTr="00787835">
        <w:tc>
          <w:tcPr>
            <w:tcW w:w="885" w:type="dxa"/>
            <w:tcBorders>
              <w:top w:val="single" w:sz="4" w:space="0" w:color="auto"/>
              <w:left w:val="single" w:sz="4" w:space="0" w:color="auto"/>
              <w:bottom w:val="single" w:sz="4" w:space="0" w:color="auto"/>
              <w:right w:val="single" w:sz="4" w:space="0" w:color="auto"/>
            </w:tcBorders>
          </w:tcPr>
          <w:p w14:paraId="22DAA38C" w14:textId="77777777" w:rsidR="00594763" w:rsidRPr="002329FF" w:rsidRDefault="00594763" w:rsidP="00594763">
            <w:pPr>
              <w:jc w:val="both"/>
              <w:rPr>
                <w:rFonts w:ascii="Calibri" w:hAnsi="Calibri" w:cs="Calibri"/>
              </w:rPr>
            </w:pPr>
            <w:r w:rsidRPr="002329FF">
              <w:rPr>
                <w:rFonts w:ascii="Calibri" w:hAnsi="Calibri" w:cs="Calibri"/>
              </w:rPr>
              <w:t>29.</w:t>
            </w:r>
          </w:p>
        </w:tc>
        <w:tc>
          <w:tcPr>
            <w:tcW w:w="3363" w:type="dxa"/>
            <w:tcBorders>
              <w:top w:val="single" w:sz="4" w:space="0" w:color="auto"/>
              <w:left w:val="single" w:sz="4" w:space="0" w:color="auto"/>
              <w:bottom w:val="single" w:sz="4" w:space="0" w:color="auto"/>
              <w:right w:val="single" w:sz="4" w:space="0" w:color="auto"/>
            </w:tcBorders>
          </w:tcPr>
          <w:p w14:paraId="38C101BC" w14:textId="77777777" w:rsidR="00594763" w:rsidRPr="002329FF" w:rsidRDefault="00594763" w:rsidP="00594763">
            <w:pPr>
              <w:rPr>
                <w:rFonts w:ascii="Calibri" w:hAnsi="Calibri" w:cs="Calibri"/>
                <w:b/>
              </w:rPr>
            </w:pPr>
            <w:r w:rsidRPr="002329FF">
              <w:rPr>
                <w:rFonts w:ascii="Calibri" w:hAnsi="Calibri" w:cs="Calibri"/>
                <w:b/>
              </w:rPr>
              <w:t>Nurodymai dėl sprendinių derinimo, pritarimo jiems ir pan.</w:t>
            </w:r>
          </w:p>
        </w:tc>
        <w:tc>
          <w:tcPr>
            <w:tcW w:w="6379" w:type="dxa"/>
            <w:tcBorders>
              <w:top w:val="single" w:sz="4" w:space="0" w:color="auto"/>
              <w:left w:val="single" w:sz="4" w:space="0" w:color="auto"/>
              <w:bottom w:val="single" w:sz="4" w:space="0" w:color="auto"/>
              <w:right w:val="single" w:sz="4" w:space="0" w:color="auto"/>
            </w:tcBorders>
          </w:tcPr>
          <w:p w14:paraId="5F6C54E6" w14:textId="77777777" w:rsidR="00594763" w:rsidRPr="002329FF" w:rsidRDefault="005311AC" w:rsidP="005E0670">
            <w:pPr>
              <w:jc w:val="both"/>
              <w:rPr>
                <w:rFonts w:ascii="Calibri" w:hAnsi="Calibri" w:cs="Calibri"/>
                <w:i/>
                <w:u w:val="single"/>
              </w:rPr>
            </w:pPr>
            <w:r w:rsidRPr="002329FF">
              <w:rPr>
                <w:rFonts w:ascii="Calibri" w:hAnsi="Calibri" w:cs="Calibri"/>
                <w:kern w:val="0"/>
                <w:lang w:eastAsia="lt-LT"/>
              </w:rPr>
              <w:t>Projektuotojas, prieš teikiant projektą tvirtinti Užsakovui, privalo susitikimo metu pristatyti parengtą projektą, pakomentuoti pagrindinius projektinius sprendinius bei nurodyti projekto sprendinių atitiktį projektavimo užduočiai. Užsakovo pritarimas parengtam projektui neatleidžia projektuotojo nuo atsakomybės už normatyvinę projekto kokybę.</w:t>
            </w:r>
          </w:p>
        </w:tc>
      </w:tr>
      <w:tr w:rsidR="00594763" w:rsidRPr="002329FF" w14:paraId="5665C82F" w14:textId="77777777" w:rsidTr="00787835">
        <w:tc>
          <w:tcPr>
            <w:tcW w:w="885" w:type="dxa"/>
            <w:tcBorders>
              <w:top w:val="single" w:sz="4" w:space="0" w:color="auto"/>
              <w:left w:val="single" w:sz="4" w:space="0" w:color="auto"/>
              <w:bottom w:val="single" w:sz="4" w:space="0" w:color="auto"/>
              <w:right w:val="single" w:sz="4" w:space="0" w:color="auto"/>
            </w:tcBorders>
          </w:tcPr>
          <w:p w14:paraId="14F9A322" w14:textId="77777777" w:rsidR="00594763" w:rsidRPr="002329FF" w:rsidRDefault="00594763" w:rsidP="00594763">
            <w:pPr>
              <w:jc w:val="both"/>
              <w:rPr>
                <w:rFonts w:ascii="Calibri" w:hAnsi="Calibri" w:cs="Calibri"/>
              </w:rPr>
            </w:pPr>
            <w:r w:rsidRPr="002329FF">
              <w:rPr>
                <w:rFonts w:ascii="Calibri" w:hAnsi="Calibri" w:cs="Calibri"/>
              </w:rPr>
              <w:t>30.</w:t>
            </w:r>
          </w:p>
        </w:tc>
        <w:tc>
          <w:tcPr>
            <w:tcW w:w="3363" w:type="dxa"/>
            <w:tcBorders>
              <w:top w:val="single" w:sz="4" w:space="0" w:color="auto"/>
              <w:left w:val="single" w:sz="4" w:space="0" w:color="auto"/>
              <w:bottom w:val="single" w:sz="4" w:space="0" w:color="auto"/>
              <w:right w:val="single" w:sz="4" w:space="0" w:color="auto"/>
            </w:tcBorders>
          </w:tcPr>
          <w:p w14:paraId="47F3FCC2" w14:textId="77777777" w:rsidR="00594763" w:rsidRPr="002329FF" w:rsidRDefault="00594763" w:rsidP="00594763">
            <w:pPr>
              <w:rPr>
                <w:rFonts w:ascii="Calibri" w:hAnsi="Calibri" w:cs="Calibri"/>
                <w:b/>
              </w:rPr>
            </w:pPr>
            <w:r w:rsidRPr="002329FF">
              <w:rPr>
                <w:rFonts w:ascii="Calibri" w:hAnsi="Calibri" w:cs="Calibri"/>
                <w:b/>
              </w:rPr>
              <w:t>Pageidaujami ekonominiai rodikliai</w:t>
            </w:r>
          </w:p>
        </w:tc>
        <w:tc>
          <w:tcPr>
            <w:tcW w:w="6379" w:type="dxa"/>
            <w:tcBorders>
              <w:top w:val="single" w:sz="4" w:space="0" w:color="auto"/>
              <w:left w:val="single" w:sz="4" w:space="0" w:color="auto"/>
              <w:bottom w:val="single" w:sz="4" w:space="0" w:color="auto"/>
              <w:right w:val="single" w:sz="4" w:space="0" w:color="auto"/>
            </w:tcBorders>
          </w:tcPr>
          <w:p w14:paraId="76347B29" w14:textId="77777777" w:rsidR="00594763" w:rsidRPr="002329FF" w:rsidRDefault="00594763" w:rsidP="00594763">
            <w:pPr>
              <w:pStyle w:val="Komentarotekstas"/>
              <w:jc w:val="both"/>
              <w:rPr>
                <w:rFonts w:ascii="Calibri" w:hAnsi="Calibri" w:cs="Calibri"/>
                <w:i/>
                <w:iCs/>
                <w:lang w:eastAsia="lt-LT"/>
              </w:rPr>
            </w:pPr>
            <w:r w:rsidRPr="002329FF">
              <w:rPr>
                <w:rFonts w:ascii="Calibri" w:hAnsi="Calibri" w:cs="Calibri"/>
                <w:i/>
                <w:iCs/>
                <w:sz w:val="24"/>
                <w:szCs w:val="24"/>
              </w:rPr>
              <w:t xml:space="preserve"> Netaikoma.</w:t>
            </w:r>
          </w:p>
        </w:tc>
      </w:tr>
      <w:tr w:rsidR="00594763" w:rsidRPr="002329FF" w14:paraId="6B86C26F" w14:textId="77777777" w:rsidTr="00787835">
        <w:tc>
          <w:tcPr>
            <w:tcW w:w="885" w:type="dxa"/>
            <w:tcBorders>
              <w:top w:val="single" w:sz="4" w:space="0" w:color="auto"/>
              <w:left w:val="single" w:sz="4" w:space="0" w:color="auto"/>
              <w:bottom w:val="single" w:sz="4" w:space="0" w:color="auto"/>
              <w:right w:val="single" w:sz="4" w:space="0" w:color="auto"/>
            </w:tcBorders>
          </w:tcPr>
          <w:p w14:paraId="19BD8952" w14:textId="77777777" w:rsidR="00594763" w:rsidRPr="002329FF" w:rsidRDefault="00594763" w:rsidP="00594763">
            <w:pPr>
              <w:jc w:val="both"/>
              <w:rPr>
                <w:rFonts w:ascii="Calibri" w:hAnsi="Calibri" w:cs="Calibri"/>
              </w:rPr>
            </w:pPr>
            <w:r w:rsidRPr="002329FF">
              <w:rPr>
                <w:rFonts w:ascii="Calibri" w:hAnsi="Calibri" w:cs="Calibri"/>
              </w:rPr>
              <w:t>31.</w:t>
            </w:r>
          </w:p>
        </w:tc>
        <w:tc>
          <w:tcPr>
            <w:tcW w:w="3363" w:type="dxa"/>
            <w:tcBorders>
              <w:top w:val="single" w:sz="4" w:space="0" w:color="auto"/>
              <w:left w:val="single" w:sz="4" w:space="0" w:color="auto"/>
              <w:bottom w:val="single" w:sz="4" w:space="0" w:color="auto"/>
              <w:right w:val="single" w:sz="4" w:space="0" w:color="auto"/>
            </w:tcBorders>
          </w:tcPr>
          <w:p w14:paraId="1749C4E4" w14:textId="77777777" w:rsidR="00594763" w:rsidRPr="002329FF" w:rsidRDefault="00594763" w:rsidP="00594763">
            <w:pPr>
              <w:rPr>
                <w:rFonts w:ascii="Calibri" w:hAnsi="Calibri" w:cs="Calibri"/>
                <w:b/>
              </w:rPr>
            </w:pPr>
            <w:r w:rsidRPr="002329FF">
              <w:rPr>
                <w:rFonts w:ascii="Calibri" w:hAnsi="Calibri" w:cs="Calibri"/>
                <w:b/>
              </w:rPr>
              <w:t>Statinio ar statinių grupės projektavimo ir statybos eiliškumas (jei reikia)</w:t>
            </w:r>
          </w:p>
        </w:tc>
        <w:tc>
          <w:tcPr>
            <w:tcW w:w="6379" w:type="dxa"/>
            <w:tcBorders>
              <w:top w:val="single" w:sz="4" w:space="0" w:color="auto"/>
              <w:left w:val="single" w:sz="4" w:space="0" w:color="auto"/>
              <w:bottom w:val="single" w:sz="4" w:space="0" w:color="auto"/>
              <w:right w:val="single" w:sz="4" w:space="0" w:color="auto"/>
            </w:tcBorders>
          </w:tcPr>
          <w:p w14:paraId="041317DA" w14:textId="77777777" w:rsidR="00594763" w:rsidRPr="002329FF" w:rsidRDefault="00594763" w:rsidP="005E0670">
            <w:pPr>
              <w:pStyle w:val="Komentarotekstas"/>
              <w:jc w:val="both"/>
              <w:rPr>
                <w:rFonts w:ascii="Calibri" w:hAnsi="Calibri" w:cs="Calibri"/>
                <w:u w:val="single"/>
              </w:rPr>
            </w:pPr>
            <w:r w:rsidRPr="002329FF">
              <w:rPr>
                <w:rFonts w:ascii="Calibri" w:hAnsi="Calibri" w:cs="Calibri"/>
                <w:i/>
                <w:iCs/>
                <w:sz w:val="24"/>
                <w:szCs w:val="24"/>
              </w:rPr>
              <w:t xml:space="preserve"> Netaikoma.</w:t>
            </w:r>
          </w:p>
        </w:tc>
      </w:tr>
      <w:tr w:rsidR="00594763" w:rsidRPr="002329FF" w14:paraId="3F4EF030" w14:textId="77777777" w:rsidTr="00787835">
        <w:tc>
          <w:tcPr>
            <w:tcW w:w="885" w:type="dxa"/>
            <w:tcBorders>
              <w:top w:val="single" w:sz="4" w:space="0" w:color="auto"/>
              <w:left w:val="single" w:sz="4" w:space="0" w:color="auto"/>
              <w:bottom w:val="single" w:sz="4" w:space="0" w:color="auto"/>
              <w:right w:val="single" w:sz="4" w:space="0" w:color="auto"/>
            </w:tcBorders>
          </w:tcPr>
          <w:p w14:paraId="2BDE1E07" w14:textId="77777777" w:rsidR="00594763" w:rsidRPr="002329FF" w:rsidRDefault="00594763" w:rsidP="00594763">
            <w:pPr>
              <w:jc w:val="both"/>
              <w:rPr>
                <w:rFonts w:ascii="Calibri" w:hAnsi="Calibri" w:cs="Calibri"/>
              </w:rPr>
            </w:pPr>
            <w:r w:rsidRPr="002329FF">
              <w:rPr>
                <w:rFonts w:ascii="Calibri" w:hAnsi="Calibri" w:cs="Calibri"/>
              </w:rPr>
              <w:t>32.</w:t>
            </w:r>
          </w:p>
        </w:tc>
        <w:tc>
          <w:tcPr>
            <w:tcW w:w="3363" w:type="dxa"/>
            <w:tcBorders>
              <w:top w:val="single" w:sz="4" w:space="0" w:color="auto"/>
              <w:left w:val="single" w:sz="4" w:space="0" w:color="auto"/>
              <w:bottom w:val="single" w:sz="4" w:space="0" w:color="auto"/>
              <w:right w:val="single" w:sz="4" w:space="0" w:color="auto"/>
            </w:tcBorders>
          </w:tcPr>
          <w:p w14:paraId="0332B635" w14:textId="77777777" w:rsidR="00594763" w:rsidRPr="002329FF" w:rsidRDefault="00594763" w:rsidP="005E0670">
            <w:pPr>
              <w:rPr>
                <w:rFonts w:ascii="Calibri" w:hAnsi="Calibri" w:cs="Calibri"/>
                <w:b/>
              </w:rPr>
            </w:pPr>
            <w:r w:rsidRPr="002329FF">
              <w:rPr>
                <w:rFonts w:ascii="Calibri" w:hAnsi="Calibri" w:cs="Calibri"/>
                <w:b/>
              </w:rPr>
              <w:t xml:space="preserve">Projektavimo procesų valdymas ir automatizacija (jei reikia) </w:t>
            </w:r>
          </w:p>
        </w:tc>
        <w:tc>
          <w:tcPr>
            <w:tcW w:w="6379" w:type="dxa"/>
            <w:tcBorders>
              <w:top w:val="single" w:sz="4" w:space="0" w:color="auto"/>
              <w:left w:val="single" w:sz="4" w:space="0" w:color="auto"/>
              <w:bottom w:val="single" w:sz="4" w:space="0" w:color="auto"/>
              <w:right w:val="single" w:sz="4" w:space="0" w:color="auto"/>
            </w:tcBorders>
          </w:tcPr>
          <w:p w14:paraId="4B84C38E" w14:textId="77777777" w:rsidR="00594763" w:rsidRPr="002329FF" w:rsidRDefault="00594763" w:rsidP="005E0670">
            <w:pPr>
              <w:pStyle w:val="Komentarotekstas"/>
              <w:jc w:val="both"/>
              <w:rPr>
                <w:rFonts w:ascii="Calibri" w:hAnsi="Calibri" w:cs="Calibri"/>
                <w:i/>
                <w:iCs/>
                <w:kern w:val="0"/>
                <w:lang w:eastAsia="lt-LT"/>
              </w:rPr>
            </w:pPr>
            <w:r w:rsidRPr="002329FF">
              <w:rPr>
                <w:rFonts w:ascii="Calibri" w:hAnsi="Calibri" w:cs="Calibri"/>
                <w:i/>
                <w:iCs/>
                <w:sz w:val="24"/>
                <w:szCs w:val="24"/>
              </w:rPr>
              <w:t>Netaikoma.</w:t>
            </w:r>
          </w:p>
        </w:tc>
      </w:tr>
      <w:tr w:rsidR="00594763" w:rsidRPr="002329FF" w14:paraId="2D489E6C" w14:textId="77777777" w:rsidTr="00787835">
        <w:tc>
          <w:tcPr>
            <w:tcW w:w="885" w:type="dxa"/>
            <w:tcBorders>
              <w:top w:val="single" w:sz="4" w:space="0" w:color="auto"/>
              <w:left w:val="single" w:sz="4" w:space="0" w:color="auto"/>
              <w:bottom w:val="single" w:sz="4" w:space="0" w:color="auto"/>
              <w:right w:val="single" w:sz="4" w:space="0" w:color="auto"/>
            </w:tcBorders>
          </w:tcPr>
          <w:p w14:paraId="5261247F" w14:textId="77777777" w:rsidR="00594763" w:rsidRPr="002329FF" w:rsidRDefault="00594763" w:rsidP="00594763">
            <w:pPr>
              <w:jc w:val="both"/>
              <w:rPr>
                <w:rFonts w:ascii="Calibri" w:hAnsi="Calibri" w:cs="Calibri"/>
              </w:rPr>
            </w:pPr>
            <w:r w:rsidRPr="002329FF">
              <w:rPr>
                <w:rFonts w:ascii="Calibri" w:hAnsi="Calibri" w:cs="Calibri"/>
              </w:rPr>
              <w:t>33.</w:t>
            </w:r>
          </w:p>
        </w:tc>
        <w:tc>
          <w:tcPr>
            <w:tcW w:w="3363" w:type="dxa"/>
            <w:tcBorders>
              <w:top w:val="single" w:sz="4" w:space="0" w:color="auto"/>
              <w:left w:val="single" w:sz="4" w:space="0" w:color="auto"/>
              <w:bottom w:val="single" w:sz="4" w:space="0" w:color="auto"/>
              <w:right w:val="single" w:sz="4" w:space="0" w:color="auto"/>
            </w:tcBorders>
          </w:tcPr>
          <w:p w14:paraId="73C20BC7" w14:textId="77777777" w:rsidR="00594763" w:rsidRPr="002329FF" w:rsidRDefault="00594763" w:rsidP="00594763">
            <w:pPr>
              <w:rPr>
                <w:rFonts w:ascii="Calibri" w:hAnsi="Calibri" w:cs="Calibri"/>
                <w:b/>
              </w:rPr>
            </w:pPr>
            <w:r w:rsidRPr="002329FF">
              <w:rPr>
                <w:rFonts w:ascii="Calibri" w:hAnsi="Calibri" w:cs="Calibri"/>
                <w:b/>
              </w:rPr>
              <w:t>Reikalavimai projekto rengimo dokumentų kalbai (-</w:t>
            </w:r>
            <w:proofErr w:type="spellStart"/>
            <w:r w:rsidRPr="002329FF">
              <w:rPr>
                <w:rFonts w:ascii="Calibri" w:hAnsi="Calibri" w:cs="Calibri"/>
                <w:b/>
              </w:rPr>
              <w:t>oms</w:t>
            </w:r>
            <w:proofErr w:type="spellEnd"/>
            <w:r w:rsidRPr="002329FF">
              <w:rPr>
                <w:rFonts w:ascii="Calibri" w:hAnsi="Calibri" w:cs="Calibri"/>
                <w:b/>
              </w:rPr>
              <w:t>)</w:t>
            </w:r>
          </w:p>
        </w:tc>
        <w:tc>
          <w:tcPr>
            <w:tcW w:w="6379" w:type="dxa"/>
            <w:tcBorders>
              <w:top w:val="single" w:sz="4" w:space="0" w:color="auto"/>
              <w:left w:val="single" w:sz="4" w:space="0" w:color="auto"/>
              <w:bottom w:val="single" w:sz="4" w:space="0" w:color="auto"/>
              <w:right w:val="single" w:sz="4" w:space="0" w:color="auto"/>
            </w:tcBorders>
          </w:tcPr>
          <w:p w14:paraId="764AC3DB" w14:textId="77777777" w:rsidR="00594763" w:rsidRPr="002329FF" w:rsidRDefault="00594763" w:rsidP="005E0670">
            <w:pPr>
              <w:jc w:val="both"/>
              <w:rPr>
                <w:rFonts w:ascii="Calibri" w:hAnsi="Calibri" w:cs="Calibri"/>
                <w:i/>
                <w:iCs/>
                <w:kern w:val="0"/>
                <w:lang w:eastAsia="lt-LT"/>
              </w:rPr>
            </w:pPr>
            <w:r w:rsidRPr="002329FF">
              <w:rPr>
                <w:rFonts w:ascii="Calibri" w:hAnsi="Calibri" w:cs="Calibri"/>
                <w:i/>
              </w:rPr>
              <w:t xml:space="preserve">Statybos projektas Lietuvos Respublikoje rengiamas valstybine kalba. </w:t>
            </w:r>
          </w:p>
        </w:tc>
      </w:tr>
      <w:tr w:rsidR="00594763" w:rsidRPr="002329FF" w14:paraId="28E83BE3" w14:textId="77777777" w:rsidTr="00787835">
        <w:tc>
          <w:tcPr>
            <w:tcW w:w="885" w:type="dxa"/>
            <w:tcBorders>
              <w:top w:val="single" w:sz="4" w:space="0" w:color="auto"/>
              <w:left w:val="single" w:sz="4" w:space="0" w:color="auto"/>
              <w:bottom w:val="single" w:sz="4" w:space="0" w:color="auto"/>
              <w:right w:val="single" w:sz="4" w:space="0" w:color="auto"/>
            </w:tcBorders>
          </w:tcPr>
          <w:p w14:paraId="55F2646F" w14:textId="77777777" w:rsidR="00594763" w:rsidRPr="002329FF" w:rsidRDefault="00594763" w:rsidP="00594763">
            <w:pPr>
              <w:jc w:val="both"/>
              <w:rPr>
                <w:rFonts w:ascii="Calibri" w:hAnsi="Calibri" w:cs="Calibri"/>
              </w:rPr>
            </w:pPr>
            <w:r w:rsidRPr="002329FF">
              <w:rPr>
                <w:rFonts w:ascii="Calibri" w:hAnsi="Calibri" w:cs="Calibri"/>
              </w:rPr>
              <w:t>34.</w:t>
            </w:r>
          </w:p>
        </w:tc>
        <w:tc>
          <w:tcPr>
            <w:tcW w:w="3363" w:type="dxa"/>
            <w:tcBorders>
              <w:top w:val="single" w:sz="4" w:space="0" w:color="auto"/>
              <w:left w:val="single" w:sz="4" w:space="0" w:color="auto"/>
              <w:bottom w:val="single" w:sz="4" w:space="0" w:color="auto"/>
              <w:right w:val="single" w:sz="4" w:space="0" w:color="auto"/>
            </w:tcBorders>
          </w:tcPr>
          <w:p w14:paraId="4F03CFF0" w14:textId="77777777" w:rsidR="00594763" w:rsidRPr="002329FF" w:rsidRDefault="00594763" w:rsidP="00594763">
            <w:pPr>
              <w:rPr>
                <w:rFonts w:ascii="Calibri" w:hAnsi="Calibri" w:cs="Calibri"/>
                <w:b/>
              </w:rPr>
            </w:pPr>
            <w:r w:rsidRPr="002329FF">
              <w:rPr>
                <w:rFonts w:ascii="Calibri" w:hAnsi="Calibri" w:cs="Calibri"/>
                <w:b/>
              </w:rPr>
              <w:t>Nurodymai dėl  statinio projekto dokumentų komplektavimo, įforminimo ir pateikimo</w:t>
            </w:r>
          </w:p>
        </w:tc>
        <w:tc>
          <w:tcPr>
            <w:tcW w:w="6379" w:type="dxa"/>
            <w:tcBorders>
              <w:top w:val="single" w:sz="4" w:space="0" w:color="auto"/>
              <w:left w:val="single" w:sz="4" w:space="0" w:color="auto"/>
              <w:bottom w:val="single" w:sz="4" w:space="0" w:color="auto"/>
              <w:right w:val="single" w:sz="4" w:space="0" w:color="auto"/>
            </w:tcBorders>
          </w:tcPr>
          <w:p w14:paraId="5FBF910A" w14:textId="17875F66" w:rsidR="004F411C" w:rsidRDefault="00EC494D" w:rsidP="004F411C">
            <w:pPr>
              <w:jc w:val="both"/>
              <w:rPr>
                <w:rFonts w:ascii="Calibri" w:hAnsi="Calibri" w:cs="Calibri"/>
                <w:i/>
                <w:iCs/>
                <w:kern w:val="0"/>
                <w:lang w:eastAsia="lt-LT"/>
              </w:rPr>
            </w:pPr>
            <w:r>
              <w:rPr>
                <w:rFonts w:ascii="Calibri" w:hAnsi="Calibri" w:cs="Calibri"/>
                <w:i/>
                <w:iCs/>
                <w:kern w:val="0"/>
                <w:lang w:eastAsia="lt-LT"/>
              </w:rPr>
              <w:t>Projektuotojas</w:t>
            </w:r>
            <w:r w:rsidR="00C5616C">
              <w:rPr>
                <w:rFonts w:ascii="Calibri" w:hAnsi="Calibri" w:cs="Calibri"/>
                <w:i/>
                <w:iCs/>
                <w:kern w:val="0"/>
                <w:lang w:eastAsia="lt-LT"/>
              </w:rPr>
              <w:t xml:space="preserve"> Užsakovui</w:t>
            </w:r>
            <w:r w:rsidR="00005A89">
              <w:rPr>
                <w:rFonts w:ascii="Calibri" w:hAnsi="Calibri" w:cs="Calibri"/>
                <w:i/>
                <w:iCs/>
                <w:kern w:val="0"/>
                <w:lang w:eastAsia="lt-LT"/>
              </w:rPr>
              <w:t xml:space="preserve"> </w:t>
            </w:r>
            <w:r w:rsidR="00414AF0">
              <w:rPr>
                <w:rFonts w:ascii="Calibri" w:hAnsi="Calibri" w:cs="Calibri"/>
                <w:i/>
                <w:iCs/>
                <w:kern w:val="0"/>
                <w:lang w:eastAsia="lt-LT"/>
              </w:rPr>
              <w:t>turi</w:t>
            </w:r>
            <w:r w:rsidR="00005A89">
              <w:rPr>
                <w:rFonts w:ascii="Calibri" w:hAnsi="Calibri" w:cs="Calibri"/>
                <w:i/>
                <w:iCs/>
                <w:kern w:val="0"/>
                <w:lang w:eastAsia="lt-LT"/>
              </w:rPr>
              <w:t xml:space="preserve"> pateikti</w:t>
            </w:r>
            <w:r w:rsidR="00C25635">
              <w:rPr>
                <w:rFonts w:ascii="Calibri" w:hAnsi="Calibri" w:cs="Calibri"/>
                <w:i/>
                <w:iCs/>
                <w:kern w:val="0"/>
                <w:lang w:eastAsia="lt-LT"/>
              </w:rPr>
              <w:t>:</w:t>
            </w:r>
          </w:p>
          <w:p w14:paraId="72A64D95" w14:textId="77777777" w:rsidR="00911326" w:rsidRDefault="00911326" w:rsidP="004F411C">
            <w:pPr>
              <w:jc w:val="both"/>
              <w:rPr>
                <w:rFonts w:ascii="Calibri" w:hAnsi="Calibri" w:cs="Calibri"/>
                <w:i/>
                <w:iCs/>
                <w:kern w:val="0"/>
                <w:lang w:eastAsia="lt-LT"/>
              </w:rPr>
            </w:pPr>
          </w:p>
          <w:p w14:paraId="7D682CB2" w14:textId="0129B129" w:rsidR="003C162A" w:rsidRDefault="00911326" w:rsidP="00B75755">
            <w:pPr>
              <w:jc w:val="both"/>
              <w:rPr>
                <w:rFonts w:ascii="Calibri" w:hAnsi="Calibri" w:cs="Calibri"/>
                <w:i/>
                <w:iCs/>
                <w:kern w:val="0"/>
                <w:lang w:eastAsia="lt-LT"/>
              </w:rPr>
            </w:pPr>
            <w:r>
              <w:rPr>
                <w:rFonts w:ascii="Calibri" w:hAnsi="Calibri" w:cs="Calibri"/>
                <w:i/>
                <w:iCs/>
                <w:lang w:eastAsia="lt-LT"/>
              </w:rPr>
              <w:t xml:space="preserve">- </w:t>
            </w:r>
            <w:r w:rsidR="004F411C" w:rsidRPr="00CB7A5B">
              <w:rPr>
                <w:rFonts w:ascii="Calibri" w:hAnsi="Calibri" w:cs="Calibri"/>
                <w:i/>
                <w:iCs/>
                <w:lang w:eastAsia="lt-LT"/>
              </w:rPr>
              <w:t>projektinius pasiūlymus</w:t>
            </w:r>
            <w:r w:rsidR="000748CE" w:rsidRPr="00CB7A5B">
              <w:rPr>
                <w:rFonts w:ascii="Calibri" w:hAnsi="Calibri" w:cs="Calibri"/>
                <w:i/>
                <w:iCs/>
                <w:lang w:eastAsia="lt-LT"/>
              </w:rPr>
              <w:t xml:space="preserve"> pagal</w:t>
            </w:r>
            <w:r w:rsidR="004F411C" w:rsidRPr="00CB7A5B">
              <w:rPr>
                <w:rFonts w:ascii="Calibri" w:hAnsi="Calibri" w:cs="Calibri"/>
                <w:i/>
                <w:iCs/>
                <w:lang w:eastAsia="lt-LT"/>
              </w:rPr>
              <w:t xml:space="preserve"> </w:t>
            </w:r>
            <w:r w:rsidR="00F71F7D" w:rsidRPr="00CB7A5B">
              <w:rPr>
                <w:rFonts w:ascii="Calibri" w:hAnsi="Calibri" w:cs="Calibri"/>
                <w:i/>
                <w:iCs/>
                <w:lang w:eastAsia="lt-LT"/>
              </w:rPr>
              <w:t xml:space="preserve">statybos techninio reglamento STR 1.04.04:2017 „Statinio projektavimas, projekto ekspertizė“ </w:t>
            </w:r>
            <w:r w:rsidR="000748CE" w:rsidRPr="00CB7A5B">
              <w:rPr>
                <w:rFonts w:ascii="Calibri" w:hAnsi="Calibri" w:cs="Calibri"/>
                <w:i/>
                <w:iCs/>
                <w:lang w:eastAsia="lt-LT"/>
              </w:rPr>
              <w:t>reikalavimus, kur</w:t>
            </w:r>
            <w:r w:rsidR="00F10FB4" w:rsidRPr="00CB7A5B">
              <w:rPr>
                <w:rFonts w:ascii="Calibri" w:hAnsi="Calibri" w:cs="Calibri"/>
                <w:i/>
                <w:iCs/>
                <w:lang w:eastAsia="lt-LT"/>
              </w:rPr>
              <w:t xml:space="preserve">iuose numatomi </w:t>
            </w:r>
            <w:r w:rsidR="0071132D" w:rsidRPr="00CB7A5B">
              <w:rPr>
                <w:rFonts w:ascii="Calibri" w:hAnsi="Calibri" w:cs="Calibri"/>
                <w:i/>
                <w:iCs/>
                <w:kern w:val="0"/>
                <w:lang w:eastAsia="lt-LT"/>
              </w:rPr>
              <w:t>projektuojamo statinio architektūros, infrastruktūros, želdynų ir kiti aplinkos ministro nustatyti pagrindiniai sprendiniai</w:t>
            </w:r>
            <w:r w:rsidR="00E24B16">
              <w:rPr>
                <w:rFonts w:ascii="Calibri" w:hAnsi="Calibri" w:cs="Calibri"/>
                <w:i/>
                <w:iCs/>
                <w:kern w:val="0"/>
                <w:lang w:eastAsia="lt-LT"/>
              </w:rPr>
              <w:t xml:space="preserve">. </w:t>
            </w:r>
            <w:r w:rsidR="00E71176">
              <w:rPr>
                <w:rFonts w:ascii="Calibri" w:hAnsi="Calibri" w:cs="Calibri"/>
                <w:i/>
                <w:iCs/>
                <w:kern w:val="0"/>
                <w:lang w:eastAsia="lt-LT"/>
              </w:rPr>
              <w:t>P</w:t>
            </w:r>
            <w:r w:rsidR="003C162A" w:rsidRPr="003C162A">
              <w:rPr>
                <w:rFonts w:ascii="Calibri" w:hAnsi="Calibri" w:cs="Calibri"/>
                <w:i/>
                <w:iCs/>
                <w:kern w:val="0"/>
                <w:lang w:eastAsia="lt-LT"/>
              </w:rPr>
              <w:t>rojektiniai pasiūlymai</w:t>
            </w:r>
            <w:r w:rsidR="00D75A80">
              <w:rPr>
                <w:rFonts w:ascii="Calibri" w:hAnsi="Calibri" w:cs="Calibri"/>
                <w:i/>
                <w:iCs/>
                <w:kern w:val="0"/>
                <w:lang w:eastAsia="lt-LT"/>
              </w:rPr>
              <w:t xml:space="preserve"> turi</w:t>
            </w:r>
            <w:r w:rsidR="00377BAB">
              <w:rPr>
                <w:rFonts w:ascii="Calibri" w:hAnsi="Calibri" w:cs="Calibri"/>
                <w:i/>
                <w:iCs/>
                <w:kern w:val="0"/>
                <w:lang w:eastAsia="lt-LT"/>
              </w:rPr>
              <w:t xml:space="preserve"> būti</w:t>
            </w:r>
            <w:r w:rsidR="003C162A" w:rsidRPr="003C162A">
              <w:rPr>
                <w:rFonts w:ascii="Calibri" w:hAnsi="Calibri" w:cs="Calibri"/>
                <w:i/>
                <w:iCs/>
                <w:kern w:val="0"/>
                <w:lang w:eastAsia="lt-LT"/>
              </w:rPr>
              <w:t xml:space="preserve"> suderinti su </w:t>
            </w:r>
            <w:r w:rsidR="002C23AC">
              <w:rPr>
                <w:rFonts w:ascii="Calibri" w:hAnsi="Calibri" w:cs="Calibri"/>
                <w:i/>
                <w:iCs/>
                <w:kern w:val="0"/>
                <w:lang w:eastAsia="lt-LT"/>
              </w:rPr>
              <w:t>Užsakovu.</w:t>
            </w:r>
            <w:r w:rsidR="00B70C0F">
              <w:rPr>
                <w:rFonts w:ascii="Calibri" w:hAnsi="Calibri" w:cs="Calibri"/>
                <w:i/>
                <w:iCs/>
                <w:kern w:val="0"/>
                <w:lang w:eastAsia="lt-LT"/>
              </w:rPr>
              <w:t xml:space="preserve"> </w:t>
            </w:r>
          </w:p>
          <w:p w14:paraId="604D0D51" w14:textId="0928E7B9" w:rsidR="00B75755" w:rsidRPr="004347C1" w:rsidRDefault="00DA0728" w:rsidP="004347C1">
            <w:pPr>
              <w:jc w:val="both"/>
              <w:rPr>
                <w:rFonts w:ascii="Calibri" w:hAnsi="Calibri" w:cs="Calibri"/>
                <w:i/>
                <w:iCs/>
                <w:lang w:eastAsia="lt-LT"/>
              </w:rPr>
            </w:pPr>
            <w:r>
              <w:rPr>
                <w:rFonts w:ascii="Calibri" w:hAnsi="Calibri" w:cs="Calibri"/>
                <w:i/>
                <w:iCs/>
                <w:lang w:eastAsia="lt-LT"/>
              </w:rPr>
              <w:t>-</w:t>
            </w:r>
            <w:r w:rsidR="00B75755" w:rsidRPr="004347C1">
              <w:rPr>
                <w:rFonts w:ascii="Calibri" w:hAnsi="Calibri" w:cs="Calibri"/>
                <w:i/>
                <w:iCs/>
                <w:lang w:eastAsia="lt-LT"/>
              </w:rPr>
              <w:t xml:space="preserve">1 (vieną) </w:t>
            </w:r>
            <w:r w:rsidR="00965C79">
              <w:rPr>
                <w:rFonts w:ascii="Calibri" w:hAnsi="Calibri" w:cs="Calibri"/>
                <w:i/>
                <w:iCs/>
                <w:lang w:eastAsia="lt-LT"/>
              </w:rPr>
              <w:t xml:space="preserve">Techninio darbo </w:t>
            </w:r>
            <w:r w:rsidR="00B75755" w:rsidRPr="004347C1">
              <w:rPr>
                <w:rFonts w:ascii="Calibri" w:hAnsi="Calibri" w:cs="Calibri"/>
                <w:i/>
                <w:iCs/>
                <w:lang w:eastAsia="lt-LT"/>
              </w:rPr>
              <w:t>projekto egzempliorių (popieriuje), 1 (vieną) kompiuterinę laikmeną su įrašytu projektu *.</w:t>
            </w:r>
            <w:proofErr w:type="spellStart"/>
            <w:r w:rsidR="00B75755" w:rsidRPr="004347C1">
              <w:rPr>
                <w:rFonts w:ascii="Calibri" w:hAnsi="Calibri" w:cs="Calibri"/>
                <w:i/>
                <w:iCs/>
                <w:lang w:eastAsia="lt-LT"/>
              </w:rPr>
              <w:t>pdf</w:t>
            </w:r>
            <w:proofErr w:type="spellEnd"/>
            <w:r w:rsidR="00B75755" w:rsidRPr="004347C1">
              <w:rPr>
                <w:rFonts w:ascii="Calibri" w:hAnsi="Calibri" w:cs="Calibri"/>
                <w:i/>
                <w:iCs/>
                <w:lang w:eastAsia="lt-LT"/>
              </w:rPr>
              <w:t xml:space="preserve"> ir gimtaisiais failų formatais.</w:t>
            </w:r>
          </w:p>
          <w:p w14:paraId="0704C22F" w14:textId="59C32877" w:rsidR="00B75755" w:rsidRDefault="004E2404" w:rsidP="00B75755">
            <w:pPr>
              <w:jc w:val="both"/>
              <w:rPr>
                <w:rFonts w:ascii="Calibri" w:hAnsi="Calibri" w:cs="Calibri"/>
                <w:i/>
                <w:iCs/>
                <w:kern w:val="0"/>
                <w:lang w:eastAsia="lt-LT"/>
              </w:rPr>
            </w:pPr>
            <w:r>
              <w:rPr>
                <w:rFonts w:ascii="Calibri" w:hAnsi="Calibri" w:cs="Calibri"/>
                <w:i/>
                <w:iCs/>
                <w:kern w:val="0"/>
                <w:lang w:eastAsia="lt-LT"/>
              </w:rPr>
              <w:t>-</w:t>
            </w:r>
            <w:r w:rsidR="00B75755" w:rsidRPr="002329FF">
              <w:rPr>
                <w:rFonts w:ascii="Calibri" w:hAnsi="Calibri" w:cs="Calibri"/>
                <w:i/>
                <w:iCs/>
                <w:kern w:val="0"/>
                <w:lang w:eastAsia="lt-LT"/>
              </w:rPr>
              <w:t>Techninio darbo projekto (</w:t>
            </w:r>
            <w:r w:rsidR="00F7426B" w:rsidRPr="002329FF">
              <w:rPr>
                <w:rFonts w:ascii="Calibri" w:hAnsi="Calibri" w:cs="Calibri"/>
                <w:i/>
                <w:iCs/>
                <w:kern w:val="0"/>
                <w:lang w:eastAsia="lt-LT"/>
              </w:rPr>
              <w:t>po rangovo parinkimo procedūrų</w:t>
            </w:r>
            <w:r w:rsidR="00B75755" w:rsidRPr="002329FF">
              <w:rPr>
                <w:rFonts w:ascii="Calibri" w:hAnsi="Calibri" w:cs="Calibri"/>
                <w:i/>
                <w:iCs/>
                <w:kern w:val="0"/>
                <w:lang w:eastAsia="lt-LT"/>
              </w:rPr>
              <w:t>) pateik</w:t>
            </w:r>
            <w:r w:rsidR="00433F28">
              <w:rPr>
                <w:rFonts w:ascii="Calibri" w:hAnsi="Calibri" w:cs="Calibri"/>
                <w:i/>
                <w:iCs/>
                <w:kern w:val="0"/>
                <w:lang w:eastAsia="lt-LT"/>
              </w:rPr>
              <w:t>ia</w:t>
            </w:r>
            <w:r w:rsidR="00B75755" w:rsidRPr="002329FF">
              <w:rPr>
                <w:rFonts w:ascii="Calibri" w:hAnsi="Calibri" w:cs="Calibri"/>
                <w:i/>
                <w:iCs/>
                <w:kern w:val="0"/>
                <w:lang w:eastAsia="lt-LT"/>
              </w:rPr>
              <w:t xml:space="preserve"> </w:t>
            </w:r>
            <w:r w:rsidR="00F7426B" w:rsidRPr="002329FF">
              <w:rPr>
                <w:rFonts w:ascii="Calibri" w:hAnsi="Calibri" w:cs="Calibri"/>
                <w:i/>
                <w:iCs/>
                <w:kern w:val="0"/>
                <w:lang w:eastAsia="lt-LT"/>
              </w:rPr>
              <w:t xml:space="preserve">2 </w:t>
            </w:r>
            <w:r w:rsidR="00B75755" w:rsidRPr="002329FF">
              <w:rPr>
                <w:rFonts w:ascii="Calibri" w:hAnsi="Calibri" w:cs="Calibri"/>
                <w:i/>
                <w:iCs/>
                <w:kern w:val="0"/>
                <w:lang w:eastAsia="lt-LT"/>
              </w:rPr>
              <w:t>projekto egzempliorius (popierinius) ir 1 (vieną) kompiuterinę laikmeną su įrašytu projektu *</w:t>
            </w:r>
            <w:proofErr w:type="spellStart"/>
            <w:r w:rsidR="00B75755" w:rsidRPr="002329FF">
              <w:rPr>
                <w:rFonts w:ascii="Calibri" w:hAnsi="Calibri" w:cs="Calibri"/>
                <w:i/>
                <w:iCs/>
                <w:kern w:val="0"/>
                <w:lang w:eastAsia="lt-LT"/>
              </w:rPr>
              <w:t>pdf</w:t>
            </w:r>
            <w:proofErr w:type="spellEnd"/>
            <w:r w:rsidR="00B75755" w:rsidRPr="002329FF">
              <w:rPr>
                <w:rFonts w:ascii="Calibri" w:hAnsi="Calibri" w:cs="Calibri"/>
                <w:i/>
                <w:iCs/>
                <w:kern w:val="0"/>
                <w:lang w:eastAsia="lt-LT"/>
              </w:rPr>
              <w:t xml:space="preserve"> ir </w:t>
            </w:r>
            <w:r w:rsidR="00185FF0" w:rsidRPr="002329FF">
              <w:rPr>
                <w:rFonts w:ascii="Calibri" w:hAnsi="Calibri" w:cs="Calibri"/>
                <w:i/>
                <w:iCs/>
                <w:kern w:val="0"/>
                <w:lang w:eastAsia="lt-LT"/>
              </w:rPr>
              <w:t>gimtaisiais</w:t>
            </w:r>
            <w:r w:rsidR="00B75755" w:rsidRPr="002329FF">
              <w:rPr>
                <w:rFonts w:ascii="Calibri" w:hAnsi="Calibri" w:cs="Calibri"/>
                <w:i/>
                <w:iCs/>
                <w:kern w:val="0"/>
                <w:lang w:eastAsia="lt-LT"/>
              </w:rPr>
              <w:t xml:space="preserve"> failų formatais (*</w:t>
            </w:r>
            <w:proofErr w:type="spellStart"/>
            <w:r w:rsidR="00B75755" w:rsidRPr="002329FF">
              <w:rPr>
                <w:rFonts w:ascii="Calibri" w:hAnsi="Calibri" w:cs="Calibri"/>
                <w:i/>
                <w:iCs/>
                <w:kern w:val="0"/>
                <w:lang w:eastAsia="lt-LT"/>
              </w:rPr>
              <w:t>gif</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dwg</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tif</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png</w:t>
            </w:r>
            <w:proofErr w:type="spellEnd"/>
            <w:r w:rsidR="00B75755" w:rsidRPr="002329FF">
              <w:rPr>
                <w:rFonts w:ascii="Calibri" w:hAnsi="Calibri" w:cs="Calibri"/>
                <w:i/>
                <w:iCs/>
                <w:kern w:val="0"/>
                <w:lang w:eastAsia="lt-LT"/>
              </w:rPr>
              <w:t>, *</w:t>
            </w:r>
            <w:proofErr w:type="spellStart"/>
            <w:r w:rsidR="00B75755" w:rsidRPr="002329FF">
              <w:rPr>
                <w:rFonts w:ascii="Calibri" w:hAnsi="Calibri" w:cs="Calibri"/>
                <w:i/>
                <w:iCs/>
                <w:kern w:val="0"/>
                <w:lang w:eastAsia="lt-LT"/>
              </w:rPr>
              <w:t>rtf</w:t>
            </w:r>
            <w:proofErr w:type="spellEnd"/>
            <w:r w:rsidR="00B75755" w:rsidRPr="002329FF">
              <w:rPr>
                <w:rFonts w:ascii="Calibri" w:hAnsi="Calibri" w:cs="Calibri"/>
                <w:i/>
                <w:iCs/>
                <w:kern w:val="0"/>
                <w:lang w:eastAsia="lt-LT"/>
              </w:rPr>
              <w:t xml:space="preserve"> ir </w:t>
            </w:r>
            <w:proofErr w:type="spellStart"/>
            <w:r w:rsidR="00B75755" w:rsidRPr="002329FF">
              <w:rPr>
                <w:rFonts w:ascii="Calibri" w:hAnsi="Calibri" w:cs="Calibri"/>
                <w:i/>
                <w:iCs/>
                <w:kern w:val="0"/>
                <w:lang w:eastAsia="lt-LT"/>
              </w:rPr>
              <w:t>kt</w:t>
            </w:r>
            <w:proofErr w:type="spellEnd"/>
            <w:r w:rsidR="00B75755" w:rsidRPr="002329FF">
              <w:rPr>
                <w:rFonts w:ascii="Calibri" w:hAnsi="Calibri" w:cs="Calibri"/>
                <w:i/>
                <w:iCs/>
                <w:kern w:val="0"/>
                <w:lang w:eastAsia="lt-LT"/>
              </w:rPr>
              <w:t>).</w:t>
            </w:r>
            <w:r w:rsidR="001F6431" w:rsidRPr="002329FF">
              <w:rPr>
                <w:rFonts w:ascii="Calibri" w:hAnsi="Calibri" w:cs="Calibri"/>
                <w:i/>
                <w:iCs/>
                <w:kern w:val="0"/>
                <w:lang w:eastAsia="lt-LT"/>
              </w:rPr>
              <w:t xml:space="preserve"> Maksimalus kiekvieno el. parašu patvirtintos rinkmenos dydis- 30MB. </w:t>
            </w:r>
          </w:p>
          <w:p w14:paraId="650462BF" w14:textId="13441746" w:rsidR="00632B73" w:rsidRDefault="00632B73" w:rsidP="00B75755">
            <w:pPr>
              <w:jc w:val="both"/>
              <w:rPr>
                <w:rFonts w:ascii="Calibri" w:hAnsi="Calibri" w:cs="Calibri"/>
                <w:i/>
                <w:iCs/>
                <w:kern w:val="0"/>
                <w:lang w:eastAsia="lt-LT"/>
              </w:rPr>
            </w:pPr>
            <w:r>
              <w:rPr>
                <w:rFonts w:ascii="Calibri" w:hAnsi="Calibri" w:cs="Calibri"/>
                <w:i/>
                <w:iCs/>
                <w:kern w:val="0"/>
                <w:lang w:eastAsia="lt-LT"/>
              </w:rPr>
              <w:t>-</w:t>
            </w:r>
            <w:r w:rsidRPr="00AB5DCC">
              <w:rPr>
                <w:rFonts w:ascii="Calibri" w:hAnsi="Calibri" w:cs="Calibri"/>
                <w:iCs/>
              </w:rPr>
              <w:t xml:space="preserve"> </w:t>
            </w:r>
            <w:r w:rsidRPr="00632B73">
              <w:rPr>
                <w:rFonts w:ascii="Calibri" w:hAnsi="Calibri" w:cs="Calibri"/>
                <w:i/>
              </w:rPr>
              <w:t>statybą leidžiantį dokumentą teisės aktų nustatyta tvarka.</w:t>
            </w:r>
          </w:p>
          <w:p w14:paraId="19E75AE4" w14:textId="6B23B946" w:rsidR="004452B7" w:rsidRPr="002329FF" w:rsidRDefault="004452B7" w:rsidP="00B75755">
            <w:pPr>
              <w:jc w:val="both"/>
              <w:rPr>
                <w:rFonts w:ascii="Calibri" w:hAnsi="Calibri" w:cs="Calibri"/>
                <w:i/>
                <w:iCs/>
                <w:kern w:val="0"/>
                <w:lang w:eastAsia="lt-LT"/>
              </w:rPr>
            </w:pPr>
          </w:p>
          <w:p w14:paraId="1EA15750" w14:textId="77777777" w:rsidR="004E2404" w:rsidRDefault="004E2404" w:rsidP="00B149C5">
            <w:pPr>
              <w:jc w:val="both"/>
              <w:rPr>
                <w:rFonts w:ascii="Calibri" w:hAnsi="Calibri" w:cs="Calibri"/>
                <w:i/>
                <w:iCs/>
                <w:kern w:val="0"/>
                <w:lang w:eastAsia="lt-LT"/>
              </w:rPr>
            </w:pPr>
          </w:p>
          <w:p w14:paraId="5C9A2BD0" w14:textId="627A6C58" w:rsidR="00B75755" w:rsidRPr="002329FF" w:rsidRDefault="00E35C0D" w:rsidP="00B149C5">
            <w:pPr>
              <w:jc w:val="both"/>
              <w:rPr>
                <w:rFonts w:ascii="Calibri" w:hAnsi="Calibri" w:cs="Calibri"/>
                <w:i/>
                <w:iCs/>
                <w:kern w:val="0"/>
                <w:lang w:eastAsia="lt-LT"/>
              </w:rPr>
            </w:pPr>
            <w:r w:rsidRPr="00E24B16">
              <w:rPr>
                <w:rFonts w:ascii="Calibri" w:hAnsi="Calibri" w:cs="Calibri"/>
                <w:b/>
                <w:bCs/>
                <w:i/>
                <w:iCs/>
                <w:kern w:val="0"/>
                <w:lang w:eastAsia="lt-LT"/>
              </w:rPr>
              <w:t>J</w:t>
            </w:r>
            <w:r w:rsidR="00B75755" w:rsidRPr="00E24B16">
              <w:rPr>
                <w:rFonts w:ascii="Calibri" w:hAnsi="Calibri" w:cs="Calibri"/>
                <w:b/>
                <w:bCs/>
                <w:i/>
                <w:iCs/>
                <w:kern w:val="0"/>
                <w:lang w:eastAsia="lt-LT"/>
              </w:rPr>
              <w:t>ei rangovo parinkimo konkurso metu bus tikslinami žiniaraščiai, techninės specifikacijos ar projekto sprendiniai, patikslinta medžiaga turi būti pateikta Užsakovui</w:t>
            </w:r>
            <w:r w:rsidR="00B149C5" w:rsidRPr="00E24B16">
              <w:rPr>
                <w:rFonts w:ascii="Calibri" w:hAnsi="Calibri" w:cs="Calibri"/>
                <w:b/>
                <w:bCs/>
                <w:i/>
                <w:iCs/>
                <w:kern w:val="0"/>
                <w:lang w:eastAsia="lt-LT"/>
              </w:rPr>
              <w:t xml:space="preserve"> nedelsiant</w:t>
            </w:r>
            <w:r w:rsidR="00B149C5">
              <w:rPr>
                <w:rFonts w:ascii="Calibri" w:hAnsi="Calibri" w:cs="Calibri"/>
                <w:i/>
                <w:iCs/>
                <w:kern w:val="0"/>
                <w:lang w:eastAsia="lt-LT"/>
              </w:rPr>
              <w:t xml:space="preserve">. </w:t>
            </w:r>
          </w:p>
          <w:p w14:paraId="218FA0E2" w14:textId="77777777" w:rsidR="00B75755" w:rsidRPr="002329FF" w:rsidRDefault="00B75755" w:rsidP="00B75755">
            <w:pPr>
              <w:jc w:val="both"/>
              <w:rPr>
                <w:rFonts w:ascii="Calibri" w:hAnsi="Calibri" w:cs="Calibri"/>
                <w:i/>
                <w:iCs/>
                <w:kern w:val="0"/>
                <w:lang w:eastAsia="lt-LT"/>
              </w:rPr>
            </w:pPr>
          </w:p>
          <w:p w14:paraId="1E1BBB2C" w14:textId="77777777" w:rsidR="00594763" w:rsidRPr="002329FF" w:rsidRDefault="00B75755" w:rsidP="00594763">
            <w:pPr>
              <w:jc w:val="both"/>
              <w:rPr>
                <w:rFonts w:ascii="Calibri" w:hAnsi="Calibri" w:cs="Calibri"/>
                <w:i/>
                <w:iCs/>
                <w:kern w:val="0"/>
                <w:lang w:eastAsia="lt-LT"/>
              </w:rPr>
            </w:pPr>
            <w:r w:rsidRPr="002329FF">
              <w:rPr>
                <w:rFonts w:ascii="Calibri" w:hAnsi="Calibri" w:cs="Calibri"/>
                <w:i/>
                <w:iCs/>
                <w:kern w:val="0"/>
                <w:lang w:eastAsia="lt-LT"/>
              </w:rPr>
              <w:t xml:space="preserve">Pastaba. Projektuotojas projekto originalą (kai jis lieka pas projektuotoją) saugo Lietuvos vyriausiojo archyvaro nustatyta tvarka. Užsakovas projekto originalą (kai jis buvo jam parengtas) saugo iki perdavimo naujam turto valdytojui. </w:t>
            </w:r>
          </w:p>
        </w:tc>
      </w:tr>
      <w:tr w:rsidR="00594763" w:rsidRPr="002329FF" w14:paraId="0D217F0D" w14:textId="77777777" w:rsidTr="00787835">
        <w:tc>
          <w:tcPr>
            <w:tcW w:w="885" w:type="dxa"/>
            <w:tcBorders>
              <w:top w:val="single" w:sz="4" w:space="0" w:color="auto"/>
              <w:left w:val="single" w:sz="4" w:space="0" w:color="auto"/>
              <w:bottom w:val="single" w:sz="4" w:space="0" w:color="auto"/>
              <w:right w:val="single" w:sz="4" w:space="0" w:color="auto"/>
            </w:tcBorders>
          </w:tcPr>
          <w:p w14:paraId="704E3014" w14:textId="77777777" w:rsidR="00594763" w:rsidRPr="002329FF" w:rsidRDefault="00594763" w:rsidP="00594763">
            <w:pPr>
              <w:jc w:val="both"/>
              <w:rPr>
                <w:rFonts w:ascii="Calibri" w:hAnsi="Calibri" w:cs="Calibri"/>
              </w:rPr>
            </w:pPr>
            <w:r w:rsidRPr="002329FF">
              <w:rPr>
                <w:rFonts w:ascii="Calibri" w:hAnsi="Calibri" w:cs="Calibri"/>
              </w:rPr>
              <w:t>35.</w:t>
            </w:r>
          </w:p>
        </w:tc>
        <w:tc>
          <w:tcPr>
            <w:tcW w:w="3363" w:type="dxa"/>
            <w:tcBorders>
              <w:top w:val="single" w:sz="4" w:space="0" w:color="auto"/>
              <w:left w:val="single" w:sz="4" w:space="0" w:color="auto"/>
              <w:bottom w:val="single" w:sz="4" w:space="0" w:color="auto"/>
              <w:right w:val="single" w:sz="4" w:space="0" w:color="auto"/>
            </w:tcBorders>
          </w:tcPr>
          <w:p w14:paraId="02976D73" w14:textId="77777777" w:rsidR="00594763" w:rsidRPr="002329FF" w:rsidRDefault="00594763" w:rsidP="00594763">
            <w:pPr>
              <w:jc w:val="both"/>
              <w:rPr>
                <w:rFonts w:ascii="Calibri" w:hAnsi="Calibri" w:cs="Calibri"/>
                <w:b/>
              </w:rPr>
            </w:pPr>
            <w:r w:rsidRPr="002329FF">
              <w:rPr>
                <w:rFonts w:ascii="Calibri" w:hAnsi="Calibri" w:cs="Calibri"/>
                <w:b/>
              </w:rPr>
              <w:t>Ekspertizės atlikimas</w:t>
            </w:r>
          </w:p>
        </w:tc>
        <w:tc>
          <w:tcPr>
            <w:tcW w:w="6379" w:type="dxa"/>
            <w:tcBorders>
              <w:top w:val="single" w:sz="4" w:space="0" w:color="auto"/>
              <w:left w:val="single" w:sz="4" w:space="0" w:color="auto"/>
              <w:bottom w:val="single" w:sz="4" w:space="0" w:color="auto"/>
              <w:right w:val="single" w:sz="4" w:space="0" w:color="auto"/>
            </w:tcBorders>
          </w:tcPr>
          <w:p w14:paraId="064E83C3" w14:textId="4E87D063" w:rsidR="00594763" w:rsidRPr="002329FF" w:rsidRDefault="00B75755" w:rsidP="00594763">
            <w:pPr>
              <w:jc w:val="both"/>
              <w:rPr>
                <w:rFonts w:ascii="Calibri" w:hAnsi="Calibri" w:cs="Calibri"/>
                <w:i/>
                <w:iCs/>
                <w:lang w:eastAsia="lt-LT"/>
              </w:rPr>
            </w:pPr>
            <w:r w:rsidRPr="002329FF">
              <w:rPr>
                <w:rFonts w:ascii="Calibri" w:hAnsi="Calibri" w:cs="Calibri"/>
                <w:i/>
                <w:iCs/>
                <w:kern w:val="0"/>
                <w:lang w:eastAsia="lt-LT"/>
              </w:rPr>
              <w:t xml:space="preserve">Pateikti parengtą </w:t>
            </w:r>
            <w:r w:rsidR="007B7094" w:rsidRPr="002329FF">
              <w:rPr>
                <w:rFonts w:ascii="Calibri" w:hAnsi="Calibri" w:cs="Calibri"/>
                <w:i/>
                <w:iCs/>
                <w:kern w:val="0"/>
                <w:lang w:eastAsia="lt-LT"/>
              </w:rPr>
              <w:t>p</w:t>
            </w:r>
            <w:r w:rsidRPr="002329FF">
              <w:rPr>
                <w:rFonts w:ascii="Calibri" w:hAnsi="Calibri" w:cs="Calibri"/>
                <w:i/>
                <w:iCs/>
                <w:kern w:val="0"/>
                <w:lang w:eastAsia="lt-LT"/>
              </w:rPr>
              <w:t xml:space="preserve">rojektą  Užsakovo parinktam Techninio darbo projekto </w:t>
            </w:r>
            <w:r w:rsidR="004572A2" w:rsidRPr="002329FF">
              <w:rPr>
                <w:rFonts w:ascii="Calibri" w:hAnsi="Calibri" w:cs="Calibri"/>
                <w:i/>
                <w:iCs/>
                <w:kern w:val="0"/>
                <w:lang w:eastAsia="lt-LT"/>
              </w:rPr>
              <w:t xml:space="preserve">ir specialiosios </w:t>
            </w:r>
            <w:r w:rsidRPr="002329FF">
              <w:rPr>
                <w:rFonts w:ascii="Calibri" w:hAnsi="Calibri" w:cs="Calibri"/>
                <w:i/>
                <w:iCs/>
                <w:kern w:val="0"/>
                <w:lang w:eastAsia="lt-LT"/>
              </w:rPr>
              <w:t>ekspertizės rangovui (-</w:t>
            </w:r>
            <w:proofErr w:type="spellStart"/>
            <w:r w:rsidRPr="002329FF">
              <w:rPr>
                <w:rFonts w:ascii="Calibri" w:hAnsi="Calibri" w:cs="Calibri"/>
                <w:i/>
                <w:iCs/>
                <w:kern w:val="0"/>
                <w:lang w:eastAsia="lt-LT"/>
              </w:rPr>
              <w:t>ams</w:t>
            </w:r>
            <w:proofErr w:type="spellEnd"/>
            <w:r w:rsidRPr="002329FF">
              <w:rPr>
                <w:rFonts w:ascii="Calibri" w:hAnsi="Calibri" w:cs="Calibri"/>
                <w:i/>
                <w:iCs/>
                <w:kern w:val="0"/>
                <w:lang w:eastAsia="lt-LT"/>
              </w:rPr>
              <w:t xml:space="preserve">). </w:t>
            </w:r>
            <w:r w:rsidRPr="002329FF">
              <w:rPr>
                <w:rFonts w:ascii="Calibri" w:hAnsi="Calibri" w:cs="Calibri"/>
                <w:i/>
                <w:iCs/>
                <w:kern w:val="0"/>
                <w:lang w:eastAsia="lt-LT"/>
              </w:rPr>
              <w:lastRenderedPageBreak/>
              <w:t xml:space="preserve">Projektuotojas privalo be papildomo apmokėjimo pataisyti ir/ar patikslinti </w:t>
            </w:r>
            <w:r w:rsidR="007B7094" w:rsidRPr="002329FF">
              <w:rPr>
                <w:rFonts w:ascii="Calibri" w:hAnsi="Calibri" w:cs="Calibri"/>
                <w:i/>
                <w:iCs/>
                <w:kern w:val="0"/>
                <w:lang w:eastAsia="lt-LT"/>
              </w:rPr>
              <w:t>p</w:t>
            </w:r>
            <w:r w:rsidRPr="002329FF">
              <w:rPr>
                <w:rFonts w:ascii="Calibri" w:hAnsi="Calibri" w:cs="Calibri"/>
                <w:i/>
                <w:iCs/>
                <w:kern w:val="0"/>
                <w:lang w:eastAsia="lt-LT"/>
              </w:rPr>
              <w:t xml:space="preserve">rojektą pagal atliktos Techninio darbo projekto bendrosios </w:t>
            </w:r>
            <w:r w:rsidR="004572A2" w:rsidRPr="002329FF">
              <w:rPr>
                <w:rFonts w:ascii="Calibri" w:hAnsi="Calibri" w:cs="Calibri"/>
                <w:i/>
                <w:iCs/>
                <w:kern w:val="0"/>
                <w:lang w:eastAsia="lt-LT"/>
              </w:rPr>
              <w:t xml:space="preserve">ar specialiosios </w:t>
            </w:r>
            <w:r w:rsidRPr="002329FF">
              <w:rPr>
                <w:rFonts w:ascii="Calibri" w:hAnsi="Calibri" w:cs="Calibri"/>
                <w:i/>
                <w:iCs/>
                <w:kern w:val="0"/>
                <w:lang w:eastAsia="lt-LT"/>
              </w:rPr>
              <w:t>ekspertizės išvadas, taip pat išspręsti ir atsakyti į kitus ekspertizės metu ar jos išvadose iškeltus klausimus pagal kompetenciją. Projekto ekspertizę apmoka Statytojas (Užsakovas).</w:t>
            </w:r>
          </w:p>
        </w:tc>
      </w:tr>
    </w:tbl>
    <w:p w14:paraId="5913CA76" w14:textId="77777777" w:rsidR="00CF36DD" w:rsidRPr="00A50ED7" w:rsidRDefault="00CF36DD" w:rsidP="00FB77F4">
      <w:pPr>
        <w:rPr>
          <w:rFonts w:asciiTheme="minorHAnsi" w:hAnsiTheme="minorHAnsi" w:cstheme="minorHAnsi"/>
        </w:rPr>
      </w:pPr>
    </w:p>
    <w:p w14:paraId="674AFD04" w14:textId="77777777" w:rsidR="009524A7" w:rsidRPr="00A50ED7" w:rsidRDefault="00787835" w:rsidP="00787835">
      <w:pPr>
        <w:jc w:val="center"/>
        <w:rPr>
          <w:rFonts w:asciiTheme="minorHAnsi" w:hAnsiTheme="minorHAnsi" w:cstheme="minorHAnsi"/>
          <w:b/>
        </w:rPr>
      </w:pPr>
      <w:r w:rsidRPr="00A50ED7">
        <w:rPr>
          <w:rFonts w:asciiTheme="minorHAnsi" w:hAnsiTheme="minorHAnsi" w:cstheme="minorHAnsi"/>
          <w:b/>
        </w:rPr>
        <w:t>IV SKYRIUS</w:t>
      </w:r>
    </w:p>
    <w:p w14:paraId="42D967D5" w14:textId="77777777" w:rsidR="009524A7" w:rsidRPr="00A50ED7" w:rsidRDefault="009524A7" w:rsidP="00787835">
      <w:pPr>
        <w:jc w:val="center"/>
        <w:rPr>
          <w:rFonts w:asciiTheme="minorHAnsi" w:hAnsiTheme="minorHAnsi" w:cstheme="minorHAnsi"/>
          <w:b/>
        </w:rPr>
      </w:pPr>
      <w:r w:rsidRPr="00A50ED7">
        <w:rPr>
          <w:rFonts w:asciiTheme="minorHAnsi" w:hAnsiTheme="minorHAnsi" w:cstheme="minorHAnsi"/>
          <w:b/>
        </w:rPr>
        <w:t>UŽSAKOVO PATEIKIAMI DUOMENYS IR DOKUMENTAI</w:t>
      </w:r>
    </w:p>
    <w:p w14:paraId="29712701" w14:textId="77777777" w:rsidR="00787835" w:rsidRPr="00A50ED7" w:rsidRDefault="00787835" w:rsidP="00787835">
      <w:pPr>
        <w:jc w:val="center"/>
        <w:rPr>
          <w:rFonts w:asciiTheme="minorHAnsi" w:hAnsiTheme="minorHAnsi" w:cstheme="minorHAnsi"/>
          <w:b/>
        </w:rPr>
      </w:pPr>
    </w:p>
    <w:p w14:paraId="74F215EB" w14:textId="77777777" w:rsidR="009524A7" w:rsidRPr="00A50ED7" w:rsidRDefault="009524A7" w:rsidP="00FB77F4">
      <w:pPr>
        <w:jc w:val="both"/>
        <w:rPr>
          <w:rFonts w:asciiTheme="minorHAnsi" w:hAnsiTheme="minorHAnsi" w:cstheme="minorHAnsi"/>
        </w:rPr>
      </w:pPr>
      <w:r w:rsidRPr="00A50ED7">
        <w:rPr>
          <w:rFonts w:asciiTheme="minorHAnsi" w:hAnsiTheme="minorHAnsi" w:cstheme="minorHAnsi"/>
          <w:i/>
        </w:rPr>
        <w:t>Užsakovas, priklausomai nuo projektavimo etapo, pateikia projektuotojui privalomuosius dokumentus. Dokumentų, būtinų projektui rengti</w:t>
      </w:r>
      <w:r w:rsidR="009E6EC1">
        <w:rPr>
          <w:rFonts w:asciiTheme="minorHAnsi" w:hAnsiTheme="minorHAnsi" w:cstheme="minorHAnsi"/>
          <w:i/>
        </w:rPr>
        <w:t>,</w:t>
      </w:r>
      <w:r w:rsidRPr="00A50ED7">
        <w:rPr>
          <w:rFonts w:asciiTheme="minorHAnsi" w:hAnsiTheme="minorHAnsi" w:cstheme="minorHAnsi"/>
          <w:i/>
        </w:rPr>
        <w:t xml:space="preserve"> kiekis priklauso nuo statinio paskirties, statybos vietos, sudėtingumo, poveikio aplinkai ir vis</w:t>
      </w:r>
      <w:r w:rsidR="009E6EC1">
        <w:rPr>
          <w:rFonts w:asciiTheme="minorHAnsi" w:hAnsiTheme="minorHAnsi" w:cstheme="minorHAnsi"/>
          <w:i/>
        </w:rPr>
        <w:t>uomenės sveikatai bei kt. Toliau</w:t>
      </w:r>
      <w:r w:rsidRPr="00A50ED7">
        <w:rPr>
          <w:rFonts w:asciiTheme="minorHAnsi" w:hAnsiTheme="minorHAnsi" w:cstheme="minorHAnsi"/>
          <w:i/>
        </w:rPr>
        <w:t xml:space="preserve"> pateikiamas sąrašas dokumentų, kuriuos pateikti projektuotojui yra užsakovo pareiga, tačiau gali būti nurodoma, kad kai kuriuos iš tų dokumentų privalės gauti pats </w:t>
      </w:r>
      <w:r w:rsidR="00911117" w:rsidRPr="00A50ED7">
        <w:rPr>
          <w:rFonts w:asciiTheme="minorHAnsi" w:hAnsiTheme="minorHAnsi" w:cstheme="minorHAnsi"/>
          <w:i/>
          <w:iCs/>
        </w:rPr>
        <w:t>projektuotojas</w:t>
      </w:r>
      <w:r w:rsidR="00911117" w:rsidRPr="00A50ED7">
        <w:rPr>
          <w:rFonts w:asciiTheme="minorHAnsi" w:hAnsiTheme="minorHAnsi" w:cstheme="minorHAnsi"/>
          <w:i/>
        </w:rPr>
        <w:t xml:space="preserve"> </w:t>
      </w:r>
      <w:r w:rsidR="009E6EC1">
        <w:rPr>
          <w:rFonts w:asciiTheme="minorHAnsi" w:hAnsiTheme="minorHAnsi" w:cstheme="minorHAnsi"/>
          <w:i/>
        </w:rPr>
        <w:t>ir tai išvardij</w:t>
      </w:r>
      <w:r w:rsidRPr="00A50ED7">
        <w:rPr>
          <w:rFonts w:asciiTheme="minorHAnsi" w:hAnsiTheme="minorHAnsi" w:cstheme="minorHAnsi"/>
          <w:i/>
        </w:rPr>
        <w:t xml:space="preserve">ama </w:t>
      </w:r>
      <w:r w:rsidR="00760140" w:rsidRPr="00760140">
        <w:rPr>
          <w:rFonts w:asciiTheme="minorHAnsi" w:hAnsiTheme="minorHAnsi" w:cstheme="minorHAnsi"/>
          <w:i/>
        </w:rPr>
        <w:t>Statinio projektavimo t</w:t>
      </w:r>
      <w:r w:rsidRPr="00760140">
        <w:rPr>
          <w:rFonts w:asciiTheme="minorHAnsi" w:hAnsiTheme="minorHAnsi" w:cstheme="minorHAnsi"/>
          <w:i/>
        </w:rPr>
        <w:t xml:space="preserve">echninės užduoties </w:t>
      </w:r>
      <w:r w:rsidR="00760140" w:rsidRPr="00760140">
        <w:rPr>
          <w:rFonts w:asciiTheme="minorHAnsi" w:hAnsiTheme="minorHAnsi" w:cstheme="minorHAnsi"/>
          <w:i/>
        </w:rPr>
        <w:t xml:space="preserve">(techninės specifikacijos) </w:t>
      </w:r>
      <w:r w:rsidR="00760140">
        <w:rPr>
          <w:rFonts w:asciiTheme="minorHAnsi" w:hAnsiTheme="minorHAnsi" w:cstheme="minorHAnsi"/>
          <w:i/>
        </w:rPr>
        <w:t>12, </w:t>
      </w:r>
      <w:r w:rsidR="00760140" w:rsidRPr="00760140">
        <w:rPr>
          <w:rFonts w:asciiTheme="minorHAnsi" w:hAnsiTheme="minorHAnsi" w:cstheme="minorHAnsi"/>
          <w:i/>
        </w:rPr>
        <w:t xml:space="preserve">13, </w:t>
      </w:r>
      <w:r w:rsidR="00DE2DA8" w:rsidRPr="00760140">
        <w:rPr>
          <w:rFonts w:asciiTheme="minorHAnsi" w:hAnsiTheme="minorHAnsi" w:cstheme="minorHAnsi"/>
          <w:i/>
        </w:rPr>
        <w:t xml:space="preserve">14, 20 </w:t>
      </w:r>
      <w:r w:rsidRPr="00760140">
        <w:rPr>
          <w:rFonts w:asciiTheme="minorHAnsi" w:hAnsiTheme="minorHAnsi" w:cstheme="minorHAnsi"/>
          <w:i/>
        </w:rPr>
        <w:t>punk</w:t>
      </w:r>
      <w:r w:rsidR="00760140">
        <w:rPr>
          <w:rFonts w:asciiTheme="minorHAnsi" w:hAnsiTheme="minorHAnsi" w:cstheme="minorHAnsi"/>
          <w:i/>
        </w:rPr>
        <w:t>t</w:t>
      </w:r>
      <w:r w:rsidR="00DE2DA8">
        <w:rPr>
          <w:rFonts w:asciiTheme="minorHAnsi" w:hAnsiTheme="minorHAnsi" w:cstheme="minorHAnsi"/>
          <w:i/>
        </w:rPr>
        <w:t>uose</w:t>
      </w:r>
      <w:r w:rsidRPr="00A50ED7">
        <w:rPr>
          <w:rFonts w:asciiTheme="minorHAnsi" w:hAnsiTheme="minorHAnsi" w:cstheme="minorHAnsi"/>
          <w:i/>
        </w:rPr>
        <w:t>.</w:t>
      </w:r>
      <w:r w:rsidR="002E69BB">
        <w:rPr>
          <w:rFonts w:asciiTheme="minorHAnsi" w:hAnsiTheme="minorHAnsi" w:cstheme="minorHAnsi"/>
          <w:i/>
        </w:rPr>
        <w:t xml:space="preserve"> </w:t>
      </w:r>
    </w:p>
    <w:tbl>
      <w:tblPr>
        <w:tblStyle w:val="Lentelstinklelis"/>
        <w:tblW w:w="10490" w:type="dxa"/>
        <w:tblInd w:w="-5" w:type="dxa"/>
        <w:tblLook w:val="04A0" w:firstRow="1" w:lastRow="0" w:firstColumn="1" w:lastColumn="0" w:noHBand="0" w:noVBand="1"/>
      </w:tblPr>
      <w:tblGrid>
        <w:gridCol w:w="993"/>
        <w:gridCol w:w="8363"/>
        <w:gridCol w:w="1134"/>
      </w:tblGrid>
      <w:tr w:rsidR="00A50ED7" w:rsidRPr="00A50ED7" w14:paraId="3FC68B1F" w14:textId="77777777" w:rsidTr="004B15C3">
        <w:tc>
          <w:tcPr>
            <w:tcW w:w="993" w:type="dxa"/>
          </w:tcPr>
          <w:p w14:paraId="063FE04B" w14:textId="77777777" w:rsidR="009524A7" w:rsidRPr="003C05E9" w:rsidRDefault="009524A7" w:rsidP="00FB77F4">
            <w:pPr>
              <w:jc w:val="both"/>
              <w:rPr>
                <w:rFonts w:ascii="Calibri" w:hAnsi="Calibri" w:cs="Calibri"/>
                <w:lang w:val="lt-LT"/>
              </w:rPr>
            </w:pPr>
            <w:r w:rsidRPr="003C05E9">
              <w:rPr>
                <w:rFonts w:ascii="Calibri" w:hAnsi="Calibri" w:cs="Calibri"/>
                <w:lang w:val="lt-LT"/>
              </w:rPr>
              <w:t>Etapas</w:t>
            </w:r>
          </w:p>
        </w:tc>
        <w:tc>
          <w:tcPr>
            <w:tcW w:w="8363" w:type="dxa"/>
          </w:tcPr>
          <w:p w14:paraId="5B8C63E7" w14:textId="77777777" w:rsidR="009524A7" w:rsidRPr="003C05E9" w:rsidRDefault="00103C9E" w:rsidP="00FB77F4">
            <w:pPr>
              <w:jc w:val="both"/>
              <w:rPr>
                <w:rFonts w:ascii="Calibri" w:hAnsi="Calibri" w:cs="Calibri"/>
                <w:lang w:val="lt-LT"/>
              </w:rPr>
            </w:pPr>
            <w:r w:rsidRPr="003C05E9">
              <w:rPr>
                <w:rFonts w:ascii="Calibri" w:hAnsi="Calibri" w:cs="Calibri"/>
                <w:lang w:val="lt-LT"/>
              </w:rPr>
              <w:t xml:space="preserve">Užsakovo pateikiami dokumentai </w:t>
            </w:r>
          </w:p>
          <w:p w14:paraId="33E179C6" w14:textId="77777777" w:rsidR="00A46DD5" w:rsidRPr="003C05E9" w:rsidRDefault="00A46DD5" w:rsidP="00FB77F4">
            <w:pPr>
              <w:jc w:val="both"/>
              <w:rPr>
                <w:rFonts w:ascii="Calibri" w:hAnsi="Calibri" w:cs="Calibri"/>
                <w:i/>
                <w:lang w:val="lt-LT"/>
              </w:rPr>
            </w:pPr>
          </w:p>
        </w:tc>
        <w:tc>
          <w:tcPr>
            <w:tcW w:w="1134" w:type="dxa"/>
          </w:tcPr>
          <w:p w14:paraId="6C096723" w14:textId="77777777" w:rsidR="009524A7" w:rsidRPr="003C05E9" w:rsidRDefault="009524A7" w:rsidP="00FB77F4">
            <w:pPr>
              <w:jc w:val="both"/>
              <w:rPr>
                <w:rFonts w:ascii="Calibri" w:hAnsi="Calibri" w:cs="Calibri"/>
                <w:lang w:val="lt-LT"/>
              </w:rPr>
            </w:pPr>
            <w:r w:rsidRPr="003C05E9">
              <w:rPr>
                <w:rFonts w:ascii="Calibri" w:hAnsi="Calibri" w:cs="Calibri"/>
                <w:lang w:val="lt-LT"/>
              </w:rPr>
              <w:t>Lapų sk.</w:t>
            </w:r>
          </w:p>
        </w:tc>
      </w:tr>
      <w:tr w:rsidR="00A50ED7" w:rsidRPr="00A50ED7" w14:paraId="399C6D04" w14:textId="77777777" w:rsidTr="004B15C3">
        <w:tc>
          <w:tcPr>
            <w:tcW w:w="993" w:type="dxa"/>
            <w:vMerge w:val="restart"/>
            <w:textDirection w:val="btLr"/>
          </w:tcPr>
          <w:p w14:paraId="3ED40332" w14:textId="77777777" w:rsidR="00480B22" w:rsidRPr="003C05E9" w:rsidRDefault="00A46DD5" w:rsidP="00F653EB">
            <w:pPr>
              <w:ind w:left="113" w:right="113"/>
              <w:rPr>
                <w:rFonts w:ascii="Calibri" w:hAnsi="Calibri" w:cs="Calibri"/>
                <w:b/>
                <w:bCs/>
                <w:lang w:val="lt-LT"/>
              </w:rPr>
            </w:pPr>
            <w:r w:rsidRPr="003C05E9">
              <w:rPr>
                <w:rFonts w:ascii="Calibri" w:hAnsi="Calibri" w:cs="Calibri"/>
                <w:b/>
                <w:bCs/>
                <w:lang w:val="lt-LT"/>
              </w:rPr>
              <w:t>P</w:t>
            </w:r>
            <w:r w:rsidR="00787835" w:rsidRPr="003C05E9">
              <w:rPr>
                <w:rFonts w:ascii="Calibri" w:hAnsi="Calibri" w:cs="Calibri"/>
                <w:b/>
                <w:bCs/>
                <w:lang w:val="lt-LT"/>
              </w:rPr>
              <w:t>rojektiniai</w:t>
            </w:r>
            <w:r w:rsidRPr="003C05E9">
              <w:rPr>
                <w:rFonts w:ascii="Calibri" w:hAnsi="Calibri" w:cs="Calibri"/>
                <w:b/>
                <w:bCs/>
                <w:lang w:val="lt-LT"/>
              </w:rPr>
              <w:t xml:space="preserve">  </w:t>
            </w:r>
            <w:r w:rsidR="00787835" w:rsidRPr="003C05E9">
              <w:rPr>
                <w:rFonts w:ascii="Calibri" w:hAnsi="Calibri" w:cs="Calibri"/>
                <w:b/>
                <w:bCs/>
                <w:lang w:val="lt-LT"/>
              </w:rPr>
              <w:t>pasiūlymai</w:t>
            </w:r>
            <w:r w:rsidR="00480B22" w:rsidRPr="003C05E9">
              <w:rPr>
                <w:rFonts w:ascii="Calibri" w:hAnsi="Calibri" w:cs="Calibri"/>
                <w:b/>
                <w:bCs/>
                <w:lang w:val="lt-LT"/>
              </w:rPr>
              <w:t xml:space="preserve"> </w:t>
            </w:r>
          </w:p>
          <w:p w14:paraId="668B7452" w14:textId="77777777" w:rsidR="00A46DD5" w:rsidRPr="003C05E9" w:rsidRDefault="00A46DD5" w:rsidP="00F653EB">
            <w:pPr>
              <w:ind w:left="113" w:right="113"/>
              <w:rPr>
                <w:rFonts w:ascii="Calibri" w:hAnsi="Calibri" w:cs="Calibri"/>
                <w:b/>
                <w:lang w:val="lt-LT"/>
              </w:rPr>
            </w:pPr>
          </w:p>
        </w:tc>
        <w:tc>
          <w:tcPr>
            <w:tcW w:w="8363" w:type="dxa"/>
          </w:tcPr>
          <w:p w14:paraId="0EFA61DB" w14:textId="77777777" w:rsidR="00A46DD5" w:rsidRPr="003C05E9" w:rsidRDefault="00CB03DF" w:rsidP="00063CAA">
            <w:pPr>
              <w:jc w:val="both"/>
              <w:rPr>
                <w:rFonts w:ascii="Calibri" w:hAnsi="Calibri" w:cs="Calibri"/>
                <w:lang w:val="lt-LT"/>
              </w:rPr>
            </w:pPr>
            <w:r w:rsidRPr="003C05E9">
              <w:rPr>
                <w:rFonts w:ascii="Calibri" w:hAnsi="Calibri" w:cs="Calibri"/>
                <w:lang w:val="lt-LT"/>
              </w:rPr>
              <w:t>NT registro duomenų bazės išrašai :</w:t>
            </w:r>
          </w:p>
        </w:tc>
        <w:tc>
          <w:tcPr>
            <w:tcW w:w="1134" w:type="dxa"/>
          </w:tcPr>
          <w:p w14:paraId="3688CFE6" w14:textId="77777777" w:rsidR="008008E1" w:rsidRPr="003C05E9" w:rsidRDefault="008008E1" w:rsidP="006B4AB8">
            <w:pPr>
              <w:jc w:val="both"/>
              <w:rPr>
                <w:rFonts w:ascii="Calibri" w:hAnsi="Calibri" w:cs="Calibri"/>
                <w:lang w:val="lt-LT"/>
              </w:rPr>
            </w:pPr>
          </w:p>
        </w:tc>
      </w:tr>
      <w:tr w:rsidR="00A50ED7" w:rsidRPr="00A50ED7" w14:paraId="457A8D07" w14:textId="77777777" w:rsidTr="004B15C3">
        <w:tc>
          <w:tcPr>
            <w:tcW w:w="993" w:type="dxa"/>
            <w:vMerge/>
          </w:tcPr>
          <w:p w14:paraId="410F10B7" w14:textId="77777777" w:rsidR="00A46DD5" w:rsidRPr="003C05E9" w:rsidRDefault="00A46DD5" w:rsidP="00FB77F4">
            <w:pPr>
              <w:jc w:val="both"/>
              <w:rPr>
                <w:rFonts w:ascii="Calibri" w:hAnsi="Calibri" w:cs="Calibri"/>
                <w:lang w:val="lt-LT"/>
              </w:rPr>
            </w:pPr>
          </w:p>
        </w:tc>
        <w:tc>
          <w:tcPr>
            <w:tcW w:w="8363" w:type="dxa"/>
          </w:tcPr>
          <w:p w14:paraId="7A010349" w14:textId="77777777" w:rsidR="00A46DD5" w:rsidRPr="003C05E9" w:rsidRDefault="006B4AB8" w:rsidP="00063CAA">
            <w:pPr>
              <w:jc w:val="both"/>
              <w:rPr>
                <w:rFonts w:ascii="Calibri" w:hAnsi="Calibri" w:cs="Calibri"/>
                <w:i/>
                <w:iCs/>
                <w:lang w:val="lt-LT"/>
              </w:rPr>
            </w:pPr>
            <w:r w:rsidRPr="003C05E9">
              <w:rPr>
                <w:rFonts w:ascii="Calibri" w:hAnsi="Calibri" w:cs="Calibri"/>
                <w:lang w:val="lt-LT"/>
              </w:rPr>
              <w:t xml:space="preserve">Registro Nr. 44/3791935 (Europos pr. </w:t>
            </w:r>
            <w:r w:rsidRPr="003C05E9">
              <w:rPr>
                <w:rFonts w:ascii="Calibri" w:hAnsi="Calibri" w:cs="Calibri"/>
              </w:rPr>
              <w:t>25</w:t>
            </w:r>
            <w:r w:rsidRPr="003C05E9">
              <w:rPr>
                <w:rFonts w:ascii="Calibri" w:hAnsi="Calibri" w:cs="Calibri"/>
                <w:lang w:val="lt-LT"/>
              </w:rPr>
              <w:t>);</w:t>
            </w:r>
          </w:p>
        </w:tc>
        <w:tc>
          <w:tcPr>
            <w:tcW w:w="1134" w:type="dxa"/>
          </w:tcPr>
          <w:p w14:paraId="13E7FA50" w14:textId="77777777" w:rsidR="00A46DD5" w:rsidRPr="003C05E9" w:rsidRDefault="006B4AB8" w:rsidP="006B4AB8">
            <w:pPr>
              <w:jc w:val="both"/>
              <w:rPr>
                <w:rFonts w:ascii="Calibri" w:hAnsi="Calibri" w:cs="Calibri"/>
                <w:lang w:val="lt-LT"/>
              </w:rPr>
            </w:pPr>
            <w:r w:rsidRPr="003C05E9">
              <w:rPr>
                <w:rFonts w:ascii="Calibri" w:hAnsi="Calibri" w:cs="Calibri"/>
              </w:rPr>
              <w:t>3</w:t>
            </w:r>
            <w:r w:rsidRPr="003C05E9">
              <w:rPr>
                <w:rFonts w:ascii="Calibri" w:hAnsi="Calibri" w:cs="Calibri"/>
                <w:lang w:val="lt-LT"/>
              </w:rPr>
              <w:t xml:space="preserve"> lapai</w:t>
            </w:r>
          </w:p>
        </w:tc>
      </w:tr>
      <w:tr w:rsidR="00A50ED7" w:rsidRPr="00A50ED7" w14:paraId="4A142F05" w14:textId="77777777" w:rsidTr="0019736B">
        <w:tc>
          <w:tcPr>
            <w:tcW w:w="993" w:type="dxa"/>
            <w:vMerge/>
          </w:tcPr>
          <w:p w14:paraId="098127B4" w14:textId="77777777" w:rsidR="00A46DD5" w:rsidRPr="003C05E9" w:rsidRDefault="00A46DD5" w:rsidP="00FB77F4">
            <w:pPr>
              <w:jc w:val="both"/>
              <w:rPr>
                <w:rFonts w:ascii="Calibri" w:hAnsi="Calibri" w:cs="Calibri"/>
                <w:lang w:val="lt-LT"/>
              </w:rPr>
            </w:pPr>
          </w:p>
        </w:tc>
        <w:tc>
          <w:tcPr>
            <w:tcW w:w="8363" w:type="dxa"/>
          </w:tcPr>
          <w:p w14:paraId="3ADCD5EB" w14:textId="77777777" w:rsidR="00A46DD5" w:rsidRPr="003C05E9" w:rsidRDefault="006B4AB8" w:rsidP="006B4AB8">
            <w:pPr>
              <w:jc w:val="both"/>
              <w:rPr>
                <w:rFonts w:ascii="Calibri" w:hAnsi="Calibri" w:cs="Calibri"/>
                <w:i/>
                <w:iCs/>
                <w:lang w:val="lt-LT"/>
              </w:rPr>
            </w:pPr>
            <w:r w:rsidRPr="003C05E9">
              <w:rPr>
                <w:rFonts w:ascii="Calibri" w:hAnsi="Calibri" w:cs="Calibri"/>
                <w:lang w:val="lt-LT"/>
              </w:rPr>
              <w:t>Kultūros registro duomenys</w:t>
            </w:r>
          </w:p>
        </w:tc>
        <w:tc>
          <w:tcPr>
            <w:tcW w:w="1134" w:type="dxa"/>
          </w:tcPr>
          <w:p w14:paraId="450774AF" w14:textId="77777777" w:rsidR="00A46DD5" w:rsidRPr="003C05E9" w:rsidRDefault="006B4AB8" w:rsidP="006B4AB8">
            <w:pPr>
              <w:jc w:val="both"/>
              <w:rPr>
                <w:rFonts w:ascii="Calibri" w:hAnsi="Calibri" w:cs="Calibri"/>
                <w:lang w:val="lt-LT"/>
              </w:rPr>
            </w:pPr>
            <w:r w:rsidRPr="003C05E9">
              <w:rPr>
                <w:rFonts w:ascii="Calibri" w:hAnsi="Calibri" w:cs="Calibri"/>
                <w:lang w:val="lt-LT"/>
              </w:rPr>
              <w:t>2 lapai</w:t>
            </w:r>
          </w:p>
        </w:tc>
      </w:tr>
      <w:tr w:rsidR="00A50ED7" w:rsidRPr="00A50ED7" w14:paraId="6902F8E8" w14:textId="77777777" w:rsidTr="0019736B">
        <w:tc>
          <w:tcPr>
            <w:tcW w:w="993" w:type="dxa"/>
            <w:vMerge/>
          </w:tcPr>
          <w:p w14:paraId="035CBDAB" w14:textId="77777777" w:rsidR="00A46DD5" w:rsidRPr="003C05E9" w:rsidRDefault="00A46DD5" w:rsidP="00FB77F4">
            <w:pPr>
              <w:jc w:val="both"/>
              <w:rPr>
                <w:rFonts w:ascii="Calibri" w:hAnsi="Calibri" w:cs="Calibri"/>
                <w:lang w:val="lt-LT"/>
              </w:rPr>
            </w:pPr>
          </w:p>
        </w:tc>
        <w:tc>
          <w:tcPr>
            <w:tcW w:w="8363" w:type="dxa"/>
          </w:tcPr>
          <w:p w14:paraId="17E4FD59" w14:textId="77777777" w:rsidR="00A46DD5" w:rsidRPr="003C05E9" w:rsidRDefault="006B4AB8" w:rsidP="00FB77F4">
            <w:pPr>
              <w:jc w:val="both"/>
              <w:rPr>
                <w:rFonts w:ascii="Calibri" w:hAnsi="Calibri" w:cs="Calibri"/>
                <w:i/>
                <w:iCs/>
                <w:lang w:val="lt-LT"/>
              </w:rPr>
            </w:pPr>
            <w:r w:rsidRPr="003C05E9">
              <w:rPr>
                <w:rFonts w:ascii="Calibri" w:hAnsi="Calibri" w:cs="Calibri"/>
                <w:i/>
                <w:iCs/>
                <w:lang w:val="lt-LT"/>
              </w:rPr>
              <w:t>Kadastrinė byla Europos pr. 25</w:t>
            </w:r>
          </w:p>
        </w:tc>
        <w:tc>
          <w:tcPr>
            <w:tcW w:w="1134" w:type="dxa"/>
          </w:tcPr>
          <w:p w14:paraId="46D809F6" w14:textId="77777777" w:rsidR="00A46DD5" w:rsidRPr="003C05E9" w:rsidRDefault="006B4AB8" w:rsidP="00FB77F4">
            <w:pPr>
              <w:jc w:val="both"/>
              <w:rPr>
                <w:rFonts w:ascii="Calibri" w:hAnsi="Calibri" w:cs="Calibri"/>
                <w:lang w:val="lt-LT"/>
              </w:rPr>
            </w:pPr>
            <w:r w:rsidRPr="003C05E9">
              <w:rPr>
                <w:rFonts w:ascii="Calibri" w:hAnsi="Calibri" w:cs="Calibri"/>
                <w:lang w:val="lt-LT"/>
              </w:rPr>
              <w:t>15 lapų</w:t>
            </w:r>
          </w:p>
        </w:tc>
      </w:tr>
      <w:tr w:rsidR="00086BA2" w:rsidRPr="00A50ED7" w14:paraId="04B884BC" w14:textId="77777777" w:rsidTr="0019736B">
        <w:tc>
          <w:tcPr>
            <w:tcW w:w="993" w:type="dxa"/>
            <w:vMerge/>
          </w:tcPr>
          <w:p w14:paraId="3213D49E" w14:textId="77777777" w:rsidR="00086BA2" w:rsidRPr="003C05E9" w:rsidRDefault="00086BA2" w:rsidP="00FB77F4">
            <w:pPr>
              <w:jc w:val="both"/>
              <w:rPr>
                <w:rFonts w:ascii="Calibri" w:hAnsi="Calibri" w:cs="Calibri"/>
              </w:rPr>
            </w:pPr>
          </w:p>
        </w:tc>
        <w:tc>
          <w:tcPr>
            <w:tcW w:w="8363" w:type="dxa"/>
          </w:tcPr>
          <w:p w14:paraId="3DD0804C" w14:textId="77777777" w:rsidR="00086BA2" w:rsidRPr="003C05E9" w:rsidRDefault="00086BA2" w:rsidP="00FB77F4">
            <w:pPr>
              <w:jc w:val="both"/>
              <w:rPr>
                <w:rFonts w:ascii="Calibri" w:hAnsi="Calibri" w:cs="Calibri"/>
                <w:i/>
                <w:iCs/>
              </w:rPr>
            </w:pPr>
            <w:r w:rsidRPr="00086BA2">
              <w:rPr>
                <w:rFonts w:ascii="Calibri" w:hAnsi="Calibri" w:cs="Calibri"/>
                <w:lang w:val="lt-LT"/>
              </w:rPr>
              <w:t>Galiojančio teritorijų planavimo dokumento Aiškinamasis raštas.</w:t>
            </w:r>
            <w:r>
              <w:rPr>
                <w:rFonts w:ascii="Segoe UI" w:hAnsi="Segoe UI" w:cs="Segoe UI"/>
                <w:color w:val="333333"/>
                <w:sz w:val="18"/>
                <w:szCs w:val="18"/>
                <w:shd w:val="clear" w:color="auto" w:fill="FFFFFF"/>
              </w:rPr>
              <w:t> </w:t>
            </w:r>
          </w:p>
        </w:tc>
        <w:tc>
          <w:tcPr>
            <w:tcW w:w="1134" w:type="dxa"/>
          </w:tcPr>
          <w:p w14:paraId="02D6C7B8" w14:textId="77777777" w:rsidR="00086BA2" w:rsidRPr="003C05E9" w:rsidRDefault="00086BA2" w:rsidP="00FB77F4">
            <w:pPr>
              <w:jc w:val="both"/>
              <w:rPr>
                <w:rFonts w:ascii="Calibri" w:hAnsi="Calibri" w:cs="Calibri"/>
              </w:rPr>
            </w:pPr>
            <w:r>
              <w:rPr>
                <w:rFonts w:ascii="Calibri" w:hAnsi="Calibri" w:cs="Calibri"/>
              </w:rPr>
              <w:t xml:space="preserve">74 </w:t>
            </w:r>
            <w:proofErr w:type="spellStart"/>
            <w:r>
              <w:rPr>
                <w:rFonts w:ascii="Calibri" w:hAnsi="Calibri" w:cs="Calibri"/>
              </w:rPr>
              <w:t>lapai</w:t>
            </w:r>
            <w:proofErr w:type="spellEnd"/>
          </w:p>
        </w:tc>
      </w:tr>
      <w:tr w:rsidR="00A50ED7" w:rsidRPr="00A50ED7" w14:paraId="17D4B5FA" w14:textId="77777777" w:rsidTr="0019736B">
        <w:tc>
          <w:tcPr>
            <w:tcW w:w="993" w:type="dxa"/>
            <w:vMerge/>
          </w:tcPr>
          <w:p w14:paraId="35C8DE31" w14:textId="77777777" w:rsidR="00A46DD5" w:rsidRPr="003C05E9" w:rsidRDefault="00A46DD5" w:rsidP="00FB77F4">
            <w:pPr>
              <w:jc w:val="both"/>
              <w:rPr>
                <w:rFonts w:ascii="Calibri" w:hAnsi="Calibri" w:cs="Calibri"/>
                <w:lang w:val="lt-LT"/>
              </w:rPr>
            </w:pPr>
          </w:p>
        </w:tc>
        <w:tc>
          <w:tcPr>
            <w:tcW w:w="8363" w:type="dxa"/>
          </w:tcPr>
          <w:p w14:paraId="7600C99E" w14:textId="77777777" w:rsidR="00A46DD5" w:rsidRPr="003C05E9" w:rsidRDefault="004133D9" w:rsidP="00FB77F4">
            <w:pPr>
              <w:jc w:val="both"/>
              <w:rPr>
                <w:rFonts w:ascii="Calibri" w:hAnsi="Calibri" w:cs="Calibri"/>
                <w:i/>
                <w:iCs/>
                <w:lang w:val="lt-LT"/>
              </w:rPr>
            </w:pPr>
            <w:r w:rsidRPr="003C05E9">
              <w:rPr>
                <w:rFonts w:ascii="Calibri" w:hAnsi="Calibri" w:cs="Calibri"/>
                <w:i/>
                <w:iCs/>
              </w:rPr>
              <w:t>DP-02-Sprendiniai_Europos-pr27_2025-02-13</w:t>
            </w:r>
            <w:r w:rsidR="006B4AB8" w:rsidRPr="003C05E9">
              <w:rPr>
                <w:rFonts w:ascii="Calibri" w:hAnsi="Calibri" w:cs="Calibri"/>
                <w:i/>
                <w:iCs/>
                <w:color w:val="FF0000"/>
              </w:rPr>
              <w:t>.</w:t>
            </w:r>
          </w:p>
        </w:tc>
        <w:tc>
          <w:tcPr>
            <w:tcW w:w="1134" w:type="dxa"/>
          </w:tcPr>
          <w:p w14:paraId="17439C6D" w14:textId="77777777" w:rsidR="00A46DD5" w:rsidRPr="003C05E9" w:rsidRDefault="004133D9" w:rsidP="00FB77F4">
            <w:pPr>
              <w:jc w:val="both"/>
              <w:rPr>
                <w:rFonts w:ascii="Calibri" w:hAnsi="Calibri" w:cs="Calibri"/>
                <w:lang w:val="lt-LT"/>
              </w:rPr>
            </w:pPr>
            <w:r w:rsidRPr="003C05E9">
              <w:rPr>
                <w:rFonts w:ascii="Calibri" w:hAnsi="Calibri" w:cs="Calibri"/>
                <w:lang w:val="lt-LT"/>
              </w:rPr>
              <w:t>1 lapas</w:t>
            </w:r>
          </w:p>
        </w:tc>
      </w:tr>
      <w:tr w:rsidR="00A50ED7" w:rsidRPr="00A50ED7" w14:paraId="6D40E0A3" w14:textId="77777777" w:rsidTr="0019736B">
        <w:tc>
          <w:tcPr>
            <w:tcW w:w="993" w:type="dxa"/>
            <w:vMerge/>
          </w:tcPr>
          <w:p w14:paraId="5655EA05" w14:textId="77777777" w:rsidR="00A46DD5" w:rsidRPr="003C05E9" w:rsidRDefault="00A46DD5" w:rsidP="00FB77F4">
            <w:pPr>
              <w:jc w:val="both"/>
              <w:rPr>
                <w:rFonts w:ascii="Calibri" w:hAnsi="Calibri" w:cs="Calibri"/>
                <w:lang w:val="lt-LT"/>
              </w:rPr>
            </w:pPr>
          </w:p>
        </w:tc>
        <w:tc>
          <w:tcPr>
            <w:tcW w:w="8363" w:type="dxa"/>
          </w:tcPr>
          <w:p w14:paraId="38FFB67B" w14:textId="77777777" w:rsidR="00A46DD5" w:rsidRPr="003C05E9" w:rsidRDefault="004133D9" w:rsidP="00FB77F4">
            <w:pPr>
              <w:jc w:val="both"/>
              <w:rPr>
                <w:rFonts w:ascii="Calibri" w:hAnsi="Calibri" w:cs="Calibri"/>
                <w:i/>
                <w:iCs/>
                <w:lang w:val="lt-LT"/>
              </w:rPr>
            </w:pPr>
            <w:proofErr w:type="spellStart"/>
            <w:r w:rsidRPr="003C05E9">
              <w:rPr>
                <w:rFonts w:ascii="Calibri" w:hAnsi="Calibri" w:cs="Calibri"/>
                <w:i/>
                <w:iCs/>
                <w:lang w:val="lt-LT"/>
              </w:rPr>
              <w:t>Nuorasas_lydr</w:t>
            </w:r>
            <w:proofErr w:type="spellEnd"/>
            <w:r w:rsidRPr="003C05E9">
              <w:rPr>
                <w:rFonts w:ascii="Calibri" w:hAnsi="Calibri" w:cs="Calibri"/>
                <w:i/>
                <w:iCs/>
                <w:lang w:val="lt-LT"/>
              </w:rPr>
              <w:t xml:space="preserve">. </w:t>
            </w:r>
            <w:proofErr w:type="spellStart"/>
            <w:r w:rsidRPr="003C05E9">
              <w:rPr>
                <w:rFonts w:ascii="Calibri" w:hAnsi="Calibri" w:cs="Calibri"/>
                <w:i/>
                <w:iCs/>
                <w:lang w:val="lt-LT"/>
              </w:rPr>
              <w:t>Europ</w:t>
            </w:r>
            <w:proofErr w:type="spellEnd"/>
            <w:r w:rsidRPr="003C05E9">
              <w:rPr>
                <w:rFonts w:ascii="Calibri" w:hAnsi="Calibri" w:cs="Calibri"/>
                <w:i/>
                <w:iCs/>
                <w:lang w:val="lt-LT"/>
              </w:rPr>
              <w:t>. (Slėptuvės aktuali informacija)</w:t>
            </w:r>
          </w:p>
        </w:tc>
        <w:tc>
          <w:tcPr>
            <w:tcW w:w="1134" w:type="dxa"/>
          </w:tcPr>
          <w:p w14:paraId="45085F68" w14:textId="77777777" w:rsidR="00A46DD5" w:rsidRPr="003C05E9" w:rsidRDefault="004133D9" w:rsidP="00FB77F4">
            <w:pPr>
              <w:jc w:val="both"/>
              <w:rPr>
                <w:rFonts w:ascii="Calibri" w:hAnsi="Calibri" w:cs="Calibri"/>
                <w:lang w:val="lt-LT"/>
              </w:rPr>
            </w:pPr>
            <w:r w:rsidRPr="003C05E9">
              <w:rPr>
                <w:rFonts w:ascii="Calibri" w:hAnsi="Calibri" w:cs="Calibri"/>
                <w:lang w:val="lt-LT"/>
              </w:rPr>
              <w:t>6 lapai</w:t>
            </w:r>
          </w:p>
        </w:tc>
      </w:tr>
      <w:tr w:rsidR="00A50ED7" w:rsidRPr="00A50ED7" w14:paraId="251E269A" w14:textId="77777777" w:rsidTr="004133D9">
        <w:tc>
          <w:tcPr>
            <w:tcW w:w="993" w:type="dxa"/>
            <w:vMerge/>
          </w:tcPr>
          <w:p w14:paraId="6CF6AE78" w14:textId="77777777" w:rsidR="00A46DD5" w:rsidRPr="003C05E9" w:rsidRDefault="00A46DD5" w:rsidP="00FB77F4">
            <w:pPr>
              <w:jc w:val="both"/>
              <w:rPr>
                <w:rFonts w:ascii="Calibri" w:hAnsi="Calibri" w:cs="Calibri"/>
                <w:lang w:val="lt-LT"/>
              </w:rPr>
            </w:pPr>
          </w:p>
        </w:tc>
        <w:tc>
          <w:tcPr>
            <w:tcW w:w="8363" w:type="dxa"/>
            <w:tcBorders>
              <w:bottom w:val="single" w:sz="4" w:space="0" w:color="auto"/>
            </w:tcBorders>
          </w:tcPr>
          <w:p w14:paraId="4E90291B" w14:textId="77777777" w:rsidR="00A46DD5" w:rsidRPr="003C05E9" w:rsidRDefault="004133D9" w:rsidP="00FB77F4">
            <w:pPr>
              <w:jc w:val="both"/>
              <w:rPr>
                <w:rFonts w:ascii="Calibri" w:hAnsi="Calibri" w:cs="Calibri"/>
                <w:i/>
                <w:iCs/>
                <w:lang w:val="lt-LT"/>
              </w:rPr>
            </w:pPr>
            <w:proofErr w:type="spellStart"/>
            <w:r w:rsidRPr="003C05E9">
              <w:rPr>
                <w:rFonts w:ascii="Calibri" w:hAnsi="Calibri" w:cs="Calibri"/>
                <w:i/>
                <w:iCs/>
              </w:rPr>
              <w:t>Užsakovo</w:t>
            </w:r>
            <w:proofErr w:type="spellEnd"/>
            <w:r w:rsidRPr="003C05E9">
              <w:rPr>
                <w:rFonts w:ascii="Calibri" w:hAnsi="Calibri" w:cs="Calibri"/>
                <w:i/>
                <w:iCs/>
              </w:rPr>
              <w:t xml:space="preserve"> </w:t>
            </w:r>
            <w:proofErr w:type="spellStart"/>
            <w:r w:rsidRPr="003C05E9">
              <w:rPr>
                <w:rFonts w:ascii="Calibri" w:hAnsi="Calibri" w:cs="Calibri"/>
                <w:i/>
                <w:iCs/>
              </w:rPr>
              <w:t>informacijos</w:t>
            </w:r>
            <w:proofErr w:type="spellEnd"/>
            <w:r w:rsidRPr="003C05E9">
              <w:rPr>
                <w:rFonts w:ascii="Calibri" w:hAnsi="Calibri" w:cs="Calibri"/>
                <w:i/>
                <w:iCs/>
              </w:rPr>
              <w:t xml:space="preserve"> </w:t>
            </w:r>
            <w:proofErr w:type="spellStart"/>
            <w:r w:rsidRPr="003C05E9">
              <w:rPr>
                <w:rFonts w:ascii="Calibri" w:hAnsi="Calibri" w:cs="Calibri"/>
                <w:i/>
                <w:iCs/>
              </w:rPr>
              <w:t>reikalavimai</w:t>
            </w:r>
            <w:proofErr w:type="spellEnd"/>
            <w:r w:rsidRPr="003C05E9">
              <w:rPr>
                <w:rFonts w:ascii="Calibri" w:hAnsi="Calibri" w:cs="Calibri"/>
                <w:i/>
                <w:iCs/>
              </w:rPr>
              <w:t xml:space="preserve">. </w:t>
            </w:r>
            <w:proofErr w:type="spellStart"/>
            <w:r w:rsidRPr="003C05E9">
              <w:rPr>
                <w:rFonts w:ascii="Calibri" w:hAnsi="Calibri" w:cs="Calibri"/>
                <w:i/>
                <w:iCs/>
              </w:rPr>
              <w:t>Priedas</w:t>
            </w:r>
            <w:proofErr w:type="spellEnd"/>
            <w:r w:rsidRPr="003C05E9">
              <w:rPr>
                <w:rFonts w:ascii="Calibri" w:hAnsi="Calibri" w:cs="Calibri"/>
                <w:i/>
                <w:iCs/>
              </w:rPr>
              <w:t xml:space="preserve"> Nr. 1</w:t>
            </w:r>
          </w:p>
        </w:tc>
        <w:tc>
          <w:tcPr>
            <w:tcW w:w="1134" w:type="dxa"/>
            <w:tcBorders>
              <w:bottom w:val="single" w:sz="4" w:space="0" w:color="auto"/>
            </w:tcBorders>
          </w:tcPr>
          <w:p w14:paraId="0B85BFDD" w14:textId="77777777" w:rsidR="00A46DD5" w:rsidRPr="003C05E9" w:rsidRDefault="0036039F" w:rsidP="00FB77F4">
            <w:pPr>
              <w:jc w:val="both"/>
              <w:rPr>
                <w:rFonts w:ascii="Calibri" w:hAnsi="Calibri" w:cs="Calibri"/>
                <w:lang w:val="lt-LT"/>
              </w:rPr>
            </w:pPr>
            <w:r>
              <w:rPr>
                <w:rFonts w:ascii="Calibri" w:hAnsi="Calibri" w:cs="Calibri"/>
                <w:lang w:val="lt-LT"/>
              </w:rPr>
              <w:t>112 lapų</w:t>
            </w:r>
          </w:p>
        </w:tc>
      </w:tr>
    </w:tbl>
    <w:p w14:paraId="10BBA6F5" w14:textId="70A54E48" w:rsidR="009524A7" w:rsidRDefault="009524A7" w:rsidP="00FB77F4">
      <w:pPr>
        <w:tabs>
          <w:tab w:val="left" w:pos="3828"/>
        </w:tabs>
        <w:jc w:val="both"/>
        <w:rPr>
          <w:rFonts w:asciiTheme="minorHAnsi" w:hAnsiTheme="minorHAnsi" w:cstheme="minorHAnsi"/>
          <w:color w:val="000000" w:themeColor="text1"/>
        </w:rPr>
      </w:pPr>
      <w:r w:rsidRPr="00A50ED7">
        <w:rPr>
          <w:rFonts w:asciiTheme="minorHAnsi" w:hAnsiTheme="minorHAnsi" w:cstheme="minorHAnsi"/>
        </w:rPr>
        <w:t>Duomenys apie turimus arba planuojamus įsigyti įrenginius</w:t>
      </w:r>
      <w:r w:rsidR="00927775">
        <w:rPr>
          <w:rFonts w:asciiTheme="minorHAnsi" w:hAnsiTheme="minorHAnsi" w:cstheme="minorHAnsi"/>
        </w:rPr>
        <w:t xml:space="preserve">: </w:t>
      </w:r>
      <w:r w:rsidR="00F653EB" w:rsidRPr="00A50ED7">
        <w:rPr>
          <w:rFonts w:asciiTheme="minorHAnsi" w:hAnsiTheme="minorHAnsi" w:cstheme="minorHAnsi"/>
        </w:rPr>
        <w:t xml:space="preserve"> </w:t>
      </w:r>
      <w:bookmarkStart w:id="23" w:name="_Hlk191292592"/>
      <w:r w:rsidR="00F653EB" w:rsidRPr="002329FF">
        <w:rPr>
          <w:rFonts w:asciiTheme="minorHAnsi" w:hAnsiTheme="minorHAnsi" w:cstheme="minorHAnsi"/>
          <w:i/>
          <w:iCs/>
          <w:color w:val="000000" w:themeColor="text1"/>
        </w:rPr>
        <w:t>Netaikoma</w:t>
      </w:r>
      <w:r w:rsidR="00927775">
        <w:rPr>
          <w:rFonts w:asciiTheme="minorHAnsi" w:hAnsiTheme="minorHAnsi" w:cstheme="minorHAnsi"/>
          <w:color w:val="000000" w:themeColor="text1"/>
        </w:rPr>
        <w:t>.</w:t>
      </w:r>
    </w:p>
    <w:p w14:paraId="26667A6A" w14:textId="77777777" w:rsidR="00927775" w:rsidRDefault="00927775" w:rsidP="00FB77F4">
      <w:pPr>
        <w:tabs>
          <w:tab w:val="left" w:pos="3828"/>
        </w:tabs>
        <w:jc w:val="both"/>
        <w:rPr>
          <w:rFonts w:asciiTheme="minorHAnsi" w:hAnsiTheme="minorHAnsi" w:cstheme="minorHAnsi"/>
          <w:color w:val="000000" w:themeColor="text1"/>
        </w:rPr>
      </w:pPr>
    </w:p>
    <w:p w14:paraId="577C0E9E" w14:textId="77777777" w:rsidR="00927775" w:rsidRPr="00A50ED7" w:rsidRDefault="00927775" w:rsidP="00FB77F4">
      <w:pPr>
        <w:tabs>
          <w:tab w:val="left" w:pos="3828"/>
        </w:tabs>
        <w:jc w:val="both"/>
        <w:rPr>
          <w:rFonts w:asciiTheme="minorHAnsi" w:eastAsia="Times New Roman" w:hAnsiTheme="minorHAnsi" w:cstheme="minorHAnsi"/>
          <w:kern w:val="2"/>
        </w:rPr>
      </w:pPr>
    </w:p>
    <w:bookmarkEnd w:id="23"/>
    <w:p w14:paraId="52ED6D45"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Užduotį suderino:</w:t>
      </w:r>
    </w:p>
    <w:p w14:paraId="7985C734" w14:textId="77777777" w:rsidR="00106F7B" w:rsidRPr="00106F7B" w:rsidRDefault="00106F7B" w:rsidP="00106F7B">
      <w:pPr>
        <w:jc w:val="both"/>
        <w:rPr>
          <w:rFonts w:asciiTheme="minorHAnsi" w:hAnsiTheme="minorHAnsi" w:cstheme="minorHAnsi"/>
        </w:rPr>
      </w:pPr>
    </w:p>
    <w:p w14:paraId="1C381F9D"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Administracijos direktoriaus pavaduotojas (vyriausiasis architektas)</w:t>
      </w:r>
      <w:r w:rsidRPr="00106F7B">
        <w:rPr>
          <w:rFonts w:asciiTheme="minorHAnsi" w:hAnsiTheme="minorHAnsi" w:cstheme="minorHAnsi"/>
        </w:rPr>
        <w:tab/>
        <w:t xml:space="preserve">Gedeminas </w:t>
      </w:r>
      <w:proofErr w:type="spellStart"/>
      <w:r w:rsidRPr="00106F7B">
        <w:rPr>
          <w:rFonts w:asciiTheme="minorHAnsi" w:hAnsiTheme="minorHAnsi" w:cstheme="minorHAnsi"/>
        </w:rPr>
        <w:t>Barčauskas</w:t>
      </w:r>
      <w:proofErr w:type="spellEnd"/>
    </w:p>
    <w:p w14:paraId="3021781E" w14:textId="77777777" w:rsidR="00106F7B" w:rsidRPr="00106F7B" w:rsidRDefault="00106F7B" w:rsidP="00106F7B">
      <w:pPr>
        <w:jc w:val="both"/>
        <w:rPr>
          <w:rFonts w:asciiTheme="minorHAnsi" w:hAnsiTheme="minorHAnsi" w:cstheme="minorHAnsi"/>
        </w:rPr>
      </w:pPr>
    </w:p>
    <w:p w14:paraId="0F09E594" w14:textId="77777777" w:rsidR="00106F7B" w:rsidRPr="00106F7B" w:rsidRDefault="00106F7B" w:rsidP="00106F7B">
      <w:pPr>
        <w:jc w:val="both"/>
        <w:rPr>
          <w:rFonts w:asciiTheme="minorHAnsi" w:hAnsiTheme="minorHAnsi" w:cstheme="minorHAnsi"/>
        </w:rPr>
      </w:pPr>
    </w:p>
    <w:p w14:paraId="09B9079B" w14:textId="77777777" w:rsidR="00106F7B" w:rsidRPr="00106F7B" w:rsidRDefault="00106F7B" w:rsidP="00106F7B">
      <w:pPr>
        <w:jc w:val="both"/>
        <w:rPr>
          <w:rFonts w:asciiTheme="minorHAnsi" w:hAnsiTheme="minorHAnsi" w:cstheme="minorHAnsi"/>
        </w:rPr>
      </w:pPr>
    </w:p>
    <w:p w14:paraId="1A657890"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Statybos valdymo skyriaus vedėjas</w:t>
      </w:r>
      <w:r w:rsidRPr="00106F7B">
        <w:rPr>
          <w:rFonts w:asciiTheme="minorHAnsi" w:hAnsiTheme="minorHAnsi" w:cstheme="minorHAnsi"/>
        </w:rPr>
        <w:tab/>
      </w:r>
      <w:r w:rsidRPr="00106F7B">
        <w:rPr>
          <w:rFonts w:asciiTheme="minorHAnsi" w:hAnsiTheme="minorHAnsi" w:cstheme="minorHAnsi"/>
        </w:rPr>
        <w:tab/>
      </w:r>
      <w:r w:rsidRPr="00106F7B">
        <w:rPr>
          <w:rFonts w:asciiTheme="minorHAnsi" w:hAnsiTheme="minorHAnsi" w:cstheme="minorHAnsi"/>
        </w:rPr>
        <w:tab/>
        <w:t xml:space="preserve">                            Paulius </w:t>
      </w:r>
      <w:proofErr w:type="spellStart"/>
      <w:r w:rsidRPr="00106F7B">
        <w:rPr>
          <w:rFonts w:asciiTheme="minorHAnsi" w:hAnsiTheme="minorHAnsi" w:cstheme="minorHAnsi"/>
        </w:rPr>
        <w:t>Pachomovas</w:t>
      </w:r>
      <w:proofErr w:type="spellEnd"/>
    </w:p>
    <w:p w14:paraId="41CEE914" w14:textId="77777777" w:rsidR="00106F7B" w:rsidRPr="00106F7B" w:rsidRDefault="00106F7B" w:rsidP="00106F7B">
      <w:pPr>
        <w:jc w:val="both"/>
        <w:rPr>
          <w:rFonts w:asciiTheme="minorHAnsi" w:hAnsiTheme="minorHAnsi" w:cstheme="minorHAnsi"/>
        </w:rPr>
      </w:pPr>
    </w:p>
    <w:p w14:paraId="39D08A05" w14:textId="77777777" w:rsidR="00106F7B" w:rsidRPr="00106F7B" w:rsidRDefault="00106F7B" w:rsidP="00106F7B">
      <w:pPr>
        <w:jc w:val="both"/>
        <w:rPr>
          <w:rFonts w:asciiTheme="minorHAnsi" w:hAnsiTheme="minorHAnsi" w:cstheme="minorHAnsi"/>
        </w:rPr>
      </w:pPr>
    </w:p>
    <w:p w14:paraId="104BAEEC" w14:textId="77777777" w:rsidR="00106F7B" w:rsidRPr="00106F7B" w:rsidRDefault="00106F7B" w:rsidP="00106F7B">
      <w:pPr>
        <w:jc w:val="both"/>
        <w:rPr>
          <w:rFonts w:asciiTheme="minorHAnsi" w:hAnsiTheme="minorHAnsi" w:cstheme="minorHAnsi"/>
        </w:rPr>
      </w:pPr>
    </w:p>
    <w:p w14:paraId="428243B0" w14:textId="77777777" w:rsidR="00106F7B" w:rsidRPr="00106F7B" w:rsidRDefault="00106F7B" w:rsidP="00106F7B">
      <w:pPr>
        <w:jc w:val="both"/>
        <w:rPr>
          <w:rFonts w:asciiTheme="minorHAnsi" w:hAnsiTheme="minorHAnsi" w:cstheme="minorHAnsi"/>
        </w:rPr>
      </w:pPr>
      <w:r w:rsidRPr="00106F7B">
        <w:rPr>
          <w:rFonts w:asciiTheme="minorHAnsi" w:hAnsiTheme="minorHAnsi" w:cstheme="minorHAnsi"/>
        </w:rPr>
        <w:t>Miesto plėtros ir paveldosaugos skyriaus vedėjas</w:t>
      </w:r>
      <w:r w:rsidRPr="00106F7B">
        <w:rPr>
          <w:rFonts w:asciiTheme="minorHAnsi" w:hAnsiTheme="minorHAnsi" w:cstheme="minorHAnsi"/>
        </w:rPr>
        <w:tab/>
      </w:r>
      <w:r w:rsidRPr="00106F7B">
        <w:rPr>
          <w:rFonts w:asciiTheme="minorHAnsi" w:hAnsiTheme="minorHAnsi" w:cstheme="minorHAnsi"/>
        </w:rPr>
        <w:tab/>
        <w:t xml:space="preserve">                                       Saulius Rimas</w:t>
      </w:r>
    </w:p>
    <w:p w14:paraId="1A6B9A5F" w14:textId="77777777" w:rsidR="00106F7B" w:rsidRPr="00106F7B" w:rsidRDefault="00106F7B" w:rsidP="00106F7B">
      <w:pPr>
        <w:jc w:val="both"/>
        <w:rPr>
          <w:rFonts w:asciiTheme="minorHAnsi" w:hAnsiTheme="minorHAnsi" w:cstheme="minorHAnsi"/>
        </w:rPr>
      </w:pPr>
    </w:p>
    <w:p w14:paraId="2D0DE36A" w14:textId="77777777" w:rsidR="00106F7B" w:rsidRPr="00106F7B" w:rsidRDefault="00106F7B" w:rsidP="00106F7B">
      <w:pPr>
        <w:jc w:val="both"/>
        <w:rPr>
          <w:rFonts w:asciiTheme="minorHAnsi" w:hAnsiTheme="minorHAnsi" w:cstheme="minorHAnsi"/>
        </w:rPr>
      </w:pPr>
    </w:p>
    <w:p w14:paraId="08DA1621" w14:textId="77777777" w:rsidR="00106F7B" w:rsidRPr="00106F7B" w:rsidRDefault="00106F7B" w:rsidP="00106F7B">
      <w:pPr>
        <w:jc w:val="both"/>
        <w:rPr>
          <w:rFonts w:asciiTheme="minorHAnsi" w:hAnsiTheme="minorHAnsi" w:cstheme="minorHAnsi"/>
        </w:rPr>
      </w:pPr>
    </w:p>
    <w:p w14:paraId="318FA171" w14:textId="77777777" w:rsidR="00106F7B" w:rsidRDefault="00106F7B" w:rsidP="00106F7B">
      <w:pPr>
        <w:jc w:val="both"/>
        <w:rPr>
          <w:rFonts w:asciiTheme="minorHAnsi" w:hAnsiTheme="minorHAnsi" w:cstheme="minorHAnsi"/>
        </w:rPr>
      </w:pPr>
      <w:r w:rsidRPr="00106F7B">
        <w:rPr>
          <w:rFonts w:asciiTheme="minorHAnsi" w:hAnsiTheme="minorHAnsi" w:cstheme="minorHAnsi"/>
        </w:rPr>
        <w:t>Užduotį parengė:</w:t>
      </w:r>
    </w:p>
    <w:p w14:paraId="6E314164" w14:textId="77777777" w:rsidR="00FC304C" w:rsidRDefault="00FC304C" w:rsidP="00FC304C">
      <w:pPr>
        <w:rPr>
          <w:rFonts w:asciiTheme="minorHAnsi" w:hAnsiTheme="minorHAnsi" w:cstheme="minorHAnsi"/>
        </w:rPr>
      </w:pPr>
    </w:p>
    <w:p w14:paraId="72A69542" w14:textId="77777777" w:rsidR="00FC304C" w:rsidRDefault="00FC304C" w:rsidP="00FC304C">
      <w:pPr>
        <w:rPr>
          <w:rFonts w:asciiTheme="minorHAnsi" w:hAnsiTheme="minorHAnsi" w:cstheme="minorHAnsi"/>
        </w:rPr>
      </w:pPr>
    </w:p>
    <w:p w14:paraId="7BB8EF99" w14:textId="77777777" w:rsidR="009524A7" w:rsidRPr="00FB77F4" w:rsidRDefault="00106F7B" w:rsidP="00FC304C">
      <w:pPr>
        <w:rPr>
          <w:rFonts w:asciiTheme="minorHAnsi" w:hAnsiTheme="minorHAnsi" w:cstheme="minorHAnsi"/>
        </w:rPr>
      </w:pPr>
      <w:r w:rsidRPr="00106F7B">
        <w:rPr>
          <w:rFonts w:asciiTheme="minorHAnsi" w:hAnsiTheme="minorHAnsi" w:cstheme="minorHAnsi"/>
        </w:rPr>
        <w:t xml:space="preserve">Statybos valdymo skyriaus vyriausioji specialistė </w:t>
      </w:r>
      <w:r w:rsidRPr="00106F7B">
        <w:rPr>
          <w:rFonts w:asciiTheme="minorHAnsi" w:hAnsiTheme="minorHAnsi" w:cstheme="minorHAnsi"/>
        </w:rPr>
        <w:tab/>
      </w:r>
      <w:r w:rsidRPr="00106F7B">
        <w:rPr>
          <w:rFonts w:asciiTheme="minorHAnsi" w:hAnsiTheme="minorHAnsi" w:cstheme="minorHAnsi"/>
        </w:rPr>
        <w:tab/>
        <w:t xml:space="preserve">    </w:t>
      </w:r>
      <w:r w:rsidR="00FC304C">
        <w:rPr>
          <w:rFonts w:asciiTheme="minorHAnsi" w:hAnsiTheme="minorHAnsi" w:cstheme="minorHAnsi"/>
        </w:rPr>
        <w:t xml:space="preserve">                         </w:t>
      </w:r>
      <w:r w:rsidRPr="00106F7B">
        <w:rPr>
          <w:rFonts w:asciiTheme="minorHAnsi" w:hAnsiTheme="minorHAnsi" w:cstheme="minorHAnsi"/>
        </w:rPr>
        <w:t xml:space="preserve">       Vaiva </w:t>
      </w:r>
      <w:proofErr w:type="spellStart"/>
      <w:r w:rsidRPr="00106F7B">
        <w:rPr>
          <w:rFonts w:asciiTheme="minorHAnsi" w:hAnsiTheme="minorHAnsi" w:cstheme="minorHAnsi"/>
        </w:rPr>
        <w:t>Bulovienė</w:t>
      </w:r>
      <w:proofErr w:type="spellEnd"/>
      <w:r w:rsidR="006A47A9">
        <w:rPr>
          <w:rFonts w:asciiTheme="minorHAnsi" w:hAnsiTheme="minorHAnsi" w:cstheme="minorHAnsi"/>
        </w:rPr>
        <w:t xml:space="preserve">  </w:t>
      </w:r>
    </w:p>
    <w:sectPr w:rsidR="009524A7" w:rsidRPr="00FB77F4" w:rsidSect="001300EA">
      <w:headerReference w:type="default" r:id="rId8"/>
      <w:pgSz w:w="11906" w:h="16838"/>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40AA2" w14:textId="77777777" w:rsidR="000B1E4C" w:rsidRDefault="000B1E4C" w:rsidP="008768B7">
      <w:r>
        <w:separator/>
      </w:r>
    </w:p>
  </w:endnote>
  <w:endnote w:type="continuationSeparator" w:id="0">
    <w:p w14:paraId="42F022AD" w14:textId="77777777" w:rsidR="000B1E4C" w:rsidRDefault="000B1E4C" w:rsidP="00876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3FA2" w14:textId="77777777" w:rsidR="000B1E4C" w:rsidRDefault="000B1E4C" w:rsidP="008768B7">
      <w:r>
        <w:separator/>
      </w:r>
    </w:p>
  </w:footnote>
  <w:footnote w:type="continuationSeparator" w:id="0">
    <w:p w14:paraId="08B31F16" w14:textId="77777777" w:rsidR="000B1E4C" w:rsidRDefault="000B1E4C" w:rsidP="00876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5972"/>
      <w:docPartObj>
        <w:docPartGallery w:val="Page Numbers (Top of Page)"/>
        <w:docPartUnique/>
      </w:docPartObj>
    </w:sdtPr>
    <w:sdtEndPr/>
    <w:sdtContent>
      <w:p w14:paraId="3A2822C7" w14:textId="77777777" w:rsidR="009E02FD" w:rsidRDefault="009E02FD">
        <w:pPr>
          <w:pStyle w:val="Antrats"/>
          <w:jc w:val="center"/>
        </w:pPr>
        <w:r w:rsidRPr="004A66A5">
          <w:rPr>
            <w:rFonts w:asciiTheme="minorHAnsi" w:hAnsiTheme="minorHAnsi" w:cstheme="minorHAnsi"/>
          </w:rPr>
          <w:fldChar w:fldCharType="begin"/>
        </w:r>
        <w:r w:rsidRPr="004A66A5">
          <w:rPr>
            <w:rFonts w:asciiTheme="minorHAnsi" w:hAnsiTheme="minorHAnsi" w:cstheme="minorHAnsi"/>
          </w:rPr>
          <w:instrText>PAGE   \* MERGEFORMAT</w:instrText>
        </w:r>
        <w:r w:rsidRPr="004A66A5">
          <w:rPr>
            <w:rFonts w:asciiTheme="minorHAnsi" w:hAnsiTheme="minorHAnsi" w:cstheme="minorHAnsi"/>
          </w:rPr>
          <w:fldChar w:fldCharType="separate"/>
        </w:r>
        <w:r w:rsidR="00035FA4">
          <w:rPr>
            <w:rFonts w:asciiTheme="minorHAnsi" w:hAnsiTheme="minorHAnsi" w:cstheme="minorHAnsi"/>
            <w:noProof/>
          </w:rPr>
          <w:t>4</w:t>
        </w:r>
        <w:r w:rsidRPr="004A66A5">
          <w:rPr>
            <w:rFonts w:asciiTheme="minorHAnsi" w:hAnsiTheme="minorHAnsi" w:cstheme="minorHAnsi"/>
          </w:rPr>
          <w:fldChar w:fldCharType="end"/>
        </w:r>
      </w:p>
    </w:sdtContent>
  </w:sdt>
  <w:p w14:paraId="30CAF56D" w14:textId="77777777" w:rsidR="009E02FD" w:rsidRDefault="009E02F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00000004"/>
    <w:name w:val="WW8Num4"/>
    <w:lvl w:ilvl="0">
      <w:start w:val="13"/>
      <w:numFmt w:val="decimal"/>
      <w:pStyle w:val="Antrat1"/>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2E5F18"/>
    <w:multiLevelType w:val="hybridMultilevel"/>
    <w:tmpl w:val="E5FED2BC"/>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42B0B0B"/>
    <w:multiLevelType w:val="hybridMultilevel"/>
    <w:tmpl w:val="C4AC99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792E68"/>
    <w:multiLevelType w:val="hybridMultilevel"/>
    <w:tmpl w:val="F49481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8E5ACF"/>
    <w:multiLevelType w:val="hybridMultilevel"/>
    <w:tmpl w:val="98E048D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E51454"/>
    <w:multiLevelType w:val="hybridMultilevel"/>
    <w:tmpl w:val="3AE49F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36A0EC7"/>
    <w:multiLevelType w:val="hybridMultilevel"/>
    <w:tmpl w:val="56125818"/>
    <w:lvl w:ilvl="0" w:tplc="D05AA4A6">
      <w:start w:val="1"/>
      <w:numFmt w:val="decimal"/>
      <w:lvlText w:val="%1."/>
      <w:lvlJc w:val="left"/>
      <w:pPr>
        <w:ind w:left="81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6E5EA1"/>
    <w:multiLevelType w:val="hybridMultilevel"/>
    <w:tmpl w:val="FFD8B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DD7D6E"/>
    <w:multiLevelType w:val="hybridMultilevel"/>
    <w:tmpl w:val="25A20118"/>
    <w:lvl w:ilvl="0" w:tplc="D05AA4A6">
      <w:start w:val="1"/>
      <w:numFmt w:val="decimal"/>
      <w:lvlText w:val="%1."/>
      <w:lvlJc w:val="left"/>
      <w:pPr>
        <w:ind w:left="816" w:hanging="360"/>
      </w:pPr>
      <w:rPr>
        <w:rFonts w:hint="default"/>
      </w:rPr>
    </w:lvl>
    <w:lvl w:ilvl="1" w:tplc="04270019" w:tentative="1">
      <w:start w:val="1"/>
      <w:numFmt w:val="lowerLetter"/>
      <w:lvlText w:val="%2."/>
      <w:lvlJc w:val="left"/>
      <w:pPr>
        <w:ind w:left="1536" w:hanging="360"/>
      </w:pPr>
    </w:lvl>
    <w:lvl w:ilvl="2" w:tplc="0427001B" w:tentative="1">
      <w:start w:val="1"/>
      <w:numFmt w:val="lowerRoman"/>
      <w:lvlText w:val="%3."/>
      <w:lvlJc w:val="right"/>
      <w:pPr>
        <w:ind w:left="2256" w:hanging="180"/>
      </w:pPr>
    </w:lvl>
    <w:lvl w:ilvl="3" w:tplc="0427000F" w:tentative="1">
      <w:start w:val="1"/>
      <w:numFmt w:val="decimal"/>
      <w:lvlText w:val="%4."/>
      <w:lvlJc w:val="left"/>
      <w:pPr>
        <w:ind w:left="2976" w:hanging="360"/>
      </w:pPr>
    </w:lvl>
    <w:lvl w:ilvl="4" w:tplc="04270019" w:tentative="1">
      <w:start w:val="1"/>
      <w:numFmt w:val="lowerLetter"/>
      <w:lvlText w:val="%5."/>
      <w:lvlJc w:val="left"/>
      <w:pPr>
        <w:ind w:left="3696" w:hanging="360"/>
      </w:pPr>
    </w:lvl>
    <w:lvl w:ilvl="5" w:tplc="0427001B" w:tentative="1">
      <w:start w:val="1"/>
      <w:numFmt w:val="lowerRoman"/>
      <w:lvlText w:val="%6."/>
      <w:lvlJc w:val="right"/>
      <w:pPr>
        <w:ind w:left="4416" w:hanging="180"/>
      </w:pPr>
    </w:lvl>
    <w:lvl w:ilvl="6" w:tplc="0427000F" w:tentative="1">
      <w:start w:val="1"/>
      <w:numFmt w:val="decimal"/>
      <w:lvlText w:val="%7."/>
      <w:lvlJc w:val="left"/>
      <w:pPr>
        <w:ind w:left="5136" w:hanging="360"/>
      </w:pPr>
    </w:lvl>
    <w:lvl w:ilvl="7" w:tplc="04270019" w:tentative="1">
      <w:start w:val="1"/>
      <w:numFmt w:val="lowerLetter"/>
      <w:lvlText w:val="%8."/>
      <w:lvlJc w:val="left"/>
      <w:pPr>
        <w:ind w:left="5856" w:hanging="360"/>
      </w:pPr>
    </w:lvl>
    <w:lvl w:ilvl="8" w:tplc="0427001B" w:tentative="1">
      <w:start w:val="1"/>
      <w:numFmt w:val="lowerRoman"/>
      <w:lvlText w:val="%9."/>
      <w:lvlJc w:val="right"/>
      <w:pPr>
        <w:ind w:left="6576" w:hanging="180"/>
      </w:pPr>
    </w:lvl>
  </w:abstractNum>
  <w:abstractNum w:abstractNumId="10" w15:restartNumberingAfterBreak="0">
    <w:nsid w:val="199A4BBF"/>
    <w:multiLevelType w:val="hybridMultilevel"/>
    <w:tmpl w:val="6660FE6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AEC033A"/>
    <w:multiLevelType w:val="hybridMultilevel"/>
    <w:tmpl w:val="7714C570"/>
    <w:lvl w:ilvl="0" w:tplc="0534E3E8">
      <w:start w:val="1"/>
      <w:numFmt w:val="decimal"/>
      <w:lvlText w:val="%1."/>
      <w:lvlJc w:val="left"/>
      <w:pPr>
        <w:ind w:left="540" w:hanging="360"/>
      </w:pPr>
      <w:rPr>
        <w:rFonts w:asciiTheme="minorHAnsi" w:eastAsia="Lucida Sans Unicode" w:hAnsiTheme="minorHAnsi" w:cstheme="minorHAnsi"/>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2" w15:restartNumberingAfterBreak="0">
    <w:nsid w:val="1E9042BF"/>
    <w:multiLevelType w:val="hybridMultilevel"/>
    <w:tmpl w:val="D18ED5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05D3791"/>
    <w:multiLevelType w:val="hybridMultilevel"/>
    <w:tmpl w:val="D31C86E4"/>
    <w:lvl w:ilvl="0" w:tplc="46EC2026">
      <w:start w:val="1"/>
      <w:numFmt w:val="lowerRoman"/>
      <w:lvlText w:val="(%1)"/>
      <w:lvlJc w:val="left"/>
      <w:pPr>
        <w:ind w:left="720" w:hanging="72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252E1FB7"/>
    <w:multiLevelType w:val="hybridMultilevel"/>
    <w:tmpl w:val="EF10E00C"/>
    <w:lvl w:ilvl="0" w:tplc="0427000F">
      <w:start w:val="3"/>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F56184"/>
    <w:multiLevelType w:val="hybridMultilevel"/>
    <w:tmpl w:val="DB828DB0"/>
    <w:lvl w:ilvl="0" w:tplc="04270001">
      <w:start w:val="1"/>
      <w:numFmt w:val="bullet"/>
      <w:lvlText w:val=""/>
      <w:lvlJc w:val="left"/>
      <w:pPr>
        <w:ind w:left="391" w:hanging="360"/>
      </w:pPr>
      <w:rPr>
        <w:rFonts w:ascii="Symbol" w:hAnsi="Symbol" w:hint="default"/>
      </w:rPr>
    </w:lvl>
    <w:lvl w:ilvl="1" w:tplc="FFFFFFFF" w:tentative="1">
      <w:start w:val="1"/>
      <w:numFmt w:val="lowerLetter"/>
      <w:lvlText w:val="%2."/>
      <w:lvlJc w:val="left"/>
      <w:pPr>
        <w:ind w:left="1111" w:hanging="360"/>
      </w:pPr>
    </w:lvl>
    <w:lvl w:ilvl="2" w:tplc="FFFFFFFF" w:tentative="1">
      <w:start w:val="1"/>
      <w:numFmt w:val="lowerRoman"/>
      <w:lvlText w:val="%3."/>
      <w:lvlJc w:val="right"/>
      <w:pPr>
        <w:ind w:left="1831" w:hanging="180"/>
      </w:pPr>
    </w:lvl>
    <w:lvl w:ilvl="3" w:tplc="FFFFFFFF" w:tentative="1">
      <w:start w:val="1"/>
      <w:numFmt w:val="decimal"/>
      <w:lvlText w:val="%4."/>
      <w:lvlJc w:val="left"/>
      <w:pPr>
        <w:ind w:left="2551" w:hanging="360"/>
      </w:pPr>
    </w:lvl>
    <w:lvl w:ilvl="4" w:tplc="FFFFFFFF" w:tentative="1">
      <w:start w:val="1"/>
      <w:numFmt w:val="lowerLetter"/>
      <w:lvlText w:val="%5."/>
      <w:lvlJc w:val="left"/>
      <w:pPr>
        <w:ind w:left="3271" w:hanging="360"/>
      </w:pPr>
    </w:lvl>
    <w:lvl w:ilvl="5" w:tplc="FFFFFFFF" w:tentative="1">
      <w:start w:val="1"/>
      <w:numFmt w:val="lowerRoman"/>
      <w:lvlText w:val="%6."/>
      <w:lvlJc w:val="right"/>
      <w:pPr>
        <w:ind w:left="3991" w:hanging="180"/>
      </w:pPr>
    </w:lvl>
    <w:lvl w:ilvl="6" w:tplc="FFFFFFFF" w:tentative="1">
      <w:start w:val="1"/>
      <w:numFmt w:val="decimal"/>
      <w:lvlText w:val="%7."/>
      <w:lvlJc w:val="left"/>
      <w:pPr>
        <w:ind w:left="4711" w:hanging="360"/>
      </w:pPr>
    </w:lvl>
    <w:lvl w:ilvl="7" w:tplc="FFFFFFFF" w:tentative="1">
      <w:start w:val="1"/>
      <w:numFmt w:val="lowerLetter"/>
      <w:lvlText w:val="%8."/>
      <w:lvlJc w:val="left"/>
      <w:pPr>
        <w:ind w:left="5431" w:hanging="360"/>
      </w:pPr>
    </w:lvl>
    <w:lvl w:ilvl="8" w:tplc="FFFFFFFF" w:tentative="1">
      <w:start w:val="1"/>
      <w:numFmt w:val="lowerRoman"/>
      <w:lvlText w:val="%9."/>
      <w:lvlJc w:val="right"/>
      <w:pPr>
        <w:ind w:left="6151" w:hanging="180"/>
      </w:pPr>
    </w:lvl>
  </w:abstractNum>
  <w:abstractNum w:abstractNumId="16" w15:restartNumberingAfterBreak="0">
    <w:nsid w:val="331F6C74"/>
    <w:multiLevelType w:val="hybridMultilevel"/>
    <w:tmpl w:val="25AC9126"/>
    <w:lvl w:ilvl="0" w:tplc="D3CA8CDA">
      <w:start w:val="1"/>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4346EE3"/>
    <w:multiLevelType w:val="hybridMultilevel"/>
    <w:tmpl w:val="2E2CD9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82B13BC"/>
    <w:multiLevelType w:val="hybridMultilevel"/>
    <w:tmpl w:val="5762B508"/>
    <w:lvl w:ilvl="0" w:tplc="74B4A72C">
      <w:start w:val="1"/>
      <w:numFmt w:val="decimal"/>
      <w:lvlText w:val="%1."/>
      <w:lvlJc w:val="left"/>
      <w:pPr>
        <w:ind w:left="720" w:hanging="360"/>
      </w:pPr>
      <w:rPr>
        <w:rFonts w:ascii="Times New Roman" w:eastAsia="Lucida Sans Unicode" w:hAnsi="Times New Roman" w:cstheme="minorHAns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7C0CBF"/>
    <w:multiLevelType w:val="hybridMultilevel"/>
    <w:tmpl w:val="755CE0C8"/>
    <w:lvl w:ilvl="0" w:tplc="051654C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A1C00AF"/>
    <w:multiLevelType w:val="hybridMultilevel"/>
    <w:tmpl w:val="C88C3B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ADA7405"/>
    <w:multiLevelType w:val="hybridMultilevel"/>
    <w:tmpl w:val="36467314"/>
    <w:lvl w:ilvl="0" w:tplc="6C44FE9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CB646CD"/>
    <w:multiLevelType w:val="hybridMultilevel"/>
    <w:tmpl w:val="E8189BCC"/>
    <w:lvl w:ilvl="0" w:tplc="0427000F">
      <w:start w:val="1"/>
      <w:numFmt w:val="decimal"/>
      <w:lvlText w:val="%1."/>
      <w:lvlJc w:val="left"/>
      <w:pPr>
        <w:ind w:left="720" w:hanging="360"/>
      </w:pPr>
      <w:rPr>
        <w:rFonts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F578F1"/>
    <w:multiLevelType w:val="multilevel"/>
    <w:tmpl w:val="1DE89820"/>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4" w15:restartNumberingAfterBreak="0">
    <w:nsid w:val="433B7734"/>
    <w:multiLevelType w:val="hybridMultilevel"/>
    <w:tmpl w:val="BF0E0844"/>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4DD1011"/>
    <w:multiLevelType w:val="hybridMultilevel"/>
    <w:tmpl w:val="E8B043D6"/>
    <w:lvl w:ilvl="0" w:tplc="D0B687D2">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26" w15:restartNumberingAfterBreak="0">
    <w:nsid w:val="45AA3D24"/>
    <w:multiLevelType w:val="hybridMultilevel"/>
    <w:tmpl w:val="BBE24F48"/>
    <w:lvl w:ilvl="0" w:tplc="6AC81826">
      <w:start w:val="1"/>
      <w:numFmt w:val="bullet"/>
      <w:lvlText w:val=""/>
      <w:lvlJc w:val="left"/>
      <w:pPr>
        <w:ind w:left="751" w:hanging="360"/>
      </w:pPr>
      <w:rPr>
        <w:rFonts w:ascii="Symbol" w:hAnsi="Symbol" w:hint="default"/>
      </w:rPr>
    </w:lvl>
    <w:lvl w:ilvl="1" w:tplc="04270003">
      <w:start w:val="1"/>
      <w:numFmt w:val="bullet"/>
      <w:lvlText w:val="o"/>
      <w:lvlJc w:val="left"/>
      <w:pPr>
        <w:ind w:left="1471" w:hanging="360"/>
      </w:pPr>
      <w:rPr>
        <w:rFonts w:ascii="Courier New" w:hAnsi="Courier New" w:cs="Courier New" w:hint="default"/>
      </w:rPr>
    </w:lvl>
    <w:lvl w:ilvl="2" w:tplc="04270005" w:tentative="1">
      <w:start w:val="1"/>
      <w:numFmt w:val="bullet"/>
      <w:lvlText w:val=""/>
      <w:lvlJc w:val="left"/>
      <w:pPr>
        <w:ind w:left="2191" w:hanging="360"/>
      </w:pPr>
      <w:rPr>
        <w:rFonts w:ascii="Wingdings" w:hAnsi="Wingdings" w:hint="default"/>
      </w:rPr>
    </w:lvl>
    <w:lvl w:ilvl="3" w:tplc="04270001" w:tentative="1">
      <w:start w:val="1"/>
      <w:numFmt w:val="bullet"/>
      <w:lvlText w:val=""/>
      <w:lvlJc w:val="left"/>
      <w:pPr>
        <w:ind w:left="2911" w:hanging="360"/>
      </w:pPr>
      <w:rPr>
        <w:rFonts w:ascii="Symbol" w:hAnsi="Symbol" w:hint="default"/>
      </w:rPr>
    </w:lvl>
    <w:lvl w:ilvl="4" w:tplc="04270003" w:tentative="1">
      <w:start w:val="1"/>
      <w:numFmt w:val="bullet"/>
      <w:lvlText w:val="o"/>
      <w:lvlJc w:val="left"/>
      <w:pPr>
        <w:ind w:left="3631" w:hanging="360"/>
      </w:pPr>
      <w:rPr>
        <w:rFonts w:ascii="Courier New" w:hAnsi="Courier New" w:cs="Courier New" w:hint="default"/>
      </w:rPr>
    </w:lvl>
    <w:lvl w:ilvl="5" w:tplc="04270005" w:tentative="1">
      <w:start w:val="1"/>
      <w:numFmt w:val="bullet"/>
      <w:lvlText w:val=""/>
      <w:lvlJc w:val="left"/>
      <w:pPr>
        <w:ind w:left="4351" w:hanging="360"/>
      </w:pPr>
      <w:rPr>
        <w:rFonts w:ascii="Wingdings" w:hAnsi="Wingdings" w:hint="default"/>
      </w:rPr>
    </w:lvl>
    <w:lvl w:ilvl="6" w:tplc="04270001" w:tentative="1">
      <w:start w:val="1"/>
      <w:numFmt w:val="bullet"/>
      <w:lvlText w:val=""/>
      <w:lvlJc w:val="left"/>
      <w:pPr>
        <w:ind w:left="5071" w:hanging="360"/>
      </w:pPr>
      <w:rPr>
        <w:rFonts w:ascii="Symbol" w:hAnsi="Symbol" w:hint="default"/>
      </w:rPr>
    </w:lvl>
    <w:lvl w:ilvl="7" w:tplc="04270003" w:tentative="1">
      <w:start w:val="1"/>
      <w:numFmt w:val="bullet"/>
      <w:lvlText w:val="o"/>
      <w:lvlJc w:val="left"/>
      <w:pPr>
        <w:ind w:left="5791" w:hanging="360"/>
      </w:pPr>
      <w:rPr>
        <w:rFonts w:ascii="Courier New" w:hAnsi="Courier New" w:cs="Courier New" w:hint="default"/>
      </w:rPr>
    </w:lvl>
    <w:lvl w:ilvl="8" w:tplc="04270005" w:tentative="1">
      <w:start w:val="1"/>
      <w:numFmt w:val="bullet"/>
      <w:lvlText w:val=""/>
      <w:lvlJc w:val="left"/>
      <w:pPr>
        <w:ind w:left="6511" w:hanging="360"/>
      </w:pPr>
      <w:rPr>
        <w:rFonts w:ascii="Wingdings" w:hAnsi="Wingdings" w:hint="default"/>
      </w:rPr>
    </w:lvl>
  </w:abstractNum>
  <w:abstractNum w:abstractNumId="27" w15:restartNumberingAfterBreak="0">
    <w:nsid w:val="46F44B8F"/>
    <w:multiLevelType w:val="hybridMultilevel"/>
    <w:tmpl w:val="72C0B1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CC038F4"/>
    <w:multiLevelType w:val="hybridMultilevel"/>
    <w:tmpl w:val="54D4C3AE"/>
    <w:lvl w:ilvl="0" w:tplc="051654C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787620"/>
    <w:multiLevelType w:val="hybridMultilevel"/>
    <w:tmpl w:val="CB5C4250"/>
    <w:lvl w:ilvl="0" w:tplc="29BC7700">
      <w:start w:val="3"/>
      <w:numFmt w:val="decimal"/>
      <w:lvlText w:val="%1."/>
      <w:lvlJc w:val="left"/>
      <w:pPr>
        <w:ind w:left="1080" w:hanging="360"/>
      </w:pPr>
      <w:rPr>
        <w:rFonts w:hint="default"/>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15:restartNumberingAfterBreak="0">
    <w:nsid w:val="5AD55873"/>
    <w:multiLevelType w:val="hybridMultilevel"/>
    <w:tmpl w:val="E7C4FA0C"/>
    <w:lvl w:ilvl="0" w:tplc="86B66AC4">
      <w:numFmt w:val="bullet"/>
      <w:lvlText w:val="-"/>
      <w:lvlJc w:val="left"/>
      <w:pPr>
        <w:ind w:left="360" w:hanging="360"/>
      </w:pPr>
      <w:rPr>
        <w:rFonts w:ascii="Times New Roman" w:eastAsia="Times New Roman" w:hAnsi="Times New Roman" w:cs="Times New Roman"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B504290"/>
    <w:multiLevelType w:val="hybridMultilevel"/>
    <w:tmpl w:val="C7164DA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2" w15:restartNumberingAfterBreak="0">
    <w:nsid w:val="5D857026"/>
    <w:multiLevelType w:val="hybridMultilevel"/>
    <w:tmpl w:val="98740B64"/>
    <w:lvl w:ilvl="0" w:tplc="D804B20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5DA31333"/>
    <w:multiLevelType w:val="hybridMultilevel"/>
    <w:tmpl w:val="1048E568"/>
    <w:lvl w:ilvl="0" w:tplc="6F0A6AA0">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E911F45"/>
    <w:multiLevelType w:val="hybridMultilevel"/>
    <w:tmpl w:val="9A542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0835C19"/>
    <w:multiLevelType w:val="hybridMultilevel"/>
    <w:tmpl w:val="22F4612C"/>
    <w:lvl w:ilvl="0" w:tplc="59B271AA">
      <w:start w:val="1"/>
      <w:numFmt w:val="decimal"/>
      <w:lvlText w:val="%1."/>
      <w:lvlJc w:val="left"/>
      <w:pPr>
        <w:ind w:left="391" w:hanging="360"/>
      </w:pPr>
      <w:rPr>
        <w:rFonts w:hint="default"/>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6" w15:restartNumberingAfterBreak="0">
    <w:nsid w:val="61D033BD"/>
    <w:multiLevelType w:val="hybridMultilevel"/>
    <w:tmpl w:val="487C335C"/>
    <w:lvl w:ilvl="0" w:tplc="6AC81826">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7" w15:restartNumberingAfterBreak="0">
    <w:nsid w:val="620B1EB1"/>
    <w:multiLevelType w:val="hybridMultilevel"/>
    <w:tmpl w:val="838C258A"/>
    <w:lvl w:ilvl="0" w:tplc="4294998E">
      <w:numFmt w:val="bullet"/>
      <w:lvlText w:val="-"/>
      <w:lvlJc w:val="left"/>
      <w:pPr>
        <w:ind w:left="720" w:hanging="360"/>
      </w:pPr>
      <w:rPr>
        <w:rFonts w:ascii="Calibri" w:eastAsia="Lucida Sans Unicode"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77F3655"/>
    <w:multiLevelType w:val="hybridMultilevel"/>
    <w:tmpl w:val="54A830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711430"/>
    <w:multiLevelType w:val="hybridMultilevel"/>
    <w:tmpl w:val="3F10BC12"/>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0" w15:restartNumberingAfterBreak="0">
    <w:nsid w:val="69675BFA"/>
    <w:multiLevelType w:val="hybridMultilevel"/>
    <w:tmpl w:val="CA6043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9DF5AFF"/>
    <w:multiLevelType w:val="hybridMultilevel"/>
    <w:tmpl w:val="65865668"/>
    <w:lvl w:ilvl="0" w:tplc="6AC8182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C3B6D15"/>
    <w:multiLevelType w:val="hybridMultilevel"/>
    <w:tmpl w:val="120E2874"/>
    <w:lvl w:ilvl="0" w:tplc="6AC81826">
      <w:start w:val="1"/>
      <w:numFmt w:val="bullet"/>
      <w:lvlText w:val=""/>
      <w:lvlJc w:val="left"/>
      <w:pPr>
        <w:ind w:left="720" w:hanging="360"/>
      </w:pPr>
      <w:rPr>
        <w:rFonts w:ascii="Symbol" w:hAnsi="Symbol" w:hint="default"/>
      </w:rPr>
    </w:lvl>
    <w:lvl w:ilvl="1" w:tplc="6AC81826">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C984B0F"/>
    <w:multiLevelType w:val="hybridMultilevel"/>
    <w:tmpl w:val="7264E35E"/>
    <w:lvl w:ilvl="0" w:tplc="732851FC">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4" w15:restartNumberingAfterBreak="0">
    <w:nsid w:val="79DD6591"/>
    <w:multiLevelType w:val="hybridMultilevel"/>
    <w:tmpl w:val="5E7A05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B1A5967"/>
    <w:multiLevelType w:val="hybridMultilevel"/>
    <w:tmpl w:val="34A28FFA"/>
    <w:lvl w:ilvl="0" w:tplc="86B66AC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6"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7" w15:restartNumberingAfterBreak="0">
    <w:nsid w:val="7F47284C"/>
    <w:multiLevelType w:val="hybridMultilevel"/>
    <w:tmpl w:val="2A428E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47748427">
    <w:abstractNumId w:val="41"/>
  </w:num>
  <w:num w:numId="2" w16cid:durableId="616642032">
    <w:abstractNumId w:val="39"/>
  </w:num>
  <w:num w:numId="3" w16cid:durableId="972099855">
    <w:abstractNumId w:val="28"/>
  </w:num>
  <w:num w:numId="4" w16cid:durableId="646518486">
    <w:abstractNumId w:val="5"/>
  </w:num>
  <w:num w:numId="5" w16cid:durableId="1692993537">
    <w:abstractNumId w:val="29"/>
  </w:num>
  <w:num w:numId="6" w16cid:durableId="130900585">
    <w:abstractNumId w:val="30"/>
  </w:num>
  <w:num w:numId="7" w16cid:durableId="1680422500">
    <w:abstractNumId w:val="16"/>
  </w:num>
  <w:num w:numId="8" w16cid:durableId="573516552">
    <w:abstractNumId w:val="14"/>
  </w:num>
  <w:num w:numId="9" w16cid:durableId="363210800">
    <w:abstractNumId w:val="27"/>
  </w:num>
  <w:num w:numId="10" w16cid:durableId="1130441065">
    <w:abstractNumId w:val="0"/>
  </w:num>
  <w:num w:numId="11" w16cid:durableId="1180506075">
    <w:abstractNumId w:val="1"/>
  </w:num>
  <w:num w:numId="12" w16cid:durableId="2110007725">
    <w:abstractNumId w:val="32"/>
  </w:num>
  <w:num w:numId="13" w16cid:durableId="266498736">
    <w:abstractNumId w:val="10"/>
  </w:num>
  <w:num w:numId="14" w16cid:durableId="785584556">
    <w:abstractNumId w:val="26"/>
  </w:num>
  <w:num w:numId="15" w16cid:durableId="2060549868">
    <w:abstractNumId w:val="42"/>
  </w:num>
  <w:num w:numId="16" w16cid:durableId="2111119654">
    <w:abstractNumId w:val="46"/>
  </w:num>
  <w:num w:numId="17" w16cid:durableId="352996654">
    <w:abstractNumId w:val="36"/>
  </w:num>
  <w:num w:numId="18" w16cid:durableId="1162044468">
    <w:abstractNumId w:val="43"/>
  </w:num>
  <w:num w:numId="19" w16cid:durableId="284506540">
    <w:abstractNumId w:val="2"/>
  </w:num>
  <w:num w:numId="20" w16cid:durableId="20127504">
    <w:abstractNumId w:val="45"/>
  </w:num>
  <w:num w:numId="21" w16cid:durableId="990519995">
    <w:abstractNumId w:val="13"/>
  </w:num>
  <w:num w:numId="22" w16cid:durableId="1119493817">
    <w:abstractNumId w:val="24"/>
  </w:num>
  <w:num w:numId="23" w16cid:durableId="1767729870">
    <w:abstractNumId w:val="19"/>
  </w:num>
  <w:num w:numId="24" w16cid:durableId="1016729498">
    <w:abstractNumId w:val="22"/>
  </w:num>
  <w:num w:numId="25" w16cid:durableId="167791130">
    <w:abstractNumId w:val="21"/>
  </w:num>
  <w:num w:numId="26" w16cid:durableId="1626736303">
    <w:abstractNumId w:val="18"/>
  </w:num>
  <w:num w:numId="27" w16cid:durableId="690884932">
    <w:abstractNumId w:val="17"/>
  </w:num>
  <w:num w:numId="28" w16cid:durableId="89474338">
    <w:abstractNumId w:val="23"/>
  </w:num>
  <w:num w:numId="29" w16cid:durableId="1174370302">
    <w:abstractNumId w:val="11"/>
  </w:num>
  <w:num w:numId="30" w16cid:durableId="498616697">
    <w:abstractNumId w:val="40"/>
  </w:num>
  <w:num w:numId="31" w16cid:durableId="555237811">
    <w:abstractNumId w:val="35"/>
  </w:num>
  <w:num w:numId="32" w16cid:durableId="152181816">
    <w:abstractNumId w:val="20"/>
  </w:num>
  <w:num w:numId="33" w16cid:durableId="1526210424">
    <w:abstractNumId w:val="15"/>
  </w:num>
  <w:num w:numId="34" w16cid:durableId="893782189">
    <w:abstractNumId w:val="3"/>
  </w:num>
  <w:num w:numId="35" w16cid:durableId="1419055190">
    <w:abstractNumId w:val="25"/>
  </w:num>
  <w:num w:numId="36" w16cid:durableId="1162043419">
    <w:abstractNumId w:val="44"/>
  </w:num>
  <w:num w:numId="37" w16cid:durableId="835337328">
    <w:abstractNumId w:val="9"/>
  </w:num>
  <w:num w:numId="38" w16cid:durableId="1183401555">
    <w:abstractNumId w:val="7"/>
  </w:num>
  <w:num w:numId="39" w16cid:durableId="1722246454">
    <w:abstractNumId w:val="12"/>
  </w:num>
  <w:num w:numId="40" w16cid:durableId="1887791007">
    <w:abstractNumId w:val="6"/>
  </w:num>
  <w:num w:numId="41" w16cid:durableId="1735660230">
    <w:abstractNumId w:val="34"/>
  </w:num>
  <w:num w:numId="42" w16cid:durableId="778574137">
    <w:abstractNumId w:val="46"/>
  </w:num>
  <w:num w:numId="43" w16cid:durableId="1377973064">
    <w:abstractNumId w:val="8"/>
  </w:num>
  <w:num w:numId="44" w16cid:durableId="1164123009">
    <w:abstractNumId w:val="31"/>
  </w:num>
  <w:num w:numId="45" w16cid:durableId="1537503043">
    <w:abstractNumId w:val="33"/>
  </w:num>
  <w:num w:numId="46" w16cid:durableId="300160421">
    <w:abstractNumId w:val="47"/>
  </w:num>
  <w:num w:numId="47" w16cid:durableId="979112106">
    <w:abstractNumId w:val="4"/>
  </w:num>
  <w:num w:numId="48" w16cid:durableId="357005606">
    <w:abstractNumId w:val="38"/>
  </w:num>
  <w:num w:numId="49" w16cid:durableId="72379783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8B7"/>
    <w:rsid w:val="00001612"/>
    <w:rsid w:val="00004E14"/>
    <w:rsid w:val="00005A89"/>
    <w:rsid w:val="00013E99"/>
    <w:rsid w:val="000142EC"/>
    <w:rsid w:val="000219E6"/>
    <w:rsid w:val="00030D85"/>
    <w:rsid w:val="00035FA4"/>
    <w:rsid w:val="00050861"/>
    <w:rsid w:val="00055774"/>
    <w:rsid w:val="00063CAA"/>
    <w:rsid w:val="00063DB4"/>
    <w:rsid w:val="00065ED4"/>
    <w:rsid w:val="00067246"/>
    <w:rsid w:val="000748CE"/>
    <w:rsid w:val="0007796A"/>
    <w:rsid w:val="000803F5"/>
    <w:rsid w:val="000808A4"/>
    <w:rsid w:val="00080DB1"/>
    <w:rsid w:val="00086BA2"/>
    <w:rsid w:val="00091130"/>
    <w:rsid w:val="00093A66"/>
    <w:rsid w:val="0009505F"/>
    <w:rsid w:val="00095F8A"/>
    <w:rsid w:val="000A6BCC"/>
    <w:rsid w:val="000B1E4C"/>
    <w:rsid w:val="000B5467"/>
    <w:rsid w:val="000B6BF7"/>
    <w:rsid w:val="000C3D67"/>
    <w:rsid w:val="000C59C5"/>
    <w:rsid w:val="000D353D"/>
    <w:rsid w:val="000D38A0"/>
    <w:rsid w:val="000D66F9"/>
    <w:rsid w:val="000D6D81"/>
    <w:rsid w:val="000D7E55"/>
    <w:rsid w:val="000E3AFF"/>
    <w:rsid w:val="000E538F"/>
    <w:rsid w:val="000E7529"/>
    <w:rsid w:val="000E79AB"/>
    <w:rsid w:val="000F21DC"/>
    <w:rsid w:val="000F24A0"/>
    <w:rsid w:val="000F297D"/>
    <w:rsid w:val="000F6EBE"/>
    <w:rsid w:val="00103C9E"/>
    <w:rsid w:val="00105016"/>
    <w:rsid w:val="00106E5E"/>
    <w:rsid w:val="00106F7B"/>
    <w:rsid w:val="00111AD4"/>
    <w:rsid w:val="0011573B"/>
    <w:rsid w:val="00116149"/>
    <w:rsid w:val="0012112B"/>
    <w:rsid w:val="00122368"/>
    <w:rsid w:val="001228F9"/>
    <w:rsid w:val="001237E5"/>
    <w:rsid w:val="00126E67"/>
    <w:rsid w:val="001300EA"/>
    <w:rsid w:val="00133619"/>
    <w:rsid w:val="00136F87"/>
    <w:rsid w:val="00137BB6"/>
    <w:rsid w:val="0014102C"/>
    <w:rsid w:val="00141A8F"/>
    <w:rsid w:val="001454EA"/>
    <w:rsid w:val="001509E8"/>
    <w:rsid w:val="0015204A"/>
    <w:rsid w:val="001539D4"/>
    <w:rsid w:val="00164727"/>
    <w:rsid w:val="00172AEB"/>
    <w:rsid w:val="00174F00"/>
    <w:rsid w:val="00176AEC"/>
    <w:rsid w:val="00177B5E"/>
    <w:rsid w:val="0018096D"/>
    <w:rsid w:val="00181662"/>
    <w:rsid w:val="00182C5E"/>
    <w:rsid w:val="00185723"/>
    <w:rsid w:val="00185FF0"/>
    <w:rsid w:val="00192EFA"/>
    <w:rsid w:val="0019736B"/>
    <w:rsid w:val="001A3ACC"/>
    <w:rsid w:val="001A4ED8"/>
    <w:rsid w:val="001A6A15"/>
    <w:rsid w:val="001B22A4"/>
    <w:rsid w:val="001D294A"/>
    <w:rsid w:val="001D3C32"/>
    <w:rsid w:val="001E02FD"/>
    <w:rsid w:val="001E4BD2"/>
    <w:rsid w:val="001E69A8"/>
    <w:rsid w:val="001F14E0"/>
    <w:rsid w:val="001F153F"/>
    <w:rsid w:val="001F6431"/>
    <w:rsid w:val="00205D4B"/>
    <w:rsid w:val="00230DF3"/>
    <w:rsid w:val="002329FF"/>
    <w:rsid w:val="00236196"/>
    <w:rsid w:val="0023620C"/>
    <w:rsid w:val="00236F91"/>
    <w:rsid w:val="00244DBA"/>
    <w:rsid w:val="00251009"/>
    <w:rsid w:val="00260B19"/>
    <w:rsid w:val="00267447"/>
    <w:rsid w:val="00273177"/>
    <w:rsid w:val="00273E89"/>
    <w:rsid w:val="0027748D"/>
    <w:rsid w:val="00286F03"/>
    <w:rsid w:val="00287B22"/>
    <w:rsid w:val="002905E1"/>
    <w:rsid w:val="00296534"/>
    <w:rsid w:val="00297708"/>
    <w:rsid w:val="002A070E"/>
    <w:rsid w:val="002A61D1"/>
    <w:rsid w:val="002A7D2D"/>
    <w:rsid w:val="002C01FB"/>
    <w:rsid w:val="002C23AC"/>
    <w:rsid w:val="002C544C"/>
    <w:rsid w:val="002D3404"/>
    <w:rsid w:val="002D3506"/>
    <w:rsid w:val="002D5C8E"/>
    <w:rsid w:val="002D5CEB"/>
    <w:rsid w:val="002E69BB"/>
    <w:rsid w:val="002F1860"/>
    <w:rsid w:val="002F3BB7"/>
    <w:rsid w:val="002F5EFB"/>
    <w:rsid w:val="002F6E1E"/>
    <w:rsid w:val="002F7D2D"/>
    <w:rsid w:val="00305CCE"/>
    <w:rsid w:val="00306AC7"/>
    <w:rsid w:val="003077B8"/>
    <w:rsid w:val="00314CF5"/>
    <w:rsid w:val="00327BFC"/>
    <w:rsid w:val="003334AD"/>
    <w:rsid w:val="00336914"/>
    <w:rsid w:val="003373FA"/>
    <w:rsid w:val="00343C8A"/>
    <w:rsid w:val="0034679B"/>
    <w:rsid w:val="00356E38"/>
    <w:rsid w:val="003575A2"/>
    <w:rsid w:val="0036039F"/>
    <w:rsid w:val="0036351F"/>
    <w:rsid w:val="00370AEC"/>
    <w:rsid w:val="00377BAB"/>
    <w:rsid w:val="00380FCF"/>
    <w:rsid w:val="00383379"/>
    <w:rsid w:val="00387834"/>
    <w:rsid w:val="00390FB0"/>
    <w:rsid w:val="0039118D"/>
    <w:rsid w:val="0039347E"/>
    <w:rsid w:val="003947E5"/>
    <w:rsid w:val="00396EAA"/>
    <w:rsid w:val="003A4A7C"/>
    <w:rsid w:val="003A52E8"/>
    <w:rsid w:val="003A7254"/>
    <w:rsid w:val="003B053F"/>
    <w:rsid w:val="003B5D9F"/>
    <w:rsid w:val="003C05E9"/>
    <w:rsid w:val="003C162A"/>
    <w:rsid w:val="003D5BEE"/>
    <w:rsid w:val="003D61F1"/>
    <w:rsid w:val="003E3565"/>
    <w:rsid w:val="003E6A87"/>
    <w:rsid w:val="003F0E3B"/>
    <w:rsid w:val="00402F13"/>
    <w:rsid w:val="00407554"/>
    <w:rsid w:val="004106FD"/>
    <w:rsid w:val="004133D9"/>
    <w:rsid w:val="00414AF0"/>
    <w:rsid w:val="00415F09"/>
    <w:rsid w:val="00417304"/>
    <w:rsid w:val="0042379D"/>
    <w:rsid w:val="00431C97"/>
    <w:rsid w:val="00433158"/>
    <w:rsid w:val="00433C54"/>
    <w:rsid w:val="00433F28"/>
    <w:rsid w:val="004347C1"/>
    <w:rsid w:val="00437B52"/>
    <w:rsid w:val="00441DF2"/>
    <w:rsid w:val="004452B7"/>
    <w:rsid w:val="004572A2"/>
    <w:rsid w:val="00467EBA"/>
    <w:rsid w:val="0047068E"/>
    <w:rsid w:val="00480B22"/>
    <w:rsid w:val="004822F6"/>
    <w:rsid w:val="00486CB7"/>
    <w:rsid w:val="00491747"/>
    <w:rsid w:val="00495867"/>
    <w:rsid w:val="00495DF1"/>
    <w:rsid w:val="004A1736"/>
    <w:rsid w:val="004A66A5"/>
    <w:rsid w:val="004A7A8B"/>
    <w:rsid w:val="004B002E"/>
    <w:rsid w:val="004B15C3"/>
    <w:rsid w:val="004B7B5F"/>
    <w:rsid w:val="004C07FA"/>
    <w:rsid w:val="004C135D"/>
    <w:rsid w:val="004C47A1"/>
    <w:rsid w:val="004C5BFA"/>
    <w:rsid w:val="004C6F4E"/>
    <w:rsid w:val="004D1AFF"/>
    <w:rsid w:val="004D29B9"/>
    <w:rsid w:val="004D3159"/>
    <w:rsid w:val="004D608C"/>
    <w:rsid w:val="004E2404"/>
    <w:rsid w:val="004E5EFE"/>
    <w:rsid w:val="004F012A"/>
    <w:rsid w:val="004F411C"/>
    <w:rsid w:val="004F74DF"/>
    <w:rsid w:val="00502D39"/>
    <w:rsid w:val="00507751"/>
    <w:rsid w:val="00517315"/>
    <w:rsid w:val="005247A7"/>
    <w:rsid w:val="00525EAF"/>
    <w:rsid w:val="005311AC"/>
    <w:rsid w:val="00532171"/>
    <w:rsid w:val="00535AF0"/>
    <w:rsid w:val="00536970"/>
    <w:rsid w:val="00542AC0"/>
    <w:rsid w:val="00543BB5"/>
    <w:rsid w:val="00556CB4"/>
    <w:rsid w:val="00564504"/>
    <w:rsid w:val="00580022"/>
    <w:rsid w:val="0058062A"/>
    <w:rsid w:val="00584607"/>
    <w:rsid w:val="0058564E"/>
    <w:rsid w:val="00585C5B"/>
    <w:rsid w:val="005943FD"/>
    <w:rsid w:val="00594763"/>
    <w:rsid w:val="005A060A"/>
    <w:rsid w:val="005A2BCC"/>
    <w:rsid w:val="005A59B2"/>
    <w:rsid w:val="005A6F0C"/>
    <w:rsid w:val="005D3E7A"/>
    <w:rsid w:val="005D7BC2"/>
    <w:rsid w:val="005E0670"/>
    <w:rsid w:val="005E7BCA"/>
    <w:rsid w:val="0060193F"/>
    <w:rsid w:val="00605B69"/>
    <w:rsid w:val="006136E8"/>
    <w:rsid w:val="00614107"/>
    <w:rsid w:val="00621301"/>
    <w:rsid w:val="00621988"/>
    <w:rsid w:val="00622A79"/>
    <w:rsid w:val="00625247"/>
    <w:rsid w:val="0063041F"/>
    <w:rsid w:val="00632B73"/>
    <w:rsid w:val="006444C6"/>
    <w:rsid w:val="00650D9C"/>
    <w:rsid w:val="00651BBD"/>
    <w:rsid w:val="00652FA5"/>
    <w:rsid w:val="0066208B"/>
    <w:rsid w:val="00662101"/>
    <w:rsid w:val="006670A8"/>
    <w:rsid w:val="006740B0"/>
    <w:rsid w:val="0067457A"/>
    <w:rsid w:val="0067701A"/>
    <w:rsid w:val="00685363"/>
    <w:rsid w:val="00694B48"/>
    <w:rsid w:val="006A47A9"/>
    <w:rsid w:val="006A63EA"/>
    <w:rsid w:val="006B14C0"/>
    <w:rsid w:val="006B4AB8"/>
    <w:rsid w:val="006C099C"/>
    <w:rsid w:val="006C362C"/>
    <w:rsid w:val="006D3C88"/>
    <w:rsid w:val="006D494C"/>
    <w:rsid w:val="006E1B70"/>
    <w:rsid w:val="006F02E4"/>
    <w:rsid w:val="006F3800"/>
    <w:rsid w:val="006F7073"/>
    <w:rsid w:val="00702C74"/>
    <w:rsid w:val="00703029"/>
    <w:rsid w:val="0071132D"/>
    <w:rsid w:val="007129FD"/>
    <w:rsid w:val="007178B6"/>
    <w:rsid w:val="00725C9A"/>
    <w:rsid w:val="00725D0D"/>
    <w:rsid w:val="00732379"/>
    <w:rsid w:val="007344C4"/>
    <w:rsid w:val="00737AB1"/>
    <w:rsid w:val="0074171A"/>
    <w:rsid w:val="0074646A"/>
    <w:rsid w:val="007466A0"/>
    <w:rsid w:val="00746BC5"/>
    <w:rsid w:val="007506F1"/>
    <w:rsid w:val="00755FFD"/>
    <w:rsid w:val="0075648A"/>
    <w:rsid w:val="00757E67"/>
    <w:rsid w:val="00760140"/>
    <w:rsid w:val="00764CCA"/>
    <w:rsid w:val="007672BC"/>
    <w:rsid w:val="0077187E"/>
    <w:rsid w:val="0077316B"/>
    <w:rsid w:val="00776D2B"/>
    <w:rsid w:val="00782341"/>
    <w:rsid w:val="00782452"/>
    <w:rsid w:val="00787835"/>
    <w:rsid w:val="0079192F"/>
    <w:rsid w:val="00791EAB"/>
    <w:rsid w:val="0079303F"/>
    <w:rsid w:val="00793D49"/>
    <w:rsid w:val="007A1804"/>
    <w:rsid w:val="007B3A6D"/>
    <w:rsid w:val="007B64DA"/>
    <w:rsid w:val="007B6674"/>
    <w:rsid w:val="007B7094"/>
    <w:rsid w:val="007C12B9"/>
    <w:rsid w:val="007C78C1"/>
    <w:rsid w:val="007D13A7"/>
    <w:rsid w:val="007E1453"/>
    <w:rsid w:val="007E234E"/>
    <w:rsid w:val="007E28BC"/>
    <w:rsid w:val="007F3C7C"/>
    <w:rsid w:val="007F41B0"/>
    <w:rsid w:val="007F742D"/>
    <w:rsid w:val="008008E1"/>
    <w:rsid w:val="00802FC7"/>
    <w:rsid w:val="00813B42"/>
    <w:rsid w:val="00814324"/>
    <w:rsid w:val="00820775"/>
    <w:rsid w:val="0083334F"/>
    <w:rsid w:val="0083717B"/>
    <w:rsid w:val="00852614"/>
    <w:rsid w:val="008536DC"/>
    <w:rsid w:val="00855687"/>
    <w:rsid w:val="0086524E"/>
    <w:rsid w:val="008768B7"/>
    <w:rsid w:val="008815FC"/>
    <w:rsid w:val="008818CC"/>
    <w:rsid w:val="00885341"/>
    <w:rsid w:val="00894382"/>
    <w:rsid w:val="00894D44"/>
    <w:rsid w:val="0089797C"/>
    <w:rsid w:val="00897CAD"/>
    <w:rsid w:val="008A013C"/>
    <w:rsid w:val="008C3CF1"/>
    <w:rsid w:val="008D403A"/>
    <w:rsid w:val="008F4B86"/>
    <w:rsid w:val="009018C1"/>
    <w:rsid w:val="00907D1E"/>
    <w:rsid w:val="00910CE2"/>
    <w:rsid w:val="00911117"/>
    <w:rsid w:val="009111B9"/>
    <w:rsid w:val="00911326"/>
    <w:rsid w:val="00911CF0"/>
    <w:rsid w:val="00913E1D"/>
    <w:rsid w:val="009141E0"/>
    <w:rsid w:val="00922403"/>
    <w:rsid w:val="00927775"/>
    <w:rsid w:val="0093077B"/>
    <w:rsid w:val="009342E3"/>
    <w:rsid w:val="00946DFB"/>
    <w:rsid w:val="009524A7"/>
    <w:rsid w:val="00957A29"/>
    <w:rsid w:val="00960395"/>
    <w:rsid w:val="00961399"/>
    <w:rsid w:val="00965C79"/>
    <w:rsid w:val="009669A9"/>
    <w:rsid w:val="00982687"/>
    <w:rsid w:val="00985A56"/>
    <w:rsid w:val="00986CFD"/>
    <w:rsid w:val="00991C16"/>
    <w:rsid w:val="009933B5"/>
    <w:rsid w:val="009B11AB"/>
    <w:rsid w:val="009C0328"/>
    <w:rsid w:val="009C4FB5"/>
    <w:rsid w:val="009D04C5"/>
    <w:rsid w:val="009D07FB"/>
    <w:rsid w:val="009E02FD"/>
    <w:rsid w:val="009E08A9"/>
    <w:rsid w:val="009E3DF5"/>
    <w:rsid w:val="009E6EC1"/>
    <w:rsid w:val="009F5F69"/>
    <w:rsid w:val="00A02608"/>
    <w:rsid w:val="00A134F7"/>
    <w:rsid w:val="00A17C53"/>
    <w:rsid w:val="00A263DC"/>
    <w:rsid w:val="00A271B7"/>
    <w:rsid w:val="00A27B9E"/>
    <w:rsid w:val="00A32348"/>
    <w:rsid w:val="00A35420"/>
    <w:rsid w:val="00A438CF"/>
    <w:rsid w:val="00A44207"/>
    <w:rsid w:val="00A45C1F"/>
    <w:rsid w:val="00A46DD5"/>
    <w:rsid w:val="00A47481"/>
    <w:rsid w:val="00A50ED7"/>
    <w:rsid w:val="00A55F62"/>
    <w:rsid w:val="00A61443"/>
    <w:rsid w:val="00A646A6"/>
    <w:rsid w:val="00A64D37"/>
    <w:rsid w:val="00A65A31"/>
    <w:rsid w:val="00A665FE"/>
    <w:rsid w:val="00A70224"/>
    <w:rsid w:val="00A74379"/>
    <w:rsid w:val="00A7487A"/>
    <w:rsid w:val="00A8416F"/>
    <w:rsid w:val="00A84A33"/>
    <w:rsid w:val="00A9252E"/>
    <w:rsid w:val="00A92E54"/>
    <w:rsid w:val="00A94D31"/>
    <w:rsid w:val="00AA1FE4"/>
    <w:rsid w:val="00AA7F78"/>
    <w:rsid w:val="00AB08D4"/>
    <w:rsid w:val="00AB2444"/>
    <w:rsid w:val="00AB40D0"/>
    <w:rsid w:val="00AB4151"/>
    <w:rsid w:val="00AC1F21"/>
    <w:rsid w:val="00AC37BB"/>
    <w:rsid w:val="00AC479D"/>
    <w:rsid w:val="00AD270D"/>
    <w:rsid w:val="00AD37F8"/>
    <w:rsid w:val="00AE1C62"/>
    <w:rsid w:val="00AE3611"/>
    <w:rsid w:val="00AF3F49"/>
    <w:rsid w:val="00AF5A3C"/>
    <w:rsid w:val="00AF70B2"/>
    <w:rsid w:val="00B070FB"/>
    <w:rsid w:val="00B07CD4"/>
    <w:rsid w:val="00B14515"/>
    <w:rsid w:val="00B149C5"/>
    <w:rsid w:val="00B14FDB"/>
    <w:rsid w:val="00B203D6"/>
    <w:rsid w:val="00B25802"/>
    <w:rsid w:val="00B25D48"/>
    <w:rsid w:val="00B25EBF"/>
    <w:rsid w:val="00B30C0D"/>
    <w:rsid w:val="00B33F59"/>
    <w:rsid w:val="00B352CD"/>
    <w:rsid w:val="00B37B5F"/>
    <w:rsid w:val="00B41B73"/>
    <w:rsid w:val="00B424D6"/>
    <w:rsid w:val="00B44FF1"/>
    <w:rsid w:val="00B5318F"/>
    <w:rsid w:val="00B61F28"/>
    <w:rsid w:val="00B65895"/>
    <w:rsid w:val="00B70C0F"/>
    <w:rsid w:val="00B75755"/>
    <w:rsid w:val="00B75A04"/>
    <w:rsid w:val="00B81AA9"/>
    <w:rsid w:val="00B82B96"/>
    <w:rsid w:val="00B836E2"/>
    <w:rsid w:val="00B85B00"/>
    <w:rsid w:val="00B90613"/>
    <w:rsid w:val="00B9115E"/>
    <w:rsid w:val="00B92499"/>
    <w:rsid w:val="00B950ED"/>
    <w:rsid w:val="00B9545F"/>
    <w:rsid w:val="00BA1BD1"/>
    <w:rsid w:val="00BA6E97"/>
    <w:rsid w:val="00BB10AF"/>
    <w:rsid w:val="00BB61F8"/>
    <w:rsid w:val="00BB7EA2"/>
    <w:rsid w:val="00BC289F"/>
    <w:rsid w:val="00BC5517"/>
    <w:rsid w:val="00BC6D50"/>
    <w:rsid w:val="00BD44D6"/>
    <w:rsid w:val="00BD4587"/>
    <w:rsid w:val="00BE1D0B"/>
    <w:rsid w:val="00BE284F"/>
    <w:rsid w:val="00BE6E72"/>
    <w:rsid w:val="00BF03D2"/>
    <w:rsid w:val="00BF15FE"/>
    <w:rsid w:val="00BF7935"/>
    <w:rsid w:val="00C01D33"/>
    <w:rsid w:val="00C065B5"/>
    <w:rsid w:val="00C07A73"/>
    <w:rsid w:val="00C151EE"/>
    <w:rsid w:val="00C15612"/>
    <w:rsid w:val="00C1620C"/>
    <w:rsid w:val="00C207DF"/>
    <w:rsid w:val="00C232EB"/>
    <w:rsid w:val="00C23688"/>
    <w:rsid w:val="00C25635"/>
    <w:rsid w:val="00C316C3"/>
    <w:rsid w:val="00C31F03"/>
    <w:rsid w:val="00C3241B"/>
    <w:rsid w:val="00C41E8C"/>
    <w:rsid w:val="00C47095"/>
    <w:rsid w:val="00C47529"/>
    <w:rsid w:val="00C51648"/>
    <w:rsid w:val="00C550E5"/>
    <w:rsid w:val="00C5616C"/>
    <w:rsid w:val="00C61A0A"/>
    <w:rsid w:val="00C625AE"/>
    <w:rsid w:val="00C75529"/>
    <w:rsid w:val="00C80F5F"/>
    <w:rsid w:val="00C87CA3"/>
    <w:rsid w:val="00C90765"/>
    <w:rsid w:val="00C911E1"/>
    <w:rsid w:val="00C94C52"/>
    <w:rsid w:val="00C972F8"/>
    <w:rsid w:val="00CA0E4D"/>
    <w:rsid w:val="00CA6940"/>
    <w:rsid w:val="00CA6CA2"/>
    <w:rsid w:val="00CA7660"/>
    <w:rsid w:val="00CA7E0E"/>
    <w:rsid w:val="00CB03DF"/>
    <w:rsid w:val="00CB088A"/>
    <w:rsid w:val="00CB3E13"/>
    <w:rsid w:val="00CB6347"/>
    <w:rsid w:val="00CB783A"/>
    <w:rsid w:val="00CB7A5B"/>
    <w:rsid w:val="00CC0ED0"/>
    <w:rsid w:val="00CD0329"/>
    <w:rsid w:val="00CD3F42"/>
    <w:rsid w:val="00CD5AAC"/>
    <w:rsid w:val="00CE39D0"/>
    <w:rsid w:val="00CE4BD0"/>
    <w:rsid w:val="00CE7BF9"/>
    <w:rsid w:val="00CF36DD"/>
    <w:rsid w:val="00D00C62"/>
    <w:rsid w:val="00D12408"/>
    <w:rsid w:val="00D15BC9"/>
    <w:rsid w:val="00D17B19"/>
    <w:rsid w:val="00D25811"/>
    <w:rsid w:val="00D269B4"/>
    <w:rsid w:val="00D26BBC"/>
    <w:rsid w:val="00D305FF"/>
    <w:rsid w:val="00D34B26"/>
    <w:rsid w:val="00D6030E"/>
    <w:rsid w:val="00D6152F"/>
    <w:rsid w:val="00D63F12"/>
    <w:rsid w:val="00D64EFA"/>
    <w:rsid w:val="00D726B0"/>
    <w:rsid w:val="00D72D5A"/>
    <w:rsid w:val="00D75A80"/>
    <w:rsid w:val="00D82558"/>
    <w:rsid w:val="00D91453"/>
    <w:rsid w:val="00D92181"/>
    <w:rsid w:val="00D92928"/>
    <w:rsid w:val="00D93B4C"/>
    <w:rsid w:val="00DA0728"/>
    <w:rsid w:val="00DA134A"/>
    <w:rsid w:val="00DB10B8"/>
    <w:rsid w:val="00DB5CE3"/>
    <w:rsid w:val="00DC1B68"/>
    <w:rsid w:val="00DC1C7C"/>
    <w:rsid w:val="00DC59B7"/>
    <w:rsid w:val="00DC5D3E"/>
    <w:rsid w:val="00DD0822"/>
    <w:rsid w:val="00DD2954"/>
    <w:rsid w:val="00DD6E23"/>
    <w:rsid w:val="00DE2DA8"/>
    <w:rsid w:val="00DF24C8"/>
    <w:rsid w:val="00DF47CB"/>
    <w:rsid w:val="00DF644B"/>
    <w:rsid w:val="00E01966"/>
    <w:rsid w:val="00E1244B"/>
    <w:rsid w:val="00E16C26"/>
    <w:rsid w:val="00E24B16"/>
    <w:rsid w:val="00E30148"/>
    <w:rsid w:val="00E35C0D"/>
    <w:rsid w:val="00E36D36"/>
    <w:rsid w:val="00E42C24"/>
    <w:rsid w:val="00E45CDF"/>
    <w:rsid w:val="00E46105"/>
    <w:rsid w:val="00E53488"/>
    <w:rsid w:val="00E57DF7"/>
    <w:rsid w:val="00E601FF"/>
    <w:rsid w:val="00E61AC2"/>
    <w:rsid w:val="00E6657E"/>
    <w:rsid w:val="00E71176"/>
    <w:rsid w:val="00E73827"/>
    <w:rsid w:val="00E76B96"/>
    <w:rsid w:val="00E801BF"/>
    <w:rsid w:val="00E80C7D"/>
    <w:rsid w:val="00E82490"/>
    <w:rsid w:val="00E82C41"/>
    <w:rsid w:val="00E85229"/>
    <w:rsid w:val="00E87619"/>
    <w:rsid w:val="00E9276E"/>
    <w:rsid w:val="00EA4799"/>
    <w:rsid w:val="00EB658F"/>
    <w:rsid w:val="00EC01ED"/>
    <w:rsid w:val="00EC2445"/>
    <w:rsid w:val="00EC25C1"/>
    <w:rsid w:val="00EC4755"/>
    <w:rsid w:val="00EC494D"/>
    <w:rsid w:val="00ED6E22"/>
    <w:rsid w:val="00EE5373"/>
    <w:rsid w:val="00EE6BF4"/>
    <w:rsid w:val="00EF3D51"/>
    <w:rsid w:val="00EF62C5"/>
    <w:rsid w:val="00F02639"/>
    <w:rsid w:val="00F04625"/>
    <w:rsid w:val="00F056E4"/>
    <w:rsid w:val="00F10DFA"/>
    <w:rsid w:val="00F10FB4"/>
    <w:rsid w:val="00F14F46"/>
    <w:rsid w:val="00F1585D"/>
    <w:rsid w:val="00F172DE"/>
    <w:rsid w:val="00F2418E"/>
    <w:rsid w:val="00F24BE0"/>
    <w:rsid w:val="00F275B4"/>
    <w:rsid w:val="00F3636C"/>
    <w:rsid w:val="00F3703B"/>
    <w:rsid w:val="00F40133"/>
    <w:rsid w:val="00F428CC"/>
    <w:rsid w:val="00F42A50"/>
    <w:rsid w:val="00F523F3"/>
    <w:rsid w:val="00F572CC"/>
    <w:rsid w:val="00F6102F"/>
    <w:rsid w:val="00F653EB"/>
    <w:rsid w:val="00F665DA"/>
    <w:rsid w:val="00F70BEE"/>
    <w:rsid w:val="00F7166B"/>
    <w:rsid w:val="00F71F7D"/>
    <w:rsid w:val="00F7426B"/>
    <w:rsid w:val="00F77CDB"/>
    <w:rsid w:val="00F84700"/>
    <w:rsid w:val="00F9106F"/>
    <w:rsid w:val="00F959E0"/>
    <w:rsid w:val="00F961AF"/>
    <w:rsid w:val="00F97350"/>
    <w:rsid w:val="00F97652"/>
    <w:rsid w:val="00F97818"/>
    <w:rsid w:val="00FA6F85"/>
    <w:rsid w:val="00FB0FD2"/>
    <w:rsid w:val="00FB2641"/>
    <w:rsid w:val="00FB77F4"/>
    <w:rsid w:val="00FC0117"/>
    <w:rsid w:val="00FC23FA"/>
    <w:rsid w:val="00FC304C"/>
    <w:rsid w:val="00FC36C6"/>
    <w:rsid w:val="00FC5BE7"/>
    <w:rsid w:val="00FC613B"/>
    <w:rsid w:val="00FC6706"/>
    <w:rsid w:val="00FD22E2"/>
    <w:rsid w:val="00FE00BF"/>
    <w:rsid w:val="00FE52BB"/>
    <w:rsid w:val="00FF70DB"/>
    <w:rsid w:val="00FF78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E4ED0"/>
  <w15:chartTrackingRefBased/>
  <w15:docId w15:val="{CC14A593-6214-40A3-90C9-C65113A2D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68B7"/>
    <w:pPr>
      <w:widowControl w:val="0"/>
      <w:suppressAutoHyphens/>
      <w:spacing w:after="0" w:line="240" w:lineRule="auto"/>
    </w:pPr>
    <w:rPr>
      <w:rFonts w:ascii="Times New Roman" w:eastAsia="Lucida Sans Unicode" w:hAnsi="Times New Roman" w:cs="Times New Roman"/>
      <w:kern w:val="1"/>
      <w:sz w:val="24"/>
      <w:szCs w:val="24"/>
      <w:lang w:eastAsia="ar-SA"/>
    </w:rPr>
  </w:style>
  <w:style w:type="paragraph" w:styleId="Antrat1">
    <w:name w:val="heading 1"/>
    <w:basedOn w:val="prastasis"/>
    <w:next w:val="prastasis"/>
    <w:link w:val="Antrat1Diagrama"/>
    <w:qFormat/>
    <w:rsid w:val="00267447"/>
    <w:pPr>
      <w:numPr>
        <w:numId w:val="11"/>
      </w:numPr>
      <w:ind w:left="0"/>
      <w:outlineLvl w:val="0"/>
    </w:pPr>
    <w:rPr>
      <w:b/>
      <w:bCs/>
      <w:sz w:val="28"/>
      <w:szCs w:val="28"/>
    </w:rPr>
  </w:style>
  <w:style w:type="paragraph" w:styleId="Antrat2">
    <w:name w:val="heading 2"/>
    <w:basedOn w:val="prastasis"/>
    <w:next w:val="Pagrindinistekstas"/>
    <w:link w:val="Antrat2Diagrama"/>
    <w:qFormat/>
    <w:rsid w:val="00267447"/>
    <w:pPr>
      <w:numPr>
        <w:ilvl w:val="1"/>
        <w:numId w:val="10"/>
      </w:numPr>
      <w:spacing w:before="240"/>
      <w:jc w:val="both"/>
      <w:outlineLvl w:val="1"/>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
    <w:basedOn w:val="prastasis"/>
    <w:link w:val="SraopastraipaDiagrama"/>
    <w:uiPriority w:val="34"/>
    <w:qFormat/>
    <w:rsid w:val="008768B7"/>
    <w:pPr>
      <w:widowControl/>
      <w:suppressAutoHyphens w:val="0"/>
      <w:spacing w:after="200" w:line="276" w:lineRule="auto"/>
      <w:ind w:left="720"/>
      <w:contextualSpacing/>
    </w:pPr>
    <w:rPr>
      <w:rFonts w:asciiTheme="minorHAnsi" w:eastAsiaTheme="minorHAnsi" w:hAnsiTheme="minorHAnsi" w:cstheme="minorBidi"/>
      <w:noProof/>
      <w:kern w:val="0"/>
      <w:sz w:val="22"/>
      <w:szCs w:val="22"/>
      <w:lang w:eastAsia="en-US"/>
    </w:rPr>
  </w:style>
  <w:style w:type="paragraph" w:styleId="Puslapioinaostekstas">
    <w:name w:val="footnote text"/>
    <w:basedOn w:val="prastasis"/>
    <w:link w:val="PuslapioinaostekstasDiagrama"/>
    <w:uiPriority w:val="99"/>
    <w:semiHidden/>
    <w:unhideWhenUsed/>
    <w:rsid w:val="008768B7"/>
    <w:pPr>
      <w:widowControl/>
      <w:ind w:firstLine="720"/>
    </w:pPr>
    <w:rPr>
      <w:rFonts w:eastAsia="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8768B7"/>
    <w:rPr>
      <w:rFonts w:ascii="Times New Roman" w:eastAsia="Times New Roman" w:hAnsi="Times New Roman" w:cs="Times New Roman"/>
      <w:kern w:val="1"/>
      <w:sz w:val="20"/>
      <w:szCs w:val="20"/>
      <w:lang w:eastAsia="ar-SA"/>
    </w:rPr>
  </w:style>
  <w:style w:type="character" w:styleId="Puslapioinaosnuoroda">
    <w:name w:val="footnote reference"/>
    <w:basedOn w:val="Numatytasispastraiposriftas"/>
    <w:uiPriority w:val="99"/>
    <w:semiHidden/>
    <w:unhideWhenUsed/>
    <w:rsid w:val="008768B7"/>
    <w:rPr>
      <w:vertAlign w:val="superscript"/>
    </w:rPr>
  </w:style>
  <w:style w:type="character" w:customStyle="1" w:styleId="Antrat1Diagrama">
    <w:name w:val="Antraštė 1 Diagrama"/>
    <w:basedOn w:val="Numatytasispastraiposriftas"/>
    <w:link w:val="Antrat1"/>
    <w:rsid w:val="00267447"/>
    <w:rPr>
      <w:rFonts w:ascii="Times New Roman" w:eastAsia="Lucida Sans Unicode" w:hAnsi="Times New Roman" w:cs="Times New Roman"/>
      <w:b/>
      <w:bCs/>
      <w:kern w:val="1"/>
      <w:sz w:val="28"/>
      <w:szCs w:val="28"/>
      <w:lang w:eastAsia="ar-SA"/>
    </w:rPr>
  </w:style>
  <w:style w:type="character" w:customStyle="1" w:styleId="Antrat2Diagrama">
    <w:name w:val="Antraštė 2 Diagrama"/>
    <w:basedOn w:val="Numatytasispastraiposriftas"/>
    <w:link w:val="Antrat2"/>
    <w:rsid w:val="00267447"/>
    <w:rPr>
      <w:rFonts w:ascii="Times New Roman" w:eastAsia="Lucida Sans Unicode" w:hAnsi="Times New Roman" w:cs="Times New Roman"/>
      <w:b/>
      <w:kern w:val="1"/>
      <w:sz w:val="24"/>
      <w:szCs w:val="20"/>
      <w:lang w:eastAsia="ar-SA"/>
    </w:rPr>
  </w:style>
  <w:style w:type="paragraph" w:styleId="Pagrindinistekstas">
    <w:name w:val="Body Text"/>
    <w:basedOn w:val="prastasis"/>
    <w:link w:val="PagrindinistekstasDiagrama"/>
    <w:uiPriority w:val="99"/>
    <w:semiHidden/>
    <w:unhideWhenUsed/>
    <w:rsid w:val="00267447"/>
    <w:pPr>
      <w:spacing w:after="120"/>
    </w:pPr>
  </w:style>
  <w:style w:type="character" w:customStyle="1" w:styleId="PagrindinistekstasDiagrama">
    <w:name w:val="Pagrindinis tekstas Diagrama"/>
    <w:basedOn w:val="Numatytasispastraiposriftas"/>
    <w:link w:val="Pagrindinistekstas"/>
    <w:uiPriority w:val="99"/>
    <w:semiHidden/>
    <w:rsid w:val="00267447"/>
    <w:rPr>
      <w:rFonts w:ascii="Times New Roman" w:eastAsia="Lucida Sans Unicode" w:hAnsi="Times New Roman" w:cs="Times New Roman"/>
      <w:kern w:val="1"/>
      <w:sz w:val="24"/>
      <w:szCs w:val="24"/>
      <w:lang w:eastAsia="ar-SA"/>
    </w:rPr>
  </w:style>
  <w:style w:type="paragraph" w:styleId="Debesliotekstas">
    <w:name w:val="Balloon Text"/>
    <w:basedOn w:val="prastasis"/>
    <w:link w:val="DebesliotekstasDiagrama"/>
    <w:uiPriority w:val="99"/>
    <w:semiHidden/>
    <w:unhideWhenUsed/>
    <w:rsid w:val="000672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7246"/>
    <w:rPr>
      <w:rFonts w:ascii="Segoe UI" w:eastAsia="Lucida Sans Unicode" w:hAnsi="Segoe UI" w:cs="Segoe UI"/>
      <w:kern w:val="1"/>
      <w:sz w:val="18"/>
      <w:szCs w:val="18"/>
      <w:lang w:eastAsia="ar-SA"/>
    </w:rPr>
  </w:style>
  <w:style w:type="paragraph" w:customStyle="1" w:styleId="CM4">
    <w:name w:val="CM4"/>
    <w:basedOn w:val="prastasis"/>
    <w:next w:val="prastasis"/>
    <w:uiPriority w:val="99"/>
    <w:rsid w:val="00CC0ED0"/>
    <w:pPr>
      <w:widowControl/>
      <w:suppressAutoHyphens w:val="0"/>
      <w:autoSpaceDE w:val="0"/>
      <w:autoSpaceDN w:val="0"/>
      <w:adjustRightInd w:val="0"/>
    </w:pPr>
    <w:rPr>
      <w:rFonts w:eastAsiaTheme="minorHAnsi"/>
      <w:kern w:val="0"/>
      <w:lang w:eastAsia="en-US"/>
    </w:rPr>
  </w:style>
  <w:style w:type="paragraph" w:styleId="Komentarotekstas">
    <w:name w:val="annotation text"/>
    <w:basedOn w:val="prastasis"/>
    <w:link w:val="KomentarotekstasDiagrama"/>
    <w:uiPriority w:val="99"/>
    <w:unhideWhenUsed/>
    <w:rsid w:val="009524A7"/>
    <w:rPr>
      <w:sz w:val="20"/>
      <w:szCs w:val="20"/>
    </w:rPr>
  </w:style>
  <w:style w:type="character" w:customStyle="1" w:styleId="KomentarotekstasDiagrama">
    <w:name w:val="Komentaro tekstas Diagrama"/>
    <w:basedOn w:val="Numatytasispastraiposriftas"/>
    <w:link w:val="Komentarotekstas"/>
    <w:uiPriority w:val="99"/>
    <w:rsid w:val="009524A7"/>
    <w:rPr>
      <w:rFonts w:ascii="Times New Roman" w:eastAsia="Lucida Sans Unicode" w:hAnsi="Times New Roman" w:cs="Times New Roman"/>
      <w:kern w:val="1"/>
      <w:sz w:val="20"/>
      <w:szCs w:val="20"/>
      <w:lang w:eastAsia="ar-SA"/>
    </w:rPr>
  </w:style>
  <w:style w:type="table" w:styleId="Lentelstinklelis">
    <w:name w:val="Table Grid"/>
    <w:basedOn w:val="prastojilentel"/>
    <w:uiPriority w:val="59"/>
    <w:rsid w:val="009524A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44DBA"/>
    <w:pPr>
      <w:tabs>
        <w:tab w:val="center" w:pos="4819"/>
        <w:tab w:val="right" w:pos="9638"/>
      </w:tabs>
    </w:pPr>
  </w:style>
  <w:style w:type="character" w:customStyle="1" w:styleId="AntratsDiagrama">
    <w:name w:val="Antraštės Diagrama"/>
    <w:basedOn w:val="Numatytasispastraiposriftas"/>
    <w:link w:val="Antrats"/>
    <w:uiPriority w:val="99"/>
    <w:rsid w:val="00244DBA"/>
    <w:rPr>
      <w:rFonts w:ascii="Times New Roman" w:eastAsia="Lucida Sans Unicode" w:hAnsi="Times New Roman" w:cs="Times New Roman"/>
      <w:kern w:val="1"/>
      <w:sz w:val="24"/>
      <w:szCs w:val="24"/>
      <w:lang w:eastAsia="ar-SA"/>
    </w:rPr>
  </w:style>
  <w:style w:type="paragraph" w:styleId="Porat">
    <w:name w:val="footer"/>
    <w:basedOn w:val="prastasis"/>
    <w:link w:val="PoratDiagrama"/>
    <w:uiPriority w:val="99"/>
    <w:unhideWhenUsed/>
    <w:rsid w:val="00244DBA"/>
    <w:pPr>
      <w:tabs>
        <w:tab w:val="center" w:pos="4819"/>
        <w:tab w:val="right" w:pos="9638"/>
      </w:tabs>
    </w:pPr>
  </w:style>
  <w:style w:type="character" w:customStyle="1" w:styleId="PoratDiagrama">
    <w:name w:val="Poraštė Diagrama"/>
    <w:basedOn w:val="Numatytasispastraiposriftas"/>
    <w:link w:val="Porat"/>
    <w:uiPriority w:val="99"/>
    <w:rsid w:val="00244DBA"/>
    <w:rPr>
      <w:rFonts w:ascii="Times New Roman" w:eastAsia="Lucida Sans Unicode" w:hAnsi="Times New Roman" w:cs="Times New Roman"/>
      <w:kern w:val="1"/>
      <w:sz w:val="24"/>
      <w:szCs w:val="24"/>
      <w:lang w:eastAsia="ar-SA"/>
    </w:rPr>
  </w:style>
  <w:style w:type="character" w:styleId="Komentaronuoroda">
    <w:name w:val="annotation reference"/>
    <w:basedOn w:val="Numatytasispastraiposriftas"/>
    <w:uiPriority w:val="99"/>
    <w:semiHidden/>
    <w:unhideWhenUsed/>
    <w:rsid w:val="00CA7660"/>
    <w:rPr>
      <w:sz w:val="16"/>
      <w:szCs w:val="16"/>
    </w:rPr>
  </w:style>
  <w:style w:type="paragraph" w:styleId="Komentarotema">
    <w:name w:val="annotation subject"/>
    <w:basedOn w:val="Komentarotekstas"/>
    <w:next w:val="Komentarotekstas"/>
    <w:link w:val="KomentarotemaDiagrama"/>
    <w:uiPriority w:val="99"/>
    <w:semiHidden/>
    <w:unhideWhenUsed/>
    <w:rsid w:val="00CA7660"/>
    <w:rPr>
      <w:b/>
      <w:bCs/>
    </w:rPr>
  </w:style>
  <w:style w:type="character" w:customStyle="1" w:styleId="KomentarotemaDiagrama">
    <w:name w:val="Komentaro tema Diagrama"/>
    <w:basedOn w:val="KomentarotekstasDiagrama"/>
    <w:link w:val="Komentarotema"/>
    <w:uiPriority w:val="99"/>
    <w:semiHidden/>
    <w:rsid w:val="00CA7660"/>
    <w:rPr>
      <w:rFonts w:ascii="Times New Roman" w:eastAsia="Lucida Sans Unicode" w:hAnsi="Times New Roman" w:cs="Times New Roman"/>
      <w:b/>
      <w:bCs/>
      <w:kern w:val="1"/>
      <w:sz w:val="20"/>
      <w:szCs w:val="20"/>
      <w:lang w:eastAsia="ar-SA"/>
    </w:rPr>
  </w:style>
  <w:style w:type="paragraph" w:styleId="Betarp">
    <w:name w:val="No Spacing"/>
    <w:link w:val="BetarpDiagrama"/>
    <w:uiPriority w:val="1"/>
    <w:qFormat/>
    <w:rsid w:val="00AC1F21"/>
    <w:pPr>
      <w:spacing w:after="0" w:line="240" w:lineRule="auto"/>
    </w:pPr>
  </w:style>
  <w:style w:type="paragraph" w:styleId="Pataisymai">
    <w:name w:val="Revision"/>
    <w:hidden/>
    <w:uiPriority w:val="99"/>
    <w:semiHidden/>
    <w:rsid w:val="00251009"/>
    <w:pPr>
      <w:spacing w:after="0" w:line="240" w:lineRule="auto"/>
    </w:pPr>
    <w:rPr>
      <w:rFonts w:ascii="Times New Roman" w:eastAsia="Lucida Sans Unicode" w:hAnsi="Times New Roman" w:cs="Times New Roman"/>
      <w:kern w:val="1"/>
      <w:sz w:val="24"/>
      <w:szCs w:val="24"/>
      <w:lang w:eastAsia="ar-SA"/>
    </w:rPr>
  </w:style>
  <w:style w:type="character" w:customStyle="1" w:styleId="BetarpDiagrama">
    <w:name w:val="Be tarpų Diagrama"/>
    <w:link w:val="Betarp"/>
    <w:uiPriority w:val="1"/>
    <w:rsid w:val="009D04C5"/>
  </w:style>
  <w:style w:type="character" w:styleId="Emfaz">
    <w:name w:val="Emphasis"/>
    <w:basedOn w:val="Numatytasispastraiposriftas"/>
    <w:uiPriority w:val="20"/>
    <w:qFormat/>
    <w:rsid w:val="00086BA2"/>
    <w:rPr>
      <w:i/>
      <w:iCs/>
    </w:rPr>
  </w:style>
  <w:style w:type="character" w:customStyle="1" w:styleId="SraopastraipaDiagrama">
    <w:name w:val="Sąrašo pastraipa Diagrama"/>
    <w:aliases w:val="Buletai Diagrama"/>
    <w:link w:val="Sraopastraipa"/>
    <w:uiPriority w:val="34"/>
    <w:locked/>
    <w:rsid w:val="003E3565"/>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6387">
      <w:bodyDiv w:val="1"/>
      <w:marLeft w:val="0"/>
      <w:marRight w:val="0"/>
      <w:marTop w:val="0"/>
      <w:marBottom w:val="0"/>
      <w:divBdr>
        <w:top w:val="none" w:sz="0" w:space="0" w:color="auto"/>
        <w:left w:val="none" w:sz="0" w:space="0" w:color="auto"/>
        <w:bottom w:val="none" w:sz="0" w:space="0" w:color="auto"/>
        <w:right w:val="none" w:sz="0" w:space="0" w:color="auto"/>
      </w:divBdr>
    </w:div>
    <w:div w:id="1280798054">
      <w:bodyDiv w:val="1"/>
      <w:marLeft w:val="0"/>
      <w:marRight w:val="0"/>
      <w:marTop w:val="0"/>
      <w:marBottom w:val="0"/>
      <w:divBdr>
        <w:top w:val="none" w:sz="0" w:space="0" w:color="auto"/>
        <w:left w:val="none" w:sz="0" w:space="0" w:color="auto"/>
        <w:bottom w:val="none" w:sz="0" w:space="0" w:color="auto"/>
        <w:right w:val="none" w:sz="0" w:space="0" w:color="auto"/>
      </w:divBdr>
    </w:div>
    <w:div w:id="154706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8BE9A-B1D1-4091-A689-AB7AA5C58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30231</Words>
  <Characters>17233</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Kauno miesto savivaldybės administracija</Company>
  <LinksUpToDate>false</LinksUpToDate>
  <CharactersWithSpaces>47370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Pavasarienė</dc:creator>
  <cp:keywords/>
  <dc:description/>
  <cp:lastModifiedBy>Jolanta Vasiliauskienė</cp:lastModifiedBy>
  <cp:revision>3</cp:revision>
  <cp:lastPrinted>2026-02-19T09:25:00Z</cp:lastPrinted>
  <dcterms:created xsi:type="dcterms:W3CDTF">2026-02-27T13:53:00Z</dcterms:created>
  <dcterms:modified xsi:type="dcterms:W3CDTF">2026-02-27T13:54:00Z</dcterms:modified>
</cp:coreProperties>
</file>