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711B7BCC" w:rsidR="00753252" w:rsidRPr="006B7CE3" w:rsidRDefault="00B37D79" w:rsidP="00C8520B">
            <w:pPr>
              <w:jc w:val="both"/>
              <w:rPr>
                <w:rFonts w:ascii="Cambria" w:hAnsi="Cambria"/>
                <w:b/>
                <w:kern w:val="2"/>
                <w:sz w:val="22"/>
                <w:szCs w:val="22"/>
              </w:rPr>
            </w:pPr>
            <w:r>
              <w:rPr>
                <w:rFonts w:ascii="Cambria" w:hAnsi="Cambria"/>
                <w:b/>
                <w:kern w:val="2"/>
                <w:sz w:val="22"/>
                <w:szCs w:val="22"/>
              </w:rPr>
              <w:t>ANTIKŪNAI</w:t>
            </w:r>
            <w:r w:rsidR="005A316F">
              <w:rPr>
                <w:rFonts w:ascii="Cambria" w:hAnsi="Cambria"/>
                <w:b/>
                <w:kern w:val="2"/>
                <w:sz w:val="22"/>
                <w:szCs w:val="22"/>
              </w:rPr>
              <w:t xml:space="preserve"> </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6B7CE3" w:rsidRDefault="005A23D8" w:rsidP="005A23D8">
            <w:pPr>
              <w:rPr>
                <w:rFonts w:ascii="Cambria" w:hAnsi="Cambria"/>
                <w:kern w:val="2"/>
                <w:sz w:val="22"/>
                <w:szCs w:val="22"/>
              </w:rPr>
            </w:pPr>
            <w:r w:rsidRPr="006B7CE3">
              <w:rPr>
                <w:rFonts w:ascii="Cambria" w:hAnsi="Cambria"/>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476FFD93" w:rsidR="005A23D8" w:rsidRPr="006B7CE3" w:rsidRDefault="00893356" w:rsidP="005A23D8">
            <w:pPr>
              <w:rPr>
                <w:rFonts w:ascii="Cambria" w:hAnsi="Cambria"/>
                <w:kern w:val="2"/>
                <w:sz w:val="22"/>
                <w:szCs w:val="22"/>
              </w:rPr>
            </w:pPr>
            <w:r>
              <w:rPr>
                <w:rFonts w:ascii="Cambria" w:hAnsi="Cambria"/>
                <w:kern w:val="2"/>
                <w:sz w:val="22"/>
                <w:szCs w:val="22"/>
              </w:rPr>
              <w:t>+370 37 326768</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1913A447"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1797B25E"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p w14:paraId="31A27BCB" w14:textId="77777777" w:rsidR="00753252" w:rsidRPr="006B7CE3" w:rsidRDefault="00753252">
            <w:pPr>
              <w:rPr>
                <w:rFonts w:ascii="Cambria" w:hAnsi="Cambria"/>
                <w:color w:val="0070C0"/>
                <w:kern w:val="2"/>
                <w:sz w:val="22"/>
                <w:szCs w:val="22"/>
              </w:rPr>
            </w:pPr>
          </w:p>
          <w:p w14:paraId="4173E4B3" w14:textId="77777777" w:rsidR="00753252" w:rsidRPr="006B7CE3" w:rsidRDefault="00753252">
            <w:pPr>
              <w:rPr>
                <w:rFonts w:ascii="Cambria" w:hAnsi="Cambria"/>
                <w:b/>
                <w:bCs/>
                <w:kern w:val="2"/>
                <w:sz w:val="22"/>
                <w:szCs w:val="22"/>
              </w:rPr>
            </w:pP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pPr>
              <w:jc w:val="cente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591C045B"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3D0A62">
              <w:rPr>
                <w:rFonts w:ascii="Cambria" w:hAnsi="Cambria"/>
                <w:b/>
                <w:kern w:val="2"/>
                <w:sz w:val="22"/>
                <w:szCs w:val="22"/>
              </w:rPr>
              <w:t>antikūnus</w:t>
            </w:r>
            <w:r w:rsidR="00E948F3">
              <w:rPr>
                <w:rFonts w:ascii="Cambria" w:hAnsi="Cambria"/>
                <w:b/>
                <w:kern w:val="2"/>
                <w:sz w:val="22"/>
                <w:szCs w:val="22"/>
              </w:rPr>
              <w:t xml:space="preserve">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p>
          <w:p w14:paraId="51D3D857" w14:textId="504B6524" w:rsidR="00753252" w:rsidRPr="00893356" w:rsidRDefault="005265AE" w:rsidP="000209E6">
            <w:pPr>
              <w:jc w:val="both"/>
              <w:rPr>
                <w:rFonts w:ascii="Cambria" w:hAnsi="Cambria"/>
                <w:color w:val="000000"/>
                <w:kern w:val="2"/>
                <w:sz w:val="22"/>
                <w:szCs w:val="22"/>
              </w:rPr>
            </w:pPr>
            <w:r w:rsidRPr="006B7CE3">
              <w:rPr>
                <w:rFonts w:ascii="Cambria" w:hAnsi="Cambria"/>
                <w:color w:val="000000"/>
                <w:kern w:val="2"/>
                <w:sz w:val="22"/>
                <w:szCs w:val="22"/>
              </w:rPr>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 xml:space="preserve">ir kiti reikalavimai tiekiamoms Prekėms nustatyti Sutarties priede Nr. 1 „Techninė </w:t>
            </w:r>
            <w:r w:rsidRPr="006B7CE3">
              <w:rPr>
                <w:rFonts w:ascii="Cambria" w:hAnsi="Cambria"/>
                <w:color w:val="000000"/>
                <w:kern w:val="2"/>
                <w:sz w:val="22"/>
                <w:szCs w:val="22"/>
              </w:rPr>
              <w:lastRenderedPageBreak/>
              <w:t>specifikacija“ (toliau – Techninė specifikacija)</w:t>
            </w:r>
            <w:r w:rsidR="007A1A56">
              <w:rPr>
                <w:rFonts w:ascii="Cambria" w:hAnsi="Cambria"/>
                <w:color w:val="000000"/>
                <w:kern w:val="2"/>
                <w:sz w:val="22"/>
                <w:szCs w:val="22"/>
              </w:rPr>
              <w:t xml:space="preserve"> ir</w:t>
            </w:r>
            <w:r w:rsidRPr="006B7CE3">
              <w:rPr>
                <w:rFonts w:ascii="Cambria" w:hAnsi="Cambria"/>
                <w:color w:val="000000"/>
                <w:kern w:val="2"/>
                <w:sz w:val="22"/>
                <w:szCs w:val="22"/>
              </w:rPr>
              <w:t xml:space="preserve"> Sutarties priede Nr. 2 „Prekių žiniaraštis“</w:t>
            </w:r>
            <w:r w:rsidR="007A1A56">
              <w:rPr>
                <w:rFonts w:ascii="Cambria" w:hAnsi="Cambria"/>
                <w:color w:val="000000"/>
                <w:kern w:val="2"/>
                <w:sz w:val="22"/>
                <w:szCs w:val="22"/>
              </w:rPr>
              <w:t>.</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05E9EC11" w:rsidR="00753252" w:rsidRPr="00225006" w:rsidRDefault="00684DDD" w:rsidP="00A25B56">
            <w:pPr>
              <w:jc w:val="both"/>
              <w:rPr>
                <w:rFonts w:ascii="Cambria" w:hAnsi="Cambria"/>
                <w:kern w:val="2"/>
                <w:sz w:val="22"/>
                <w:szCs w:val="22"/>
              </w:rPr>
            </w:pPr>
            <w:r>
              <w:rPr>
                <w:rFonts w:ascii="Cambria" w:hAnsi="Cambria"/>
                <w:kern w:val="2"/>
                <w:sz w:val="22"/>
                <w:szCs w:val="22"/>
              </w:rPr>
              <w:t>Atviras konkursas</w:t>
            </w:r>
            <w:r w:rsidR="00B27182">
              <w:rPr>
                <w:rFonts w:ascii="Cambria" w:hAnsi="Cambria"/>
                <w:kern w:val="2"/>
                <w:sz w:val="22"/>
                <w:szCs w:val="22"/>
              </w:rPr>
              <w:t xml:space="preserve"> (supaprastintas pirkimas)</w:t>
            </w:r>
            <w:r w:rsidR="00A13CEE">
              <w:rPr>
                <w:rFonts w:ascii="Cambria" w:hAnsi="Cambria"/>
                <w:kern w:val="2"/>
                <w:sz w:val="22"/>
                <w:szCs w:val="22"/>
              </w:rPr>
              <w:t xml:space="preserve"> </w:t>
            </w:r>
            <w:r w:rsidR="00893356">
              <w:rPr>
                <w:rFonts w:ascii="Cambria" w:hAnsi="Cambria"/>
                <w:kern w:val="2"/>
                <w:sz w:val="22"/>
                <w:szCs w:val="22"/>
              </w:rPr>
              <w:t>„</w:t>
            </w:r>
            <w:r w:rsidR="00A25B56">
              <w:rPr>
                <w:rFonts w:ascii="Cambria" w:hAnsi="Cambria"/>
                <w:kern w:val="2"/>
                <w:sz w:val="22"/>
                <w:szCs w:val="22"/>
              </w:rPr>
              <w:t>Antikūnai</w:t>
            </w:r>
            <w:bookmarkStart w:id="0" w:name="_GoBack"/>
            <w:bookmarkEnd w:id="0"/>
            <w:r w:rsidR="00893356">
              <w:rPr>
                <w:rFonts w:ascii="Cambria" w:hAnsi="Cambria"/>
                <w:kern w:val="2"/>
                <w:sz w:val="22"/>
                <w:szCs w:val="22"/>
              </w:rPr>
              <w:t xml:space="preserve">“ </w:t>
            </w:r>
            <w:r w:rsidR="007A1A56" w:rsidRPr="007A1A56">
              <w:rPr>
                <w:rFonts w:ascii="Cambria" w:hAnsi="Cambria"/>
                <w:kern w:val="2"/>
                <w:sz w:val="22"/>
                <w:szCs w:val="22"/>
              </w:rPr>
              <w:t xml:space="preserve"> </w:t>
            </w:r>
            <w:r w:rsidR="00225006" w:rsidRPr="00225006">
              <w:rPr>
                <w:rFonts w:ascii="Cambria" w:hAnsi="Cambria"/>
                <w:kern w:val="2"/>
                <w:sz w:val="22"/>
                <w:szCs w:val="22"/>
              </w:rPr>
              <w:t>Nr.</w:t>
            </w:r>
            <w:r w:rsidR="00225006">
              <w:rPr>
                <w:rFonts w:ascii="Cambria" w:hAnsi="Cambria"/>
                <w:kern w:val="2"/>
                <w:sz w:val="22"/>
                <w:szCs w:val="22"/>
              </w:rPr>
              <w:t xml:space="preserve"> (</w:t>
            </w:r>
            <w:r w:rsidR="00225006" w:rsidRPr="00225006">
              <w:rPr>
                <w:rFonts w:ascii="Cambria" w:hAnsi="Cambria"/>
                <w:i/>
                <w:kern w:val="2"/>
                <w:sz w:val="22"/>
                <w:szCs w:val="22"/>
              </w:rPr>
              <w:t>įrašyti</w:t>
            </w:r>
            <w:r w:rsidR="00225006">
              <w:rPr>
                <w:rFonts w:ascii="Cambria" w:hAnsi="Cambria"/>
                <w:kern w:val="2"/>
                <w:sz w:val="22"/>
                <w:szCs w:val="22"/>
              </w:rPr>
              <w:t>)</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2EFDE68B"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7A1A56">
              <w:rPr>
                <w:rFonts w:ascii="Cambria" w:hAnsi="Cambria"/>
                <w:b/>
                <w:kern w:val="2"/>
                <w:sz w:val="22"/>
                <w:szCs w:val="22"/>
              </w:rPr>
              <w:t>Prekes</w:t>
            </w:r>
            <w:r w:rsidRPr="006B7CE3">
              <w:rPr>
                <w:rFonts w:ascii="Cambria" w:hAnsi="Cambria"/>
                <w:b/>
                <w:kern w:val="2"/>
                <w:sz w:val="22"/>
                <w:szCs w:val="22"/>
              </w:rPr>
              <w:t xml:space="preserve"> </w:t>
            </w:r>
            <w:r w:rsidRPr="006B7CE3">
              <w:rPr>
                <w:rFonts w:ascii="Cambria" w:hAnsi="Cambria"/>
                <w:kern w:val="2"/>
                <w:sz w:val="22"/>
                <w:szCs w:val="22"/>
              </w:rPr>
              <w:t xml:space="preserve">ne vėliau kaip per </w:t>
            </w:r>
            <w:r w:rsidR="007A1A56" w:rsidRPr="00F90EF2">
              <w:rPr>
                <w:rFonts w:ascii="Cambria" w:hAnsi="Cambria"/>
                <w:b/>
                <w:kern w:val="2"/>
                <w:sz w:val="22"/>
                <w:szCs w:val="22"/>
              </w:rPr>
              <w:t>2 (dvi) savaites</w:t>
            </w:r>
            <w:r w:rsidR="007A1A56" w:rsidRPr="00F90EF2">
              <w:rPr>
                <w:rFonts w:ascii="Cambria" w:hAnsi="Cambria"/>
                <w:kern w:val="2"/>
                <w:sz w:val="22"/>
                <w:szCs w:val="22"/>
              </w:rPr>
              <w:t xml:space="preserve"> </w:t>
            </w:r>
            <w:r w:rsidRPr="006B7CE3">
              <w:rPr>
                <w:rFonts w:ascii="Cambria" w:hAnsi="Cambria"/>
                <w:kern w:val="2"/>
                <w:sz w:val="22"/>
                <w:szCs w:val="22"/>
              </w:rPr>
              <w:t xml:space="preserve">nuo užsakymo pateikimo dienos šiuo adresu: </w:t>
            </w:r>
            <w:r w:rsidRPr="006B7CE3">
              <w:rPr>
                <w:rFonts w:ascii="Cambria" w:hAnsi="Cambria"/>
                <w:sz w:val="22"/>
                <w:szCs w:val="22"/>
                <w:shd w:val="clear" w:color="auto" w:fill="FFFFFF"/>
              </w:rPr>
              <w:t xml:space="preserve">Eivenių g. 2, LT-50161 Kaunas. </w:t>
            </w:r>
            <w:r w:rsidR="007A1A56">
              <w:rPr>
                <w:rFonts w:ascii="Cambria" w:hAnsi="Cambria"/>
                <w:sz w:val="22"/>
                <w:szCs w:val="22"/>
                <w:shd w:val="clear" w:color="auto" w:fill="FFFFFF"/>
              </w:rPr>
              <w:t xml:space="preserve"> </w:t>
            </w:r>
          </w:p>
          <w:p w14:paraId="51B841BD" w14:textId="77777777" w:rsidR="00753252" w:rsidRDefault="002A5AAF" w:rsidP="00775C8F">
            <w:pPr>
              <w:jc w:val="both"/>
              <w:textAlignment w:val="baseline"/>
              <w:rPr>
                <w:rFonts w:ascii="Cambria" w:hAnsi="Cambria"/>
                <w:kern w:val="2"/>
                <w:sz w:val="22"/>
                <w:szCs w:val="22"/>
              </w:rPr>
            </w:pPr>
            <w:r w:rsidRPr="006B7CE3">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6B7CE3" w:rsidRDefault="000209E6" w:rsidP="00775C8F">
            <w:pPr>
              <w:jc w:val="both"/>
              <w:textAlignment w:val="baseline"/>
              <w:rPr>
                <w:rFonts w:ascii="Cambria" w:hAnsi="Cambria"/>
                <w:sz w:val="22"/>
                <w:szCs w:val="22"/>
              </w:rPr>
            </w:pPr>
            <w:r w:rsidRPr="006B7CE3">
              <w:rPr>
                <w:rFonts w:ascii="Cambria" w:hAnsi="Cambria"/>
                <w:kern w:val="2"/>
                <w:sz w:val="22"/>
                <w:szCs w:val="22"/>
              </w:rPr>
              <w:t>Pristatytas Prekes Tiekėjas savo jėgomis iškrauna iš transporto.</w:t>
            </w:r>
          </w:p>
        </w:tc>
      </w:tr>
      <w:tr w:rsidR="007A1A56"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6B7CE3" w:rsidRDefault="007A1A56" w:rsidP="007A1A56">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6B7CE3" w:rsidRDefault="007A1A56" w:rsidP="007A1A56">
            <w:pPr>
              <w:jc w:val="both"/>
              <w:rPr>
                <w:rFonts w:ascii="Cambria" w:hAnsi="Cambria"/>
                <w:kern w:val="2"/>
                <w:sz w:val="22"/>
                <w:szCs w:val="22"/>
              </w:rPr>
            </w:pPr>
            <w:r>
              <w:rPr>
                <w:rFonts w:ascii="Cambria" w:hAnsi="Cambria"/>
                <w:kern w:val="2"/>
                <w:sz w:val="22"/>
                <w:szCs w:val="22"/>
              </w:rPr>
              <w:t>Netaikoma</w:t>
            </w:r>
            <w:r w:rsidRPr="00F90EF2">
              <w:rPr>
                <w:rFonts w:ascii="Cambria" w:hAnsi="Cambria"/>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8AC0897" w14:textId="61E9FB5A" w:rsidR="007A1A56" w:rsidRDefault="007A1A56" w:rsidP="007A1A56">
            <w:pPr>
              <w:jc w:val="both"/>
              <w:rPr>
                <w:rFonts w:ascii="Cambria" w:hAnsi="Cambria"/>
                <w:kern w:val="2"/>
                <w:sz w:val="22"/>
                <w:szCs w:val="22"/>
              </w:rPr>
            </w:pPr>
            <w:r w:rsidRPr="00F90EF2">
              <w:rPr>
                <w:rFonts w:ascii="Cambria" w:hAnsi="Cambria"/>
                <w:kern w:val="2"/>
                <w:sz w:val="22"/>
                <w:szCs w:val="22"/>
              </w:rPr>
              <w:t xml:space="preserve">Kartu su Prekėmis pateikiami šie dokumentai: </w:t>
            </w:r>
            <w:r w:rsidRPr="00406CD4">
              <w:rPr>
                <w:rFonts w:eastAsia="Arial"/>
                <w:sz w:val="22"/>
                <w:szCs w:val="22"/>
              </w:rPr>
              <w:t>Sąskaita faktūra</w:t>
            </w:r>
            <w:r w:rsidR="000A36CC">
              <w:rPr>
                <w:rFonts w:ascii="Cambria" w:hAnsi="Cambria"/>
                <w:kern w:val="2"/>
                <w:sz w:val="22"/>
                <w:szCs w:val="22"/>
              </w:rPr>
              <w:t xml:space="preserve">, kuri bus laikoma </w:t>
            </w:r>
            <w:r w:rsidR="0078548D">
              <w:rPr>
                <w:rFonts w:ascii="Cambria" w:hAnsi="Cambria"/>
                <w:kern w:val="2"/>
                <w:sz w:val="22"/>
                <w:szCs w:val="22"/>
              </w:rPr>
              <w:t>Prekių perdavimo-priėmimo aktu.</w:t>
            </w:r>
          </w:p>
          <w:p w14:paraId="22CFAE4F" w14:textId="77777777" w:rsidR="00753252" w:rsidRDefault="007A1A56" w:rsidP="007A1A56">
            <w:pPr>
              <w:jc w:val="both"/>
              <w:rPr>
                <w:rFonts w:ascii="Cambria" w:hAnsi="Cambria"/>
                <w:kern w:val="2"/>
                <w:sz w:val="22"/>
                <w:szCs w:val="22"/>
              </w:rPr>
            </w:pPr>
            <w:r w:rsidRPr="00BC16E0">
              <w:rPr>
                <w:rFonts w:ascii="Cambria" w:hAnsi="Cambria"/>
                <w:kern w:val="2"/>
                <w:sz w:val="22"/>
                <w:szCs w:val="22"/>
              </w:rPr>
              <w:t>Atskiru Pirkėjo pareikalavimu kartu su Prekėmis turi būti pateiktas galiojantis CE sertifikatas.</w:t>
            </w:r>
          </w:p>
          <w:p w14:paraId="7F360AA7" w14:textId="7B55B06A" w:rsidR="000209E6" w:rsidRPr="006B7CE3" w:rsidRDefault="000209E6" w:rsidP="007A1A56">
            <w:pPr>
              <w:jc w:val="both"/>
              <w:rPr>
                <w:rFonts w:ascii="Cambria" w:hAnsi="Cambria"/>
                <w:kern w:val="2"/>
                <w:sz w:val="22"/>
                <w:szCs w:val="22"/>
              </w:rPr>
            </w:pPr>
            <w:r w:rsidRPr="000209E6">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5.2. Pradinės Sutarties vertė ir Sutarties kaina, kai taikoma fiksuoto įkainio kainodara</w:t>
            </w:r>
          </w:p>
          <w:p w14:paraId="6FBC0A54" w14:textId="77777777" w:rsidR="00753252" w:rsidRPr="006B7CE3" w:rsidRDefault="00753252">
            <w:pPr>
              <w:rPr>
                <w:rFonts w:ascii="Cambria" w:hAnsi="Cambria"/>
                <w:b/>
                <w:bCs/>
                <w:kern w:val="2"/>
                <w:sz w:val="22"/>
                <w:szCs w:val="22"/>
              </w:rPr>
            </w:pPr>
          </w:p>
          <w:p w14:paraId="1BE524CA" w14:textId="77777777" w:rsidR="00753252" w:rsidRPr="006B7CE3" w:rsidRDefault="00753252">
            <w:pPr>
              <w:rPr>
                <w:rFonts w:ascii="Cambria" w:hAnsi="Cambria"/>
                <w:b/>
                <w:bCs/>
                <w:kern w:val="2"/>
                <w:sz w:val="22"/>
                <w:szCs w:val="22"/>
              </w:rPr>
            </w:pPr>
          </w:p>
          <w:p w14:paraId="40C11EFE" w14:textId="77777777" w:rsidR="00753252" w:rsidRPr="006B7CE3" w:rsidRDefault="00753252">
            <w:pPr>
              <w:rPr>
                <w:rFonts w:ascii="Cambria" w:hAnsi="Cambria"/>
                <w:b/>
                <w:bCs/>
                <w:kern w:val="2"/>
                <w:sz w:val="22"/>
                <w:szCs w:val="22"/>
              </w:rPr>
            </w:pPr>
          </w:p>
          <w:p w14:paraId="4BCEC64C" w14:textId="77777777" w:rsidR="00753252" w:rsidRPr="006B7CE3" w:rsidRDefault="00753252">
            <w:pPr>
              <w:rPr>
                <w:rFonts w:ascii="Cambria" w:hAnsi="Cambria"/>
                <w:b/>
                <w:bCs/>
                <w:kern w:val="2"/>
                <w:sz w:val="22"/>
                <w:szCs w:val="22"/>
              </w:rPr>
            </w:pPr>
          </w:p>
          <w:p w14:paraId="569A2B26" w14:textId="77777777" w:rsidR="00753252" w:rsidRPr="006B7CE3" w:rsidRDefault="00753252">
            <w:pPr>
              <w:rPr>
                <w:rFonts w:ascii="Cambria" w:hAnsi="Cambria"/>
                <w:b/>
                <w:bCs/>
                <w:kern w:val="2"/>
                <w:sz w:val="22"/>
                <w:szCs w:val="22"/>
              </w:rPr>
            </w:pPr>
          </w:p>
          <w:p w14:paraId="7DB64CF3" w14:textId="77777777" w:rsidR="00753252" w:rsidRPr="006B7CE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42D9EE35"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yra (nurodyti sumą skaičiais) Eur, (nurodyti sumą žodžiais) Eur su PVM.</w:t>
            </w:r>
          </w:p>
          <w:p w14:paraId="7DBFAE4C"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6B7CE3">
              <w:rPr>
                <w:rFonts w:ascii="Cambria" w:hAnsi="Cambria"/>
                <w:b/>
                <w:bCs/>
                <w:kern w:val="2"/>
                <w:sz w:val="22"/>
                <w:szCs w:val="22"/>
              </w:rPr>
              <w:t>maksimalų Prekių kiekį</w:t>
            </w:r>
            <w:r w:rsidRPr="006B7CE3">
              <w:rPr>
                <w:rFonts w:ascii="Cambria" w:hAnsi="Cambria"/>
                <w:kern w:val="2"/>
                <w:sz w:val="22"/>
                <w:szCs w:val="22"/>
              </w:rPr>
              <w:t xml:space="preserve"> iš 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6B7CE3" w:rsidRDefault="00775C8F" w:rsidP="00775C8F">
            <w:pPr>
              <w:jc w:val="both"/>
              <w:rPr>
                <w:rFonts w:ascii="Cambria" w:hAnsi="Cambria"/>
                <w:color w:val="000000"/>
                <w:kern w:val="2"/>
                <w:sz w:val="22"/>
                <w:szCs w:val="22"/>
              </w:rPr>
            </w:pPr>
            <w:r w:rsidRPr="006B7CE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5.3. Sutarties kainos / įkainių perskaičiavimas 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753252" w:rsidRPr="006B7CE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6B7CE3" w:rsidRDefault="00775C8F" w:rsidP="00775C8F">
            <w:pPr>
              <w:jc w:val="both"/>
              <w:rPr>
                <w:rFonts w:ascii="Cambria" w:hAnsi="Cambria"/>
                <w:kern w:val="2"/>
                <w:sz w:val="22"/>
                <w:szCs w:val="22"/>
              </w:rPr>
            </w:pPr>
            <w:r w:rsidRPr="006B7CE3">
              <w:rPr>
                <w:rFonts w:ascii="Cambria" w:hAnsi="Cambria"/>
                <w:kern w:val="2"/>
                <w:sz w:val="22"/>
                <w:szCs w:val="22"/>
              </w:rPr>
              <w:lastRenderedPageBreak/>
              <w:t>Sutarties kaina bus perskaičiuojama:</w:t>
            </w:r>
          </w:p>
          <w:p w14:paraId="3286AA89"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5.3.1. dėl PVM tarifo pasikeitimo;</w:t>
            </w:r>
          </w:p>
          <w:p w14:paraId="73490AF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5.3.2. netaikoma;</w:t>
            </w:r>
          </w:p>
          <w:p w14:paraId="543633E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5.3.3. dėl kainų lygio pokyčio;</w:t>
            </w:r>
          </w:p>
          <w:p w14:paraId="44F0C5E9" w14:textId="3E719868" w:rsidR="00753252" w:rsidRPr="006B7CE3" w:rsidRDefault="00775C8F" w:rsidP="00775C8F">
            <w:pPr>
              <w:jc w:val="both"/>
              <w:rPr>
                <w:rFonts w:ascii="Cambria" w:hAnsi="Cambria"/>
                <w:color w:val="FF0000"/>
                <w:kern w:val="2"/>
                <w:sz w:val="22"/>
                <w:szCs w:val="22"/>
              </w:rPr>
            </w:pPr>
            <w:r w:rsidRPr="006B7CE3">
              <w:rPr>
                <w:rFonts w:ascii="Cambria" w:hAnsi="Cambria"/>
                <w:kern w:val="2"/>
                <w:sz w:val="22"/>
                <w:szCs w:val="22"/>
              </w:rPr>
              <w:lastRenderedPageBreak/>
              <w:t>5.3.4. netaikoma.</w:t>
            </w:r>
          </w:p>
        </w:tc>
      </w:tr>
      <w:tr w:rsidR="00753252"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6B7CE3" w:rsidRDefault="00182C20">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00585F0" w14:textId="77777777" w:rsidR="00753252" w:rsidRPr="006B7CE3" w:rsidRDefault="00753252">
            <w:pPr>
              <w:rPr>
                <w:rFonts w:ascii="Cambria" w:hAnsi="Cambria"/>
                <w:kern w:val="2"/>
                <w:sz w:val="22"/>
                <w:szCs w:val="22"/>
              </w:rPr>
            </w:pPr>
          </w:p>
          <w:p w14:paraId="1C66AF13" w14:textId="1620D06A" w:rsidR="00753252" w:rsidRPr="006B7CE3" w:rsidRDefault="00753252">
            <w:pPr>
              <w:rPr>
                <w:rFonts w:ascii="Cambria" w:hAnsi="Cambria"/>
                <w:sz w:val="22"/>
                <w:szCs w:val="22"/>
              </w:rPr>
            </w:pPr>
          </w:p>
        </w:tc>
      </w:tr>
      <w:tr w:rsidR="00753252"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5.3.3. Sutarties kainos / įkainių peržiūra dėl kainų lygio pokyčio</w:t>
            </w:r>
          </w:p>
          <w:p w14:paraId="7D35B236" w14:textId="77777777" w:rsidR="00753252" w:rsidRPr="006B7CE3" w:rsidRDefault="00753252">
            <w:pPr>
              <w:rPr>
                <w:rFonts w:ascii="Cambria" w:hAnsi="Cambria"/>
                <w:color w:val="4472C4"/>
                <w:kern w:val="2"/>
                <w:sz w:val="22"/>
                <w:szCs w:val="22"/>
              </w:rPr>
            </w:pPr>
          </w:p>
          <w:p w14:paraId="1002BE87" w14:textId="3D396D7C"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6B7CE3" w:rsidRDefault="00182C20" w:rsidP="00112792">
            <w:pPr>
              <w:jc w:val="both"/>
              <w:rPr>
                <w:rFonts w:ascii="Cambria" w:hAnsi="Cambria"/>
                <w:kern w:val="2"/>
                <w:sz w:val="22"/>
                <w:szCs w:val="22"/>
              </w:rPr>
            </w:pPr>
            <w:r w:rsidRPr="006B7CE3">
              <w:rPr>
                <w:rFonts w:ascii="Cambria" w:hAnsi="Cambria"/>
                <w:color w:val="000000"/>
                <w:kern w:val="2"/>
                <w:sz w:val="22"/>
                <w:szCs w:val="22"/>
              </w:rPr>
              <w:t>5.3</w:t>
            </w:r>
            <w:r w:rsidRPr="006B7CE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6B7CE3">
              <w:rPr>
                <w:rFonts w:ascii="Cambria" w:hAnsi="Cambria"/>
                <w:kern w:val="2"/>
                <w:sz w:val="22"/>
                <w:szCs w:val="22"/>
              </w:rPr>
              <w:t xml:space="preserve">6 (šešių) mėnesių </w:t>
            </w:r>
            <w:r w:rsidRPr="006B7CE3">
              <w:rPr>
                <w:rFonts w:ascii="Cambria" w:hAnsi="Cambria"/>
                <w:kern w:val="2"/>
                <w:sz w:val="22"/>
                <w:szCs w:val="22"/>
              </w:rPr>
              <w:t xml:space="preserve">nuo </w:t>
            </w:r>
            <w:r w:rsidRPr="006B7CE3">
              <w:rPr>
                <w:rFonts w:ascii="Cambria" w:hAnsi="Cambria"/>
                <w:sz w:val="22"/>
                <w:szCs w:val="22"/>
              </w:rPr>
              <w:t xml:space="preserve">Sutarties įsigaliojimo dienos </w:t>
            </w:r>
            <w:r w:rsidRPr="006B7CE3">
              <w:rPr>
                <w:rFonts w:ascii="Cambria" w:hAnsi="Cambria"/>
                <w:kern w:val="2"/>
                <w:sz w:val="22"/>
                <w:szCs w:val="22"/>
              </w:rPr>
              <w:t xml:space="preserve">(jeigu peržiūra jau buvo atlikta – nuo Susitarimo dėl paskutinio perskaičiavimo pagal šį Specialiųjų sąlygų papunktį įsigaliojimo dienos), </w:t>
            </w:r>
            <w:r w:rsidRPr="006B7CE3">
              <w:rPr>
                <w:rFonts w:ascii="Cambria" w:hAnsi="Cambria"/>
                <w:sz w:val="22"/>
                <w:szCs w:val="22"/>
              </w:rPr>
              <w:t>jeigu Vartojimo prekių ir paslaugų kainų pokytis (k), apskaičiuotas kaip nustatyta 5.3.3.6 papunktyje, viršija 5 procentus</w:t>
            </w:r>
            <w:r w:rsidRPr="006B7CE3">
              <w:rPr>
                <w:rFonts w:ascii="Cambria" w:hAnsi="Cambria"/>
                <w:kern w:val="2"/>
                <w:sz w:val="22"/>
                <w:szCs w:val="22"/>
              </w:rPr>
              <w:t xml:space="preserve">. Sutarties kainos / įkainių peržiūra atliekama ne rečiau kaip kas </w:t>
            </w:r>
            <w:r w:rsidR="00112792" w:rsidRPr="006B7CE3">
              <w:rPr>
                <w:rFonts w:ascii="Cambria" w:hAnsi="Cambria"/>
                <w:kern w:val="2"/>
                <w:sz w:val="22"/>
                <w:szCs w:val="22"/>
              </w:rPr>
              <w:t>12 (dvylika)</w:t>
            </w:r>
            <w:r w:rsidR="00112792" w:rsidRPr="006B7CE3">
              <w:rPr>
                <w:rFonts w:ascii="Cambria" w:hAnsi="Cambria"/>
                <w:i/>
                <w:iCs/>
                <w:kern w:val="2"/>
                <w:sz w:val="22"/>
                <w:szCs w:val="22"/>
              </w:rPr>
              <w:t xml:space="preserve"> </w:t>
            </w:r>
            <w:r w:rsidR="00112792" w:rsidRPr="006B7CE3">
              <w:rPr>
                <w:rFonts w:ascii="Cambria" w:hAnsi="Cambria"/>
                <w:kern w:val="2"/>
                <w:sz w:val="22"/>
                <w:szCs w:val="22"/>
              </w:rPr>
              <w:t>mėnesių</w:t>
            </w:r>
            <w:r w:rsidRPr="006B7CE3">
              <w:rPr>
                <w:rFonts w:ascii="Cambria" w:hAnsi="Cambria"/>
                <w:kern w:val="2"/>
                <w:sz w:val="22"/>
                <w:szCs w:val="22"/>
              </w:rPr>
              <w:t>.</w:t>
            </w:r>
          </w:p>
          <w:p w14:paraId="2481D1DE" w14:textId="77777777"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rPr>
              <w:t>5.3.3.2. Sutarties k</w:t>
            </w:r>
            <w:r w:rsidRPr="006B7CE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5.3.3.3. </w:t>
            </w:r>
            <w:r w:rsidRPr="006B7CE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 xml:space="preserve">5.3.3.4. Atlikdamos Sutarties kainos / įkainių peržiūrą </w:t>
            </w:r>
            <w:r w:rsidRPr="006B7CE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6B7CE3">
              <w:rPr>
                <w:rFonts w:ascii="Cambria" w:hAnsi="Cambria"/>
                <w:kern w:val="2"/>
                <w:sz w:val="22"/>
                <w:szCs w:val="22"/>
                <w:shd w:val="clear" w:color="auto" w:fill="FFFFFF"/>
              </w:rPr>
              <w:t>.</w:t>
            </w:r>
          </w:p>
          <w:p w14:paraId="6CBCB25D"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6B7CE3" w:rsidRDefault="00DD17B4">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6B7CE3">
              <w:rPr>
                <w:rFonts w:ascii="Cambria" w:hAnsi="Cambria"/>
                <w:kern w:val="2"/>
                <w:sz w:val="22"/>
                <w:szCs w:val="22"/>
              </w:rPr>
              <w:t>, kur a – kaina / įkainis (Eur be PVM)) (jei peržiūra jau buvo atlikta, tai po paskutinio perskaičiavimo) </w:t>
            </w:r>
          </w:p>
          <w:p w14:paraId="39128D22" w14:textId="77777777"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a</w:t>
            </w:r>
            <w:r w:rsidRPr="006B7CE3">
              <w:rPr>
                <w:rFonts w:ascii="Cambria" w:hAnsi="Cambria"/>
                <w:kern w:val="2"/>
                <w:sz w:val="22"/>
                <w:szCs w:val="22"/>
                <w:vertAlign w:val="subscript"/>
              </w:rPr>
              <w:t>1</w:t>
            </w:r>
            <w:r w:rsidRPr="006B7CE3">
              <w:rPr>
                <w:rFonts w:ascii="Cambria" w:hAnsi="Cambria"/>
                <w:kern w:val="2"/>
                <w:sz w:val="22"/>
                <w:szCs w:val="22"/>
              </w:rPr>
              <w:t xml:space="preserve"> – perskaičiuota (pakeista) kaina / įkainis (Eur be PVM) </w:t>
            </w:r>
          </w:p>
          <w:p w14:paraId="74BD4175" w14:textId="6738D6E6" w:rsidR="00073893" w:rsidRPr="006B7CE3" w:rsidRDefault="00182C20">
            <w:pPr>
              <w:jc w:val="both"/>
              <w:textAlignment w:val="baseline"/>
              <w:rPr>
                <w:rFonts w:ascii="Cambria" w:hAnsi="Cambria"/>
                <w:kern w:val="2"/>
                <w:sz w:val="22"/>
                <w:szCs w:val="22"/>
              </w:rPr>
            </w:pPr>
            <w:r w:rsidRPr="006B7CE3">
              <w:rPr>
                <w:rFonts w:ascii="Cambria" w:hAnsi="Cambria"/>
                <w:kern w:val="2"/>
                <w:sz w:val="22"/>
                <w:szCs w:val="22"/>
              </w:rPr>
              <w:t>k – pagal vartotojų kainų indeksą</w:t>
            </w:r>
            <w:r w:rsidR="00AE60A7" w:rsidRPr="006B7CE3">
              <w:rPr>
                <w:rFonts w:ascii="Cambria" w:hAnsi="Cambria"/>
                <w:kern w:val="2"/>
                <w:sz w:val="22"/>
                <w:szCs w:val="22"/>
              </w:rPr>
              <w:t xml:space="preserve"> (bendras „Vartojimo prekių ir paslaugų“) </w:t>
            </w:r>
            <w:r w:rsidRPr="006B7CE3">
              <w:rPr>
                <w:rFonts w:ascii="Cambria" w:hAnsi="Cambria"/>
                <w:kern w:val="2"/>
                <w:sz w:val="22"/>
                <w:szCs w:val="22"/>
              </w:rPr>
              <w:t xml:space="preserve">apskaičiuotas Vartojimo prekių ir paslaugų kainų pokytis (padidėjimas arba sumažėjimas) (%). </w:t>
            </w:r>
          </w:p>
          <w:p w14:paraId="17BD3263" w14:textId="3EF9C346"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„k“ reikšmė skaičiuojama pagal formulę:</w:t>
            </w:r>
          </w:p>
          <w:p w14:paraId="5042BC0F" w14:textId="77777777" w:rsidR="00753252" w:rsidRPr="006B7CE3" w:rsidRDefault="00182C2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6B7CE3">
              <w:rPr>
                <w:rFonts w:ascii="Cambria" w:hAnsi="Cambria"/>
                <w:kern w:val="2"/>
                <w:sz w:val="22"/>
                <w:szCs w:val="22"/>
              </w:rPr>
              <w:t>, (proc.) kur</w:t>
            </w:r>
          </w:p>
          <w:p w14:paraId="2B3558DA" w14:textId="1052BF37" w:rsidR="00753252" w:rsidRPr="006B7CE3" w:rsidRDefault="00182C20">
            <w:pPr>
              <w:jc w:val="both"/>
              <w:textAlignment w:val="baseline"/>
              <w:rPr>
                <w:rFonts w:ascii="Cambria" w:hAnsi="Cambria"/>
                <w:sz w:val="22"/>
                <w:szCs w:val="22"/>
              </w:rPr>
            </w:pPr>
            <w:proofErr w:type="spellStart"/>
            <w:r w:rsidRPr="006B7CE3">
              <w:rPr>
                <w:rFonts w:ascii="Cambria" w:hAnsi="Cambria"/>
                <w:kern w:val="2"/>
                <w:sz w:val="22"/>
                <w:szCs w:val="22"/>
              </w:rPr>
              <w:lastRenderedPageBreak/>
              <w:t>Ind</w:t>
            </w:r>
            <w:r w:rsidRPr="006B7CE3">
              <w:rPr>
                <w:rFonts w:ascii="Cambria" w:hAnsi="Cambria"/>
                <w:kern w:val="2"/>
                <w:sz w:val="22"/>
                <w:szCs w:val="22"/>
                <w:vertAlign w:val="subscript"/>
              </w:rPr>
              <w:t>naujausias</w:t>
            </w:r>
            <w:proofErr w:type="spellEnd"/>
            <w:r w:rsidRPr="006B7CE3">
              <w:rPr>
                <w:rFonts w:ascii="Cambria" w:hAnsi="Cambria"/>
                <w:kern w:val="2"/>
                <w:sz w:val="22"/>
                <w:szCs w:val="22"/>
              </w:rPr>
              <w:t xml:space="preserve"> – kreipimosi dėl kainos / įkainių peržiūros išsiuntimo kitai šaliai dieną paskelbtas naujausias vartojimo prekių ir paslaugų indeksas</w:t>
            </w:r>
            <w:r w:rsidR="00AE60A7" w:rsidRPr="006B7CE3">
              <w:rPr>
                <w:rFonts w:ascii="Cambria" w:hAnsi="Cambria"/>
                <w:kern w:val="2"/>
                <w:sz w:val="22"/>
                <w:szCs w:val="22"/>
              </w:rPr>
              <w:t xml:space="preserve"> (bendras „Vartojimo prekių ir paslaugų“).</w:t>
            </w:r>
          </w:p>
          <w:p w14:paraId="3176A98E" w14:textId="3053865A" w:rsidR="00AE60A7" w:rsidRPr="006B7CE3" w:rsidRDefault="00182C20" w:rsidP="00AE60A7">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pradžia</w:t>
            </w:r>
            <w:proofErr w:type="spellEnd"/>
            <w:r w:rsidRPr="006B7CE3">
              <w:rPr>
                <w:rFonts w:ascii="Cambria" w:hAnsi="Cambria"/>
                <w:kern w:val="2"/>
                <w:sz w:val="22"/>
                <w:szCs w:val="22"/>
              </w:rPr>
              <w:t xml:space="preserve"> – laikotarpio pradžios datos (mėnesio) vartojimo prekių ir paslaugų indeksas</w:t>
            </w:r>
            <w:r w:rsidR="00AE60A7" w:rsidRPr="006B7CE3">
              <w:rPr>
                <w:rFonts w:ascii="Cambria" w:hAnsi="Cambria"/>
                <w:kern w:val="2"/>
                <w:sz w:val="22"/>
                <w:szCs w:val="22"/>
              </w:rPr>
              <w:t xml:space="preserve"> (bendras „Vartojimo prekių ir paslaugų“).</w:t>
            </w:r>
          </w:p>
          <w:p w14:paraId="389E6F06" w14:textId="0F55F567" w:rsidR="00753252" w:rsidRPr="006B7CE3" w:rsidRDefault="00182C20">
            <w:pPr>
              <w:rPr>
                <w:rFonts w:ascii="Cambria" w:hAnsi="Cambria"/>
                <w:sz w:val="22"/>
                <w:szCs w:val="22"/>
              </w:rPr>
            </w:pPr>
            <w:r w:rsidRPr="006B7CE3">
              <w:rPr>
                <w:rFonts w:ascii="Cambria" w:hAnsi="Cambria"/>
                <w:kern w:val="2"/>
                <w:sz w:val="22"/>
                <w:szCs w:val="22"/>
              </w:rPr>
              <w:t xml:space="preserve">Pirmojo perskaičiavimo atveju laikotarpio pradžia (mėnuo) yra </w:t>
            </w:r>
            <w:r w:rsidRPr="006B7CE3">
              <w:rPr>
                <w:rFonts w:ascii="Cambria" w:hAnsi="Cambria"/>
                <w:sz w:val="22"/>
                <w:szCs w:val="22"/>
              </w:rPr>
              <w:t xml:space="preserve"> Sutarties įsigaliojimo dienos mėnuo.</w:t>
            </w:r>
            <w:r w:rsidRPr="006B7CE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rPr>
              <w:t>5.3.3.7. </w:t>
            </w:r>
            <w:r w:rsidRPr="006B7CE3">
              <w:rPr>
                <w:rFonts w:ascii="Cambria" w:hAnsi="Cambria"/>
                <w:color w:val="000000"/>
                <w:kern w:val="2"/>
                <w:sz w:val="22"/>
                <w:szCs w:val="22"/>
                <w:shd w:val="clear" w:color="auto" w:fill="FFFFFF"/>
              </w:rPr>
              <w:t xml:space="preserve">Skaičiavimams </w:t>
            </w:r>
            <w:r w:rsidRPr="006B7CE3">
              <w:rPr>
                <w:rFonts w:ascii="Cambria" w:hAnsi="Cambria"/>
                <w:kern w:val="2"/>
                <w:sz w:val="22"/>
                <w:szCs w:val="22"/>
                <w:shd w:val="clear" w:color="auto" w:fill="FFFFFF"/>
              </w:rPr>
              <w:t xml:space="preserve">indeksų reikšmės imamos </w:t>
            </w:r>
            <w:r w:rsidRPr="006B7CE3">
              <w:rPr>
                <w:rFonts w:ascii="Cambria" w:hAnsi="Cambria"/>
                <w:b/>
                <w:bCs/>
                <w:kern w:val="2"/>
                <w:sz w:val="22"/>
                <w:szCs w:val="22"/>
                <w:shd w:val="clear" w:color="auto" w:fill="FFFFFF"/>
              </w:rPr>
              <w:t>keturių</w:t>
            </w:r>
            <w:r w:rsidRPr="006B7CE3">
              <w:rPr>
                <w:rFonts w:ascii="Cambria" w:hAnsi="Cambria"/>
                <w:kern w:val="2"/>
                <w:sz w:val="22"/>
                <w:szCs w:val="22"/>
                <w:shd w:val="clear" w:color="auto" w:fill="FFFFFF"/>
              </w:rPr>
              <w:t xml:space="preserve"> skaitmenų po kablelio tikslumu. Apskaičiuotas pokytis (k) tolimesniems skaičiavimams naudojamas suapvalinus iki </w:t>
            </w:r>
            <w:r w:rsidRPr="006B7CE3">
              <w:rPr>
                <w:rFonts w:ascii="Cambria" w:hAnsi="Cambria"/>
                <w:b/>
                <w:bCs/>
                <w:kern w:val="2"/>
                <w:sz w:val="22"/>
                <w:szCs w:val="22"/>
                <w:shd w:val="clear" w:color="auto" w:fill="FFFFFF"/>
              </w:rPr>
              <w:t>vieno</w:t>
            </w:r>
            <w:r w:rsidRPr="006B7CE3">
              <w:rPr>
                <w:rFonts w:ascii="Cambria" w:hAnsi="Cambria"/>
                <w:kern w:val="2"/>
                <w:sz w:val="22"/>
                <w:szCs w:val="22"/>
                <w:shd w:val="clear" w:color="auto" w:fill="FFFFFF"/>
              </w:rPr>
              <w:t xml:space="preserve">  skaitmens po kablelio, o apskaičiuotas įkainis „a</w:t>
            </w:r>
            <w:r w:rsidRPr="006B7CE3">
              <w:rPr>
                <w:rFonts w:ascii="Cambria" w:hAnsi="Cambria"/>
                <w:kern w:val="2"/>
                <w:sz w:val="22"/>
                <w:szCs w:val="22"/>
                <w:shd w:val="clear" w:color="auto" w:fill="FFFFFF"/>
                <w:vertAlign w:val="subscript"/>
              </w:rPr>
              <w:t>1</w:t>
            </w:r>
            <w:r w:rsidRPr="006B7CE3">
              <w:rPr>
                <w:rFonts w:ascii="Cambria" w:hAnsi="Cambria"/>
                <w:kern w:val="2"/>
                <w:sz w:val="22"/>
                <w:szCs w:val="22"/>
                <w:shd w:val="clear" w:color="auto" w:fill="FFFFFF"/>
              </w:rPr>
              <w:t xml:space="preserve">“ suapvalinamas iki </w:t>
            </w:r>
            <w:r w:rsidR="00073893" w:rsidRPr="006B7CE3">
              <w:rPr>
                <w:rFonts w:ascii="Cambria" w:hAnsi="Cambria"/>
                <w:b/>
                <w:bCs/>
                <w:kern w:val="2"/>
                <w:sz w:val="22"/>
                <w:szCs w:val="22"/>
                <w:shd w:val="clear" w:color="auto" w:fill="FFFFFF"/>
              </w:rPr>
              <w:t>keturių</w:t>
            </w:r>
            <w:r w:rsidRPr="006B7CE3">
              <w:rPr>
                <w:rFonts w:ascii="Cambria" w:hAnsi="Cambria"/>
                <w:b/>
                <w:bCs/>
                <w:kern w:val="2"/>
                <w:sz w:val="22"/>
                <w:szCs w:val="22"/>
                <w:shd w:val="clear" w:color="auto" w:fill="FFFFFF"/>
              </w:rPr>
              <w:t xml:space="preserve"> </w:t>
            </w:r>
            <w:r w:rsidRPr="006B7CE3">
              <w:rPr>
                <w:rFonts w:ascii="Cambria" w:hAnsi="Cambria"/>
                <w:kern w:val="2"/>
                <w:sz w:val="22"/>
                <w:szCs w:val="22"/>
                <w:shd w:val="clear" w:color="auto" w:fill="FFFFFF"/>
              </w:rPr>
              <w:t>skaitmenų po kablelio.</w:t>
            </w:r>
          </w:p>
          <w:p w14:paraId="35DC0463" w14:textId="18531BE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 xml:space="preserve">5.3.3.8. Šalis, siekianti </w:t>
            </w:r>
            <w:r w:rsidRPr="006B7CE3">
              <w:rPr>
                <w:rFonts w:ascii="Cambria" w:hAnsi="Cambria"/>
                <w:kern w:val="2"/>
                <w:sz w:val="22"/>
                <w:szCs w:val="22"/>
                <w:shd w:val="clear" w:color="auto" w:fill="FFFFFF"/>
              </w:rPr>
              <w:t>Sutarties kainos / įkainių peržiūros</w:t>
            </w:r>
            <w:r w:rsidRPr="006B7CE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6B7CE3">
              <w:rPr>
                <w:rFonts w:ascii="Cambria" w:hAnsi="Cambria"/>
                <w:kern w:val="2"/>
                <w:sz w:val="22"/>
                <w:szCs w:val="22"/>
                <w:shd w:val="clear" w:color="auto" w:fill="FFFFFF"/>
              </w:rPr>
              <w:t>Pr</w:t>
            </w:r>
            <w:r w:rsidRPr="006B7CE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B7CE3">
              <w:rPr>
                <w:rFonts w:ascii="Cambria" w:hAnsi="Cambria"/>
                <w:kern w:val="2"/>
                <w:sz w:val="22"/>
                <w:szCs w:val="22"/>
                <w:bdr w:val="none" w:sz="0" w:space="0" w:color="auto" w:frame="1"/>
              </w:rPr>
              <w:t>kitus oficialius šaltinių duomenis</w:t>
            </w:r>
            <w:r w:rsidRPr="006B7CE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5</w:t>
            </w:r>
            <w:r w:rsidRPr="006B7CE3">
              <w:rPr>
                <w:rFonts w:ascii="Cambria" w:hAnsi="Cambria"/>
                <w:kern w:val="2"/>
                <w:sz w:val="22"/>
                <w:szCs w:val="22"/>
              </w:rPr>
              <w:t>.3.3.9. </w:t>
            </w:r>
            <w:r w:rsidRPr="006B7CE3">
              <w:rPr>
                <w:rFonts w:ascii="Cambria" w:hAnsi="Cambria"/>
                <w:color w:val="000000"/>
                <w:kern w:val="2"/>
                <w:sz w:val="22"/>
                <w:szCs w:val="22"/>
                <w:shd w:val="clear" w:color="auto" w:fill="FFFFFF"/>
              </w:rPr>
              <w:t xml:space="preserve">Susitarimas turi būti sudarytas per </w:t>
            </w:r>
            <w:r w:rsidR="00B837E5" w:rsidRPr="006B7CE3">
              <w:rPr>
                <w:rFonts w:ascii="Cambria" w:hAnsi="Cambria"/>
                <w:color w:val="000000"/>
                <w:kern w:val="2"/>
                <w:sz w:val="22"/>
                <w:szCs w:val="22"/>
                <w:shd w:val="clear" w:color="auto" w:fill="FFFFFF"/>
              </w:rPr>
              <w:t>10 (dešimt) darbo dienų</w:t>
            </w:r>
            <w:r w:rsidRPr="006B7CE3">
              <w:rPr>
                <w:rFonts w:ascii="Cambria" w:hAnsi="Cambria"/>
                <w:color w:val="FF0000"/>
                <w:kern w:val="2"/>
                <w:sz w:val="22"/>
                <w:szCs w:val="22"/>
                <w:shd w:val="clear" w:color="auto" w:fill="FFFFFF"/>
              </w:rPr>
              <w:t xml:space="preserve"> </w:t>
            </w:r>
            <w:r w:rsidRPr="006B7CE3">
              <w:rPr>
                <w:rFonts w:ascii="Cambria" w:hAnsi="Cambria"/>
                <w:color w:val="000000"/>
                <w:kern w:val="2"/>
                <w:sz w:val="22"/>
                <w:szCs w:val="22"/>
                <w:shd w:val="clear" w:color="auto" w:fill="FFFFFF"/>
              </w:rPr>
              <w:t>nuo Šalies pateikto tinkamo prašymo perskaičiuoti</w:t>
            </w:r>
            <w:r w:rsidRPr="006B7CE3">
              <w:rPr>
                <w:rFonts w:ascii="Cambria" w:hAnsi="Cambria"/>
                <w:kern w:val="2"/>
                <w:sz w:val="22"/>
                <w:szCs w:val="22"/>
                <w:shd w:val="clear" w:color="auto" w:fill="FFFFFF"/>
              </w:rPr>
              <w:t xml:space="preserve"> S</w:t>
            </w:r>
            <w:r w:rsidRPr="006B7CE3">
              <w:rPr>
                <w:rFonts w:ascii="Cambria" w:hAnsi="Cambria"/>
                <w:kern w:val="2"/>
                <w:sz w:val="22"/>
                <w:szCs w:val="22"/>
              </w:rPr>
              <w:t xml:space="preserve">utarties </w:t>
            </w:r>
            <w:r w:rsidRPr="006B7CE3">
              <w:rPr>
                <w:rFonts w:ascii="Cambria" w:hAnsi="Cambria"/>
                <w:kern w:val="2"/>
                <w:sz w:val="22"/>
                <w:szCs w:val="22"/>
                <w:shd w:val="clear" w:color="auto" w:fill="FFFFFF"/>
              </w:rPr>
              <w:t>kainą / įkainius gavimo dienos.</w:t>
            </w:r>
          </w:p>
          <w:p w14:paraId="067C22E5" w14:textId="346001B5" w:rsidR="00753252" w:rsidRPr="006B7CE3" w:rsidRDefault="00182C20">
            <w:pPr>
              <w:rPr>
                <w:rFonts w:ascii="Cambria" w:hAnsi="Cambria"/>
                <w:color w:val="000000"/>
                <w:kern w:val="2"/>
                <w:sz w:val="22"/>
                <w:szCs w:val="22"/>
                <w:bdr w:val="none" w:sz="0" w:space="0" w:color="auto" w:frame="1"/>
              </w:rPr>
            </w:pPr>
            <w:r w:rsidRPr="006B7CE3">
              <w:rPr>
                <w:rFonts w:ascii="Cambria" w:hAnsi="Cambria"/>
                <w:color w:val="000000"/>
                <w:kern w:val="2"/>
                <w:sz w:val="22"/>
                <w:szCs w:val="22"/>
                <w:shd w:val="clear" w:color="auto" w:fill="FFFFFF"/>
              </w:rPr>
              <w:t>5.3.3.10. </w:t>
            </w:r>
            <w:r w:rsidRPr="006B7CE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31BE68E3" w14:textId="77777777" w:rsidR="00753252" w:rsidRPr="006B7CE3" w:rsidRDefault="00753252">
            <w:pPr>
              <w:rPr>
                <w:rFonts w:ascii="Cambria" w:hAnsi="Cambria"/>
                <w:kern w:val="2"/>
                <w:sz w:val="22"/>
                <w:szCs w:val="22"/>
              </w:rPr>
            </w:pPr>
          </w:p>
          <w:p w14:paraId="711A3401" w14:textId="622E47C1" w:rsidR="00753252" w:rsidRPr="006B7CE3" w:rsidRDefault="00753252">
            <w:pPr>
              <w:rPr>
                <w:rFonts w:ascii="Cambria" w:hAnsi="Cambria"/>
                <w:kern w:val="2"/>
                <w:sz w:val="22"/>
                <w:szCs w:val="22"/>
              </w:rPr>
            </w:pPr>
          </w:p>
        </w:tc>
      </w:tr>
      <w:tr w:rsidR="00753252"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904FE60" w14:textId="77777777" w:rsidR="00753252" w:rsidRPr="006B7CE3" w:rsidRDefault="00753252">
            <w:pPr>
              <w:rPr>
                <w:rFonts w:ascii="Cambria" w:hAnsi="Cambria"/>
                <w:kern w:val="2"/>
                <w:sz w:val="22"/>
                <w:szCs w:val="22"/>
              </w:rPr>
            </w:pPr>
          </w:p>
          <w:p w14:paraId="15605321" w14:textId="54715244" w:rsidR="00753252" w:rsidRPr="006B7CE3" w:rsidRDefault="00753252">
            <w:pPr>
              <w:rPr>
                <w:rFonts w:ascii="Cambria" w:hAnsi="Cambria"/>
                <w:kern w:val="2"/>
                <w:sz w:val="22"/>
                <w:szCs w:val="22"/>
              </w:rPr>
            </w:pPr>
          </w:p>
        </w:tc>
      </w:tr>
      <w:tr w:rsidR="00753252"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6B7CE3" w:rsidRDefault="00182C20" w:rsidP="009A38E9">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009619B3"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r w:rsidR="009619B3" w:rsidRPr="006B7CE3">
              <w:rPr>
                <w:rFonts w:ascii="Cambria" w:hAnsi="Cambria"/>
                <w:kern w:val="2"/>
                <w:sz w:val="22"/>
                <w:szCs w:val="22"/>
              </w:rPr>
              <w:t>.</w:t>
            </w:r>
          </w:p>
          <w:p w14:paraId="6E9DB7D4" w14:textId="2DEF86AA" w:rsidR="00753252" w:rsidRPr="006B7CE3" w:rsidRDefault="00182C20" w:rsidP="009A38E9">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sidR="009A38E9">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r w:rsidR="009619B3" w:rsidRPr="006B7CE3">
              <w:rPr>
                <w:rFonts w:ascii="Cambria" w:hAnsi="Cambria"/>
                <w:kern w:val="2"/>
                <w:sz w:val="22"/>
                <w:szCs w:val="22"/>
                <w:shd w:val="clear" w:color="auto" w:fill="FFFFFF"/>
              </w:rPr>
              <w:t>.</w:t>
            </w:r>
          </w:p>
        </w:tc>
      </w:tr>
      <w:tr w:rsidR="00753252"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6B7CE3" w:rsidRDefault="00182C20" w:rsidP="009A38E9">
            <w:pPr>
              <w:jc w:val="both"/>
              <w:rPr>
                <w:rFonts w:ascii="Cambria" w:hAnsi="Cambria"/>
                <w:kern w:val="2"/>
                <w:sz w:val="22"/>
                <w:szCs w:val="22"/>
              </w:rPr>
            </w:pPr>
            <w:r w:rsidRPr="006B7CE3">
              <w:rPr>
                <w:rFonts w:ascii="Cambria" w:hAnsi="Cambria"/>
                <w:kern w:val="2"/>
                <w:sz w:val="22"/>
                <w:szCs w:val="22"/>
              </w:rPr>
              <w:t>Netaikoma</w:t>
            </w:r>
          </w:p>
          <w:p w14:paraId="272F0D54" w14:textId="04AD3C2E" w:rsidR="00753252" w:rsidRPr="006B7CE3" w:rsidRDefault="00753252" w:rsidP="009A38E9">
            <w:pPr>
              <w:jc w:val="both"/>
              <w:rPr>
                <w:rFonts w:ascii="Cambria" w:hAnsi="Cambria"/>
                <w:color w:val="FF0000"/>
                <w:kern w:val="2"/>
                <w:sz w:val="22"/>
                <w:szCs w:val="22"/>
              </w:rPr>
            </w:pPr>
          </w:p>
        </w:tc>
      </w:tr>
      <w:tr w:rsidR="00753252"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6B7CE3" w:rsidRDefault="00182C20" w:rsidP="009619B3">
            <w:pPr>
              <w:rPr>
                <w:rFonts w:ascii="Cambria" w:hAnsi="Cambria"/>
                <w:kern w:val="2"/>
                <w:sz w:val="22"/>
                <w:szCs w:val="22"/>
              </w:rPr>
            </w:pPr>
            <w:r w:rsidRPr="006B7CE3">
              <w:rPr>
                <w:rFonts w:ascii="Cambria" w:hAnsi="Cambria"/>
                <w:kern w:val="2"/>
                <w:sz w:val="22"/>
                <w:szCs w:val="22"/>
              </w:rPr>
              <w:t>Netaikoma</w:t>
            </w:r>
          </w:p>
        </w:tc>
      </w:tr>
      <w:tr w:rsidR="00753252" w:rsidRPr="006B7CE3" w14:paraId="78563AC3" w14:textId="77777777">
        <w:trPr>
          <w:trHeight w:val="300"/>
        </w:trPr>
        <w:tc>
          <w:tcPr>
            <w:tcW w:w="9535" w:type="dxa"/>
            <w:gridSpan w:val="4"/>
          </w:tcPr>
          <w:p w14:paraId="057BC58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753252"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5E0A5FB7" w:rsidR="003C0CEE" w:rsidRPr="00BB5DBA" w:rsidRDefault="006349FC" w:rsidP="00D25877">
            <w:pPr>
              <w:rPr>
                <w:rFonts w:ascii="Cambria" w:hAnsi="Cambria"/>
                <w:sz w:val="22"/>
                <w:szCs w:val="22"/>
              </w:rPr>
            </w:pPr>
            <w:r w:rsidRPr="002539E2">
              <w:rPr>
                <w:rFonts w:ascii="Cambria" w:hAnsi="Cambria"/>
                <w:bCs/>
                <w:sz w:val="22"/>
                <w:szCs w:val="22"/>
              </w:rPr>
              <w:t>Tiekėjas</w:t>
            </w:r>
            <w:r w:rsidRPr="002539E2">
              <w:rPr>
                <w:rFonts w:ascii="Cambria" w:hAnsi="Cambria"/>
                <w:sz w:val="22"/>
                <w:szCs w:val="22"/>
              </w:rPr>
              <w:t xml:space="preserve"> įsipareigoja tiekti Prekes likus ne mažiau kaip </w:t>
            </w:r>
            <w:r w:rsidR="00442F1B">
              <w:rPr>
                <w:rFonts w:ascii="Cambria" w:hAnsi="Cambria"/>
                <w:sz w:val="22"/>
                <w:szCs w:val="22"/>
              </w:rPr>
              <w:t>6</w:t>
            </w:r>
            <w:r w:rsidRPr="002539E2">
              <w:rPr>
                <w:rFonts w:ascii="Cambria" w:hAnsi="Cambria"/>
                <w:sz w:val="22"/>
                <w:szCs w:val="22"/>
              </w:rPr>
              <w:t xml:space="preserve"> (</w:t>
            </w:r>
            <w:r w:rsidR="00442F1B">
              <w:rPr>
                <w:rFonts w:ascii="Cambria" w:hAnsi="Cambria"/>
                <w:sz w:val="22"/>
                <w:szCs w:val="22"/>
              </w:rPr>
              <w:t>šešiems) mėnesiams</w:t>
            </w:r>
            <w:r w:rsidR="007978C4">
              <w:rPr>
                <w:rFonts w:ascii="Cambria" w:hAnsi="Cambria"/>
                <w:sz w:val="22"/>
                <w:szCs w:val="22"/>
              </w:rPr>
              <w:t xml:space="preserve"> </w:t>
            </w:r>
            <w:r w:rsidRPr="002539E2">
              <w:rPr>
                <w:rFonts w:ascii="Cambria" w:hAnsi="Cambria"/>
                <w:sz w:val="22"/>
                <w:szCs w:val="22"/>
              </w:rPr>
              <w:t>iki jų garantinio galiojimo laiko pabaigos, ska</w:t>
            </w:r>
            <w:r w:rsidR="00442F1B">
              <w:rPr>
                <w:rFonts w:ascii="Cambria" w:hAnsi="Cambria"/>
                <w:sz w:val="22"/>
                <w:szCs w:val="22"/>
              </w:rPr>
              <w:t>ičiuojant nuo Prekių pristat</w:t>
            </w:r>
            <w:r w:rsidR="00FF0093">
              <w:rPr>
                <w:rFonts w:ascii="Cambria" w:hAnsi="Cambria"/>
                <w:sz w:val="22"/>
                <w:szCs w:val="22"/>
              </w:rPr>
              <w:t>ymo (jei S</w:t>
            </w:r>
            <w:r w:rsidR="00442F1B">
              <w:rPr>
                <w:rFonts w:ascii="Cambria" w:hAnsi="Cambria"/>
                <w:sz w:val="22"/>
                <w:szCs w:val="22"/>
              </w:rPr>
              <w:t xml:space="preserve">utarties priede Nr. 1 </w:t>
            </w:r>
            <w:r w:rsidR="00FF0093">
              <w:rPr>
                <w:rFonts w:ascii="Cambria" w:hAnsi="Cambria"/>
                <w:sz w:val="22"/>
                <w:szCs w:val="22"/>
              </w:rPr>
              <w:t xml:space="preserve">Techninėje specifikacijoje </w:t>
            </w:r>
            <w:r w:rsidR="00442F1B">
              <w:rPr>
                <w:rFonts w:ascii="Cambria" w:hAnsi="Cambria"/>
                <w:sz w:val="22"/>
                <w:szCs w:val="22"/>
              </w:rPr>
              <w:t xml:space="preserve">nenurodyta kitaip). </w:t>
            </w:r>
          </w:p>
        </w:tc>
      </w:tr>
      <w:tr w:rsidR="00753252"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171CCE" w14:textId="77777777" w:rsidR="007A1A56" w:rsidRPr="006B7CE3" w:rsidRDefault="007A1A56" w:rsidP="007A1A56">
            <w:pPr>
              <w:rPr>
                <w:rFonts w:ascii="Cambria" w:hAnsi="Cambria"/>
                <w:kern w:val="2"/>
                <w:sz w:val="22"/>
                <w:szCs w:val="22"/>
              </w:rPr>
            </w:pPr>
            <w:r w:rsidRPr="006B7CE3">
              <w:rPr>
                <w:rFonts w:ascii="Cambria" w:hAnsi="Cambria"/>
                <w:kern w:val="2"/>
                <w:sz w:val="22"/>
                <w:szCs w:val="22"/>
              </w:rPr>
              <w:t xml:space="preserve">Netaikoma </w:t>
            </w:r>
          </w:p>
          <w:p w14:paraId="004934D1" w14:textId="3F15A992" w:rsidR="00753252" w:rsidRPr="006B7CE3" w:rsidRDefault="00753252" w:rsidP="00101893">
            <w:pPr>
              <w:jc w:val="both"/>
              <w:rPr>
                <w:rFonts w:ascii="Cambria" w:hAnsi="Cambria"/>
                <w:kern w:val="2"/>
                <w:sz w:val="22"/>
                <w:szCs w:val="22"/>
              </w:rPr>
            </w:pPr>
          </w:p>
        </w:tc>
      </w:tr>
      <w:tr w:rsidR="00753252"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6B7CE3" w:rsidRDefault="00182C20" w:rsidP="00C44973">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753252" w:rsidRPr="006B7CE3" w:rsidRDefault="00753252">
            <w:pPr>
              <w:rPr>
                <w:rFonts w:ascii="Cambria" w:hAnsi="Cambria"/>
                <w:kern w:val="2"/>
                <w:sz w:val="22"/>
                <w:szCs w:val="22"/>
              </w:rPr>
            </w:pPr>
          </w:p>
        </w:tc>
      </w:tr>
      <w:tr w:rsidR="00753252" w:rsidRPr="006B7CE3" w14:paraId="0DC7B59B" w14:textId="77777777">
        <w:trPr>
          <w:trHeight w:val="300"/>
        </w:trPr>
        <w:tc>
          <w:tcPr>
            <w:tcW w:w="9535" w:type="dxa"/>
            <w:gridSpan w:val="4"/>
          </w:tcPr>
          <w:p w14:paraId="7BBFF28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753252"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6B7CE3" w:rsidRDefault="00182C20">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753252" w:rsidRPr="006B7CE3" w:rsidRDefault="00753252">
            <w:pPr>
              <w:rPr>
                <w:rFonts w:ascii="Cambria" w:hAnsi="Cambria"/>
                <w:kern w:val="2"/>
                <w:sz w:val="22"/>
                <w:szCs w:val="22"/>
              </w:rPr>
            </w:pPr>
          </w:p>
          <w:p w14:paraId="063DDC89" w14:textId="77777777" w:rsidR="00753252" w:rsidRPr="006B7CE3" w:rsidRDefault="00182C20">
            <w:pPr>
              <w:rPr>
                <w:rFonts w:ascii="Cambria" w:hAnsi="Cambria"/>
                <w:kern w:val="2"/>
                <w:sz w:val="22"/>
                <w:szCs w:val="22"/>
              </w:rPr>
            </w:pPr>
            <w:r w:rsidRPr="006B7CE3">
              <w:rPr>
                <w:rFonts w:ascii="Cambria" w:hAnsi="Cambria"/>
                <w:kern w:val="2"/>
                <w:sz w:val="22"/>
                <w:szCs w:val="22"/>
              </w:rPr>
              <w:t>arba</w:t>
            </w:r>
          </w:p>
          <w:p w14:paraId="0E42211B" w14:textId="77777777" w:rsidR="00753252" w:rsidRPr="006B7CE3" w:rsidRDefault="00753252">
            <w:pPr>
              <w:rPr>
                <w:rFonts w:ascii="Cambria" w:hAnsi="Cambria"/>
                <w:kern w:val="2"/>
                <w:sz w:val="22"/>
                <w:szCs w:val="22"/>
              </w:rPr>
            </w:pPr>
          </w:p>
          <w:p w14:paraId="19FCB82A" w14:textId="77777777" w:rsidR="00753252" w:rsidRPr="006B7CE3" w:rsidRDefault="00182C20">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6B7CE3" w14:paraId="31FBB5E0" w14:textId="77777777">
        <w:trPr>
          <w:trHeight w:val="300"/>
        </w:trPr>
        <w:tc>
          <w:tcPr>
            <w:tcW w:w="9535" w:type="dxa"/>
            <w:gridSpan w:val="4"/>
          </w:tcPr>
          <w:p w14:paraId="0A9C873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753252"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AF472E2" w14:textId="00468D11" w:rsidR="00C44973" w:rsidRPr="006B7CE3" w:rsidRDefault="00182C20" w:rsidP="00C44973">
            <w:pPr>
              <w:rPr>
                <w:rFonts w:ascii="Cambria" w:hAnsi="Cambria"/>
                <w:kern w:val="2"/>
                <w:sz w:val="22"/>
                <w:szCs w:val="22"/>
              </w:rPr>
            </w:pPr>
            <w:r w:rsidRPr="006B7CE3">
              <w:rPr>
                <w:rFonts w:ascii="Cambria" w:hAnsi="Cambria"/>
                <w:kern w:val="2"/>
                <w:sz w:val="22"/>
                <w:szCs w:val="22"/>
              </w:rPr>
              <w:t>Prievolių pagal Sutartį įvykdymas užtikrinamas:</w:t>
            </w:r>
            <w:r w:rsidR="00103272">
              <w:rPr>
                <w:rFonts w:ascii="Cambria" w:hAnsi="Cambria"/>
                <w:kern w:val="2"/>
                <w:sz w:val="22"/>
                <w:szCs w:val="22"/>
              </w:rPr>
              <w:t xml:space="preserve"> n</w:t>
            </w:r>
            <w:r w:rsidRPr="006B7CE3">
              <w:rPr>
                <w:rFonts w:ascii="Cambria" w:hAnsi="Cambria"/>
                <w:kern w:val="2"/>
                <w:sz w:val="22"/>
                <w:szCs w:val="22"/>
              </w:rPr>
              <w:t>etesybomis (delspinigiais, bauda</w:t>
            </w:r>
            <w:r w:rsidR="00C44973" w:rsidRPr="006B7CE3">
              <w:rPr>
                <w:rFonts w:ascii="Cambria" w:hAnsi="Cambria"/>
                <w:kern w:val="2"/>
                <w:sz w:val="22"/>
                <w:szCs w:val="22"/>
              </w:rPr>
              <w:t>).</w:t>
            </w:r>
          </w:p>
          <w:p w14:paraId="258881F5" w14:textId="49D8234A" w:rsidR="00753252" w:rsidRPr="006B7CE3" w:rsidRDefault="00753252">
            <w:pPr>
              <w:rPr>
                <w:rFonts w:ascii="Cambria" w:hAnsi="Cambria"/>
                <w:kern w:val="2"/>
                <w:sz w:val="22"/>
                <w:szCs w:val="22"/>
              </w:rPr>
            </w:pPr>
          </w:p>
        </w:tc>
      </w:tr>
      <w:tr w:rsidR="00753252"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D50EDD0" w14:textId="77777777" w:rsidR="00753252" w:rsidRPr="006B7CE3" w:rsidRDefault="00753252">
            <w:pPr>
              <w:rPr>
                <w:rFonts w:ascii="Cambria" w:hAnsi="Cambria"/>
                <w:kern w:val="2"/>
                <w:sz w:val="22"/>
                <w:szCs w:val="22"/>
              </w:rPr>
            </w:pPr>
          </w:p>
          <w:p w14:paraId="4AB1435E" w14:textId="07AA8073" w:rsidR="00753252" w:rsidRPr="006B7CE3" w:rsidRDefault="00753252">
            <w:pPr>
              <w:rPr>
                <w:rFonts w:ascii="Cambria" w:hAnsi="Cambria"/>
                <w:kern w:val="2"/>
                <w:sz w:val="22"/>
                <w:szCs w:val="22"/>
              </w:rPr>
            </w:pPr>
          </w:p>
        </w:tc>
      </w:tr>
      <w:tr w:rsidR="00753252"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8BF9B94" w14:textId="77777777" w:rsidR="00753252" w:rsidRPr="006B7CE3" w:rsidRDefault="00753252">
            <w:pPr>
              <w:rPr>
                <w:rFonts w:ascii="Cambria" w:hAnsi="Cambria"/>
                <w:kern w:val="2"/>
                <w:sz w:val="22"/>
                <w:szCs w:val="22"/>
              </w:rPr>
            </w:pPr>
          </w:p>
          <w:p w14:paraId="6152B268" w14:textId="330E83A2" w:rsidR="00753252" w:rsidRPr="006B7CE3" w:rsidRDefault="00753252">
            <w:pPr>
              <w:rPr>
                <w:rFonts w:ascii="Cambria" w:hAnsi="Cambria"/>
                <w:kern w:val="2"/>
                <w:sz w:val="22"/>
                <w:szCs w:val="22"/>
              </w:rPr>
            </w:pPr>
          </w:p>
        </w:tc>
      </w:tr>
      <w:tr w:rsidR="00753252" w:rsidRPr="006B7CE3" w14:paraId="177EFAFC" w14:textId="77777777">
        <w:trPr>
          <w:trHeight w:val="300"/>
        </w:trPr>
        <w:tc>
          <w:tcPr>
            <w:tcW w:w="9535" w:type="dxa"/>
            <w:gridSpan w:val="4"/>
          </w:tcPr>
          <w:p w14:paraId="77807E6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753252"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5BCD94F0" w:rsidR="00753252" w:rsidRPr="006B7CE3" w:rsidRDefault="00182C20" w:rsidP="007E5C9B">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sidR="00D66BA3">
              <w:rPr>
                <w:rFonts w:ascii="Cambria" w:hAnsi="Cambria"/>
                <w:kern w:val="2"/>
                <w:sz w:val="22"/>
                <w:szCs w:val="22"/>
              </w:rPr>
              <w:t>0,5</w:t>
            </w:r>
            <w:r w:rsidRPr="006B7CE3">
              <w:rPr>
                <w:rFonts w:ascii="Cambria" w:hAnsi="Cambria"/>
                <w:kern w:val="2"/>
                <w:sz w:val="22"/>
                <w:szCs w:val="22"/>
              </w:rPr>
              <w:t xml:space="preserve">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w:t>
            </w:r>
            <w:r w:rsidR="00D72C56" w:rsidRPr="006B7CE3">
              <w:rPr>
                <w:rFonts w:ascii="Cambria" w:hAnsi="Cambria"/>
                <w:kern w:val="2"/>
                <w:sz w:val="22"/>
                <w:szCs w:val="22"/>
              </w:rPr>
              <w:t>.</w:t>
            </w:r>
            <w:r w:rsidRPr="006B7CE3">
              <w:rPr>
                <w:rFonts w:ascii="Cambria" w:hAnsi="Cambria"/>
                <w:kern w:val="2"/>
                <w:sz w:val="22"/>
                <w:szCs w:val="22"/>
              </w:rPr>
              <w:t xml:space="preserve"> </w:t>
            </w:r>
          </w:p>
        </w:tc>
      </w:tr>
      <w:tr w:rsidR="00753252"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2501D21"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sidR="00D66BA3">
              <w:rPr>
                <w:rFonts w:ascii="Cambria" w:hAnsi="Cambria"/>
                <w:kern w:val="2"/>
                <w:sz w:val="22"/>
                <w:szCs w:val="22"/>
              </w:rPr>
              <w:t>0,5</w:t>
            </w:r>
            <w:r w:rsidRPr="006B7CE3">
              <w:rPr>
                <w:rFonts w:ascii="Cambria" w:hAnsi="Cambria"/>
                <w:kern w:val="2"/>
                <w:sz w:val="22"/>
                <w:szCs w:val="22"/>
              </w:rPr>
              <w:t>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už kiekvieną uždelstą dieną</w:t>
            </w:r>
            <w:r w:rsidR="00D72C56" w:rsidRPr="006B7CE3">
              <w:rPr>
                <w:rFonts w:ascii="Cambria" w:hAnsi="Cambria"/>
                <w:kern w:val="2"/>
                <w:sz w:val="22"/>
                <w:szCs w:val="22"/>
              </w:rPr>
              <w:t xml:space="preserve"> </w:t>
            </w:r>
            <w:r w:rsidRPr="006B7CE3">
              <w:rPr>
                <w:rFonts w:ascii="Cambria" w:hAnsi="Cambria"/>
                <w:kern w:val="2"/>
                <w:sz w:val="22"/>
                <w:szCs w:val="22"/>
              </w:rPr>
              <w:t>nuo laiku neperduotų Prekių ar Prekių, turinčių trūkumų, kainos be PVM. </w:t>
            </w:r>
          </w:p>
          <w:p w14:paraId="45E2CCB4" w14:textId="7D4B82DE" w:rsidR="00753252" w:rsidRPr="006B7CE3" w:rsidRDefault="00182C20" w:rsidP="007E5C9B">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6B7CE3" w:rsidRDefault="00182C20" w:rsidP="007E5C9B">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w:t>
            </w:r>
            <w:r w:rsidR="00D72C56" w:rsidRPr="006B7CE3">
              <w:rPr>
                <w:rFonts w:ascii="Cambria" w:hAnsi="Cambria"/>
                <w:kern w:val="2"/>
                <w:sz w:val="22"/>
                <w:szCs w:val="22"/>
              </w:rPr>
              <w:t xml:space="preserve">30 (trisdešimt) kalendorinių dienų </w:t>
            </w:r>
            <w:r w:rsidRPr="006B7CE3">
              <w:rPr>
                <w:rFonts w:ascii="Cambria" w:hAnsi="Cambria"/>
                <w:kern w:val="2"/>
                <w:sz w:val="22"/>
                <w:szCs w:val="22"/>
              </w:rPr>
              <w:t xml:space="preserve">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753252"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9.3. Tiekėjui / Pirkėjui taikoma bauda nutraukus Sutartį dėl esminio Sutarties pažeidimo </w:t>
            </w:r>
            <w:r w:rsidRPr="006B7CE3">
              <w:rPr>
                <w:rFonts w:ascii="Cambria" w:hAnsi="Cambria"/>
                <w:b/>
                <w:kern w:val="2"/>
                <w:sz w:val="22"/>
                <w:szCs w:val="22"/>
              </w:rPr>
              <w:t xml:space="preserve">ar nepagrįstai nutraukus </w:t>
            </w:r>
            <w:r w:rsidRPr="006B7CE3">
              <w:rPr>
                <w:rFonts w:ascii="Cambria" w:hAnsi="Cambria"/>
                <w:b/>
                <w:kern w:val="2"/>
                <w:sz w:val="22"/>
                <w:szCs w:val="22"/>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2E274909" w:rsidR="00753252" w:rsidRPr="006B7CE3" w:rsidRDefault="00182C20" w:rsidP="007E5C9B">
            <w:pPr>
              <w:jc w:val="both"/>
              <w:rPr>
                <w:rFonts w:ascii="Cambria" w:hAnsi="Cambria"/>
                <w:kern w:val="2"/>
                <w:sz w:val="22"/>
                <w:szCs w:val="22"/>
              </w:rPr>
            </w:pPr>
            <w:r w:rsidRPr="006B7CE3">
              <w:rPr>
                <w:rFonts w:ascii="Cambria" w:hAnsi="Cambria"/>
                <w:kern w:val="2"/>
                <w:sz w:val="22"/>
                <w:szCs w:val="22"/>
              </w:rPr>
              <w:lastRenderedPageBreak/>
              <w:t>9.3.1. Nutraukus Sutartį dėl esminio Sutarties pažeidimo, nustatyto Sutarties Specialiosiose sąlygose, mokama</w:t>
            </w:r>
            <w:r w:rsidR="00D72C56" w:rsidRPr="006B7CE3">
              <w:rPr>
                <w:rFonts w:ascii="Cambria" w:hAnsi="Cambria"/>
                <w:kern w:val="2"/>
                <w:sz w:val="22"/>
                <w:szCs w:val="22"/>
              </w:rPr>
              <w:t xml:space="preserve"> </w:t>
            </w:r>
            <w:r w:rsidR="00534AE7">
              <w:rPr>
                <w:rFonts w:ascii="Cambria" w:hAnsi="Cambria"/>
                <w:kern w:val="2"/>
                <w:sz w:val="22"/>
                <w:szCs w:val="22"/>
              </w:rPr>
              <w:t>30</w:t>
            </w:r>
            <w:r w:rsidR="00D72C56" w:rsidRPr="006B7CE3">
              <w:rPr>
                <w:rFonts w:ascii="Cambria" w:hAnsi="Cambria"/>
                <w:kern w:val="2"/>
                <w:sz w:val="22"/>
                <w:szCs w:val="22"/>
              </w:rPr>
              <w:t xml:space="preserve"> (</w:t>
            </w:r>
            <w:r w:rsidR="00534AE7">
              <w:rPr>
                <w:rFonts w:ascii="Cambria" w:hAnsi="Cambria"/>
                <w:kern w:val="2"/>
                <w:sz w:val="22"/>
                <w:szCs w:val="22"/>
              </w:rPr>
              <w:t>trisdešimt</w:t>
            </w:r>
            <w:r w:rsidR="00D72C56" w:rsidRPr="006B7CE3">
              <w:rPr>
                <w:rFonts w:ascii="Cambria" w:hAnsi="Cambria"/>
                <w:kern w:val="2"/>
                <w:sz w:val="22"/>
                <w:szCs w:val="22"/>
              </w:rPr>
              <w:t>)</w:t>
            </w:r>
            <w:r w:rsidRPr="006B7CE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6B7CE3" w:rsidRDefault="00182C20" w:rsidP="007E5C9B">
            <w:pPr>
              <w:jc w:val="both"/>
              <w:rPr>
                <w:rFonts w:ascii="Cambria" w:hAnsi="Cambria"/>
                <w:sz w:val="22"/>
                <w:szCs w:val="22"/>
              </w:rPr>
            </w:pPr>
            <w:r w:rsidRPr="006B7CE3">
              <w:rPr>
                <w:rFonts w:ascii="Cambria" w:hAnsi="Cambria"/>
                <w:kern w:val="2"/>
                <w:sz w:val="22"/>
                <w:szCs w:val="22"/>
              </w:rPr>
              <w:lastRenderedPageBreak/>
              <w:t>9.3.2. </w:t>
            </w:r>
            <w:r w:rsidRPr="006B7CE3">
              <w:rPr>
                <w:rFonts w:ascii="Cambria" w:hAnsi="Cambria"/>
                <w:sz w:val="22"/>
                <w:szCs w:val="22"/>
              </w:rPr>
              <w:t>Nepagrįstai nutraukus Sutarties vykdymą ne Sutartyje nustatyta tvarka, mokama</w:t>
            </w:r>
            <w:r w:rsidR="007E5C9B" w:rsidRPr="006B7CE3">
              <w:rPr>
                <w:rFonts w:ascii="Cambria" w:hAnsi="Cambria"/>
                <w:sz w:val="22"/>
                <w:szCs w:val="22"/>
              </w:rPr>
              <w:t xml:space="preserve"> </w:t>
            </w:r>
            <w:r w:rsidR="007E5C9B" w:rsidRPr="006B7CE3">
              <w:rPr>
                <w:rFonts w:ascii="Cambria" w:hAnsi="Cambria"/>
                <w:kern w:val="2"/>
                <w:sz w:val="22"/>
                <w:szCs w:val="22"/>
              </w:rPr>
              <w:t>30 (trisdešimt) p</w:t>
            </w:r>
            <w:r w:rsidRPr="006B7CE3">
              <w:rPr>
                <w:rFonts w:ascii="Cambria" w:hAnsi="Cambria"/>
                <w:kern w:val="2"/>
                <w:sz w:val="22"/>
                <w:szCs w:val="22"/>
              </w:rPr>
              <w:t>rocentų dydžio bauda nuo Pradinės Sutarties vertės, nurodytos Specialiųjų sąlygų 5.2 punkte.</w:t>
            </w:r>
          </w:p>
          <w:p w14:paraId="5DDDB4D8" w14:textId="5F072A7D" w:rsidR="00753252" w:rsidRPr="006B7CE3" w:rsidRDefault="00753252" w:rsidP="007E5C9B">
            <w:pPr>
              <w:jc w:val="both"/>
              <w:rPr>
                <w:rFonts w:ascii="Cambria" w:hAnsi="Cambria"/>
                <w:kern w:val="2"/>
                <w:sz w:val="22"/>
                <w:szCs w:val="22"/>
              </w:rPr>
            </w:pPr>
          </w:p>
        </w:tc>
      </w:tr>
      <w:tr w:rsidR="00753252"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6B7CE3" w:rsidRDefault="007E5C9B" w:rsidP="007E5C9B">
            <w:pPr>
              <w:rPr>
                <w:rFonts w:ascii="Cambria" w:hAnsi="Cambria"/>
                <w:kern w:val="2"/>
                <w:sz w:val="22"/>
                <w:szCs w:val="22"/>
              </w:rPr>
            </w:pPr>
            <w:r w:rsidRPr="006B7CE3">
              <w:rPr>
                <w:rFonts w:ascii="Cambria" w:hAnsi="Cambria"/>
                <w:kern w:val="2"/>
                <w:sz w:val="22"/>
                <w:szCs w:val="22"/>
              </w:rPr>
              <w:t>Netaikoma</w:t>
            </w:r>
          </w:p>
          <w:p w14:paraId="522259E6" w14:textId="77777777" w:rsidR="007E5C9B" w:rsidRPr="006B7CE3" w:rsidRDefault="007E5C9B" w:rsidP="007E5C9B">
            <w:pPr>
              <w:rPr>
                <w:rFonts w:ascii="Cambria" w:hAnsi="Cambria"/>
                <w:kern w:val="2"/>
                <w:sz w:val="22"/>
                <w:szCs w:val="22"/>
              </w:rPr>
            </w:pPr>
          </w:p>
          <w:p w14:paraId="030DCA1F" w14:textId="77777777" w:rsidR="00753252" w:rsidRPr="006B7CE3" w:rsidRDefault="00753252" w:rsidP="00AE60A7">
            <w:pPr>
              <w:jc w:val="both"/>
              <w:rPr>
                <w:rFonts w:ascii="Cambria" w:hAnsi="Cambria"/>
                <w:kern w:val="2"/>
                <w:sz w:val="22"/>
                <w:szCs w:val="22"/>
              </w:rPr>
            </w:pPr>
          </w:p>
        </w:tc>
      </w:tr>
      <w:tr w:rsidR="00753252"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6B7CE3" w:rsidRDefault="00BF7C8E">
            <w:pPr>
              <w:rPr>
                <w:rFonts w:ascii="Cambria" w:hAnsi="Cambria"/>
                <w:kern w:val="2"/>
                <w:sz w:val="22"/>
                <w:szCs w:val="22"/>
              </w:rPr>
            </w:pPr>
            <w:r w:rsidRPr="006B7CE3">
              <w:rPr>
                <w:rFonts w:ascii="Cambria" w:hAnsi="Cambria"/>
                <w:kern w:val="2"/>
                <w:sz w:val="22"/>
                <w:szCs w:val="22"/>
              </w:rPr>
              <w:t>Pažeidus 1</w:t>
            </w:r>
            <w:r w:rsidR="00AE60A7" w:rsidRPr="006B7CE3">
              <w:rPr>
                <w:rFonts w:ascii="Cambria" w:hAnsi="Cambria"/>
                <w:kern w:val="2"/>
                <w:sz w:val="22"/>
                <w:szCs w:val="22"/>
              </w:rPr>
              <w:t>3</w:t>
            </w:r>
            <w:r w:rsidRPr="006B7CE3">
              <w:rPr>
                <w:rFonts w:ascii="Cambria" w:hAnsi="Cambria"/>
                <w:kern w:val="2"/>
                <w:sz w:val="22"/>
                <w:szCs w:val="22"/>
              </w:rPr>
              <w:t>.</w:t>
            </w:r>
            <w:r w:rsidR="0015459F">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w:t>
            </w:r>
            <w:r w:rsidR="00AE60A7" w:rsidRPr="006B7CE3">
              <w:rPr>
                <w:rFonts w:ascii="Cambria" w:hAnsi="Cambria"/>
                <w:kern w:val="2"/>
                <w:sz w:val="22"/>
                <w:szCs w:val="22"/>
              </w:rPr>
              <w:t xml:space="preserve"> už kiekvieną nustatytą atvejį</w:t>
            </w:r>
            <w:r w:rsidRPr="006B7CE3">
              <w:rPr>
                <w:rFonts w:ascii="Cambria" w:hAnsi="Cambria"/>
                <w:kern w:val="2"/>
                <w:sz w:val="22"/>
                <w:szCs w:val="22"/>
              </w:rPr>
              <w:t xml:space="preserve">. </w:t>
            </w:r>
          </w:p>
          <w:p w14:paraId="31BE0C78" w14:textId="37B0C2D9" w:rsidR="00753252" w:rsidRPr="006B7CE3" w:rsidRDefault="00182C20">
            <w:pPr>
              <w:rPr>
                <w:rFonts w:ascii="Cambria" w:hAnsi="Cambria"/>
                <w:color w:val="4472C4"/>
                <w:kern w:val="2"/>
                <w:sz w:val="22"/>
                <w:szCs w:val="22"/>
              </w:rPr>
            </w:pPr>
            <w:r w:rsidRPr="006B7CE3">
              <w:rPr>
                <w:rFonts w:ascii="Cambria" w:hAnsi="Cambria"/>
                <w:kern w:val="2"/>
                <w:sz w:val="22"/>
                <w:szCs w:val="22"/>
              </w:rPr>
              <w:t xml:space="preserve"> </w:t>
            </w:r>
          </w:p>
        </w:tc>
      </w:tr>
      <w:tr w:rsidR="00753252"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5E3B76E0" w14:textId="77777777" w:rsidR="00753252" w:rsidRPr="006B7CE3" w:rsidRDefault="00753252">
            <w:pPr>
              <w:rPr>
                <w:rFonts w:ascii="Cambria" w:hAnsi="Cambria"/>
                <w:color w:val="4472C4"/>
                <w:kern w:val="2"/>
                <w:sz w:val="22"/>
                <w:szCs w:val="22"/>
              </w:rPr>
            </w:pPr>
          </w:p>
          <w:p w14:paraId="7EA3ED1E" w14:textId="7976B4E7" w:rsidR="00753252" w:rsidRPr="006B7CE3" w:rsidRDefault="00753252">
            <w:pPr>
              <w:rPr>
                <w:rFonts w:ascii="Cambria" w:hAnsi="Cambria"/>
                <w:color w:val="4472C4"/>
                <w:kern w:val="2"/>
                <w:sz w:val="22"/>
                <w:szCs w:val="22"/>
              </w:rPr>
            </w:pPr>
          </w:p>
        </w:tc>
      </w:tr>
      <w:tr w:rsidR="00753252"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6B7CE3" w:rsidRDefault="00182C20" w:rsidP="00773679">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753252" w:rsidRPr="006B7CE3" w:rsidRDefault="00753252">
            <w:pPr>
              <w:rPr>
                <w:rFonts w:ascii="Cambria" w:hAnsi="Cambria"/>
                <w:color w:val="4472C4"/>
                <w:kern w:val="2"/>
                <w:sz w:val="22"/>
                <w:szCs w:val="22"/>
              </w:rPr>
            </w:pPr>
          </w:p>
        </w:tc>
      </w:tr>
      <w:tr w:rsidR="00753252"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29498233" w14:textId="77777777" w:rsidR="00753252" w:rsidRPr="006B7CE3" w:rsidRDefault="00753252">
            <w:pPr>
              <w:rPr>
                <w:rFonts w:ascii="Cambria" w:hAnsi="Cambria"/>
                <w:color w:val="4472C4"/>
                <w:kern w:val="2"/>
                <w:sz w:val="22"/>
                <w:szCs w:val="22"/>
              </w:rPr>
            </w:pPr>
          </w:p>
          <w:p w14:paraId="66221FCB" w14:textId="3FFC1E12" w:rsidR="00753252" w:rsidRPr="006B7CE3" w:rsidRDefault="00753252">
            <w:pPr>
              <w:rPr>
                <w:rFonts w:ascii="Cambria" w:hAnsi="Cambria"/>
                <w:color w:val="4472C4"/>
                <w:kern w:val="2"/>
                <w:sz w:val="22"/>
                <w:szCs w:val="22"/>
              </w:rPr>
            </w:pPr>
          </w:p>
        </w:tc>
      </w:tr>
      <w:tr w:rsidR="00753252"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61431E" w14:textId="1CBB24EC" w:rsidR="00753252" w:rsidRPr="006B7CE3" w:rsidRDefault="00DB3319">
            <w:pPr>
              <w:spacing w:line="259" w:lineRule="auto"/>
              <w:rPr>
                <w:rFonts w:ascii="Cambria" w:hAnsi="Cambria"/>
                <w:kern w:val="2"/>
                <w:sz w:val="22"/>
                <w:szCs w:val="22"/>
              </w:rPr>
            </w:pPr>
            <w:r w:rsidRPr="00FA5161">
              <w:rPr>
                <w:rFonts w:ascii="Cambria" w:hAnsi="Cambria"/>
                <w:kern w:val="2"/>
                <w:sz w:val="22"/>
                <w:szCs w:val="22"/>
              </w:rPr>
              <w:t>Tiekėjui bus taikoma 50 (penkiasdešimties) eurų dydžio bauda</w:t>
            </w:r>
            <w:r w:rsidRPr="006B7CE3">
              <w:rPr>
                <w:rFonts w:ascii="Cambria" w:hAnsi="Cambria"/>
                <w:kern w:val="2"/>
                <w:sz w:val="22"/>
                <w:szCs w:val="22"/>
              </w:rPr>
              <w:t xml:space="preserve"> </w:t>
            </w:r>
          </w:p>
          <w:p w14:paraId="6435E9DE" w14:textId="77777777" w:rsidR="00753252" w:rsidRPr="006B7CE3" w:rsidRDefault="00753252" w:rsidP="00773679">
            <w:pPr>
              <w:rPr>
                <w:rFonts w:ascii="Cambria" w:hAnsi="Cambria"/>
                <w:sz w:val="22"/>
                <w:szCs w:val="22"/>
              </w:rPr>
            </w:pPr>
          </w:p>
          <w:p w14:paraId="0359CC42" w14:textId="77777777" w:rsidR="00753252" w:rsidRPr="006B7CE3" w:rsidRDefault="00753252">
            <w:pPr>
              <w:spacing w:line="259" w:lineRule="auto"/>
              <w:rPr>
                <w:rFonts w:ascii="Cambria" w:hAnsi="Cambria"/>
                <w:kern w:val="2"/>
                <w:sz w:val="22"/>
                <w:szCs w:val="22"/>
              </w:rPr>
            </w:pPr>
          </w:p>
          <w:p w14:paraId="26FDB4F4" w14:textId="77777777" w:rsidR="00753252" w:rsidRPr="006B7CE3" w:rsidRDefault="00753252">
            <w:pPr>
              <w:rPr>
                <w:rFonts w:ascii="Cambria" w:hAnsi="Cambria"/>
                <w:sz w:val="22"/>
                <w:szCs w:val="22"/>
              </w:rPr>
            </w:pPr>
          </w:p>
          <w:p w14:paraId="6E13B839" w14:textId="77777777" w:rsidR="00753252" w:rsidRPr="006B7CE3" w:rsidRDefault="00753252">
            <w:pPr>
              <w:rPr>
                <w:rFonts w:ascii="Cambria" w:hAnsi="Cambria"/>
                <w:color w:val="4472C4"/>
                <w:kern w:val="2"/>
                <w:sz w:val="22"/>
                <w:szCs w:val="22"/>
              </w:rPr>
            </w:pPr>
          </w:p>
        </w:tc>
      </w:tr>
      <w:tr w:rsidR="00753252"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300EBC97" w:rsidR="00753252" w:rsidRPr="008E7C74" w:rsidRDefault="00DB3319" w:rsidP="00765982">
            <w:pPr>
              <w:jc w:val="both"/>
              <w:rPr>
                <w:rFonts w:ascii="Cambria" w:hAnsi="Cambria"/>
                <w:color w:val="4472C4"/>
                <w:kern w:val="2"/>
                <w:sz w:val="22"/>
                <w:szCs w:val="22"/>
              </w:rPr>
            </w:pPr>
            <w:r w:rsidRPr="00FA5161">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753252" w:rsidRPr="006B7CE3" w14:paraId="08FB0BC2" w14:textId="77777777">
        <w:trPr>
          <w:trHeight w:val="300"/>
        </w:trPr>
        <w:tc>
          <w:tcPr>
            <w:tcW w:w="9535" w:type="dxa"/>
            <w:gridSpan w:val="4"/>
          </w:tcPr>
          <w:p w14:paraId="689721DD" w14:textId="77777777" w:rsidR="00753252" w:rsidRPr="008E7C74" w:rsidRDefault="00182C20">
            <w:pPr>
              <w:jc w:val="center"/>
              <w:rPr>
                <w:rFonts w:ascii="Cambria" w:hAnsi="Cambria"/>
                <w:b/>
                <w:bCs/>
                <w:kern w:val="2"/>
                <w:sz w:val="22"/>
                <w:szCs w:val="22"/>
              </w:rPr>
            </w:pPr>
            <w:r w:rsidRPr="008E7C74">
              <w:rPr>
                <w:rFonts w:ascii="Cambria" w:hAnsi="Cambria"/>
                <w:b/>
                <w:kern w:val="2"/>
                <w:sz w:val="22"/>
                <w:szCs w:val="22"/>
              </w:rPr>
              <w:t>10. ESMINĖS SUTARTIES SĄLYGOS</w:t>
            </w:r>
          </w:p>
        </w:tc>
      </w:tr>
      <w:tr w:rsidR="00731731" w:rsidRPr="006B7CE3" w14:paraId="32F27192" w14:textId="77777777">
        <w:trPr>
          <w:trHeight w:val="300"/>
        </w:trPr>
        <w:tc>
          <w:tcPr>
            <w:tcW w:w="2707" w:type="dxa"/>
            <w:gridSpan w:val="2"/>
          </w:tcPr>
          <w:p w14:paraId="21FEB73E" w14:textId="77777777" w:rsidR="00731731" w:rsidRPr="006B7CE3" w:rsidRDefault="00731731" w:rsidP="00731731">
            <w:pPr>
              <w:rPr>
                <w:rFonts w:ascii="Cambria" w:hAnsi="Cambria"/>
                <w:b/>
                <w:bCs/>
                <w:kern w:val="2"/>
                <w:sz w:val="22"/>
                <w:szCs w:val="22"/>
              </w:rPr>
            </w:pPr>
            <w:r w:rsidRPr="006B7CE3">
              <w:rPr>
                <w:rFonts w:ascii="Cambria" w:hAnsi="Cambria"/>
                <w:b/>
                <w:bCs/>
                <w:sz w:val="22"/>
                <w:szCs w:val="22"/>
              </w:rPr>
              <w:lastRenderedPageBreak/>
              <w:t>10.1. Esminės Sutarties sąlygos</w:t>
            </w:r>
          </w:p>
        </w:tc>
        <w:tc>
          <w:tcPr>
            <w:tcW w:w="6828" w:type="dxa"/>
            <w:gridSpan w:val="2"/>
          </w:tcPr>
          <w:p w14:paraId="7F9C86F5" w14:textId="4A91933F" w:rsidR="00731731" w:rsidRPr="007C17FA" w:rsidRDefault="00731731" w:rsidP="00731731">
            <w:pPr>
              <w:jc w:val="both"/>
              <w:rPr>
                <w:rFonts w:ascii="Cambria" w:hAnsi="Cambria"/>
                <w:b/>
                <w:bCs/>
                <w:color w:val="4472C4"/>
                <w:kern w:val="2"/>
                <w:sz w:val="22"/>
                <w:szCs w:val="22"/>
              </w:rPr>
            </w:pPr>
            <w:r w:rsidRPr="007C17FA">
              <w:rPr>
                <w:rFonts w:ascii="Cambria" w:hAnsi="Cambria"/>
                <w:kern w:val="2"/>
                <w:sz w:val="22"/>
                <w:szCs w:val="22"/>
              </w:rPr>
              <w:t>Netaikoma</w:t>
            </w:r>
          </w:p>
        </w:tc>
      </w:tr>
      <w:tr w:rsidR="00731731" w:rsidRPr="006B7CE3" w14:paraId="01CFD5C8" w14:textId="77777777">
        <w:trPr>
          <w:trHeight w:val="300"/>
        </w:trPr>
        <w:tc>
          <w:tcPr>
            <w:tcW w:w="2700" w:type="dxa"/>
          </w:tcPr>
          <w:p w14:paraId="19FBBE97" w14:textId="77777777" w:rsidR="00731731" w:rsidRPr="006B7CE3" w:rsidRDefault="00731731" w:rsidP="00731731">
            <w:pPr>
              <w:rPr>
                <w:rFonts w:ascii="Cambria" w:hAnsi="Cambria"/>
                <w:b/>
                <w:bCs/>
                <w:kern w:val="2"/>
                <w:sz w:val="22"/>
                <w:szCs w:val="22"/>
              </w:rPr>
            </w:pPr>
            <w:r w:rsidRPr="006B7CE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7C17FA" w:rsidRDefault="00731731" w:rsidP="00731731">
            <w:pPr>
              <w:jc w:val="both"/>
              <w:rPr>
                <w:rFonts w:ascii="Cambria" w:hAnsi="Cambria"/>
                <w:kern w:val="2"/>
                <w:sz w:val="22"/>
                <w:szCs w:val="22"/>
              </w:rPr>
            </w:pPr>
            <w:r w:rsidRPr="007C17FA">
              <w:rPr>
                <w:rFonts w:ascii="Cambria" w:hAnsi="Cambria"/>
                <w:kern w:val="2"/>
                <w:sz w:val="22"/>
                <w:szCs w:val="22"/>
              </w:rPr>
              <w:t>Netaikoma</w:t>
            </w:r>
          </w:p>
        </w:tc>
      </w:tr>
      <w:tr w:rsidR="00753252" w:rsidRPr="006B7CE3" w14:paraId="189D6B1A" w14:textId="77777777">
        <w:trPr>
          <w:trHeight w:val="300"/>
        </w:trPr>
        <w:tc>
          <w:tcPr>
            <w:tcW w:w="9535" w:type="dxa"/>
            <w:gridSpan w:val="4"/>
          </w:tcPr>
          <w:p w14:paraId="1D491AFF" w14:textId="77777777" w:rsidR="00753252" w:rsidRPr="006B7CE3" w:rsidRDefault="00182C20" w:rsidP="00C35BB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753252"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6B7CE3" w:rsidRDefault="00182C20" w:rsidP="00E27FB8">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54FAA720" w:rsidR="00753252" w:rsidRPr="00C76239" w:rsidRDefault="00182C20" w:rsidP="006413CE">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sidR="006413CE">
              <w:rPr>
                <w:rFonts w:ascii="Cambria" w:hAnsi="Cambria"/>
                <w:b/>
                <w:color w:val="000000"/>
                <w:kern w:val="2"/>
                <w:sz w:val="22"/>
                <w:szCs w:val="22"/>
              </w:rPr>
              <w:t>36</w:t>
            </w:r>
            <w:r w:rsidR="00E27FB8" w:rsidRPr="006B7CE3">
              <w:rPr>
                <w:rFonts w:ascii="Cambria" w:hAnsi="Cambria"/>
                <w:b/>
                <w:color w:val="000000"/>
                <w:kern w:val="2"/>
                <w:sz w:val="22"/>
                <w:szCs w:val="22"/>
              </w:rPr>
              <w:t xml:space="preserve"> (</w:t>
            </w:r>
            <w:r w:rsidR="006413CE">
              <w:rPr>
                <w:rFonts w:ascii="Cambria" w:hAnsi="Cambria"/>
                <w:b/>
                <w:color w:val="000000"/>
                <w:kern w:val="2"/>
                <w:sz w:val="22"/>
                <w:szCs w:val="22"/>
              </w:rPr>
              <w:t>trisdešimt šeši</w:t>
            </w:r>
            <w:r w:rsidR="00E27FB8" w:rsidRPr="006B7CE3">
              <w:rPr>
                <w:rFonts w:ascii="Cambria" w:hAnsi="Cambria"/>
                <w:b/>
                <w:color w:val="000000"/>
                <w:kern w:val="2"/>
                <w:sz w:val="22"/>
                <w:szCs w:val="22"/>
              </w:rPr>
              <w:t>) mėnesiai.</w:t>
            </w:r>
          </w:p>
        </w:tc>
      </w:tr>
      <w:tr w:rsidR="000209E6"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3024803B" w:rsidR="000209E6" w:rsidRPr="006B7CE3" w:rsidRDefault="006413CE" w:rsidP="00DB3319">
            <w:pPr>
              <w:jc w:val="both"/>
              <w:rPr>
                <w:rFonts w:ascii="Cambria" w:hAnsi="Cambria"/>
                <w:kern w:val="2"/>
                <w:sz w:val="22"/>
                <w:szCs w:val="22"/>
              </w:rPr>
            </w:pPr>
            <w:r>
              <w:rPr>
                <w:rFonts w:ascii="Cambria" w:hAnsi="Cambria"/>
                <w:kern w:val="2"/>
                <w:sz w:val="22"/>
                <w:szCs w:val="22"/>
              </w:rPr>
              <w:t>Netaikoma</w:t>
            </w:r>
          </w:p>
        </w:tc>
      </w:tr>
      <w:tr w:rsidR="000209E6" w:rsidRPr="006B7CE3" w14:paraId="5D13AD82" w14:textId="77777777">
        <w:trPr>
          <w:trHeight w:val="300"/>
        </w:trPr>
        <w:tc>
          <w:tcPr>
            <w:tcW w:w="9535" w:type="dxa"/>
            <w:gridSpan w:val="4"/>
          </w:tcPr>
          <w:p w14:paraId="2CD75CE6"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0209E6" w:rsidRPr="006B7CE3" w14:paraId="418DDC19" w14:textId="77777777" w:rsidTr="00AE60A7">
        <w:trPr>
          <w:trHeight w:val="300"/>
        </w:trPr>
        <w:tc>
          <w:tcPr>
            <w:tcW w:w="2700" w:type="dxa"/>
          </w:tcPr>
          <w:p w14:paraId="56F438C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12.1. Sutarties nutraukimo pagrindai</w:t>
            </w:r>
          </w:p>
        </w:tc>
        <w:tc>
          <w:tcPr>
            <w:tcW w:w="6835" w:type="dxa"/>
            <w:gridSpan w:val="3"/>
          </w:tcPr>
          <w:p w14:paraId="0573ABAE" w14:textId="5DA0CA8A" w:rsidR="000209E6" w:rsidRPr="009F61E2" w:rsidRDefault="000209E6" w:rsidP="000209E6">
            <w:pPr>
              <w:jc w:val="both"/>
              <w:rPr>
                <w:rFonts w:ascii="Cambria" w:hAnsi="Cambria"/>
                <w:kern w:val="2"/>
                <w:sz w:val="22"/>
                <w:szCs w:val="22"/>
              </w:rPr>
            </w:pPr>
            <w:r w:rsidRPr="009F61E2">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0209E6" w:rsidRPr="006B7CE3" w14:paraId="2FD6ED60" w14:textId="77777777" w:rsidTr="00AE60A7">
        <w:trPr>
          <w:trHeight w:val="300"/>
        </w:trPr>
        <w:tc>
          <w:tcPr>
            <w:tcW w:w="2700" w:type="dxa"/>
          </w:tcPr>
          <w:p w14:paraId="7A417329"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0209E6" w:rsidRPr="006B7CE3" w:rsidRDefault="000209E6" w:rsidP="000209E6">
            <w:pPr>
              <w:rPr>
                <w:rFonts w:ascii="Cambria" w:hAnsi="Cambria"/>
                <w:b/>
                <w:bCs/>
                <w:kern w:val="2"/>
                <w:sz w:val="22"/>
                <w:szCs w:val="22"/>
              </w:rPr>
            </w:pPr>
          </w:p>
        </w:tc>
        <w:tc>
          <w:tcPr>
            <w:tcW w:w="6835" w:type="dxa"/>
            <w:gridSpan w:val="3"/>
          </w:tcPr>
          <w:p w14:paraId="7A2DD405" w14:textId="77777777" w:rsidR="000209E6" w:rsidRPr="006B7CE3" w:rsidRDefault="000209E6" w:rsidP="000209E6">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0209E6" w:rsidRPr="006B7CE3" w:rsidRDefault="000209E6" w:rsidP="000209E6">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12.2.4. Tiekėjas pažeidžia Prekių pristatymo terminus ir dėl Prekių pristatymo vėlavimo Prekės tampa nebereikalingos;</w:t>
            </w:r>
          </w:p>
          <w:p w14:paraId="59609387" w14:textId="1BA3FF3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12.2.5. Tiekėjas daugiau kaip 2 (du) kartus pristato Prekes, kurios neatitinka Sutartyje ir (ar) Įstatymuose nustatytų reikalavimų Prekėms;</w:t>
            </w:r>
          </w:p>
          <w:p w14:paraId="690895E1" w14:textId="0D98B97C"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0209E6" w:rsidRPr="007E31DC"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0209E6" w:rsidRPr="006B7CE3" w14:paraId="0D694DC5" w14:textId="77777777">
        <w:trPr>
          <w:trHeight w:val="300"/>
        </w:trPr>
        <w:tc>
          <w:tcPr>
            <w:tcW w:w="9535" w:type="dxa"/>
            <w:gridSpan w:val="4"/>
          </w:tcPr>
          <w:p w14:paraId="635D4D3F" w14:textId="77777777" w:rsidR="000209E6" w:rsidRPr="006B7CE3" w:rsidRDefault="000209E6" w:rsidP="000209E6">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0209E6" w:rsidRPr="006B7CE3" w14:paraId="2F126404" w14:textId="77777777" w:rsidTr="00AE60A7">
        <w:trPr>
          <w:trHeight w:val="300"/>
        </w:trPr>
        <w:tc>
          <w:tcPr>
            <w:tcW w:w="2700" w:type="dxa"/>
          </w:tcPr>
          <w:p w14:paraId="1BD936EA"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0209E6" w:rsidRPr="009F61E2" w:rsidRDefault="000209E6" w:rsidP="009F61E2">
            <w:pPr>
              <w:jc w:val="both"/>
              <w:rPr>
                <w:rFonts w:ascii="Cambria" w:hAnsi="Cambria"/>
                <w:kern w:val="2"/>
                <w:sz w:val="22"/>
                <w:szCs w:val="22"/>
                <w:shd w:val="clear" w:color="auto" w:fill="FFFFFF"/>
              </w:rPr>
            </w:pPr>
            <w:r w:rsidRPr="009F61E2">
              <w:rPr>
                <w:rFonts w:ascii="Cambria" w:hAnsi="Cambria"/>
                <w:color w:val="000000"/>
                <w:kern w:val="2"/>
                <w:sz w:val="22"/>
                <w:szCs w:val="22"/>
                <w:shd w:val="clear" w:color="auto" w:fill="FFFFFF"/>
              </w:rPr>
              <w:t xml:space="preserve">Aplinkosauginiai kriterijai Prekėms nustatomi vadovaujantis </w:t>
            </w:r>
            <w:r w:rsidRPr="009F61E2">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9F61E2">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9F61E2">
              <w:rPr>
                <w:rFonts w:ascii="Cambria" w:hAnsi="Cambria"/>
                <w:color w:val="000000"/>
                <w:kern w:val="2"/>
                <w:sz w:val="22"/>
                <w:szCs w:val="22"/>
              </w:rPr>
              <w:t> </w:t>
            </w:r>
            <w:r w:rsidRPr="009F61E2">
              <w:rPr>
                <w:rFonts w:ascii="Cambria" w:hAnsi="Cambria"/>
                <w:kern w:val="2"/>
                <w:sz w:val="22"/>
                <w:szCs w:val="22"/>
                <w:shd w:val="clear" w:color="auto" w:fill="FFFFFF"/>
              </w:rPr>
              <w:t>(savarankiškai nustatomi aplinkos apsaugos kriterijai).</w:t>
            </w:r>
          </w:p>
          <w:p w14:paraId="0DEF440D" w14:textId="38C757ED" w:rsidR="000209E6" w:rsidRPr="009F61E2" w:rsidRDefault="000209E6" w:rsidP="000209E6">
            <w:pPr>
              <w:jc w:val="both"/>
              <w:rPr>
                <w:rFonts w:ascii="Cambria" w:hAnsi="Cambria"/>
                <w:color w:val="000000"/>
                <w:kern w:val="2"/>
                <w:sz w:val="22"/>
                <w:szCs w:val="22"/>
              </w:rPr>
            </w:pPr>
            <w:r w:rsidRPr="009F61E2">
              <w:rPr>
                <w:rFonts w:ascii="Cambria" w:hAnsi="Cambria"/>
                <w:color w:val="000000"/>
                <w:kern w:val="2"/>
                <w:sz w:val="22"/>
                <w:szCs w:val="22"/>
              </w:rPr>
              <w:t xml:space="preserve">Tiekėjas privalo Prekes atvežti Pirkėjui ne kelių eismo piko valandomis, pirmadieniais − penktadieniais nuo 9:30 iki 14:30 val. ir trumpiausiais galimais maršrutais. Už Prekių priėmimą atsakingas Pirkėjo atstovas, </w:t>
            </w:r>
            <w:r w:rsidRPr="009F61E2">
              <w:rPr>
                <w:rFonts w:ascii="Cambria" w:hAnsi="Cambria"/>
                <w:color w:val="000000"/>
                <w:kern w:val="2"/>
                <w:sz w:val="22"/>
                <w:szCs w:val="22"/>
              </w:rPr>
              <w:lastRenderedPageBreak/>
              <w:t>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209E6" w:rsidRPr="006B7CE3" w14:paraId="4DD99A0F" w14:textId="77777777" w:rsidTr="00AE60A7">
        <w:trPr>
          <w:trHeight w:val="300"/>
        </w:trPr>
        <w:tc>
          <w:tcPr>
            <w:tcW w:w="2700" w:type="dxa"/>
          </w:tcPr>
          <w:p w14:paraId="6F93B741"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0209E6" w:rsidRPr="006B7CE3" w:rsidRDefault="000209E6" w:rsidP="000209E6">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0209E6" w:rsidRPr="006B7CE3" w:rsidRDefault="000209E6" w:rsidP="000209E6">
            <w:pPr>
              <w:rPr>
                <w:rFonts w:ascii="Cambria" w:hAnsi="Cambria"/>
                <w:color w:val="000000"/>
                <w:kern w:val="2"/>
                <w:sz w:val="22"/>
                <w:szCs w:val="22"/>
                <w:shd w:val="clear" w:color="auto" w:fill="FFFFFF"/>
              </w:rPr>
            </w:pPr>
          </w:p>
          <w:p w14:paraId="733B87E7" w14:textId="0C021D66" w:rsidR="000209E6" w:rsidRPr="006B7CE3" w:rsidRDefault="000209E6" w:rsidP="000209E6">
            <w:pPr>
              <w:rPr>
                <w:rFonts w:ascii="Cambria" w:hAnsi="Cambria"/>
                <w:color w:val="0070C0"/>
                <w:kern w:val="2"/>
                <w:sz w:val="22"/>
                <w:szCs w:val="22"/>
              </w:rPr>
            </w:pPr>
          </w:p>
        </w:tc>
      </w:tr>
      <w:tr w:rsidR="000209E6" w:rsidRPr="006B7CE3" w14:paraId="05BC9C3C" w14:textId="77777777">
        <w:trPr>
          <w:trHeight w:val="300"/>
        </w:trPr>
        <w:tc>
          <w:tcPr>
            <w:tcW w:w="9535" w:type="dxa"/>
            <w:gridSpan w:val="4"/>
          </w:tcPr>
          <w:p w14:paraId="2FF816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0209E6" w:rsidRPr="006B7CE3" w14:paraId="755658B6" w14:textId="77777777" w:rsidTr="00AE60A7">
        <w:trPr>
          <w:trHeight w:val="300"/>
        </w:trPr>
        <w:tc>
          <w:tcPr>
            <w:tcW w:w="2700" w:type="dxa"/>
          </w:tcPr>
          <w:p w14:paraId="2FC2613F"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22E93B39" w14:textId="77777777" w:rsidTr="00AE60A7">
        <w:trPr>
          <w:trHeight w:val="300"/>
        </w:trPr>
        <w:tc>
          <w:tcPr>
            <w:tcW w:w="2700" w:type="dxa"/>
          </w:tcPr>
          <w:p w14:paraId="0C963568"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36C3353A" w14:textId="77777777" w:rsidTr="00AE60A7">
        <w:trPr>
          <w:trHeight w:val="300"/>
        </w:trPr>
        <w:tc>
          <w:tcPr>
            <w:tcW w:w="2700" w:type="dxa"/>
          </w:tcPr>
          <w:p w14:paraId="6891D08C"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65C176B5" w14:textId="77777777" w:rsidTr="00AE60A7">
        <w:trPr>
          <w:trHeight w:val="300"/>
        </w:trPr>
        <w:tc>
          <w:tcPr>
            <w:tcW w:w="2700" w:type="dxa"/>
          </w:tcPr>
          <w:p w14:paraId="79DDB13B"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0209E6" w:rsidRPr="006B7CE3" w:rsidRDefault="000209E6" w:rsidP="000209E6">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0209E6" w:rsidRPr="006B7CE3" w14:paraId="489CB9C0" w14:textId="77777777" w:rsidTr="00AE60A7">
        <w:trPr>
          <w:trHeight w:val="300"/>
        </w:trPr>
        <w:tc>
          <w:tcPr>
            <w:tcW w:w="2700" w:type="dxa"/>
          </w:tcPr>
          <w:p w14:paraId="49F3DB5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5594BCA0" w:rsidR="000209E6" w:rsidRPr="006B7CE3" w:rsidRDefault="00DB3319" w:rsidP="000209E6">
            <w:pPr>
              <w:rPr>
                <w:rFonts w:ascii="Cambria" w:hAnsi="Cambria"/>
                <w:kern w:val="2"/>
                <w:sz w:val="22"/>
                <w:szCs w:val="22"/>
              </w:rPr>
            </w:pPr>
            <w:r w:rsidRPr="00FA5161">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0209E6" w:rsidRPr="006B7CE3" w14:paraId="668F8A3D" w14:textId="77777777">
        <w:trPr>
          <w:trHeight w:val="300"/>
        </w:trPr>
        <w:tc>
          <w:tcPr>
            <w:tcW w:w="9535" w:type="dxa"/>
            <w:gridSpan w:val="4"/>
          </w:tcPr>
          <w:p w14:paraId="3F8EDBB5"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 SUTARTIES PRIEDAI</w:t>
            </w:r>
          </w:p>
        </w:tc>
      </w:tr>
      <w:tr w:rsidR="000209E6" w:rsidRPr="006B7CE3" w14:paraId="77888B07" w14:textId="77777777" w:rsidTr="00AE60A7">
        <w:trPr>
          <w:trHeight w:val="300"/>
        </w:trPr>
        <w:tc>
          <w:tcPr>
            <w:tcW w:w="2700" w:type="dxa"/>
          </w:tcPr>
          <w:p w14:paraId="2BB73E0C"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5E0D1F04" w:rsidR="000209E6" w:rsidRPr="006B7CE3" w:rsidRDefault="000209E6" w:rsidP="000209E6">
            <w:pPr>
              <w:rPr>
                <w:rFonts w:ascii="Cambria" w:hAnsi="Cambria"/>
                <w:b/>
                <w:bCs/>
                <w:kern w:val="2"/>
                <w:sz w:val="22"/>
                <w:szCs w:val="22"/>
              </w:rPr>
            </w:pPr>
            <w:r w:rsidRPr="00056C25">
              <w:rPr>
                <w:rFonts w:ascii="Cambria" w:hAnsi="Cambria"/>
                <w:bCs/>
                <w:kern w:val="2"/>
                <w:sz w:val="22"/>
                <w:szCs w:val="22"/>
              </w:rPr>
              <w:t>Techninė specifikacija</w:t>
            </w:r>
            <w:r>
              <w:rPr>
                <w:rFonts w:ascii="Cambria" w:hAnsi="Cambria"/>
                <w:bCs/>
                <w:kern w:val="2"/>
                <w:sz w:val="22"/>
                <w:szCs w:val="22"/>
              </w:rPr>
              <w:t>;</w:t>
            </w:r>
          </w:p>
        </w:tc>
      </w:tr>
      <w:tr w:rsidR="000209E6" w:rsidRPr="006B7CE3" w14:paraId="7996425B" w14:textId="77777777" w:rsidTr="00AE60A7">
        <w:trPr>
          <w:trHeight w:val="300"/>
        </w:trPr>
        <w:tc>
          <w:tcPr>
            <w:tcW w:w="2700" w:type="dxa"/>
          </w:tcPr>
          <w:p w14:paraId="4C4A7CE9"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16E1310F" w:rsidR="000209E6" w:rsidRPr="006B7CE3" w:rsidRDefault="000209E6" w:rsidP="000209E6">
            <w:pPr>
              <w:rPr>
                <w:rFonts w:ascii="Cambria" w:hAnsi="Cambria"/>
                <w:b/>
                <w:bCs/>
                <w:kern w:val="2"/>
                <w:sz w:val="22"/>
                <w:szCs w:val="22"/>
              </w:rPr>
            </w:pPr>
            <w:r w:rsidRPr="00056C25">
              <w:rPr>
                <w:rFonts w:ascii="Cambria" w:hAnsi="Cambria"/>
                <w:bCs/>
                <w:kern w:val="2"/>
                <w:sz w:val="22"/>
                <w:szCs w:val="22"/>
              </w:rPr>
              <w:t>Prekių žiniaraštis</w:t>
            </w:r>
            <w:r>
              <w:rPr>
                <w:rFonts w:ascii="Cambria" w:hAnsi="Cambria"/>
                <w:bCs/>
                <w:kern w:val="2"/>
                <w:sz w:val="22"/>
                <w:szCs w:val="22"/>
              </w:rPr>
              <w:t>;</w:t>
            </w:r>
          </w:p>
        </w:tc>
      </w:tr>
      <w:tr w:rsidR="000209E6" w:rsidRPr="006B7CE3" w14:paraId="3F5D9098" w14:textId="77777777" w:rsidTr="00AE60A7">
        <w:trPr>
          <w:trHeight w:val="300"/>
        </w:trPr>
        <w:tc>
          <w:tcPr>
            <w:tcW w:w="2700" w:type="dxa"/>
          </w:tcPr>
          <w:p w14:paraId="147C90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70F95C93" w:rsidR="000209E6" w:rsidRPr="006B7CE3" w:rsidRDefault="000209E6" w:rsidP="000209E6">
            <w:pPr>
              <w:rPr>
                <w:rFonts w:ascii="Cambria" w:hAnsi="Cambria"/>
                <w:b/>
                <w:bCs/>
                <w:kern w:val="2"/>
                <w:sz w:val="22"/>
                <w:szCs w:val="22"/>
              </w:rPr>
            </w:pPr>
            <w:r w:rsidRPr="00056C25">
              <w:rPr>
                <w:rFonts w:ascii="Cambria" w:hAnsi="Cambria"/>
                <w:bCs/>
                <w:kern w:val="2"/>
                <w:sz w:val="22"/>
                <w:szCs w:val="22"/>
              </w:rPr>
              <w:t xml:space="preserve">Pirkimo sąlygos </w:t>
            </w:r>
            <w:r w:rsidRPr="00056C25">
              <w:rPr>
                <w:rFonts w:ascii="Cambria" w:hAnsi="Cambria"/>
                <w:sz w:val="22"/>
                <w:szCs w:val="22"/>
              </w:rPr>
              <w:t>(</w:t>
            </w:r>
            <w:r w:rsidRPr="00056C25">
              <w:rPr>
                <w:rFonts w:ascii="Cambria" w:hAnsi="Cambria"/>
                <w:sz w:val="22"/>
                <w:szCs w:val="22"/>
                <w:lang w:eastAsia="lt-LT"/>
              </w:rPr>
              <w:t>išskyrus dokumentus, kurie pridedami kaip atskiri priedai, nurodyti aukščiau</w:t>
            </w:r>
            <w:r w:rsidRPr="00056C25">
              <w:rPr>
                <w:rFonts w:ascii="Cambria" w:hAnsi="Cambria"/>
                <w:sz w:val="22"/>
                <w:szCs w:val="22"/>
              </w:rPr>
              <w:t>) (atskirai nepridedamos);</w:t>
            </w:r>
          </w:p>
        </w:tc>
      </w:tr>
      <w:tr w:rsidR="000209E6" w:rsidRPr="006B7CE3" w14:paraId="7F1397DD" w14:textId="77777777" w:rsidTr="00AE60A7">
        <w:trPr>
          <w:trHeight w:val="300"/>
        </w:trPr>
        <w:tc>
          <w:tcPr>
            <w:tcW w:w="2700" w:type="dxa"/>
          </w:tcPr>
          <w:p w14:paraId="0380EC1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18246F83" w:rsidR="000209E6" w:rsidRPr="006B7CE3" w:rsidRDefault="000209E6" w:rsidP="000209E6">
            <w:pPr>
              <w:rPr>
                <w:rFonts w:ascii="Cambria" w:hAnsi="Cambria"/>
                <w:b/>
                <w:bCs/>
                <w:kern w:val="2"/>
                <w:sz w:val="22"/>
                <w:szCs w:val="22"/>
              </w:rPr>
            </w:pPr>
            <w:r>
              <w:rPr>
                <w:rFonts w:ascii="Cambria" w:hAnsi="Cambria"/>
                <w:bCs/>
                <w:kern w:val="2"/>
                <w:sz w:val="22"/>
                <w:szCs w:val="22"/>
              </w:rPr>
              <w:t>Tiekėjo pasiūlymas (atskirai nepridedamas);</w:t>
            </w:r>
          </w:p>
        </w:tc>
      </w:tr>
      <w:tr w:rsidR="000209E6" w:rsidRPr="006B7CE3" w14:paraId="59D25001" w14:textId="77777777" w:rsidTr="00AE60A7">
        <w:trPr>
          <w:trHeight w:val="300"/>
        </w:trPr>
        <w:tc>
          <w:tcPr>
            <w:tcW w:w="2700" w:type="dxa"/>
          </w:tcPr>
          <w:p w14:paraId="6E1F01F0" w14:textId="1A6288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w:t>
            </w:r>
            <w:r>
              <w:rPr>
                <w:rFonts w:ascii="Cambria" w:hAnsi="Cambria"/>
                <w:b/>
                <w:bCs/>
                <w:kern w:val="2"/>
                <w:sz w:val="22"/>
                <w:szCs w:val="22"/>
              </w:rPr>
              <w:t>5</w:t>
            </w:r>
            <w:r w:rsidRPr="006B7CE3">
              <w:rPr>
                <w:rFonts w:ascii="Cambria" w:hAnsi="Cambria"/>
                <w:b/>
                <w:bCs/>
                <w:kern w:val="2"/>
                <w:sz w:val="22"/>
                <w:szCs w:val="22"/>
              </w:rPr>
              <w:t>. Priedas Nr. </w:t>
            </w:r>
            <w:r>
              <w:rPr>
                <w:rFonts w:ascii="Cambria" w:hAnsi="Cambria"/>
                <w:b/>
                <w:bCs/>
                <w:kern w:val="2"/>
                <w:sz w:val="22"/>
                <w:szCs w:val="22"/>
              </w:rPr>
              <w:t>5</w:t>
            </w:r>
          </w:p>
        </w:tc>
        <w:tc>
          <w:tcPr>
            <w:tcW w:w="6835" w:type="dxa"/>
            <w:gridSpan w:val="3"/>
          </w:tcPr>
          <w:p w14:paraId="369A5597" w14:textId="48D6A07F" w:rsidR="000209E6" w:rsidRPr="006B7CE3" w:rsidRDefault="000209E6" w:rsidP="000209E6">
            <w:pPr>
              <w:rPr>
                <w:rFonts w:ascii="Cambria" w:hAnsi="Cambria" w:cstheme="majorHAnsi"/>
                <w:sz w:val="22"/>
                <w:szCs w:val="22"/>
              </w:rPr>
            </w:pPr>
            <w:r>
              <w:rPr>
                <w:rFonts w:ascii="Cambria" w:hAnsi="Cambria"/>
                <w:bCs/>
                <w:kern w:val="2"/>
                <w:sz w:val="22"/>
                <w:szCs w:val="22"/>
              </w:rPr>
              <w:t>Kiti dokumentai (jei tokių yra).</w:t>
            </w:r>
          </w:p>
        </w:tc>
      </w:tr>
      <w:tr w:rsidR="000209E6" w:rsidRPr="006B7CE3" w14:paraId="08F5A01F" w14:textId="77777777">
        <w:tc>
          <w:tcPr>
            <w:tcW w:w="9535" w:type="dxa"/>
            <w:gridSpan w:val="4"/>
          </w:tcPr>
          <w:p w14:paraId="19450C4D"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0209E6"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TIEKĖJAS</w:t>
            </w:r>
          </w:p>
        </w:tc>
      </w:tr>
      <w:tr w:rsidR="000209E6"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0209E6" w:rsidRPr="006B7CE3" w:rsidRDefault="000209E6" w:rsidP="000209E6">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0209E6"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0209E6" w:rsidRPr="006B7CE3" w:rsidRDefault="000209E6" w:rsidP="000209E6">
            <w:pPr>
              <w:jc w:val="center"/>
              <w:rPr>
                <w:rFonts w:ascii="Cambria" w:hAnsi="Cambria"/>
                <w:b/>
                <w:bCs/>
                <w:kern w:val="2"/>
                <w:sz w:val="22"/>
                <w:szCs w:val="22"/>
              </w:rPr>
            </w:pPr>
          </w:p>
          <w:p w14:paraId="084031C2"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0209E6" w:rsidRPr="006B7CE3" w:rsidRDefault="000209E6" w:rsidP="000209E6">
            <w:pPr>
              <w:jc w:val="center"/>
              <w:rPr>
                <w:rFonts w:ascii="Cambria" w:hAnsi="Cambria"/>
                <w:b/>
                <w:bCs/>
                <w:kern w:val="2"/>
                <w:sz w:val="22"/>
                <w:szCs w:val="22"/>
              </w:rPr>
            </w:pPr>
          </w:p>
          <w:p w14:paraId="1C29558E" w14:textId="77777777" w:rsidR="000209E6" w:rsidRPr="006B7CE3" w:rsidRDefault="000209E6" w:rsidP="000209E6">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0209E6" w:rsidRPr="006B7CE3" w:rsidRDefault="000209E6" w:rsidP="000209E6">
            <w:pPr>
              <w:jc w:val="center"/>
              <w:rPr>
                <w:rFonts w:ascii="Cambria" w:hAnsi="Cambria"/>
                <w:b/>
                <w:bCs/>
                <w:kern w:val="2"/>
                <w:sz w:val="22"/>
                <w:szCs w:val="22"/>
              </w:rPr>
            </w:pPr>
          </w:p>
          <w:p w14:paraId="0D56DE0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78F5E7A1" w:rsidR="006B7CE3" w:rsidRDefault="006B7CE3">
      <w:pPr>
        <w:rPr>
          <w:rFonts w:ascii="Cambria" w:hAnsi="Cambria"/>
          <w:sz w:val="22"/>
          <w:szCs w:val="22"/>
        </w:rPr>
      </w:pPr>
    </w:p>
    <w:p w14:paraId="0CC3F152" w14:textId="540D8492" w:rsidR="0086208D" w:rsidRDefault="0086208D">
      <w:pPr>
        <w:rPr>
          <w:rFonts w:ascii="Cambria" w:hAnsi="Cambria"/>
          <w:sz w:val="22"/>
          <w:szCs w:val="22"/>
        </w:rPr>
      </w:pPr>
    </w:p>
    <w:p w14:paraId="25A3AE35" w14:textId="135EE094" w:rsidR="0086208D" w:rsidRDefault="0086208D">
      <w:pPr>
        <w:rPr>
          <w:rFonts w:ascii="Cambria" w:hAnsi="Cambria"/>
          <w:sz w:val="22"/>
          <w:szCs w:val="22"/>
        </w:rPr>
      </w:pPr>
    </w:p>
    <w:p w14:paraId="39DA3F85" w14:textId="102FCECA" w:rsidR="0086208D" w:rsidRDefault="0086208D">
      <w:pPr>
        <w:rPr>
          <w:rFonts w:ascii="Cambria" w:hAnsi="Cambria"/>
          <w:sz w:val="22"/>
          <w:szCs w:val="22"/>
        </w:rPr>
      </w:pPr>
    </w:p>
    <w:p w14:paraId="151CC87E" w14:textId="0C444A97" w:rsidR="00075289" w:rsidRDefault="00075289">
      <w:pPr>
        <w:rPr>
          <w:rFonts w:ascii="Cambria" w:hAnsi="Cambria"/>
          <w:sz w:val="22"/>
          <w:szCs w:val="22"/>
        </w:rPr>
      </w:pPr>
    </w:p>
    <w:p w14:paraId="32EE3AE7" w14:textId="785684A9" w:rsidR="00075289" w:rsidRDefault="00075289">
      <w:pPr>
        <w:rPr>
          <w:rFonts w:ascii="Cambria" w:hAnsi="Cambria"/>
          <w:sz w:val="22"/>
          <w:szCs w:val="22"/>
        </w:rPr>
      </w:pPr>
    </w:p>
    <w:p w14:paraId="2A2C31F2" w14:textId="7C84CFC7" w:rsidR="00075289" w:rsidRDefault="00075289">
      <w:pPr>
        <w:rPr>
          <w:rFonts w:ascii="Cambria" w:hAnsi="Cambria"/>
          <w:sz w:val="22"/>
          <w:szCs w:val="22"/>
        </w:rPr>
      </w:pPr>
    </w:p>
    <w:p w14:paraId="0E23EE59" w14:textId="77777777" w:rsidR="00075289" w:rsidRDefault="00075289">
      <w:pPr>
        <w:rPr>
          <w:rFonts w:ascii="Cambria" w:hAnsi="Cambria"/>
          <w:sz w:val="22"/>
          <w:szCs w:val="22"/>
        </w:rPr>
      </w:pPr>
    </w:p>
    <w:p w14:paraId="5F4B0911" w14:textId="5CA7BD25" w:rsidR="0086208D" w:rsidRDefault="0086208D">
      <w:pPr>
        <w:rPr>
          <w:rFonts w:ascii="Cambria" w:hAnsi="Cambria"/>
          <w:sz w:val="22"/>
          <w:szCs w:val="22"/>
        </w:rPr>
      </w:pPr>
    </w:p>
    <w:p w14:paraId="07E4AC84" w14:textId="7DBD5AE3" w:rsidR="0086208D" w:rsidRPr="006B7CE3" w:rsidRDefault="0086208D">
      <w:pPr>
        <w:rPr>
          <w:rFonts w:ascii="Cambria" w:hAnsi="Cambria"/>
          <w:sz w:val="22"/>
          <w:szCs w:val="22"/>
        </w:rPr>
      </w:pPr>
    </w:p>
    <w:p w14:paraId="66520D07" w14:textId="74CAB1D0" w:rsidR="006B7CE3" w:rsidRPr="006B7CE3" w:rsidRDefault="006B7CE3">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2700E54F" w14:textId="77777777" w:rsidR="006B7CE3" w:rsidRPr="006B7CE3" w:rsidRDefault="006B7CE3" w:rsidP="006B7CE3">
      <w:pPr>
        <w:jc w:val="right"/>
        <w:rPr>
          <w:rFonts w:ascii="Cambria" w:hAnsi="Cambria"/>
          <w:sz w:val="22"/>
          <w:szCs w:val="22"/>
        </w:rPr>
      </w:pPr>
    </w:p>
    <w:p w14:paraId="6869C391" w14:textId="77777777" w:rsidR="006B7CE3" w:rsidRPr="006B7CE3" w:rsidRDefault="006B7CE3" w:rsidP="006B7CE3">
      <w:pPr>
        <w:jc w:val="right"/>
        <w:rPr>
          <w:rFonts w:ascii="Cambria" w:hAnsi="Cambria"/>
          <w:sz w:val="22"/>
          <w:szCs w:val="22"/>
        </w:rPr>
      </w:pPr>
    </w:p>
    <w:p w14:paraId="73F62FA0" w14:textId="77777777" w:rsidR="006B7CE3" w:rsidRPr="006B7CE3" w:rsidRDefault="006B7CE3">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4F29B" w14:textId="77777777" w:rsidR="00DD17B4" w:rsidRDefault="00DD17B4">
      <w:r>
        <w:separator/>
      </w:r>
    </w:p>
  </w:endnote>
  <w:endnote w:type="continuationSeparator" w:id="0">
    <w:p w14:paraId="53750684" w14:textId="77777777" w:rsidR="00DD17B4" w:rsidRDefault="00DD1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D8C09" w14:textId="77777777" w:rsidR="007A1A56" w:rsidRDefault="007A1A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2C3D" w14:textId="77777777" w:rsidR="007A1A56" w:rsidRDefault="007A1A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BAFFF" w14:textId="77777777" w:rsidR="007A1A56" w:rsidRDefault="007A1A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EDDEF" w14:textId="77777777" w:rsidR="00DD17B4" w:rsidRDefault="00DD17B4">
      <w:r>
        <w:separator/>
      </w:r>
    </w:p>
  </w:footnote>
  <w:footnote w:type="continuationSeparator" w:id="0">
    <w:p w14:paraId="0E704DFB" w14:textId="77777777" w:rsidR="00DD17B4" w:rsidRDefault="00DD1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62E4D" w14:textId="77777777" w:rsidR="007A1A56" w:rsidRDefault="007A1A5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E5CD7" w14:textId="77777777" w:rsidR="007A1A56" w:rsidRDefault="007A1A5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B17C7" w14:textId="14E5BA7C" w:rsidR="007A1A56" w:rsidRPr="003634CC" w:rsidRDefault="003634CC" w:rsidP="003634CC">
    <w:pPr>
      <w:tabs>
        <w:tab w:val="center" w:pos="4680"/>
        <w:tab w:val="right" w:pos="9360"/>
      </w:tabs>
      <w:jc w:val="right"/>
      <w:rPr>
        <w:rFonts w:ascii="Cambria" w:hAnsi="Cambria"/>
        <w:sz w:val="20"/>
      </w:rPr>
    </w:pPr>
    <w:r w:rsidRPr="003634CC">
      <w:tab/>
    </w:r>
    <w:r w:rsidRPr="003634CC">
      <w:rPr>
        <w:rFonts w:ascii="Cambria" w:hAnsi="Cambria"/>
        <w:sz w:val="20"/>
      </w:rPr>
      <w:t>SUTP-</w:t>
    </w:r>
    <w:r w:rsidR="00D04FCC">
      <w:rPr>
        <w:rFonts w:ascii="Cambria" w:hAnsi="Cambria"/>
        <w:sz w:val="20"/>
      </w:rPr>
      <w:t>690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3C92"/>
    <w:rsid w:val="000209E6"/>
    <w:rsid w:val="00023383"/>
    <w:rsid w:val="000237A4"/>
    <w:rsid w:val="00036429"/>
    <w:rsid w:val="0006242E"/>
    <w:rsid w:val="00073893"/>
    <w:rsid w:val="00075289"/>
    <w:rsid w:val="000852B9"/>
    <w:rsid w:val="000A36CC"/>
    <w:rsid w:val="000B0DB0"/>
    <w:rsid w:val="000C63B8"/>
    <w:rsid w:val="000D0198"/>
    <w:rsid w:val="000D5E51"/>
    <w:rsid w:val="000E6F4B"/>
    <w:rsid w:val="00101893"/>
    <w:rsid w:val="00103272"/>
    <w:rsid w:val="00112792"/>
    <w:rsid w:val="0012395B"/>
    <w:rsid w:val="00123D0D"/>
    <w:rsid w:val="00132E36"/>
    <w:rsid w:val="00141225"/>
    <w:rsid w:val="00143116"/>
    <w:rsid w:val="0015459F"/>
    <w:rsid w:val="00162911"/>
    <w:rsid w:val="00182C20"/>
    <w:rsid w:val="001860B0"/>
    <w:rsid w:val="00192B48"/>
    <w:rsid w:val="00196E89"/>
    <w:rsid w:val="001D367F"/>
    <w:rsid w:val="001E0E4E"/>
    <w:rsid w:val="001E7E3F"/>
    <w:rsid w:val="001F46AE"/>
    <w:rsid w:val="002136D9"/>
    <w:rsid w:val="00225006"/>
    <w:rsid w:val="002362CC"/>
    <w:rsid w:val="00265FCE"/>
    <w:rsid w:val="002727DF"/>
    <w:rsid w:val="002755BD"/>
    <w:rsid w:val="002A5AAF"/>
    <w:rsid w:val="002C2768"/>
    <w:rsid w:val="002C6D54"/>
    <w:rsid w:val="002E2586"/>
    <w:rsid w:val="002F0B5F"/>
    <w:rsid w:val="00312FC8"/>
    <w:rsid w:val="00347755"/>
    <w:rsid w:val="003634CC"/>
    <w:rsid w:val="003644B9"/>
    <w:rsid w:val="0037445C"/>
    <w:rsid w:val="003921D0"/>
    <w:rsid w:val="003B0F57"/>
    <w:rsid w:val="003C0CEE"/>
    <w:rsid w:val="003C65FF"/>
    <w:rsid w:val="003D0A62"/>
    <w:rsid w:val="003E1AFB"/>
    <w:rsid w:val="0040652D"/>
    <w:rsid w:val="00406CD4"/>
    <w:rsid w:val="00412EEB"/>
    <w:rsid w:val="00442F1B"/>
    <w:rsid w:val="00462129"/>
    <w:rsid w:val="0047013A"/>
    <w:rsid w:val="00470289"/>
    <w:rsid w:val="00492272"/>
    <w:rsid w:val="004C5306"/>
    <w:rsid w:val="005265AE"/>
    <w:rsid w:val="00534AE7"/>
    <w:rsid w:val="00536AD9"/>
    <w:rsid w:val="00562B36"/>
    <w:rsid w:val="00581330"/>
    <w:rsid w:val="005A23D8"/>
    <w:rsid w:val="005A316F"/>
    <w:rsid w:val="005E176B"/>
    <w:rsid w:val="00606CDB"/>
    <w:rsid w:val="00611F32"/>
    <w:rsid w:val="0062436B"/>
    <w:rsid w:val="006349FC"/>
    <w:rsid w:val="006413CE"/>
    <w:rsid w:val="006425D3"/>
    <w:rsid w:val="00646431"/>
    <w:rsid w:val="00657F9A"/>
    <w:rsid w:val="00672DC8"/>
    <w:rsid w:val="00682208"/>
    <w:rsid w:val="00684DDD"/>
    <w:rsid w:val="006A029D"/>
    <w:rsid w:val="006B7CE3"/>
    <w:rsid w:val="006F425C"/>
    <w:rsid w:val="006F7522"/>
    <w:rsid w:val="00724C7A"/>
    <w:rsid w:val="00731731"/>
    <w:rsid w:val="00753252"/>
    <w:rsid w:val="00765982"/>
    <w:rsid w:val="00773679"/>
    <w:rsid w:val="00775C8F"/>
    <w:rsid w:val="00784CCF"/>
    <w:rsid w:val="0078548D"/>
    <w:rsid w:val="007978C4"/>
    <w:rsid w:val="007A1A56"/>
    <w:rsid w:val="007A2641"/>
    <w:rsid w:val="007B711A"/>
    <w:rsid w:val="007C17FA"/>
    <w:rsid w:val="007D71D4"/>
    <w:rsid w:val="007E0E97"/>
    <w:rsid w:val="007E31DC"/>
    <w:rsid w:val="007E5C9B"/>
    <w:rsid w:val="007E6F71"/>
    <w:rsid w:val="007F24F8"/>
    <w:rsid w:val="007F7C9E"/>
    <w:rsid w:val="00804B83"/>
    <w:rsid w:val="00846BB7"/>
    <w:rsid w:val="0086208D"/>
    <w:rsid w:val="00863D54"/>
    <w:rsid w:val="00893356"/>
    <w:rsid w:val="008C04A4"/>
    <w:rsid w:val="008C524C"/>
    <w:rsid w:val="008C5CA0"/>
    <w:rsid w:val="008D2411"/>
    <w:rsid w:val="008E7C74"/>
    <w:rsid w:val="00913C3D"/>
    <w:rsid w:val="009334AA"/>
    <w:rsid w:val="009619B3"/>
    <w:rsid w:val="009634E5"/>
    <w:rsid w:val="009A38E9"/>
    <w:rsid w:val="009A5BB0"/>
    <w:rsid w:val="009D69D3"/>
    <w:rsid w:val="009E3A43"/>
    <w:rsid w:val="009F61E2"/>
    <w:rsid w:val="00A106C2"/>
    <w:rsid w:val="00A13CEE"/>
    <w:rsid w:val="00A25B56"/>
    <w:rsid w:val="00A41BCD"/>
    <w:rsid w:val="00A73E04"/>
    <w:rsid w:val="00A808DB"/>
    <w:rsid w:val="00AE60A7"/>
    <w:rsid w:val="00B23AFB"/>
    <w:rsid w:val="00B27182"/>
    <w:rsid w:val="00B37D79"/>
    <w:rsid w:val="00B653D4"/>
    <w:rsid w:val="00B82D1B"/>
    <w:rsid w:val="00B837E5"/>
    <w:rsid w:val="00B86E07"/>
    <w:rsid w:val="00BB16F0"/>
    <w:rsid w:val="00BB5DBA"/>
    <w:rsid w:val="00BD2C81"/>
    <w:rsid w:val="00BF7C8E"/>
    <w:rsid w:val="00C070C7"/>
    <w:rsid w:val="00C079F7"/>
    <w:rsid w:val="00C33335"/>
    <w:rsid w:val="00C35BB8"/>
    <w:rsid w:val="00C44973"/>
    <w:rsid w:val="00C76239"/>
    <w:rsid w:val="00C76C77"/>
    <w:rsid w:val="00C8520B"/>
    <w:rsid w:val="00CA4ED2"/>
    <w:rsid w:val="00CB3DDE"/>
    <w:rsid w:val="00CC4A59"/>
    <w:rsid w:val="00CE05BD"/>
    <w:rsid w:val="00CF344E"/>
    <w:rsid w:val="00D0027F"/>
    <w:rsid w:val="00D04FCC"/>
    <w:rsid w:val="00D25877"/>
    <w:rsid w:val="00D31C8E"/>
    <w:rsid w:val="00D66827"/>
    <w:rsid w:val="00D66BA3"/>
    <w:rsid w:val="00D7005E"/>
    <w:rsid w:val="00D72C56"/>
    <w:rsid w:val="00D7796B"/>
    <w:rsid w:val="00D90295"/>
    <w:rsid w:val="00DB3319"/>
    <w:rsid w:val="00DD17B4"/>
    <w:rsid w:val="00DE7627"/>
    <w:rsid w:val="00DF3DE9"/>
    <w:rsid w:val="00E00C8B"/>
    <w:rsid w:val="00E17CC3"/>
    <w:rsid w:val="00E213E9"/>
    <w:rsid w:val="00E27FB8"/>
    <w:rsid w:val="00E322F5"/>
    <w:rsid w:val="00E33588"/>
    <w:rsid w:val="00E364FC"/>
    <w:rsid w:val="00E5051A"/>
    <w:rsid w:val="00E948F3"/>
    <w:rsid w:val="00EC116C"/>
    <w:rsid w:val="00EC3A52"/>
    <w:rsid w:val="00EC4320"/>
    <w:rsid w:val="00ED676D"/>
    <w:rsid w:val="00EE5AB1"/>
    <w:rsid w:val="00F82487"/>
    <w:rsid w:val="00F97A65"/>
    <w:rsid w:val="00FD792F"/>
    <w:rsid w:val="00FE7520"/>
    <w:rsid w:val="00FF00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9A9AE6E-A776-4031-B15B-B8192D733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10</Pages>
  <Words>12078</Words>
  <Characters>6885</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18926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Karolina Morkevičė</cp:lastModifiedBy>
  <cp:revision>128</cp:revision>
  <dcterms:created xsi:type="dcterms:W3CDTF">2025-05-20T07:42:00Z</dcterms:created>
  <dcterms:modified xsi:type="dcterms:W3CDTF">2026-02-26T14:11:00Z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