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0CD3" w14:textId="0FBF4942" w:rsidR="007900A6" w:rsidRPr="006922DE" w:rsidRDefault="007900A6" w:rsidP="007900A6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KRANELIAMS TRIJŲ KANALŲ (INFUZINĖMS SISTEMOMS)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54890F3C" w14:textId="77777777" w:rsidR="00C82857" w:rsidRPr="007900A6" w:rsidRDefault="00C82857" w:rsidP="007900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bookmarkStart w:id="0" w:name="x__Hlk163728816"/>
      <w:r w:rsidRPr="007900A6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lt-LT"/>
        </w:rPr>
        <w:t>Kraneliai trijų kanalų (infuzinėms sistemoms):</w:t>
      </w:r>
      <w:bookmarkEnd w:id="0"/>
    </w:p>
    <w:p w14:paraId="291A4B50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sterilūs (simbolis ant pakuotės);</w:t>
      </w:r>
    </w:p>
    <w:p w14:paraId="70C7FFB8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vienkartiniai (pažymėta simboliu);</w:t>
      </w:r>
    </w:p>
    <w:p w14:paraId="43AA36DF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skaidrūs;</w:t>
      </w:r>
    </w:p>
    <w:p w14:paraId="7407DAC1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su dviem prisukamais ir vienu užspaudžiamu kamšteliu;</w:t>
      </w:r>
    </w:p>
    <w:p w14:paraId="6C6024D5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 xml:space="preserve">gaminti iš 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polikarbonato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polisulfonato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) ar lygiavertės medžiagos;</w:t>
      </w:r>
    </w:p>
    <w:p w14:paraId="3F71EFFF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3-jų kanalų su 3-jomis „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Luer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Lock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“ tipo (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male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/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male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/</w:t>
      </w:r>
      <w:proofErr w:type="spellStart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female</w:t>
      </w:r>
      <w:proofErr w:type="spellEnd"/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) ar lygiavertėmis jungtimis;</w:t>
      </w:r>
    </w:p>
    <w:p w14:paraId="1110E3C7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lengvai pasikeičianti kranelio padėtis, nurodanti lašėjimo kryptį;</w:t>
      </w:r>
    </w:p>
    <w:p w14:paraId="4FFF1079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gali būti atviri visi trys kanalai vienu metu;</w:t>
      </w:r>
    </w:p>
    <w:p w14:paraId="0727E13B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1FF83DCC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116778C7" w14:textId="77777777" w:rsidR="00C82857" w:rsidRPr="007900A6" w:rsidRDefault="00C82857" w:rsidP="007900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sz w:val="24"/>
          <w:szCs w:val="24"/>
          <w:lang w:eastAsia="lt-LT"/>
        </w:rPr>
        <w:t>įpakuota po 1 vnt.</w:t>
      </w:r>
    </w:p>
    <w:p w14:paraId="49913093" w14:textId="77777777" w:rsidR="00C82857" w:rsidRPr="007900A6" w:rsidRDefault="00C82857" w:rsidP="007900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7900A6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 110 000 vnt.</w:t>
      </w:r>
    </w:p>
    <w:p w14:paraId="5AD00207" w14:textId="22A0014D" w:rsidR="00C82857" w:rsidRDefault="00C82857"/>
    <w:p w14:paraId="1FC76C5E" w14:textId="77777777" w:rsidR="007900A6" w:rsidRPr="00D7098A" w:rsidRDefault="007900A6" w:rsidP="007900A6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D7098A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D7098A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D7098A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40951B0E" w14:textId="77777777" w:rsidR="007900A6" w:rsidRPr="000F1067" w:rsidRDefault="007900A6" w:rsidP="007900A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33BB7D0" w14:textId="729785F3" w:rsidR="007900A6" w:rsidRDefault="007900A6" w:rsidP="007900A6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39FAAFCB" w14:textId="6136C39A" w:rsidR="009B4282" w:rsidRDefault="009B4282" w:rsidP="007900A6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CFAE861" w14:textId="77777777" w:rsidR="009B4282" w:rsidRPr="000F1067" w:rsidRDefault="009B4282" w:rsidP="007900A6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bookmarkStart w:id="1" w:name="_GoBack"/>
      <w:bookmarkEnd w:id="1"/>
    </w:p>
    <w:p w14:paraId="1507643B" w14:textId="240A27EF" w:rsidR="007900A6" w:rsidRDefault="009B4282" w:rsidP="009B4282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</w:t>
      </w:r>
    </w:p>
    <w:p w14:paraId="34AAD48A" w14:textId="77777777" w:rsidR="009B4282" w:rsidRPr="000F1067" w:rsidRDefault="009B4282" w:rsidP="009B4282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sectPr w:rsidR="009B4282" w:rsidRPr="000F1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A229F"/>
    <w:multiLevelType w:val="multilevel"/>
    <w:tmpl w:val="4A68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F3D7C"/>
    <w:multiLevelType w:val="multilevel"/>
    <w:tmpl w:val="DBA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4F"/>
    <w:rsid w:val="0013404A"/>
    <w:rsid w:val="007900A6"/>
    <w:rsid w:val="007F78D9"/>
    <w:rsid w:val="009B4282"/>
    <w:rsid w:val="00BB2C1D"/>
    <w:rsid w:val="00C82857"/>
    <w:rsid w:val="00D12309"/>
    <w:rsid w:val="00D4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975B"/>
  <w15:chartTrackingRefBased/>
  <w15:docId w15:val="{B692AAF7-7140-4E8F-8A46-F1C144B5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8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FBCDB-90AB-423D-BC76-079FD5C0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462C8-EBB5-43D0-8D58-08336815C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AA5E6-639A-454B-BB45-F8EBF9238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2026-02-24T13:55:00Z</cp:lastPrinted>
  <dcterms:created xsi:type="dcterms:W3CDTF">2026-03-02T08:41:00Z</dcterms:created>
  <dcterms:modified xsi:type="dcterms:W3CDTF">2026-03-02T08:41:00Z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