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hyperlink r:id="rId8" w:history="1">
            <w:r w:rsidRPr="00534DB0">
              <w:rPr>
                <w:rFonts w:ascii="Palemonas" w:hAnsi="Palemonas"/>
                <w:color w:val="0000FF"/>
                <w:sz w:val="22"/>
                <w:szCs w:val="22"/>
                <w:u w:val="single"/>
                <w:lang w:val="fi-FI"/>
              </w:rPr>
              <w:t>vps@palanga.lt</w:t>
            </w:r>
          </w:hyperlink>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61EE94D7"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534DB0">
            <w:rPr>
              <w:rFonts w:ascii="Palemonas" w:hAnsi="Palemonas" w:cstheme="minorHAnsi"/>
              <w:sz w:val="24"/>
              <w:szCs w:val="24"/>
              <w:lang w:val="lt-LT"/>
            </w:rPr>
            <w:t>6</w:t>
          </w:r>
          <w:r w:rsidRPr="004C420B">
            <w:rPr>
              <w:rFonts w:ascii="Palemonas" w:hAnsi="Palemonas" w:cstheme="minorHAnsi"/>
              <w:sz w:val="24"/>
              <w:szCs w:val="24"/>
              <w:lang w:val="lt-LT"/>
            </w:rPr>
            <w:t>-</w:t>
          </w:r>
          <w:r w:rsidR="00A46E85" w:rsidRPr="00362423">
            <w:rPr>
              <w:rFonts w:ascii="Palemonas" w:hAnsi="Palemonas" w:cstheme="minorHAnsi"/>
              <w:sz w:val="24"/>
              <w:szCs w:val="24"/>
              <w:lang w:val="lt-LT"/>
            </w:rPr>
            <w:t>0</w:t>
          </w:r>
          <w:r w:rsidR="00354DE5" w:rsidRPr="00362423">
            <w:rPr>
              <w:rFonts w:ascii="Palemonas" w:hAnsi="Palemonas" w:cstheme="minorHAnsi"/>
              <w:sz w:val="24"/>
              <w:szCs w:val="24"/>
              <w:lang w:val="lt-LT"/>
            </w:rPr>
            <w:t>3</w:t>
          </w:r>
          <w:r w:rsidRPr="00362423">
            <w:rPr>
              <w:rFonts w:ascii="Palemonas" w:hAnsi="Palemonas" w:cstheme="minorHAnsi"/>
              <w:sz w:val="24"/>
              <w:szCs w:val="24"/>
              <w:lang w:val="lt-LT"/>
            </w:rPr>
            <w:t>-</w:t>
          </w:r>
          <w:r w:rsidR="00534DB0">
            <w:rPr>
              <w:rFonts w:ascii="Palemonas" w:hAnsi="Palemonas" w:cstheme="minorHAnsi"/>
              <w:sz w:val="24"/>
              <w:szCs w:val="24"/>
              <w:lang w:val="lt-LT"/>
            </w:rPr>
            <w:t>02</w:t>
          </w:r>
        </w:p>
        <w:p w14:paraId="535536F2" w14:textId="0C2901EF"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Nr.</w:t>
          </w:r>
          <w:r w:rsidR="00F331E9" w:rsidRPr="00534DB0">
            <w:rPr>
              <w:rFonts w:ascii="Palemonas" w:hAnsi="Palemonas" w:cstheme="minorHAnsi"/>
              <w:sz w:val="24"/>
              <w:szCs w:val="24"/>
              <w:lang w:val="fi-FI"/>
            </w:rPr>
            <w:t xml:space="preserve"> </w:t>
          </w:r>
          <w:r w:rsidR="00534DB0">
            <w:rPr>
              <w:rFonts w:ascii="Palemonas" w:hAnsi="Palemonas" w:cstheme="minorHAnsi"/>
              <w:sz w:val="24"/>
              <w:szCs w:val="24"/>
              <w:lang w:val="fi-FI"/>
            </w:rPr>
            <w:t>(11.1)-29</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1FB40680" w14:textId="101501A4" w:rsidR="00DA446E" w:rsidRPr="00DA446E" w:rsidRDefault="009C6BA2" w:rsidP="00AB3E24">
          <w:pPr>
            <w:widowControl w:val="0"/>
            <w:shd w:val="clear" w:color="auto" w:fill="FFFFFF"/>
            <w:tabs>
              <w:tab w:val="left" w:pos="1570"/>
            </w:tabs>
            <w:autoSpaceDE w:val="0"/>
            <w:autoSpaceDN w:val="0"/>
            <w:adjustRightInd w:val="0"/>
            <w:jc w:val="center"/>
            <w:rPr>
              <w:rFonts w:ascii="Palemonas" w:eastAsia="Times New Roman" w:hAnsi="Palemonas" w:cs="Arial"/>
              <w:b/>
              <w:bCs/>
              <w:sz w:val="24"/>
              <w:szCs w:val="24"/>
              <w:lang w:val="lt-LT" w:eastAsia="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r w:rsidR="00144D34" w:rsidRPr="00534DB0">
            <w:rPr>
              <w:rFonts w:ascii="Palemonas" w:hAnsi="Palemonas" w:cstheme="minorHAnsi"/>
              <w:b/>
              <w:bCs/>
              <w:sz w:val="24"/>
              <w:szCs w:val="24"/>
              <w:lang w:val="lt-LT"/>
            </w:rPr>
            <w:t>„</w:t>
          </w:r>
          <w:r w:rsidR="00DA446E" w:rsidRPr="00DA446E">
            <w:rPr>
              <w:rFonts w:ascii="Palemonas" w:eastAsia="Times New Roman" w:hAnsi="Palemonas" w:cs="Times New Roman"/>
              <w:b/>
              <w:bCs/>
              <w:sz w:val="24"/>
              <w:szCs w:val="24"/>
              <w:lang w:val="lt-LT" w:eastAsia="lt-LT"/>
            </w:rPr>
            <w:t>KITOS PASKIRTIES AIKŠTELĖS (PASKIRTIES GRUPĖ – KITI INŽINERINIAI STATINIAI), LIETAUS NUOTEKŲ ŠALINIMO TINKLŲ (PASKIRTIES GRUPĖ – INŽINERINIAI TINKLAI) VYTAUTO G. 92, PALANGOJE, NAUJOS STATYBOS</w:t>
          </w:r>
          <w:r w:rsidR="00DA446E" w:rsidRPr="00DA446E">
            <w:rPr>
              <w:rFonts w:ascii="Palemonas" w:eastAsia="Times New Roman" w:hAnsi="Palemonas" w:cs="Times New Roman"/>
              <w:sz w:val="24"/>
              <w:szCs w:val="24"/>
              <w:lang w:val="lt-LT" w:eastAsia="lt-LT"/>
            </w:rPr>
            <w:t xml:space="preserve"> </w:t>
          </w:r>
          <w:r w:rsidR="00DA446E" w:rsidRPr="00DA446E">
            <w:rPr>
              <w:rFonts w:ascii="Palemonas" w:eastAsia="Times New Roman" w:hAnsi="Palemonas" w:cs="Arial"/>
              <w:b/>
              <w:bCs/>
              <w:caps/>
              <w:sz w:val="24"/>
              <w:szCs w:val="24"/>
              <w:lang w:val="lt-LT" w:eastAsia="lt-LT"/>
            </w:rPr>
            <w:t>darbų PIRKIM</w:t>
          </w:r>
          <w:r w:rsidR="00AB3E24">
            <w:rPr>
              <w:rFonts w:ascii="Palemonas" w:eastAsia="Times New Roman" w:hAnsi="Palemonas" w:cs="Arial"/>
              <w:b/>
              <w:bCs/>
              <w:caps/>
              <w:sz w:val="24"/>
              <w:szCs w:val="24"/>
              <w:lang w:val="lt-LT" w:eastAsia="lt-LT"/>
            </w:rPr>
            <w:t>AS“</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AB3E24"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r w:rsidR="00144D34" w:rsidRPr="00534DB0">
        <w:rPr>
          <w:rFonts w:ascii="Palemonas" w:hAnsi="Palemonas"/>
          <w:i/>
          <w:iCs/>
          <w:sz w:val="24"/>
          <w:szCs w:val="24"/>
          <w:lang w:val="lt-LT"/>
        </w:rPr>
        <w:t>Apostille</w:t>
      </w:r>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534DB0">
        <w:rPr>
          <w:rFonts w:ascii="Palemonas" w:hAnsi="Palemonas"/>
          <w:i/>
          <w:iCs/>
          <w:sz w:val="24"/>
          <w:szCs w:val="24"/>
          <w:lang w:val="lt-LT"/>
        </w:rPr>
        <w:t>Apostille</w:t>
      </w:r>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71C5D"/>
    <w:rsid w:val="00487069"/>
    <w:rsid w:val="004A7237"/>
    <w:rsid w:val="004C420B"/>
    <w:rsid w:val="004D0BF2"/>
    <w:rsid w:val="00534DB0"/>
    <w:rsid w:val="0055319A"/>
    <w:rsid w:val="00557E49"/>
    <w:rsid w:val="00572BE8"/>
    <w:rsid w:val="005A493B"/>
    <w:rsid w:val="005B2C91"/>
    <w:rsid w:val="005B45D3"/>
    <w:rsid w:val="005C12D9"/>
    <w:rsid w:val="00642BB8"/>
    <w:rsid w:val="0067101A"/>
    <w:rsid w:val="006832A5"/>
    <w:rsid w:val="006D3C6F"/>
    <w:rsid w:val="00742F3A"/>
    <w:rsid w:val="007474EA"/>
    <w:rsid w:val="0075002A"/>
    <w:rsid w:val="00750DD7"/>
    <w:rsid w:val="007D1CEF"/>
    <w:rsid w:val="00842188"/>
    <w:rsid w:val="008A3C29"/>
    <w:rsid w:val="009274C8"/>
    <w:rsid w:val="00953797"/>
    <w:rsid w:val="009A6E22"/>
    <w:rsid w:val="009C6BA2"/>
    <w:rsid w:val="009D6D3A"/>
    <w:rsid w:val="009F35BE"/>
    <w:rsid w:val="009F46A7"/>
    <w:rsid w:val="00A04550"/>
    <w:rsid w:val="00A16FBB"/>
    <w:rsid w:val="00A35050"/>
    <w:rsid w:val="00A46E85"/>
    <w:rsid w:val="00AA2616"/>
    <w:rsid w:val="00AB3E24"/>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40575</Words>
  <Characters>23129</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20</cp:revision>
  <dcterms:created xsi:type="dcterms:W3CDTF">2025-03-12T08:52:00Z</dcterms:created>
  <dcterms:modified xsi:type="dcterms:W3CDTF">2026-03-02T07:07:00Z</dcterms:modified>
</cp:coreProperties>
</file>