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7A227" w14:textId="77777777" w:rsidR="005A5832" w:rsidRPr="00094586" w:rsidRDefault="00A10867" w:rsidP="001D48E2">
      <w:pPr>
        <w:widowControl w:val="0"/>
        <w:pBdr>
          <w:top w:val="nil"/>
          <w:left w:val="nil"/>
          <w:bottom w:val="nil"/>
          <w:right w:val="nil"/>
          <w:between w:val="nil"/>
        </w:pBdr>
        <w:tabs>
          <w:tab w:val="left" w:pos="567"/>
          <w:tab w:val="left" w:pos="851"/>
        </w:tabs>
        <w:jc w:val="both"/>
        <w:rPr>
          <w:rFonts w:ascii="Cambria" w:hAnsi="Cambria"/>
          <w:caps/>
          <w:sz w:val="22"/>
          <w:szCs w:val="22"/>
        </w:rPr>
      </w:pPr>
      <w:r w:rsidRPr="00094586">
        <w:rPr>
          <w:rFonts w:ascii="Cambria" w:hAnsi="Cambria"/>
          <w:b/>
          <w:caps/>
          <w:sz w:val="22"/>
          <w:szCs w:val="22"/>
        </w:rPr>
        <w:t xml:space="preserve">Prekių pirkimo-pardavimo sutarties </w:t>
      </w:r>
      <w:r w:rsidRPr="00094586">
        <w:rPr>
          <w:rFonts w:ascii="Cambria" w:hAnsi="Cambria"/>
          <w:b/>
          <w:bCs/>
          <w:caps/>
          <w:sz w:val="22"/>
          <w:szCs w:val="22"/>
        </w:rPr>
        <w:t>Specialiosios</w:t>
      </w:r>
      <w:r w:rsidRPr="00094586">
        <w:rPr>
          <w:rFonts w:ascii="Cambria" w:hAnsi="Cambria"/>
          <w:b/>
          <w:caps/>
          <w:sz w:val="22"/>
          <w:szCs w:val="22"/>
        </w:rPr>
        <w:t xml:space="preserve"> sąlygos</w:t>
      </w:r>
      <w:r w:rsidRPr="00094586">
        <w:rPr>
          <w:rFonts w:ascii="Cambria" w:hAnsi="Cambria"/>
          <w:caps/>
          <w:sz w:val="22"/>
          <w:szCs w:val="22"/>
        </w:rPr>
        <w:t xml:space="preserve"> </w:t>
      </w:r>
    </w:p>
    <w:p w14:paraId="2247A228" w14:textId="77777777" w:rsidR="005A5832" w:rsidRPr="00094586"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94586" w14:paraId="2247A22C" w14:textId="77777777">
        <w:tc>
          <w:tcPr>
            <w:tcW w:w="2448" w:type="dxa"/>
          </w:tcPr>
          <w:p w14:paraId="2247A229"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Sutarties pavadinimas</w:t>
            </w:r>
          </w:p>
        </w:tc>
        <w:tc>
          <w:tcPr>
            <w:tcW w:w="7110" w:type="dxa"/>
            <w:gridSpan w:val="3"/>
          </w:tcPr>
          <w:p w14:paraId="2247A22B" w14:textId="2AD99761" w:rsidR="005A5832" w:rsidRPr="00094586" w:rsidRDefault="006F40A7" w:rsidP="001D48E2">
            <w:pPr>
              <w:jc w:val="both"/>
              <w:rPr>
                <w:rFonts w:ascii="Cambria" w:hAnsi="Cambria" w:cs="Calibri"/>
                <w:color w:val="000000"/>
                <w:sz w:val="22"/>
                <w:szCs w:val="22"/>
              </w:rPr>
            </w:pPr>
            <w:r w:rsidRPr="00094586">
              <w:rPr>
                <w:rFonts w:ascii="Cambria" w:hAnsi="Cambria" w:cs="Calibri"/>
                <w:color w:val="000000"/>
                <w:sz w:val="22"/>
                <w:szCs w:val="22"/>
              </w:rPr>
              <w:t>Oro kondicionavimo įranga</w:t>
            </w:r>
          </w:p>
        </w:tc>
      </w:tr>
      <w:tr w:rsidR="005A5832" w:rsidRPr="00094586" w14:paraId="2247A231" w14:textId="77777777">
        <w:tc>
          <w:tcPr>
            <w:tcW w:w="2448" w:type="dxa"/>
          </w:tcPr>
          <w:p w14:paraId="2247A22D"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Sutarties data</w:t>
            </w:r>
          </w:p>
        </w:tc>
        <w:tc>
          <w:tcPr>
            <w:tcW w:w="2177" w:type="dxa"/>
          </w:tcPr>
          <w:p w14:paraId="2247A22E" w14:textId="77777777" w:rsidR="005A5832" w:rsidRPr="00094586" w:rsidRDefault="005A5832" w:rsidP="001D48E2">
            <w:pPr>
              <w:jc w:val="both"/>
              <w:rPr>
                <w:rFonts w:ascii="Cambria" w:hAnsi="Cambria"/>
                <w:kern w:val="2"/>
                <w:sz w:val="22"/>
                <w:szCs w:val="22"/>
              </w:rPr>
            </w:pPr>
          </w:p>
        </w:tc>
        <w:tc>
          <w:tcPr>
            <w:tcW w:w="2362" w:type="dxa"/>
          </w:tcPr>
          <w:p w14:paraId="2247A22F"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Sutarties numeris</w:t>
            </w:r>
          </w:p>
        </w:tc>
        <w:tc>
          <w:tcPr>
            <w:tcW w:w="2571" w:type="dxa"/>
          </w:tcPr>
          <w:p w14:paraId="2247A230" w14:textId="77777777" w:rsidR="005A5832" w:rsidRPr="00094586" w:rsidRDefault="005A5832" w:rsidP="001D48E2">
            <w:pPr>
              <w:jc w:val="both"/>
              <w:rPr>
                <w:rFonts w:ascii="Cambria" w:hAnsi="Cambria"/>
                <w:kern w:val="2"/>
                <w:sz w:val="22"/>
                <w:szCs w:val="22"/>
              </w:rPr>
            </w:pPr>
          </w:p>
        </w:tc>
      </w:tr>
    </w:tbl>
    <w:p w14:paraId="2247A232" w14:textId="77777777" w:rsidR="005A5832" w:rsidRPr="00094586"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94586" w14:paraId="2247A234" w14:textId="77777777">
        <w:tc>
          <w:tcPr>
            <w:tcW w:w="9558" w:type="dxa"/>
            <w:gridSpan w:val="3"/>
          </w:tcPr>
          <w:p w14:paraId="2247A233"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1. SUTARTIES ŠALYS</w:t>
            </w:r>
          </w:p>
        </w:tc>
      </w:tr>
      <w:tr w:rsidR="00010657" w:rsidRPr="00094586" w14:paraId="2247A23C" w14:textId="77777777">
        <w:tc>
          <w:tcPr>
            <w:tcW w:w="2808" w:type="dxa"/>
            <w:vMerge w:val="restart"/>
          </w:tcPr>
          <w:p w14:paraId="2247A235" w14:textId="77777777" w:rsidR="00010657" w:rsidRPr="00094586" w:rsidRDefault="00010657" w:rsidP="001D48E2">
            <w:pPr>
              <w:jc w:val="both"/>
              <w:rPr>
                <w:rFonts w:ascii="Cambria" w:hAnsi="Cambria"/>
                <w:b/>
                <w:bCs/>
                <w:kern w:val="2"/>
                <w:sz w:val="22"/>
                <w:szCs w:val="22"/>
              </w:rPr>
            </w:pPr>
          </w:p>
          <w:p w14:paraId="2247A236" w14:textId="77777777" w:rsidR="00010657" w:rsidRPr="00094586" w:rsidRDefault="00010657" w:rsidP="001D48E2">
            <w:pPr>
              <w:jc w:val="both"/>
              <w:rPr>
                <w:rFonts w:ascii="Cambria" w:hAnsi="Cambria"/>
                <w:b/>
                <w:bCs/>
                <w:kern w:val="2"/>
                <w:sz w:val="22"/>
                <w:szCs w:val="22"/>
              </w:rPr>
            </w:pPr>
          </w:p>
          <w:p w14:paraId="2247A237" w14:textId="77777777" w:rsidR="00010657" w:rsidRPr="00094586" w:rsidRDefault="00010657" w:rsidP="001D48E2">
            <w:pPr>
              <w:jc w:val="both"/>
              <w:rPr>
                <w:rFonts w:ascii="Cambria" w:hAnsi="Cambria"/>
                <w:b/>
                <w:bCs/>
                <w:kern w:val="2"/>
                <w:sz w:val="22"/>
                <w:szCs w:val="22"/>
              </w:rPr>
            </w:pPr>
          </w:p>
          <w:p w14:paraId="2247A238" w14:textId="77777777" w:rsidR="00010657" w:rsidRPr="00094586" w:rsidRDefault="00010657" w:rsidP="001D48E2">
            <w:pPr>
              <w:jc w:val="both"/>
              <w:rPr>
                <w:rFonts w:ascii="Cambria" w:hAnsi="Cambria"/>
                <w:b/>
                <w:bCs/>
                <w:kern w:val="2"/>
                <w:sz w:val="22"/>
                <w:szCs w:val="22"/>
              </w:rPr>
            </w:pPr>
          </w:p>
          <w:p w14:paraId="2247A239" w14:textId="77777777" w:rsidR="00010657" w:rsidRPr="00094586" w:rsidRDefault="00010657" w:rsidP="001D48E2">
            <w:pPr>
              <w:jc w:val="both"/>
              <w:rPr>
                <w:rFonts w:ascii="Cambria" w:hAnsi="Cambria"/>
                <w:b/>
                <w:bCs/>
                <w:kern w:val="2"/>
                <w:sz w:val="22"/>
                <w:szCs w:val="22"/>
              </w:rPr>
            </w:pPr>
            <w:r w:rsidRPr="00094586">
              <w:rPr>
                <w:rFonts w:ascii="Cambria" w:hAnsi="Cambria"/>
                <w:b/>
                <w:bCs/>
                <w:kern w:val="2"/>
                <w:sz w:val="22"/>
                <w:szCs w:val="22"/>
              </w:rPr>
              <w:t>1.1. Pirkėjas</w:t>
            </w:r>
          </w:p>
        </w:tc>
        <w:tc>
          <w:tcPr>
            <w:tcW w:w="3240" w:type="dxa"/>
          </w:tcPr>
          <w:p w14:paraId="2247A23A"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1.1.1. Pavadinimas</w:t>
            </w:r>
          </w:p>
        </w:tc>
        <w:tc>
          <w:tcPr>
            <w:tcW w:w="3510" w:type="dxa"/>
          </w:tcPr>
          <w:p w14:paraId="2247A23B" w14:textId="77777777" w:rsidR="00010657" w:rsidRPr="00094586" w:rsidRDefault="00010657" w:rsidP="001D48E2">
            <w:pPr>
              <w:jc w:val="both"/>
              <w:rPr>
                <w:rFonts w:ascii="Cambria" w:hAnsi="Cambria" w:cs="Arial"/>
                <w:kern w:val="2"/>
                <w:sz w:val="22"/>
                <w:szCs w:val="22"/>
              </w:rPr>
            </w:pPr>
            <w:r w:rsidRPr="00094586">
              <w:rPr>
                <w:rFonts w:ascii="Cambria" w:hAnsi="Cambria"/>
                <w:b/>
                <w:sz w:val="22"/>
                <w:szCs w:val="22"/>
              </w:rPr>
              <w:t>Lietuvos sveikatos mokslų universiteto ligoninė Kauno klinikos</w:t>
            </w:r>
          </w:p>
        </w:tc>
      </w:tr>
      <w:tr w:rsidR="00010657" w:rsidRPr="00094586" w14:paraId="2247A240" w14:textId="77777777">
        <w:tc>
          <w:tcPr>
            <w:tcW w:w="2808" w:type="dxa"/>
            <w:vMerge/>
          </w:tcPr>
          <w:p w14:paraId="2247A23D" w14:textId="77777777" w:rsidR="00010657" w:rsidRPr="00094586" w:rsidRDefault="00010657" w:rsidP="001D48E2">
            <w:pPr>
              <w:jc w:val="both"/>
              <w:rPr>
                <w:rFonts w:ascii="Cambria" w:hAnsi="Cambria"/>
                <w:kern w:val="2"/>
                <w:sz w:val="22"/>
                <w:szCs w:val="22"/>
              </w:rPr>
            </w:pPr>
          </w:p>
        </w:tc>
        <w:tc>
          <w:tcPr>
            <w:tcW w:w="3240" w:type="dxa"/>
          </w:tcPr>
          <w:p w14:paraId="2247A23E"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1.1.2. Juridinio asmens kodas</w:t>
            </w:r>
          </w:p>
        </w:tc>
        <w:tc>
          <w:tcPr>
            <w:tcW w:w="3510" w:type="dxa"/>
          </w:tcPr>
          <w:p w14:paraId="2247A23F" w14:textId="77777777" w:rsidR="00010657" w:rsidRPr="00094586" w:rsidRDefault="00010657" w:rsidP="001D48E2">
            <w:pPr>
              <w:jc w:val="both"/>
              <w:rPr>
                <w:rFonts w:ascii="Cambria" w:hAnsi="Cambria" w:cs="Arial"/>
                <w:kern w:val="2"/>
                <w:sz w:val="22"/>
                <w:szCs w:val="22"/>
              </w:rPr>
            </w:pPr>
            <w:r w:rsidRPr="00094586">
              <w:rPr>
                <w:rFonts w:ascii="Cambria" w:hAnsi="Cambria"/>
                <w:sz w:val="22"/>
                <w:szCs w:val="22"/>
                <w:shd w:val="clear" w:color="auto" w:fill="FFFFFF"/>
              </w:rPr>
              <w:t>135163499</w:t>
            </w:r>
          </w:p>
        </w:tc>
      </w:tr>
      <w:tr w:rsidR="00010657" w:rsidRPr="00094586" w14:paraId="2247A244" w14:textId="77777777">
        <w:tc>
          <w:tcPr>
            <w:tcW w:w="2808" w:type="dxa"/>
            <w:vMerge/>
          </w:tcPr>
          <w:p w14:paraId="2247A241" w14:textId="77777777" w:rsidR="00010657" w:rsidRPr="00094586" w:rsidRDefault="00010657" w:rsidP="001D48E2">
            <w:pPr>
              <w:jc w:val="both"/>
              <w:rPr>
                <w:rFonts w:ascii="Cambria" w:hAnsi="Cambria"/>
                <w:kern w:val="2"/>
                <w:sz w:val="22"/>
                <w:szCs w:val="22"/>
              </w:rPr>
            </w:pPr>
          </w:p>
        </w:tc>
        <w:tc>
          <w:tcPr>
            <w:tcW w:w="3240" w:type="dxa"/>
          </w:tcPr>
          <w:p w14:paraId="2247A242"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1.1.3. Adresas</w:t>
            </w:r>
          </w:p>
        </w:tc>
        <w:tc>
          <w:tcPr>
            <w:tcW w:w="3510" w:type="dxa"/>
          </w:tcPr>
          <w:p w14:paraId="2247A243" w14:textId="77777777" w:rsidR="00010657" w:rsidRPr="00094586" w:rsidRDefault="00010657" w:rsidP="001D48E2">
            <w:pPr>
              <w:jc w:val="both"/>
              <w:rPr>
                <w:rFonts w:ascii="Cambria" w:hAnsi="Cambria" w:cs="Arial"/>
                <w:kern w:val="2"/>
                <w:sz w:val="22"/>
                <w:szCs w:val="22"/>
              </w:rPr>
            </w:pPr>
            <w:proofErr w:type="spellStart"/>
            <w:r w:rsidRPr="00094586">
              <w:rPr>
                <w:rFonts w:ascii="Cambria" w:hAnsi="Cambria"/>
                <w:sz w:val="22"/>
                <w:szCs w:val="22"/>
                <w:shd w:val="clear" w:color="auto" w:fill="FFFFFF"/>
              </w:rPr>
              <w:t>Eivenių</w:t>
            </w:r>
            <w:proofErr w:type="spellEnd"/>
            <w:r w:rsidRPr="00094586">
              <w:rPr>
                <w:rFonts w:ascii="Cambria" w:hAnsi="Cambria"/>
                <w:sz w:val="22"/>
                <w:szCs w:val="22"/>
                <w:shd w:val="clear" w:color="auto" w:fill="FFFFFF"/>
              </w:rPr>
              <w:t xml:space="preserve"> g. 2</w:t>
            </w:r>
            <w:r w:rsidRPr="00094586">
              <w:rPr>
                <w:rFonts w:ascii="Cambria" w:hAnsi="Cambria"/>
                <w:sz w:val="22"/>
                <w:szCs w:val="22"/>
              </w:rPr>
              <w:t>, LT-</w:t>
            </w:r>
            <w:r w:rsidRPr="00094586">
              <w:rPr>
                <w:rFonts w:ascii="Cambria" w:hAnsi="Cambria"/>
                <w:sz w:val="22"/>
                <w:szCs w:val="22"/>
                <w:shd w:val="clear" w:color="auto" w:fill="FFFFFF"/>
              </w:rPr>
              <w:t>50161</w:t>
            </w:r>
            <w:r w:rsidRPr="00094586">
              <w:rPr>
                <w:rFonts w:ascii="Cambria" w:hAnsi="Cambria"/>
                <w:sz w:val="22"/>
                <w:szCs w:val="22"/>
              </w:rPr>
              <w:t xml:space="preserve"> Kaunas</w:t>
            </w:r>
          </w:p>
        </w:tc>
      </w:tr>
      <w:tr w:rsidR="00010657" w:rsidRPr="00094586" w14:paraId="2247A249" w14:textId="77777777">
        <w:tc>
          <w:tcPr>
            <w:tcW w:w="2808" w:type="dxa"/>
            <w:vMerge/>
          </w:tcPr>
          <w:p w14:paraId="2247A245" w14:textId="77777777" w:rsidR="00010657" w:rsidRPr="00094586" w:rsidRDefault="00010657" w:rsidP="001D48E2">
            <w:pPr>
              <w:jc w:val="both"/>
              <w:rPr>
                <w:rFonts w:ascii="Cambria" w:hAnsi="Cambria"/>
                <w:kern w:val="2"/>
                <w:sz w:val="22"/>
                <w:szCs w:val="22"/>
              </w:rPr>
            </w:pPr>
          </w:p>
        </w:tc>
        <w:tc>
          <w:tcPr>
            <w:tcW w:w="3240" w:type="dxa"/>
          </w:tcPr>
          <w:p w14:paraId="2247A246"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1.1.4. PVM mokėtojo kodas</w:t>
            </w:r>
          </w:p>
        </w:tc>
        <w:tc>
          <w:tcPr>
            <w:tcW w:w="3510" w:type="dxa"/>
          </w:tcPr>
          <w:p w14:paraId="2247A247" w14:textId="77777777" w:rsidR="00010657" w:rsidRPr="00094586" w:rsidRDefault="00010657" w:rsidP="001D48E2">
            <w:pPr>
              <w:jc w:val="both"/>
              <w:rPr>
                <w:rFonts w:ascii="Cambria" w:hAnsi="Cambria"/>
                <w:sz w:val="22"/>
                <w:szCs w:val="22"/>
              </w:rPr>
            </w:pPr>
            <w:r w:rsidRPr="00094586">
              <w:rPr>
                <w:rFonts w:ascii="Cambria" w:hAnsi="Cambria"/>
                <w:sz w:val="22"/>
                <w:szCs w:val="22"/>
              </w:rPr>
              <w:t>LT351634917</w:t>
            </w:r>
          </w:p>
          <w:p w14:paraId="2247A248" w14:textId="77777777" w:rsidR="00010657" w:rsidRPr="00094586" w:rsidRDefault="00010657" w:rsidP="001D48E2">
            <w:pPr>
              <w:jc w:val="both"/>
              <w:rPr>
                <w:rFonts w:ascii="Cambria" w:hAnsi="Cambria" w:cs="Arial"/>
                <w:kern w:val="2"/>
                <w:sz w:val="22"/>
                <w:szCs w:val="22"/>
              </w:rPr>
            </w:pPr>
          </w:p>
        </w:tc>
      </w:tr>
      <w:tr w:rsidR="00010657" w:rsidRPr="00094586" w14:paraId="2247A24E" w14:textId="77777777">
        <w:tc>
          <w:tcPr>
            <w:tcW w:w="2808" w:type="dxa"/>
            <w:vMerge/>
          </w:tcPr>
          <w:p w14:paraId="2247A24A" w14:textId="77777777" w:rsidR="00010657" w:rsidRPr="00094586" w:rsidRDefault="00010657" w:rsidP="001D48E2">
            <w:pPr>
              <w:jc w:val="both"/>
              <w:rPr>
                <w:rFonts w:ascii="Cambria" w:hAnsi="Cambria"/>
                <w:kern w:val="2"/>
                <w:sz w:val="22"/>
                <w:szCs w:val="22"/>
              </w:rPr>
            </w:pPr>
          </w:p>
        </w:tc>
        <w:tc>
          <w:tcPr>
            <w:tcW w:w="3240" w:type="dxa"/>
          </w:tcPr>
          <w:p w14:paraId="2247A24B"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1.1.5. Atsiskaitomoji sąskaita</w:t>
            </w:r>
          </w:p>
        </w:tc>
        <w:tc>
          <w:tcPr>
            <w:tcW w:w="3510" w:type="dxa"/>
          </w:tcPr>
          <w:p w14:paraId="2247A24C" w14:textId="77777777" w:rsidR="00010657" w:rsidRPr="00094586" w:rsidRDefault="00010657" w:rsidP="001D48E2">
            <w:pPr>
              <w:jc w:val="both"/>
              <w:rPr>
                <w:rFonts w:ascii="Cambria" w:hAnsi="Cambria"/>
                <w:sz w:val="22"/>
                <w:szCs w:val="22"/>
              </w:rPr>
            </w:pPr>
            <w:proofErr w:type="spellStart"/>
            <w:r w:rsidRPr="00094586">
              <w:rPr>
                <w:rFonts w:ascii="Cambria" w:hAnsi="Cambria"/>
                <w:sz w:val="22"/>
                <w:szCs w:val="22"/>
              </w:rPr>
              <w:t>A.s</w:t>
            </w:r>
            <w:proofErr w:type="spellEnd"/>
            <w:r w:rsidRPr="00094586">
              <w:rPr>
                <w:rFonts w:ascii="Cambria" w:hAnsi="Cambria"/>
                <w:sz w:val="22"/>
                <w:szCs w:val="22"/>
              </w:rPr>
              <w:t xml:space="preserve">. </w:t>
            </w:r>
            <w:r w:rsidRPr="00094586">
              <w:rPr>
                <w:rFonts w:ascii="Cambria" w:hAnsi="Cambria"/>
                <w:color w:val="212121"/>
                <w:sz w:val="22"/>
                <w:szCs w:val="22"/>
              </w:rPr>
              <w:t>LT21 7300 0100 0222 6410</w:t>
            </w:r>
          </w:p>
          <w:p w14:paraId="2247A24D" w14:textId="77777777" w:rsidR="00010657" w:rsidRPr="00094586" w:rsidRDefault="00010657" w:rsidP="001D48E2">
            <w:pPr>
              <w:jc w:val="both"/>
              <w:rPr>
                <w:rFonts w:ascii="Cambria" w:hAnsi="Cambria" w:cs="Arial"/>
                <w:kern w:val="2"/>
                <w:sz w:val="22"/>
                <w:szCs w:val="22"/>
              </w:rPr>
            </w:pPr>
          </w:p>
        </w:tc>
      </w:tr>
      <w:tr w:rsidR="00010657" w:rsidRPr="00094586" w14:paraId="2247A252" w14:textId="77777777">
        <w:tc>
          <w:tcPr>
            <w:tcW w:w="2808" w:type="dxa"/>
            <w:vMerge/>
          </w:tcPr>
          <w:p w14:paraId="2247A24F" w14:textId="77777777" w:rsidR="00010657" w:rsidRPr="00094586" w:rsidRDefault="00010657" w:rsidP="001D48E2">
            <w:pPr>
              <w:jc w:val="both"/>
              <w:rPr>
                <w:rFonts w:ascii="Cambria" w:hAnsi="Cambria"/>
                <w:kern w:val="2"/>
                <w:sz w:val="22"/>
                <w:szCs w:val="22"/>
              </w:rPr>
            </w:pPr>
          </w:p>
        </w:tc>
        <w:tc>
          <w:tcPr>
            <w:tcW w:w="3240" w:type="dxa"/>
          </w:tcPr>
          <w:p w14:paraId="2247A250"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1.1.6. Bankas, banko kodas</w:t>
            </w:r>
          </w:p>
        </w:tc>
        <w:tc>
          <w:tcPr>
            <w:tcW w:w="3510" w:type="dxa"/>
          </w:tcPr>
          <w:p w14:paraId="2247A251" w14:textId="77777777" w:rsidR="00010657" w:rsidRPr="00094586" w:rsidRDefault="00F61C27" w:rsidP="001D48E2">
            <w:pPr>
              <w:jc w:val="both"/>
              <w:rPr>
                <w:rFonts w:ascii="Cambria" w:hAnsi="Cambria" w:cs="Arial"/>
                <w:kern w:val="2"/>
                <w:sz w:val="22"/>
                <w:szCs w:val="22"/>
              </w:rPr>
            </w:pPr>
            <w:r w:rsidRPr="00094586">
              <w:rPr>
                <w:rFonts w:ascii="Cambria" w:hAnsi="Cambria"/>
                <w:sz w:val="22"/>
                <w:szCs w:val="22"/>
              </w:rPr>
              <w:t xml:space="preserve">AB „Swedbank”, </w:t>
            </w:r>
            <w:r w:rsidR="00010657" w:rsidRPr="00094586">
              <w:rPr>
                <w:rFonts w:ascii="Cambria" w:hAnsi="Cambria"/>
                <w:sz w:val="22"/>
                <w:szCs w:val="22"/>
              </w:rPr>
              <w:t>73000</w:t>
            </w:r>
          </w:p>
        </w:tc>
      </w:tr>
      <w:tr w:rsidR="00010657" w:rsidRPr="00094586" w14:paraId="2247A256" w14:textId="77777777">
        <w:tc>
          <w:tcPr>
            <w:tcW w:w="2808" w:type="dxa"/>
            <w:vMerge/>
          </w:tcPr>
          <w:p w14:paraId="2247A253" w14:textId="77777777" w:rsidR="00010657" w:rsidRPr="00094586" w:rsidRDefault="00010657" w:rsidP="001D48E2">
            <w:pPr>
              <w:jc w:val="both"/>
              <w:rPr>
                <w:rFonts w:ascii="Cambria" w:hAnsi="Cambria"/>
                <w:kern w:val="2"/>
                <w:sz w:val="22"/>
                <w:szCs w:val="22"/>
              </w:rPr>
            </w:pPr>
          </w:p>
        </w:tc>
        <w:tc>
          <w:tcPr>
            <w:tcW w:w="3240" w:type="dxa"/>
          </w:tcPr>
          <w:p w14:paraId="2247A254"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1.1.7. Telefonas</w:t>
            </w:r>
          </w:p>
        </w:tc>
        <w:tc>
          <w:tcPr>
            <w:tcW w:w="3510" w:type="dxa"/>
          </w:tcPr>
          <w:p w14:paraId="2247A255" w14:textId="77777777" w:rsidR="00010657" w:rsidRPr="00094586" w:rsidRDefault="00010657" w:rsidP="001D48E2">
            <w:pPr>
              <w:jc w:val="both"/>
              <w:rPr>
                <w:rFonts w:ascii="Cambria" w:hAnsi="Cambria" w:cs="Arial"/>
                <w:kern w:val="2"/>
                <w:sz w:val="22"/>
                <w:szCs w:val="22"/>
              </w:rPr>
            </w:pPr>
            <w:r w:rsidRPr="00094586">
              <w:rPr>
                <w:rFonts w:ascii="Cambria" w:hAnsi="Cambria" w:cs="Arial"/>
                <w:kern w:val="2"/>
                <w:sz w:val="22"/>
                <w:szCs w:val="22"/>
              </w:rPr>
              <w:t>837 326975</w:t>
            </w:r>
          </w:p>
        </w:tc>
      </w:tr>
      <w:tr w:rsidR="00010657" w:rsidRPr="00094586" w14:paraId="2247A25A" w14:textId="77777777">
        <w:tc>
          <w:tcPr>
            <w:tcW w:w="2808" w:type="dxa"/>
            <w:vMerge/>
          </w:tcPr>
          <w:p w14:paraId="2247A257" w14:textId="77777777" w:rsidR="00010657" w:rsidRPr="00094586" w:rsidRDefault="00010657" w:rsidP="001D48E2">
            <w:pPr>
              <w:jc w:val="both"/>
              <w:rPr>
                <w:rFonts w:ascii="Cambria" w:hAnsi="Cambria"/>
                <w:kern w:val="2"/>
                <w:sz w:val="22"/>
                <w:szCs w:val="22"/>
              </w:rPr>
            </w:pPr>
          </w:p>
        </w:tc>
        <w:tc>
          <w:tcPr>
            <w:tcW w:w="3240" w:type="dxa"/>
          </w:tcPr>
          <w:p w14:paraId="2247A258"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1.1.8. El. paštas</w:t>
            </w:r>
          </w:p>
        </w:tc>
        <w:tc>
          <w:tcPr>
            <w:tcW w:w="3510" w:type="dxa"/>
          </w:tcPr>
          <w:p w14:paraId="2247A259" w14:textId="77777777" w:rsidR="00010657" w:rsidRPr="00094586" w:rsidRDefault="00010657" w:rsidP="001D48E2">
            <w:pPr>
              <w:jc w:val="both"/>
              <w:rPr>
                <w:rFonts w:ascii="Cambria" w:hAnsi="Cambria" w:cs="Arial"/>
                <w:kern w:val="2"/>
                <w:sz w:val="22"/>
                <w:szCs w:val="22"/>
                <w:lang w:val="en-US"/>
              </w:rPr>
            </w:pPr>
            <w:r w:rsidRPr="00094586">
              <w:rPr>
                <w:rFonts w:ascii="Cambria" w:hAnsi="Cambria" w:cs="Arial"/>
                <w:kern w:val="2"/>
                <w:sz w:val="22"/>
                <w:szCs w:val="22"/>
              </w:rPr>
              <w:t>rastine</w:t>
            </w:r>
            <w:r w:rsidRPr="00094586">
              <w:rPr>
                <w:rFonts w:ascii="Cambria" w:hAnsi="Cambria" w:cs="Arial"/>
                <w:kern w:val="2"/>
                <w:sz w:val="22"/>
                <w:szCs w:val="22"/>
                <w:lang w:val="en-US"/>
              </w:rPr>
              <w:t>@</w:t>
            </w:r>
            <w:proofErr w:type="spellStart"/>
            <w:r w:rsidRPr="00094586">
              <w:rPr>
                <w:rFonts w:ascii="Cambria" w:hAnsi="Cambria" w:cs="Arial"/>
                <w:kern w:val="2"/>
                <w:sz w:val="22"/>
                <w:szCs w:val="22"/>
                <w:lang w:val="en-US"/>
              </w:rPr>
              <w:t>kaunoklinikos.lt</w:t>
            </w:r>
            <w:proofErr w:type="spellEnd"/>
          </w:p>
        </w:tc>
      </w:tr>
      <w:tr w:rsidR="00010657" w:rsidRPr="00094586" w14:paraId="2247A25E" w14:textId="77777777">
        <w:tc>
          <w:tcPr>
            <w:tcW w:w="2808" w:type="dxa"/>
            <w:vMerge/>
          </w:tcPr>
          <w:p w14:paraId="2247A25B" w14:textId="77777777" w:rsidR="00010657" w:rsidRPr="00094586" w:rsidRDefault="00010657" w:rsidP="001D48E2">
            <w:pPr>
              <w:jc w:val="both"/>
              <w:rPr>
                <w:rFonts w:ascii="Cambria" w:hAnsi="Cambria"/>
                <w:kern w:val="2"/>
                <w:sz w:val="22"/>
                <w:szCs w:val="22"/>
              </w:rPr>
            </w:pPr>
          </w:p>
        </w:tc>
        <w:tc>
          <w:tcPr>
            <w:tcW w:w="3240" w:type="dxa"/>
          </w:tcPr>
          <w:p w14:paraId="2247A25C"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1.1.9. Šalies atstovas</w:t>
            </w:r>
          </w:p>
        </w:tc>
        <w:tc>
          <w:tcPr>
            <w:tcW w:w="3510" w:type="dxa"/>
          </w:tcPr>
          <w:p w14:paraId="2247A25D" w14:textId="77777777" w:rsidR="00010657" w:rsidRPr="00094586" w:rsidRDefault="00010657" w:rsidP="001D48E2">
            <w:pPr>
              <w:shd w:val="clear" w:color="auto" w:fill="FFFFFF" w:themeFill="background1"/>
              <w:jc w:val="both"/>
              <w:rPr>
                <w:rFonts w:ascii="Cambria" w:hAnsi="Cambria"/>
                <w:sz w:val="22"/>
                <w:szCs w:val="22"/>
              </w:rPr>
            </w:pPr>
            <w:r w:rsidRPr="00094586">
              <w:rPr>
                <w:rFonts w:ascii="Cambria" w:hAnsi="Cambria"/>
                <w:sz w:val="22"/>
                <w:szCs w:val="22"/>
              </w:rPr>
              <w:t>Generalinis direktorius prof. habil. dr. Renaldas Jurkevičius</w:t>
            </w:r>
          </w:p>
        </w:tc>
      </w:tr>
      <w:tr w:rsidR="00010657" w:rsidRPr="00094586" w14:paraId="2247A262" w14:textId="77777777">
        <w:tc>
          <w:tcPr>
            <w:tcW w:w="2808" w:type="dxa"/>
            <w:vMerge/>
          </w:tcPr>
          <w:p w14:paraId="2247A25F" w14:textId="77777777" w:rsidR="00010657" w:rsidRPr="00094586" w:rsidRDefault="00010657" w:rsidP="001D48E2">
            <w:pPr>
              <w:jc w:val="both"/>
              <w:rPr>
                <w:rFonts w:ascii="Cambria" w:hAnsi="Cambria"/>
                <w:kern w:val="2"/>
                <w:sz w:val="22"/>
                <w:szCs w:val="22"/>
              </w:rPr>
            </w:pPr>
          </w:p>
        </w:tc>
        <w:tc>
          <w:tcPr>
            <w:tcW w:w="3240" w:type="dxa"/>
          </w:tcPr>
          <w:p w14:paraId="2247A260" w14:textId="4A357DF2" w:rsidR="00010657" w:rsidRPr="00094586" w:rsidRDefault="00094586" w:rsidP="001D48E2">
            <w:pPr>
              <w:jc w:val="both"/>
              <w:rPr>
                <w:rFonts w:ascii="Cambria" w:hAnsi="Cambria"/>
                <w:kern w:val="2"/>
                <w:sz w:val="22"/>
                <w:szCs w:val="22"/>
              </w:rPr>
            </w:pPr>
            <w:r w:rsidRPr="00094586">
              <w:rPr>
                <w:rFonts w:ascii="Cambria" w:hAnsi="Cambria"/>
                <w:kern w:val="2"/>
                <w:sz w:val="22"/>
                <w:szCs w:val="22"/>
              </w:rPr>
              <w:t xml:space="preserve">1.1.10. </w:t>
            </w:r>
            <w:r w:rsidR="00010657" w:rsidRPr="00094586">
              <w:rPr>
                <w:rFonts w:ascii="Cambria" w:hAnsi="Cambria"/>
                <w:kern w:val="2"/>
                <w:sz w:val="22"/>
                <w:szCs w:val="22"/>
              </w:rPr>
              <w:t>Atstovavimo pagrindas</w:t>
            </w:r>
          </w:p>
        </w:tc>
        <w:tc>
          <w:tcPr>
            <w:tcW w:w="3510" w:type="dxa"/>
          </w:tcPr>
          <w:p w14:paraId="2247A261" w14:textId="77777777" w:rsidR="00010657" w:rsidRPr="00094586" w:rsidRDefault="00010657" w:rsidP="001D48E2">
            <w:pPr>
              <w:jc w:val="both"/>
              <w:rPr>
                <w:rFonts w:ascii="Cambria" w:hAnsi="Cambria" w:cs="Arial"/>
                <w:kern w:val="2"/>
                <w:sz w:val="22"/>
                <w:szCs w:val="22"/>
              </w:rPr>
            </w:pPr>
            <w:r w:rsidRPr="00094586">
              <w:rPr>
                <w:rFonts w:ascii="Cambria" w:hAnsi="Cambria" w:cs="Arial"/>
                <w:kern w:val="2"/>
                <w:sz w:val="22"/>
                <w:szCs w:val="22"/>
              </w:rPr>
              <w:t>Įstatų pagrindu</w:t>
            </w:r>
          </w:p>
        </w:tc>
      </w:tr>
      <w:tr w:rsidR="005A5832" w:rsidRPr="00094586" w14:paraId="2247A26B" w14:textId="77777777">
        <w:tc>
          <w:tcPr>
            <w:tcW w:w="2808" w:type="dxa"/>
            <w:vMerge w:val="restart"/>
          </w:tcPr>
          <w:p w14:paraId="2247A263" w14:textId="77777777" w:rsidR="005A5832" w:rsidRPr="00094586" w:rsidRDefault="005A5832" w:rsidP="001D48E2">
            <w:pPr>
              <w:jc w:val="both"/>
              <w:rPr>
                <w:rFonts w:ascii="Cambria" w:hAnsi="Cambria"/>
                <w:b/>
                <w:bCs/>
                <w:kern w:val="2"/>
                <w:sz w:val="22"/>
                <w:szCs w:val="22"/>
              </w:rPr>
            </w:pPr>
          </w:p>
          <w:p w14:paraId="2247A264" w14:textId="77777777" w:rsidR="005A5832" w:rsidRPr="00094586" w:rsidRDefault="005A5832" w:rsidP="001D48E2">
            <w:pPr>
              <w:jc w:val="both"/>
              <w:rPr>
                <w:rFonts w:ascii="Cambria" w:hAnsi="Cambria"/>
                <w:b/>
                <w:bCs/>
                <w:kern w:val="2"/>
                <w:sz w:val="22"/>
                <w:szCs w:val="22"/>
              </w:rPr>
            </w:pPr>
          </w:p>
          <w:p w14:paraId="2247A265" w14:textId="77777777" w:rsidR="005A5832" w:rsidRPr="00094586" w:rsidRDefault="005A5832" w:rsidP="001D48E2">
            <w:pPr>
              <w:jc w:val="both"/>
              <w:rPr>
                <w:rFonts w:ascii="Cambria" w:hAnsi="Cambria"/>
                <w:b/>
                <w:bCs/>
                <w:kern w:val="2"/>
                <w:sz w:val="22"/>
                <w:szCs w:val="22"/>
              </w:rPr>
            </w:pPr>
          </w:p>
          <w:p w14:paraId="2247A266"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1.2. Tiekėjas</w:t>
            </w:r>
          </w:p>
          <w:p w14:paraId="2247A267" w14:textId="175EDDD0" w:rsidR="005A5832" w:rsidRPr="00094586" w:rsidRDefault="00A10867" w:rsidP="001D48E2">
            <w:pPr>
              <w:jc w:val="both"/>
              <w:rPr>
                <w:rFonts w:ascii="Cambria" w:hAnsi="Cambria"/>
                <w:color w:val="4472C4" w:themeColor="accent1"/>
                <w:kern w:val="2"/>
                <w:sz w:val="22"/>
                <w:szCs w:val="22"/>
              </w:rPr>
            </w:pPr>
            <w:r w:rsidRPr="00094586">
              <w:rPr>
                <w:rFonts w:ascii="Cambria" w:hAnsi="Cambria"/>
                <w:color w:val="4472C4" w:themeColor="accent1"/>
                <w:kern w:val="2"/>
                <w:sz w:val="22"/>
                <w:szCs w:val="22"/>
              </w:rPr>
              <w:t>(jei Tiek</w:t>
            </w:r>
            <w:r w:rsidR="006F40A7" w:rsidRPr="00094586">
              <w:rPr>
                <w:rFonts w:ascii="Cambria" w:hAnsi="Cambria"/>
                <w:color w:val="4472C4" w:themeColor="accent1"/>
                <w:kern w:val="2"/>
                <w:sz w:val="22"/>
                <w:szCs w:val="22"/>
              </w:rPr>
              <w:t xml:space="preserve">ėjas yra fizinis asmuo, skiltys </w:t>
            </w:r>
            <w:r w:rsidRPr="00094586">
              <w:rPr>
                <w:rFonts w:ascii="Cambria" w:hAnsi="Cambria"/>
                <w:color w:val="4472C4" w:themeColor="accent1"/>
                <w:kern w:val="2"/>
                <w:sz w:val="22"/>
                <w:szCs w:val="22"/>
              </w:rPr>
              <w:t>atitinkamai pakoreguojamos)</w:t>
            </w:r>
          </w:p>
          <w:p w14:paraId="2247A268" w14:textId="77777777" w:rsidR="005A5832" w:rsidRPr="00094586" w:rsidRDefault="005A5832" w:rsidP="001D48E2">
            <w:pPr>
              <w:jc w:val="both"/>
              <w:rPr>
                <w:rFonts w:ascii="Cambria" w:hAnsi="Cambria"/>
                <w:b/>
                <w:bCs/>
                <w:kern w:val="2"/>
                <w:sz w:val="22"/>
                <w:szCs w:val="22"/>
              </w:rPr>
            </w:pPr>
          </w:p>
        </w:tc>
        <w:tc>
          <w:tcPr>
            <w:tcW w:w="3240" w:type="dxa"/>
          </w:tcPr>
          <w:p w14:paraId="2247A269"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1.2.1. Pavadinimas</w:t>
            </w:r>
          </w:p>
        </w:tc>
        <w:tc>
          <w:tcPr>
            <w:tcW w:w="3510" w:type="dxa"/>
          </w:tcPr>
          <w:p w14:paraId="2247A26A" w14:textId="77777777" w:rsidR="005A5832" w:rsidRPr="00094586" w:rsidRDefault="005A5832" w:rsidP="001D48E2">
            <w:pPr>
              <w:jc w:val="both"/>
              <w:rPr>
                <w:rFonts w:ascii="Cambria" w:hAnsi="Cambria"/>
                <w:kern w:val="2"/>
                <w:sz w:val="22"/>
                <w:szCs w:val="22"/>
              </w:rPr>
            </w:pPr>
          </w:p>
        </w:tc>
      </w:tr>
      <w:tr w:rsidR="005A5832" w:rsidRPr="00094586" w14:paraId="2247A26F" w14:textId="77777777">
        <w:tc>
          <w:tcPr>
            <w:tcW w:w="2808" w:type="dxa"/>
            <w:vMerge/>
          </w:tcPr>
          <w:p w14:paraId="2247A26C" w14:textId="77777777" w:rsidR="005A5832" w:rsidRPr="00094586" w:rsidRDefault="005A5832" w:rsidP="001D48E2">
            <w:pPr>
              <w:jc w:val="both"/>
              <w:rPr>
                <w:rFonts w:ascii="Cambria" w:hAnsi="Cambria"/>
                <w:b/>
                <w:bCs/>
                <w:kern w:val="2"/>
                <w:sz w:val="22"/>
                <w:szCs w:val="22"/>
              </w:rPr>
            </w:pPr>
          </w:p>
        </w:tc>
        <w:tc>
          <w:tcPr>
            <w:tcW w:w="3240" w:type="dxa"/>
          </w:tcPr>
          <w:p w14:paraId="2247A26D"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1.2.2. Juridinio asmens kodas</w:t>
            </w:r>
          </w:p>
        </w:tc>
        <w:tc>
          <w:tcPr>
            <w:tcW w:w="3510" w:type="dxa"/>
          </w:tcPr>
          <w:p w14:paraId="2247A26E" w14:textId="77777777" w:rsidR="005A5832" w:rsidRPr="00094586" w:rsidRDefault="005A5832" w:rsidP="001D48E2">
            <w:pPr>
              <w:jc w:val="both"/>
              <w:rPr>
                <w:rFonts w:ascii="Cambria" w:hAnsi="Cambria"/>
                <w:kern w:val="2"/>
                <w:sz w:val="22"/>
                <w:szCs w:val="22"/>
              </w:rPr>
            </w:pPr>
          </w:p>
        </w:tc>
      </w:tr>
      <w:tr w:rsidR="005A5832" w:rsidRPr="00094586" w14:paraId="2247A273" w14:textId="77777777">
        <w:tc>
          <w:tcPr>
            <w:tcW w:w="2808" w:type="dxa"/>
            <w:vMerge/>
          </w:tcPr>
          <w:p w14:paraId="2247A270" w14:textId="77777777" w:rsidR="005A5832" w:rsidRPr="00094586" w:rsidRDefault="005A5832" w:rsidP="001D48E2">
            <w:pPr>
              <w:jc w:val="both"/>
              <w:rPr>
                <w:rFonts w:ascii="Cambria" w:hAnsi="Cambria"/>
                <w:b/>
                <w:bCs/>
                <w:kern w:val="2"/>
                <w:sz w:val="22"/>
                <w:szCs w:val="22"/>
              </w:rPr>
            </w:pPr>
          </w:p>
        </w:tc>
        <w:tc>
          <w:tcPr>
            <w:tcW w:w="3240" w:type="dxa"/>
          </w:tcPr>
          <w:p w14:paraId="2247A271"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1.2.3. Adresas</w:t>
            </w:r>
          </w:p>
        </w:tc>
        <w:tc>
          <w:tcPr>
            <w:tcW w:w="3510" w:type="dxa"/>
          </w:tcPr>
          <w:p w14:paraId="2247A272" w14:textId="77777777" w:rsidR="005A5832" w:rsidRPr="00094586" w:rsidRDefault="005A5832" w:rsidP="001D48E2">
            <w:pPr>
              <w:jc w:val="both"/>
              <w:rPr>
                <w:rFonts w:ascii="Cambria" w:hAnsi="Cambria"/>
                <w:kern w:val="2"/>
                <w:sz w:val="22"/>
                <w:szCs w:val="22"/>
              </w:rPr>
            </w:pPr>
          </w:p>
        </w:tc>
      </w:tr>
      <w:tr w:rsidR="005A5832" w:rsidRPr="00094586" w14:paraId="2247A277" w14:textId="77777777">
        <w:tc>
          <w:tcPr>
            <w:tcW w:w="2808" w:type="dxa"/>
            <w:vMerge/>
          </w:tcPr>
          <w:p w14:paraId="2247A274" w14:textId="77777777" w:rsidR="005A5832" w:rsidRPr="00094586" w:rsidRDefault="005A5832" w:rsidP="001D48E2">
            <w:pPr>
              <w:jc w:val="both"/>
              <w:rPr>
                <w:rFonts w:ascii="Cambria" w:hAnsi="Cambria"/>
                <w:b/>
                <w:bCs/>
                <w:kern w:val="2"/>
                <w:sz w:val="22"/>
                <w:szCs w:val="22"/>
              </w:rPr>
            </w:pPr>
          </w:p>
        </w:tc>
        <w:tc>
          <w:tcPr>
            <w:tcW w:w="3240" w:type="dxa"/>
          </w:tcPr>
          <w:p w14:paraId="2247A275"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1.2.4. PVM mokėtojo kodas</w:t>
            </w:r>
          </w:p>
        </w:tc>
        <w:tc>
          <w:tcPr>
            <w:tcW w:w="3510" w:type="dxa"/>
          </w:tcPr>
          <w:p w14:paraId="2247A276" w14:textId="77777777" w:rsidR="005A5832" w:rsidRPr="00094586" w:rsidRDefault="005A5832" w:rsidP="001D48E2">
            <w:pPr>
              <w:jc w:val="both"/>
              <w:rPr>
                <w:rFonts w:ascii="Cambria" w:hAnsi="Cambria"/>
                <w:kern w:val="2"/>
                <w:sz w:val="22"/>
                <w:szCs w:val="22"/>
              </w:rPr>
            </w:pPr>
          </w:p>
        </w:tc>
      </w:tr>
      <w:tr w:rsidR="005A5832" w:rsidRPr="00094586" w14:paraId="2247A27B" w14:textId="77777777">
        <w:tc>
          <w:tcPr>
            <w:tcW w:w="2808" w:type="dxa"/>
            <w:vMerge/>
          </w:tcPr>
          <w:p w14:paraId="2247A278" w14:textId="77777777" w:rsidR="005A5832" w:rsidRPr="00094586" w:rsidRDefault="005A5832" w:rsidP="001D48E2">
            <w:pPr>
              <w:jc w:val="both"/>
              <w:rPr>
                <w:rFonts w:ascii="Cambria" w:hAnsi="Cambria"/>
                <w:b/>
                <w:bCs/>
                <w:kern w:val="2"/>
                <w:sz w:val="22"/>
                <w:szCs w:val="22"/>
              </w:rPr>
            </w:pPr>
          </w:p>
        </w:tc>
        <w:tc>
          <w:tcPr>
            <w:tcW w:w="3240" w:type="dxa"/>
          </w:tcPr>
          <w:p w14:paraId="2247A279"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1.2.5. Atsiskaitomoji sąskaita</w:t>
            </w:r>
          </w:p>
        </w:tc>
        <w:tc>
          <w:tcPr>
            <w:tcW w:w="3510" w:type="dxa"/>
          </w:tcPr>
          <w:p w14:paraId="2247A27A" w14:textId="77777777" w:rsidR="005A5832" w:rsidRPr="00094586" w:rsidRDefault="005A5832" w:rsidP="001D48E2">
            <w:pPr>
              <w:jc w:val="both"/>
              <w:rPr>
                <w:rFonts w:ascii="Cambria" w:hAnsi="Cambria"/>
                <w:kern w:val="2"/>
                <w:sz w:val="22"/>
                <w:szCs w:val="22"/>
              </w:rPr>
            </w:pPr>
          </w:p>
        </w:tc>
      </w:tr>
      <w:tr w:rsidR="005A5832" w:rsidRPr="00094586" w14:paraId="2247A27F" w14:textId="77777777">
        <w:tc>
          <w:tcPr>
            <w:tcW w:w="2808" w:type="dxa"/>
            <w:vMerge/>
          </w:tcPr>
          <w:p w14:paraId="2247A27C" w14:textId="77777777" w:rsidR="005A5832" w:rsidRPr="00094586" w:rsidRDefault="005A5832" w:rsidP="001D48E2">
            <w:pPr>
              <w:jc w:val="both"/>
              <w:rPr>
                <w:rFonts w:ascii="Cambria" w:hAnsi="Cambria"/>
                <w:b/>
                <w:bCs/>
                <w:kern w:val="2"/>
                <w:sz w:val="22"/>
                <w:szCs w:val="22"/>
              </w:rPr>
            </w:pPr>
          </w:p>
        </w:tc>
        <w:tc>
          <w:tcPr>
            <w:tcW w:w="3240" w:type="dxa"/>
          </w:tcPr>
          <w:p w14:paraId="2247A27D"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1.2.6. Bankas, banko kodas</w:t>
            </w:r>
          </w:p>
        </w:tc>
        <w:tc>
          <w:tcPr>
            <w:tcW w:w="3510" w:type="dxa"/>
          </w:tcPr>
          <w:p w14:paraId="2247A27E" w14:textId="77777777" w:rsidR="005A5832" w:rsidRPr="00094586" w:rsidRDefault="005A5832" w:rsidP="001D48E2">
            <w:pPr>
              <w:jc w:val="both"/>
              <w:rPr>
                <w:rFonts w:ascii="Cambria" w:hAnsi="Cambria"/>
                <w:kern w:val="2"/>
                <w:sz w:val="22"/>
                <w:szCs w:val="22"/>
              </w:rPr>
            </w:pPr>
          </w:p>
        </w:tc>
      </w:tr>
      <w:tr w:rsidR="005A5832" w:rsidRPr="00094586" w14:paraId="2247A283" w14:textId="77777777">
        <w:tc>
          <w:tcPr>
            <w:tcW w:w="2808" w:type="dxa"/>
            <w:vMerge/>
          </w:tcPr>
          <w:p w14:paraId="2247A280" w14:textId="77777777" w:rsidR="005A5832" w:rsidRPr="00094586" w:rsidRDefault="005A5832" w:rsidP="001D48E2">
            <w:pPr>
              <w:jc w:val="both"/>
              <w:rPr>
                <w:rFonts w:ascii="Cambria" w:hAnsi="Cambria"/>
                <w:b/>
                <w:bCs/>
                <w:kern w:val="2"/>
                <w:sz w:val="22"/>
                <w:szCs w:val="22"/>
              </w:rPr>
            </w:pPr>
          </w:p>
        </w:tc>
        <w:tc>
          <w:tcPr>
            <w:tcW w:w="3240" w:type="dxa"/>
          </w:tcPr>
          <w:p w14:paraId="2247A281"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1.2.7. Telefonas</w:t>
            </w:r>
          </w:p>
        </w:tc>
        <w:tc>
          <w:tcPr>
            <w:tcW w:w="3510" w:type="dxa"/>
          </w:tcPr>
          <w:p w14:paraId="2247A282" w14:textId="77777777" w:rsidR="005A5832" w:rsidRPr="00094586" w:rsidRDefault="005A5832" w:rsidP="001D48E2">
            <w:pPr>
              <w:jc w:val="both"/>
              <w:rPr>
                <w:rFonts w:ascii="Cambria" w:hAnsi="Cambria"/>
                <w:kern w:val="2"/>
                <w:sz w:val="22"/>
                <w:szCs w:val="22"/>
              </w:rPr>
            </w:pPr>
          </w:p>
        </w:tc>
      </w:tr>
      <w:tr w:rsidR="005A5832" w:rsidRPr="00094586" w14:paraId="2247A287" w14:textId="77777777">
        <w:tc>
          <w:tcPr>
            <w:tcW w:w="2808" w:type="dxa"/>
            <w:vMerge/>
          </w:tcPr>
          <w:p w14:paraId="2247A284" w14:textId="77777777" w:rsidR="005A5832" w:rsidRPr="00094586" w:rsidRDefault="005A5832" w:rsidP="001D48E2">
            <w:pPr>
              <w:jc w:val="both"/>
              <w:rPr>
                <w:rFonts w:ascii="Cambria" w:hAnsi="Cambria"/>
                <w:b/>
                <w:bCs/>
                <w:kern w:val="2"/>
                <w:sz w:val="22"/>
                <w:szCs w:val="22"/>
              </w:rPr>
            </w:pPr>
          </w:p>
        </w:tc>
        <w:tc>
          <w:tcPr>
            <w:tcW w:w="3240" w:type="dxa"/>
          </w:tcPr>
          <w:p w14:paraId="2247A285"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1.2.8. El. paštas</w:t>
            </w:r>
          </w:p>
        </w:tc>
        <w:tc>
          <w:tcPr>
            <w:tcW w:w="3510" w:type="dxa"/>
          </w:tcPr>
          <w:p w14:paraId="2247A286" w14:textId="77777777" w:rsidR="005A5832" w:rsidRPr="00094586" w:rsidRDefault="005A5832" w:rsidP="001D48E2">
            <w:pPr>
              <w:jc w:val="both"/>
              <w:rPr>
                <w:rFonts w:ascii="Cambria" w:hAnsi="Cambria"/>
                <w:kern w:val="2"/>
                <w:sz w:val="22"/>
                <w:szCs w:val="22"/>
              </w:rPr>
            </w:pPr>
          </w:p>
        </w:tc>
      </w:tr>
      <w:tr w:rsidR="005A5832" w:rsidRPr="00094586" w14:paraId="2247A28B" w14:textId="77777777">
        <w:tc>
          <w:tcPr>
            <w:tcW w:w="2808" w:type="dxa"/>
            <w:vMerge/>
          </w:tcPr>
          <w:p w14:paraId="2247A288" w14:textId="77777777" w:rsidR="005A5832" w:rsidRPr="00094586" w:rsidRDefault="005A5832" w:rsidP="001D48E2">
            <w:pPr>
              <w:jc w:val="both"/>
              <w:rPr>
                <w:rFonts w:ascii="Cambria" w:hAnsi="Cambria"/>
                <w:b/>
                <w:bCs/>
                <w:kern w:val="2"/>
                <w:sz w:val="22"/>
                <w:szCs w:val="22"/>
              </w:rPr>
            </w:pPr>
          </w:p>
        </w:tc>
        <w:tc>
          <w:tcPr>
            <w:tcW w:w="3240" w:type="dxa"/>
          </w:tcPr>
          <w:p w14:paraId="2247A289"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1.2.9. Šalies atstovas</w:t>
            </w:r>
          </w:p>
        </w:tc>
        <w:tc>
          <w:tcPr>
            <w:tcW w:w="3510" w:type="dxa"/>
          </w:tcPr>
          <w:p w14:paraId="2247A28A" w14:textId="77777777" w:rsidR="005A5832" w:rsidRPr="00094586" w:rsidRDefault="005A5832" w:rsidP="001D48E2">
            <w:pPr>
              <w:jc w:val="both"/>
              <w:rPr>
                <w:rFonts w:ascii="Cambria" w:hAnsi="Cambria"/>
                <w:kern w:val="2"/>
                <w:sz w:val="22"/>
                <w:szCs w:val="22"/>
              </w:rPr>
            </w:pPr>
          </w:p>
        </w:tc>
      </w:tr>
      <w:tr w:rsidR="005A5832" w:rsidRPr="00094586" w14:paraId="2247A28F" w14:textId="77777777">
        <w:tc>
          <w:tcPr>
            <w:tcW w:w="2808" w:type="dxa"/>
            <w:vMerge/>
          </w:tcPr>
          <w:p w14:paraId="2247A28C" w14:textId="77777777" w:rsidR="005A5832" w:rsidRPr="00094586" w:rsidRDefault="005A5832" w:rsidP="001D48E2">
            <w:pPr>
              <w:jc w:val="both"/>
              <w:rPr>
                <w:rFonts w:ascii="Cambria" w:hAnsi="Cambria"/>
                <w:b/>
                <w:bCs/>
                <w:kern w:val="2"/>
                <w:sz w:val="22"/>
                <w:szCs w:val="22"/>
              </w:rPr>
            </w:pPr>
          </w:p>
        </w:tc>
        <w:tc>
          <w:tcPr>
            <w:tcW w:w="3240" w:type="dxa"/>
          </w:tcPr>
          <w:p w14:paraId="2247A28D"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1.2.10. Atstovavimo pagrindas</w:t>
            </w:r>
          </w:p>
        </w:tc>
        <w:tc>
          <w:tcPr>
            <w:tcW w:w="3510" w:type="dxa"/>
          </w:tcPr>
          <w:p w14:paraId="2247A28E" w14:textId="77777777" w:rsidR="005A5832" w:rsidRPr="00094586" w:rsidRDefault="005A5832" w:rsidP="001D48E2">
            <w:pPr>
              <w:jc w:val="both"/>
              <w:rPr>
                <w:rFonts w:ascii="Cambria" w:hAnsi="Cambria"/>
                <w:kern w:val="2"/>
                <w:sz w:val="22"/>
                <w:szCs w:val="22"/>
              </w:rPr>
            </w:pPr>
          </w:p>
        </w:tc>
      </w:tr>
    </w:tbl>
    <w:p w14:paraId="2247A290" w14:textId="77777777" w:rsidR="005A5832" w:rsidRPr="00094586"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094586" w14:paraId="2247A292" w14:textId="77777777">
        <w:trPr>
          <w:trHeight w:val="300"/>
        </w:trPr>
        <w:tc>
          <w:tcPr>
            <w:tcW w:w="9535" w:type="dxa"/>
            <w:gridSpan w:val="3"/>
          </w:tcPr>
          <w:p w14:paraId="2247A291"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2. ATSAKINGI ASMENYS</w:t>
            </w:r>
          </w:p>
        </w:tc>
      </w:tr>
      <w:tr w:rsidR="005A5832" w:rsidRPr="00094586" w14:paraId="2247A295" w14:textId="77777777">
        <w:trPr>
          <w:trHeight w:val="300"/>
        </w:trPr>
        <w:tc>
          <w:tcPr>
            <w:tcW w:w="2704" w:type="dxa"/>
          </w:tcPr>
          <w:p w14:paraId="2247A293" w14:textId="422EDF3F" w:rsidR="005A5832" w:rsidRPr="00094586" w:rsidRDefault="00A10867" w:rsidP="00094586">
            <w:pPr>
              <w:jc w:val="both"/>
              <w:rPr>
                <w:rFonts w:ascii="Cambria" w:hAnsi="Cambria"/>
                <w:b/>
                <w:bCs/>
                <w:kern w:val="2"/>
                <w:sz w:val="22"/>
                <w:szCs w:val="22"/>
              </w:rPr>
            </w:pPr>
            <w:r w:rsidRPr="00094586">
              <w:rPr>
                <w:rFonts w:ascii="Cambria" w:hAnsi="Cambria"/>
                <w:b/>
                <w:bCs/>
                <w:kern w:val="2"/>
                <w:sz w:val="22"/>
                <w:szCs w:val="22"/>
              </w:rPr>
              <w:t xml:space="preserve">2.1. </w:t>
            </w:r>
            <w:r w:rsidR="006F40A7" w:rsidRPr="00094586">
              <w:rPr>
                <w:rFonts w:ascii="Cambria" w:hAnsi="Cambria"/>
                <w:b/>
                <w:bCs/>
                <w:kern w:val="2"/>
                <w:sz w:val="22"/>
                <w:szCs w:val="22"/>
              </w:rPr>
              <w:t>Pirkėjo kontaktiniai asmenys, atsakingi už Sutarties vykdymą, Prekių priėmimą, Sąskaitų per informacinę sistemą „SABIS“ priėmimą</w:t>
            </w:r>
          </w:p>
        </w:tc>
        <w:tc>
          <w:tcPr>
            <w:tcW w:w="6831" w:type="dxa"/>
            <w:gridSpan w:val="2"/>
          </w:tcPr>
          <w:p w14:paraId="2247A294" w14:textId="77777777" w:rsidR="005A5832" w:rsidRPr="00094586" w:rsidRDefault="00A10867" w:rsidP="001D48E2">
            <w:pPr>
              <w:jc w:val="both"/>
              <w:rPr>
                <w:rFonts w:ascii="Cambria" w:hAnsi="Cambria"/>
                <w:color w:val="4472C4" w:themeColor="accent1"/>
                <w:kern w:val="2"/>
                <w:sz w:val="22"/>
                <w:szCs w:val="22"/>
              </w:rPr>
            </w:pPr>
            <w:r w:rsidRPr="00094586">
              <w:rPr>
                <w:rFonts w:ascii="Cambria" w:hAnsi="Cambria"/>
                <w:color w:val="4472C4" w:themeColor="accent1"/>
                <w:kern w:val="2"/>
                <w:sz w:val="22"/>
                <w:szCs w:val="22"/>
              </w:rPr>
              <w:t>(nurodyti padalinį / skyrių, pareigas, vardą, pavardę, tel., el. paštą)</w:t>
            </w:r>
          </w:p>
        </w:tc>
      </w:tr>
      <w:tr w:rsidR="005A5832" w:rsidRPr="00094586" w14:paraId="2247A298" w14:textId="77777777">
        <w:trPr>
          <w:trHeight w:val="300"/>
        </w:trPr>
        <w:tc>
          <w:tcPr>
            <w:tcW w:w="2704" w:type="dxa"/>
          </w:tcPr>
          <w:p w14:paraId="2247A296" w14:textId="2AD2E678" w:rsidR="005A5832" w:rsidRPr="00094586" w:rsidRDefault="00094586" w:rsidP="00094586">
            <w:pPr>
              <w:jc w:val="both"/>
              <w:rPr>
                <w:rFonts w:ascii="Cambria" w:hAnsi="Cambria"/>
                <w:b/>
                <w:bCs/>
                <w:kern w:val="2"/>
                <w:sz w:val="22"/>
                <w:szCs w:val="22"/>
              </w:rPr>
            </w:pPr>
            <w:r w:rsidRPr="00094586">
              <w:rPr>
                <w:rFonts w:ascii="Cambria" w:hAnsi="Cambria"/>
                <w:b/>
                <w:bCs/>
                <w:kern w:val="2"/>
                <w:sz w:val="22"/>
                <w:szCs w:val="22"/>
              </w:rPr>
              <w:t xml:space="preserve">2.2. Tiekėjo </w:t>
            </w:r>
            <w:r w:rsidR="00A10867" w:rsidRPr="00094586">
              <w:rPr>
                <w:rFonts w:ascii="Cambria" w:hAnsi="Cambria"/>
                <w:b/>
                <w:bCs/>
                <w:kern w:val="2"/>
                <w:sz w:val="22"/>
                <w:szCs w:val="22"/>
              </w:rPr>
              <w:t>kontaktiniai asmenys, atsakingi už Sutarties vykdymą</w:t>
            </w:r>
          </w:p>
        </w:tc>
        <w:tc>
          <w:tcPr>
            <w:tcW w:w="6831" w:type="dxa"/>
            <w:gridSpan w:val="2"/>
          </w:tcPr>
          <w:p w14:paraId="2247A297" w14:textId="77777777" w:rsidR="005A5832" w:rsidRPr="00094586" w:rsidRDefault="00A10867" w:rsidP="001D48E2">
            <w:pPr>
              <w:jc w:val="both"/>
              <w:rPr>
                <w:rFonts w:ascii="Cambria" w:hAnsi="Cambria"/>
                <w:color w:val="4472C4"/>
                <w:kern w:val="2"/>
                <w:sz w:val="22"/>
                <w:szCs w:val="22"/>
              </w:rPr>
            </w:pPr>
            <w:r w:rsidRPr="00094586">
              <w:rPr>
                <w:rFonts w:ascii="Cambria" w:hAnsi="Cambria"/>
                <w:color w:val="4472C4" w:themeColor="accent1"/>
                <w:kern w:val="2"/>
                <w:sz w:val="22"/>
                <w:szCs w:val="22"/>
              </w:rPr>
              <w:t>(nurodyti padalinį / skyrių, pareigas, vardą, pavardę, tel., el. paštą)</w:t>
            </w:r>
          </w:p>
        </w:tc>
      </w:tr>
      <w:tr w:rsidR="005A5832" w:rsidRPr="00094586" w14:paraId="2247A29A" w14:textId="77777777">
        <w:trPr>
          <w:trHeight w:val="300"/>
        </w:trPr>
        <w:tc>
          <w:tcPr>
            <w:tcW w:w="9535" w:type="dxa"/>
            <w:gridSpan w:val="3"/>
          </w:tcPr>
          <w:p w14:paraId="2247A299"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3. SUTARTIES DALYKAS</w:t>
            </w:r>
          </w:p>
        </w:tc>
      </w:tr>
      <w:tr w:rsidR="005A5832" w:rsidRPr="00094586" w14:paraId="2247A29F" w14:textId="77777777">
        <w:trPr>
          <w:trHeight w:val="300"/>
        </w:trPr>
        <w:tc>
          <w:tcPr>
            <w:tcW w:w="2704" w:type="dxa"/>
          </w:tcPr>
          <w:p w14:paraId="2247A29B"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lastRenderedPageBreak/>
              <w:t xml:space="preserve">3.1. Sutarties dalykas </w:t>
            </w:r>
          </w:p>
        </w:tc>
        <w:tc>
          <w:tcPr>
            <w:tcW w:w="6831" w:type="dxa"/>
            <w:gridSpan w:val="2"/>
          </w:tcPr>
          <w:p w14:paraId="2247A29C" w14:textId="77777777" w:rsidR="00A364B8" w:rsidRPr="00094586" w:rsidRDefault="00A10867" w:rsidP="008E70B0">
            <w:pPr>
              <w:jc w:val="both"/>
              <w:rPr>
                <w:rFonts w:ascii="Cambria" w:hAnsi="Cambria"/>
                <w:kern w:val="2"/>
                <w:sz w:val="22"/>
                <w:szCs w:val="22"/>
              </w:rPr>
            </w:pPr>
            <w:r w:rsidRPr="00094586">
              <w:rPr>
                <w:rFonts w:ascii="Cambria" w:hAnsi="Cambria"/>
                <w:kern w:val="2"/>
                <w:sz w:val="22"/>
                <w:szCs w:val="22"/>
              </w:rPr>
              <w:t xml:space="preserve">Tiekėjas įsipareigoja Sutartyje numatytomis sąlygomis perduoti Pirkėjui </w:t>
            </w:r>
          </w:p>
          <w:p w14:paraId="2247A29D" w14:textId="1E100A6D" w:rsidR="008E70B0" w:rsidRPr="00094586" w:rsidRDefault="006F40A7" w:rsidP="008E70B0">
            <w:pPr>
              <w:jc w:val="both"/>
              <w:rPr>
                <w:rFonts w:ascii="Cambria" w:hAnsi="Cambria" w:cs="Calibri"/>
                <w:color w:val="000000"/>
                <w:sz w:val="22"/>
                <w:szCs w:val="22"/>
              </w:rPr>
            </w:pPr>
            <w:r w:rsidRPr="00094586">
              <w:rPr>
                <w:rFonts w:ascii="Cambria" w:hAnsi="Cambria" w:cs="Calibri"/>
                <w:color w:val="000000"/>
                <w:sz w:val="22"/>
                <w:szCs w:val="22"/>
              </w:rPr>
              <w:t>Oro kondicionavimo įrangą</w:t>
            </w:r>
            <w:r w:rsidR="00A364B8" w:rsidRPr="00094586">
              <w:rPr>
                <w:rFonts w:ascii="Cambria" w:hAnsi="Cambria" w:cs="Calibri"/>
                <w:color w:val="000000"/>
                <w:sz w:val="22"/>
                <w:szCs w:val="22"/>
              </w:rPr>
              <w:t xml:space="preserve"> </w:t>
            </w:r>
            <w:r w:rsidR="00AF527F" w:rsidRPr="00094586">
              <w:rPr>
                <w:rFonts w:ascii="Cambria" w:hAnsi="Cambria"/>
                <w:kern w:val="2"/>
                <w:sz w:val="22"/>
                <w:szCs w:val="22"/>
              </w:rPr>
              <w:t xml:space="preserve">(įskaitant pristatymą, iškrovimą, </w:t>
            </w:r>
            <w:r w:rsidR="008E70B0" w:rsidRPr="00094586">
              <w:rPr>
                <w:rFonts w:ascii="Cambria" w:hAnsi="Cambria"/>
                <w:kern w:val="2"/>
                <w:sz w:val="22"/>
                <w:szCs w:val="22"/>
              </w:rPr>
              <w:t>(toliau – Prekė).</w:t>
            </w:r>
          </w:p>
          <w:p w14:paraId="2247A29E" w14:textId="77777777" w:rsidR="008E70B0" w:rsidRPr="00094586" w:rsidRDefault="00A10867" w:rsidP="008E70B0">
            <w:pPr>
              <w:jc w:val="both"/>
              <w:rPr>
                <w:rFonts w:ascii="Cambria" w:hAnsi="Cambria"/>
                <w:color w:val="000000"/>
                <w:kern w:val="2"/>
                <w:sz w:val="22"/>
                <w:szCs w:val="22"/>
              </w:rPr>
            </w:pPr>
            <w:r w:rsidRPr="00094586">
              <w:rPr>
                <w:rFonts w:ascii="Cambria" w:hAnsi="Cambria"/>
                <w:color w:val="000000"/>
                <w:kern w:val="2"/>
                <w:sz w:val="22"/>
                <w:szCs w:val="22"/>
              </w:rPr>
              <w:t xml:space="preserve">Išsamus Prekių aprašymas ir kiti reikalavimai tiekiamoms Prekėms nustatyti Sutarties priede Nr. </w:t>
            </w:r>
            <w:r w:rsidR="008E70B0" w:rsidRPr="00094586">
              <w:rPr>
                <w:rFonts w:ascii="Cambria" w:hAnsi="Cambria"/>
                <w:color w:val="000000"/>
                <w:kern w:val="2"/>
                <w:sz w:val="22"/>
                <w:szCs w:val="22"/>
              </w:rPr>
              <w:t>1</w:t>
            </w:r>
            <w:r w:rsidRPr="00094586">
              <w:rPr>
                <w:rFonts w:ascii="Cambria" w:hAnsi="Cambria"/>
                <w:color w:val="000000"/>
                <w:kern w:val="2"/>
                <w:sz w:val="22"/>
                <w:szCs w:val="22"/>
              </w:rPr>
              <w:t xml:space="preserve"> „Techninė specifikacija“ (toliau – Techninė specifikacija) ir Sutarties priede Nr. </w:t>
            </w:r>
            <w:r w:rsidR="008E70B0" w:rsidRPr="00094586">
              <w:rPr>
                <w:rFonts w:ascii="Cambria" w:hAnsi="Cambria"/>
                <w:color w:val="000000"/>
                <w:kern w:val="2"/>
                <w:sz w:val="22"/>
                <w:szCs w:val="22"/>
              </w:rPr>
              <w:t>2</w:t>
            </w:r>
            <w:r w:rsidRPr="00094586">
              <w:rPr>
                <w:rFonts w:ascii="Cambria" w:hAnsi="Cambria"/>
                <w:color w:val="000000"/>
                <w:kern w:val="2"/>
                <w:sz w:val="22"/>
                <w:szCs w:val="22"/>
              </w:rPr>
              <w:t xml:space="preserve"> „</w:t>
            </w:r>
            <w:r w:rsidR="00010657" w:rsidRPr="00094586">
              <w:rPr>
                <w:rFonts w:ascii="Cambria" w:hAnsi="Cambria"/>
                <w:color w:val="000000"/>
                <w:kern w:val="2"/>
                <w:sz w:val="22"/>
                <w:szCs w:val="22"/>
              </w:rPr>
              <w:t>Prekių žiniaraštis</w:t>
            </w:r>
            <w:r w:rsidRPr="00094586">
              <w:rPr>
                <w:rFonts w:ascii="Cambria" w:hAnsi="Cambria"/>
                <w:color w:val="000000"/>
                <w:kern w:val="2"/>
                <w:sz w:val="22"/>
                <w:szCs w:val="22"/>
              </w:rPr>
              <w:t>“.</w:t>
            </w:r>
            <w:r w:rsidR="008E70B0" w:rsidRPr="00094586">
              <w:rPr>
                <w:rFonts w:ascii="Cambria" w:hAnsi="Cambria"/>
                <w:sz w:val="22"/>
                <w:szCs w:val="22"/>
              </w:rPr>
              <w:t xml:space="preserve"> </w:t>
            </w:r>
          </w:p>
        </w:tc>
      </w:tr>
      <w:tr w:rsidR="005A5832" w:rsidRPr="00094586" w14:paraId="2247A2A2" w14:textId="77777777">
        <w:trPr>
          <w:trHeight w:val="300"/>
        </w:trPr>
        <w:tc>
          <w:tcPr>
            <w:tcW w:w="2704" w:type="dxa"/>
          </w:tcPr>
          <w:p w14:paraId="2247A2A0"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3.2. Pirkimo numeris</w:t>
            </w:r>
          </w:p>
        </w:tc>
        <w:tc>
          <w:tcPr>
            <w:tcW w:w="6831" w:type="dxa"/>
            <w:gridSpan w:val="2"/>
          </w:tcPr>
          <w:p w14:paraId="2247A2A1" w14:textId="77777777" w:rsidR="005A5832" w:rsidRPr="00094586" w:rsidRDefault="005A5832" w:rsidP="001D48E2">
            <w:pPr>
              <w:jc w:val="both"/>
              <w:rPr>
                <w:rFonts w:ascii="Cambria" w:hAnsi="Cambria"/>
                <w:kern w:val="2"/>
                <w:sz w:val="22"/>
                <w:szCs w:val="22"/>
              </w:rPr>
            </w:pPr>
          </w:p>
        </w:tc>
      </w:tr>
      <w:tr w:rsidR="005A5832" w:rsidRPr="00094586" w14:paraId="2247A2A7" w14:textId="77777777">
        <w:trPr>
          <w:trHeight w:val="300"/>
        </w:trPr>
        <w:tc>
          <w:tcPr>
            <w:tcW w:w="2704" w:type="dxa"/>
          </w:tcPr>
          <w:p w14:paraId="2247A2A3"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3.3. Informacija apie Europos Sąjungos lėšomis finansuojamą projektą arba kitą projektą</w:t>
            </w:r>
          </w:p>
        </w:tc>
        <w:tc>
          <w:tcPr>
            <w:tcW w:w="6831" w:type="dxa"/>
            <w:gridSpan w:val="2"/>
          </w:tcPr>
          <w:p w14:paraId="2247A2A4"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Netaikoma</w:t>
            </w:r>
          </w:p>
          <w:p w14:paraId="2247A2A5" w14:textId="77777777" w:rsidR="005A5832" w:rsidRPr="00094586" w:rsidRDefault="005A5832" w:rsidP="001D48E2">
            <w:pPr>
              <w:jc w:val="both"/>
              <w:rPr>
                <w:rFonts w:ascii="Cambria" w:hAnsi="Cambria"/>
                <w:kern w:val="2"/>
                <w:sz w:val="22"/>
                <w:szCs w:val="22"/>
              </w:rPr>
            </w:pPr>
          </w:p>
          <w:p w14:paraId="2247A2A6" w14:textId="77777777" w:rsidR="005A5832" w:rsidRPr="00094586" w:rsidRDefault="005A5832" w:rsidP="001D48E2">
            <w:pPr>
              <w:jc w:val="both"/>
              <w:rPr>
                <w:rFonts w:ascii="Cambria" w:hAnsi="Cambria"/>
                <w:kern w:val="2"/>
                <w:sz w:val="22"/>
                <w:szCs w:val="22"/>
              </w:rPr>
            </w:pPr>
          </w:p>
        </w:tc>
      </w:tr>
      <w:tr w:rsidR="005A5832" w:rsidRPr="00094586" w14:paraId="2247A2A9" w14:textId="77777777">
        <w:trPr>
          <w:trHeight w:val="300"/>
        </w:trPr>
        <w:tc>
          <w:tcPr>
            <w:tcW w:w="9535" w:type="dxa"/>
            <w:gridSpan w:val="3"/>
          </w:tcPr>
          <w:p w14:paraId="2247A2A8"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4. PREKIŲ PRISTATYMO TERMINAI IR PREKIŲ PERDAVIMO - PRIĖMIMO TVARKA</w:t>
            </w:r>
          </w:p>
        </w:tc>
      </w:tr>
      <w:tr w:rsidR="005A5832" w:rsidRPr="00094586" w14:paraId="2247A2AC" w14:textId="77777777">
        <w:trPr>
          <w:trHeight w:val="300"/>
        </w:trPr>
        <w:tc>
          <w:tcPr>
            <w:tcW w:w="2704" w:type="dxa"/>
          </w:tcPr>
          <w:p w14:paraId="2247A2AA"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4.1. Prekių pristatymo terminai, kai Prekės pristatomos dalimis</w:t>
            </w:r>
          </w:p>
        </w:tc>
        <w:tc>
          <w:tcPr>
            <w:tcW w:w="6831" w:type="dxa"/>
            <w:gridSpan w:val="2"/>
          </w:tcPr>
          <w:p w14:paraId="2247A2AB" w14:textId="29094B6D" w:rsidR="005A5832" w:rsidRPr="00094586" w:rsidRDefault="00D14D71" w:rsidP="00D14D71">
            <w:pPr>
              <w:autoSpaceDE w:val="0"/>
              <w:autoSpaceDN w:val="0"/>
              <w:adjustRightInd w:val="0"/>
              <w:jc w:val="both"/>
              <w:rPr>
                <w:rFonts w:ascii="Cambria" w:hAnsi="Cambria" w:cs="Cambria"/>
                <w:sz w:val="22"/>
                <w:szCs w:val="22"/>
              </w:rPr>
            </w:pPr>
            <w:r w:rsidRPr="00094586">
              <w:rPr>
                <w:rFonts w:ascii="Cambria" w:hAnsi="Cambria" w:cs="TimesNewRomanPSMT"/>
                <w:sz w:val="22"/>
                <w:szCs w:val="22"/>
              </w:rPr>
              <w:t xml:space="preserve">Tiekėjas pagal atskirą užsakymą įsipareigoja savo sąskaita pristatyti Prekes </w:t>
            </w:r>
            <w:r w:rsidRPr="00094586">
              <w:rPr>
                <w:rFonts w:ascii="Cambria" w:hAnsi="Cambria" w:cs="Cambria"/>
                <w:sz w:val="22"/>
                <w:szCs w:val="22"/>
              </w:rPr>
              <w:t xml:space="preserve">ne </w:t>
            </w:r>
            <w:r w:rsidR="006F40A7" w:rsidRPr="00094586">
              <w:rPr>
                <w:rFonts w:ascii="Cambria" w:hAnsi="Cambria" w:cs="Cambria"/>
                <w:sz w:val="22"/>
                <w:szCs w:val="22"/>
              </w:rPr>
              <w:t xml:space="preserve">vėliau kaip per </w:t>
            </w:r>
            <w:r w:rsidR="006F40A7" w:rsidRPr="00094586">
              <w:rPr>
                <w:rFonts w:ascii="Cambria" w:hAnsi="Cambria" w:cs="Cambria"/>
                <w:sz w:val="22"/>
                <w:szCs w:val="22"/>
                <w:lang w:val="en-US"/>
              </w:rPr>
              <w:t>30</w:t>
            </w:r>
            <w:r w:rsidR="006F40A7" w:rsidRPr="00094586">
              <w:rPr>
                <w:rFonts w:ascii="Cambria" w:hAnsi="Cambria" w:cs="Cambria"/>
                <w:sz w:val="22"/>
                <w:szCs w:val="22"/>
              </w:rPr>
              <w:t xml:space="preserve"> (trisdešimt</w:t>
            </w:r>
            <w:r w:rsidRPr="00094586">
              <w:rPr>
                <w:rFonts w:ascii="Cambria" w:hAnsi="Cambria" w:cs="Cambria"/>
                <w:sz w:val="22"/>
                <w:szCs w:val="22"/>
              </w:rPr>
              <w:t xml:space="preserve">) darbo dienų nuo užsakymo Tiekėjui pateikimo dienos šiuo adresu: </w:t>
            </w:r>
            <w:r w:rsidRPr="00094586">
              <w:rPr>
                <w:rFonts w:ascii="Cambria" w:hAnsi="Cambria" w:cs="TimesNewRomanPSMT"/>
                <w:sz w:val="22"/>
                <w:szCs w:val="22"/>
              </w:rPr>
              <w:t>Lietuvos sveikatos mokslų universiteto ligoninė Kauno</w:t>
            </w:r>
            <w:r w:rsidRPr="00094586">
              <w:rPr>
                <w:rFonts w:ascii="Cambria" w:hAnsi="Cambria" w:cs="Cambria"/>
                <w:sz w:val="22"/>
                <w:szCs w:val="22"/>
              </w:rPr>
              <w:t xml:space="preserve"> </w:t>
            </w:r>
            <w:r w:rsidRPr="00094586">
              <w:rPr>
                <w:rFonts w:ascii="Cambria" w:hAnsi="Cambria"/>
                <w:sz w:val="22"/>
                <w:szCs w:val="22"/>
              </w:rPr>
              <w:t xml:space="preserve">klinikos, </w:t>
            </w:r>
            <w:proofErr w:type="spellStart"/>
            <w:r w:rsidRPr="00094586">
              <w:rPr>
                <w:rFonts w:ascii="Cambria" w:hAnsi="Cambria" w:cs="Cambria"/>
                <w:sz w:val="22"/>
                <w:szCs w:val="22"/>
              </w:rPr>
              <w:t>Eivenių</w:t>
            </w:r>
            <w:proofErr w:type="spellEnd"/>
            <w:r w:rsidRPr="00094586">
              <w:rPr>
                <w:rFonts w:ascii="Cambria" w:hAnsi="Cambria" w:cs="Cambria"/>
                <w:sz w:val="22"/>
                <w:szCs w:val="22"/>
              </w:rPr>
              <w:t xml:space="preserve"> g. 2, Kaunas.</w:t>
            </w:r>
          </w:p>
        </w:tc>
      </w:tr>
      <w:tr w:rsidR="005A5832" w:rsidRPr="00094586" w14:paraId="2247A2AF" w14:textId="77777777">
        <w:trPr>
          <w:trHeight w:val="300"/>
        </w:trPr>
        <w:tc>
          <w:tcPr>
            <w:tcW w:w="2704" w:type="dxa"/>
          </w:tcPr>
          <w:p w14:paraId="2247A2AD"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4.2. Prekių (ar jų dalies) pristatymo termino pratęsimas</w:t>
            </w:r>
          </w:p>
        </w:tc>
        <w:tc>
          <w:tcPr>
            <w:tcW w:w="6831" w:type="dxa"/>
            <w:gridSpan w:val="2"/>
          </w:tcPr>
          <w:p w14:paraId="2247A2AE" w14:textId="77777777" w:rsidR="005A5832" w:rsidRPr="00094586" w:rsidRDefault="003032EE" w:rsidP="001D48E2">
            <w:pPr>
              <w:jc w:val="both"/>
              <w:rPr>
                <w:rFonts w:ascii="Cambria" w:hAnsi="Cambria"/>
                <w:kern w:val="2"/>
                <w:sz w:val="22"/>
                <w:szCs w:val="22"/>
              </w:rPr>
            </w:pPr>
            <w:r w:rsidRPr="00094586">
              <w:rPr>
                <w:rFonts w:ascii="Cambria" w:hAnsi="Cambria"/>
                <w:kern w:val="2"/>
                <w:sz w:val="22"/>
                <w:szCs w:val="22"/>
              </w:rPr>
              <w:t>Netaikoma</w:t>
            </w:r>
          </w:p>
        </w:tc>
      </w:tr>
      <w:tr w:rsidR="005A5832" w:rsidRPr="00094586" w14:paraId="2247A2B2" w14:textId="77777777">
        <w:trPr>
          <w:trHeight w:val="300"/>
        </w:trPr>
        <w:tc>
          <w:tcPr>
            <w:tcW w:w="2704" w:type="dxa"/>
          </w:tcPr>
          <w:p w14:paraId="2247A2B0"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4.3. Užsakymų teikimo tvarka</w:t>
            </w:r>
          </w:p>
        </w:tc>
        <w:tc>
          <w:tcPr>
            <w:tcW w:w="6831" w:type="dxa"/>
            <w:gridSpan w:val="2"/>
          </w:tcPr>
          <w:p w14:paraId="2247A2B1" w14:textId="77777777" w:rsidR="005A5832" w:rsidRPr="00094586" w:rsidRDefault="003D68D8" w:rsidP="001D48E2">
            <w:pPr>
              <w:jc w:val="both"/>
              <w:rPr>
                <w:rFonts w:ascii="Cambria" w:hAnsi="Cambria"/>
                <w:kern w:val="2"/>
                <w:sz w:val="22"/>
                <w:szCs w:val="22"/>
              </w:rPr>
            </w:pPr>
            <w:r w:rsidRPr="00094586">
              <w:rPr>
                <w:rFonts w:ascii="Cambria" w:hAnsi="Cambria"/>
                <w:kern w:val="2"/>
                <w:sz w:val="22"/>
                <w:szCs w:val="22"/>
              </w:rPr>
              <w:t>Užsakymai teikiami Tiekėjo nurodytu elektroniniu paštu  ir laikomi gautais po 24 (dvidešimt keturių) valandų  nuo užsakymo pateikimo</w:t>
            </w:r>
            <w:r w:rsidR="008E3189" w:rsidRPr="00094586">
              <w:rPr>
                <w:rFonts w:ascii="Cambria" w:hAnsi="Cambria"/>
                <w:kern w:val="2"/>
                <w:sz w:val="22"/>
                <w:szCs w:val="22"/>
              </w:rPr>
              <w:t xml:space="preserve"> dienos</w:t>
            </w:r>
            <w:r w:rsidRPr="00094586">
              <w:rPr>
                <w:rFonts w:ascii="Cambria" w:hAnsi="Cambria"/>
                <w:kern w:val="2"/>
                <w:sz w:val="22"/>
                <w:szCs w:val="22"/>
              </w:rPr>
              <w:t>.</w:t>
            </w:r>
          </w:p>
        </w:tc>
      </w:tr>
      <w:tr w:rsidR="005A5832" w:rsidRPr="00094586" w14:paraId="2247A2B7" w14:textId="77777777" w:rsidTr="003B66AC">
        <w:trPr>
          <w:trHeight w:val="367"/>
        </w:trPr>
        <w:tc>
          <w:tcPr>
            <w:tcW w:w="2704" w:type="dxa"/>
          </w:tcPr>
          <w:p w14:paraId="2247A2B3"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4.4. Dėl Prekių pristatymo dalimis vertės / apimties</w:t>
            </w:r>
          </w:p>
        </w:tc>
        <w:tc>
          <w:tcPr>
            <w:tcW w:w="6831" w:type="dxa"/>
            <w:gridSpan w:val="2"/>
          </w:tcPr>
          <w:p w14:paraId="2247A2B4"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Netaikoma</w:t>
            </w:r>
          </w:p>
          <w:p w14:paraId="2247A2B5" w14:textId="77777777" w:rsidR="005A5832" w:rsidRPr="00094586" w:rsidRDefault="005A5832" w:rsidP="001D48E2">
            <w:pPr>
              <w:jc w:val="both"/>
              <w:rPr>
                <w:rFonts w:ascii="Cambria" w:hAnsi="Cambria"/>
                <w:kern w:val="2"/>
                <w:sz w:val="22"/>
                <w:szCs w:val="22"/>
              </w:rPr>
            </w:pPr>
          </w:p>
          <w:p w14:paraId="2247A2B6" w14:textId="77777777" w:rsidR="005A5832" w:rsidRPr="00094586" w:rsidRDefault="005A5832" w:rsidP="001D48E2">
            <w:pPr>
              <w:jc w:val="both"/>
              <w:rPr>
                <w:rFonts w:ascii="Cambria" w:hAnsi="Cambria"/>
                <w:kern w:val="2"/>
                <w:sz w:val="22"/>
                <w:szCs w:val="22"/>
              </w:rPr>
            </w:pPr>
          </w:p>
        </w:tc>
      </w:tr>
      <w:tr w:rsidR="005A5832" w:rsidRPr="00094586" w14:paraId="2247A2BA" w14:textId="77777777">
        <w:trPr>
          <w:trHeight w:val="300"/>
        </w:trPr>
        <w:tc>
          <w:tcPr>
            <w:tcW w:w="2704" w:type="dxa"/>
          </w:tcPr>
          <w:p w14:paraId="2247A2B8"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 xml:space="preserve">4.5. Kartu su Prekėmis pateikiami dokumentai </w:t>
            </w:r>
          </w:p>
        </w:tc>
        <w:tc>
          <w:tcPr>
            <w:tcW w:w="6831" w:type="dxa"/>
            <w:gridSpan w:val="2"/>
          </w:tcPr>
          <w:p w14:paraId="2247A2B9" w14:textId="77777777" w:rsidR="005A5832" w:rsidRPr="00094586" w:rsidRDefault="003032EE" w:rsidP="00C046A4">
            <w:pPr>
              <w:jc w:val="both"/>
              <w:rPr>
                <w:rFonts w:ascii="Cambria" w:hAnsi="Cambria"/>
                <w:kern w:val="2"/>
                <w:sz w:val="22"/>
                <w:szCs w:val="22"/>
              </w:rPr>
            </w:pPr>
            <w:r w:rsidRPr="00094586">
              <w:rPr>
                <w:rFonts w:ascii="Cambria" w:hAnsi="Cambria"/>
                <w:kern w:val="2"/>
                <w:sz w:val="22"/>
                <w:szCs w:val="22"/>
              </w:rPr>
              <w:t xml:space="preserve">Kartu su Prekėmis </w:t>
            </w:r>
            <w:r w:rsidR="003E3D0B" w:rsidRPr="00094586">
              <w:rPr>
                <w:rFonts w:ascii="Cambria" w:hAnsi="Cambria"/>
                <w:kern w:val="2"/>
                <w:sz w:val="22"/>
                <w:szCs w:val="22"/>
              </w:rPr>
              <w:t xml:space="preserve">pateikiami šie dokumentai: </w:t>
            </w:r>
            <w:r w:rsidR="00E33B3D" w:rsidRPr="00094586">
              <w:rPr>
                <w:rFonts w:ascii="Cambria" w:hAnsi="Cambria"/>
                <w:kern w:val="2"/>
                <w:sz w:val="22"/>
                <w:szCs w:val="22"/>
              </w:rPr>
              <w:t>sąskaita</w:t>
            </w:r>
            <w:r w:rsidR="004514C4" w:rsidRPr="00094586">
              <w:rPr>
                <w:rFonts w:ascii="Cambria" w:hAnsi="Cambria"/>
                <w:kern w:val="2"/>
                <w:sz w:val="22"/>
                <w:szCs w:val="22"/>
              </w:rPr>
              <w:t xml:space="preserve"> faktūra</w:t>
            </w:r>
            <w:r w:rsidR="00C046A4" w:rsidRPr="00094586">
              <w:rPr>
                <w:rFonts w:ascii="Cambria" w:hAnsi="Cambria"/>
                <w:kern w:val="2"/>
                <w:sz w:val="22"/>
                <w:szCs w:val="22"/>
              </w:rPr>
              <w:t>,</w:t>
            </w:r>
            <w:r w:rsidR="009A15FE" w:rsidRPr="00094586">
              <w:rPr>
                <w:rFonts w:ascii="Cambria" w:hAnsi="Cambria"/>
                <w:kern w:val="2"/>
                <w:sz w:val="22"/>
                <w:szCs w:val="22"/>
              </w:rPr>
              <w:t xml:space="preserve"> arba</w:t>
            </w:r>
            <w:r w:rsidR="00184D65" w:rsidRPr="00094586">
              <w:rPr>
                <w:rFonts w:ascii="Cambria" w:hAnsi="Cambria"/>
                <w:kern w:val="2"/>
                <w:sz w:val="22"/>
                <w:szCs w:val="22"/>
              </w:rPr>
              <w:t xml:space="preserve"> </w:t>
            </w:r>
            <w:r w:rsidR="00C046A4" w:rsidRPr="00094586">
              <w:rPr>
                <w:rFonts w:ascii="Cambria" w:hAnsi="Cambria"/>
                <w:kern w:val="2"/>
                <w:sz w:val="22"/>
                <w:szCs w:val="22"/>
              </w:rPr>
              <w:t>Prekių perdavimo – priėmimo aktas</w:t>
            </w:r>
            <w:r w:rsidR="000A2D27" w:rsidRPr="00094586">
              <w:rPr>
                <w:rFonts w:ascii="Cambria" w:hAnsi="Cambria"/>
                <w:kern w:val="2"/>
                <w:sz w:val="22"/>
                <w:szCs w:val="22"/>
              </w:rPr>
              <w:t>,</w:t>
            </w:r>
            <w:r w:rsidR="00C046A4" w:rsidRPr="00094586">
              <w:rPr>
                <w:rFonts w:ascii="Cambria" w:hAnsi="Cambria"/>
                <w:kern w:val="2"/>
                <w:sz w:val="22"/>
                <w:szCs w:val="22"/>
              </w:rPr>
              <w:t xml:space="preserve"> arba krovinio važtaraštis</w:t>
            </w:r>
            <w:r w:rsidR="00184D65" w:rsidRPr="00094586">
              <w:rPr>
                <w:rFonts w:ascii="Cambria" w:hAnsi="Cambria"/>
                <w:kern w:val="2"/>
                <w:sz w:val="22"/>
                <w:szCs w:val="22"/>
              </w:rPr>
              <w:t xml:space="preserve">. </w:t>
            </w:r>
            <w:r w:rsidR="00F3425F" w:rsidRPr="00094586">
              <w:rPr>
                <w:rFonts w:ascii="Cambria" w:hAnsi="Cambria"/>
                <w:kern w:val="2"/>
                <w:sz w:val="22"/>
                <w:szCs w:val="22"/>
              </w:rPr>
              <w:t>Tiekėjui nepateikus nurodytų dokumentų, laikoma, kad Prekės neatitinka Sutartyje nustatytų reikalavimų.</w:t>
            </w:r>
          </w:p>
        </w:tc>
      </w:tr>
      <w:tr w:rsidR="005A5832" w:rsidRPr="00094586" w14:paraId="2247A2BC" w14:textId="77777777">
        <w:trPr>
          <w:trHeight w:val="300"/>
        </w:trPr>
        <w:tc>
          <w:tcPr>
            <w:tcW w:w="9535" w:type="dxa"/>
            <w:gridSpan w:val="3"/>
          </w:tcPr>
          <w:p w14:paraId="2247A2BB"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5. SUTARTIES KAINA IR ATSISKAITYMO TVARKA</w:t>
            </w:r>
          </w:p>
        </w:tc>
      </w:tr>
      <w:tr w:rsidR="005A5832" w:rsidRPr="00094586" w14:paraId="2247A2BF" w14:textId="77777777">
        <w:trPr>
          <w:trHeight w:val="300"/>
        </w:trPr>
        <w:tc>
          <w:tcPr>
            <w:tcW w:w="2704" w:type="dxa"/>
          </w:tcPr>
          <w:p w14:paraId="2247A2BD"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5.1. Sutarčiai taikomas kainos apskaičiavimo būdas</w:t>
            </w:r>
          </w:p>
        </w:tc>
        <w:tc>
          <w:tcPr>
            <w:tcW w:w="6831" w:type="dxa"/>
            <w:gridSpan w:val="2"/>
          </w:tcPr>
          <w:p w14:paraId="2247A2BE" w14:textId="77777777" w:rsidR="005A5832" w:rsidRPr="00094586" w:rsidRDefault="006E49B1" w:rsidP="001D48E2">
            <w:pPr>
              <w:jc w:val="both"/>
              <w:rPr>
                <w:rFonts w:ascii="Cambria" w:hAnsi="Cambria"/>
                <w:kern w:val="2"/>
                <w:sz w:val="22"/>
                <w:szCs w:val="22"/>
              </w:rPr>
            </w:pPr>
            <w:r w:rsidRPr="00094586">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5A5832" w:rsidRPr="00094586" w14:paraId="2247A2DD" w14:textId="77777777">
        <w:trPr>
          <w:trHeight w:val="300"/>
        </w:trPr>
        <w:tc>
          <w:tcPr>
            <w:tcW w:w="2704" w:type="dxa"/>
          </w:tcPr>
          <w:p w14:paraId="2247A2C0"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 xml:space="preserve">5.2. Pradinės Sutarties vertė ir Sutarties kaina, kai taikoma </w:t>
            </w:r>
            <w:r w:rsidRPr="00094586">
              <w:rPr>
                <w:rFonts w:ascii="Cambria" w:hAnsi="Cambria"/>
                <w:b/>
                <w:bCs/>
                <w:kern w:val="2"/>
                <w:sz w:val="22"/>
                <w:szCs w:val="22"/>
                <w:u w:val="single"/>
              </w:rPr>
              <w:t>fiksuoto įkainio</w:t>
            </w:r>
            <w:r w:rsidRPr="00094586">
              <w:rPr>
                <w:rFonts w:ascii="Cambria" w:hAnsi="Cambria"/>
                <w:b/>
                <w:bCs/>
                <w:kern w:val="2"/>
                <w:sz w:val="22"/>
                <w:szCs w:val="22"/>
              </w:rPr>
              <w:t xml:space="preserve"> kainodara</w:t>
            </w:r>
          </w:p>
          <w:p w14:paraId="2247A2C1" w14:textId="77777777" w:rsidR="005A5832" w:rsidRPr="00094586" w:rsidRDefault="005A5832" w:rsidP="001D48E2">
            <w:pPr>
              <w:jc w:val="both"/>
              <w:rPr>
                <w:rFonts w:ascii="Cambria" w:hAnsi="Cambria"/>
                <w:b/>
                <w:bCs/>
                <w:kern w:val="2"/>
                <w:sz w:val="22"/>
                <w:szCs w:val="22"/>
              </w:rPr>
            </w:pPr>
          </w:p>
          <w:p w14:paraId="2247A2C2" w14:textId="77777777" w:rsidR="005A5832" w:rsidRPr="00094586" w:rsidRDefault="005A5832" w:rsidP="001D48E2">
            <w:pPr>
              <w:jc w:val="both"/>
              <w:rPr>
                <w:rFonts w:ascii="Cambria" w:hAnsi="Cambria"/>
                <w:b/>
                <w:bCs/>
                <w:kern w:val="2"/>
                <w:sz w:val="22"/>
                <w:szCs w:val="22"/>
              </w:rPr>
            </w:pPr>
          </w:p>
          <w:p w14:paraId="2247A2C3" w14:textId="77777777" w:rsidR="005A5832" w:rsidRPr="00094586" w:rsidRDefault="005A5832" w:rsidP="001D48E2">
            <w:pPr>
              <w:jc w:val="both"/>
              <w:rPr>
                <w:rFonts w:ascii="Cambria" w:hAnsi="Cambria"/>
                <w:b/>
                <w:bCs/>
                <w:kern w:val="2"/>
                <w:sz w:val="22"/>
                <w:szCs w:val="22"/>
              </w:rPr>
            </w:pPr>
          </w:p>
          <w:p w14:paraId="2247A2C4" w14:textId="77777777" w:rsidR="005A5832" w:rsidRPr="00094586" w:rsidRDefault="005A5832" w:rsidP="001D48E2">
            <w:pPr>
              <w:jc w:val="both"/>
              <w:rPr>
                <w:rFonts w:ascii="Cambria" w:hAnsi="Cambria"/>
                <w:b/>
                <w:bCs/>
                <w:kern w:val="2"/>
                <w:sz w:val="22"/>
                <w:szCs w:val="22"/>
              </w:rPr>
            </w:pPr>
          </w:p>
          <w:p w14:paraId="2247A2C5" w14:textId="77777777" w:rsidR="005A5832" w:rsidRPr="00094586" w:rsidRDefault="005A5832" w:rsidP="001D48E2">
            <w:pPr>
              <w:jc w:val="both"/>
              <w:rPr>
                <w:rFonts w:ascii="Cambria" w:hAnsi="Cambria"/>
                <w:b/>
                <w:bCs/>
                <w:kern w:val="2"/>
                <w:sz w:val="22"/>
                <w:szCs w:val="22"/>
              </w:rPr>
            </w:pPr>
          </w:p>
          <w:p w14:paraId="2247A2C6" w14:textId="77777777" w:rsidR="005A5832" w:rsidRPr="00094586" w:rsidRDefault="005A5832" w:rsidP="001D48E2">
            <w:pPr>
              <w:jc w:val="both"/>
              <w:rPr>
                <w:rFonts w:ascii="Cambria" w:hAnsi="Cambria"/>
                <w:b/>
                <w:bCs/>
                <w:kern w:val="2"/>
                <w:sz w:val="22"/>
                <w:szCs w:val="22"/>
              </w:rPr>
            </w:pPr>
          </w:p>
          <w:p w14:paraId="2247A2C7" w14:textId="77777777" w:rsidR="005A5832" w:rsidRPr="00094586" w:rsidRDefault="005A5832" w:rsidP="00363521">
            <w:pPr>
              <w:jc w:val="both"/>
              <w:rPr>
                <w:rFonts w:ascii="Cambria" w:hAnsi="Cambria"/>
                <w:b/>
                <w:bCs/>
                <w:kern w:val="2"/>
                <w:sz w:val="22"/>
                <w:szCs w:val="22"/>
              </w:rPr>
            </w:pPr>
          </w:p>
        </w:tc>
        <w:tc>
          <w:tcPr>
            <w:tcW w:w="6831" w:type="dxa"/>
            <w:gridSpan w:val="2"/>
          </w:tcPr>
          <w:p w14:paraId="2247A2C8" w14:textId="4A48F492" w:rsidR="005A5832" w:rsidRPr="00094586" w:rsidRDefault="004C6C97" w:rsidP="001D48E2">
            <w:pPr>
              <w:jc w:val="both"/>
              <w:rPr>
                <w:rFonts w:ascii="Cambria" w:hAnsi="Cambria"/>
                <w:kern w:val="2"/>
                <w:sz w:val="22"/>
                <w:szCs w:val="22"/>
              </w:rPr>
            </w:pPr>
            <w:r w:rsidRPr="00094586">
              <w:rPr>
                <w:rFonts w:ascii="Cambria" w:hAnsi="Cambria"/>
                <w:b/>
                <w:kern w:val="2"/>
                <w:sz w:val="22"/>
                <w:szCs w:val="22"/>
              </w:rPr>
              <w:lastRenderedPageBreak/>
              <w:t>1 pirkimo dalies</w:t>
            </w:r>
            <w:r w:rsidRPr="00094586">
              <w:rPr>
                <w:rFonts w:ascii="Cambria" w:hAnsi="Cambria"/>
                <w:kern w:val="2"/>
                <w:sz w:val="22"/>
                <w:szCs w:val="22"/>
              </w:rPr>
              <w:t xml:space="preserve"> p</w:t>
            </w:r>
            <w:r w:rsidR="00A10867" w:rsidRPr="00094586">
              <w:rPr>
                <w:rFonts w:ascii="Cambria" w:hAnsi="Cambria"/>
                <w:kern w:val="2"/>
                <w:sz w:val="22"/>
                <w:szCs w:val="22"/>
              </w:rPr>
              <w:t xml:space="preserve">radinės Sutarties vertė yra </w:t>
            </w:r>
            <w:r w:rsidR="00A959E4" w:rsidRPr="00094586">
              <w:rPr>
                <w:rFonts w:ascii="Cambria" w:hAnsi="Cambria"/>
                <w:kern w:val="2"/>
                <w:sz w:val="22"/>
                <w:szCs w:val="22"/>
              </w:rPr>
              <w:t>165 289,26</w:t>
            </w:r>
            <w:r w:rsidR="008C0326" w:rsidRPr="00094586">
              <w:rPr>
                <w:rFonts w:ascii="Cambria" w:hAnsi="Cambria"/>
                <w:kern w:val="2"/>
                <w:sz w:val="22"/>
                <w:szCs w:val="22"/>
              </w:rPr>
              <w:t xml:space="preserve"> </w:t>
            </w:r>
            <w:proofErr w:type="spellStart"/>
            <w:r w:rsidR="008C0326" w:rsidRPr="00094586">
              <w:rPr>
                <w:rFonts w:ascii="Cambria" w:hAnsi="Cambria"/>
                <w:kern w:val="2"/>
                <w:sz w:val="22"/>
                <w:szCs w:val="22"/>
              </w:rPr>
              <w:t>Eur</w:t>
            </w:r>
            <w:proofErr w:type="spellEnd"/>
            <w:r w:rsidR="00C7637B" w:rsidRPr="00094586">
              <w:rPr>
                <w:rFonts w:ascii="Cambria" w:hAnsi="Cambria"/>
                <w:kern w:val="2"/>
                <w:sz w:val="22"/>
                <w:szCs w:val="22"/>
              </w:rPr>
              <w:t xml:space="preserve"> </w:t>
            </w:r>
            <w:r w:rsidR="008C0326" w:rsidRPr="00094586">
              <w:rPr>
                <w:rFonts w:ascii="Cambria" w:hAnsi="Cambria"/>
                <w:kern w:val="2"/>
                <w:sz w:val="22"/>
                <w:szCs w:val="22"/>
              </w:rPr>
              <w:t>(</w:t>
            </w:r>
            <w:r w:rsidR="00A959E4" w:rsidRPr="00094586">
              <w:rPr>
                <w:rFonts w:ascii="Cambria" w:hAnsi="Cambria"/>
                <w:kern w:val="2"/>
                <w:sz w:val="22"/>
                <w:szCs w:val="22"/>
              </w:rPr>
              <w:t>vienas šimtas šešiasdešimt penki tūkstančiai du šimtai aštuoniasdešimt devyni eurai</w:t>
            </w:r>
            <w:r w:rsidR="00DE5241" w:rsidRPr="00094586">
              <w:rPr>
                <w:rFonts w:ascii="Cambria" w:hAnsi="Cambria"/>
                <w:kern w:val="2"/>
                <w:sz w:val="22"/>
                <w:szCs w:val="22"/>
              </w:rPr>
              <w:t xml:space="preserve">, </w:t>
            </w:r>
            <w:r w:rsidR="00A959E4" w:rsidRPr="00094586">
              <w:rPr>
                <w:rFonts w:ascii="Cambria" w:hAnsi="Cambria"/>
                <w:kern w:val="2"/>
                <w:sz w:val="22"/>
                <w:szCs w:val="22"/>
              </w:rPr>
              <w:t>2</w:t>
            </w:r>
            <w:r w:rsidR="00A959E4" w:rsidRPr="00094586">
              <w:rPr>
                <w:rFonts w:ascii="Cambria" w:hAnsi="Cambria"/>
                <w:kern w:val="2"/>
                <w:sz w:val="22"/>
                <w:szCs w:val="22"/>
                <w:lang w:val="en-US"/>
              </w:rPr>
              <w:t>6</w:t>
            </w:r>
            <w:r w:rsidR="00DE5241" w:rsidRPr="00094586">
              <w:rPr>
                <w:rFonts w:ascii="Cambria" w:hAnsi="Cambria"/>
                <w:kern w:val="2"/>
                <w:sz w:val="22"/>
                <w:szCs w:val="22"/>
              </w:rPr>
              <w:t xml:space="preserve"> ct</w:t>
            </w:r>
            <w:r w:rsidR="00A10867" w:rsidRPr="00094586">
              <w:rPr>
                <w:rFonts w:ascii="Cambria" w:hAnsi="Cambria"/>
                <w:kern w:val="2"/>
                <w:sz w:val="22"/>
                <w:szCs w:val="22"/>
              </w:rPr>
              <w:t xml:space="preserve">) be PVM. </w:t>
            </w:r>
          </w:p>
          <w:p w14:paraId="2247A2C9" w14:textId="3A54F8E3" w:rsidR="005A5832" w:rsidRPr="00094586" w:rsidRDefault="00A10867" w:rsidP="001D48E2">
            <w:pPr>
              <w:jc w:val="both"/>
              <w:rPr>
                <w:rFonts w:ascii="Cambria" w:hAnsi="Cambria"/>
                <w:kern w:val="2"/>
                <w:sz w:val="22"/>
                <w:szCs w:val="22"/>
              </w:rPr>
            </w:pPr>
            <w:r w:rsidRPr="00094586">
              <w:rPr>
                <w:rFonts w:ascii="Cambria" w:hAnsi="Cambria"/>
                <w:kern w:val="2"/>
                <w:sz w:val="22"/>
                <w:szCs w:val="22"/>
              </w:rPr>
              <w:t xml:space="preserve">PVM sudaro </w:t>
            </w:r>
            <w:r w:rsidR="00A959E4" w:rsidRPr="00094586">
              <w:rPr>
                <w:rFonts w:ascii="Cambria" w:hAnsi="Cambria"/>
                <w:kern w:val="2"/>
                <w:sz w:val="22"/>
                <w:szCs w:val="22"/>
              </w:rPr>
              <w:t>34 710,74</w:t>
            </w:r>
            <w:r w:rsidR="00D369BE" w:rsidRPr="00094586">
              <w:rPr>
                <w:rFonts w:ascii="Cambria" w:hAnsi="Cambria"/>
                <w:kern w:val="2"/>
                <w:sz w:val="22"/>
                <w:szCs w:val="22"/>
              </w:rPr>
              <w:t xml:space="preserve"> </w:t>
            </w:r>
            <w:proofErr w:type="spellStart"/>
            <w:r w:rsidR="00C7637B" w:rsidRPr="00094586">
              <w:rPr>
                <w:rFonts w:ascii="Cambria" w:hAnsi="Cambria"/>
                <w:kern w:val="2"/>
                <w:sz w:val="22"/>
                <w:szCs w:val="22"/>
              </w:rPr>
              <w:t>Eur</w:t>
            </w:r>
            <w:proofErr w:type="spellEnd"/>
            <w:r w:rsidRPr="00094586">
              <w:rPr>
                <w:rFonts w:ascii="Cambria" w:hAnsi="Cambria"/>
                <w:kern w:val="2"/>
                <w:sz w:val="22"/>
                <w:szCs w:val="22"/>
              </w:rPr>
              <w:t xml:space="preserve"> (</w:t>
            </w:r>
            <w:r w:rsidR="00A959E4" w:rsidRPr="00094586">
              <w:rPr>
                <w:rFonts w:ascii="Cambria" w:hAnsi="Cambria"/>
                <w:kern w:val="2"/>
                <w:sz w:val="22"/>
                <w:szCs w:val="22"/>
              </w:rPr>
              <w:t>trisdešimt keturi tūkstančiai septyni šimtai dešimt</w:t>
            </w:r>
            <w:r w:rsidR="00E14385" w:rsidRPr="00094586">
              <w:rPr>
                <w:rFonts w:ascii="Cambria" w:hAnsi="Cambria"/>
                <w:kern w:val="2"/>
                <w:sz w:val="22"/>
                <w:szCs w:val="22"/>
              </w:rPr>
              <w:t xml:space="preserve"> </w:t>
            </w:r>
            <w:r w:rsidR="00D369BE" w:rsidRPr="00094586">
              <w:rPr>
                <w:rFonts w:ascii="Cambria" w:hAnsi="Cambria"/>
                <w:kern w:val="2"/>
                <w:sz w:val="22"/>
                <w:szCs w:val="22"/>
              </w:rPr>
              <w:t>eur</w:t>
            </w:r>
            <w:r w:rsidR="00A959E4" w:rsidRPr="00094586">
              <w:rPr>
                <w:rFonts w:ascii="Cambria" w:hAnsi="Cambria"/>
                <w:kern w:val="2"/>
                <w:sz w:val="22"/>
                <w:szCs w:val="22"/>
              </w:rPr>
              <w:t>ų</w:t>
            </w:r>
            <w:r w:rsidR="00E30F14" w:rsidRPr="00094586">
              <w:rPr>
                <w:rFonts w:ascii="Cambria" w:hAnsi="Cambria"/>
                <w:kern w:val="2"/>
                <w:sz w:val="22"/>
                <w:szCs w:val="22"/>
              </w:rPr>
              <w:t>,</w:t>
            </w:r>
            <w:r w:rsidR="00853FCF" w:rsidRPr="00094586">
              <w:rPr>
                <w:rFonts w:ascii="Cambria" w:hAnsi="Cambria"/>
                <w:kern w:val="2"/>
                <w:sz w:val="22"/>
                <w:szCs w:val="22"/>
              </w:rPr>
              <w:t xml:space="preserve"> </w:t>
            </w:r>
            <w:r w:rsidR="00A959E4" w:rsidRPr="00094586">
              <w:rPr>
                <w:rFonts w:ascii="Cambria" w:hAnsi="Cambria"/>
                <w:kern w:val="2"/>
                <w:sz w:val="22"/>
                <w:szCs w:val="22"/>
              </w:rPr>
              <w:t>7</w:t>
            </w:r>
            <w:r w:rsidR="00A959E4" w:rsidRPr="00094586">
              <w:rPr>
                <w:rFonts w:ascii="Cambria" w:hAnsi="Cambria"/>
                <w:kern w:val="2"/>
                <w:sz w:val="22"/>
                <w:szCs w:val="22"/>
                <w:lang w:val="en-US"/>
              </w:rPr>
              <w:t>4</w:t>
            </w:r>
            <w:r w:rsidR="00853FCF" w:rsidRPr="00094586">
              <w:rPr>
                <w:rFonts w:ascii="Cambria" w:hAnsi="Cambria"/>
                <w:kern w:val="2"/>
                <w:sz w:val="22"/>
                <w:szCs w:val="22"/>
              </w:rPr>
              <w:t xml:space="preserve"> ct</w:t>
            </w:r>
            <w:r w:rsidRPr="00094586">
              <w:rPr>
                <w:rFonts w:ascii="Cambria" w:hAnsi="Cambria"/>
                <w:kern w:val="2"/>
                <w:sz w:val="22"/>
                <w:szCs w:val="22"/>
              </w:rPr>
              <w:t>).</w:t>
            </w:r>
          </w:p>
          <w:p w14:paraId="33D19264" w14:textId="5390A6E0" w:rsidR="00AC1D03" w:rsidRPr="00094586" w:rsidRDefault="00A10867" w:rsidP="001D48E2">
            <w:pPr>
              <w:jc w:val="both"/>
              <w:rPr>
                <w:rFonts w:ascii="Cambria" w:hAnsi="Cambria"/>
                <w:kern w:val="2"/>
                <w:sz w:val="22"/>
                <w:szCs w:val="22"/>
              </w:rPr>
            </w:pPr>
            <w:r w:rsidRPr="00094586">
              <w:rPr>
                <w:rFonts w:ascii="Cambria" w:hAnsi="Cambria"/>
                <w:kern w:val="2"/>
                <w:sz w:val="22"/>
                <w:szCs w:val="22"/>
              </w:rPr>
              <w:t xml:space="preserve">Sutarties kaina yra </w:t>
            </w:r>
            <w:r w:rsidR="00A959E4" w:rsidRPr="00094586">
              <w:rPr>
                <w:rFonts w:ascii="Cambria" w:hAnsi="Cambria"/>
                <w:kern w:val="2"/>
                <w:sz w:val="22"/>
                <w:szCs w:val="22"/>
                <w:lang w:val="en-US"/>
              </w:rPr>
              <w:t>2</w:t>
            </w:r>
            <w:r w:rsidR="00D14D71" w:rsidRPr="00094586">
              <w:rPr>
                <w:rFonts w:ascii="Cambria" w:hAnsi="Cambria"/>
                <w:kern w:val="2"/>
                <w:sz w:val="22"/>
                <w:szCs w:val="22"/>
              </w:rPr>
              <w:t>0</w:t>
            </w:r>
            <w:r w:rsidR="00A959E4" w:rsidRPr="00094586">
              <w:rPr>
                <w:rFonts w:ascii="Cambria" w:hAnsi="Cambria"/>
                <w:kern w:val="2"/>
                <w:sz w:val="22"/>
                <w:szCs w:val="22"/>
              </w:rPr>
              <w:t>0</w:t>
            </w:r>
            <w:r w:rsidR="00D369BE" w:rsidRPr="00094586">
              <w:rPr>
                <w:rFonts w:ascii="Cambria" w:hAnsi="Cambria"/>
                <w:kern w:val="2"/>
                <w:sz w:val="22"/>
                <w:szCs w:val="22"/>
              </w:rPr>
              <w:t> 000,00</w:t>
            </w:r>
            <w:r w:rsidR="00C7637B" w:rsidRPr="00094586">
              <w:rPr>
                <w:rFonts w:ascii="Cambria" w:hAnsi="Cambria"/>
                <w:kern w:val="2"/>
                <w:sz w:val="22"/>
                <w:szCs w:val="22"/>
              </w:rPr>
              <w:t xml:space="preserve"> </w:t>
            </w:r>
            <w:proofErr w:type="spellStart"/>
            <w:r w:rsidR="00C7637B" w:rsidRPr="00094586">
              <w:rPr>
                <w:rFonts w:ascii="Cambria" w:hAnsi="Cambria"/>
                <w:kern w:val="2"/>
                <w:sz w:val="22"/>
                <w:szCs w:val="22"/>
              </w:rPr>
              <w:t>Eur</w:t>
            </w:r>
            <w:proofErr w:type="spellEnd"/>
            <w:r w:rsidRPr="00094586">
              <w:rPr>
                <w:rFonts w:ascii="Cambria" w:hAnsi="Cambria"/>
                <w:kern w:val="2"/>
                <w:sz w:val="22"/>
                <w:szCs w:val="22"/>
              </w:rPr>
              <w:t xml:space="preserve"> (</w:t>
            </w:r>
            <w:r w:rsidR="00A959E4" w:rsidRPr="00094586">
              <w:rPr>
                <w:rFonts w:ascii="Cambria" w:hAnsi="Cambria"/>
                <w:kern w:val="2"/>
                <w:sz w:val="22"/>
                <w:szCs w:val="22"/>
              </w:rPr>
              <w:t>du šimtai</w:t>
            </w:r>
            <w:r w:rsidR="00E14385" w:rsidRPr="00094586">
              <w:rPr>
                <w:rFonts w:ascii="Cambria" w:hAnsi="Cambria"/>
                <w:kern w:val="2"/>
                <w:sz w:val="22"/>
                <w:szCs w:val="22"/>
              </w:rPr>
              <w:t xml:space="preserve"> </w:t>
            </w:r>
            <w:r w:rsidR="004C6C97" w:rsidRPr="00094586">
              <w:rPr>
                <w:rFonts w:ascii="Cambria" w:hAnsi="Cambria"/>
                <w:kern w:val="2"/>
                <w:sz w:val="22"/>
                <w:szCs w:val="22"/>
              </w:rPr>
              <w:t>tūkstančių</w:t>
            </w:r>
            <w:r w:rsidR="00D369BE" w:rsidRPr="00094586">
              <w:rPr>
                <w:rFonts w:ascii="Cambria" w:hAnsi="Cambria"/>
                <w:kern w:val="2"/>
                <w:sz w:val="22"/>
                <w:szCs w:val="22"/>
              </w:rPr>
              <w:t xml:space="preserve"> eurų</w:t>
            </w:r>
            <w:r w:rsidR="009A38B7" w:rsidRPr="00094586">
              <w:rPr>
                <w:rFonts w:ascii="Cambria" w:hAnsi="Cambria"/>
                <w:kern w:val="2"/>
                <w:sz w:val="22"/>
                <w:szCs w:val="22"/>
              </w:rPr>
              <w:t>, 00 ct</w:t>
            </w:r>
            <w:r w:rsidRPr="00094586">
              <w:rPr>
                <w:rFonts w:ascii="Cambria" w:hAnsi="Cambria"/>
                <w:kern w:val="2"/>
                <w:sz w:val="22"/>
                <w:szCs w:val="22"/>
              </w:rPr>
              <w:t>) su PVM.</w:t>
            </w:r>
          </w:p>
          <w:p w14:paraId="4A3E7EFF" w14:textId="2AB5ECCE" w:rsidR="00AC1D03" w:rsidRPr="00094586" w:rsidRDefault="00AC1D03" w:rsidP="00AC1D03">
            <w:pPr>
              <w:jc w:val="both"/>
              <w:rPr>
                <w:rFonts w:ascii="Cambria" w:hAnsi="Cambria"/>
                <w:kern w:val="2"/>
                <w:sz w:val="22"/>
                <w:szCs w:val="22"/>
              </w:rPr>
            </w:pPr>
            <w:r w:rsidRPr="00094586">
              <w:rPr>
                <w:rFonts w:ascii="Cambria" w:hAnsi="Cambria"/>
                <w:b/>
                <w:kern w:val="2"/>
                <w:sz w:val="22"/>
                <w:szCs w:val="22"/>
              </w:rPr>
              <w:t xml:space="preserve">2 pirkimo dalies </w:t>
            </w:r>
            <w:r w:rsidRPr="00094586">
              <w:rPr>
                <w:rFonts w:ascii="Cambria" w:hAnsi="Cambria"/>
                <w:kern w:val="2"/>
                <w:sz w:val="22"/>
                <w:szCs w:val="22"/>
              </w:rPr>
              <w:t xml:space="preserve">pradinės Sutarties vertė yra </w:t>
            </w:r>
            <w:r w:rsidR="00A959E4" w:rsidRPr="00094586">
              <w:rPr>
                <w:rFonts w:ascii="Cambria" w:hAnsi="Cambria"/>
                <w:kern w:val="2"/>
                <w:sz w:val="22"/>
                <w:szCs w:val="22"/>
              </w:rPr>
              <w:t>165 289,26</w:t>
            </w:r>
            <w:r w:rsidRPr="00094586">
              <w:rPr>
                <w:rFonts w:ascii="Cambria" w:hAnsi="Cambria"/>
                <w:kern w:val="2"/>
                <w:sz w:val="22"/>
                <w:szCs w:val="22"/>
              </w:rPr>
              <w:t xml:space="preserve"> </w:t>
            </w:r>
            <w:proofErr w:type="spellStart"/>
            <w:r w:rsidRPr="00094586">
              <w:rPr>
                <w:rFonts w:ascii="Cambria" w:hAnsi="Cambria"/>
                <w:kern w:val="2"/>
                <w:sz w:val="22"/>
                <w:szCs w:val="22"/>
              </w:rPr>
              <w:t>Eur</w:t>
            </w:r>
            <w:proofErr w:type="spellEnd"/>
            <w:r w:rsidRPr="00094586">
              <w:rPr>
                <w:rFonts w:ascii="Cambria" w:hAnsi="Cambria"/>
                <w:kern w:val="2"/>
                <w:sz w:val="22"/>
                <w:szCs w:val="22"/>
              </w:rPr>
              <w:t xml:space="preserve"> (</w:t>
            </w:r>
            <w:r w:rsidR="00A959E4" w:rsidRPr="00094586">
              <w:rPr>
                <w:rFonts w:ascii="Cambria" w:hAnsi="Cambria"/>
                <w:kern w:val="2"/>
                <w:sz w:val="22"/>
                <w:szCs w:val="22"/>
              </w:rPr>
              <w:t>vienas šimtas šešiasdešimt penki tūkstančiai du šimtai aštuoniasdešimt devyni eurai, 2</w:t>
            </w:r>
            <w:r w:rsidR="00A959E4" w:rsidRPr="00094586">
              <w:rPr>
                <w:rFonts w:ascii="Cambria" w:hAnsi="Cambria"/>
                <w:kern w:val="2"/>
                <w:sz w:val="22"/>
                <w:szCs w:val="22"/>
                <w:lang w:val="en-US"/>
              </w:rPr>
              <w:t>6</w:t>
            </w:r>
            <w:r w:rsidR="00A959E4" w:rsidRPr="00094586">
              <w:rPr>
                <w:rFonts w:ascii="Cambria" w:hAnsi="Cambria"/>
                <w:kern w:val="2"/>
                <w:sz w:val="22"/>
                <w:szCs w:val="22"/>
              </w:rPr>
              <w:t xml:space="preserve"> ct</w:t>
            </w:r>
            <w:r w:rsidRPr="00094586">
              <w:rPr>
                <w:rFonts w:ascii="Cambria" w:hAnsi="Cambria"/>
                <w:kern w:val="2"/>
                <w:sz w:val="22"/>
                <w:szCs w:val="22"/>
              </w:rPr>
              <w:t xml:space="preserve">) be PVM. </w:t>
            </w:r>
          </w:p>
          <w:p w14:paraId="5A9ADDAB" w14:textId="56D6B23F" w:rsidR="00AC1D03" w:rsidRPr="00094586" w:rsidRDefault="00AC1D03" w:rsidP="00AC1D03">
            <w:pPr>
              <w:jc w:val="both"/>
              <w:rPr>
                <w:rFonts w:ascii="Cambria" w:hAnsi="Cambria"/>
                <w:kern w:val="2"/>
                <w:sz w:val="22"/>
                <w:szCs w:val="22"/>
              </w:rPr>
            </w:pPr>
            <w:r w:rsidRPr="00094586">
              <w:rPr>
                <w:rFonts w:ascii="Cambria" w:hAnsi="Cambria"/>
                <w:kern w:val="2"/>
                <w:sz w:val="22"/>
                <w:szCs w:val="22"/>
              </w:rPr>
              <w:lastRenderedPageBreak/>
              <w:t xml:space="preserve">PVM sudaro </w:t>
            </w:r>
            <w:r w:rsidR="00A959E4" w:rsidRPr="00094586">
              <w:rPr>
                <w:rFonts w:ascii="Cambria" w:hAnsi="Cambria"/>
                <w:kern w:val="2"/>
                <w:sz w:val="22"/>
                <w:szCs w:val="22"/>
              </w:rPr>
              <w:t>34 710,74</w:t>
            </w:r>
            <w:r w:rsidRPr="00094586">
              <w:rPr>
                <w:rFonts w:ascii="Cambria" w:hAnsi="Cambria"/>
                <w:kern w:val="2"/>
                <w:sz w:val="22"/>
                <w:szCs w:val="22"/>
              </w:rPr>
              <w:t xml:space="preserve"> </w:t>
            </w:r>
            <w:proofErr w:type="spellStart"/>
            <w:r w:rsidRPr="00094586">
              <w:rPr>
                <w:rFonts w:ascii="Cambria" w:hAnsi="Cambria"/>
                <w:kern w:val="2"/>
                <w:sz w:val="22"/>
                <w:szCs w:val="22"/>
              </w:rPr>
              <w:t>Eur</w:t>
            </w:r>
            <w:proofErr w:type="spellEnd"/>
            <w:r w:rsidRPr="00094586">
              <w:rPr>
                <w:rFonts w:ascii="Cambria" w:hAnsi="Cambria"/>
                <w:kern w:val="2"/>
                <w:sz w:val="22"/>
                <w:szCs w:val="22"/>
              </w:rPr>
              <w:t xml:space="preserve"> (</w:t>
            </w:r>
            <w:r w:rsidR="00A959E4" w:rsidRPr="00094586">
              <w:rPr>
                <w:rFonts w:ascii="Cambria" w:hAnsi="Cambria"/>
                <w:kern w:val="2"/>
                <w:sz w:val="22"/>
                <w:szCs w:val="22"/>
              </w:rPr>
              <w:t>trisdešimt keturi tūkstančiai septyni šimtai dešimt eurų, 7</w:t>
            </w:r>
            <w:r w:rsidR="00A959E4" w:rsidRPr="00094586">
              <w:rPr>
                <w:rFonts w:ascii="Cambria" w:hAnsi="Cambria"/>
                <w:kern w:val="2"/>
                <w:sz w:val="22"/>
                <w:szCs w:val="22"/>
                <w:lang w:val="en-US"/>
              </w:rPr>
              <w:t>4</w:t>
            </w:r>
            <w:r w:rsidR="00A959E4" w:rsidRPr="00094586">
              <w:rPr>
                <w:rFonts w:ascii="Cambria" w:hAnsi="Cambria"/>
                <w:kern w:val="2"/>
                <w:sz w:val="22"/>
                <w:szCs w:val="22"/>
              </w:rPr>
              <w:t xml:space="preserve"> ct</w:t>
            </w:r>
            <w:r w:rsidRPr="00094586">
              <w:rPr>
                <w:rFonts w:ascii="Cambria" w:hAnsi="Cambria"/>
                <w:kern w:val="2"/>
                <w:sz w:val="22"/>
                <w:szCs w:val="22"/>
              </w:rPr>
              <w:t>).</w:t>
            </w:r>
          </w:p>
          <w:p w14:paraId="0236CB95" w14:textId="061BE3CE" w:rsidR="00AC1D03" w:rsidRPr="00094586" w:rsidRDefault="00AC1D03" w:rsidP="00AC1D03">
            <w:pPr>
              <w:jc w:val="both"/>
              <w:rPr>
                <w:rFonts w:ascii="Cambria" w:hAnsi="Cambria"/>
                <w:kern w:val="2"/>
                <w:sz w:val="22"/>
                <w:szCs w:val="22"/>
              </w:rPr>
            </w:pPr>
            <w:r w:rsidRPr="00094586">
              <w:rPr>
                <w:rFonts w:ascii="Cambria" w:hAnsi="Cambria"/>
                <w:kern w:val="2"/>
                <w:sz w:val="22"/>
                <w:szCs w:val="22"/>
              </w:rPr>
              <w:t xml:space="preserve">Sutarties kaina yra </w:t>
            </w:r>
            <w:r w:rsidR="00A959E4" w:rsidRPr="00094586">
              <w:rPr>
                <w:rFonts w:ascii="Cambria" w:hAnsi="Cambria"/>
                <w:kern w:val="2"/>
                <w:sz w:val="22"/>
                <w:szCs w:val="22"/>
              </w:rPr>
              <w:t>2</w:t>
            </w:r>
            <w:r w:rsidR="00D14D71" w:rsidRPr="00094586">
              <w:rPr>
                <w:rFonts w:ascii="Cambria" w:hAnsi="Cambria"/>
                <w:kern w:val="2"/>
                <w:sz w:val="22"/>
                <w:szCs w:val="22"/>
              </w:rPr>
              <w:t>0</w:t>
            </w:r>
            <w:r w:rsidR="00A959E4" w:rsidRPr="00094586">
              <w:rPr>
                <w:rFonts w:ascii="Cambria" w:hAnsi="Cambria"/>
                <w:kern w:val="2"/>
                <w:sz w:val="22"/>
                <w:szCs w:val="22"/>
              </w:rPr>
              <w:t>0</w:t>
            </w:r>
            <w:r w:rsidRPr="00094586">
              <w:rPr>
                <w:rFonts w:ascii="Cambria" w:hAnsi="Cambria"/>
                <w:kern w:val="2"/>
                <w:sz w:val="22"/>
                <w:szCs w:val="22"/>
              </w:rPr>
              <w:t xml:space="preserve"> 000,00 </w:t>
            </w:r>
            <w:proofErr w:type="spellStart"/>
            <w:r w:rsidRPr="00094586">
              <w:rPr>
                <w:rFonts w:ascii="Cambria" w:hAnsi="Cambria"/>
                <w:kern w:val="2"/>
                <w:sz w:val="22"/>
                <w:szCs w:val="22"/>
              </w:rPr>
              <w:t>Eur</w:t>
            </w:r>
            <w:proofErr w:type="spellEnd"/>
            <w:r w:rsidRPr="00094586">
              <w:rPr>
                <w:rFonts w:ascii="Cambria" w:hAnsi="Cambria"/>
                <w:kern w:val="2"/>
                <w:sz w:val="22"/>
                <w:szCs w:val="22"/>
              </w:rPr>
              <w:t xml:space="preserve"> (</w:t>
            </w:r>
            <w:r w:rsidR="00A959E4" w:rsidRPr="00094586">
              <w:rPr>
                <w:rFonts w:ascii="Cambria" w:hAnsi="Cambria"/>
                <w:kern w:val="2"/>
                <w:sz w:val="22"/>
                <w:szCs w:val="22"/>
              </w:rPr>
              <w:t>du šimtai</w:t>
            </w:r>
            <w:r w:rsidR="00D14D71" w:rsidRPr="00094586">
              <w:rPr>
                <w:rFonts w:ascii="Cambria" w:hAnsi="Cambria"/>
                <w:kern w:val="2"/>
                <w:sz w:val="22"/>
                <w:szCs w:val="22"/>
              </w:rPr>
              <w:t xml:space="preserve"> tūkstančių </w:t>
            </w:r>
            <w:r w:rsidRPr="00094586">
              <w:rPr>
                <w:rFonts w:ascii="Cambria" w:hAnsi="Cambria"/>
                <w:kern w:val="2"/>
                <w:sz w:val="22"/>
                <w:szCs w:val="22"/>
              </w:rPr>
              <w:t>eurų, 00 ct) su PVM.</w:t>
            </w:r>
          </w:p>
          <w:p w14:paraId="6CDCA09B" w14:textId="31F79C70" w:rsidR="001C3669" w:rsidRPr="00094586" w:rsidRDefault="001C3669" w:rsidP="001D48E2">
            <w:pPr>
              <w:jc w:val="both"/>
              <w:rPr>
                <w:rFonts w:ascii="Cambria" w:hAnsi="Cambria"/>
                <w:kern w:val="2"/>
                <w:sz w:val="22"/>
                <w:szCs w:val="22"/>
              </w:rPr>
            </w:pPr>
          </w:p>
          <w:p w14:paraId="2247A2DC" w14:textId="77777777" w:rsidR="005A5832" w:rsidRPr="00094586" w:rsidRDefault="00A10867" w:rsidP="00415075">
            <w:pPr>
              <w:jc w:val="both"/>
              <w:rPr>
                <w:rFonts w:ascii="Cambria" w:hAnsi="Cambria"/>
                <w:color w:val="000000"/>
                <w:kern w:val="2"/>
                <w:sz w:val="22"/>
                <w:szCs w:val="22"/>
              </w:rPr>
            </w:pPr>
            <w:r w:rsidRPr="00094586">
              <w:rPr>
                <w:rFonts w:ascii="Cambria" w:hAnsi="Cambria"/>
                <w:color w:val="000000"/>
                <w:kern w:val="2"/>
                <w:sz w:val="22"/>
                <w:szCs w:val="22"/>
              </w:rPr>
              <w:t>Šioje Sutartyje Pradinės Sutarties vertė yra lygi </w:t>
            </w:r>
            <w:r w:rsidR="00415075" w:rsidRPr="00094586">
              <w:rPr>
                <w:rFonts w:ascii="Cambria" w:hAnsi="Cambria"/>
                <w:b/>
                <w:color w:val="000000"/>
                <w:kern w:val="2"/>
                <w:sz w:val="22"/>
                <w:szCs w:val="22"/>
              </w:rPr>
              <w:t>maksimalia</w:t>
            </w:r>
            <w:r w:rsidR="007A50E2" w:rsidRPr="00094586">
              <w:rPr>
                <w:rFonts w:ascii="Cambria" w:hAnsi="Cambria"/>
                <w:b/>
                <w:color w:val="000000"/>
                <w:kern w:val="2"/>
                <w:sz w:val="22"/>
                <w:szCs w:val="22"/>
              </w:rPr>
              <w:t>i pirkimui skirtai lėšų sumai be</w:t>
            </w:r>
            <w:r w:rsidR="00415075" w:rsidRPr="00094586">
              <w:rPr>
                <w:rFonts w:ascii="Cambria" w:hAnsi="Cambria"/>
                <w:b/>
                <w:color w:val="000000"/>
                <w:kern w:val="2"/>
                <w:sz w:val="22"/>
                <w:szCs w:val="22"/>
              </w:rPr>
              <w:t xml:space="preserve"> PVM</w:t>
            </w:r>
            <w:r w:rsidR="00415075" w:rsidRPr="00094586">
              <w:rPr>
                <w:rFonts w:ascii="Cambria" w:hAnsi="Cambria"/>
                <w:color w:val="000000"/>
                <w:kern w:val="2"/>
                <w:sz w:val="22"/>
                <w:szCs w:val="22"/>
              </w:rPr>
              <w:t xml:space="preserve"> pirkimo dokumentuose ir Sutartyje nurodytų Prekių įsigijimui Tiekėjo p</w:t>
            </w:r>
            <w:r w:rsidR="007A50E2" w:rsidRPr="00094586">
              <w:rPr>
                <w:rFonts w:ascii="Cambria" w:hAnsi="Cambria"/>
                <w:color w:val="000000"/>
                <w:kern w:val="2"/>
                <w:sz w:val="22"/>
                <w:szCs w:val="22"/>
              </w:rPr>
              <w:t>asiūlyme nurodytais įkainiais be</w:t>
            </w:r>
            <w:r w:rsidR="00415075" w:rsidRPr="00094586">
              <w:rPr>
                <w:rFonts w:ascii="Cambria" w:hAnsi="Cambria"/>
                <w:color w:val="000000"/>
                <w:kern w:val="2"/>
                <w:sz w:val="22"/>
                <w:szCs w:val="22"/>
              </w:rPr>
              <w:t xml:space="preserve"> PVM.</w:t>
            </w:r>
            <w:r w:rsidRPr="00094586">
              <w:rPr>
                <w:rFonts w:ascii="Cambria" w:hAnsi="Cambria"/>
                <w:kern w:val="2"/>
                <w:sz w:val="22"/>
                <w:szCs w:val="22"/>
                <w:lang w:val="en-US"/>
              </w:rPr>
              <w:t xml:space="preserve"> </w:t>
            </w:r>
            <w:r w:rsidRPr="00094586">
              <w:rPr>
                <w:rFonts w:ascii="Cambria" w:hAnsi="Cambria"/>
                <w:color w:val="000000"/>
                <w:kern w:val="2"/>
                <w:sz w:val="22"/>
                <w:szCs w:val="22"/>
              </w:rPr>
              <w:t>Pirkėjas perka Prekes pagal poreikį Sutartyje arba jos priede Nr.</w:t>
            </w:r>
            <w:r w:rsidR="00363521" w:rsidRPr="00094586">
              <w:rPr>
                <w:rFonts w:ascii="Cambria" w:hAnsi="Cambria"/>
                <w:kern w:val="2"/>
                <w:sz w:val="22"/>
                <w:szCs w:val="22"/>
              </w:rPr>
              <w:t xml:space="preserve"> 2</w:t>
            </w:r>
            <w:r w:rsidR="00415075" w:rsidRPr="00094586">
              <w:rPr>
                <w:rFonts w:ascii="Cambria" w:hAnsi="Cambria"/>
                <w:kern w:val="2"/>
                <w:sz w:val="22"/>
                <w:szCs w:val="22"/>
              </w:rPr>
              <w:t xml:space="preserve"> </w:t>
            </w:r>
            <w:r w:rsidRPr="00094586">
              <w:rPr>
                <w:rFonts w:ascii="Cambria" w:hAnsi="Cambria"/>
                <w:color w:val="000000"/>
                <w:kern w:val="2"/>
                <w:sz w:val="22"/>
                <w:szCs w:val="22"/>
              </w:rPr>
              <w:t xml:space="preserve">nurodytais įkainiais, neviršijant </w:t>
            </w:r>
            <w:r w:rsidR="00415075" w:rsidRPr="00094586">
              <w:rPr>
                <w:rFonts w:ascii="Cambria" w:hAnsi="Cambria"/>
                <w:color w:val="000000"/>
                <w:kern w:val="2"/>
                <w:sz w:val="22"/>
                <w:szCs w:val="22"/>
              </w:rPr>
              <w:t xml:space="preserve">bendros Sutarties kainos. </w:t>
            </w:r>
          </w:p>
        </w:tc>
      </w:tr>
      <w:tr w:rsidR="005A5832" w:rsidRPr="00094586" w14:paraId="2247A2E5" w14:textId="77777777">
        <w:trPr>
          <w:trHeight w:val="300"/>
        </w:trPr>
        <w:tc>
          <w:tcPr>
            <w:tcW w:w="2704" w:type="dxa"/>
          </w:tcPr>
          <w:p w14:paraId="2247A2E0" w14:textId="68BBF774"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lastRenderedPageBreak/>
              <w:t xml:space="preserve">5.3. Sutarties kainos / įkainių perskaičiavimas taikant </w:t>
            </w:r>
            <w:r w:rsidRPr="00094586">
              <w:rPr>
                <w:rFonts w:ascii="Cambria" w:hAnsi="Cambria"/>
                <w:b/>
                <w:bCs/>
                <w:kern w:val="2"/>
                <w:sz w:val="22"/>
                <w:szCs w:val="22"/>
                <w:u w:val="single"/>
              </w:rPr>
              <w:t>peržiūros</w:t>
            </w:r>
            <w:r w:rsidRPr="00094586">
              <w:rPr>
                <w:rFonts w:ascii="Cambria" w:hAnsi="Cambria"/>
                <w:b/>
                <w:bCs/>
                <w:kern w:val="2"/>
                <w:sz w:val="22"/>
                <w:szCs w:val="22"/>
              </w:rPr>
              <w:t xml:space="preserve"> taisykles</w:t>
            </w:r>
          </w:p>
        </w:tc>
        <w:tc>
          <w:tcPr>
            <w:tcW w:w="6831" w:type="dxa"/>
            <w:gridSpan w:val="2"/>
          </w:tcPr>
          <w:p w14:paraId="2247A2E1" w14:textId="77777777" w:rsidR="003D68D8" w:rsidRPr="00094586" w:rsidRDefault="003D68D8" w:rsidP="001D48E2">
            <w:pPr>
              <w:jc w:val="both"/>
              <w:rPr>
                <w:rFonts w:ascii="Cambria" w:hAnsi="Cambria"/>
                <w:kern w:val="2"/>
                <w:sz w:val="22"/>
                <w:szCs w:val="22"/>
              </w:rPr>
            </w:pPr>
            <w:r w:rsidRPr="00094586">
              <w:rPr>
                <w:rFonts w:ascii="Cambria" w:hAnsi="Cambria"/>
                <w:kern w:val="2"/>
                <w:sz w:val="22"/>
                <w:szCs w:val="22"/>
              </w:rPr>
              <w:t>Sutarties kaina bus perskaičiuojama:</w:t>
            </w:r>
          </w:p>
          <w:p w14:paraId="2247A2E2" w14:textId="77777777" w:rsidR="003D68D8" w:rsidRPr="00094586" w:rsidRDefault="003D68D8" w:rsidP="001D48E2">
            <w:pPr>
              <w:jc w:val="both"/>
              <w:rPr>
                <w:rFonts w:ascii="Cambria" w:hAnsi="Cambria"/>
                <w:kern w:val="2"/>
                <w:sz w:val="22"/>
                <w:szCs w:val="22"/>
              </w:rPr>
            </w:pPr>
            <w:r w:rsidRPr="00094586">
              <w:rPr>
                <w:rFonts w:ascii="Cambria" w:hAnsi="Cambria"/>
                <w:kern w:val="2"/>
                <w:sz w:val="22"/>
                <w:szCs w:val="22"/>
              </w:rPr>
              <w:t>5.3.1. dėl PVM tarifo pasikeitimo;</w:t>
            </w:r>
          </w:p>
          <w:p w14:paraId="2247A2E4" w14:textId="3A803AAB" w:rsidR="005A5832" w:rsidRPr="00094586" w:rsidRDefault="005C323D" w:rsidP="001D48E2">
            <w:pPr>
              <w:jc w:val="both"/>
              <w:rPr>
                <w:rFonts w:ascii="Cambria" w:hAnsi="Cambria"/>
                <w:kern w:val="2"/>
                <w:sz w:val="22"/>
                <w:szCs w:val="22"/>
              </w:rPr>
            </w:pPr>
            <w:r w:rsidRPr="00094586">
              <w:rPr>
                <w:rFonts w:ascii="Cambria" w:hAnsi="Cambria"/>
                <w:kern w:val="2"/>
                <w:sz w:val="22"/>
                <w:szCs w:val="22"/>
              </w:rPr>
              <w:t>5.3.2</w:t>
            </w:r>
            <w:r w:rsidR="003D68D8" w:rsidRPr="00094586">
              <w:rPr>
                <w:rFonts w:ascii="Cambria" w:hAnsi="Cambria"/>
                <w:kern w:val="2"/>
                <w:sz w:val="22"/>
                <w:szCs w:val="22"/>
              </w:rPr>
              <w:t>. dėl kainų lygio pokyčio;</w:t>
            </w:r>
          </w:p>
        </w:tc>
      </w:tr>
      <w:tr w:rsidR="005A5832" w:rsidRPr="00094586" w14:paraId="2247A2E9" w14:textId="77777777">
        <w:trPr>
          <w:trHeight w:val="300"/>
        </w:trPr>
        <w:tc>
          <w:tcPr>
            <w:tcW w:w="2704" w:type="dxa"/>
          </w:tcPr>
          <w:p w14:paraId="2247A2E6"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5.3.1. Sutarties kainos / įkainių peržiūra dėl PVM tarifo pasikeitimo</w:t>
            </w:r>
          </w:p>
        </w:tc>
        <w:tc>
          <w:tcPr>
            <w:tcW w:w="6831" w:type="dxa"/>
            <w:gridSpan w:val="2"/>
          </w:tcPr>
          <w:p w14:paraId="2247A2E7" w14:textId="77777777" w:rsidR="003D68D8" w:rsidRPr="00094586" w:rsidRDefault="003D68D8" w:rsidP="001D48E2">
            <w:pPr>
              <w:jc w:val="both"/>
              <w:rPr>
                <w:rFonts w:ascii="Cambria" w:hAnsi="Cambria"/>
                <w:kern w:val="2"/>
                <w:sz w:val="22"/>
                <w:szCs w:val="22"/>
              </w:rPr>
            </w:pPr>
            <w:r w:rsidRPr="00094586">
              <w:rPr>
                <w:rFonts w:ascii="Cambria" w:hAnsi="Cambria"/>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47A2E8" w14:textId="77777777" w:rsidR="005A5832" w:rsidRPr="00094586" w:rsidRDefault="003D68D8" w:rsidP="001D48E2">
            <w:pPr>
              <w:jc w:val="both"/>
              <w:rPr>
                <w:rFonts w:ascii="Cambria" w:hAnsi="Cambria"/>
                <w:iCs/>
                <w:kern w:val="2"/>
                <w:sz w:val="22"/>
                <w:szCs w:val="22"/>
              </w:rPr>
            </w:pPr>
            <w:r w:rsidRPr="00094586">
              <w:rPr>
                <w:rFonts w:ascii="Cambria" w:hAnsi="Cambria"/>
                <w:iCs/>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094586">
              <w:rPr>
                <w:rFonts w:ascii="Cambria" w:hAnsi="Cambria"/>
                <w:iCs/>
                <w:kern w:val="2"/>
                <w:sz w:val="22"/>
                <w:szCs w:val="22"/>
              </w:rPr>
              <w:t>as</w:t>
            </w:r>
            <w:proofErr w:type="spellEnd"/>
            <w:r w:rsidRPr="00094586">
              <w:rPr>
                <w:rFonts w:ascii="Cambria" w:hAnsi="Cambria"/>
                <w:iCs/>
                <w:kern w:val="2"/>
                <w:sz w:val="22"/>
                <w:szCs w:val="22"/>
              </w:rPr>
              <w:t>) Sutarties kaina/įkainis taikoma (-</w:t>
            </w:r>
            <w:proofErr w:type="spellStart"/>
            <w:r w:rsidRPr="00094586">
              <w:rPr>
                <w:rFonts w:ascii="Cambria" w:hAnsi="Cambria"/>
                <w:iCs/>
                <w:kern w:val="2"/>
                <w:sz w:val="22"/>
                <w:szCs w:val="22"/>
              </w:rPr>
              <w:t>as</w:t>
            </w:r>
            <w:proofErr w:type="spellEnd"/>
            <w:r w:rsidRPr="00094586">
              <w:rPr>
                <w:rFonts w:ascii="Cambria" w:hAnsi="Cambria"/>
                <w:iCs/>
                <w:kern w:val="2"/>
                <w:sz w:val="22"/>
                <w:szCs w:val="22"/>
              </w:rPr>
              <w:t>) už tą Prekių dalį, kurios bus tiekiamos po Šalių pasirašyto Susitarimo įsigaliojimo dienos a</w:t>
            </w:r>
            <w:r w:rsidR="00FD3E12" w:rsidRPr="00094586">
              <w:rPr>
                <w:rFonts w:ascii="Cambria" w:hAnsi="Cambria"/>
                <w:iCs/>
                <w:kern w:val="2"/>
                <w:sz w:val="22"/>
                <w:szCs w:val="22"/>
              </w:rPr>
              <w:t>rba Susitarime nurodytos dienos.</w:t>
            </w:r>
          </w:p>
        </w:tc>
      </w:tr>
      <w:tr w:rsidR="005A5832" w:rsidRPr="00094586" w14:paraId="2247A2EE" w14:textId="77777777">
        <w:trPr>
          <w:trHeight w:val="300"/>
        </w:trPr>
        <w:tc>
          <w:tcPr>
            <w:tcW w:w="2704" w:type="dxa"/>
          </w:tcPr>
          <w:p w14:paraId="2247A2EA" w14:textId="77777777" w:rsidR="005A5832" w:rsidRPr="00094586" w:rsidRDefault="00A10867" w:rsidP="001D48E2">
            <w:pPr>
              <w:jc w:val="both"/>
              <w:rPr>
                <w:rFonts w:ascii="Cambria" w:hAnsi="Cambria"/>
                <w:kern w:val="2"/>
                <w:sz w:val="22"/>
                <w:szCs w:val="22"/>
              </w:rPr>
            </w:pPr>
            <w:r w:rsidRPr="00094586">
              <w:rPr>
                <w:rFonts w:ascii="Cambria" w:hAnsi="Cambria"/>
                <w:b/>
                <w:bCs/>
                <w:kern w:val="2"/>
                <w:sz w:val="22"/>
                <w:szCs w:val="22"/>
              </w:rPr>
              <w:t>5.3.2.</w:t>
            </w:r>
            <w:r w:rsidRPr="00094586">
              <w:rPr>
                <w:rFonts w:ascii="Cambria" w:hAnsi="Cambria"/>
                <w:kern w:val="2"/>
                <w:sz w:val="22"/>
                <w:szCs w:val="22"/>
              </w:rPr>
              <w:t xml:space="preserve"> </w:t>
            </w:r>
            <w:r w:rsidRPr="00094586">
              <w:rPr>
                <w:rFonts w:ascii="Cambria" w:hAnsi="Cambria"/>
                <w:b/>
                <w:bCs/>
                <w:kern w:val="2"/>
                <w:sz w:val="22"/>
                <w:szCs w:val="22"/>
              </w:rPr>
              <w:t>Sutarties kainos / įkainių peržiūra dėl kitų mokesčių, lemiančių Prekių kainos pokytį, pasikeitimo</w:t>
            </w:r>
          </w:p>
        </w:tc>
        <w:tc>
          <w:tcPr>
            <w:tcW w:w="6831" w:type="dxa"/>
            <w:gridSpan w:val="2"/>
          </w:tcPr>
          <w:p w14:paraId="2247A2EB"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Netaikoma</w:t>
            </w:r>
          </w:p>
          <w:p w14:paraId="2247A2EC" w14:textId="77777777" w:rsidR="005A5832" w:rsidRPr="00094586" w:rsidRDefault="005A5832" w:rsidP="001D48E2">
            <w:pPr>
              <w:jc w:val="both"/>
              <w:rPr>
                <w:rFonts w:ascii="Cambria" w:hAnsi="Cambria"/>
                <w:kern w:val="2"/>
                <w:sz w:val="22"/>
                <w:szCs w:val="22"/>
              </w:rPr>
            </w:pPr>
          </w:p>
          <w:p w14:paraId="2247A2ED" w14:textId="77777777" w:rsidR="005A5832" w:rsidRPr="00094586" w:rsidRDefault="005A5832" w:rsidP="001D48E2">
            <w:pPr>
              <w:jc w:val="both"/>
              <w:rPr>
                <w:rFonts w:ascii="Cambria" w:hAnsi="Cambria"/>
                <w:kern w:val="2"/>
                <w:sz w:val="22"/>
                <w:szCs w:val="22"/>
              </w:rPr>
            </w:pPr>
          </w:p>
        </w:tc>
      </w:tr>
      <w:tr w:rsidR="00134231" w:rsidRPr="00094586" w14:paraId="2247A303" w14:textId="77777777">
        <w:trPr>
          <w:trHeight w:val="300"/>
        </w:trPr>
        <w:tc>
          <w:tcPr>
            <w:tcW w:w="2704" w:type="dxa"/>
          </w:tcPr>
          <w:p w14:paraId="2247A2EF" w14:textId="77777777" w:rsidR="00134231" w:rsidRPr="00094586" w:rsidRDefault="00134231" w:rsidP="00134231">
            <w:pPr>
              <w:jc w:val="both"/>
              <w:rPr>
                <w:rFonts w:ascii="Cambria" w:hAnsi="Cambria"/>
                <w:b/>
                <w:bCs/>
                <w:kern w:val="2"/>
                <w:sz w:val="22"/>
                <w:szCs w:val="22"/>
              </w:rPr>
            </w:pPr>
            <w:r w:rsidRPr="00094586">
              <w:rPr>
                <w:rFonts w:ascii="Cambria" w:hAnsi="Cambria"/>
                <w:b/>
                <w:bCs/>
                <w:kern w:val="2"/>
                <w:sz w:val="22"/>
                <w:szCs w:val="22"/>
              </w:rPr>
              <w:t>5.3.3. Sutarties kainos / įkainių peržiūra dėl kainų lygio pokyčio</w:t>
            </w:r>
          </w:p>
          <w:p w14:paraId="2247A2F0" w14:textId="77777777" w:rsidR="00134231" w:rsidRPr="00094586" w:rsidRDefault="00134231" w:rsidP="00134231">
            <w:pPr>
              <w:jc w:val="both"/>
              <w:rPr>
                <w:rFonts w:ascii="Cambria" w:hAnsi="Cambria"/>
                <w:color w:val="4472C4"/>
                <w:kern w:val="2"/>
                <w:sz w:val="22"/>
                <w:szCs w:val="22"/>
              </w:rPr>
            </w:pPr>
          </w:p>
          <w:p w14:paraId="2247A2F1" w14:textId="77777777" w:rsidR="00134231" w:rsidRPr="00094586" w:rsidRDefault="00134231" w:rsidP="00134231">
            <w:pPr>
              <w:jc w:val="both"/>
              <w:rPr>
                <w:rFonts w:ascii="Cambria" w:hAnsi="Cambria"/>
                <w:b/>
                <w:bCs/>
                <w:kern w:val="2"/>
                <w:sz w:val="22"/>
                <w:szCs w:val="22"/>
                <w:lang w:val="en-US"/>
              </w:rPr>
            </w:pPr>
          </w:p>
        </w:tc>
        <w:tc>
          <w:tcPr>
            <w:tcW w:w="6831" w:type="dxa"/>
            <w:gridSpan w:val="2"/>
          </w:tcPr>
          <w:p w14:paraId="7BC5E67D" w14:textId="77777777" w:rsidR="00134231" w:rsidRPr="00094586" w:rsidRDefault="00134231" w:rsidP="00134231">
            <w:pPr>
              <w:jc w:val="both"/>
              <w:rPr>
                <w:rFonts w:ascii="Cambria" w:hAnsi="Cambria"/>
                <w:kern w:val="2"/>
                <w:sz w:val="22"/>
                <w:szCs w:val="22"/>
              </w:rPr>
            </w:pPr>
            <w:r w:rsidRPr="00094586">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72284BC8" w14:textId="77777777" w:rsidR="00134231" w:rsidRPr="00094586" w:rsidRDefault="00134231" w:rsidP="00134231">
            <w:pPr>
              <w:jc w:val="both"/>
              <w:rPr>
                <w:rFonts w:ascii="Cambria" w:hAnsi="Cambria"/>
                <w:kern w:val="2"/>
                <w:sz w:val="22"/>
                <w:szCs w:val="22"/>
                <w:shd w:val="clear" w:color="auto" w:fill="FFFFFF"/>
              </w:rPr>
            </w:pPr>
            <w:r w:rsidRPr="00094586">
              <w:rPr>
                <w:rFonts w:ascii="Cambria" w:hAnsi="Cambria"/>
                <w:kern w:val="2"/>
                <w:sz w:val="22"/>
                <w:szCs w:val="22"/>
              </w:rPr>
              <w:t xml:space="preserve">5.3.3.2. Sutarties </w:t>
            </w:r>
            <w:r w:rsidRPr="00094586">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EF039F6" w14:textId="77777777" w:rsidR="00134231" w:rsidRPr="00094586" w:rsidRDefault="00134231" w:rsidP="00134231">
            <w:pPr>
              <w:jc w:val="both"/>
              <w:rPr>
                <w:rFonts w:ascii="Cambria" w:hAnsi="Cambria"/>
                <w:kern w:val="2"/>
                <w:sz w:val="22"/>
                <w:szCs w:val="22"/>
                <w:shd w:val="clear" w:color="auto" w:fill="FFFFFF"/>
              </w:rPr>
            </w:pPr>
            <w:r w:rsidRPr="00094586">
              <w:rPr>
                <w:rFonts w:ascii="Cambria" w:hAnsi="Cambria"/>
                <w:kern w:val="2"/>
                <w:sz w:val="22"/>
                <w:szCs w:val="22"/>
              </w:rPr>
              <w:t xml:space="preserve">5.3.3.3. </w:t>
            </w:r>
            <w:r w:rsidRPr="00094586">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30EC410C" w14:textId="77777777" w:rsidR="00134231" w:rsidRPr="00094586" w:rsidRDefault="00134231" w:rsidP="00134231">
            <w:pPr>
              <w:jc w:val="both"/>
              <w:rPr>
                <w:rFonts w:ascii="Cambria" w:hAnsi="Cambria"/>
                <w:kern w:val="2"/>
                <w:sz w:val="22"/>
                <w:szCs w:val="22"/>
                <w:shd w:val="clear" w:color="auto" w:fill="FFFFFF"/>
              </w:rPr>
            </w:pPr>
            <w:r w:rsidRPr="00094586">
              <w:rPr>
                <w:rFonts w:ascii="Cambria" w:hAnsi="Cambria"/>
                <w:kern w:val="2"/>
                <w:sz w:val="22"/>
                <w:szCs w:val="22"/>
              </w:rPr>
              <w:t xml:space="preserve">5.3.3.4. Atlikdamos Sutarties įkainių peržiūrą </w:t>
            </w:r>
            <w:r w:rsidRPr="00094586">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7288496A" w14:textId="77777777" w:rsidR="00134231" w:rsidRPr="00094586" w:rsidRDefault="00134231" w:rsidP="00134231">
            <w:pPr>
              <w:jc w:val="both"/>
              <w:rPr>
                <w:rFonts w:ascii="Cambria" w:hAnsi="Cambria"/>
                <w:kern w:val="2"/>
                <w:sz w:val="22"/>
                <w:szCs w:val="22"/>
                <w:shd w:val="clear" w:color="auto" w:fill="FFFFFF"/>
              </w:rPr>
            </w:pPr>
            <w:r w:rsidRPr="00094586">
              <w:rPr>
                <w:rFonts w:ascii="Cambria" w:hAnsi="Cambria"/>
                <w:kern w:val="2"/>
                <w:sz w:val="22"/>
                <w:szCs w:val="22"/>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1756276" w14:textId="77777777" w:rsidR="00134231" w:rsidRPr="00094586" w:rsidRDefault="00134231" w:rsidP="00134231">
            <w:pPr>
              <w:jc w:val="both"/>
              <w:rPr>
                <w:rFonts w:ascii="Cambria" w:hAnsi="Cambria"/>
                <w:kern w:val="2"/>
                <w:sz w:val="22"/>
                <w:szCs w:val="22"/>
                <w:shd w:val="clear" w:color="auto" w:fill="FFFFFF"/>
              </w:rPr>
            </w:pPr>
            <w:r w:rsidRPr="00094586">
              <w:rPr>
                <w:rFonts w:ascii="Cambria" w:hAnsi="Cambria"/>
                <w:kern w:val="2"/>
                <w:sz w:val="22"/>
                <w:szCs w:val="22"/>
                <w:shd w:val="clear" w:color="auto" w:fill="FFFFFF"/>
              </w:rPr>
              <w:t>5.3.3.6. Nauji Sutarties įkainiai apskaičiuojami pagal žemiau pateiktą formulę:</w:t>
            </w:r>
          </w:p>
          <w:p w14:paraId="3F4F4BEB" w14:textId="77777777" w:rsidR="00134231" w:rsidRPr="00094586" w:rsidRDefault="008A4603" w:rsidP="00134231">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134231" w:rsidRPr="00094586">
              <w:rPr>
                <w:rFonts w:ascii="Cambria" w:hAnsi="Cambria"/>
                <w:kern w:val="2"/>
                <w:sz w:val="22"/>
                <w:szCs w:val="22"/>
              </w:rPr>
              <w:t>, kur a – įkainis (Eur be PVM)) (jei peržiūra jau buvo atlikta, tai po paskutinio perskaičiavimo) </w:t>
            </w:r>
          </w:p>
          <w:p w14:paraId="6020445F" w14:textId="77777777" w:rsidR="00134231" w:rsidRPr="00094586" w:rsidRDefault="00134231" w:rsidP="00134231">
            <w:pPr>
              <w:jc w:val="both"/>
              <w:textAlignment w:val="baseline"/>
              <w:rPr>
                <w:rFonts w:ascii="Cambria" w:hAnsi="Cambria"/>
                <w:kern w:val="2"/>
                <w:sz w:val="22"/>
                <w:szCs w:val="22"/>
              </w:rPr>
            </w:pPr>
            <w:r w:rsidRPr="00094586">
              <w:rPr>
                <w:rFonts w:ascii="Cambria" w:hAnsi="Cambria"/>
                <w:kern w:val="2"/>
                <w:sz w:val="22"/>
                <w:szCs w:val="22"/>
              </w:rPr>
              <w:t>a</w:t>
            </w:r>
            <w:r w:rsidRPr="00094586">
              <w:rPr>
                <w:rFonts w:ascii="Cambria" w:hAnsi="Cambria"/>
                <w:kern w:val="2"/>
                <w:sz w:val="22"/>
                <w:szCs w:val="22"/>
                <w:vertAlign w:val="subscript"/>
              </w:rPr>
              <w:t>1</w:t>
            </w:r>
            <w:r w:rsidRPr="00094586">
              <w:rPr>
                <w:rFonts w:ascii="Cambria" w:hAnsi="Cambria"/>
                <w:kern w:val="2"/>
                <w:sz w:val="22"/>
                <w:szCs w:val="22"/>
              </w:rPr>
              <w:t xml:space="preserve"> – perskaičiuota (pakeista) įkainis (</w:t>
            </w:r>
            <w:proofErr w:type="spellStart"/>
            <w:r w:rsidRPr="00094586">
              <w:rPr>
                <w:rFonts w:ascii="Cambria" w:hAnsi="Cambria"/>
                <w:kern w:val="2"/>
                <w:sz w:val="22"/>
                <w:szCs w:val="22"/>
              </w:rPr>
              <w:t>Eur</w:t>
            </w:r>
            <w:proofErr w:type="spellEnd"/>
            <w:r w:rsidRPr="00094586">
              <w:rPr>
                <w:rFonts w:ascii="Cambria" w:hAnsi="Cambria"/>
                <w:kern w:val="2"/>
                <w:sz w:val="22"/>
                <w:szCs w:val="22"/>
              </w:rPr>
              <w:t xml:space="preserve"> be PVM) </w:t>
            </w:r>
          </w:p>
          <w:p w14:paraId="50EBCDB9" w14:textId="77777777" w:rsidR="00134231" w:rsidRPr="00094586" w:rsidRDefault="00134231" w:rsidP="00134231">
            <w:pPr>
              <w:jc w:val="both"/>
              <w:textAlignment w:val="baseline"/>
              <w:rPr>
                <w:rFonts w:ascii="Cambria" w:hAnsi="Cambria"/>
                <w:kern w:val="2"/>
                <w:sz w:val="22"/>
                <w:szCs w:val="22"/>
              </w:rPr>
            </w:pPr>
            <w:r w:rsidRPr="00094586">
              <w:rPr>
                <w:rFonts w:ascii="Cambria" w:hAnsi="Cambria"/>
                <w:kern w:val="2"/>
                <w:sz w:val="22"/>
                <w:szCs w:val="22"/>
              </w:rPr>
              <w:t>k – pagal vartotojų kainų indeksą apskaičiuotas,</w:t>
            </w:r>
            <w:r w:rsidRPr="00094586">
              <w:rPr>
                <w:rFonts w:ascii="Cambria" w:hAnsi="Cambria"/>
                <w:sz w:val="22"/>
                <w:szCs w:val="22"/>
              </w:rPr>
              <w:t xml:space="preserve"> </w:t>
            </w:r>
            <w:r w:rsidRPr="00094586">
              <w:rPr>
                <w:rFonts w:ascii="Cambria" w:hAnsi="Cambria"/>
                <w:kern w:val="2"/>
                <w:sz w:val="22"/>
                <w:szCs w:val="22"/>
              </w:rPr>
              <w:t>labiausiai atitinkančio Pirkimo objekto rūšį, Vartojimo prekių ir paslaugų kainų pokytis (padidėjimas arba sumažėjimas) (%). „k“ reikšmė skaičiuojama pagal formulę:</w:t>
            </w:r>
          </w:p>
          <w:p w14:paraId="01400A8D" w14:textId="77777777" w:rsidR="00134231" w:rsidRPr="00094586" w:rsidRDefault="00134231" w:rsidP="00134231">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94586">
              <w:rPr>
                <w:rFonts w:ascii="Cambria" w:hAnsi="Cambria"/>
                <w:kern w:val="2"/>
                <w:sz w:val="22"/>
                <w:szCs w:val="22"/>
              </w:rPr>
              <w:t>, (proc.) kur</w:t>
            </w:r>
          </w:p>
          <w:p w14:paraId="10E17C9F" w14:textId="77777777" w:rsidR="00134231" w:rsidRPr="00094586" w:rsidRDefault="00134231" w:rsidP="00134231">
            <w:pPr>
              <w:jc w:val="both"/>
              <w:textAlignment w:val="baseline"/>
              <w:rPr>
                <w:rFonts w:ascii="Cambria" w:hAnsi="Cambria"/>
                <w:kern w:val="2"/>
                <w:sz w:val="22"/>
                <w:szCs w:val="22"/>
              </w:rPr>
            </w:pPr>
            <w:proofErr w:type="spellStart"/>
            <w:r w:rsidRPr="00094586">
              <w:rPr>
                <w:rFonts w:ascii="Cambria" w:hAnsi="Cambria"/>
                <w:kern w:val="2"/>
                <w:sz w:val="22"/>
                <w:szCs w:val="22"/>
              </w:rPr>
              <w:t>Ind</w:t>
            </w:r>
            <w:r w:rsidRPr="00094586">
              <w:rPr>
                <w:rFonts w:ascii="Cambria" w:hAnsi="Cambria"/>
                <w:kern w:val="2"/>
                <w:sz w:val="22"/>
                <w:szCs w:val="22"/>
                <w:vertAlign w:val="subscript"/>
              </w:rPr>
              <w:t>naujausias</w:t>
            </w:r>
            <w:proofErr w:type="spellEnd"/>
            <w:r w:rsidRPr="00094586">
              <w:rPr>
                <w:rFonts w:ascii="Cambria" w:hAnsi="Cambria"/>
                <w:kern w:val="2"/>
                <w:sz w:val="22"/>
                <w:szCs w:val="22"/>
              </w:rPr>
              <w:t xml:space="preserve"> – kreipimosi dėl įkainių peržiūros išsiuntimo kitai šaliai dieną paskelbtas naujausias vartojimo prekių ir paslaugų indeksas,</w:t>
            </w:r>
            <w:r w:rsidRPr="00094586">
              <w:rPr>
                <w:rFonts w:ascii="Cambria" w:hAnsi="Cambria"/>
                <w:sz w:val="22"/>
                <w:szCs w:val="22"/>
              </w:rPr>
              <w:t xml:space="preserve"> </w:t>
            </w:r>
            <w:r w:rsidRPr="00094586">
              <w:rPr>
                <w:rFonts w:ascii="Cambria" w:hAnsi="Cambria"/>
                <w:kern w:val="2"/>
                <w:sz w:val="22"/>
                <w:szCs w:val="22"/>
              </w:rPr>
              <w:t>labiausiai atitinkantis Pirkimo objekto rūšį.</w:t>
            </w:r>
          </w:p>
          <w:p w14:paraId="3576987C" w14:textId="77777777" w:rsidR="00134231" w:rsidRPr="00094586" w:rsidRDefault="00134231" w:rsidP="00134231">
            <w:pPr>
              <w:jc w:val="both"/>
              <w:rPr>
                <w:rFonts w:ascii="Cambria" w:hAnsi="Cambria"/>
                <w:kern w:val="2"/>
                <w:sz w:val="22"/>
                <w:szCs w:val="22"/>
              </w:rPr>
            </w:pPr>
            <w:proofErr w:type="spellStart"/>
            <w:r w:rsidRPr="00094586">
              <w:rPr>
                <w:rFonts w:ascii="Cambria" w:hAnsi="Cambria"/>
                <w:kern w:val="2"/>
                <w:sz w:val="22"/>
                <w:szCs w:val="22"/>
              </w:rPr>
              <w:t>Ind</w:t>
            </w:r>
            <w:r w:rsidRPr="00094586">
              <w:rPr>
                <w:rFonts w:ascii="Cambria" w:hAnsi="Cambria"/>
                <w:kern w:val="2"/>
                <w:sz w:val="22"/>
                <w:szCs w:val="22"/>
                <w:vertAlign w:val="subscript"/>
              </w:rPr>
              <w:t>pradžia</w:t>
            </w:r>
            <w:proofErr w:type="spellEnd"/>
            <w:r w:rsidRPr="00094586">
              <w:rPr>
                <w:rFonts w:ascii="Cambria" w:hAnsi="Cambria"/>
                <w:kern w:val="2"/>
                <w:sz w:val="22"/>
                <w:szCs w:val="22"/>
              </w:rPr>
              <w:t xml:space="preserve"> – laikotarpio pradžios datos (mėnesio) vartojimo prekių ir paslaugų indeksas, labiausiai atitinkantis Pirkimo objekto rūšį. </w:t>
            </w:r>
          </w:p>
          <w:p w14:paraId="21C49F48" w14:textId="77777777" w:rsidR="00134231" w:rsidRPr="00094586" w:rsidRDefault="00134231" w:rsidP="00134231">
            <w:pPr>
              <w:jc w:val="both"/>
              <w:rPr>
                <w:rFonts w:ascii="Cambria" w:hAnsi="Cambria"/>
                <w:kern w:val="2"/>
                <w:sz w:val="22"/>
                <w:szCs w:val="22"/>
              </w:rPr>
            </w:pPr>
            <w:r w:rsidRPr="00094586">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F613B" w14:textId="77777777" w:rsidR="00134231" w:rsidRPr="00094586" w:rsidRDefault="00134231" w:rsidP="00134231">
            <w:pPr>
              <w:jc w:val="both"/>
              <w:rPr>
                <w:rFonts w:ascii="Cambria" w:hAnsi="Cambria"/>
                <w:kern w:val="2"/>
                <w:sz w:val="22"/>
                <w:szCs w:val="22"/>
                <w:shd w:val="clear" w:color="auto" w:fill="FFFFFF"/>
              </w:rPr>
            </w:pPr>
            <w:r w:rsidRPr="00094586">
              <w:rPr>
                <w:rFonts w:ascii="Cambria" w:hAnsi="Cambria"/>
                <w:kern w:val="2"/>
                <w:sz w:val="22"/>
                <w:szCs w:val="22"/>
              </w:rPr>
              <w:t xml:space="preserve">5.3.3.7. </w:t>
            </w:r>
            <w:r w:rsidRPr="00094586">
              <w:rPr>
                <w:rFonts w:ascii="Cambria" w:hAnsi="Cambria"/>
                <w:kern w:val="2"/>
                <w:sz w:val="22"/>
                <w:szCs w:val="22"/>
                <w:shd w:val="clear" w:color="auto" w:fill="FFFFFF"/>
              </w:rPr>
              <w:t xml:space="preserve">Skaičiavimams indeksų reikšmės imamos </w:t>
            </w:r>
            <w:r w:rsidRPr="00094586">
              <w:rPr>
                <w:rFonts w:ascii="Cambria" w:hAnsi="Cambria"/>
                <w:b/>
                <w:bCs/>
                <w:kern w:val="2"/>
                <w:sz w:val="22"/>
                <w:szCs w:val="22"/>
                <w:shd w:val="clear" w:color="auto" w:fill="FFFFFF"/>
              </w:rPr>
              <w:t>keturių</w:t>
            </w:r>
            <w:r w:rsidRPr="00094586">
              <w:rPr>
                <w:rFonts w:ascii="Cambria" w:hAnsi="Cambria"/>
                <w:kern w:val="2"/>
                <w:sz w:val="22"/>
                <w:szCs w:val="22"/>
                <w:shd w:val="clear" w:color="auto" w:fill="FFFFFF"/>
              </w:rPr>
              <w:t xml:space="preserve"> skaitmenų po kablelio tikslumu. Apskaičiuotas pokytis (k) tolimesniems skaičiavimams naudojamas suapvalinus iki </w:t>
            </w:r>
            <w:r w:rsidRPr="00094586">
              <w:rPr>
                <w:rFonts w:ascii="Cambria" w:hAnsi="Cambria"/>
                <w:b/>
                <w:bCs/>
                <w:kern w:val="2"/>
                <w:sz w:val="22"/>
                <w:szCs w:val="22"/>
                <w:shd w:val="clear" w:color="auto" w:fill="FFFFFF"/>
              </w:rPr>
              <w:t>vieno</w:t>
            </w:r>
            <w:r w:rsidRPr="00094586">
              <w:rPr>
                <w:rFonts w:ascii="Cambria" w:hAnsi="Cambria"/>
                <w:kern w:val="2"/>
                <w:sz w:val="22"/>
                <w:szCs w:val="22"/>
                <w:shd w:val="clear" w:color="auto" w:fill="FFFFFF"/>
              </w:rPr>
              <w:t xml:space="preserve"> skaitmens po kablelio, o apskaičiuotas įkainis „a</w:t>
            </w:r>
            <w:r w:rsidRPr="00094586">
              <w:rPr>
                <w:rFonts w:ascii="Cambria" w:hAnsi="Cambria"/>
                <w:kern w:val="2"/>
                <w:sz w:val="22"/>
                <w:szCs w:val="22"/>
                <w:shd w:val="clear" w:color="auto" w:fill="FFFFFF"/>
                <w:vertAlign w:val="subscript"/>
              </w:rPr>
              <w:t>1</w:t>
            </w:r>
            <w:r w:rsidRPr="00094586">
              <w:rPr>
                <w:rFonts w:ascii="Cambria" w:hAnsi="Cambria"/>
                <w:kern w:val="2"/>
                <w:sz w:val="22"/>
                <w:szCs w:val="22"/>
                <w:shd w:val="clear" w:color="auto" w:fill="FFFFFF"/>
              </w:rPr>
              <w:t xml:space="preserve">“ suapvalinamas iki </w:t>
            </w:r>
            <w:r w:rsidRPr="00094586">
              <w:rPr>
                <w:rFonts w:ascii="Cambria" w:hAnsi="Cambria"/>
                <w:b/>
                <w:bCs/>
                <w:kern w:val="2"/>
                <w:sz w:val="22"/>
                <w:szCs w:val="22"/>
                <w:shd w:val="clear" w:color="auto" w:fill="FFFFFF"/>
              </w:rPr>
              <w:t xml:space="preserve">dviejų </w:t>
            </w:r>
            <w:r w:rsidRPr="00094586">
              <w:rPr>
                <w:rFonts w:ascii="Cambria" w:hAnsi="Cambria"/>
                <w:kern w:val="2"/>
                <w:sz w:val="22"/>
                <w:szCs w:val="22"/>
                <w:shd w:val="clear" w:color="auto" w:fill="FFFFFF"/>
              </w:rPr>
              <w:t>skaitmenų po kablelio.</w:t>
            </w:r>
          </w:p>
          <w:p w14:paraId="41E1C044" w14:textId="77777777" w:rsidR="00134231" w:rsidRPr="00094586" w:rsidRDefault="00134231" w:rsidP="00134231">
            <w:pPr>
              <w:jc w:val="both"/>
              <w:rPr>
                <w:rFonts w:ascii="Cambria" w:hAnsi="Cambria"/>
                <w:kern w:val="2"/>
                <w:sz w:val="22"/>
                <w:szCs w:val="22"/>
                <w:shd w:val="clear" w:color="auto" w:fill="FFFFFF"/>
              </w:rPr>
            </w:pPr>
            <w:r w:rsidRPr="00094586">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94586">
              <w:rPr>
                <w:rFonts w:ascii="Cambria" w:hAnsi="Cambria"/>
                <w:kern w:val="2"/>
                <w:sz w:val="22"/>
                <w:szCs w:val="22"/>
                <w:bdr w:val="none" w:sz="0" w:space="0" w:color="auto" w:frame="1"/>
              </w:rPr>
              <w:t>kitus oficialius šaltinių duomenis</w:t>
            </w:r>
            <w:r w:rsidRPr="00094586">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0C99D483" w14:textId="77777777" w:rsidR="00134231" w:rsidRPr="00094586" w:rsidRDefault="00134231" w:rsidP="00134231">
            <w:pPr>
              <w:jc w:val="both"/>
              <w:rPr>
                <w:rFonts w:ascii="Cambria" w:hAnsi="Cambria"/>
                <w:kern w:val="2"/>
                <w:sz w:val="22"/>
                <w:szCs w:val="22"/>
                <w:shd w:val="clear" w:color="auto" w:fill="FFFFFF"/>
              </w:rPr>
            </w:pPr>
            <w:r w:rsidRPr="00094586">
              <w:rPr>
                <w:rFonts w:ascii="Cambria" w:hAnsi="Cambria"/>
                <w:kern w:val="2"/>
                <w:sz w:val="22"/>
                <w:szCs w:val="22"/>
                <w:shd w:val="clear" w:color="auto" w:fill="FFFFFF"/>
              </w:rPr>
              <w:t>5</w:t>
            </w:r>
            <w:r w:rsidRPr="00094586">
              <w:rPr>
                <w:rFonts w:ascii="Cambria" w:hAnsi="Cambria"/>
                <w:kern w:val="2"/>
                <w:sz w:val="22"/>
                <w:szCs w:val="22"/>
              </w:rPr>
              <w:t xml:space="preserve">.3.3.9. </w:t>
            </w:r>
            <w:r w:rsidRPr="00094586">
              <w:rPr>
                <w:rFonts w:ascii="Cambria" w:hAnsi="Cambria"/>
                <w:kern w:val="2"/>
                <w:sz w:val="22"/>
                <w:szCs w:val="22"/>
                <w:shd w:val="clear" w:color="auto" w:fill="FFFFFF"/>
              </w:rPr>
              <w:t>Susitarimas turi būti sudarytas per 10 (dešimt) darbo dienų nuo Šalies pateikto tinkamo prašymo perskaičiuoti S</w:t>
            </w:r>
            <w:r w:rsidRPr="00094586">
              <w:rPr>
                <w:rFonts w:ascii="Cambria" w:hAnsi="Cambria"/>
                <w:kern w:val="2"/>
                <w:sz w:val="22"/>
                <w:szCs w:val="22"/>
              </w:rPr>
              <w:t>utarties</w:t>
            </w:r>
            <w:r w:rsidRPr="00094586">
              <w:rPr>
                <w:rFonts w:ascii="Cambria" w:hAnsi="Cambria"/>
                <w:kern w:val="2"/>
                <w:sz w:val="22"/>
                <w:szCs w:val="22"/>
                <w:shd w:val="clear" w:color="auto" w:fill="FFFFFF"/>
              </w:rPr>
              <w:t xml:space="preserve"> įkainius gavimo dienos.</w:t>
            </w:r>
          </w:p>
          <w:p w14:paraId="2247A302" w14:textId="047A56F9" w:rsidR="00134231" w:rsidRPr="00094586" w:rsidRDefault="00134231" w:rsidP="00134231">
            <w:pPr>
              <w:jc w:val="both"/>
              <w:rPr>
                <w:rFonts w:ascii="Cambria" w:hAnsi="Cambria"/>
                <w:kern w:val="2"/>
                <w:sz w:val="22"/>
                <w:szCs w:val="22"/>
                <w:bdr w:val="none" w:sz="0" w:space="0" w:color="auto" w:frame="1"/>
              </w:rPr>
            </w:pPr>
            <w:r w:rsidRPr="00094586">
              <w:rPr>
                <w:rFonts w:ascii="Cambria" w:hAnsi="Cambria"/>
                <w:kern w:val="2"/>
                <w:sz w:val="22"/>
                <w:szCs w:val="22"/>
                <w:shd w:val="clear" w:color="auto" w:fill="FFFFFF"/>
              </w:rPr>
              <w:t xml:space="preserve">5.3.3.10. </w:t>
            </w:r>
            <w:r w:rsidRPr="00094586">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AF49CA" w:rsidRPr="00094586" w14:paraId="2247A308" w14:textId="77777777">
        <w:trPr>
          <w:trHeight w:val="300"/>
        </w:trPr>
        <w:tc>
          <w:tcPr>
            <w:tcW w:w="2704" w:type="dxa"/>
          </w:tcPr>
          <w:p w14:paraId="2247A304"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lastRenderedPageBreak/>
              <w:t xml:space="preserve">5.3.4. Sutarties kainos / įkainių peržiūra dėl kainų lygio pokyčio </w:t>
            </w:r>
            <w:r w:rsidRPr="00094586">
              <w:rPr>
                <w:rFonts w:ascii="Cambria" w:hAnsi="Cambria"/>
                <w:b/>
                <w:bCs/>
                <w:kern w:val="2"/>
                <w:sz w:val="22"/>
                <w:szCs w:val="22"/>
              </w:rPr>
              <w:lastRenderedPageBreak/>
              <w:t>pagal Prekių grupių kainų pokyčius</w:t>
            </w:r>
          </w:p>
        </w:tc>
        <w:tc>
          <w:tcPr>
            <w:tcW w:w="6831" w:type="dxa"/>
            <w:gridSpan w:val="2"/>
          </w:tcPr>
          <w:p w14:paraId="2247A305"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lastRenderedPageBreak/>
              <w:t>Netaikoma</w:t>
            </w:r>
          </w:p>
          <w:p w14:paraId="2247A306" w14:textId="77777777" w:rsidR="00AF49CA" w:rsidRPr="00094586" w:rsidRDefault="00AF49CA" w:rsidP="001D48E2">
            <w:pPr>
              <w:jc w:val="both"/>
              <w:rPr>
                <w:rFonts w:ascii="Cambria" w:hAnsi="Cambria"/>
                <w:kern w:val="2"/>
                <w:sz w:val="22"/>
                <w:szCs w:val="22"/>
              </w:rPr>
            </w:pPr>
          </w:p>
          <w:p w14:paraId="2247A307" w14:textId="77777777" w:rsidR="00AF49CA" w:rsidRPr="00094586" w:rsidRDefault="00AF49CA" w:rsidP="001D48E2">
            <w:pPr>
              <w:jc w:val="both"/>
              <w:rPr>
                <w:rFonts w:ascii="Cambria" w:hAnsi="Cambria"/>
                <w:kern w:val="2"/>
                <w:sz w:val="22"/>
                <w:szCs w:val="22"/>
              </w:rPr>
            </w:pPr>
          </w:p>
        </w:tc>
      </w:tr>
      <w:tr w:rsidR="00AF49CA" w:rsidRPr="00094586" w14:paraId="2247A30D" w14:textId="77777777">
        <w:trPr>
          <w:trHeight w:val="300"/>
        </w:trPr>
        <w:tc>
          <w:tcPr>
            <w:tcW w:w="2704" w:type="dxa"/>
          </w:tcPr>
          <w:p w14:paraId="2247A309"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 xml:space="preserve">5.4. Sutarties kainos / įkainių apskaičiavimas taikant </w:t>
            </w:r>
            <w:r w:rsidRPr="00094586">
              <w:rPr>
                <w:rFonts w:ascii="Cambria" w:hAnsi="Cambria"/>
                <w:b/>
                <w:bCs/>
                <w:kern w:val="2"/>
                <w:sz w:val="22"/>
                <w:szCs w:val="22"/>
                <w:u w:val="single"/>
              </w:rPr>
              <w:t>kiekio (apimties)</w:t>
            </w:r>
            <w:r w:rsidRPr="00094586">
              <w:rPr>
                <w:rFonts w:ascii="Cambria" w:hAnsi="Cambria"/>
                <w:b/>
                <w:bCs/>
                <w:kern w:val="2"/>
                <w:sz w:val="22"/>
                <w:szCs w:val="22"/>
              </w:rPr>
              <w:t xml:space="preserve"> keitimo taisykles</w:t>
            </w:r>
          </w:p>
        </w:tc>
        <w:tc>
          <w:tcPr>
            <w:tcW w:w="6831" w:type="dxa"/>
            <w:gridSpan w:val="2"/>
          </w:tcPr>
          <w:p w14:paraId="2247A30A"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Netaikoma</w:t>
            </w:r>
          </w:p>
          <w:p w14:paraId="2247A30B" w14:textId="77777777" w:rsidR="00AF49CA" w:rsidRPr="00094586" w:rsidRDefault="00AF49CA" w:rsidP="001D48E2">
            <w:pPr>
              <w:jc w:val="both"/>
              <w:rPr>
                <w:rFonts w:ascii="Cambria" w:hAnsi="Cambria"/>
                <w:kern w:val="2"/>
                <w:sz w:val="22"/>
                <w:szCs w:val="22"/>
              </w:rPr>
            </w:pPr>
          </w:p>
          <w:p w14:paraId="2247A30C" w14:textId="77777777" w:rsidR="00AF49CA" w:rsidRPr="00094586" w:rsidRDefault="00AF49CA" w:rsidP="001D48E2">
            <w:pPr>
              <w:jc w:val="both"/>
              <w:rPr>
                <w:rFonts w:ascii="Cambria" w:hAnsi="Cambria"/>
                <w:kern w:val="2"/>
                <w:sz w:val="22"/>
                <w:szCs w:val="22"/>
              </w:rPr>
            </w:pPr>
          </w:p>
        </w:tc>
      </w:tr>
      <w:tr w:rsidR="00AF49CA" w:rsidRPr="00094586" w14:paraId="2247A312" w14:textId="77777777">
        <w:trPr>
          <w:trHeight w:val="300"/>
        </w:trPr>
        <w:tc>
          <w:tcPr>
            <w:tcW w:w="2704" w:type="dxa"/>
          </w:tcPr>
          <w:p w14:paraId="2247A30E"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5.5. Atsiskaitymo su Tiekėju terminas ir tvarka</w:t>
            </w:r>
          </w:p>
        </w:tc>
        <w:tc>
          <w:tcPr>
            <w:tcW w:w="6831" w:type="dxa"/>
            <w:gridSpan w:val="2"/>
          </w:tcPr>
          <w:p w14:paraId="2247A30F"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 xml:space="preserve">Pirkėjas atsiskaito su Tiekėju ne vėliau kaip per </w:t>
            </w:r>
            <w:r w:rsidR="002A6757" w:rsidRPr="00094586">
              <w:rPr>
                <w:rFonts w:ascii="Cambria" w:hAnsi="Cambria"/>
                <w:kern w:val="2"/>
                <w:sz w:val="22"/>
                <w:szCs w:val="22"/>
              </w:rPr>
              <w:t>30 kalendorinių dienų</w:t>
            </w:r>
            <w:r w:rsidRPr="00094586">
              <w:rPr>
                <w:rFonts w:ascii="Cambria" w:hAnsi="Cambria"/>
                <w:kern w:val="2"/>
                <w:sz w:val="22"/>
                <w:szCs w:val="22"/>
              </w:rPr>
              <w:t xml:space="preserve"> nuo Sąskaitos gavimo dienos.</w:t>
            </w:r>
          </w:p>
          <w:p w14:paraId="2247A310" w14:textId="77777777" w:rsidR="006A5D7E" w:rsidRPr="00094586" w:rsidRDefault="006A5D7E" w:rsidP="001D48E2">
            <w:pPr>
              <w:jc w:val="both"/>
              <w:rPr>
                <w:rFonts w:ascii="Cambria" w:hAnsi="Cambria"/>
                <w:color w:val="FF0000"/>
                <w:kern w:val="2"/>
                <w:sz w:val="22"/>
                <w:szCs w:val="22"/>
                <w:shd w:val="clear" w:color="auto" w:fill="FFFFFF"/>
              </w:rPr>
            </w:pPr>
            <w:r w:rsidRPr="00094586">
              <w:rPr>
                <w:rFonts w:ascii="Cambria" w:hAnsi="Cambria"/>
                <w:color w:val="000000"/>
                <w:kern w:val="2"/>
                <w:sz w:val="22"/>
                <w:szCs w:val="22"/>
                <w:shd w:val="clear" w:color="auto" w:fill="FFFFFF"/>
              </w:rPr>
              <w:t>Apmokėjimo sąlygos</w:t>
            </w:r>
            <w:r w:rsidR="00AF49CA" w:rsidRPr="00094586">
              <w:rPr>
                <w:rFonts w:ascii="Cambria" w:hAnsi="Cambria"/>
                <w:color w:val="4472C4"/>
                <w:kern w:val="2"/>
                <w:sz w:val="22"/>
                <w:szCs w:val="22"/>
                <w:shd w:val="clear" w:color="auto" w:fill="FFFFFF"/>
              </w:rPr>
              <w:t>:</w:t>
            </w:r>
            <w:r w:rsidR="00AF49CA" w:rsidRPr="00094586">
              <w:rPr>
                <w:rFonts w:ascii="Cambria" w:hAnsi="Cambria"/>
                <w:color w:val="000000"/>
                <w:kern w:val="2"/>
                <w:sz w:val="22"/>
                <w:szCs w:val="22"/>
                <w:shd w:val="clear" w:color="auto" w:fill="FFFFFF"/>
              </w:rPr>
              <w:t xml:space="preserve"> </w:t>
            </w:r>
          </w:p>
          <w:p w14:paraId="2247A311" w14:textId="77777777" w:rsidR="00AF49CA" w:rsidRPr="00094586" w:rsidRDefault="006A5D7E" w:rsidP="001D48E2">
            <w:pPr>
              <w:jc w:val="both"/>
              <w:rPr>
                <w:rFonts w:ascii="Cambria" w:hAnsi="Cambria"/>
                <w:kern w:val="2"/>
                <w:sz w:val="22"/>
                <w:szCs w:val="22"/>
                <w:shd w:val="clear" w:color="auto" w:fill="FFFFFF"/>
              </w:rPr>
            </w:pPr>
            <w:r w:rsidRPr="00094586">
              <w:rPr>
                <w:rFonts w:ascii="Cambria" w:hAnsi="Cambria"/>
                <w:kern w:val="2"/>
                <w:sz w:val="22"/>
                <w:szCs w:val="22"/>
                <w:shd w:val="clear" w:color="auto" w:fill="FFFFFF"/>
              </w:rPr>
              <w:t>Į</w:t>
            </w:r>
            <w:r w:rsidR="00AF49CA" w:rsidRPr="00094586">
              <w:rPr>
                <w:rFonts w:ascii="Cambria" w:hAnsi="Cambria"/>
                <w:kern w:val="2"/>
                <w:sz w:val="22"/>
                <w:szCs w:val="22"/>
                <w:shd w:val="clear" w:color="auto" w:fill="FFFFFF"/>
              </w:rPr>
              <w:t>vykdžius užsakymą, mokama už konkretų kiekį / api</w:t>
            </w:r>
            <w:r w:rsidRPr="00094586">
              <w:rPr>
                <w:rFonts w:ascii="Cambria" w:hAnsi="Cambria"/>
                <w:kern w:val="2"/>
                <w:sz w:val="22"/>
                <w:szCs w:val="22"/>
                <w:shd w:val="clear" w:color="auto" w:fill="FFFFFF"/>
              </w:rPr>
              <w:t>mtį pagal nustatytus įkainius</w:t>
            </w:r>
          </w:p>
        </w:tc>
      </w:tr>
      <w:tr w:rsidR="00AF49CA" w:rsidRPr="00094586" w14:paraId="2247A315" w14:textId="77777777">
        <w:trPr>
          <w:trHeight w:val="300"/>
        </w:trPr>
        <w:tc>
          <w:tcPr>
            <w:tcW w:w="2704" w:type="dxa"/>
          </w:tcPr>
          <w:p w14:paraId="2247A313"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5.6. Avansas</w:t>
            </w:r>
          </w:p>
        </w:tc>
        <w:tc>
          <w:tcPr>
            <w:tcW w:w="6831" w:type="dxa"/>
            <w:gridSpan w:val="2"/>
          </w:tcPr>
          <w:p w14:paraId="2247A314" w14:textId="77777777" w:rsidR="00AF49CA" w:rsidRPr="00094586" w:rsidRDefault="0029247A" w:rsidP="0029247A">
            <w:pPr>
              <w:jc w:val="both"/>
              <w:rPr>
                <w:rFonts w:ascii="Cambria" w:hAnsi="Cambria"/>
                <w:kern w:val="2"/>
                <w:sz w:val="22"/>
                <w:szCs w:val="22"/>
              </w:rPr>
            </w:pPr>
            <w:r w:rsidRPr="00094586">
              <w:rPr>
                <w:rFonts w:ascii="Cambria" w:hAnsi="Cambria"/>
                <w:kern w:val="2"/>
                <w:sz w:val="22"/>
                <w:szCs w:val="22"/>
              </w:rPr>
              <w:t>Netaikoma</w:t>
            </w:r>
          </w:p>
        </w:tc>
      </w:tr>
      <w:tr w:rsidR="00AF49CA" w:rsidRPr="00094586" w14:paraId="2247A318" w14:textId="77777777">
        <w:trPr>
          <w:trHeight w:val="300"/>
        </w:trPr>
        <w:tc>
          <w:tcPr>
            <w:tcW w:w="2704" w:type="dxa"/>
          </w:tcPr>
          <w:p w14:paraId="2247A316" w14:textId="77777777" w:rsidR="00AF49CA" w:rsidRPr="00094586" w:rsidRDefault="00AF49CA" w:rsidP="00094586">
            <w:pPr>
              <w:rPr>
                <w:rFonts w:ascii="Cambria" w:hAnsi="Cambria"/>
                <w:b/>
                <w:bCs/>
                <w:kern w:val="2"/>
                <w:sz w:val="22"/>
                <w:szCs w:val="22"/>
              </w:rPr>
            </w:pPr>
            <w:r w:rsidRPr="00094586">
              <w:rPr>
                <w:rFonts w:ascii="Cambria" w:hAnsi="Cambria"/>
                <w:b/>
                <w:bCs/>
                <w:kern w:val="2"/>
                <w:sz w:val="22"/>
                <w:szCs w:val="22"/>
              </w:rPr>
              <w:t>5.7. Avanso užtikrinimas</w:t>
            </w:r>
          </w:p>
        </w:tc>
        <w:tc>
          <w:tcPr>
            <w:tcW w:w="6831" w:type="dxa"/>
            <w:gridSpan w:val="2"/>
          </w:tcPr>
          <w:p w14:paraId="2247A317" w14:textId="77777777" w:rsidR="00AF49CA" w:rsidRPr="00094586" w:rsidRDefault="0029247A" w:rsidP="001D48E2">
            <w:pPr>
              <w:jc w:val="both"/>
              <w:rPr>
                <w:rFonts w:ascii="Cambria" w:hAnsi="Cambria"/>
                <w:kern w:val="2"/>
                <w:sz w:val="22"/>
                <w:szCs w:val="22"/>
              </w:rPr>
            </w:pPr>
            <w:r w:rsidRPr="00094586">
              <w:rPr>
                <w:rFonts w:ascii="Cambria" w:hAnsi="Cambria"/>
                <w:kern w:val="2"/>
                <w:sz w:val="22"/>
                <w:szCs w:val="22"/>
              </w:rPr>
              <w:t>Netaikoma</w:t>
            </w:r>
          </w:p>
        </w:tc>
      </w:tr>
      <w:tr w:rsidR="00AF49CA" w:rsidRPr="00094586" w14:paraId="2247A31A" w14:textId="77777777">
        <w:trPr>
          <w:trHeight w:val="300"/>
        </w:trPr>
        <w:tc>
          <w:tcPr>
            <w:tcW w:w="9535" w:type="dxa"/>
            <w:gridSpan w:val="3"/>
          </w:tcPr>
          <w:p w14:paraId="2247A319"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6. PREKIŲ KOKYBĖ IR GARANTINIAI ĮSIPAREIGOJIMAI</w:t>
            </w:r>
          </w:p>
        </w:tc>
      </w:tr>
      <w:tr w:rsidR="00AF49CA" w:rsidRPr="00094586" w14:paraId="2247A31D" w14:textId="77777777">
        <w:trPr>
          <w:trHeight w:val="300"/>
        </w:trPr>
        <w:tc>
          <w:tcPr>
            <w:tcW w:w="2704" w:type="dxa"/>
          </w:tcPr>
          <w:p w14:paraId="2247A31B" w14:textId="77777777" w:rsidR="00AF49CA" w:rsidRPr="00094586" w:rsidRDefault="00AF49CA" w:rsidP="00094586">
            <w:pPr>
              <w:rPr>
                <w:rFonts w:ascii="Cambria" w:hAnsi="Cambria"/>
                <w:b/>
                <w:bCs/>
                <w:kern w:val="2"/>
                <w:sz w:val="22"/>
                <w:szCs w:val="22"/>
              </w:rPr>
            </w:pPr>
            <w:r w:rsidRPr="00094586">
              <w:rPr>
                <w:rFonts w:ascii="Cambria" w:hAnsi="Cambria"/>
                <w:b/>
                <w:bCs/>
                <w:kern w:val="2"/>
                <w:sz w:val="22"/>
                <w:szCs w:val="22"/>
              </w:rPr>
              <w:t>6.1. Garantinis terminas</w:t>
            </w:r>
          </w:p>
        </w:tc>
        <w:tc>
          <w:tcPr>
            <w:tcW w:w="6831" w:type="dxa"/>
            <w:gridSpan w:val="2"/>
          </w:tcPr>
          <w:p w14:paraId="2247A31C" w14:textId="77DD00D3" w:rsidR="00AF49CA" w:rsidRPr="00094586" w:rsidRDefault="0058226A" w:rsidP="00116C06">
            <w:pPr>
              <w:jc w:val="both"/>
              <w:rPr>
                <w:rFonts w:ascii="Cambria" w:hAnsi="Cambria"/>
                <w:kern w:val="2"/>
                <w:sz w:val="22"/>
                <w:szCs w:val="22"/>
              </w:rPr>
            </w:pPr>
            <w:r w:rsidRPr="00094586">
              <w:rPr>
                <w:rFonts w:ascii="Cambria" w:hAnsi="Cambria"/>
                <w:kern w:val="2"/>
                <w:sz w:val="22"/>
                <w:szCs w:val="22"/>
              </w:rPr>
              <w:t>Prekėms</w:t>
            </w:r>
            <w:r w:rsidR="002853A2">
              <w:rPr>
                <w:rFonts w:ascii="Cambria" w:hAnsi="Cambria"/>
                <w:kern w:val="2"/>
                <w:sz w:val="22"/>
                <w:szCs w:val="22"/>
              </w:rPr>
              <w:t xml:space="preserve"> esančioms 2 pirkimo dalyje</w:t>
            </w:r>
            <w:r w:rsidRPr="00094586">
              <w:rPr>
                <w:rFonts w:ascii="Cambria" w:hAnsi="Cambria"/>
                <w:kern w:val="2"/>
                <w:sz w:val="22"/>
                <w:szCs w:val="22"/>
              </w:rPr>
              <w:t xml:space="preserve"> nustatomas Tiekėjo pasiūlytas arba Prekių gamintojo taikomas Garantinis terminas, tačiau bet kokiu atveju </w:t>
            </w:r>
            <w:r w:rsidRPr="00094586">
              <w:rPr>
                <w:rFonts w:ascii="Cambria" w:hAnsi="Cambria"/>
                <w:b/>
                <w:kern w:val="2"/>
                <w:sz w:val="22"/>
                <w:szCs w:val="22"/>
              </w:rPr>
              <w:t>ne trumpesnis kaip</w:t>
            </w:r>
            <w:r w:rsidRPr="00094586">
              <w:rPr>
                <w:rFonts w:ascii="Cambria" w:hAnsi="Cambria"/>
                <w:kern w:val="2"/>
                <w:sz w:val="22"/>
                <w:szCs w:val="22"/>
              </w:rPr>
              <w:t xml:space="preserve"> </w:t>
            </w:r>
            <w:r w:rsidRPr="00094586">
              <w:rPr>
                <w:rFonts w:ascii="Cambria" w:hAnsi="Cambria"/>
                <w:kern w:val="2"/>
                <w:sz w:val="22"/>
                <w:szCs w:val="22"/>
                <w:lang w:val="en-US"/>
              </w:rPr>
              <w:t>24</w:t>
            </w:r>
            <w:r w:rsidRPr="00094586">
              <w:rPr>
                <w:rFonts w:ascii="Cambria" w:hAnsi="Cambria"/>
                <w:kern w:val="2"/>
                <w:sz w:val="22"/>
                <w:szCs w:val="22"/>
              </w:rPr>
              <w:t xml:space="preserve"> (dvidešimt keturių) mėnesių. Garantinis terminas, skaičiuojamas nuo Prekių perdavimo – priėmimo akto ar Sąskaitos (kai Prekių perdavimo – priėmimo aktas nėra pasirašomas) pasirašymo dienos.</w:t>
            </w:r>
          </w:p>
        </w:tc>
      </w:tr>
      <w:tr w:rsidR="00AF49CA" w:rsidRPr="00094586" w14:paraId="2247A320" w14:textId="77777777">
        <w:trPr>
          <w:trHeight w:val="300"/>
        </w:trPr>
        <w:tc>
          <w:tcPr>
            <w:tcW w:w="2704" w:type="dxa"/>
          </w:tcPr>
          <w:p w14:paraId="2247A31E" w14:textId="08AB643A" w:rsidR="00AF49CA" w:rsidRPr="00094586" w:rsidRDefault="00094586" w:rsidP="00094586">
            <w:pPr>
              <w:rPr>
                <w:rFonts w:ascii="Cambria" w:hAnsi="Cambria"/>
                <w:b/>
                <w:bCs/>
                <w:kern w:val="2"/>
                <w:sz w:val="22"/>
                <w:szCs w:val="22"/>
              </w:rPr>
            </w:pPr>
            <w:r w:rsidRPr="00094586">
              <w:rPr>
                <w:rFonts w:ascii="Cambria" w:hAnsi="Cambria"/>
                <w:b/>
                <w:bCs/>
                <w:kern w:val="2"/>
                <w:sz w:val="22"/>
                <w:szCs w:val="22"/>
              </w:rPr>
              <w:t xml:space="preserve">6.2. Garantinė </w:t>
            </w:r>
            <w:r w:rsidR="00AF49CA" w:rsidRPr="00094586">
              <w:rPr>
                <w:rFonts w:ascii="Cambria" w:hAnsi="Cambria"/>
                <w:b/>
                <w:bCs/>
                <w:kern w:val="2"/>
                <w:sz w:val="22"/>
                <w:szCs w:val="22"/>
              </w:rPr>
              <w:t>priežiūra</w:t>
            </w:r>
          </w:p>
        </w:tc>
        <w:tc>
          <w:tcPr>
            <w:tcW w:w="6831" w:type="dxa"/>
            <w:gridSpan w:val="2"/>
          </w:tcPr>
          <w:p w14:paraId="6DB964C0" w14:textId="77777777" w:rsidR="00AF49CA" w:rsidRPr="002853A2" w:rsidRDefault="0058226A" w:rsidP="0058226A">
            <w:pPr>
              <w:jc w:val="both"/>
              <w:rPr>
                <w:rFonts w:ascii="Cambria" w:hAnsi="Cambria"/>
                <w:kern w:val="2"/>
                <w:sz w:val="22"/>
                <w:szCs w:val="22"/>
              </w:rPr>
            </w:pPr>
            <w:r w:rsidRPr="002853A2">
              <w:rPr>
                <w:rFonts w:ascii="Cambria" w:hAnsi="Cambria"/>
                <w:kern w:val="2"/>
                <w:sz w:val="22"/>
                <w:szCs w:val="22"/>
              </w:rPr>
              <w:t xml:space="preserve">Garantinio termino laikotarpiu, gavęs pranešimą apie Prekės trūkumus, Tiekėjas privalo juos pašalinti per </w:t>
            </w:r>
            <w:r w:rsidRPr="002853A2">
              <w:rPr>
                <w:rFonts w:ascii="Cambria" w:hAnsi="Cambria"/>
                <w:kern w:val="2"/>
                <w:sz w:val="22"/>
                <w:szCs w:val="22"/>
                <w:lang w:val="en-US"/>
              </w:rPr>
              <w:t>24</w:t>
            </w:r>
            <w:r w:rsidRPr="002853A2">
              <w:rPr>
                <w:rFonts w:ascii="Cambria" w:hAnsi="Cambria"/>
                <w:kern w:val="2"/>
                <w:sz w:val="22"/>
                <w:szCs w:val="22"/>
              </w:rPr>
              <w:t xml:space="preserve"> (dvidešimt keturių) valandų terminą, nuo pranešimo apie trūkumus Tiekėjui gavimo dienos. </w:t>
            </w:r>
          </w:p>
          <w:p w14:paraId="2247A31F" w14:textId="5C6FCF15" w:rsidR="0058226A" w:rsidRPr="002853A2" w:rsidRDefault="0058226A" w:rsidP="0058226A">
            <w:pPr>
              <w:jc w:val="both"/>
              <w:rPr>
                <w:rFonts w:ascii="Cambria" w:hAnsi="Cambria"/>
                <w:kern w:val="2"/>
                <w:sz w:val="22"/>
                <w:szCs w:val="22"/>
              </w:rPr>
            </w:pPr>
            <w:r w:rsidRPr="002853A2">
              <w:rPr>
                <w:rFonts w:ascii="Cambria" w:hAnsi="Cambria"/>
                <w:kern w:val="2"/>
                <w:sz w:val="22"/>
                <w:szCs w:val="22"/>
              </w:rPr>
              <w:t>Tiekėjas privalo pašalinti</w:t>
            </w:r>
            <w:r w:rsidR="00764874">
              <w:rPr>
                <w:rFonts w:ascii="Cambria" w:hAnsi="Cambria"/>
                <w:kern w:val="2"/>
                <w:sz w:val="22"/>
                <w:szCs w:val="22"/>
              </w:rPr>
              <w:t xml:space="preserve"> trūkumus</w:t>
            </w:r>
            <w:bookmarkStart w:id="0" w:name="_GoBack"/>
            <w:bookmarkEnd w:id="0"/>
            <w:r w:rsidRPr="002853A2">
              <w:rPr>
                <w:rFonts w:ascii="Cambria" w:hAnsi="Cambria"/>
                <w:kern w:val="2"/>
                <w:sz w:val="22"/>
                <w:szCs w:val="22"/>
              </w:rPr>
              <w:t xml:space="preserve"> ne vėliau kaip per </w:t>
            </w:r>
            <w:r w:rsidRPr="002853A2">
              <w:rPr>
                <w:rFonts w:ascii="Cambria" w:hAnsi="Cambria"/>
                <w:kern w:val="2"/>
                <w:sz w:val="22"/>
                <w:szCs w:val="22"/>
                <w:lang w:val="en-US"/>
              </w:rPr>
              <w:t>12 (</w:t>
            </w:r>
            <w:r w:rsidRPr="002853A2">
              <w:rPr>
                <w:rFonts w:ascii="Cambria" w:hAnsi="Cambria"/>
                <w:kern w:val="2"/>
                <w:sz w:val="22"/>
                <w:szCs w:val="22"/>
              </w:rPr>
              <w:t>dvylikos) valandų terminą.</w:t>
            </w:r>
          </w:p>
        </w:tc>
      </w:tr>
      <w:tr w:rsidR="00AF49CA" w:rsidRPr="00094586" w14:paraId="2247A322" w14:textId="77777777">
        <w:trPr>
          <w:trHeight w:val="300"/>
        </w:trPr>
        <w:tc>
          <w:tcPr>
            <w:tcW w:w="9535" w:type="dxa"/>
            <w:gridSpan w:val="3"/>
          </w:tcPr>
          <w:p w14:paraId="2247A321"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7. SUTARTIES VYKDYMUI PASITELKIAMI SUBTIEKĖJAI</w:t>
            </w:r>
          </w:p>
        </w:tc>
      </w:tr>
      <w:tr w:rsidR="00AF49CA" w:rsidRPr="00094586" w14:paraId="2247A329" w14:textId="77777777">
        <w:trPr>
          <w:trHeight w:val="300"/>
        </w:trPr>
        <w:tc>
          <w:tcPr>
            <w:tcW w:w="2704" w:type="dxa"/>
          </w:tcPr>
          <w:p w14:paraId="2247A323"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Sutarties vykdymui pasitelkiami subtiekėjai ir (ar) specialistai</w:t>
            </w:r>
          </w:p>
        </w:tc>
        <w:tc>
          <w:tcPr>
            <w:tcW w:w="6831" w:type="dxa"/>
            <w:gridSpan w:val="2"/>
          </w:tcPr>
          <w:p w14:paraId="2247A324" w14:textId="77777777" w:rsidR="00DE375D" w:rsidRPr="00094586" w:rsidRDefault="00DE375D" w:rsidP="001D48E2">
            <w:pPr>
              <w:jc w:val="both"/>
              <w:rPr>
                <w:rFonts w:ascii="Cambria" w:hAnsi="Cambria"/>
                <w:kern w:val="2"/>
                <w:sz w:val="22"/>
                <w:szCs w:val="22"/>
              </w:rPr>
            </w:pPr>
            <w:r w:rsidRPr="00094586">
              <w:rPr>
                <w:rFonts w:ascii="Cambria" w:hAnsi="Cambria"/>
                <w:kern w:val="2"/>
                <w:sz w:val="22"/>
                <w:szCs w:val="22"/>
              </w:rPr>
              <w:t>Sutarties vykdymui subtiekėjai ir (ar) specialistai nepasitelkiami.</w:t>
            </w:r>
          </w:p>
          <w:p w14:paraId="2247A325" w14:textId="77777777" w:rsidR="00DE375D" w:rsidRPr="00094586" w:rsidRDefault="00DE375D" w:rsidP="001D48E2">
            <w:pPr>
              <w:jc w:val="both"/>
              <w:rPr>
                <w:rFonts w:ascii="Cambria" w:hAnsi="Cambria"/>
                <w:kern w:val="2"/>
                <w:sz w:val="22"/>
                <w:szCs w:val="22"/>
              </w:rPr>
            </w:pPr>
          </w:p>
          <w:p w14:paraId="2247A326" w14:textId="77777777" w:rsidR="00DE375D" w:rsidRPr="00094586" w:rsidRDefault="00DE375D" w:rsidP="001D48E2">
            <w:pPr>
              <w:jc w:val="both"/>
              <w:rPr>
                <w:rFonts w:ascii="Cambria" w:hAnsi="Cambria"/>
                <w:kern w:val="2"/>
                <w:sz w:val="22"/>
                <w:szCs w:val="22"/>
              </w:rPr>
            </w:pPr>
            <w:r w:rsidRPr="00094586">
              <w:rPr>
                <w:rFonts w:ascii="Cambria" w:hAnsi="Cambria"/>
                <w:kern w:val="2"/>
                <w:sz w:val="22"/>
                <w:szCs w:val="22"/>
              </w:rPr>
              <w:t>arba</w:t>
            </w:r>
          </w:p>
          <w:p w14:paraId="2247A327" w14:textId="77777777" w:rsidR="00DE375D" w:rsidRPr="00094586" w:rsidRDefault="00DE375D" w:rsidP="001D48E2">
            <w:pPr>
              <w:jc w:val="both"/>
              <w:rPr>
                <w:rFonts w:ascii="Cambria" w:hAnsi="Cambria"/>
                <w:kern w:val="2"/>
                <w:sz w:val="22"/>
                <w:szCs w:val="22"/>
              </w:rPr>
            </w:pPr>
          </w:p>
          <w:p w14:paraId="2247A328" w14:textId="77777777" w:rsidR="00AF49CA" w:rsidRPr="00094586" w:rsidRDefault="00DE375D" w:rsidP="001D48E2">
            <w:pPr>
              <w:jc w:val="both"/>
              <w:rPr>
                <w:rFonts w:ascii="Cambria" w:hAnsi="Cambria"/>
                <w:b/>
                <w:bCs/>
                <w:kern w:val="2"/>
                <w:sz w:val="22"/>
                <w:szCs w:val="22"/>
              </w:rPr>
            </w:pPr>
            <w:r w:rsidRPr="00094586">
              <w:rPr>
                <w:rFonts w:ascii="Cambria" w:hAnsi="Cambria"/>
                <w:kern w:val="2"/>
                <w:sz w:val="22"/>
                <w:szCs w:val="22"/>
              </w:rPr>
              <w:t xml:space="preserve">Sutarties vykdymui pasitelkiami subtiekėjai ir (ar) specialistai yra nurodyti Sutarties priede Nr. </w:t>
            </w:r>
            <w:r w:rsidRPr="00094586">
              <w:rPr>
                <w:rFonts w:ascii="Cambria" w:hAnsi="Cambria"/>
                <w:kern w:val="2"/>
                <w:sz w:val="22"/>
                <w:szCs w:val="22"/>
                <w:highlight w:val="yellow"/>
              </w:rPr>
              <w:t>[...]</w:t>
            </w:r>
            <w:r w:rsidRPr="00094586">
              <w:rPr>
                <w:rFonts w:ascii="Cambria" w:hAnsi="Cambria"/>
                <w:kern w:val="2"/>
                <w:sz w:val="22"/>
                <w:szCs w:val="22"/>
              </w:rPr>
              <w:t xml:space="preserve"> „Sutarties vykdymui pasitelkiami subtiekėjai ir (ar) specialistai“</w:t>
            </w:r>
          </w:p>
        </w:tc>
      </w:tr>
      <w:tr w:rsidR="00AF49CA" w:rsidRPr="00094586" w14:paraId="2247A32B" w14:textId="77777777">
        <w:trPr>
          <w:trHeight w:val="300"/>
        </w:trPr>
        <w:tc>
          <w:tcPr>
            <w:tcW w:w="9535" w:type="dxa"/>
            <w:gridSpan w:val="3"/>
          </w:tcPr>
          <w:p w14:paraId="2247A32A"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8. PRIEVOLIŲ PAGAL SUTARTĮ ĮVYKDYMO UŽTIKRINIMAS</w:t>
            </w:r>
          </w:p>
        </w:tc>
      </w:tr>
      <w:tr w:rsidR="00AF49CA" w:rsidRPr="00094586" w14:paraId="2247A32F" w14:textId="77777777">
        <w:trPr>
          <w:trHeight w:val="300"/>
        </w:trPr>
        <w:tc>
          <w:tcPr>
            <w:tcW w:w="2704" w:type="dxa"/>
          </w:tcPr>
          <w:p w14:paraId="2247A32C"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8.1. Prievolių pagal Sutartį įvykdymo užtikrinimas</w:t>
            </w:r>
          </w:p>
        </w:tc>
        <w:tc>
          <w:tcPr>
            <w:tcW w:w="6831" w:type="dxa"/>
            <w:gridSpan w:val="2"/>
          </w:tcPr>
          <w:p w14:paraId="2247A32D" w14:textId="77777777" w:rsidR="00DE375D" w:rsidRPr="00094586" w:rsidRDefault="00DE375D" w:rsidP="001D48E2">
            <w:pPr>
              <w:jc w:val="both"/>
              <w:rPr>
                <w:rFonts w:ascii="Cambria" w:hAnsi="Cambria"/>
                <w:kern w:val="2"/>
                <w:sz w:val="22"/>
                <w:szCs w:val="22"/>
              </w:rPr>
            </w:pPr>
            <w:r w:rsidRPr="00094586">
              <w:rPr>
                <w:rFonts w:ascii="Cambria" w:hAnsi="Cambria"/>
                <w:kern w:val="2"/>
                <w:sz w:val="22"/>
                <w:szCs w:val="22"/>
              </w:rPr>
              <w:t xml:space="preserve">Prievolių pagal Sutartį įvykdymas užtikrinamas </w:t>
            </w:r>
          </w:p>
          <w:p w14:paraId="2247A32E" w14:textId="77777777" w:rsidR="00AF49CA" w:rsidRPr="00094586" w:rsidRDefault="00DE375D" w:rsidP="001D48E2">
            <w:pPr>
              <w:jc w:val="both"/>
              <w:rPr>
                <w:rFonts w:ascii="Cambria" w:hAnsi="Cambria"/>
                <w:kern w:val="2"/>
                <w:sz w:val="22"/>
                <w:szCs w:val="22"/>
              </w:rPr>
            </w:pPr>
            <w:r w:rsidRPr="00094586">
              <w:rPr>
                <w:rFonts w:ascii="Cambria" w:hAnsi="Cambria"/>
                <w:kern w:val="2"/>
                <w:sz w:val="22"/>
                <w:szCs w:val="22"/>
              </w:rPr>
              <w:t>Netesybomis (delspinigiais, bauda).</w:t>
            </w:r>
          </w:p>
        </w:tc>
      </w:tr>
      <w:tr w:rsidR="00AF49CA" w:rsidRPr="00094586" w14:paraId="2247A333" w14:textId="77777777">
        <w:trPr>
          <w:trHeight w:val="300"/>
        </w:trPr>
        <w:tc>
          <w:tcPr>
            <w:tcW w:w="2704" w:type="dxa"/>
          </w:tcPr>
          <w:p w14:paraId="2247A330"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 xml:space="preserve">8.2. Sutarties įvykdymo užtikrinimo pateikimas </w:t>
            </w:r>
          </w:p>
        </w:tc>
        <w:tc>
          <w:tcPr>
            <w:tcW w:w="6831" w:type="dxa"/>
            <w:gridSpan w:val="2"/>
          </w:tcPr>
          <w:p w14:paraId="2247A331"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Netaikoma</w:t>
            </w:r>
          </w:p>
          <w:p w14:paraId="2247A332" w14:textId="77777777" w:rsidR="00AF49CA" w:rsidRPr="00094586" w:rsidRDefault="00AF49CA" w:rsidP="001D48E2">
            <w:pPr>
              <w:jc w:val="both"/>
              <w:rPr>
                <w:rFonts w:ascii="Cambria" w:hAnsi="Cambria"/>
                <w:kern w:val="2"/>
                <w:sz w:val="22"/>
                <w:szCs w:val="22"/>
              </w:rPr>
            </w:pPr>
          </w:p>
        </w:tc>
      </w:tr>
      <w:tr w:rsidR="00AF49CA" w:rsidRPr="00094586" w14:paraId="2247A335" w14:textId="77777777">
        <w:trPr>
          <w:trHeight w:val="300"/>
        </w:trPr>
        <w:tc>
          <w:tcPr>
            <w:tcW w:w="9535" w:type="dxa"/>
            <w:gridSpan w:val="3"/>
          </w:tcPr>
          <w:p w14:paraId="2247A334" w14:textId="77777777" w:rsidR="00AF49CA" w:rsidRPr="00094586" w:rsidRDefault="00AF49CA" w:rsidP="00FD2004">
            <w:pPr>
              <w:rPr>
                <w:rFonts w:ascii="Cambria" w:hAnsi="Cambria"/>
                <w:b/>
                <w:bCs/>
                <w:kern w:val="2"/>
                <w:sz w:val="22"/>
                <w:szCs w:val="22"/>
              </w:rPr>
            </w:pPr>
            <w:r w:rsidRPr="00094586">
              <w:rPr>
                <w:rFonts w:ascii="Cambria" w:hAnsi="Cambria"/>
                <w:b/>
                <w:bCs/>
                <w:kern w:val="2"/>
                <w:sz w:val="22"/>
                <w:szCs w:val="22"/>
              </w:rPr>
              <w:t>9. ŠALIŲ ATSAKOMYBĖ</w:t>
            </w:r>
            <w:r w:rsidRPr="00094586">
              <w:rPr>
                <w:rFonts w:ascii="Cambria" w:hAnsi="Cambria"/>
                <w:b/>
                <w:bCs/>
                <w:kern w:val="2"/>
                <w:sz w:val="22"/>
                <w:szCs w:val="22"/>
              </w:rPr>
              <w:tab/>
            </w:r>
          </w:p>
        </w:tc>
      </w:tr>
      <w:tr w:rsidR="00AF49CA" w:rsidRPr="00094586" w14:paraId="2247A338" w14:textId="77777777">
        <w:trPr>
          <w:trHeight w:val="300"/>
        </w:trPr>
        <w:tc>
          <w:tcPr>
            <w:tcW w:w="2704" w:type="dxa"/>
          </w:tcPr>
          <w:p w14:paraId="2247A336"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9.1. Pirkėjui taikomos netesybos už mokėjimų pagal Sutartį vėlavimą</w:t>
            </w:r>
          </w:p>
        </w:tc>
        <w:tc>
          <w:tcPr>
            <w:tcW w:w="6831" w:type="dxa"/>
            <w:gridSpan w:val="2"/>
          </w:tcPr>
          <w:p w14:paraId="2247A337" w14:textId="77777777" w:rsidR="00AF49CA" w:rsidRPr="00094586" w:rsidRDefault="00DE375D" w:rsidP="00A9193E">
            <w:pPr>
              <w:spacing w:line="259" w:lineRule="auto"/>
              <w:jc w:val="both"/>
              <w:rPr>
                <w:rFonts w:ascii="Cambria" w:hAnsi="Cambria"/>
                <w:color w:val="000000"/>
                <w:kern w:val="2"/>
                <w:sz w:val="22"/>
                <w:szCs w:val="22"/>
              </w:rPr>
            </w:pPr>
            <w:r w:rsidRPr="00094586">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A9193E" w:rsidRPr="00094586">
              <w:rPr>
                <w:rFonts w:ascii="Cambria" w:hAnsi="Cambria"/>
                <w:kern w:val="2"/>
                <w:sz w:val="22"/>
                <w:szCs w:val="22"/>
              </w:rPr>
              <w:t>5 (penkios</w:t>
            </w:r>
            <w:r w:rsidRPr="00094586">
              <w:rPr>
                <w:rFonts w:ascii="Cambria" w:hAnsi="Cambria"/>
                <w:kern w:val="2"/>
                <w:sz w:val="22"/>
                <w:szCs w:val="22"/>
              </w:rPr>
              <w:t xml:space="preserve"> šimtosios) procento dydžio </w:t>
            </w:r>
            <w:r w:rsidRPr="00094586">
              <w:rPr>
                <w:rFonts w:ascii="Cambria" w:hAnsi="Cambria"/>
                <w:kern w:val="2"/>
                <w:sz w:val="22"/>
                <w:szCs w:val="22"/>
              </w:rPr>
              <w:lastRenderedPageBreak/>
              <w:t>delspinigius nuo neapmokėtos sumos be PVM už kiekvieną vėlavimo dieną.</w:t>
            </w:r>
          </w:p>
        </w:tc>
      </w:tr>
      <w:tr w:rsidR="00AF49CA" w:rsidRPr="00094586" w14:paraId="2247A33E" w14:textId="77777777">
        <w:trPr>
          <w:trHeight w:val="300"/>
        </w:trPr>
        <w:tc>
          <w:tcPr>
            <w:tcW w:w="2704" w:type="dxa"/>
          </w:tcPr>
          <w:p w14:paraId="2247A339"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lastRenderedPageBreak/>
              <w:t>9.2. Tiekėjui taikomos netesybos</w:t>
            </w:r>
          </w:p>
        </w:tc>
        <w:tc>
          <w:tcPr>
            <w:tcW w:w="6831" w:type="dxa"/>
            <w:gridSpan w:val="2"/>
          </w:tcPr>
          <w:p w14:paraId="2247A33A" w14:textId="77777777" w:rsidR="00DE375D" w:rsidRPr="00094586" w:rsidRDefault="00DE375D" w:rsidP="001D48E2">
            <w:pPr>
              <w:jc w:val="both"/>
              <w:rPr>
                <w:rFonts w:ascii="Cambria" w:hAnsi="Cambria"/>
                <w:kern w:val="2"/>
                <w:sz w:val="22"/>
                <w:szCs w:val="22"/>
              </w:rPr>
            </w:pPr>
            <w:r w:rsidRPr="00094586">
              <w:rPr>
                <w:rFonts w:ascii="Cambria" w:hAnsi="Cambria"/>
                <w:kern w:val="2"/>
                <w:sz w:val="22"/>
                <w:szCs w:val="22"/>
              </w:rPr>
              <w:t>9.2.1.</w:t>
            </w:r>
            <w:r w:rsidRPr="00094586">
              <w:rPr>
                <w:rFonts w:ascii="Cambria" w:hAnsi="Cambria"/>
                <w:bCs/>
                <w:kern w:val="2"/>
                <w:sz w:val="22"/>
                <w:szCs w:val="22"/>
              </w:rPr>
              <w:t xml:space="preserve"> Prekių perdavimo–priėmimo metu pastebėtiems trūkumams šalinti nustatomas </w:t>
            </w:r>
            <w:r w:rsidR="00A922C4" w:rsidRPr="00094586">
              <w:rPr>
                <w:rFonts w:ascii="Cambria" w:hAnsi="Cambria"/>
                <w:bCs/>
                <w:kern w:val="2"/>
                <w:sz w:val="22"/>
                <w:szCs w:val="22"/>
              </w:rPr>
              <w:t>10</w:t>
            </w:r>
            <w:r w:rsidR="00A9193E" w:rsidRPr="00094586">
              <w:rPr>
                <w:rFonts w:ascii="Cambria" w:hAnsi="Cambria"/>
                <w:bCs/>
                <w:kern w:val="2"/>
                <w:sz w:val="22"/>
                <w:szCs w:val="22"/>
              </w:rPr>
              <w:t xml:space="preserve"> (</w:t>
            </w:r>
            <w:r w:rsidR="00A922C4" w:rsidRPr="00094586">
              <w:rPr>
                <w:rFonts w:ascii="Cambria" w:hAnsi="Cambria"/>
                <w:bCs/>
                <w:kern w:val="2"/>
                <w:sz w:val="22"/>
                <w:szCs w:val="22"/>
              </w:rPr>
              <w:t>dešimt</w:t>
            </w:r>
            <w:r w:rsidRPr="00094586">
              <w:rPr>
                <w:rFonts w:ascii="Cambria" w:hAnsi="Cambria"/>
                <w:bCs/>
                <w:kern w:val="2"/>
                <w:sz w:val="22"/>
                <w:szCs w:val="22"/>
              </w:rPr>
              <w:t xml:space="preserve">) darbo dienų terminas. Esant perduotos ir priimtos Prekės trūkumams, Tiekėjas privalo juos pašalinti per </w:t>
            </w:r>
            <w:r w:rsidR="00A922C4" w:rsidRPr="00094586">
              <w:rPr>
                <w:rFonts w:ascii="Cambria" w:hAnsi="Cambria"/>
                <w:bCs/>
                <w:kern w:val="2"/>
                <w:sz w:val="22"/>
                <w:szCs w:val="22"/>
              </w:rPr>
              <w:t>10</w:t>
            </w:r>
            <w:r w:rsidR="00A9193E" w:rsidRPr="00094586">
              <w:rPr>
                <w:rFonts w:ascii="Cambria" w:hAnsi="Cambria"/>
                <w:bCs/>
                <w:kern w:val="2"/>
                <w:sz w:val="22"/>
                <w:szCs w:val="22"/>
              </w:rPr>
              <w:t xml:space="preserve"> (</w:t>
            </w:r>
            <w:r w:rsidR="00A922C4" w:rsidRPr="00094586">
              <w:rPr>
                <w:rFonts w:ascii="Cambria" w:hAnsi="Cambria"/>
                <w:bCs/>
                <w:kern w:val="2"/>
                <w:sz w:val="22"/>
                <w:szCs w:val="22"/>
              </w:rPr>
              <w:t>dešimt</w:t>
            </w:r>
            <w:r w:rsidRPr="00094586">
              <w:rPr>
                <w:rFonts w:ascii="Cambria" w:hAnsi="Cambria"/>
                <w:bCs/>
                <w:kern w:val="2"/>
                <w:sz w:val="22"/>
                <w:szCs w:val="22"/>
              </w:rPr>
              <w:t>) darbo dienų terminą.</w:t>
            </w:r>
            <w:r w:rsidRPr="00094586">
              <w:rPr>
                <w:rFonts w:ascii="Cambria" w:hAnsi="Cambria"/>
                <w:kern w:val="2"/>
                <w:sz w:val="22"/>
                <w:szCs w:val="22"/>
              </w:rPr>
              <w:t xml:space="preserve"> </w:t>
            </w:r>
          </w:p>
          <w:p w14:paraId="2247A33B" w14:textId="77777777" w:rsidR="00DE375D" w:rsidRPr="00094586" w:rsidRDefault="00DE375D" w:rsidP="001D48E2">
            <w:pPr>
              <w:jc w:val="both"/>
              <w:rPr>
                <w:rFonts w:ascii="Cambria" w:hAnsi="Cambria"/>
                <w:kern w:val="2"/>
                <w:sz w:val="22"/>
                <w:szCs w:val="22"/>
              </w:rPr>
            </w:pPr>
            <w:r w:rsidRPr="00094586">
              <w:rPr>
                <w:rFonts w:ascii="Cambria" w:hAnsi="Cambria"/>
                <w:kern w:val="2"/>
                <w:sz w:val="22"/>
                <w:szCs w:val="22"/>
              </w:rPr>
              <w:t>9.2.2. Jeigu Tiekėjas vėluoja vykdyti užsakymą, tiekti Prekes ar ištaisyti jų trūkumus arba nevykdo kitų sutartinių įsipareigojimų, Pirkėjas nuo kitos nei nustatytas terminas dienos Tiekėjui skaičiuoja 0,0</w:t>
            </w:r>
            <w:r w:rsidR="00A9193E" w:rsidRPr="00094586">
              <w:rPr>
                <w:rFonts w:ascii="Cambria" w:hAnsi="Cambria"/>
                <w:kern w:val="2"/>
                <w:sz w:val="22"/>
                <w:szCs w:val="22"/>
              </w:rPr>
              <w:t>5</w:t>
            </w:r>
            <w:r w:rsidRPr="00094586">
              <w:rPr>
                <w:rFonts w:ascii="Cambria" w:hAnsi="Cambria"/>
                <w:kern w:val="2"/>
                <w:sz w:val="22"/>
                <w:szCs w:val="22"/>
              </w:rPr>
              <w:t xml:space="preserve"> (</w:t>
            </w:r>
            <w:r w:rsidR="00A9193E" w:rsidRPr="00094586">
              <w:rPr>
                <w:rFonts w:ascii="Cambria" w:hAnsi="Cambria"/>
                <w:kern w:val="2"/>
                <w:sz w:val="22"/>
                <w:szCs w:val="22"/>
              </w:rPr>
              <w:t>penkios</w:t>
            </w:r>
            <w:r w:rsidRPr="00094586">
              <w:rPr>
                <w:rFonts w:ascii="Cambria" w:hAnsi="Cambria"/>
                <w:kern w:val="2"/>
                <w:sz w:val="22"/>
                <w:szCs w:val="22"/>
              </w:rPr>
              <w:t xml:space="preserve"> šimtosios) procento  dydžio delspinigius už kiekvieną uždelstą dieną nuo laiku neperduotų Prekių ar Prekių, turinčių trūkumų, kainos be PVM. </w:t>
            </w:r>
          </w:p>
          <w:p w14:paraId="2247A33C" w14:textId="77777777" w:rsidR="00DE375D" w:rsidRPr="00094586" w:rsidRDefault="00DE375D" w:rsidP="001D48E2">
            <w:pPr>
              <w:jc w:val="both"/>
              <w:rPr>
                <w:rFonts w:ascii="Cambria" w:hAnsi="Cambria"/>
                <w:kern w:val="2"/>
                <w:sz w:val="22"/>
                <w:szCs w:val="22"/>
              </w:rPr>
            </w:pPr>
          </w:p>
          <w:p w14:paraId="2247A33D" w14:textId="77777777" w:rsidR="00AF49CA" w:rsidRPr="00094586" w:rsidRDefault="00DE375D" w:rsidP="001D48E2">
            <w:pPr>
              <w:jc w:val="both"/>
              <w:rPr>
                <w:rFonts w:ascii="Cambria" w:hAnsi="Cambria"/>
                <w:b/>
                <w:bCs/>
                <w:kern w:val="2"/>
                <w:sz w:val="22"/>
                <w:szCs w:val="22"/>
              </w:rPr>
            </w:pPr>
            <w:r w:rsidRPr="00094586">
              <w:rPr>
                <w:rFonts w:ascii="Cambria" w:hAnsi="Cambria"/>
                <w:bCs/>
                <w:kern w:val="2"/>
                <w:sz w:val="22"/>
                <w:szCs w:val="22"/>
              </w:rPr>
              <w:t xml:space="preserve">9.2.3. </w:t>
            </w:r>
            <w:r w:rsidRPr="00094586">
              <w:rPr>
                <w:rFonts w:ascii="Cambria" w:hAnsi="Cambria"/>
                <w:kern w:val="2"/>
                <w:sz w:val="22"/>
                <w:szCs w:val="22"/>
              </w:rPr>
              <w:t>Tiekėjas privalo sumokėti Pirkėjui netesybas per 30 (trisdešimt) kalendorinių dienų nuo Pirkėjo pareikalavimo.</w:t>
            </w:r>
          </w:p>
        </w:tc>
      </w:tr>
      <w:tr w:rsidR="00AF49CA" w:rsidRPr="00094586" w14:paraId="2247A341" w14:textId="77777777">
        <w:trPr>
          <w:trHeight w:val="300"/>
        </w:trPr>
        <w:tc>
          <w:tcPr>
            <w:tcW w:w="2704" w:type="dxa"/>
          </w:tcPr>
          <w:p w14:paraId="2247A33F"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9.3. Tiekėjui / Pirkėjui taikoma bauda nutraukus Sutartį dėl esminio Sutarties pažeidimo</w:t>
            </w:r>
          </w:p>
        </w:tc>
        <w:tc>
          <w:tcPr>
            <w:tcW w:w="6831" w:type="dxa"/>
            <w:gridSpan w:val="2"/>
          </w:tcPr>
          <w:p w14:paraId="2247A340" w14:textId="77777777" w:rsidR="00AF49CA" w:rsidRPr="00094586" w:rsidRDefault="00DE375D" w:rsidP="001D48E2">
            <w:pPr>
              <w:jc w:val="both"/>
              <w:rPr>
                <w:rFonts w:ascii="Cambria" w:hAnsi="Cambria"/>
                <w:kern w:val="2"/>
                <w:sz w:val="22"/>
                <w:szCs w:val="22"/>
              </w:rPr>
            </w:pPr>
            <w:r w:rsidRPr="00094586">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AF49CA" w:rsidRPr="00094586" w14:paraId="2247A346" w14:textId="77777777">
        <w:trPr>
          <w:trHeight w:val="300"/>
        </w:trPr>
        <w:tc>
          <w:tcPr>
            <w:tcW w:w="2704" w:type="dxa"/>
          </w:tcPr>
          <w:p w14:paraId="2247A342"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247A343" w14:textId="77777777" w:rsidR="00AF49CA" w:rsidRPr="00094586" w:rsidRDefault="00AF49CA" w:rsidP="001D48E2">
            <w:pPr>
              <w:jc w:val="both"/>
              <w:rPr>
                <w:rFonts w:ascii="Cambria" w:hAnsi="Cambria"/>
                <w:color w:val="000000"/>
                <w:kern w:val="2"/>
                <w:sz w:val="22"/>
                <w:szCs w:val="22"/>
              </w:rPr>
            </w:pPr>
            <w:r w:rsidRPr="00094586">
              <w:rPr>
                <w:rFonts w:ascii="Cambria" w:hAnsi="Cambria"/>
                <w:color w:val="000000"/>
                <w:kern w:val="2"/>
                <w:sz w:val="22"/>
                <w:szCs w:val="22"/>
              </w:rPr>
              <w:t>Netaikoma</w:t>
            </w:r>
          </w:p>
          <w:p w14:paraId="2247A344" w14:textId="77777777" w:rsidR="00AF49CA" w:rsidRPr="00094586" w:rsidRDefault="00AF49CA" w:rsidP="001D48E2">
            <w:pPr>
              <w:jc w:val="both"/>
              <w:rPr>
                <w:rFonts w:ascii="Cambria" w:hAnsi="Cambria"/>
                <w:kern w:val="2"/>
                <w:sz w:val="22"/>
                <w:szCs w:val="22"/>
              </w:rPr>
            </w:pPr>
          </w:p>
          <w:p w14:paraId="2247A345" w14:textId="77777777" w:rsidR="00AF49CA" w:rsidRPr="00094586" w:rsidRDefault="00AF49CA" w:rsidP="001D48E2">
            <w:pPr>
              <w:jc w:val="both"/>
              <w:rPr>
                <w:rFonts w:ascii="Cambria" w:hAnsi="Cambria"/>
                <w:kern w:val="2"/>
                <w:sz w:val="22"/>
                <w:szCs w:val="22"/>
              </w:rPr>
            </w:pPr>
          </w:p>
        </w:tc>
      </w:tr>
      <w:tr w:rsidR="00AF49CA" w:rsidRPr="00094586" w14:paraId="2247A34A" w14:textId="77777777">
        <w:trPr>
          <w:trHeight w:val="300"/>
        </w:trPr>
        <w:tc>
          <w:tcPr>
            <w:tcW w:w="2704" w:type="dxa"/>
          </w:tcPr>
          <w:p w14:paraId="2247A347"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9.5. Tiekėjui taikomos baudos dėl aplinkosauginių ir (arba) socialinių kriterijų nesilaikymo</w:t>
            </w:r>
          </w:p>
        </w:tc>
        <w:tc>
          <w:tcPr>
            <w:tcW w:w="6831" w:type="dxa"/>
            <w:gridSpan w:val="2"/>
          </w:tcPr>
          <w:p w14:paraId="2247A348" w14:textId="77777777" w:rsidR="00DE375D" w:rsidRPr="00094586" w:rsidRDefault="00DE375D" w:rsidP="001D48E2">
            <w:pPr>
              <w:jc w:val="both"/>
              <w:rPr>
                <w:rFonts w:ascii="Cambria" w:hAnsi="Cambria"/>
                <w:kern w:val="2"/>
                <w:sz w:val="22"/>
                <w:szCs w:val="22"/>
              </w:rPr>
            </w:pPr>
            <w:r w:rsidRPr="00094586">
              <w:rPr>
                <w:rFonts w:ascii="Cambria" w:hAnsi="Cambria"/>
                <w:kern w:val="2"/>
                <w:sz w:val="22"/>
                <w:szCs w:val="22"/>
              </w:rPr>
              <w:t>Pažeidus 12.3 punkto reikalavimus Tiekėjui bus taikoma 50 (penkiasdešimt) eurų dydžio bauda.</w:t>
            </w:r>
          </w:p>
          <w:p w14:paraId="2247A349" w14:textId="77777777" w:rsidR="00AF49CA" w:rsidRPr="00094586" w:rsidRDefault="00AF49CA" w:rsidP="001D48E2">
            <w:pPr>
              <w:jc w:val="both"/>
              <w:rPr>
                <w:rFonts w:ascii="Cambria" w:hAnsi="Cambria"/>
                <w:color w:val="4472C4"/>
                <w:kern w:val="2"/>
                <w:sz w:val="22"/>
                <w:szCs w:val="22"/>
              </w:rPr>
            </w:pPr>
          </w:p>
        </w:tc>
      </w:tr>
      <w:tr w:rsidR="00AF49CA" w:rsidRPr="00094586" w14:paraId="2247A34F" w14:textId="77777777">
        <w:trPr>
          <w:trHeight w:val="300"/>
        </w:trPr>
        <w:tc>
          <w:tcPr>
            <w:tcW w:w="2704" w:type="dxa"/>
          </w:tcPr>
          <w:p w14:paraId="2247A34B"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9.6. Tiekėjui / Pirkėjui taikoma bauda dėl konfidencialumo reikalavimų nesilaikymo</w:t>
            </w:r>
          </w:p>
        </w:tc>
        <w:tc>
          <w:tcPr>
            <w:tcW w:w="6831" w:type="dxa"/>
            <w:gridSpan w:val="2"/>
          </w:tcPr>
          <w:p w14:paraId="2247A34C"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Netaikoma</w:t>
            </w:r>
          </w:p>
          <w:p w14:paraId="2247A34D" w14:textId="77777777" w:rsidR="00AF49CA" w:rsidRPr="00094586" w:rsidRDefault="00AF49CA" w:rsidP="001D48E2">
            <w:pPr>
              <w:jc w:val="both"/>
              <w:rPr>
                <w:rFonts w:ascii="Cambria" w:hAnsi="Cambria"/>
                <w:color w:val="4472C4"/>
                <w:kern w:val="2"/>
                <w:sz w:val="22"/>
                <w:szCs w:val="22"/>
              </w:rPr>
            </w:pPr>
          </w:p>
          <w:p w14:paraId="2247A34E" w14:textId="77777777" w:rsidR="00AF49CA" w:rsidRPr="00094586" w:rsidRDefault="00AF49CA" w:rsidP="001D48E2">
            <w:pPr>
              <w:jc w:val="both"/>
              <w:rPr>
                <w:rFonts w:ascii="Cambria" w:hAnsi="Cambria"/>
                <w:color w:val="4472C4"/>
                <w:kern w:val="2"/>
                <w:sz w:val="22"/>
                <w:szCs w:val="22"/>
              </w:rPr>
            </w:pPr>
          </w:p>
        </w:tc>
      </w:tr>
      <w:tr w:rsidR="00AF49CA" w:rsidRPr="00094586" w14:paraId="2247A353" w14:textId="77777777">
        <w:trPr>
          <w:trHeight w:val="300"/>
        </w:trPr>
        <w:tc>
          <w:tcPr>
            <w:tcW w:w="2704" w:type="dxa"/>
          </w:tcPr>
          <w:p w14:paraId="2247A350"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 xml:space="preserve">9.7. Tiekėjui taikomos netesybos dėl pirkimo dokumentuose nustatytų kokybinių kriterijų </w:t>
            </w:r>
            <w:proofErr w:type="spellStart"/>
            <w:r w:rsidRPr="00094586">
              <w:rPr>
                <w:rFonts w:ascii="Cambria" w:hAnsi="Cambria"/>
                <w:b/>
                <w:bCs/>
                <w:kern w:val="2"/>
                <w:sz w:val="22"/>
                <w:szCs w:val="22"/>
              </w:rPr>
              <w:t>nepasiekimo</w:t>
            </w:r>
            <w:proofErr w:type="spellEnd"/>
            <w:r w:rsidRPr="00094586">
              <w:rPr>
                <w:rFonts w:ascii="Cambria" w:hAnsi="Cambria"/>
                <w:b/>
                <w:bCs/>
                <w:kern w:val="2"/>
                <w:sz w:val="22"/>
                <w:szCs w:val="22"/>
              </w:rPr>
              <w:t xml:space="preserve"> Sutarties vykdymo metu</w:t>
            </w:r>
          </w:p>
        </w:tc>
        <w:tc>
          <w:tcPr>
            <w:tcW w:w="6831" w:type="dxa"/>
            <w:gridSpan w:val="2"/>
          </w:tcPr>
          <w:p w14:paraId="2247A351" w14:textId="77777777" w:rsidR="00452752" w:rsidRPr="00094586" w:rsidRDefault="00AF49CA" w:rsidP="00452752">
            <w:pPr>
              <w:jc w:val="both"/>
              <w:rPr>
                <w:rFonts w:ascii="Cambria" w:hAnsi="Cambria"/>
                <w:color w:val="4472C4"/>
                <w:kern w:val="2"/>
                <w:sz w:val="22"/>
                <w:szCs w:val="22"/>
              </w:rPr>
            </w:pPr>
            <w:r w:rsidRPr="00094586">
              <w:rPr>
                <w:rFonts w:ascii="Cambria" w:hAnsi="Cambria"/>
                <w:kern w:val="2"/>
                <w:sz w:val="22"/>
                <w:szCs w:val="22"/>
              </w:rPr>
              <w:t xml:space="preserve">Netaikoma </w:t>
            </w:r>
          </w:p>
          <w:p w14:paraId="2247A352" w14:textId="77777777" w:rsidR="00AF49CA" w:rsidRPr="00094586" w:rsidRDefault="00AF49CA" w:rsidP="001D48E2">
            <w:pPr>
              <w:jc w:val="both"/>
              <w:rPr>
                <w:rFonts w:ascii="Cambria" w:hAnsi="Cambria"/>
                <w:color w:val="4472C4"/>
                <w:kern w:val="2"/>
                <w:sz w:val="22"/>
                <w:szCs w:val="22"/>
              </w:rPr>
            </w:pPr>
          </w:p>
        </w:tc>
      </w:tr>
      <w:tr w:rsidR="00AF49CA" w:rsidRPr="00094586" w14:paraId="2247A358" w14:textId="77777777">
        <w:trPr>
          <w:trHeight w:val="300"/>
        </w:trPr>
        <w:tc>
          <w:tcPr>
            <w:tcW w:w="2704" w:type="dxa"/>
          </w:tcPr>
          <w:p w14:paraId="2247A354" w14:textId="77777777" w:rsidR="00AF49CA" w:rsidRPr="00094586" w:rsidRDefault="00AF49CA" w:rsidP="001D48E2">
            <w:pPr>
              <w:jc w:val="both"/>
              <w:rPr>
                <w:rFonts w:ascii="Cambria" w:hAnsi="Cambria"/>
                <w:b/>
                <w:bCs/>
                <w:kern w:val="2"/>
                <w:sz w:val="22"/>
                <w:szCs w:val="22"/>
                <w:lang w:val="en-US"/>
              </w:rPr>
            </w:pPr>
            <w:r w:rsidRPr="00094586">
              <w:rPr>
                <w:rFonts w:ascii="Cambria" w:hAnsi="Cambria"/>
                <w:b/>
                <w:bCs/>
                <w:kern w:val="2"/>
                <w:sz w:val="22"/>
                <w:szCs w:val="22"/>
                <w:lang w:val="en-US"/>
              </w:rPr>
              <w:lastRenderedPageBreak/>
              <w:t xml:space="preserve">9.8. </w:t>
            </w:r>
            <w:r w:rsidRPr="00094586">
              <w:rPr>
                <w:rFonts w:ascii="Cambria" w:hAnsi="Cambria"/>
                <w:b/>
                <w:bCs/>
                <w:kern w:val="2"/>
                <w:sz w:val="22"/>
                <w:szCs w:val="22"/>
              </w:rPr>
              <w:t>Tiekėjui taikomos netesybos dėl Sutarties įvykdymo užtikrinimo nepratęsimo</w:t>
            </w:r>
          </w:p>
        </w:tc>
        <w:tc>
          <w:tcPr>
            <w:tcW w:w="6831" w:type="dxa"/>
            <w:gridSpan w:val="2"/>
          </w:tcPr>
          <w:p w14:paraId="2247A355"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Netaikoma</w:t>
            </w:r>
          </w:p>
          <w:p w14:paraId="2247A356" w14:textId="77777777" w:rsidR="00AF49CA" w:rsidRPr="00094586" w:rsidRDefault="00AF49CA" w:rsidP="001D48E2">
            <w:pPr>
              <w:jc w:val="both"/>
              <w:rPr>
                <w:rFonts w:ascii="Cambria" w:hAnsi="Cambria"/>
                <w:color w:val="4472C4"/>
                <w:kern w:val="2"/>
                <w:sz w:val="22"/>
                <w:szCs w:val="22"/>
              </w:rPr>
            </w:pPr>
          </w:p>
          <w:p w14:paraId="2247A357" w14:textId="77777777" w:rsidR="00AF49CA" w:rsidRPr="00094586" w:rsidRDefault="00AF49CA" w:rsidP="001D48E2">
            <w:pPr>
              <w:jc w:val="both"/>
              <w:rPr>
                <w:rFonts w:ascii="Cambria" w:hAnsi="Cambria"/>
                <w:color w:val="4472C4"/>
                <w:kern w:val="2"/>
                <w:sz w:val="22"/>
                <w:szCs w:val="22"/>
              </w:rPr>
            </w:pPr>
          </w:p>
        </w:tc>
      </w:tr>
      <w:tr w:rsidR="00AF49CA" w:rsidRPr="00094586" w14:paraId="2247A35B" w14:textId="77777777">
        <w:trPr>
          <w:trHeight w:val="300"/>
        </w:trPr>
        <w:tc>
          <w:tcPr>
            <w:tcW w:w="2704" w:type="dxa"/>
          </w:tcPr>
          <w:p w14:paraId="2247A359" w14:textId="77777777" w:rsidR="00AF49CA" w:rsidRPr="00094586" w:rsidRDefault="00AF49CA" w:rsidP="001D48E2">
            <w:pPr>
              <w:jc w:val="both"/>
              <w:rPr>
                <w:rFonts w:ascii="Cambria" w:hAnsi="Cambria"/>
                <w:b/>
                <w:bCs/>
                <w:kern w:val="2"/>
                <w:sz w:val="22"/>
                <w:szCs w:val="22"/>
                <w:lang w:val="en-US"/>
              </w:rPr>
            </w:pPr>
            <w:r w:rsidRPr="00094586">
              <w:rPr>
                <w:rFonts w:ascii="Cambria" w:hAnsi="Cambria"/>
                <w:b/>
                <w:bCs/>
                <w:kern w:val="2"/>
                <w:sz w:val="22"/>
                <w:szCs w:val="22"/>
                <w:lang w:val="en-US"/>
              </w:rPr>
              <w:t xml:space="preserve">9.9. </w:t>
            </w:r>
            <w:r w:rsidRPr="00094586">
              <w:rPr>
                <w:rFonts w:ascii="Cambria" w:hAnsi="Cambria"/>
                <w:b/>
                <w:bCs/>
                <w:kern w:val="2"/>
                <w:sz w:val="22"/>
                <w:szCs w:val="22"/>
              </w:rPr>
              <w:t>Kitos netesybos</w:t>
            </w:r>
          </w:p>
        </w:tc>
        <w:tc>
          <w:tcPr>
            <w:tcW w:w="6831" w:type="dxa"/>
            <w:gridSpan w:val="2"/>
          </w:tcPr>
          <w:p w14:paraId="2247A35A" w14:textId="77777777" w:rsidR="00AF49CA" w:rsidRPr="00094586" w:rsidRDefault="00452752" w:rsidP="001D48E2">
            <w:pPr>
              <w:jc w:val="both"/>
              <w:rPr>
                <w:rFonts w:ascii="Cambria" w:hAnsi="Cambria"/>
                <w:color w:val="4472C4"/>
                <w:kern w:val="2"/>
                <w:sz w:val="22"/>
                <w:szCs w:val="22"/>
              </w:rPr>
            </w:pPr>
            <w:r w:rsidRPr="00094586">
              <w:rPr>
                <w:rFonts w:ascii="Cambria" w:hAnsi="Cambria"/>
                <w:kern w:val="2"/>
                <w:sz w:val="22"/>
                <w:szCs w:val="22"/>
              </w:rPr>
              <w:t>Netaikoma</w:t>
            </w:r>
          </w:p>
        </w:tc>
      </w:tr>
      <w:tr w:rsidR="00AF49CA" w:rsidRPr="00094586" w14:paraId="2247A35D" w14:textId="77777777">
        <w:trPr>
          <w:trHeight w:val="300"/>
        </w:trPr>
        <w:tc>
          <w:tcPr>
            <w:tcW w:w="9535" w:type="dxa"/>
            <w:gridSpan w:val="3"/>
          </w:tcPr>
          <w:p w14:paraId="2247A35C"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10. SUTARTIES GALIOJIMAS IR KEITIMAS</w:t>
            </w:r>
          </w:p>
        </w:tc>
      </w:tr>
      <w:tr w:rsidR="00AF49CA" w:rsidRPr="00094586" w14:paraId="2247A361" w14:textId="77777777">
        <w:trPr>
          <w:trHeight w:val="300"/>
        </w:trPr>
        <w:tc>
          <w:tcPr>
            <w:tcW w:w="2704" w:type="dxa"/>
          </w:tcPr>
          <w:p w14:paraId="2247A35E"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10.1. Sutarties sudarymas ir įsigaliojimas</w:t>
            </w:r>
          </w:p>
        </w:tc>
        <w:tc>
          <w:tcPr>
            <w:tcW w:w="6831" w:type="dxa"/>
            <w:gridSpan w:val="2"/>
          </w:tcPr>
          <w:p w14:paraId="2247A35F"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Ši Sutartis laikoma sudaryta ir įsigalioja nuo Sutarties pasirašymo dienos (antrosios Šalies pasirašymo dieną).</w:t>
            </w:r>
          </w:p>
          <w:p w14:paraId="2247A360" w14:textId="3E6AC10B" w:rsidR="00AF49CA" w:rsidRPr="00094586" w:rsidRDefault="00AF49CA" w:rsidP="00254B17">
            <w:pPr>
              <w:jc w:val="both"/>
              <w:rPr>
                <w:rFonts w:ascii="Cambria" w:hAnsi="Cambria"/>
                <w:color w:val="4472C4"/>
                <w:kern w:val="2"/>
                <w:sz w:val="22"/>
                <w:szCs w:val="22"/>
              </w:rPr>
            </w:pPr>
            <w:r w:rsidRPr="00094586">
              <w:rPr>
                <w:rFonts w:ascii="Cambria" w:hAnsi="Cambria"/>
                <w:color w:val="000000"/>
                <w:kern w:val="2"/>
                <w:sz w:val="22"/>
                <w:szCs w:val="22"/>
              </w:rPr>
              <w:t xml:space="preserve">Sutartis galioja iki visiško prievolių įvykdymo (kol bus išnaudota Pradinės Sutarties vertė, </w:t>
            </w:r>
            <w:r w:rsidR="006E49B1" w:rsidRPr="00094586">
              <w:rPr>
                <w:rFonts w:ascii="Cambria" w:hAnsi="Cambria"/>
                <w:color w:val="000000"/>
                <w:kern w:val="2"/>
                <w:sz w:val="22"/>
                <w:szCs w:val="22"/>
              </w:rPr>
              <w:t xml:space="preserve">(Pirkėjas neįsipareigoja išpirkti viso kiekio – Sutarties specialiųjų sąlygų 5.1, 5.2 punktai)), </w:t>
            </w:r>
            <w:r w:rsidRPr="00094586">
              <w:rPr>
                <w:rFonts w:ascii="Cambria" w:hAnsi="Cambria"/>
                <w:color w:val="000000"/>
                <w:kern w:val="2"/>
                <w:sz w:val="22"/>
                <w:szCs w:val="22"/>
              </w:rPr>
              <w:t xml:space="preserve">bet jos terminas negali būti ilgesnis kaip </w:t>
            </w:r>
            <w:r w:rsidR="00254B17" w:rsidRPr="00094586">
              <w:rPr>
                <w:rFonts w:ascii="Cambria" w:hAnsi="Cambria"/>
                <w:kern w:val="2"/>
                <w:sz w:val="22"/>
                <w:szCs w:val="22"/>
              </w:rPr>
              <w:t>24</w:t>
            </w:r>
            <w:r w:rsidR="00991FB6" w:rsidRPr="00094586">
              <w:rPr>
                <w:rFonts w:ascii="Cambria" w:hAnsi="Cambria"/>
                <w:kern w:val="2"/>
                <w:sz w:val="22"/>
                <w:szCs w:val="22"/>
              </w:rPr>
              <w:t xml:space="preserve"> (</w:t>
            </w:r>
            <w:r w:rsidR="00254B17" w:rsidRPr="00094586">
              <w:rPr>
                <w:rFonts w:ascii="Cambria" w:hAnsi="Cambria"/>
                <w:kern w:val="2"/>
                <w:sz w:val="22"/>
                <w:szCs w:val="22"/>
              </w:rPr>
              <w:t>dvidešimt keturi</w:t>
            </w:r>
            <w:r w:rsidRPr="00094586">
              <w:rPr>
                <w:rFonts w:ascii="Cambria" w:hAnsi="Cambria"/>
                <w:kern w:val="2"/>
                <w:sz w:val="22"/>
                <w:szCs w:val="22"/>
              </w:rPr>
              <w:t>)</w:t>
            </w:r>
            <w:r w:rsidR="00254B17" w:rsidRPr="00094586">
              <w:rPr>
                <w:kern w:val="2"/>
                <w:sz w:val="22"/>
                <w:szCs w:val="22"/>
              </w:rPr>
              <w:t xml:space="preserve"> mėnesiai</w:t>
            </w:r>
            <w:r w:rsidR="00EA3C97" w:rsidRPr="00094586">
              <w:rPr>
                <w:kern w:val="2"/>
                <w:sz w:val="22"/>
                <w:szCs w:val="22"/>
              </w:rPr>
              <w:t xml:space="preserve"> nuo Sutarties įsigaliojimo dienos.  </w:t>
            </w:r>
            <w:r w:rsidR="00EA3C97" w:rsidRPr="00094586">
              <w:rPr>
                <w:rFonts w:ascii="Cambria" w:hAnsi="Cambria"/>
                <w:color w:val="4472C4"/>
                <w:kern w:val="2"/>
                <w:sz w:val="22"/>
                <w:szCs w:val="22"/>
              </w:rPr>
              <w:t xml:space="preserve">  </w:t>
            </w:r>
          </w:p>
        </w:tc>
      </w:tr>
      <w:tr w:rsidR="00AF49CA" w:rsidRPr="00094586" w14:paraId="2247A365" w14:textId="77777777">
        <w:trPr>
          <w:trHeight w:val="300"/>
        </w:trPr>
        <w:tc>
          <w:tcPr>
            <w:tcW w:w="2704" w:type="dxa"/>
          </w:tcPr>
          <w:p w14:paraId="2247A362"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10.2. Sutarties galiojimo termino pratęsimas</w:t>
            </w:r>
          </w:p>
        </w:tc>
        <w:tc>
          <w:tcPr>
            <w:tcW w:w="6831" w:type="dxa"/>
            <w:gridSpan w:val="2"/>
          </w:tcPr>
          <w:p w14:paraId="2247A363"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Netaikoma</w:t>
            </w:r>
          </w:p>
          <w:p w14:paraId="2247A364" w14:textId="77777777" w:rsidR="00AF49CA" w:rsidRPr="00094586" w:rsidRDefault="00AF49CA" w:rsidP="001D48E2">
            <w:pPr>
              <w:jc w:val="both"/>
              <w:rPr>
                <w:rFonts w:ascii="Cambria" w:hAnsi="Cambria"/>
                <w:kern w:val="2"/>
                <w:sz w:val="22"/>
                <w:szCs w:val="22"/>
              </w:rPr>
            </w:pPr>
          </w:p>
        </w:tc>
      </w:tr>
      <w:tr w:rsidR="00AF49CA" w:rsidRPr="00094586" w14:paraId="2247A367" w14:textId="77777777">
        <w:trPr>
          <w:trHeight w:val="300"/>
        </w:trPr>
        <w:tc>
          <w:tcPr>
            <w:tcW w:w="9535" w:type="dxa"/>
            <w:gridSpan w:val="3"/>
          </w:tcPr>
          <w:p w14:paraId="2247A366"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11. SUTARTIES NUTRAUKIMAS</w:t>
            </w:r>
          </w:p>
        </w:tc>
      </w:tr>
      <w:tr w:rsidR="00AF49CA" w:rsidRPr="00094586" w14:paraId="2247A36A" w14:textId="77777777" w:rsidTr="00991FB6">
        <w:trPr>
          <w:trHeight w:val="300"/>
        </w:trPr>
        <w:tc>
          <w:tcPr>
            <w:tcW w:w="2704" w:type="dxa"/>
          </w:tcPr>
          <w:p w14:paraId="2247A368" w14:textId="77777777" w:rsidR="00AF49CA" w:rsidRPr="00094586" w:rsidRDefault="00EE2C7E" w:rsidP="001D48E2">
            <w:pPr>
              <w:jc w:val="both"/>
              <w:rPr>
                <w:rFonts w:ascii="Cambria" w:hAnsi="Cambria"/>
                <w:b/>
                <w:bCs/>
                <w:kern w:val="2"/>
                <w:sz w:val="22"/>
                <w:szCs w:val="22"/>
              </w:rPr>
            </w:pPr>
            <w:r w:rsidRPr="00094586">
              <w:rPr>
                <w:rFonts w:ascii="Cambria" w:hAnsi="Cambria"/>
                <w:b/>
                <w:bCs/>
                <w:kern w:val="2"/>
                <w:sz w:val="22"/>
                <w:szCs w:val="22"/>
              </w:rPr>
              <w:t>11.1.</w:t>
            </w:r>
            <w:r w:rsidR="00AF49CA" w:rsidRPr="00094586">
              <w:rPr>
                <w:rFonts w:ascii="Cambria" w:hAnsi="Cambria"/>
                <w:b/>
                <w:bCs/>
                <w:kern w:val="2"/>
                <w:sz w:val="22"/>
                <w:szCs w:val="22"/>
              </w:rPr>
              <w:t>Sutarties nutraukimo pagrindai</w:t>
            </w:r>
          </w:p>
        </w:tc>
        <w:tc>
          <w:tcPr>
            <w:tcW w:w="6831" w:type="dxa"/>
            <w:gridSpan w:val="2"/>
          </w:tcPr>
          <w:p w14:paraId="2247A369"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Sutartis gali būti nutraukiama rašytiniu Šalių susitarimu arba vienašališkai, Bendrosiose sąlygose nustatyta tvarka.</w:t>
            </w:r>
          </w:p>
        </w:tc>
      </w:tr>
      <w:tr w:rsidR="00196C1A" w:rsidRPr="00094586" w14:paraId="2247A373" w14:textId="77777777" w:rsidTr="00991FB6">
        <w:trPr>
          <w:trHeight w:val="300"/>
        </w:trPr>
        <w:tc>
          <w:tcPr>
            <w:tcW w:w="2704" w:type="dxa"/>
          </w:tcPr>
          <w:p w14:paraId="2247A36B"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t>11.2. Esminiai Sutarties pažeidimai</w:t>
            </w:r>
          </w:p>
          <w:p w14:paraId="2247A36C" w14:textId="77777777" w:rsidR="00196C1A" w:rsidRPr="00094586" w:rsidRDefault="00196C1A" w:rsidP="001D48E2">
            <w:pPr>
              <w:jc w:val="both"/>
              <w:rPr>
                <w:rFonts w:ascii="Cambria" w:hAnsi="Cambria"/>
                <w:b/>
                <w:bCs/>
                <w:kern w:val="2"/>
                <w:sz w:val="22"/>
                <w:szCs w:val="22"/>
              </w:rPr>
            </w:pPr>
          </w:p>
        </w:tc>
        <w:tc>
          <w:tcPr>
            <w:tcW w:w="6831" w:type="dxa"/>
            <w:gridSpan w:val="2"/>
          </w:tcPr>
          <w:p w14:paraId="2247A36D" w14:textId="77777777" w:rsidR="00196C1A" w:rsidRPr="00094586" w:rsidRDefault="00196C1A" w:rsidP="001D48E2">
            <w:pPr>
              <w:jc w:val="both"/>
              <w:rPr>
                <w:rFonts w:ascii="Cambria" w:hAnsi="Cambria"/>
                <w:kern w:val="2"/>
                <w:sz w:val="22"/>
                <w:szCs w:val="22"/>
              </w:rPr>
            </w:pPr>
            <w:r w:rsidRPr="00094586">
              <w:rPr>
                <w:rFonts w:ascii="Cambria" w:hAnsi="Cambria"/>
                <w:kern w:val="2"/>
                <w:sz w:val="22"/>
                <w:szCs w:val="22"/>
              </w:rPr>
              <w:t>11.2.1. jeigu Tiekėjas nevykdo prisiimtų įsipareigojimų už Sutartyje nustatytą Sutarties kainą / įkainius;</w:t>
            </w:r>
          </w:p>
          <w:p w14:paraId="2247A36E" w14:textId="77777777" w:rsidR="00196C1A" w:rsidRPr="00094586" w:rsidRDefault="00196C1A" w:rsidP="001D48E2">
            <w:pPr>
              <w:jc w:val="both"/>
              <w:rPr>
                <w:rFonts w:ascii="Cambria" w:hAnsi="Cambria"/>
                <w:kern w:val="2"/>
                <w:sz w:val="22"/>
                <w:szCs w:val="22"/>
              </w:rPr>
            </w:pPr>
            <w:r w:rsidRPr="00094586">
              <w:rPr>
                <w:rFonts w:ascii="Cambria" w:hAnsi="Cambria"/>
                <w:kern w:val="2"/>
                <w:sz w:val="22"/>
                <w:szCs w:val="22"/>
              </w:rPr>
              <w:t>11.2.2.    jeigu Tiekėjas pažeidžia Prekių pristatymo terminus ir priskaičiuotų net</w:t>
            </w:r>
            <w:r w:rsidR="00A9193E" w:rsidRPr="00094586">
              <w:rPr>
                <w:rFonts w:ascii="Cambria" w:hAnsi="Cambria"/>
                <w:kern w:val="2"/>
                <w:sz w:val="22"/>
                <w:szCs w:val="22"/>
              </w:rPr>
              <w:t>esybų už vėlavimą suma viršija 30 (tris</w:t>
            </w:r>
            <w:r w:rsidRPr="00094586">
              <w:rPr>
                <w:rFonts w:ascii="Cambria" w:hAnsi="Cambria"/>
                <w:kern w:val="2"/>
                <w:sz w:val="22"/>
                <w:szCs w:val="22"/>
              </w:rPr>
              <w:t>dešimt) proc. Pradinės sutarties vertės;</w:t>
            </w:r>
          </w:p>
          <w:p w14:paraId="2247A36F" w14:textId="77777777" w:rsidR="00196C1A" w:rsidRPr="00094586" w:rsidRDefault="00196C1A" w:rsidP="001D48E2">
            <w:pPr>
              <w:jc w:val="both"/>
              <w:rPr>
                <w:rFonts w:ascii="Cambria" w:hAnsi="Cambria"/>
                <w:kern w:val="2"/>
                <w:sz w:val="22"/>
                <w:szCs w:val="22"/>
              </w:rPr>
            </w:pPr>
            <w:r w:rsidRPr="00094586">
              <w:rPr>
                <w:rFonts w:ascii="Cambria" w:hAnsi="Cambria"/>
                <w:kern w:val="2"/>
                <w:sz w:val="22"/>
                <w:szCs w:val="22"/>
              </w:rPr>
              <w:t>11.2.3. Tiekėjas pažeidžia Prekių pristatymo terminus ir dėl Prekių pristatymo vėlavimo Prekės tampa nebereikalingos;</w:t>
            </w:r>
          </w:p>
          <w:p w14:paraId="2247A370" w14:textId="77777777" w:rsidR="00196C1A" w:rsidRPr="00094586" w:rsidRDefault="00196C1A" w:rsidP="001D48E2">
            <w:pPr>
              <w:jc w:val="both"/>
              <w:rPr>
                <w:rFonts w:ascii="Cambria" w:hAnsi="Cambria"/>
                <w:kern w:val="2"/>
                <w:sz w:val="22"/>
                <w:szCs w:val="22"/>
              </w:rPr>
            </w:pPr>
            <w:r w:rsidRPr="00094586">
              <w:rPr>
                <w:rFonts w:ascii="Cambria" w:hAnsi="Cambria"/>
                <w:kern w:val="2"/>
                <w:sz w:val="22"/>
                <w:szCs w:val="22"/>
              </w:rPr>
              <w:t>11.2.4. Tiekėjas daugiau kaip 2 (du) kartus pristato Prekes, kurios neatitinka Sutartyje ir / ar Įstatymuose nustatytų reikalavimų Prekėms;</w:t>
            </w:r>
          </w:p>
          <w:p w14:paraId="2247A371" w14:textId="77777777" w:rsidR="00196C1A" w:rsidRPr="00094586" w:rsidRDefault="002460E6" w:rsidP="001D48E2">
            <w:pPr>
              <w:jc w:val="both"/>
              <w:rPr>
                <w:rFonts w:ascii="Cambria" w:hAnsi="Cambria"/>
                <w:kern w:val="2"/>
                <w:sz w:val="22"/>
                <w:szCs w:val="22"/>
              </w:rPr>
            </w:pPr>
            <w:r w:rsidRPr="00094586">
              <w:rPr>
                <w:rFonts w:ascii="Cambria" w:hAnsi="Cambria"/>
                <w:kern w:val="2"/>
                <w:sz w:val="22"/>
                <w:szCs w:val="22"/>
              </w:rPr>
              <w:t>11.2.5</w:t>
            </w:r>
            <w:r w:rsidR="00196C1A" w:rsidRPr="00094586">
              <w:rPr>
                <w:rFonts w:ascii="Cambria" w:hAnsi="Cambria"/>
                <w:kern w:val="2"/>
                <w:sz w:val="22"/>
                <w:szCs w:val="22"/>
              </w:rPr>
              <w:t>. Tiekėjas pažeidžia šios Sutarties nuostatas, reglamentuojančias konkurenciją, intelektinės nuosavybės ar konfidencialios informacijos valdymą;</w:t>
            </w:r>
          </w:p>
          <w:p w14:paraId="2247A372" w14:textId="77777777" w:rsidR="00196C1A" w:rsidRPr="00094586" w:rsidRDefault="002460E6" w:rsidP="001D48E2">
            <w:pPr>
              <w:spacing w:line="257" w:lineRule="auto"/>
              <w:jc w:val="both"/>
              <w:rPr>
                <w:rFonts w:ascii="Cambria" w:eastAsia="Arial" w:hAnsi="Cambria"/>
                <w:kern w:val="2"/>
                <w:sz w:val="22"/>
                <w:szCs w:val="22"/>
              </w:rPr>
            </w:pPr>
            <w:r w:rsidRPr="00094586">
              <w:rPr>
                <w:rFonts w:ascii="Cambria" w:hAnsi="Cambria"/>
                <w:kern w:val="2"/>
                <w:sz w:val="22"/>
                <w:szCs w:val="22"/>
              </w:rPr>
              <w:t>11.2.6</w:t>
            </w:r>
            <w:r w:rsidR="00196C1A" w:rsidRPr="00094586">
              <w:rPr>
                <w:rFonts w:ascii="Cambria" w:hAnsi="Cambria"/>
                <w:kern w:val="2"/>
                <w:sz w:val="22"/>
                <w:szCs w:val="22"/>
              </w:rPr>
              <w:t>. Tiekėjas pažeidžia Bendrųjų sąlygų nuostatas dėl Sutarties vykdymui pasitelkiamų naujų subtiekėjų / esamų subtiekėjų keitimo.</w:t>
            </w:r>
          </w:p>
        </w:tc>
      </w:tr>
      <w:tr w:rsidR="00196C1A" w:rsidRPr="00094586" w14:paraId="2247A375" w14:textId="77777777">
        <w:trPr>
          <w:trHeight w:val="300"/>
        </w:trPr>
        <w:tc>
          <w:tcPr>
            <w:tcW w:w="9535" w:type="dxa"/>
            <w:gridSpan w:val="3"/>
          </w:tcPr>
          <w:p w14:paraId="2247A374" w14:textId="77777777" w:rsidR="00196C1A" w:rsidRPr="00094586" w:rsidRDefault="00196C1A" w:rsidP="001D48E2">
            <w:pPr>
              <w:jc w:val="both"/>
              <w:rPr>
                <w:rFonts w:ascii="Cambria" w:hAnsi="Cambria"/>
                <w:kern w:val="2"/>
                <w:sz w:val="22"/>
                <w:szCs w:val="22"/>
              </w:rPr>
            </w:pPr>
            <w:r w:rsidRPr="00094586">
              <w:rPr>
                <w:rFonts w:ascii="Cambria" w:hAnsi="Cambria"/>
                <w:b/>
                <w:bCs/>
                <w:kern w:val="2"/>
                <w:sz w:val="22"/>
                <w:szCs w:val="22"/>
              </w:rPr>
              <w:t xml:space="preserve">12. APLINKOSAUGINIAI IR SOCIALINIAI KRITERIJAI </w:t>
            </w:r>
            <w:r w:rsidRPr="00094586">
              <w:rPr>
                <w:rFonts w:ascii="Cambria" w:hAnsi="Cambria"/>
                <w:kern w:val="2"/>
                <w:sz w:val="22"/>
                <w:szCs w:val="22"/>
              </w:rPr>
              <w:t>(taikoma, jeigu aplinkosauginiai ir (arba) socialiniai kriterijai nustatomi kaip Sutarties vykdymo sąlygos)</w:t>
            </w:r>
          </w:p>
        </w:tc>
      </w:tr>
      <w:tr w:rsidR="00196C1A" w:rsidRPr="00094586" w14:paraId="2247A378" w14:textId="77777777" w:rsidTr="00991FB6">
        <w:trPr>
          <w:trHeight w:val="300"/>
        </w:trPr>
        <w:tc>
          <w:tcPr>
            <w:tcW w:w="2704" w:type="dxa"/>
          </w:tcPr>
          <w:p w14:paraId="2247A376"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t>12.1. Aplinkosauginių kriterijų nustatymo teisinis pagrindas</w:t>
            </w:r>
          </w:p>
        </w:tc>
        <w:tc>
          <w:tcPr>
            <w:tcW w:w="6831" w:type="dxa"/>
            <w:gridSpan w:val="2"/>
          </w:tcPr>
          <w:p w14:paraId="2247A377" w14:textId="6F7E44C3" w:rsidR="00196C1A" w:rsidRPr="00094586" w:rsidRDefault="00184D65" w:rsidP="003C5D15">
            <w:pPr>
              <w:jc w:val="both"/>
              <w:rPr>
                <w:rFonts w:ascii="Cambria" w:hAnsi="Cambria"/>
                <w:b/>
                <w:bCs/>
                <w:kern w:val="2"/>
                <w:sz w:val="22"/>
                <w:szCs w:val="22"/>
              </w:rPr>
            </w:pPr>
            <w:r w:rsidRPr="00094586">
              <w:rPr>
                <w:rFonts w:ascii="Cambria" w:hAnsi="Cambria"/>
                <w:color w:val="000000"/>
                <w:kern w:val="2"/>
                <w:sz w:val="22"/>
                <w:szCs w:val="22"/>
                <w:shd w:val="clear" w:color="auto" w:fill="FFFFFF"/>
              </w:rPr>
              <w:t xml:space="preserve">Aplinkosauginiai kriterijai Prekėms nustatomi vadovaujantis </w:t>
            </w:r>
            <w:r w:rsidRPr="00094586">
              <w:rPr>
                <w:rFonts w:ascii="Cambria" w:hAnsi="Cambria"/>
                <w:color w:val="000000"/>
                <w:kern w:val="2"/>
                <w:sz w:val="22"/>
                <w:szCs w:val="22"/>
              </w:rPr>
              <w:t xml:space="preserve">Aplinkos apsaugos kriterijų taikymo, vykdant žaliuosius pirkimus, tvarkos aprašo, patvirtinto </w:t>
            </w:r>
            <w:r w:rsidR="00F93288" w:rsidRPr="00094586">
              <w:rPr>
                <w:rFonts w:ascii="Cambria" w:hAnsi="Cambria"/>
                <w:spacing w:val="2"/>
                <w:sz w:val="22"/>
                <w:szCs w:val="22"/>
                <w:shd w:val="clear" w:color="auto" w:fill="FFFFFF"/>
                <w:lang w:val="en-GB"/>
              </w:rPr>
              <w:t xml:space="preserve">2011 m. </w:t>
            </w:r>
            <w:proofErr w:type="spellStart"/>
            <w:proofErr w:type="gramStart"/>
            <w:r w:rsidR="00F93288" w:rsidRPr="00094586">
              <w:rPr>
                <w:rFonts w:ascii="Cambria" w:hAnsi="Cambria"/>
                <w:spacing w:val="2"/>
                <w:sz w:val="22"/>
                <w:szCs w:val="22"/>
                <w:shd w:val="clear" w:color="auto" w:fill="FFFFFF"/>
                <w:lang w:val="en-GB"/>
              </w:rPr>
              <w:t>birželio</w:t>
            </w:r>
            <w:proofErr w:type="spellEnd"/>
            <w:proofErr w:type="gramEnd"/>
            <w:r w:rsidR="00F93288" w:rsidRPr="00094586">
              <w:rPr>
                <w:rFonts w:ascii="Cambria" w:hAnsi="Cambria"/>
                <w:spacing w:val="2"/>
                <w:sz w:val="22"/>
                <w:szCs w:val="22"/>
                <w:shd w:val="clear" w:color="auto" w:fill="FFFFFF"/>
                <w:lang w:val="en-GB"/>
              </w:rPr>
              <w:t xml:space="preserve"> 28 d. </w:t>
            </w:r>
            <w:proofErr w:type="spellStart"/>
            <w:r w:rsidR="00F93288" w:rsidRPr="00094586">
              <w:rPr>
                <w:rFonts w:ascii="Cambria" w:hAnsi="Cambria"/>
                <w:spacing w:val="2"/>
                <w:sz w:val="22"/>
                <w:szCs w:val="22"/>
                <w:shd w:val="clear" w:color="auto" w:fill="FFFFFF"/>
                <w:lang w:val="en-GB"/>
              </w:rPr>
              <w:t>įsakymo</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Nr</w:t>
            </w:r>
            <w:proofErr w:type="spellEnd"/>
            <w:r w:rsidR="00F93288" w:rsidRPr="00094586">
              <w:rPr>
                <w:rFonts w:ascii="Cambria" w:hAnsi="Cambria"/>
                <w:spacing w:val="2"/>
                <w:sz w:val="22"/>
                <w:szCs w:val="22"/>
                <w:shd w:val="clear" w:color="auto" w:fill="FFFFFF"/>
                <w:lang w:val="en-GB"/>
              </w:rPr>
              <w:t>. D1-508 „</w:t>
            </w:r>
            <w:proofErr w:type="spellStart"/>
            <w:r w:rsidR="00F93288" w:rsidRPr="00094586">
              <w:rPr>
                <w:rFonts w:ascii="Cambria" w:hAnsi="Cambria"/>
                <w:spacing w:val="2"/>
                <w:sz w:val="22"/>
                <w:szCs w:val="22"/>
                <w:shd w:val="clear" w:color="auto" w:fill="FFFFFF"/>
                <w:lang w:val="en-GB"/>
              </w:rPr>
              <w:t>Dėl</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aplinkos</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apsaugos</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kriterijų</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taikymo</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vykdant</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žaliuosius</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pirkimus</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tvarkos</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aprašo</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patvirtinimo</w:t>
            </w:r>
            <w:proofErr w:type="spellEnd"/>
            <w:r w:rsidR="00F93288" w:rsidRPr="00094586">
              <w:rPr>
                <w:rFonts w:ascii="Cambria" w:hAnsi="Cambria"/>
                <w:spacing w:val="2"/>
                <w:sz w:val="22"/>
                <w:szCs w:val="22"/>
                <w:shd w:val="clear" w:color="auto" w:fill="FFFFFF"/>
                <w:lang w:val="en-GB"/>
              </w:rPr>
              <w:t xml:space="preserve">" </w:t>
            </w:r>
            <w:r w:rsidR="007A50E2" w:rsidRPr="00094586">
              <w:rPr>
                <w:rFonts w:ascii="Cambria" w:hAnsi="Cambria"/>
                <w:spacing w:val="2"/>
                <w:sz w:val="22"/>
                <w:szCs w:val="22"/>
                <w:shd w:val="clear" w:color="auto" w:fill="FFFFFF"/>
              </w:rPr>
              <w:t>4.</w:t>
            </w:r>
            <w:r w:rsidR="00116C06" w:rsidRPr="00094586">
              <w:rPr>
                <w:rFonts w:ascii="Cambria" w:hAnsi="Cambria"/>
                <w:spacing w:val="2"/>
                <w:sz w:val="22"/>
                <w:szCs w:val="22"/>
                <w:shd w:val="clear" w:color="auto" w:fill="FFFFFF"/>
              </w:rPr>
              <w:t>4.4.</w:t>
            </w:r>
            <w:r w:rsidR="00254B17" w:rsidRPr="00094586">
              <w:rPr>
                <w:rFonts w:ascii="Cambria" w:hAnsi="Cambria"/>
                <w:spacing w:val="2"/>
                <w:sz w:val="22"/>
                <w:szCs w:val="22"/>
                <w:shd w:val="clear" w:color="auto" w:fill="FFFFFF"/>
              </w:rPr>
              <w:t>3 papunktį</w:t>
            </w:r>
            <w:r w:rsidR="00B52714" w:rsidRPr="00094586">
              <w:rPr>
                <w:rFonts w:ascii="Cambria" w:hAnsi="Cambria"/>
                <w:spacing w:val="2"/>
                <w:sz w:val="22"/>
                <w:szCs w:val="22"/>
                <w:shd w:val="clear" w:color="auto" w:fill="FFFFFF"/>
              </w:rPr>
              <w:t xml:space="preserve">, </w:t>
            </w:r>
            <w:r w:rsidR="00254B17" w:rsidRPr="00094586">
              <w:rPr>
                <w:rFonts w:ascii="Cambria" w:hAnsi="Cambria"/>
                <w:spacing w:val="2"/>
                <w:sz w:val="22"/>
                <w:szCs w:val="22"/>
                <w:shd w:val="clear" w:color="auto" w:fill="FFFFFF"/>
              </w:rPr>
              <w:t xml:space="preserve">(prekei pagaminti </w:t>
            </w:r>
            <w:r w:rsidR="003C5D15" w:rsidRPr="00094586">
              <w:rPr>
                <w:rFonts w:ascii="Cambria" w:hAnsi="Cambria"/>
                <w:spacing w:val="2"/>
                <w:sz w:val="22"/>
                <w:szCs w:val="22"/>
                <w:shd w:val="clear" w:color="auto" w:fill="FFFFFF"/>
              </w:rPr>
              <w:t>su</w:t>
            </w:r>
            <w:r w:rsidR="00254B17" w:rsidRPr="00094586">
              <w:rPr>
                <w:rFonts w:ascii="Cambria" w:hAnsi="Cambria"/>
                <w:spacing w:val="2"/>
                <w:sz w:val="22"/>
                <w:szCs w:val="22"/>
                <w:shd w:val="clear" w:color="auto" w:fill="FFFFFF"/>
              </w:rPr>
              <w:t xml:space="preserve">naudojama mažiau </w:t>
            </w:r>
            <w:r w:rsidR="003C5D15" w:rsidRPr="00094586">
              <w:rPr>
                <w:rFonts w:ascii="Cambria" w:hAnsi="Cambria"/>
                <w:spacing w:val="2"/>
                <w:sz w:val="22"/>
                <w:szCs w:val="22"/>
                <w:shd w:val="clear" w:color="auto" w:fill="FFFFFF"/>
              </w:rPr>
              <w:t>elektros energijos ar naudojama energija iš atsinaujinančių energijos išteklių</w:t>
            </w:r>
            <w:r w:rsidR="00254B17" w:rsidRPr="00094586">
              <w:rPr>
                <w:rFonts w:ascii="Cambria" w:hAnsi="Cambria"/>
                <w:spacing w:val="2"/>
                <w:sz w:val="22"/>
                <w:szCs w:val="22"/>
                <w:shd w:val="clear" w:color="auto" w:fill="FFFFFF"/>
              </w:rPr>
              <w:t>).</w:t>
            </w:r>
          </w:p>
        </w:tc>
      </w:tr>
      <w:tr w:rsidR="00196C1A" w:rsidRPr="00094586" w14:paraId="2247A37B" w14:textId="77777777" w:rsidTr="00991FB6">
        <w:trPr>
          <w:trHeight w:val="300"/>
        </w:trPr>
        <w:tc>
          <w:tcPr>
            <w:tcW w:w="2704" w:type="dxa"/>
          </w:tcPr>
          <w:p w14:paraId="2247A379"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t xml:space="preserve">12.2. </w:t>
            </w:r>
            <w:r w:rsidRPr="00094586">
              <w:rPr>
                <w:rFonts w:ascii="Cambria" w:hAnsi="Cambria"/>
                <w:b/>
                <w:bCs/>
                <w:color w:val="000000"/>
                <w:kern w:val="2"/>
                <w:sz w:val="22"/>
                <w:szCs w:val="22"/>
                <w:shd w:val="clear" w:color="auto" w:fill="FFFFFF"/>
              </w:rPr>
              <w:t>Su Prekių pakuotėmis susiję aplinkosauginiai kriterijai</w:t>
            </w:r>
            <w:r w:rsidRPr="00094586">
              <w:rPr>
                <w:rFonts w:ascii="Cambria" w:hAnsi="Cambria"/>
                <w:b/>
                <w:bCs/>
                <w:kern w:val="2"/>
                <w:sz w:val="22"/>
                <w:szCs w:val="22"/>
              </w:rPr>
              <w:t xml:space="preserve"> </w:t>
            </w:r>
          </w:p>
        </w:tc>
        <w:tc>
          <w:tcPr>
            <w:tcW w:w="6831" w:type="dxa"/>
            <w:gridSpan w:val="2"/>
          </w:tcPr>
          <w:p w14:paraId="2247A37A" w14:textId="77777777" w:rsidR="00196C1A" w:rsidRPr="00094586" w:rsidRDefault="00F93288" w:rsidP="001D48E2">
            <w:pPr>
              <w:jc w:val="both"/>
              <w:rPr>
                <w:rFonts w:ascii="Cambria" w:hAnsi="Cambria"/>
                <w:color w:val="008080"/>
                <w:sz w:val="22"/>
                <w:szCs w:val="22"/>
              </w:rPr>
            </w:pPr>
            <w:r w:rsidRPr="00094586">
              <w:rPr>
                <w:rFonts w:ascii="Cambria" w:hAnsi="Cambria"/>
                <w:color w:val="000000"/>
                <w:sz w:val="22"/>
                <w:szCs w:val="22"/>
              </w:rPr>
              <w:t>Netaikoma</w:t>
            </w:r>
          </w:p>
        </w:tc>
      </w:tr>
      <w:tr w:rsidR="00196C1A" w:rsidRPr="00094586" w14:paraId="2247A37E" w14:textId="77777777" w:rsidTr="00991FB6">
        <w:trPr>
          <w:trHeight w:val="300"/>
        </w:trPr>
        <w:tc>
          <w:tcPr>
            <w:tcW w:w="2704" w:type="dxa"/>
          </w:tcPr>
          <w:p w14:paraId="2247A37C"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t xml:space="preserve">12.3. </w:t>
            </w:r>
            <w:r w:rsidRPr="00094586">
              <w:rPr>
                <w:rFonts w:ascii="Cambria" w:hAnsi="Cambria"/>
                <w:b/>
                <w:bCs/>
                <w:kern w:val="2"/>
                <w:sz w:val="22"/>
                <w:szCs w:val="22"/>
                <w:shd w:val="clear" w:color="auto" w:fill="FFFFFF"/>
              </w:rPr>
              <w:t xml:space="preserve">Su Prekių pristatymu susiję </w:t>
            </w:r>
            <w:r w:rsidRPr="00094586">
              <w:rPr>
                <w:rFonts w:ascii="Cambria" w:hAnsi="Cambria"/>
                <w:b/>
                <w:bCs/>
                <w:kern w:val="2"/>
                <w:sz w:val="22"/>
                <w:szCs w:val="22"/>
                <w:shd w:val="clear" w:color="auto" w:fill="FFFFFF"/>
              </w:rPr>
              <w:lastRenderedPageBreak/>
              <w:t>aplinkosauginiai kriterijai</w:t>
            </w:r>
            <w:r w:rsidRPr="00094586">
              <w:rPr>
                <w:rFonts w:ascii="Cambria" w:hAnsi="Cambria"/>
                <w:color w:val="008080"/>
                <w:kern w:val="2"/>
                <w:sz w:val="22"/>
                <w:szCs w:val="22"/>
                <w:u w:val="single"/>
                <w:shd w:val="clear" w:color="auto" w:fill="FFFFFF"/>
              </w:rPr>
              <w:t xml:space="preserve"> </w:t>
            </w:r>
          </w:p>
        </w:tc>
        <w:tc>
          <w:tcPr>
            <w:tcW w:w="6831" w:type="dxa"/>
            <w:gridSpan w:val="2"/>
          </w:tcPr>
          <w:p w14:paraId="2247A37D" w14:textId="77777777" w:rsidR="00196C1A" w:rsidRPr="00094586" w:rsidRDefault="00196C1A" w:rsidP="00F93288">
            <w:pPr>
              <w:jc w:val="both"/>
              <w:rPr>
                <w:rFonts w:ascii="Cambria" w:hAnsi="Cambria"/>
                <w:sz w:val="22"/>
                <w:szCs w:val="22"/>
                <w:shd w:val="clear" w:color="auto" w:fill="FFFFFF"/>
              </w:rPr>
            </w:pPr>
            <w:r w:rsidRPr="00094586">
              <w:rPr>
                <w:rFonts w:ascii="Cambria" w:hAnsi="Cambria"/>
                <w:kern w:val="2"/>
                <w:sz w:val="22"/>
                <w:szCs w:val="22"/>
                <w:shd w:val="clear" w:color="auto" w:fill="FFFFFF"/>
              </w:rPr>
              <w:lastRenderedPageBreak/>
              <w:t xml:space="preserve">Tiekėjas privalo Prekes atvežti Pirkėjui ne kelių eismo piko valandomis, pirmadieniais − </w:t>
            </w:r>
            <w:r w:rsidR="00A04C75" w:rsidRPr="00094586">
              <w:rPr>
                <w:rFonts w:ascii="Cambria" w:hAnsi="Cambria"/>
                <w:kern w:val="2"/>
                <w:sz w:val="22"/>
                <w:szCs w:val="22"/>
                <w:shd w:val="clear" w:color="auto" w:fill="FFFFFF"/>
              </w:rPr>
              <w:t xml:space="preserve">penktadieniais nuo </w:t>
            </w:r>
            <w:r w:rsidR="00F93288" w:rsidRPr="00094586">
              <w:rPr>
                <w:rFonts w:ascii="Cambria" w:hAnsi="Cambria"/>
                <w:kern w:val="2"/>
                <w:sz w:val="22"/>
                <w:szCs w:val="22"/>
                <w:shd w:val="clear" w:color="auto" w:fill="FFFFFF"/>
              </w:rPr>
              <w:t>10</w:t>
            </w:r>
            <w:r w:rsidR="00430BB1" w:rsidRPr="00094586">
              <w:rPr>
                <w:rFonts w:ascii="Cambria" w:hAnsi="Cambria"/>
                <w:kern w:val="2"/>
                <w:sz w:val="22"/>
                <w:szCs w:val="22"/>
                <w:shd w:val="clear" w:color="auto" w:fill="FFFFFF"/>
              </w:rPr>
              <w:t>:0</w:t>
            </w:r>
            <w:r w:rsidRPr="00094586">
              <w:rPr>
                <w:rFonts w:ascii="Cambria" w:hAnsi="Cambria"/>
                <w:kern w:val="2"/>
                <w:sz w:val="22"/>
                <w:szCs w:val="22"/>
                <w:shd w:val="clear" w:color="auto" w:fill="FFFFFF"/>
              </w:rPr>
              <w:t>0 iki 1</w:t>
            </w:r>
            <w:r w:rsidR="00F93288" w:rsidRPr="00094586">
              <w:rPr>
                <w:rFonts w:ascii="Cambria" w:hAnsi="Cambria"/>
                <w:kern w:val="2"/>
                <w:sz w:val="22"/>
                <w:szCs w:val="22"/>
                <w:shd w:val="clear" w:color="auto" w:fill="FFFFFF"/>
              </w:rPr>
              <w:t>5</w:t>
            </w:r>
            <w:r w:rsidRPr="00094586">
              <w:rPr>
                <w:rFonts w:ascii="Cambria" w:hAnsi="Cambria"/>
                <w:kern w:val="2"/>
                <w:sz w:val="22"/>
                <w:szCs w:val="22"/>
                <w:shd w:val="clear" w:color="auto" w:fill="FFFFFF"/>
              </w:rPr>
              <w:t>:00 val</w:t>
            </w:r>
            <w:r w:rsidR="00430BB1" w:rsidRPr="00094586">
              <w:rPr>
                <w:rFonts w:ascii="Cambria" w:hAnsi="Cambria"/>
                <w:kern w:val="2"/>
                <w:sz w:val="22"/>
                <w:szCs w:val="22"/>
                <w:shd w:val="clear" w:color="auto" w:fill="FFFFFF"/>
              </w:rPr>
              <w:t>.</w:t>
            </w:r>
            <w:r w:rsidRPr="00094586">
              <w:rPr>
                <w:rFonts w:ascii="Cambria" w:hAnsi="Cambria"/>
                <w:color w:val="FF0000"/>
                <w:kern w:val="2"/>
                <w:sz w:val="22"/>
                <w:szCs w:val="22"/>
                <w:shd w:val="clear" w:color="auto" w:fill="FFFFFF"/>
              </w:rPr>
              <w:t xml:space="preserve"> </w:t>
            </w:r>
            <w:r w:rsidRPr="00094586">
              <w:rPr>
                <w:rFonts w:ascii="Cambria" w:hAnsi="Cambria"/>
                <w:kern w:val="2"/>
                <w:sz w:val="22"/>
                <w:szCs w:val="22"/>
                <w:shd w:val="clear" w:color="auto" w:fill="FFFFFF"/>
              </w:rPr>
              <w:t xml:space="preserve">ir trumpiausiais </w:t>
            </w:r>
            <w:r w:rsidRPr="00094586">
              <w:rPr>
                <w:rFonts w:ascii="Cambria" w:hAnsi="Cambria"/>
                <w:kern w:val="2"/>
                <w:sz w:val="22"/>
                <w:szCs w:val="22"/>
                <w:shd w:val="clear" w:color="auto" w:fill="FFFFFF"/>
              </w:rPr>
              <w:lastRenderedPageBreak/>
              <w:t xml:space="preserve">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094586">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196C1A" w:rsidRPr="00094586" w14:paraId="2247A383" w14:textId="77777777" w:rsidTr="00991FB6">
        <w:trPr>
          <w:trHeight w:val="300"/>
        </w:trPr>
        <w:tc>
          <w:tcPr>
            <w:tcW w:w="2704" w:type="dxa"/>
          </w:tcPr>
          <w:p w14:paraId="2247A37F"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lastRenderedPageBreak/>
              <w:t xml:space="preserve">12.4. </w:t>
            </w:r>
            <w:r w:rsidRPr="00094586">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094586">
              <w:rPr>
                <w:rFonts w:ascii="Cambria" w:hAnsi="Cambria"/>
                <w:b/>
                <w:kern w:val="2"/>
                <w:sz w:val="22"/>
                <w:szCs w:val="22"/>
                <w:shd w:val="clear" w:color="auto" w:fill="FFFFFF"/>
              </w:rPr>
              <w:t>riterijai</w:t>
            </w:r>
          </w:p>
        </w:tc>
        <w:tc>
          <w:tcPr>
            <w:tcW w:w="6831" w:type="dxa"/>
            <w:gridSpan w:val="2"/>
          </w:tcPr>
          <w:p w14:paraId="2247A380" w14:textId="77777777" w:rsidR="00196C1A" w:rsidRPr="00094586" w:rsidRDefault="00196C1A" w:rsidP="001D48E2">
            <w:pPr>
              <w:jc w:val="both"/>
              <w:rPr>
                <w:rFonts w:ascii="Cambria" w:hAnsi="Cambria"/>
                <w:kern w:val="2"/>
                <w:sz w:val="22"/>
                <w:szCs w:val="22"/>
              </w:rPr>
            </w:pPr>
            <w:r w:rsidRPr="00094586">
              <w:rPr>
                <w:rFonts w:ascii="Cambria" w:hAnsi="Cambria"/>
                <w:kern w:val="2"/>
                <w:sz w:val="22"/>
                <w:szCs w:val="22"/>
              </w:rPr>
              <w:t>Netaikoma</w:t>
            </w:r>
          </w:p>
          <w:p w14:paraId="2247A381" w14:textId="77777777" w:rsidR="00196C1A" w:rsidRPr="00094586" w:rsidRDefault="00196C1A" w:rsidP="001D48E2">
            <w:pPr>
              <w:jc w:val="both"/>
              <w:rPr>
                <w:rFonts w:ascii="Cambria" w:hAnsi="Cambria"/>
                <w:kern w:val="2"/>
                <w:sz w:val="22"/>
                <w:szCs w:val="22"/>
              </w:rPr>
            </w:pPr>
          </w:p>
          <w:p w14:paraId="2247A382" w14:textId="77777777" w:rsidR="00196C1A" w:rsidRPr="00094586" w:rsidRDefault="00196C1A" w:rsidP="001D48E2">
            <w:pPr>
              <w:jc w:val="both"/>
              <w:rPr>
                <w:rFonts w:ascii="Cambria" w:hAnsi="Cambria"/>
                <w:kern w:val="2"/>
                <w:sz w:val="22"/>
                <w:szCs w:val="22"/>
              </w:rPr>
            </w:pPr>
          </w:p>
        </w:tc>
      </w:tr>
      <w:tr w:rsidR="00196C1A" w:rsidRPr="00094586" w14:paraId="2247A388" w14:textId="77777777" w:rsidTr="00991FB6">
        <w:trPr>
          <w:trHeight w:val="300"/>
        </w:trPr>
        <w:tc>
          <w:tcPr>
            <w:tcW w:w="2704" w:type="dxa"/>
          </w:tcPr>
          <w:p w14:paraId="2247A384"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t>12.5. Su perkamomis Prekėmis susiję socialiniai kriterijai</w:t>
            </w:r>
          </w:p>
        </w:tc>
        <w:tc>
          <w:tcPr>
            <w:tcW w:w="6831" w:type="dxa"/>
            <w:gridSpan w:val="2"/>
          </w:tcPr>
          <w:p w14:paraId="2247A385" w14:textId="77777777" w:rsidR="00196C1A" w:rsidRPr="00094586" w:rsidRDefault="00196C1A" w:rsidP="001D48E2">
            <w:pPr>
              <w:jc w:val="both"/>
              <w:rPr>
                <w:rFonts w:ascii="Cambria" w:hAnsi="Cambria"/>
                <w:color w:val="000000"/>
                <w:kern w:val="2"/>
                <w:sz w:val="22"/>
                <w:szCs w:val="22"/>
                <w:shd w:val="clear" w:color="auto" w:fill="FFFFFF"/>
              </w:rPr>
            </w:pPr>
            <w:r w:rsidRPr="00094586">
              <w:rPr>
                <w:rFonts w:ascii="Cambria" w:hAnsi="Cambria"/>
                <w:color w:val="000000"/>
                <w:kern w:val="2"/>
                <w:sz w:val="22"/>
                <w:szCs w:val="22"/>
                <w:shd w:val="clear" w:color="auto" w:fill="FFFFFF"/>
              </w:rPr>
              <w:t>Netaikoma</w:t>
            </w:r>
          </w:p>
          <w:p w14:paraId="2247A386" w14:textId="77777777" w:rsidR="00196C1A" w:rsidRPr="00094586" w:rsidRDefault="00196C1A" w:rsidP="001D48E2">
            <w:pPr>
              <w:jc w:val="both"/>
              <w:rPr>
                <w:rFonts w:ascii="Cambria" w:hAnsi="Cambria"/>
                <w:color w:val="000000"/>
                <w:kern w:val="2"/>
                <w:sz w:val="22"/>
                <w:szCs w:val="22"/>
                <w:shd w:val="clear" w:color="auto" w:fill="FFFFFF"/>
              </w:rPr>
            </w:pPr>
          </w:p>
          <w:p w14:paraId="2247A387" w14:textId="77777777" w:rsidR="00196C1A" w:rsidRPr="00094586" w:rsidRDefault="00196C1A" w:rsidP="001D48E2">
            <w:pPr>
              <w:jc w:val="both"/>
              <w:rPr>
                <w:rFonts w:ascii="Cambria" w:hAnsi="Cambria"/>
                <w:color w:val="0070C0"/>
                <w:kern w:val="2"/>
                <w:sz w:val="22"/>
                <w:szCs w:val="22"/>
              </w:rPr>
            </w:pPr>
          </w:p>
        </w:tc>
      </w:tr>
      <w:tr w:rsidR="00196C1A" w:rsidRPr="00094586" w14:paraId="2247A38B" w14:textId="77777777">
        <w:trPr>
          <w:trHeight w:val="300"/>
        </w:trPr>
        <w:tc>
          <w:tcPr>
            <w:tcW w:w="9535" w:type="dxa"/>
            <w:gridSpan w:val="3"/>
          </w:tcPr>
          <w:p w14:paraId="2247A389"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t xml:space="preserve">13. BENDRŲJŲ SĄLYGŲ PAKEITIMAI IR PAPILDYMAI </w:t>
            </w:r>
          </w:p>
          <w:p w14:paraId="2247A38A" w14:textId="77777777" w:rsidR="00196C1A" w:rsidRPr="00094586" w:rsidRDefault="00196C1A" w:rsidP="001D48E2">
            <w:pPr>
              <w:jc w:val="both"/>
              <w:rPr>
                <w:rFonts w:ascii="Cambria" w:hAnsi="Cambria"/>
                <w:kern w:val="2"/>
                <w:sz w:val="22"/>
                <w:szCs w:val="22"/>
              </w:rPr>
            </w:pPr>
            <w:r w:rsidRPr="00094586">
              <w:rPr>
                <w:rFonts w:ascii="Cambria" w:hAnsi="Cambria"/>
                <w:kern w:val="2"/>
                <w:sz w:val="22"/>
                <w:szCs w:val="22"/>
              </w:rPr>
              <w:t xml:space="preserve">(jeigu būtina dėl konkretaus Sutarties dalyko specifikos) </w:t>
            </w:r>
          </w:p>
        </w:tc>
      </w:tr>
      <w:tr w:rsidR="006F40A7" w:rsidRPr="00094586" w14:paraId="2247A38E" w14:textId="77777777" w:rsidTr="00991FB6">
        <w:trPr>
          <w:trHeight w:val="300"/>
        </w:trPr>
        <w:tc>
          <w:tcPr>
            <w:tcW w:w="2704" w:type="dxa"/>
          </w:tcPr>
          <w:p w14:paraId="2247A38C"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 xml:space="preserve">13.1. </w:t>
            </w:r>
          </w:p>
        </w:tc>
        <w:tc>
          <w:tcPr>
            <w:tcW w:w="6831" w:type="dxa"/>
            <w:gridSpan w:val="2"/>
          </w:tcPr>
          <w:p w14:paraId="5D13B1E6" w14:textId="77777777" w:rsidR="006F40A7" w:rsidRPr="00094586" w:rsidRDefault="006F40A7" w:rsidP="00094586">
            <w:pPr>
              <w:jc w:val="both"/>
              <w:rPr>
                <w:rFonts w:ascii="Cambria" w:hAnsi="Cambria"/>
                <w:kern w:val="2"/>
                <w:sz w:val="22"/>
                <w:szCs w:val="22"/>
              </w:rPr>
            </w:pPr>
            <w:r w:rsidRPr="00094586">
              <w:rPr>
                <w:rFonts w:ascii="Cambria" w:hAnsi="Cambria"/>
                <w:kern w:val="2"/>
                <w:sz w:val="22"/>
                <w:szCs w:val="22"/>
              </w:rPr>
              <w:t>Šalys susitaria pakeisti nurodytus Sutarties Bendrųjų sąlygų punktus ir išdėstyti juos nauja redakcija:</w:t>
            </w:r>
          </w:p>
          <w:p w14:paraId="579C9BFF" w14:textId="77777777" w:rsidR="006F40A7" w:rsidRPr="00094586" w:rsidRDefault="006F40A7" w:rsidP="00094586">
            <w:pPr>
              <w:jc w:val="both"/>
              <w:rPr>
                <w:rFonts w:ascii="Cambria" w:hAnsi="Cambria"/>
                <w:kern w:val="2"/>
                <w:sz w:val="22"/>
                <w:szCs w:val="22"/>
              </w:rPr>
            </w:pPr>
            <w:r w:rsidRPr="00094586">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E195E81" w14:textId="77777777" w:rsidR="006F40A7" w:rsidRPr="00094586" w:rsidRDefault="006F40A7" w:rsidP="00094586">
            <w:pPr>
              <w:jc w:val="both"/>
              <w:rPr>
                <w:rFonts w:ascii="Cambria" w:hAnsi="Cambria"/>
                <w:kern w:val="2"/>
                <w:sz w:val="22"/>
                <w:szCs w:val="22"/>
              </w:rPr>
            </w:pPr>
            <w:r w:rsidRPr="00094586">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2247A38D" w14:textId="1E4B3EAD" w:rsidR="006F40A7" w:rsidRPr="00094586" w:rsidRDefault="006F40A7" w:rsidP="00094586">
            <w:pPr>
              <w:jc w:val="both"/>
              <w:rPr>
                <w:rFonts w:ascii="Cambria" w:hAnsi="Cambria"/>
                <w:kern w:val="2"/>
                <w:sz w:val="22"/>
                <w:szCs w:val="22"/>
              </w:rPr>
            </w:pPr>
            <w:r w:rsidRPr="00094586">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6F40A7" w:rsidRPr="00094586" w14:paraId="2247A391" w14:textId="77777777" w:rsidTr="00991FB6">
        <w:trPr>
          <w:trHeight w:val="300"/>
        </w:trPr>
        <w:tc>
          <w:tcPr>
            <w:tcW w:w="2704" w:type="dxa"/>
          </w:tcPr>
          <w:p w14:paraId="2247A38F"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13.2.</w:t>
            </w:r>
          </w:p>
        </w:tc>
        <w:tc>
          <w:tcPr>
            <w:tcW w:w="6831" w:type="dxa"/>
            <w:gridSpan w:val="2"/>
          </w:tcPr>
          <w:p w14:paraId="2247A390" w14:textId="77777777" w:rsidR="006F40A7" w:rsidRPr="00094586" w:rsidRDefault="006F40A7" w:rsidP="006F40A7">
            <w:pPr>
              <w:jc w:val="both"/>
              <w:rPr>
                <w:rFonts w:ascii="Cambria" w:hAnsi="Cambria"/>
                <w:kern w:val="2"/>
                <w:sz w:val="22"/>
                <w:szCs w:val="22"/>
              </w:rPr>
            </w:pPr>
            <w:r w:rsidRPr="00094586">
              <w:rPr>
                <w:rFonts w:ascii="Cambria" w:hAnsi="Cambria"/>
                <w:kern w:val="2"/>
                <w:sz w:val="22"/>
                <w:szCs w:val="22"/>
              </w:rPr>
              <w:t>Netaikoma</w:t>
            </w:r>
          </w:p>
        </w:tc>
      </w:tr>
      <w:tr w:rsidR="006F40A7" w:rsidRPr="00094586" w14:paraId="2247A394" w14:textId="77777777" w:rsidTr="00991FB6">
        <w:trPr>
          <w:trHeight w:val="300"/>
        </w:trPr>
        <w:tc>
          <w:tcPr>
            <w:tcW w:w="2704" w:type="dxa"/>
          </w:tcPr>
          <w:p w14:paraId="2247A392"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13.3.</w:t>
            </w:r>
          </w:p>
        </w:tc>
        <w:tc>
          <w:tcPr>
            <w:tcW w:w="6831" w:type="dxa"/>
            <w:gridSpan w:val="2"/>
          </w:tcPr>
          <w:p w14:paraId="2247A393" w14:textId="77777777" w:rsidR="006F40A7" w:rsidRPr="00094586" w:rsidRDefault="006F40A7" w:rsidP="006F40A7">
            <w:pPr>
              <w:jc w:val="both"/>
              <w:rPr>
                <w:rFonts w:ascii="Cambria" w:hAnsi="Cambria"/>
                <w:sz w:val="22"/>
                <w:szCs w:val="22"/>
              </w:rPr>
            </w:pPr>
            <w:r w:rsidRPr="00094586">
              <w:rPr>
                <w:rFonts w:ascii="Cambria" w:hAnsi="Cambria"/>
                <w:kern w:val="2"/>
                <w:sz w:val="22"/>
                <w:szCs w:val="22"/>
              </w:rPr>
              <w:t>Netaikoma</w:t>
            </w:r>
          </w:p>
        </w:tc>
      </w:tr>
      <w:tr w:rsidR="006F40A7" w:rsidRPr="00094586" w14:paraId="2247A397" w14:textId="77777777" w:rsidTr="00991FB6">
        <w:trPr>
          <w:trHeight w:val="300"/>
        </w:trPr>
        <w:tc>
          <w:tcPr>
            <w:tcW w:w="2704" w:type="dxa"/>
          </w:tcPr>
          <w:p w14:paraId="2247A395"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13.4.</w:t>
            </w:r>
          </w:p>
        </w:tc>
        <w:tc>
          <w:tcPr>
            <w:tcW w:w="6831" w:type="dxa"/>
            <w:gridSpan w:val="2"/>
          </w:tcPr>
          <w:p w14:paraId="2247A396" w14:textId="77777777" w:rsidR="006F40A7" w:rsidRPr="00094586" w:rsidRDefault="006F40A7" w:rsidP="006F40A7">
            <w:pPr>
              <w:jc w:val="both"/>
              <w:rPr>
                <w:rFonts w:ascii="Cambria" w:hAnsi="Cambria"/>
                <w:sz w:val="22"/>
                <w:szCs w:val="22"/>
              </w:rPr>
            </w:pPr>
            <w:r w:rsidRPr="00094586">
              <w:rPr>
                <w:rFonts w:ascii="Cambria" w:hAnsi="Cambria"/>
                <w:kern w:val="2"/>
                <w:sz w:val="22"/>
                <w:szCs w:val="22"/>
              </w:rPr>
              <w:t>Netaikoma</w:t>
            </w:r>
          </w:p>
        </w:tc>
      </w:tr>
      <w:tr w:rsidR="006F40A7" w:rsidRPr="00094586" w14:paraId="2247A39A" w14:textId="77777777" w:rsidTr="00991FB6">
        <w:trPr>
          <w:trHeight w:val="300"/>
        </w:trPr>
        <w:tc>
          <w:tcPr>
            <w:tcW w:w="2704" w:type="dxa"/>
          </w:tcPr>
          <w:p w14:paraId="2247A398"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13.5.</w:t>
            </w:r>
          </w:p>
        </w:tc>
        <w:tc>
          <w:tcPr>
            <w:tcW w:w="6831" w:type="dxa"/>
            <w:gridSpan w:val="2"/>
          </w:tcPr>
          <w:p w14:paraId="2247A399" w14:textId="77777777" w:rsidR="006F40A7" w:rsidRPr="00094586" w:rsidRDefault="006F40A7" w:rsidP="006F40A7">
            <w:pPr>
              <w:jc w:val="both"/>
              <w:rPr>
                <w:rFonts w:ascii="Cambria" w:hAnsi="Cambria"/>
                <w:kern w:val="2"/>
                <w:sz w:val="22"/>
                <w:szCs w:val="22"/>
              </w:rPr>
            </w:pPr>
            <w:r w:rsidRPr="00094586">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6F40A7" w:rsidRPr="00094586" w14:paraId="2247A39C" w14:textId="77777777">
        <w:trPr>
          <w:trHeight w:val="300"/>
        </w:trPr>
        <w:tc>
          <w:tcPr>
            <w:tcW w:w="9535" w:type="dxa"/>
            <w:gridSpan w:val="3"/>
          </w:tcPr>
          <w:p w14:paraId="2247A39B"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14. SUTARTIES PRIEDAI</w:t>
            </w:r>
          </w:p>
        </w:tc>
      </w:tr>
      <w:tr w:rsidR="006F40A7" w:rsidRPr="00094586" w14:paraId="2247A39F" w14:textId="77777777" w:rsidTr="00991FB6">
        <w:trPr>
          <w:trHeight w:val="300"/>
        </w:trPr>
        <w:tc>
          <w:tcPr>
            <w:tcW w:w="2704" w:type="dxa"/>
          </w:tcPr>
          <w:p w14:paraId="2247A39D"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14.1. Priedas Nr. 1</w:t>
            </w:r>
          </w:p>
        </w:tc>
        <w:tc>
          <w:tcPr>
            <w:tcW w:w="6831" w:type="dxa"/>
            <w:gridSpan w:val="2"/>
          </w:tcPr>
          <w:p w14:paraId="2247A39E" w14:textId="77777777" w:rsidR="006F40A7" w:rsidRPr="00094586" w:rsidRDefault="006F40A7" w:rsidP="006F40A7">
            <w:pPr>
              <w:jc w:val="both"/>
              <w:rPr>
                <w:rFonts w:ascii="Cambria" w:hAnsi="Cambria"/>
                <w:bCs/>
                <w:kern w:val="2"/>
                <w:sz w:val="22"/>
                <w:szCs w:val="22"/>
              </w:rPr>
            </w:pPr>
            <w:r w:rsidRPr="00094586">
              <w:rPr>
                <w:rFonts w:ascii="Cambria" w:hAnsi="Cambria"/>
                <w:bCs/>
                <w:kern w:val="2"/>
                <w:sz w:val="22"/>
                <w:szCs w:val="22"/>
              </w:rPr>
              <w:t>Techninė specifikacija</w:t>
            </w:r>
          </w:p>
        </w:tc>
      </w:tr>
      <w:tr w:rsidR="006F40A7" w:rsidRPr="00094586" w14:paraId="2247A3A2" w14:textId="77777777" w:rsidTr="00991FB6">
        <w:trPr>
          <w:trHeight w:val="300"/>
        </w:trPr>
        <w:tc>
          <w:tcPr>
            <w:tcW w:w="2704" w:type="dxa"/>
          </w:tcPr>
          <w:p w14:paraId="2247A3A0"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lastRenderedPageBreak/>
              <w:t>14.2. Priedas Nr. 2</w:t>
            </w:r>
          </w:p>
        </w:tc>
        <w:tc>
          <w:tcPr>
            <w:tcW w:w="6831" w:type="dxa"/>
            <w:gridSpan w:val="2"/>
          </w:tcPr>
          <w:p w14:paraId="2247A3A1" w14:textId="77777777" w:rsidR="006F40A7" w:rsidRPr="00094586" w:rsidRDefault="006F40A7" w:rsidP="006F40A7">
            <w:pPr>
              <w:jc w:val="both"/>
              <w:rPr>
                <w:rFonts w:ascii="Cambria" w:hAnsi="Cambria"/>
                <w:bCs/>
                <w:kern w:val="2"/>
                <w:sz w:val="22"/>
                <w:szCs w:val="22"/>
              </w:rPr>
            </w:pPr>
            <w:r w:rsidRPr="00094586">
              <w:rPr>
                <w:rFonts w:ascii="Cambria" w:hAnsi="Cambria"/>
                <w:bCs/>
                <w:kern w:val="2"/>
                <w:sz w:val="22"/>
                <w:szCs w:val="22"/>
              </w:rPr>
              <w:t>Prekių žiniaraštis</w:t>
            </w:r>
          </w:p>
        </w:tc>
      </w:tr>
      <w:tr w:rsidR="006F40A7" w:rsidRPr="00094586" w14:paraId="2247A3A5" w14:textId="77777777" w:rsidTr="00991FB6">
        <w:trPr>
          <w:trHeight w:val="300"/>
        </w:trPr>
        <w:tc>
          <w:tcPr>
            <w:tcW w:w="2704" w:type="dxa"/>
          </w:tcPr>
          <w:p w14:paraId="2247A3A3"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14.3. Priedas Nr. 3</w:t>
            </w:r>
          </w:p>
        </w:tc>
        <w:tc>
          <w:tcPr>
            <w:tcW w:w="6831" w:type="dxa"/>
            <w:gridSpan w:val="2"/>
          </w:tcPr>
          <w:p w14:paraId="2247A3A4" w14:textId="77777777" w:rsidR="006F40A7" w:rsidRPr="00094586" w:rsidRDefault="006F40A7" w:rsidP="006F40A7">
            <w:pPr>
              <w:jc w:val="both"/>
              <w:rPr>
                <w:rFonts w:ascii="Cambria" w:hAnsi="Cambria"/>
                <w:bCs/>
                <w:kern w:val="2"/>
                <w:sz w:val="22"/>
                <w:szCs w:val="22"/>
              </w:rPr>
            </w:pPr>
            <w:r w:rsidRPr="00094586">
              <w:rPr>
                <w:rFonts w:ascii="Cambria" w:hAnsi="Cambria"/>
                <w:bCs/>
                <w:kern w:val="2"/>
                <w:sz w:val="22"/>
                <w:szCs w:val="22"/>
              </w:rPr>
              <w:t xml:space="preserve">Pirkimo sąlygos (įskaitant Pirkimo sąlygų paaiškinimus, </w:t>
            </w:r>
            <w:proofErr w:type="spellStart"/>
            <w:r w:rsidRPr="00094586">
              <w:rPr>
                <w:rFonts w:ascii="Cambria" w:hAnsi="Cambria"/>
                <w:bCs/>
                <w:kern w:val="2"/>
                <w:sz w:val="22"/>
                <w:szCs w:val="22"/>
              </w:rPr>
              <w:t>patikslinimus</w:t>
            </w:r>
            <w:proofErr w:type="spellEnd"/>
            <w:r w:rsidRPr="00094586">
              <w:rPr>
                <w:rFonts w:ascii="Cambria" w:hAnsi="Cambria"/>
                <w:bCs/>
                <w:kern w:val="2"/>
                <w:sz w:val="22"/>
                <w:szCs w:val="22"/>
              </w:rPr>
              <w:t>, pan., jei tokių bus Pirkimo procedūrų metu) (atskirai nepridedama)</w:t>
            </w:r>
          </w:p>
        </w:tc>
      </w:tr>
      <w:tr w:rsidR="006F40A7" w:rsidRPr="00094586" w14:paraId="2247A3A8" w14:textId="77777777" w:rsidTr="00991FB6">
        <w:trPr>
          <w:trHeight w:val="300"/>
        </w:trPr>
        <w:tc>
          <w:tcPr>
            <w:tcW w:w="2704" w:type="dxa"/>
          </w:tcPr>
          <w:p w14:paraId="2247A3A6"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14.4. Priedas Nr. 4</w:t>
            </w:r>
          </w:p>
        </w:tc>
        <w:tc>
          <w:tcPr>
            <w:tcW w:w="6831" w:type="dxa"/>
            <w:gridSpan w:val="2"/>
          </w:tcPr>
          <w:p w14:paraId="2247A3A7" w14:textId="77777777" w:rsidR="006F40A7" w:rsidRPr="00094586" w:rsidRDefault="006F40A7" w:rsidP="006F40A7">
            <w:pPr>
              <w:jc w:val="both"/>
              <w:rPr>
                <w:rFonts w:ascii="Cambria" w:hAnsi="Cambria"/>
                <w:bCs/>
                <w:kern w:val="2"/>
                <w:sz w:val="22"/>
                <w:szCs w:val="22"/>
              </w:rPr>
            </w:pPr>
            <w:r w:rsidRPr="00094586">
              <w:rPr>
                <w:rFonts w:ascii="Cambria" w:hAnsi="Cambria"/>
                <w:bCs/>
                <w:kern w:val="2"/>
                <w:sz w:val="22"/>
                <w:szCs w:val="22"/>
              </w:rPr>
              <w:t>Tiekėjo pasiūlymas (atskirai nepridedama)</w:t>
            </w:r>
          </w:p>
        </w:tc>
      </w:tr>
      <w:tr w:rsidR="006F40A7" w:rsidRPr="00094586" w14:paraId="2247A3AB" w14:textId="77777777" w:rsidTr="00991FB6">
        <w:trPr>
          <w:trHeight w:val="300"/>
        </w:trPr>
        <w:tc>
          <w:tcPr>
            <w:tcW w:w="2704" w:type="dxa"/>
          </w:tcPr>
          <w:p w14:paraId="2247A3A9"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14.5. Priedas Nr. 5</w:t>
            </w:r>
          </w:p>
        </w:tc>
        <w:tc>
          <w:tcPr>
            <w:tcW w:w="6831" w:type="dxa"/>
            <w:gridSpan w:val="2"/>
          </w:tcPr>
          <w:p w14:paraId="2247A3AA" w14:textId="77777777" w:rsidR="006F40A7" w:rsidRPr="00094586" w:rsidRDefault="006F40A7" w:rsidP="006F40A7">
            <w:pPr>
              <w:jc w:val="both"/>
              <w:rPr>
                <w:rFonts w:ascii="Cambria" w:hAnsi="Cambria"/>
                <w:bCs/>
                <w:kern w:val="2"/>
                <w:sz w:val="22"/>
                <w:szCs w:val="22"/>
              </w:rPr>
            </w:pPr>
            <w:r w:rsidRPr="00094586">
              <w:rPr>
                <w:rFonts w:ascii="Cambria" w:hAnsi="Cambria"/>
                <w:bCs/>
                <w:kern w:val="2"/>
                <w:sz w:val="22"/>
                <w:szCs w:val="22"/>
              </w:rPr>
              <w:t>Kiti dokumentai (jei tokių yra)</w:t>
            </w:r>
          </w:p>
        </w:tc>
      </w:tr>
      <w:tr w:rsidR="006F40A7" w:rsidRPr="00094586" w14:paraId="2247A3AD" w14:textId="77777777">
        <w:tc>
          <w:tcPr>
            <w:tcW w:w="9535" w:type="dxa"/>
            <w:gridSpan w:val="3"/>
          </w:tcPr>
          <w:p w14:paraId="2247A3AC"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15. ŠALIŲ ATSTOVŲ PARAŠAI</w:t>
            </w:r>
          </w:p>
        </w:tc>
      </w:tr>
      <w:tr w:rsidR="006F40A7" w:rsidRPr="00094586" w14:paraId="2247A3B0" w14:textId="77777777">
        <w:tc>
          <w:tcPr>
            <w:tcW w:w="4788" w:type="dxa"/>
            <w:gridSpan w:val="2"/>
          </w:tcPr>
          <w:p w14:paraId="2247A3AE" w14:textId="77777777" w:rsidR="006F40A7" w:rsidRPr="00094586" w:rsidRDefault="006F40A7" w:rsidP="006F40A7">
            <w:pPr>
              <w:jc w:val="center"/>
              <w:rPr>
                <w:b/>
                <w:bCs/>
                <w:kern w:val="2"/>
                <w:sz w:val="22"/>
                <w:szCs w:val="22"/>
              </w:rPr>
            </w:pPr>
            <w:r w:rsidRPr="00094586">
              <w:rPr>
                <w:b/>
                <w:bCs/>
                <w:kern w:val="2"/>
                <w:sz w:val="22"/>
                <w:szCs w:val="22"/>
              </w:rPr>
              <w:t>PIRKĖJAS</w:t>
            </w:r>
          </w:p>
        </w:tc>
        <w:tc>
          <w:tcPr>
            <w:tcW w:w="4747" w:type="dxa"/>
          </w:tcPr>
          <w:p w14:paraId="2247A3AF" w14:textId="77777777" w:rsidR="006F40A7" w:rsidRPr="00094586" w:rsidRDefault="006F40A7" w:rsidP="006F40A7">
            <w:pPr>
              <w:jc w:val="center"/>
              <w:rPr>
                <w:b/>
                <w:bCs/>
                <w:kern w:val="2"/>
                <w:sz w:val="22"/>
                <w:szCs w:val="22"/>
              </w:rPr>
            </w:pPr>
            <w:r w:rsidRPr="00094586">
              <w:rPr>
                <w:b/>
                <w:bCs/>
                <w:kern w:val="2"/>
                <w:sz w:val="22"/>
                <w:szCs w:val="22"/>
              </w:rPr>
              <w:t>TIEKĖJAS</w:t>
            </w:r>
          </w:p>
        </w:tc>
      </w:tr>
      <w:tr w:rsidR="006F40A7" w:rsidRPr="00094586" w14:paraId="2247A3B3" w14:textId="77777777">
        <w:tc>
          <w:tcPr>
            <w:tcW w:w="4788" w:type="dxa"/>
            <w:gridSpan w:val="2"/>
          </w:tcPr>
          <w:p w14:paraId="2247A3B1" w14:textId="77777777" w:rsidR="006F40A7" w:rsidRPr="00094586" w:rsidRDefault="006F40A7" w:rsidP="006F40A7">
            <w:pPr>
              <w:jc w:val="center"/>
              <w:rPr>
                <w:color w:val="4472C4"/>
                <w:kern w:val="2"/>
                <w:sz w:val="22"/>
                <w:szCs w:val="22"/>
              </w:rPr>
            </w:pPr>
            <w:r w:rsidRPr="00094586">
              <w:rPr>
                <w:color w:val="4472C4"/>
                <w:kern w:val="2"/>
                <w:sz w:val="22"/>
                <w:szCs w:val="22"/>
              </w:rPr>
              <w:t>(nurodomos atstovo pareigos, vardas, pavardė)</w:t>
            </w:r>
          </w:p>
        </w:tc>
        <w:tc>
          <w:tcPr>
            <w:tcW w:w="4747" w:type="dxa"/>
          </w:tcPr>
          <w:p w14:paraId="2247A3B2" w14:textId="77777777" w:rsidR="006F40A7" w:rsidRPr="00094586" w:rsidRDefault="006F40A7" w:rsidP="006F40A7">
            <w:pPr>
              <w:jc w:val="center"/>
              <w:rPr>
                <w:b/>
                <w:bCs/>
                <w:kern w:val="2"/>
                <w:sz w:val="22"/>
                <w:szCs w:val="22"/>
              </w:rPr>
            </w:pPr>
            <w:r w:rsidRPr="00094586">
              <w:rPr>
                <w:color w:val="4472C4"/>
                <w:kern w:val="2"/>
                <w:sz w:val="22"/>
                <w:szCs w:val="22"/>
              </w:rPr>
              <w:t>(nurodomos atstovo pareigos, vardas, pavardė)</w:t>
            </w:r>
          </w:p>
        </w:tc>
      </w:tr>
      <w:tr w:rsidR="006F40A7" w:rsidRPr="00094586" w14:paraId="2247A3BA" w14:textId="77777777" w:rsidTr="00CF3A10">
        <w:trPr>
          <w:trHeight w:val="470"/>
        </w:trPr>
        <w:tc>
          <w:tcPr>
            <w:tcW w:w="4788" w:type="dxa"/>
            <w:gridSpan w:val="2"/>
          </w:tcPr>
          <w:p w14:paraId="2247A3B4" w14:textId="77777777" w:rsidR="006F40A7" w:rsidRPr="00094586" w:rsidRDefault="006F40A7" w:rsidP="006F40A7">
            <w:pPr>
              <w:jc w:val="center"/>
              <w:rPr>
                <w:b/>
                <w:bCs/>
                <w:color w:val="4472C4"/>
                <w:kern w:val="2"/>
                <w:sz w:val="22"/>
                <w:szCs w:val="22"/>
              </w:rPr>
            </w:pPr>
          </w:p>
          <w:p w14:paraId="2247A3B5" w14:textId="77777777" w:rsidR="006F40A7" w:rsidRPr="00094586" w:rsidRDefault="006F40A7" w:rsidP="006F40A7">
            <w:pPr>
              <w:jc w:val="center"/>
              <w:rPr>
                <w:b/>
                <w:bCs/>
                <w:color w:val="4472C4"/>
                <w:kern w:val="2"/>
                <w:sz w:val="22"/>
                <w:szCs w:val="22"/>
              </w:rPr>
            </w:pPr>
            <w:r w:rsidRPr="00094586">
              <w:rPr>
                <w:b/>
                <w:bCs/>
                <w:color w:val="4472C4"/>
                <w:kern w:val="2"/>
                <w:sz w:val="22"/>
                <w:szCs w:val="22"/>
              </w:rPr>
              <w:t>(parašas)</w:t>
            </w:r>
          </w:p>
          <w:p w14:paraId="2247A3B6" w14:textId="77777777" w:rsidR="006F40A7" w:rsidRPr="00094586" w:rsidRDefault="006F40A7" w:rsidP="006F40A7">
            <w:pPr>
              <w:jc w:val="center"/>
              <w:rPr>
                <w:b/>
                <w:bCs/>
                <w:color w:val="4472C4"/>
                <w:kern w:val="2"/>
                <w:sz w:val="22"/>
                <w:szCs w:val="22"/>
              </w:rPr>
            </w:pPr>
          </w:p>
          <w:p w14:paraId="2247A3B7" w14:textId="77777777" w:rsidR="006F40A7" w:rsidRPr="00094586" w:rsidRDefault="006F40A7" w:rsidP="006F40A7">
            <w:pPr>
              <w:jc w:val="center"/>
              <w:rPr>
                <w:b/>
                <w:bCs/>
                <w:color w:val="4472C4"/>
                <w:kern w:val="2"/>
                <w:sz w:val="22"/>
                <w:szCs w:val="22"/>
              </w:rPr>
            </w:pPr>
          </w:p>
        </w:tc>
        <w:tc>
          <w:tcPr>
            <w:tcW w:w="4747" w:type="dxa"/>
          </w:tcPr>
          <w:p w14:paraId="2247A3B8" w14:textId="77777777" w:rsidR="006F40A7" w:rsidRPr="00094586" w:rsidRDefault="006F40A7" w:rsidP="006F40A7">
            <w:pPr>
              <w:jc w:val="center"/>
              <w:rPr>
                <w:b/>
                <w:bCs/>
                <w:color w:val="4472C4"/>
                <w:kern w:val="2"/>
                <w:sz w:val="22"/>
                <w:szCs w:val="22"/>
              </w:rPr>
            </w:pPr>
          </w:p>
          <w:p w14:paraId="2247A3B9" w14:textId="77777777" w:rsidR="006F40A7" w:rsidRPr="00094586" w:rsidRDefault="006F40A7" w:rsidP="006F40A7">
            <w:pPr>
              <w:jc w:val="center"/>
              <w:rPr>
                <w:b/>
                <w:bCs/>
                <w:color w:val="4472C4"/>
                <w:kern w:val="2"/>
                <w:sz w:val="22"/>
                <w:szCs w:val="22"/>
              </w:rPr>
            </w:pPr>
            <w:r w:rsidRPr="00094586">
              <w:rPr>
                <w:b/>
                <w:bCs/>
                <w:color w:val="4472C4"/>
                <w:kern w:val="2"/>
                <w:sz w:val="22"/>
                <w:szCs w:val="22"/>
              </w:rPr>
              <w:t>(parašas)</w:t>
            </w:r>
          </w:p>
        </w:tc>
      </w:tr>
    </w:tbl>
    <w:p w14:paraId="2247A3BB" w14:textId="77777777" w:rsidR="00FD2004" w:rsidRPr="00094586" w:rsidRDefault="007E253A" w:rsidP="00CF3A10">
      <w:pPr>
        <w:jc w:val="center"/>
        <w:rPr>
          <w:rFonts w:ascii="Cambria" w:hAnsi="Cambria"/>
          <w:sz w:val="22"/>
          <w:szCs w:val="22"/>
        </w:rPr>
      </w:pPr>
      <w:r w:rsidRPr="00094586">
        <w:rPr>
          <w:rFonts w:ascii="Cambria" w:hAnsi="Cambria"/>
          <w:sz w:val="22"/>
          <w:szCs w:val="22"/>
        </w:rPr>
        <w:t>___________</w:t>
      </w:r>
    </w:p>
    <w:p w14:paraId="2247A3BC" w14:textId="77777777" w:rsidR="00F82859" w:rsidRPr="00094586" w:rsidRDefault="00FD2004" w:rsidP="00FD2004">
      <w:pPr>
        <w:rPr>
          <w:rFonts w:ascii="Cambria" w:hAnsi="Cambria"/>
          <w:sz w:val="22"/>
          <w:szCs w:val="22"/>
        </w:rPr>
      </w:pPr>
      <w:r w:rsidRPr="00094586">
        <w:rPr>
          <w:rFonts w:ascii="Cambria" w:hAnsi="Cambria"/>
          <w:sz w:val="22"/>
          <w:szCs w:val="22"/>
        </w:rPr>
        <w:br w:type="page"/>
      </w:r>
    </w:p>
    <w:p w14:paraId="2247A3BD" w14:textId="750BC493" w:rsidR="00F82859" w:rsidRPr="00094586" w:rsidRDefault="00F82859" w:rsidP="00F82859">
      <w:pPr>
        <w:jc w:val="right"/>
        <w:rPr>
          <w:rFonts w:ascii="Cambria" w:hAnsi="Cambria"/>
          <w:sz w:val="22"/>
          <w:szCs w:val="22"/>
        </w:rPr>
      </w:pPr>
      <w:r w:rsidRPr="00094586">
        <w:rPr>
          <w:rFonts w:ascii="Cambria" w:hAnsi="Cambria"/>
          <w:sz w:val="22"/>
          <w:szCs w:val="22"/>
        </w:rPr>
        <w:lastRenderedPageBreak/>
        <w:t>Sutarties Nr.__________                                                                                                                                                                                                                          (1 priedas)</w:t>
      </w:r>
    </w:p>
    <w:p w14:paraId="2247A3BE" w14:textId="77777777" w:rsidR="00F82859" w:rsidRPr="00094586" w:rsidRDefault="00F82859" w:rsidP="00F82859">
      <w:pPr>
        <w:jc w:val="right"/>
        <w:rPr>
          <w:rFonts w:ascii="Cambria" w:hAnsi="Cambria"/>
          <w:sz w:val="22"/>
          <w:szCs w:val="22"/>
        </w:rPr>
      </w:pPr>
      <w:r w:rsidRPr="00094586">
        <w:rPr>
          <w:rFonts w:ascii="Cambria" w:hAnsi="Cambria"/>
          <w:sz w:val="22"/>
          <w:szCs w:val="22"/>
        </w:rPr>
        <w:t xml:space="preserve"> </w:t>
      </w:r>
    </w:p>
    <w:p w14:paraId="2247A3BF" w14:textId="77777777" w:rsidR="00F82859" w:rsidRPr="00094586" w:rsidRDefault="00F82859" w:rsidP="00F82859">
      <w:pPr>
        <w:jc w:val="right"/>
        <w:rPr>
          <w:rFonts w:ascii="Cambria" w:hAnsi="Cambria"/>
          <w:sz w:val="22"/>
          <w:szCs w:val="22"/>
        </w:rPr>
      </w:pPr>
    </w:p>
    <w:p w14:paraId="2247A3C0" w14:textId="77777777" w:rsidR="00F82859" w:rsidRPr="00094586" w:rsidRDefault="00F82859" w:rsidP="00F82859">
      <w:pPr>
        <w:jc w:val="center"/>
        <w:rPr>
          <w:rFonts w:ascii="Cambria" w:hAnsi="Cambria"/>
          <w:b/>
          <w:sz w:val="22"/>
          <w:szCs w:val="22"/>
        </w:rPr>
      </w:pPr>
      <w:r w:rsidRPr="00094586">
        <w:rPr>
          <w:rFonts w:ascii="Cambria" w:hAnsi="Cambria"/>
          <w:b/>
          <w:sz w:val="22"/>
          <w:szCs w:val="22"/>
        </w:rPr>
        <w:t>TECHNINĖ SPECIFIKACIJA</w:t>
      </w:r>
    </w:p>
    <w:p w14:paraId="2247A3C1" w14:textId="77777777" w:rsidR="00F82859" w:rsidRPr="00094586" w:rsidRDefault="00F82859" w:rsidP="00F82859">
      <w:pPr>
        <w:jc w:val="right"/>
        <w:rPr>
          <w:sz w:val="22"/>
          <w:szCs w:val="22"/>
        </w:rPr>
      </w:pPr>
    </w:p>
    <w:p w14:paraId="2247A3C2" w14:textId="77777777" w:rsidR="00F82859" w:rsidRPr="00094586" w:rsidRDefault="00F82859" w:rsidP="00F82859">
      <w:pPr>
        <w:jc w:val="right"/>
        <w:rPr>
          <w:sz w:val="22"/>
          <w:szCs w:val="22"/>
        </w:rPr>
      </w:pPr>
    </w:p>
    <w:p w14:paraId="2247A3C3" w14:textId="77777777" w:rsidR="00F82859" w:rsidRPr="00094586" w:rsidRDefault="00F82859" w:rsidP="00F82859">
      <w:pPr>
        <w:jc w:val="right"/>
        <w:rPr>
          <w:sz w:val="22"/>
          <w:szCs w:val="22"/>
        </w:rPr>
      </w:pPr>
    </w:p>
    <w:p w14:paraId="2247A3C4" w14:textId="77777777" w:rsidR="00F82859" w:rsidRPr="00094586" w:rsidRDefault="00F82859" w:rsidP="00F82859">
      <w:pPr>
        <w:jc w:val="right"/>
        <w:rPr>
          <w:sz w:val="22"/>
          <w:szCs w:val="22"/>
        </w:rPr>
      </w:pPr>
    </w:p>
    <w:p w14:paraId="2247A3C5" w14:textId="77777777" w:rsidR="00F82859" w:rsidRPr="00094586" w:rsidRDefault="00F82859" w:rsidP="00F82859">
      <w:pPr>
        <w:jc w:val="right"/>
        <w:rPr>
          <w:sz w:val="22"/>
          <w:szCs w:val="22"/>
        </w:rPr>
      </w:pPr>
    </w:p>
    <w:p w14:paraId="2247A3C6" w14:textId="77777777" w:rsidR="00F82859" w:rsidRPr="00094586" w:rsidRDefault="00F82859" w:rsidP="00F82859">
      <w:pPr>
        <w:jc w:val="right"/>
        <w:rPr>
          <w:sz w:val="22"/>
          <w:szCs w:val="22"/>
        </w:rPr>
      </w:pPr>
    </w:p>
    <w:p w14:paraId="2247A3C7" w14:textId="77777777" w:rsidR="00F82859" w:rsidRPr="00094586" w:rsidRDefault="00F82859" w:rsidP="00F82859">
      <w:pPr>
        <w:jc w:val="right"/>
        <w:rPr>
          <w:sz w:val="22"/>
          <w:szCs w:val="22"/>
        </w:rPr>
      </w:pPr>
    </w:p>
    <w:p w14:paraId="2247A3C8" w14:textId="77777777" w:rsidR="00F82859" w:rsidRPr="00094586" w:rsidRDefault="00F82859" w:rsidP="00F82859">
      <w:pPr>
        <w:jc w:val="right"/>
        <w:rPr>
          <w:sz w:val="22"/>
          <w:szCs w:val="22"/>
        </w:rPr>
      </w:pPr>
    </w:p>
    <w:p w14:paraId="2247A3C9" w14:textId="77777777" w:rsidR="00F82859" w:rsidRPr="00094586" w:rsidRDefault="00F82859" w:rsidP="00F82859">
      <w:pPr>
        <w:jc w:val="right"/>
        <w:rPr>
          <w:sz w:val="22"/>
          <w:szCs w:val="22"/>
        </w:rPr>
      </w:pPr>
    </w:p>
    <w:p w14:paraId="2247A3CA" w14:textId="77777777" w:rsidR="00F82859" w:rsidRPr="00094586" w:rsidRDefault="00F82859" w:rsidP="00F82859">
      <w:pPr>
        <w:jc w:val="right"/>
        <w:rPr>
          <w:sz w:val="22"/>
          <w:szCs w:val="22"/>
        </w:rPr>
      </w:pPr>
    </w:p>
    <w:p w14:paraId="2247A3CB" w14:textId="77777777" w:rsidR="00F82859" w:rsidRPr="00094586" w:rsidRDefault="00F82859" w:rsidP="00F82859">
      <w:pPr>
        <w:jc w:val="right"/>
        <w:rPr>
          <w:sz w:val="22"/>
          <w:szCs w:val="22"/>
        </w:rPr>
      </w:pPr>
    </w:p>
    <w:p w14:paraId="2247A3CC" w14:textId="77777777" w:rsidR="00F82859" w:rsidRPr="00094586" w:rsidRDefault="00F82859" w:rsidP="00F82859">
      <w:pPr>
        <w:jc w:val="right"/>
        <w:rPr>
          <w:sz w:val="22"/>
          <w:szCs w:val="22"/>
        </w:rPr>
      </w:pPr>
    </w:p>
    <w:p w14:paraId="2247A3CD" w14:textId="77777777" w:rsidR="00F82859" w:rsidRPr="00094586" w:rsidRDefault="00F82859" w:rsidP="00F82859">
      <w:pPr>
        <w:jc w:val="right"/>
        <w:rPr>
          <w:sz w:val="22"/>
          <w:szCs w:val="22"/>
        </w:rPr>
      </w:pPr>
    </w:p>
    <w:p w14:paraId="2247A3CE" w14:textId="77777777" w:rsidR="00F82859" w:rsidRPr="00094586" w:rsidRDefault="00F82859" w:rsidP="00F82859">
      <w:pPr>
        <w:jc w:val="right"/>
        <w:rPr>
          <w:sz w:val="22"/>
          <w:szCs w:val="22"/>
        </w:rPr>
      </w:pPr>
    </w:p>
    <w:p w14:paraId="2247A3CF" w14:textId="77777777" w:rsidR="00F82859" w:rsidRPr="00094586" w:rsidRDefault="00F82859" w:rsidP="00F82859">
      <w:pPr>
        <w:jc w:val="right"/>
        <w:rPr>
          <w:sz w:val="22"/>
          <w:szCs w:val="22"/>
        </w:rPr>
      </w:pPr>
    </w:p>
    <w:p w14:paraId="2247A3D0" w14:textId="77777777" w:rsidR="00F82859" w:rsidRPr="00094586" w:rsidRDefault="00F82859" w:rsidP="00F82859">
      <w:pPr>
        <w:jc w:val="right"/>
        <w:rPr>
          <w:sz w:val="22"/>
          <w:szCs w:val="22"/>
        </w:rPr>
      </w:pPr>
    </w:p>
    <w:p w14:paraId="2247A3D1" w14:textId="77777777" w:rsidR="00F82859" w:rsidRPr="00094586" w:rsidRDefault="00F82859" w:rsidP="00F82859">
      <w:pPr>
        <w:jc w:val="right"/>
        <w:rPr>
          <w:sz w:val="22"/>
          <w:szCs w:val="22"/>
        </w:rPr>
      </w:pPr>
    </w:p>
    <w:p w14:paraId="2247A3D2" w14:textId="77777777" w:rsidR="00F82859" w:rsidRPr="00094586" w:rsidRDefault="00F82859" w:rsidP="00F82859">
      <w:pPr>
        <w:jc w:val="right"/>
        <w:rPr>
          <w:sz w:val="22"/>
          <w:szCs w:val="22"/>
        </w:rPr>
      </w:pPr>
    </w:p>
    <w:p w14:paraId="2247A3D3" w14:textId="77777777" w:rsidR="00F82859" w:rsidRPr="00094586" w:rsidRDefault="00F82859" w:rsidP="00F82859">
      <w:pPr>
        <w:jc w:val="right"/>
        <w:rPr>
          <w:sz w:val="22"/>
          <w:szCs w:val="22"/>
        </w:rPr>
      </w:pPr>
    </w:p>
    <w:p w14:paraId="2247A3D4" w14:textId="77777777" w:rsidR="00F82859" w:rsidRPr="00094586" w:rsidRDefault="00F82859" w:rsidP="00F82859">
      <w:pPr>
        <w:jc w:val="right"/>
        <w:rPr>
          <w:sz w:val="22"/>
          <w:szCs w:val="22"/>
        </w:rPr>
      </w:pPr>
    </w:p>
    <w:p w14:paraId="2247A3D5" w14:textId="77777777" w:rsidR="00F82859" w:rsidRPr="00094586" w:rsidRDefault="00F82859" w:rsidP="00F82859">
      <w:pPr>
        <w:jc w:val="right"/>
        <w:rPr>
          <w:sz w:val="22"/>
          <w:szCs w:val="22"/>
        </w:rPr>
      </w:pPr>
    </w:p>
    <w:p w14:paraId="2247A3D6" w14:textId="77777777" w:rsidR="00F82859" w:rsidRPr="00094586" w:rsidRDefault="00F82859" w:rsidP="00F82859">
      <w:pPr>
        <w:jc w:val="right"/>
        <w:rPr>
          <w:sz w:val="22"/>
          <w:szCs w:val="22"/>
        </w:rPr>
      </w:pPr>
    </w:p>
    <w:p w14:paraId="2247A3D7" w14:textId="77777777" w:rsidR="00F82859" w:rsidRPr="00094586" w:rsidRDefault="00F82859" w:rsidP="00F82859">
      <w:pPr>
        <w:jc w:val="right"/>
        <w:rPr>
          <w:sz w:val="22"/>
          <w:szCs w:val="22"/>
        </w:rPr>
      </w:pPr>
    </w:p>
    <w:p w14:paraId="2247A3D8" w14:textId="77777777" w:rsidR="00F82859" w:rsidRPr="00094586" w:rsidRDefault="00F82859" w:rsidP="00F82859">
      <w:pPr>
        <w:jc w:val="right"/>
        <w:rPr>
          <w:sz w:val="22"/>
          <w:szCs w:val="22"/>
        </w:rPr>
      </w:pPr>
    </w:p>
    <w:p w14:paraId="2247A3D9" w14:textId="77777777" w:rsidR="00F82859" w:rsidRPr="00094586" w:rsidRDefault="00F82859" w:rsidP="00F82859">
      <w:pPr>
        <w:jc w:val="right"/>
        <w:rPr>
          <w:sz w:val="22"/>
          <w:szCs w:val="22"/>
        </w:rPr>
      </w:pPr>
    </w:p>
    <w:p w14:paraId="2247A3DA" w14:textId="77777777" w:rsidR="00F82859" w:rsidRPr="00094586" w:rsidRDefault="00F82859" w:rsidP="00F82859">
      <w:pPr>
        <w:jc w:val="right"/>
        <w:rPr>
          <w:sz w:val="22"/>
          <w:szCs w:val="22"/>
        </w:rPr>
      </w:pPr>
    </w:p>
    <w:p w14:paraId="2247A3DB" w14:textId="77777777" w:rsidR="00F82859" w:rsidRPr="00094586" w:rsidRDefault="00F82859" w:rsidP="00F82859">
      <w:pPr>
        <w:jc w:val="right"/>
        <w:rPr>
          <w:sz w:val="22"/>
          <w:szCs w:val="22"/>
        </w:rPr>
      </w:pPr>
    </w:p>
    <w:p w14:paraId="2247A3DC" w14:textId="77777777" w:rsidR="00F82859" w:rsidRPr="00094586" w:rsidRDefault="00F82859" w:rsidP="00F82859">
      <w:pPr>
        <w:jc w:val="right"/>
        <w:rPr>
          <w:sz w:val="22"/>
          <w:szCs w:val="22"/>
        </w:rPr>
      </w:pPr>
    </w:p>
    <w:p w14:paraId="2247A3DD" w14:textId="77777777" w:rsidR="00F82859" w:rsidRPr="00094586" w:rsidRDefault="00F82859" w:rsidP="00F82859">
      <w:pPr>
        <w:jc w:val="right"/>
        <w:rPr>
          <w:sz w:val="22"/>
          <w:szCs w:val="22"/>
        </w:rPr>
      </w:pPr>
    </w:p>
    <w:p w14:paraId="2247A3DE" w14:textId="77777777" w:rsidR="00F82859" w:rsidRPr="00094586" w:rsidRDefault="00F82859" w:rsidP="00F82859">
      <w:pPr>
        <w:jc w:val="right"/>
        <w:rPr>
          <w:sz w:val="22"/>
          <w:szCs w:val="22"/>
        </w:rPr>
      </w:pPr>
    </w:p>
    <w:p w14:paraId="2247A3DF" w14:textId="77777777" w:rsidR="00F82859" w:rsidRPr="00094586" w:rsidRDefault="00F82859" w:rsidP="00F82859">
      <w:pPr>
        <w:jc w:val="right"/>
        <w:rPr>
          <w:sz w:val="22"/>
          <w:szCs w:val="22"/>
        </w:rPr>
      </w:pPr>
    </w:p>
    <w:p w14:paraId="2247A3E0" w14:textId="77777777" w:rsidR="00F82859" w:rsidRPr="00094586" w:rsidRDefault="00F82859" w:rsidP="00F82859">
      <w:pPr>
        <w:jc w:val="right"/>
        <w:rPr>
          <w:sz w:val="22"/>
          <w:szCs w:val="22"/>
        </w:rPr>
      </w:pPr>
    </w:p>
    <w:p w14:paraId="2247A3E1" w14:textId="77777777" w:rsidR="00F82859" w:rsidRPr="00094586" w:rsidRDefault="00F82859" w:rsidP="00F82859">
      <w:pPr>
        <w:jc w:val="right"/>
        <w:rPr>
          <w:sz w:val="22"/>
          <w:szCs w:val="22"/>
        </w:rPr>
      </w:pPr>
    </w:p>
    <w:p w14:paraId="2247A3E2" w14:textId="77777777" w:rsidR="00F82859" w:rsidRPr="00094586" w:rsidRDefault="00F82859" w:rsidP="00F82859">
      <w:pPr>
        <w:jc w:val="right"/>
        <w:rPr>
          <w:sz w:val="22"/>
          <w:szCs w:val="22"/>
        </w:rPr>
      </w:pPr>
    </w:p>
    <w:p w14:paraId="2247A3E3" w14:textId="77777777" w:rsidR="00F82859" w:rsidRPr="00094586" w:rsidRDefault="00F82859" w:rsidP="00F82859">
      <w:pPr>
        <w:jc w:val="right"/>
        <w:rPr>
          <w:sz w:val="22"/>
          <w:szCs w:val="22"/>
        </w:rPr>
      </w:pPr>
    </w:p>
    <w:p w14:paraId="2247A3E4" w14:textId="77777777" w:rsidR="00F82859" w:rsidRPr="00094586" w:rsidRDefault="00F82859" w:rsidP="00F82859">
      <w:pPr>
        <w:jc w:val="right"/>
        <w:rPr>
          <w:sz w:val="22"/>
          <w:szCs w:val="22"/>
        </w:rPr>
      </w:pPr>
    </w:p>
    <w:p w14:paraId="2247A3E5" w14:textId="77777777" w:rsidR="00F82859" w:rsidRPr="00094586" w:rsidRDefault="00F82859" w:rsidP="00F82859">
      <w:pPr>
        <w:jc w:val="right"/>
        <w:rPr>
          <w:sz w:val="22"/>
          <w:szCs w:val="22"/>
        </w:rPr>
      </w:pPr>
    </w:p>
    <w:p w14:paraId="2247A3E6" w14:textId="77777777" w:rsidR="00F82859" w:rsidRPr="00094586" w:rsidRDefault="00F82859" w:rsidP="00F82859">
      <w:pPr>
        <w:jc w:val="right"/>
        <w:rPr>
          <w:sz w:val="22"/>
          <w:szCs w:val="22"/>
        </w:rPr>
      </w:pPr>
    </w:p>
    <w:p w14:paraId="2247A3E7" w14:textId="77777777" w:rsidR="00AE7ED7" w:rsidRPr="00094586" w:rsidRDefault="00AE7ED7" w:rsidP="00F82859">
      <w:pPr>
        <w:jc w:val="right"/>
        <w:rPr>
          <w:sz w:val="22"/>
          <w:szCs w:val="22"/>
        </w:rPr>
      </w:pPr>
    </w:p>
    <w:p w14:paraId="2247A3E8" w14:textId="77777777" w:rsidR="00AE7ED7" w:rsidRPr="00094586" w:rsidRDefault="00AE7ED7" w:rsidP="00F82859">
      <w:pPr>
        <w:jc w:val="right"/>
        <w:rPr>
          <w:sz w:val="22"/>
          <w:szCs w:val="22"/>
        </w:rPr>
      </w:pPr>
    </w:p>
    <w:p w14:paraId="2247A3E9" w14:textId="77777777" w:rsidR="00AE7ED7" w:rsidRPr="00094586" w:rsidRDefault="00AE7ED7" w:rsidP="00F82859">
      <w:pPr>
        <w:jc w:val="right"/>
        <w:rPr>
          <w:sz w:val="22"/>
          <w:szCs w:val="22"/>
        </w:rPr>
      </w:pPr>
    </w:p>
    <w:p w14:paraId="2247A3EA" w14:textId="77777777" w:rsidR="00AE7ED7" w:rsidRPr="00094586" w:rsidRDefault="00AE7ED7" w:rsidP="00F82859">
      <w:pPr>
        <w:jc w:val="right"/>
        <w:rPr>
          <w:sz w:val="22"/>
          <w:szCs w:val="22"/>
        </w:rPr>
      </w:pPr>
    </w:p>
    <w:p w14:paraId="2247A3F1" w14:textId="3B9361F6" w:rsidR="00CF3A10" w:rsidRPr="00094586" w:rsidRDefault="00CF3A10" w:rsidP="00CF3A10">
      <w:pPr>
        <w:rPr>
          <w:sz w:val="22"/>
          <w:szCs w:val="22"/>
        </w:rPr>
      </w:pPr>
    </w:p>
    <w:p w14:paraId="2247A3F3" w14:textId="0D853016" w:rsidR="00F82859" w:rsidRPr="00094586" w:rsidRDefault="00F82859" w:rsidP="004102F4">
      <w:pPr>
        <w:jc w:val="right"/>
        <w:rPr>
          <w:rFonts w:ascii="Cambria" w:hAnsi="Cambria"/>
          <w:sz w:val="22"/>
          <w:szCs w:val="22"/>
        </w:rPr>
      </w:pPr>
      <w:r w:rsidRPr="00094586">
        <w:rPr>
          <w:rFonts w:ascii="Cambria" w:hAnsi="Cambria"/>
          <w:sz w:val="22"/>
          <w:szCs w:val="22"/>
        </w:rPr>
        <w:lastRenderedPageBreak/>
        <w:t xml:space="preserve">  Sutarties Nr.__________                                                                                                                                                                                                                               (2 priedas)</w:t>
      </w:r>
    </w:p>
    <w:p w14:paraId="2247A3F4" w14:textId="77777777" w:rsidR="00F82859" w:rsidRPr="00094586" w:rsidRDefault="00F82859" w:rsidP="00F82859">
      <w:pPr>
        <w:jc w:val="right"/>
        <w:rPr>
          <w:rFonts w:ascii="Cambria" w:hAnsi="Cambria"/>
          <w:sz w:val="22"/>
          <w:szCs w:val="22"/>
        </w:rPr>
      </w:pPr>
      <w:r w:rsidRPr="00094586">
        <w:rPr>
          <w:rFonts w:ascii="Cambria" w:hAnsi="Cambria"/>
          <w:sz w:val="22"/>
          <w:szCs w:val="22"/>
        </w:rPr>
        <w:t xml:space="preserve"> </w:t>
      </w:r>
    </w:p>
    <w:p w14:paraId="2247A3F5" w14:textId="77777777" w:rsidR="00F82859" w:rsidRPr="00094586" w:rsidRDefault="00F82859" w:rsidP="00F82859">
      <w:pPr>
        <w:jc w:val="right"/>
        <w:rPr>
          <w:rFonts w:ascii="Cambria" w:hAnsi="Cambria"/>
          <w:sz w:val="22"/>
          <w:szCs w:val="22"/>
        </w:rPr>
      </w:pPr>
    </w:p>
    <w:p w14:paraId="2247A3F6" w14:textId="77777777" w:rsidR="00F82859" w:rsidRPr="00094586" w:rsidRDefault="00F82859" w:rsidP="00F82859">
      <w:pPr>
        <w:jc w:val="center"/>
        <w:rPr>
          <w:rFonts w:ascii="Cambria" w:hAnsi="Cambria"/>
          <w:b/>
          <w:sz w:val="22"/>
          <w:szCs w:val="22"/>
        </w:rPr>
      </w:pPr>
      <w:r w:rsidRPr="00094586">
        <w:rPr>
          <w:rFonts w:ascii="Cambria" w:hAnsi="Cambria"/>
          <w:b/>
          <w:sz w:val="22"/>
          <w:szCs w:val="22"/>
        </w:rPr>
        <w:t>PREKIŲ ŽINIARAŠTIS</w:t>
      </w:r>
    </w:p>
    <w:p w14:paraId="2247A3F7" w14:textId="77777777" w:rsidR="00F82859" w:rsidRPr="00094586" w:rsidRDefault="00F82859" w:rsidP="00F82859">
      <w:pPr>
        <w:jc w:val="right"/>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517"/>
        <w:gridCol w:w="848"/>
        <w:gridCol w:w="1265"/>
        <w:gridCol w:w="1404"/>
        <w:gridCol w:w="2954"/>
      </w:tblGrid>
      <w:tr w:rsidR="00C7637B" w:rsidRPr="00094586" w14:paraId="2247A3FE" w14:textId="77777777" w:rsidTr="008836CB">
        <w:tc>
          <w:tcPr>
            <w:tcW w:w="986" w:type="dxa"/>
            <w:vAlign w:val="center"/>
          </w:tcPr>
          <w:p w14:paraId="2247A3F8" w14:textId="39ACC136" w:rsidR="00C7637B" w:rsidRPr="00094586" w:rsidRDefault="001C3669" w:rsidP="008836CB">
            <w:pPr>
              <w:jc w:val="center"/>
              <w:rPr>
                <w:rFonts w:ascii="Cambria" w:hAnsi="Cambria"/>
                <w:sz w:val="22"/>
                <w:szCs w:val="22"/>
              </w:rPr>
            </w:pPr>
            <w:r w:rsidRPr="00094586">
              <w:rPr>
                <w:rFonts w:ascii="Cambria" w:hAnsi="Cambria"/>
                <w:b/>
                <w:sz w:val="22"/>
                <w:szCs w:val="22"/>
              </w:rPr>
              <w:t>Pirkimo dalies</w:t>
            </w:r>
            <w:r w:rsidR="00C7637B" w:rsidRPr="00094586">
              <w:rPr>
                <w:rFonts w:ascii="Cambria" w:hAnsi="Cambria"/>
                <w:b/>
                <w:sz w:val="22"/>
                <w:szCs w:val="22"/>
              </w:rPr>
              <w:t xml:space="preserve">  Nr.</w:t>
            </w:r>
          </w:p>
        </w:tc>
        <w:tc>
          <w:tcPr>
            <w:tcW w:w="2537" w:type="dxa"/>
            <w:vAlign w:val="center"/>
          </w:tcPr>
          <w:p w14:paraId="2247A3F9" w14:textId="77777777" w:rsidR="00C7637B" w:rsidRPr="00094586" w:rsidRDefault="00C7637B" w:rsidP="008836CB">
            <w:pPr>
              <w:jc w:val="center"/>
              <w:rPr>
                <w:rFonts w:ascii="Cambria" w:hAnsi="Cambria"/>
                <w:b/>
                <w:bCs/>
                <w:sz w:val="22"/>
                <w:szCs w:val="22"/>
              </w:rPr>
            </w:pPr>
            <w:r w:rsidRPr="00094586">
              <w:rPr>
                <w:rFonts w:ascii="Cambria" w:hAnsi="Cambria"/>
                <w:b/>
                <w:bCs/>
                <w:sz w:val="22"/>
                <w:szCs w:val="22"/>
              </w:rPr>
              <w:t>Prekės pavadinimas</w:t>
            </w:r>
          </w:p>
        </w:tc>
        <w:tc>
          <w:tcPr>
            <w:tcW w:w="850" w:type="dxa"/>
            <w:vAlign w:val="center"/>
          </w:tcPr>
          <w:p w14:paraId="2247A3FA" w14:textId="77777777" w:rsidR="00C7637B" w:rsidRPr="00094586" w:rsidRDefault="00C7637B" w:rsidP="008836CB">
            <w:pPr>
              <w:jc w:val="center"/>
              <w:rPr>
                <w:rFonts w:ascii="Cambria" w:hAnsi="Cambria"/>
                <w:b/>
                <w:bCs/>
                <w:sz w:val="22"/>
                <w:szCs w:val="22"/>
              </w:rPr>
            </w:pPr>
            <w:r w:rsidRPr="00094586">
              <w:rPr>
                <w:rFonts w:ascii="Cambria" w:hAnsi="Cambria"/>
                <w:b/>
                <w:bCs/>
                <w:sz w:val="22"/>
                <w:szCs w:val="22"/>
              </w:rPr>
              <w:t>Mato vnt.</w:t>
            </w:r>
          </w:p>
        </w:tc>
        <w:tc>
          <w:tcPr>
            <w:tcW w:w="1272" w:type="dxa"/>
            <w:vAlign w:val="center"/>
          </w:tcPr>
          <w:p w14:paraId="2247A3FB" w14:textId="77777777" w:rsidR="00C7637B" w:rsidRPr="00094586" w:rsidRDefault="00C7637B" w:rsidP="008836CB">
            <w:pPr>
              <w:jc w:val="center"/>
              <w:rPr>
                <w:rFonts w:ascii="Cambria" w:hAnsi="Cambria"/>
                <w:b/>
                <w:bCs/>
                <w:sz w:val="22"/>
                <w:szCs w:val="22"/>
              </w:rPr>
            </w:pPr>
            <w:r w:rsidRPr="00094586">
              <w:rPr>
                <w:rFonts w:ascii="Cambria" w:hAnsi="Cambria"/>
                <w:b/>
                <w:bCs/>
                <w:sz w:val="22"/>
                <w:szCs w:val="22"/>
              </w:rPr>
              <w:t xml:space="preserve">Įkainis be PVM, </w:t>
            </w:r>
            <w:proofErr w:type="spellStart"/>
            <w:r w:rsidRPr="00094586">
              <w:rPr>
                <w:rFonts w:ascii="Cambria" w:hAnsi="Cambria"/>
                <w:b/>
                <w:bCs/>
                <w:sz w:val="22"/>
                <w:szCs w:val="22"/>
              </w:rPr>
              <w:t>Eur</w:t>
            </w:r>
            <w:proofErr w:type="spellEnd"/>
          </w:p>
        </w:tc>
        <w:tc>
          <w:tcPr>
            <w:tcW w:w="1414" w:type="dxa"/>
            <w:vAlign w:val="center"/>
          </w:tcPr>
          <w:p w14:paraId="2247A3FC" w14:textId="77777777" w:rsidR="00C7637B" w:rsidRPr="00094586" w:rsidRDefault="00C7637B" w:rsidP="008836CB">
            <w:pPr>
              <w:jc w:val="center"/>
              <w:rPr>
                <w:rFonts w:ascii="Cambria" w:hAnsi="Cambria"/>
                <w:b/>
                <w:bCs/>
                <w:sz w:val="22"/>
                <w:szCs w:val="22"/>
              </w:rPr>
            </w:pPr>
            <w:r w:rsidRPr="00094586">
              <w:rPr>
                <w:rFonts w:ascii="Cambria" w:hAnsi="Cambria"/>
                <w:b/>
                <w:bCs/>
                <w:sz w:val="22"/>
                <w:szCs w:val="22"/>
              </w:rPr>
              <w:t xml:space="preserve">Įkainis su PVM, </w:t>
            </w:r>
            <w:proofErr w:type="spellStart"/>
            <w:r w:rsidRPr="00094586">
              <w:rPr>
                <w:rFonts w:ascii="Cambria" w:hAnsi="Cambria"/>
                <w:b/>
                <w:bCs/>
                <w:sz w:val="22"/>
                <w:szCs w:val="22"/>
              </w:rPr>
              <w:t>Eur</w:t>
            </w:r>
            <w:proofErr w:type="spellEnd"/>
          </w:p>
        </w:tc>
        <w:tc>
          <w:tcPr>
            <w:tcW w:w="2972" w:type="dxa"/>
            <w:vAlign w:val="center"/>
          </w:tcPr>
          <w:p w14:paraId="2247A3FD" w14:textId="7EA63CE0" w:rsidR="00C7637B" w:rsidRPr="00094586" w:rsidRDefault="00254B17" w:rsidP="00480205">
            <w:pPr>
              <w:jc w:val="center"/>
              <w:rPr>
                <w:b/>
                <w:bCs/>
                <w:color w:val="000000"/>
                <w:sz w:val="22"/>
                <w:szCs w:val="22"/>
              </w:rPr>
            </w:pPr>
            <w:r w:rsidRPr="00094586">
              <w:rPr>
                <w:b/>
                <w:bCs/>
                <w:color w:val="000000"/>
                <w:sz w:val="22"/>
                <w:szCs w:val="22"/>
              </w:rPr>
              <w:t>Siūlomos prekės pavadinimas, gamintojas/modelis ir techninė charakteristika</w:t>
            </w:r>
          </w:p>
        </w:tc>
      </w:tr>
      <w:tr w:rsidR="00C7637B" w:rsidRPr="00094586" w14:paraId="2247A405" w14:textId="77777777" w:rsidTr="008836CB">
        <w:tc>
          <w:tcPr>
            <w:tcW w:w="986" w:type="dxa"/>
            <w:vAlign w:val="center"/>
          </w:tcPr>
          <w:p w14:paraId="2247A3FF" w14:textId="77777777" w:rsidR="00C7637B" w:rsidRPr="00094586" w:rsidRDefault="00C7637B" w:rsidP="008836CB">
            <w:pPr>
              <w:jc w:val="center"/>
              <w:rPr>
                <w:rFonts w:ascii="Cambria" w:hAnsi="Cambria"/>
                <w:sz w:val="22"/>
                <w:szCs w:val="22"/>
              </w:rPr>
            </w:pPr>
          </w:p>
        </w:tc>
        <w:tc>
          <w:tcPr>
            <w:tcW w:w="2537" w:type="dxa"/>
            <w:vAlign w:val="center"/>
          </w:tcPr>
          <w:p w14:paraId="2247A400" w14:textId="77777777" w:rsidR="00C7637B" w:rsidRPr="00094586" w:rsidRDefault="00C7637B" w:rsidP="008836CB">
            <w:pPr>
              <w:rPr>
                <w:rFonts w:ascii="Cambria" w:hAnsi="Cambria"/>
                <w:sz w:val="22"/>
                <w:szCs w:val="22"/>
              </w:rPr>
            </w:pPr>
          </w:p>
        </w:tc>
        <w:tc>
          <w:tcPr>
            <w:tcW w:w="850" w:type="dxa"/>
            <w:vAlign w:val="center"/>
          </w:tcPr>
          <w:p w14:paraId="2247A401" w14:textId="77777777" w:rsidR="00C7637B" w:rsidRPr="00094586" w:rsidRDefault="00C7637B" w:rsidP="008836CB">
            <w:pPr>
              <w:jc w:val="center"/>
              <w:rPr>
                <w:rFonts w:ascii="Cambria" w:hAnsi="Cambria"/>
                <w:sz w:val="22"/>
                <w:szCs w:val="22"/>
              </w:rPr>
            </w:pPr>
          </w:p>
        </w:tc>
        <w:tc>
          <w:tcPr>
            <w:tcW w:w="1272" w:type="dxa"/>
            <w:vAlign w:val="center"/>
          </w:tcPr>
          <w:p w14:paraId="2247A402" w14:textId="77777777" w:rsidR="00C7637B" w:rsidRPr="00094586" w:rsidRDefault="00C7637B" w:rsidP="008836CB">
            <w:pPr>
              <w:rPr>
                <w:rFonts w:ascii="Cambria" w:hAnsi="Cambria"/>
                <w:sz w:val="22"/>
                <w:szCs w:val="22"/>
              </w:rPr>
            </w:pPr>
          </w:p>
        </w:tc>
        <w:tc>
          <w:tcPr>
            <w:tcW w:w="1414" w:type="dxa"/>
            <w:vAlign w:val="center"/>
          </w:tcPr>
          <w:p w14:paraId="2247A403" w14:textId="77777777" w:rsidR="00C7637B" w:rsidRPr="00094586" w:rsidRDefault="00C7637B" w:rsidP="008836CB">
            <w:pPr>
              <w:jc w:val="center"/>
              <w:rPr>
                <w:rFonts w:ascii="Cambria" w:hAnsi="Cambria"/>
                <w:sz w:val="22"/>
                <w:szCs w:val="22"/>
              </w:rPr>
            </w:pPr>
          </w:p>
        </w:tc>
        <w:tc>
          <w:tcPr>
            <w:tcW w:w="2972" w:type="dxa"/>
            <w:vAlign w:val="center"/>
          </w:tcPr>
          <w:p w14:paraId="2247A404" w14:textId="77777777" w:rsidR="00C7637B" w:rsidRPr="00094586" w:rsidRDefault="00C7637B" w:rsidP="008836CB">
            <w:pPr>
              <w:jc w:val="center"/>
              <w:rPr>
                <w:rFonts w:ascii="Cambria" w:hAnsi="Cambria"/>
                <w:sz w:val="22"/>
                <w:szCs w:val="22"/>
              </w:rPr>
            </w:pPr>
          </w:p>
        </w:tc>
      </w:tr>
      <w:tr w:rsidR="00C7637B" w:rsidRPr="00094586" w14:paraId="2247A40C" w14:textId="77777777" w:rsidTr="008836CB">
        <w:tc>
          <w:tcPr>
            <w:tcW w:w="986" w:type="dxa"/>
            <w:vAlign w:val="center"/>
          </w:tcPr>
          <w:p w14:paraId="2247A406" w14:textId="77777777" w:rsidR="00C7637B" w:rsidRPr="00094586" w:rsidRDefault="00C7637B" w:rsidP="008836CB">
            <w:pPr>
              <w:jc w:val="center"/>
              <w:rPr>
                <w:rFonts w:ascii="Cambria" w:hAnsi="Cambria"/>
                <w:sz w:val="22"/>
                <w:szCs w:val="22"/>
              </w:rPr>
            </w:pPr>
          </w:p>
        </w:tc>
        <w:tc>
          <w:tcPr>
            <w:tcW w:w="2537" w:type="dxa"/>
            <w:vAlign w:val="center"/>
          </w:tcPr>
          <w:p w14:paraId="2247A407" w14:textId="77777777" w:rsidR="00C7637B" w:rsidRPr="00094586" w:rsidRDefault="00C7637B" w:rsidP="008836CB">
            <w:pPr>
              <w:rPr>
                <w:rFonts w:ascii="Cambria" w:hAnsi="Cambria"/>
                <w:sz w:val="22"/>
                <w:szCs w:val="22"/>
              </w:rPr>
            </w:pPr>
          </w:p>
        </w:tc>
        <w:tc>
          <w:tcPr>
            <w:tcW w:w="850" w:type="dxa"/>
            <w:vAlign w:val="center"/>
          </w:tcPr>
          <w:p w14:paraId="2247A408" w14:textId="77777777" w:rsidR="00C7637B" w:rsidRPr="00094586" w:rsidRDefault="00C7637B" w:rsidP="008836CB">
            <w:pPr>
              <w:jc w:val="center"/>
              <w:rPr>
                <w:rFonts w:ascii="Cambria" w:hAnsi="Cambria"/>
                <w:sz w:val="22"/>
                <w:szCs w:val="22"/>
              </w:rPr>
            </w:pPr>
          </w:p>
        </w:tc>
        <w:tc>
          <w:tcPr>
            <w:tcW w:w="1272" w:type="dxa"/>
            <w:vAlign w:val="center"/>
          </w:tcPr>
          <w:p w14:paraId="2247A409" w14:textId="77777777" w:rsidR="00C7637B" w:rsidRPr="00094586" w:rsidRDefault="00C7637B" w:rsidP="008836CB">
            <w:pPr>
              <w:jc w:val="center"/>
              <w:rPr>
                <w:rFonts w:ascii="Cambria" w:hAnsi="Cambria"/>
                <w:sz w:val="22"/>
                <w:szCs w:val="22"/>
              </w:rPr>
            </w:pPr>
          </w:p>
        </w:tc>
        <w:tc>
          <w:tcPr>
            <w:tcW w:w="1414" w:type="dxa"/>
            <w:vAlign w:val="center"/>
          </w:tcPr>
          <w:p w14:paraId="2247A40A" w14:textId="77777777" w:rsidR="00C7637B" w:rsidRPr="00094586" w:rsidRDefault="00C7637B" w:rsidP="008836CB">
            <w:pPr>
              <w:jc w:val="center"/>
              <w:rPr>
                <w:rFonts w:ascii="Cambria" w:hAnsi="Cambria"/>
                <w:sz w:val="22"/>
                <w:szCs w:val="22"/>
              </w:rPr>
            </w:pPr>
          </w:p>
        </w:tc>
        <w:tc>
          <w:tcPr>
            <w:tcW w:w="2972" w:type="dxa"/>
            <w:vAlign w:val="center"/>
          </w:tcPr>
          <w:p w14:paraId="2247A40B" w14:textId="77777777" w:rsidR="00C7637B" w:rsidRPr="00094586" w:rsidRDefault="00C7637B" w:rsidP="008836CB">
            <w:pPr>
              <w:jc w:val="center"/>
              <w:rPr>
                <w:rFonts w:ascii="Cambria" w:hAnsi="Cambria"/>
                <w:sz w:val="22"/>
                <w:szCs w:val="22"/>
              </w:rPr>
            </w:pPr>
          </w:p>
        </w:tc>
      </w:tr>
      <w:tr w:rsidR="00C7637B" w:rsidRPr="00094586" w14:paraId="2247A413" w14:textId="77777777" w:rsidTr="008836CB">
        <w:tc>
          <w:tcPr>
            <w:tcW w:w="986" w:type="dxa"/>
            <w:vAlign w:val="center"/>
          </w:tcPr>
          <w:p w14:paraId="2247A40D" w14:textId="77777777" w:rsidR="00C7637B" w:rsidRPr="00094586" w:rsidRDefault="00C7637B" w:rsidP="008836CB">
            <w:pPr>
              <w:jc w:val="center"/>
              <w:rPr>
                <w:rFonts w:ascii="Cambria" w:hAnsi="Cambria"/>
                <w:sz w:val="22"/>
                <w:szCs w:val="22"/>
              </w:rPr>
            </w:pPr>
          </w:p>
        </w:tc>
        <w:tc>
          <w:tcPr>
            <w:tcW w:w="2537" w:type="dxa"/>
            <w:vAlign w:val="center"/>
          </w:tcPr>
          <w:p w14:paraId="2247A40E" w14:textId="77777777" w:rsidR="00C7637B" w:rsidRPr="00094586" w:rsidRDefault="00C7637B" w:rsidP="008836CB">
            <w:pPr>
              <w:rPr>
                <w:rFonts w:ascii="Cambria" w:hAnsi="Cambria"/>
                <w:sz w:val="22"/>
                <w:szCs w:val="22"/>
              </w:rPr>
            </w:pPr>
          </w:p>
        </w:tc>
        <w:tc>
          <w:tcPr>
            <w:tcW w:w="850" w:type="dxa"/>
            <w:vAlign w:val="center"/>
          </w:tcPr>
          <w:p w14:paraId="2247A40F" w14:textId="77777777" w:rsidR="00C7637B" w:rsidRPr="00094586" w:rsidRDefault="00C7637B" w:rsidP="008836CB">
            <w:pPr>
              <w:jc w:val="center"/>
              <w:rPr>
                <w:rFonts w:ascii="Cambria" w:hAnsi="Cambria"/>
                <w:sz w:val="22"/>
                <w:szCs w:val="22"/>
              </w:rPr>
            </w:pPr>
          </w:p>
        </w:tc>
        <w:tc>
          <w:tcPr>
            <w:tcW w:w="1272" w:type="dxa"/>
            <w:vAlign w:val="center"/>
          </w:tcPr>
          <w:p w14:paraId="2247A410" w14:textId="77777777" w:rsidR="00C7637B" w:rsidRPr="00094586" w:rsidRDefault="00C7637B" w:rsidP="008836CB">
            <w:pPr>
              <w:jc w:val="center"/>
              <w:rPr>
                <w:rFonts w:ascii="Cambria" w:hAnsi="Cambria"/>
                <w:sz w:val="22"/>
                <w:szCs w:val="22"/>
              </w:rPr>
            </w:pPr>
          </w:p>
        </w:tc>
        <w:tc>
          <w:tcPr>
            <w:tcW w:w="1414" w:type="dxa"/>
            <w:vAlign w:val="center"/>
          </w:tcPr>
          <w:p w14:paraId="2247A411" w14:textId="77777777" w:rsidR="00C7637B" w:rsidRPr="00094586" w:rsidRDefault="00C7637B" w:rsidP="008836CB">
            <w:pPr>
              <w:jc w:val="center"/>
              <w:rPr>
                <w:rFonts w:ascii="Cambria" w:hAnsi="Cambria"/>
                <w:sz w:val="22"/>
                <w:szCs w:val="22"/>
              </w:rPr>
            </w:pPr>
          </w:p>
        </w:tc>
        <w:tc>
          <w:tcPr>
            <w:tcW w:w="2972" w:type="dxa"/>
            <w:vAlign w:val="center"/>
          </w:tcPr>
          <w:p w14:paraId="2247A412" w14:textId="77777777" w:rsidR="00C7637B" w:rsidRPr="00094586" w:rsidRDefault="00C7637B" w:rsidP="008836CB">
            <w:pPr>
              <w:jc w:val="center"/>
              <w:rPr>
                <w:rFonts w:ascii="Cambria" w:hAnsi="Cambria"/>
                <w:sz w:val="22"/>
                <w:szCs w:val="22"/>
              </w:rPr>
            </w:pPr>
          </w:p>
        </w:tc>
      </w:tr>
      <w:tr w:rsidR="00C7637B" w:rsidRPr="00094586" w14:paraId="2247A41A" w14:textId="77777777" w:rsidTr="008836CB">
        <w:tc>
          <w:tcPr>
            <w:tcW w:w="986" w:type="dxa"/>
            <w:vAlign w:val="center"/>
          </w:tcPr>
          <w:p w14:paraId="2247A414" w14:textId="77777777" w:rsidR="00C7637B" w:rsidRPr="00094586" w:rsidRDefault="00C7637B" w:rsidP="008836CB">
            <w:pPr>
              <w:jc w:val="center"/>
              <w:rPr>
                <w:rFonts w:ascii="Cambria" w:hAnsi="Cambria"/>
                <w:sz w:val="22"/>
                <w:szCs w:val="22"/>
              </w:rPr>
            </w:pPr>
          </w:p>
        </w:tc>
        <w:tc>
          <w:tcPr>
            <w:tcW w:w="2537" w:type="dxa"/>
            <w:vAlign w:val="center"/>
          </w:tcPr>
          <w:p w14:paraId="2247A415" w14:textId="77777777" w:rsidR="00C7637B" w:rsidRPr="00094586" w:rsidRDefault="00C7637B" w:rsidP="008836CB">
            <w:pPr>
              <w:rPr>
                <w:rFonts w:ascii="Cambria" w:hAnsi="Cambria"/>
                <w:sz w:val="22"/>
                <w:szCs w:val="22"/>
              </w:rPr>
            </w:pPr>
          </w:p>
        </w:tc>
        <w:tc>
          <w:tcPr>
            <w:tcW w:w="850" w:type="dxa"/>
            <w:vAlign w:val="center"/>
          </w:tcPr>
          <w:p w14:paraId="2247A416" w14:textId="77777777" w:rsidR="00C7637B" w:rsidRPr="00094586" w:rsidRDefault="00C7637B" w:rsidP="008836CB">
            <w:pPr>
              <w:jc w:val="center"/>
              <w:rPr>
                <w:rFonts w:ascii="Cambria" w:hAnsi="Cambria"/>
                <w:sz w:val="22"/>
                <w:szCs w:val="22"/>
              </w:rPr>
            </w:pPr>
          </w:p>
        </w:tc>
        <w:tc>
          <w:tcPr>
            <w:tcW w:w="1272" w:type="dxa"/>
            <w:vAlign w:val="center"/>
          </w:tcPr>
          <w:p w14:paraId="2247A417" w14:textId="77777777" w:rsidR="00C7637B" w:rsidRPr="00094586" w:rsidRDefault="00C7637B" w:rsidP="008836CB">
            <w:pPr>
              <w:jc w:val="center"/>
              <w:rPr>
                <w:rFonts w:ascii="Cambria" w:hAnsi="Cambria"/>
                <w:sz w:val="22"/>
                <w:szCs w:val="22"/>
              </w:rPr>
            </w:pPr>
          </w:p>
        </w:tc>
        <w:tc>
          <w:tcPr>
            <w:tcW w:w="1414" w:type="dxa"/>
            <w:vAlign w:val="center"/>
          </w:tcPr>
          <w:p w14:paraId="2247A418" w14:textId="77777777" w:rsidR="00C7637B" w:rsidRPr="00094586" w:rsidRDefault="00C7637B" w:rsidP="008836CB">
            <w:pPr>
              <w:jc w:val="center"/>
              <w:rPr>
                <w:rFonts w:ascii="Cambria" w:hAnsi="Cambria"/>
                <w:sz w:val="22"/>
                <w:szCs w:val="22"/>
              </w:rPr>
            </w:pPr>
          </w:p>
        </w:tc>
        <w:tc>
          <w:tcPr>
            <w:tcW w:w="2972" w:type="dxa"/>
            <w:vAlign w:val="center"/>
          </w:tcPr>
          <w:p w14:paraId="2247A419" w14:textId="77777777" w:rsidR="00C7637B" w:rsidRPr="00094586" w:rsidRDefault="00C7637B" w:rsidP="008836CB">
            <w:pPr>
              <w:jc w:val="center"/>
              <w:rPr>
                <w:rFonts w:ascii="Cambria" w:hAnsi="Cambria"/>
                <w:sz w:val="22"/>
                <w:szCs w:val="22"/>
              </w:rPr>
            </w:pPr>
          </w:p>
        </w:tc>
      </w:tr>
    </w:tbl>
    <w:p w14:paraId="2247A41B" w14:textId="77777777" w:rsidR="00F82859" w:rsidRPr="00094586" w:rsidRDefault="00F82859" w:rsidP="001D48E2">
      <w:pPr>
        <w:jc w:val="both"/>
        <w:rPr>
          <w:rFonts w:ascii="Cambria" w:hAnsi="Cambria"/>
          <w:sz w:val="22"/>
          <w:szCs w:val="22"/>
        </w:rPr>
      </w:pPr>
    </w:p>
    <w:sectPr w:rsidR="00F82859" w:rsidRPr="00094586" w:rsidSect="00921B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B36A6" w14:textId="77777777" w:rsidR="008A4603" w:rsidRDefault="008A4603">
      <w:pPr>
        <w:rPr>
          <w:kern w:val="2"/>
          <w:sz w:val="22"/>
          <w:szCs w:val="22"/>
          <w:lang w:val="en-US"/>
        </w:rPr>
      </w:pPr>
      <w:r>
        <w:rPr>
          <w:kern w:val="2"/>
          <w:sz w:val="22"/>
          <w:szCs w:val="22"/>
          <w:lang w:val="en-US"/>
        </w:rPr>
        <w:separator/>
      </w:r>
    </w:p>
  </w:endnote>
  <w:endnote w:type="continuationSeparator" w:id="0">
    <w:p w14:paraId="6BCB9486" w14:textId="77777777" w:rsidR="008A4603" w:rsidRDefault="008A4603">
      <w:pPr>
        <w:rPr>
          <w:kern w:val="2"/>
          <w:sz w:val="22"/>
          <w:szCs w:val="22"/>
          <w:lang w:val="en-US"/>
        </w:rPr>
      </w:pPr>
      <w:r>
        <w:rPr>
          <w:kern w:val="2"/>
          <w:sz w:val="22"/>
          <w:szCs w:val="22"/>
          <w:lang w:val="en-US"/>
        </w:rPr>
        <w:continuationSeparator/>
      </w:r>
    </w:p>
  </w:endnote>
  <w:endnote w:type="continuationNotice" w:id="1">
    <w:p w14:paraId="372CCB8B" w14:textId="77777777" w:rsidR="008A4603" w:rsidRDefault="008A46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A425" w14:textId="77777777" w:rsidR="00A959E4" w:rsidRDefault="00A959E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A426" w14:textId="77777777" w:rsidR="00A959E4" w:rsidRDefault="00A959E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A42B" w14:textId="77777777" w:rsidR="00A959E4" w:rsidRDefault="00A959E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749E3" w14:textId="77777777" w:rsidR="008A4603" w:rsidRDefault="008A4603">
      <w:pPr>
        <w:rPr>
          <w:kern w:val="2"/>
          <w:sz w:val="22"/>
          <w:szCs w:val="22"/>
          <w:lang w:val="en-US"/>
        </w:rPr>
      </w:pPr>
      <w:r>
        <w:rPr>
          <w:kern w:val="2"/>
          <w:sz w:val="22"/>
          <w:szCs w:val="22"/>
          <w:lang w:val="en-US"/>
        </w:rPr>
        <w:separator/>
      </w:r>
    </w:p>
  </w:footnote>
  <w:footnote w:type="continuationSeparator" w:id="0">
    <w:p w14:paraId="283A38A3" w14:textId="77777777" w:rsidR="008A4603" w:rsidRDefault="008A4603">
      <w:pPr>
        <w:rPr>
          <w:kern w:val="2"/>
          <w:sz w:val="22"/>
          <w:szCs w:val="22"/>
          <w:lang w:val="en-US"/>
        </w:rPr>
      </w:pPr>
      <w:r>
        <w:rPr>
          <w:kern w:val="2"/>
          <w:sz w:val="22"/>
          <w:szCs w:val="22"/>
          <w:lang w:val="en-US"/>
        </w:rPr>
        <w:continuationSeparator/>
      </w:r>
    </w:p>
  </w:footnote>
  <w:footnote w:type="continuationNotice" w:id="1">
    <w:p w14:paraId="584BB81A" w14:textId="77777777" w:rsidR="008A4603" w:rsidRDefault="008A46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A422" w14:textId="77777777" w:rsidR="00A959E4" w:rsidRDefault="00A959E4">
    <w:pPr>
      <w:tabs>
        <w:tab w:val="center" w:pos="4680"/>
        <w:tab w:val="right" w:pos="9360"/>
      </w:tabs>
      <w:spacing w:after="160" w:line="259" w:lineRule="auto"/>
      <w:rPr>
        <w:kern w:val="2"/>
        <w:sz w:val="22"/>
        <w:szCs w:val="22"/>
        <w:lang w:val="en-US"/>
      </w:rPr>
    </w:pPr>
  </w:p>
  <w:p w14:paraId="2247A423" w14:textId="77777777" w:rsidR="00A959E4" w:rsidRDefault="00A959E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A424" w14:textId="0E42794C" w:rsidR="00A959E4" w:rsidRPr="00A10867" w:rsidRDefault="00A959E4" w:rsidP="00A10867">
    <w:pPr>
      <w:tabs>
        <w:tab w:val="center" w:pos="4819"/>
        <w:tab w:val="right" w:pos="9638"/>
      </w:tabs>
      <w:jc w:val="center"/>
    </w:pPr>
    <w:r>
      <w:fldChar w:fldCharType="begin"/>
    </w:r>
    <w:r>
      <w:instrText>PAGE   \* MERGEFORMAT</w:instrText>
    </w:r>
    <w:r>
      <w:fldChar w:fldCharType="separate"/>
    </w:r>
    <w:r w:rsidR="00764874">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A427" w14:textId="78F1A47A" w:rsidR="00A959E4" w:rsidRPr="00E14385" w:rsidRDefault="00A959E4" w:rsidP="00D60C69">
    <w:pPr>
      <w:tabs>
        <w:tab w:val="center" w:pos="4819"/>
        <w:tab w:val="right" w:pos="9638"/>
      </w:tabs>
      <w:jc w:val="center"/>
      <w:rPr>
        <w:rFonts w:ascii="Cambria" w:eastAsia="Arial" w:hAnsi="Cambria"/>
        <w:sz w:val="22"/>
      </w:rPr>
    </w:pPr>
    <w:r>
      <w:rPr>
        <w:rFonts w:eastAsia="Arial"/>
      </w:rPr>
      <w:t xml:space="preserve">                                                                                         </w:t>
    </w:r>
    <w:r w:rsidR="003C5D15">
      <w:rPr>
        <w:rFonts w:eastAsia="Arial"/>
      </w:rPr>
      <w:t xml:space="preserve">                              </w:t>
    </w:r>
    <w:r w:rsidRPr="00E14385">
      <w:rPr>
        <w:rFonts w:ascii="Cambria" w:eastAsia="Arial" w:hAnsi="Cambria"/>
        <w:sz w:val="22"/>
      </w:rPr>
      <w:t>Atviras konkursas</w:t>
    </w:r>
  </w:p>
  <w:p w14:paraId="2247A429" w14:textId="3FE77EA5" w:rsidR="00A959E4" w:rsidRPr="00E14385" w:rsidRDefault="00A959E4" w:rsidP="00D60C69">
    <w:pPr>
      <w:tabs>
        <w:tab w:val="center" w:pos="4819"/>
        <w:tab w:val="right" w:pos="9638"/>
      </w:tabs>
      <w:jc w:val="center"/>
      <w:rPr>
        <w:rFonts w:ascii="Cambria" w:eastAsia="Arial" w:hAnsi="Cambria"/>
        <w:sz w:val="22"/>
      </w:rPr>
    </w:pPr>
    <w:r w:rsidRPr="00E14385">
      <w:rPr>
        <w:rFonts w:ascii="Cambria" w:eastAsia="Arial" w:hAnsi="Cambria"/>
        <w:sz w:val="22"/>
      </w:rPr>
      <w:t xml:space="preserve">                                                                                                                         </w:t>
    </w:r>
    <w:r>
      <w:rPr>
        <w:rFonts w:ascii="Cambria" w:eastAsia="Arial" w:hAnsi="Cambria"/>
        <w:sz w:val="22"/>
      </w:rPr>
      <w:t xml:space="preserve">                           </w:t>
    </w:r>
    <w:r w:rsidRPr="00E14385">
      <w:rPr>
        <w:rFonts w:ascii="Cambria" w:eastAsia="Arial" w:hAnsi="Cambria"/>
        <w:sz w:val="22"/>
      </w:rPr>
      <w:t>Sutarties projektas</w:t>
    </w:r>
  </w:p>
  <w:p w14:paraId="487D46E6" w14:textId="2C71A53C" w:rsidR="00A959E4" w:rsidRPr="00E14385" w:rsidRDefault="00A959E4" w:rsidP="006F40A7">
    <w:pPr>
      <w:tabs>
        <w:tab w:val="center" w:pos="4819"/>
        <w:tab w:val="right" w:pos="9638"/>
      </w:tabs>
      <w:jc w:val="center"/>
      <w:rPr>
        <w:rFonts w:ascii="Cambria" w:eastAsia="Arial" w:hAnsi="Cambria"/>
        <w:sz w:val="22"/>
      </w:rPr>
    </w:pPr>
    <w:r>
      <w:rPr>
        <w:rFonts w:ascii="Cambria" w:eastAsia="Arial" w:hAnsi="Cambria"/>
        <w:sz w:val="22"/>
      </w:rPr>
      <w:t xml:space="preserve">                                                                                                     </w:t>
    </w:r>
    <w:r w:rsidR="009F62B6">
      <w:rPr>
        <w:rFonts w:ascii="Cambria" w:eastAsia="Arial" w:hAnsi="Cambria"/>
        <w:sz w:val="22"/>
      </w:rPr>
      <w:t xml:space="preserve">                       </w:t>
    </w:r>
    <w:r w:rsidR="00D92AC0">
      <w:rPr>
        <w:rFonts w:ascii="Cambria" w:eastAsia="Arial" w:hAnsi="Cambria"/>
        <w:sz w:val="22"/>
      </w:rPr>
      <w:t xml:space="preserve">          </w:t>
    </w:r>
    <w:r w:rsidRPr="00E14385">
      <w:rPr>
        <w:rFonts w:ascii="Cambria" w:eastAsia="Arial" w:hAnsi="Cambria"/>
        <w:sz w:val="22"/>
      </w:rPr>
      <w:t>SUTP-</w:t>
    </w:r>
    <w:r w:rsidR="00D92AC0">
      <w:rPr>
        <w:rFonts w:ascii="Cambria" w:eastAsia="Arial" w:hAnsi="Cambria"/>
        <w:sz w:val="22"/>
      </w:rPr>
      <w:t>3808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59B3"/>
    <w:rsid w:val="00010657"/>
    <w:rsid w:val="00024AA0"/>
    <w:rsid w:val="00030CDB"/>
    <w:rsid w:val="00044807"/>
    <w:rsid w:val="00055B75"/>
    <w:rsid w:val="000701E6"/>
    <w:rsid w:val="0008441F"/>
    <w:rsid w:val="000878BF"/>
    <w:rsid w:val="00094586"/>
    <w:rsid w:val="000A2D27"/>
    <w:rsid w:val="000C16D2"/>
    <w:rsid w:val="00114E1F"/>
    <w:rsid w:val="00116C06"/>
    <w:rsid w:val="00134231"/>
    <w:rsid w:val="00134C01"/>
    <w:rsid w:val="00143C46"/>
    <w:rsid w:val="00166CF1"/>
    <w:rsid w:val="001764A1"/>
    <w:rsid w:val="00184D65"/>
    <w:rsid w:val="0019472A"/>
    <w:rsid w:val="001968D2"/>
    <w:rsid w:val="00196C1A"/>
    <w:rsid w:val="001A34CF"/>
    <w:rsid w:val="001B3E73"/>
    <w:rsid w:val="001C2C57"/>
    <w:rsid w:val="001C3669"/>
    <w:rsid w:val="001D48E2"/>
    <w:rsid w:val="001E44A3"/>
    <w:rsid w:val="002460E6"/>
    <w:rsid w:val="00254B17"/>
    <w:rsid w:val="00255AC1"/>
    <w:rsid w:val="00256C19"/>
    <w:rsid w:val="002640BC"/>
    <w:rsid w:val="00271075"/>
    <w:rsid w:val="002853A2"/>
    <w:rsid w:val="0029247A"/>
    <w:rsid w:val="00294725"/>
    <w:rsid w:val="002A33E9"/>
    <w:rsid w:val="002A3557"/>
    <w:rsid w:val="002A6757"/>
    <w:rsid w:val="002D237E"/>
    <w:rsid w:val="002E3497"/>
    <w:rsid w:val="002F1F40"/>
    <w:rsid w:val="002F7967"/>
    <w:rsid w:val="003032EE"/>
    <w:rsid w:val="003076E1"/>
    <w:rsid w:val="00363521"/>
    <w:rsid w:val="003B31C6"/>
    <w:rsid w:val="003B66AC"/>
    <w:rsid w:val="003C04DA"/>
    <w:rsid w:val="003C5D15"/>
    <w:rsid w:val="003C7C01"/>
    <w:rsid w:val="003D13F3"/>
    <w:rsid w:val="003D68D8"/>
    <w:rsid w:val="003E3D0B"/>
    <w:rsid w:val="003F5D01"/>
    <w:rsid w:val="00404703"/>
    <w:rsid w:val="004102F4"/>
    <w:rsid w:val="00415075"/>
    <w:rsid w:val="0042734F"/>
    <w:rsid w:val="00430BB1"/>
    <w:rsid w:val="004514C4"/>
    <w:rsid w:val="00451E9A"/>
    <w:rsid w:val="00452752"/>
    <w:rsid w:val="00480205"/>
    <w:rsid w:val="00493ACF"/>
    <w:rsid w:val="004C2155"/>
    <w:rsid w:val="004C6C97"/>
    <w:rsid w:val="004C7D16"/>
    <w:rsid w:val="004D1590"/>
    <w:rsid w:val="004F382D"/>
    <w:rsid w:val="00504E8A"/>
    <w:rsid w:val="00506C22"/>
    <w:rsid w:val="005231FE"/>
    <w:rsid w:val="00552827"/>
    <w:rsid w:val="00572C1B"/>
    <w:rsid w:val="0058226A"/>
    <w:rsid w:val="005A5832"/>
    <w:rsid w:val="005C0E0D"/>
    <w:rsid w:val="005C323D"/>
    <w:rsid w:val="005D5E2A"/>
    <w:rsid w:val="005D7624"/>
    <w:rsid w:val="005F5B23"/>
    <w:rsid w:val="005F5B57"/>
    <w:rsid w:val="00660C20"/>
    <w:rsid w:val="00674FD9"/>
    <w:rsid w:val="0067551C"/>
    <w:rsid w:val="00694E4E"/>
    <w:rsid w:val="006960D3"/>
    <w:rsid w:val="006A5D7E"/>
    <w:rsid w:val="006B1485"/>
    <w:rsid w:val="006D011C"/>
    <w:rsid w:val="006E49B1"/>
    <w:rsid w:val="006F40A7"/>
    <w:rsid w:val="007109B2"/>
    <w:rsid w:val="00716533"/>
    <w:rsid w:val="0071724A"/>
    <w:rsid w:val="007225A4"/>
    <w:rsid w:val="007433FE"/>
    <w:rsid w:val="00747C98"/>
    <w:rsid w:val="007638A4"/>
    <w:rsid w:val="00764874"/>
    <w:rsid w:val="00767279"/>
    <w:rsid w:val="00777704"/>
    <w:rsid w:val="00790634"/>
    <w:rsid w:val="00795DE1"/>
    <w:rsid w:val="007A09FF"/>
    <w:rsid w:val="007A0C95"/>
    <w:rsid w:val="007A50E2"/>
    <w:rsid w:val="007B65A2"/>
    <w:rsid w:val="007E253A"/>
    <w:rsid w:val="0080056F"/>
    <w:rsid w:val="0080145E"/>
    <w:rsid w:val="00853FCF"/>
    <w:rsid w:val="0086033C"/>
    <w:rsid w:val="00860B3B"/>
    <w:rsid w:val="008722DB"/>
    <w:rsid w:val="008836CB"/>
    <w:rsid w:val="008A4603"/>
    <w:rsid w:val="008B0E96"/>
    <w:rsid w:val="008C0326"/>
    <w:rsid w:val="008D2E1B"/>
    <w:rsid w:val="008D333F"/>
    <w:rsid w:val="008E2B7B"/>
    <w:rsid w:val="008E3189"/>
    <w:rsid w:val="008E70B0"/>
    <w:rsid w:val="008F5BA9"/>
    <w:rsid w:val="008F6A9D"/>
    <w:rsid w:val="00921B9B"/>
    <w:rsid w:val="00942025"/>
    <w:rsid w:val="00942EDA"/>
    <w:rsid w:val="00956044"/>
    <w:rsid w:val="00991FB6"/>
    <w:rsid w:val="009A15FE"/>
    <w:rsid w:val="009A38B7"/>
    <w:rsid w:val="009B3F81"/>
    <w:rsid w:val="009C2E50"/>
    <w:rsid w:val="009F62B6"/>
    <w:rsid w:val="009F6EDA"/>
    <w:rsid w:val="00A04C75"/>
    <w:rsid w:val="00A05CEF"/>
    <w:rsid w:val="00A10867"/>
    <w:rsid w:val="00A15B38"/>
    <w:rsid w:val="00A20F7C"/>
    <w:rsid w:val="00A364B8"/>
    <w:rsid w:val="00A56BD2"/>
    <w:rsid w:val="00A64FB7"/>
    <w:rsid w:val="00A67B1F"/>
    <w:rsid w:val="00A753CC"/>
    <w:rsid w:val="00A9193E"/>
    <w:rsid w:val="00A91E25"/>
    <w:rsid w:val="00A922C4"/>
    <w:rsid w:val="00A959E4"/>
    <w:rsid w:val="00AB254F"/>
    <w:rsid w:val="00AC1D03"/>
    <w:rsid w:val="00AC62DE"/>
    <w:rsid w:val="00AE7ED7"/>
    <w:rsid w:val="00AF49CA"/>
    <w:rsid w:val="00AF527F"/>
    <w:rsid w:val="00AF5BAE"/>
    <w:rsid w:val="00B02ED2"/>
    <w:rsid w:val="00B14BAE"/>
    <w:rsid w:val="00B266A1"/>
    <w:rsid w:val="00B31A5C"/>
    <w:rsid w:val="00B361CF"/>
    <w:rsid w:val="00B52714"/>
    <w:rsid w:val="00B628E1"/>
    <w:rsid w:val="00B8117B"/>
    <w:rsid w:val="00BD13FF"/>
    <w:rsid w:val="00BD3508"/>
    <w:rsid w:val="00C046A4"/>
    <w:rsid w:val="00C16D5D"/>
    <w:rsid w:val="00C35660"/>
    <w:rsid w:val="00C37F81"/>
    <w:rsid w:val="00C7637B"/>
    <w:rsid w:val="00C91620"/>
    <w:rsid w:val="00CB0CC3"/>
    <w:rsid w:val="00CB6189"/>
    <w:rsid w:val="00CD6078"/>
    <w:rsid w:val="00CF3A10"/>
    <w:rsid w:val="00D007BE"/>
    <w:rsid w:val="00D14D71"/>
    <w:rsid w:val="00D369BE"/>
    <w:rsid w:val="00D60C69"/>
    <w:rsid w:val="00D740A3"/>
    <w:rsid w:val="00D77892"/>
    <w:rsid w:val="00D92AC0"/>
    <w:rsid w:val="00DD2691"/>
    <w:rsid w:val="00DE375D"/>
    <w:rsid w:val="00DE5241"/>
    <w:rsid w:val="00DF27C8"/>
    <w:rsid w:val="00E14385"/>
    <w:rsid w:val="00E154B0"/>
    <w:rsid w:val="00E30F14"/>
    <w:rsid w:val="00E33B3D"/>
    <w:rsid w:val="00E35552"/>
    <w:rsid w:val="00E4656A"/>
    <w:rsid w:val="00E57936"/>
    <w:rsid w:val="00E6480E"/>
    <w:rsid w:val="00E7422B"/>
    <w:rsid w:val="00E858F8"/>
    <w:rsid w:val="00EA2B91"/>
    <w:rsid w:val="00EA3C97"/>
    <w:rsid w:val="00EA517F"/>
    <w:rsid w:val="00EC5A8E"/>
    <w:rsid w:val="00ED4CA5"/>
    <w:rsid w:val="00EE09F8"/>
    <w:rsid w:val="00EE2C7E"/>
    <w:rsid w:val="00EE46BA"/>
    <w:rsid w:val="00F03B4E"/>
    <w:rsid w:val="00F3425F"/>
    <w:rsid w:val="00F61C27"/>
    <w:rsid w:val="00F82859"/>
    <w:rsid w:val="00F93288"/>
    <w:rsid w:val="00F95ED0"/>
    <w:rsid w:val="00FA005C"/>
    <w:rsid w:val="00FB4F6B"/>
    <w:rsid w:val="00FC2893"/>
    <w:rsid w:val="00FC2FA4"/>
    <w:rsid w:val="00FD2004"/>
    <w:rsid w:val="00FD3E12"/>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A227"/>
  <w15:chartTrackingRefBased/>
  <w15:docId w15:val="{BAE872E0-5316-470A-827C-FF0EC8CA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3237">
      <w:bodyDiv w:val="1"/>
      <w:marLeft w:val="0"/>
      <w:marRight w:val="0"/>
      <w:marTop w:val="0"/>
      <w:marBottom w:val="0"/>
      <w:divBdr>
        <w:top w:val="none" w:sz="0" w:space="0" w:color="auto"/>
        <w:left w:val="none" w:sz="0" w:space="0" w:color="auto"/>
        <w:bottom w:val="none" w:sz="0" w:space="0" w:color="auto"/>
        <w:right w:val="none" w:sz="0" w:space="0" w:color="auto"/>
      </w:divBdr>
    </w:div>
    <w:div w:id="3830237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393387216">
      <w:bodyDiv w:val="1"/>
      <w:marLeft w:val="0"/>
      <w:marRight w:val="0"/>
      <w:marTop w:val="0"/>
      <w:marBottom w:val="0"/>
      <w:divBdr>
        <w:top w:val="none" w:sz="0" w:space="0" w:color="auto"/>
        <w:left w:val="none" w:sz="0" w:space="0" w:color="auto"/>
        <w:bottom w:val="none" w:sz="0" w:space="0" w:color="auto"/>
        <w:right w:val="none" w:sz="0" w:space="0" w:color="auto"/>
      </w:divBdr>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9994DC-852A-462A-917F-4E227D70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952C185-B34B-4260-82B9-E9223F5C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12268</Words>
  <Characters>6994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Lina Glebė</cp:lastModifiedBy>
  <cp:revision>24</cp:revision>
  <cp:lastPrinted>2024-04-12T04:49:00Z</cp:lastPrinted>
  <dcterms:created xsi:type="dcterms:W3CDTF">2024-07-22T06:03:00Z</dcterms:created>
  <dcterms:modified xsi:type="dcterms:W3CDTF">2024-11-19T08:01:00Z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