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3F5989E1" w:rsidR="00D526C8" w:rsidRPr="00E25A3E" w:rsidRDefault="00C006CB" w:rsidP="0083677F">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r w:rsidR="00335DA8" w:rsidRPr="00335DA8">
            <w:rPr>
              <w:rFonts w:ascii="Times New Roman" w:hAnsi="Times New Roman" w:cs="Times New Roman"/>
              <w:b/>
              <w:bCs/>
              <w:iCs/>
              <w:sz w:val="24"/>
              <w:szCs w:val="24"/>
            </w:rPr>
            <w:t>LABORATORINIŲ TYRIMŲ ATLIKIMO PASLAUGŲ</w:t>
          </w:r>
          <w:r w:rsidR="00D526C8" w:rsidRPr="00E25A3E">
            <w:rPr>
              <w:rFonts w:ascii="Times New Roman" w:hAnsi="Times New Roman" w:cs="Times New Roman"/>
              <w:b/>
              <w:bCs/>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47900A37"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D2B18">
            <w:rPr>
              <w:rFonts w:ascii="Times New Roman" w:hAnsi="Times New Roman" w:cs="Times New Roman"/>
              <w:sz w:val="24"/>
              <w:szCs w:val="24"/>
            </w:rPr>
            <w:t>Techninė 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26188E0B" w14:textId="3855E2A2" w:rsidR="0086652E" w:rsidRPr="00ED7879" w:rsidRDefault="005D29E1" w:rsidP="00ED7879">
          <w:pPr>
            <w:spacing w:after="120"/>
            <w:ind w:left="567" w:firstLine="0"/>
            <w:contextualSpacing/>
            <w:rPr>
              <w:rFonts w:ascii="Times New Roman" w:hAnsi="Times New Roman" w:cs="Times New Roman"/>
              <w:sz w:val="24"/>
              <w:szCs w:val="24"/>
            </w:rPr>
          </w:pPr>
          <w:r w:rsidRPr="0086652E">
            <w:rPr>
              <w:rFonts w:ascii="Times New Roman" w:hAnsi="Times New Roman" w:cs="Times New Roman"/>
              <w:sz w:val="24"/>
              <w:szCs w:val="24"/>
            </w:rPr>
            <w:t>7</w:t>
          </w:r>
          <w:r w:rsidR="00AC6BCF" w:rsidRPr="0086652E">
            <w:rPr>
              <w:rFonts w:ascii="Times New Roman" w:hAnsi="Times New Roman" w:cs="Times New Roman"/>
              <w:sz w:val="24"/>
              <w:szCs w:val="24"/>
            </w:rPr>
            <w:t xml:space="preserve"> priedas „Terminai“</w:t>
          </w:r>
          <w:r w:rsidR="00ED7879">
            <w:rPr>
              <w:rFonts w:ascii="Times New Roman" w:hAnsi="Times New Roman" w:cs="Times New Roman"/>
              <w:sz w:val="24"/>
              <w:szCs w:val="24"/>
            </w:rPr>
            <w:t>.</w:t>
          </w:r>
        </w:p>
        <w:p w14:paraId="0F8AE713" w14:textId="77777777" w:rsidR="00E508BE" w:rsidRPr="00556F40" w:rsidRDefault="00E508BE"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3F47EF6" w14:textId="7BE0A817" w:rsidR="009246B5" w:rsidRPr="006D0A98" w:rsidRDefault="009246B5" w:rsidP="00335DA8">
      <w:pPr>
        <w:ind w:firstLine="0"/>
        <w:rPr>
          <w:rFonts w:eastAsiaTheme="majorEastAsia" w:cstheme="minorHAnsi"/>
          <w:sz w:val="40"/>
          <w:szCs w:val="40"/>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Start w:id="6" w:name="_Toc137194947"/>
      <w:bookmarkStart w:id="7" w:name="_Ref39666794"/>
      <w:bookmarkStart w:id="8" w:name="_Ref39666796"/>
      <w:bookmarkStart w:id="9" w:name="_Toc48053171"/>
      <w:bookmarkEnd w:id="0"/>
      <w:bookmarkEnd w:id="1"/>
      <w:bookmarkEnd w:id="2"/>
      <w:bookmarkEnd w:id="3"/>
      <w:bookmarkEnd w:id="4"/>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126F2C88" w:rsidR="00FB3C75" w:rsidRPr="00852971" w:rsidRDefault="00144D9E" w:rsidP="00852971">
      <w:pPr>
        <w:rPr>
          <w:rFonts w:ascii="Roboto" w:eastAsia="Times New Roman" w:hAnsi="Roboto" w:cs="Times New Roman"/>
          <w:color w:val="212529"/>
          <w:sz w:val="24"/>
          <w:szCs w:val="24"/>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D36BFA" w:rsidRPr="00D36BFA">
        <w:rPr>
          <w:rFonts w:ascii="Times New Roman" w:eastAsia="Calibri" w:hAnsi="Times New Roman" w:cs="Times New Roman"/>
          <w:sz w:val="24"/>
          <w:szCs w:val="24"/>
          <w:lang w:eastAsia="en-US"/>
        </w:rPr>
        <w:t xml:space="preserve">VšĮ </w:t>
      </w:r>
      <w:r w:rsidR="00D36BFA">
        <w:rPr>
          <w:rFonts w:ascii="Times New Roman" w:eastAsia="Calibri" w:hAnsi="Times New Roman" w:cs="Times New Roman"/>
          <w:sz w:val="24"/>
          <w:szCs w:val="24"/>
          <w:lang w:eastAsia="en-US"/>
        </w:rPr>
        <w:t>„</w:t>
      </w:r>
      <w:r w:rsidR="00D36BFA" w:rsidRPr="00D36BFA">
        <w:rPr>
          <w:rFonts w:ascii="Times New Roman" w:eastAsia="Calibri" w:hAnsi="Times New Roman" w:cs="Times New Roman"/>
          <w:sz w:val="24"/>
          <w:szCs w:val="24"/>
          <w:lang w:eastAsia="en-US"/>
        </w:rPr>
        <w:t>Alytaus rajono savivaldybės pirminės sveikatos priežiūros centras</w:t>
      </w:r>
      <w:r w:rsidR="00D36BFA">
        <w:rPr>
          <w:rFonts w:ascii="Times New Roman" w:eastAsia="Calibri" w:hAnsi="Times New Roman" w:cs="Times New Roman"/>
          <w:sz w:val="24"/>
          <w:szCs w:val="24"/>
          <w:lang w:eastAsia="en-US"/>
        </w:rPr>
        <w:t>“</w:t>
      </w:r>
      <w:r w:rsidR="00D36BFA" w:rsidRPr="00D36BFA">
        <w:rPr>
          <w:rFonts w:ascii="Times New Roman" w:eastAsia="Calibri" w:hAnsi="Times New Roman" w:cs="Times New Roman"/>
          <w:sz w:val="24"/>
          <w:szCs w:val="24"/>
          <w:lang w:eastAsia="en-US"/>
        </w:rPr>
        <w:t xml:space="preserve"> </w:t>
      </w:r>
      <w:r w:rsidR="00FD4E48" w:rsidRPr="006D0A98">
        <w:rPr>
          <w:rFonts w:ascii="Times New Roman" w:eastAsia="Calibri" w:hAnsi="Times New Roman" w:cs="Times New Roman"/>
          <w:sz w:val="24"/>
          <w:szCs w:val="24"/>
          <w:lang w:eastAsia="en-US"/>
        </w:rPr>
        <w:t xml:space="preserve">(toliau – perkančioji organizacija), kodas juridinių asmenų registre </w:t>
      </w:r>
      <w:r w:rsidR="00EC4348" w:rsidRPr="00EC4348">
        <w:rPr>
          <w:rFonts w:ascii="Times New Roman" w:eastAsia="Calibri" w:hAnsi="Times New Roman" w:cs="Times New Roman"/>
          <w:sz w:val="24"/>
          <w:szCs w:val="24"/>
          <w:lang w:eastAsia="en-US"/>
        </w:rPr>
        <w:t>193107218</w:t>
      </w:r>
      <w:r w:rsidR="00FD4E48" w:rsidRPr="006D0A98">
        <w:rPr>
          <w:rFonts w:ascii="Times New Roman" w:eastAsia="Calibri" w:hAnsi="Times New Roman" w:cs="Times New Roman"/>
          <w:sz w:val="24"/>
          <w:szCs w:val="24"/>
          <w:lang w:eastAsia="en-US"/>
        </w:rPr>
        <w:t xml:space="preserve">, adresas </w:t>
      </w:r>
      <w:r w:rsidR="00852971" w:rsidRPr="00852971">
        <w:rPr>
          <w:rFonts w:ascii="Times New Roman" w:eastAsia="Calibri" w:hAnsi="Times New Roman" w:cs="Times New Roman"/>
          <w:sz w:val="24"/>
          <w:szCs w:val="24"/>
          <w:lang w:eastAsia="en-US"/>
        </w:rPr>
        <w:t>Naujoji g. 48, LT-62381 Alytus</w:t>
      </w:r>
      <w:r w:rsidR="00852971">
        <w:rPr>
          <w:rFonts w:ascii="Times New Roman" w:eastAsia="Calibri" w:hAnsi="Times New Roman" w:cs="Times New Roman"/>
          <w:sz w:val="24"/>
          <w:szCs w:val="24"/>
          <w:lang w:eastAsia="en-US"/>
        </w:rPr>
        <w:t>.</w:t>
      </w:r>
    </w:p>
    <w:p w14:paraId="43304316" w14:textId="5ABCA768" w:rsidR="00020DD7" w:rsidRPr="00E25A3E"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w:t>
      </w:r>
      <w:r w:rsidRPr="00E25A3E">
        <w:rPr>
          <w:rFonts w:ascii="Times New Roman" w:eastAsia="Calibri" w:hAnsi="Times New Roman" w:cs="Times New Roman"/>
          <w:sz w:val="24"/>
          <w:szCs w:val="24"/>
        </w:rPr>
        <w:t xml:space="preserve">registre 188718528, adresas Pulko g. 21, </w:t>
      </w:r>
      <w:r w:rsidR="000171B3" w:rsidRPr="00E25A3E">
        <w:rPr>
          <w:rFonts w:ascii="Times New Roman" w:eastAsia="Calibri" w:hAnsi="Times New Roman" w:cs="Times New Roman"/>
          <w:sz w:val="24"/>
          <w:szCs w:val="24"/>
        </w:rPr>
        <w:t>LT-</w:t>
      </w:r>
      <w:r w:rsidRPr="00E25A3E">
        <w:rPr>
          <w:rFonts w:ascii="Times New Roman" w:eastAsia="Calibri" w:hAnsi="Times New Roman" w:cs="Times New Roman"/>
          <w:sz w:val="24"/>
          <w:szCs w:val="24"/>
        </w:rPr>
        <w:t>621</w:t>
      </w:r>
      <w:r w:rsidR="000171B3" w:rsidRPr="00E25A3E">
        <w:rPr>
          <w:rFonts w:ascii="Times New Roman" w:eastAsia="Calibri" w:hAnsi="Times New Roman" w:cs="Times New Roman"/>
          <w:sz w:val="24"/>
          <w:szCs w:val="24"/>
        </w:rPr>
        <w:t>41</w:t>
      </w:r>
      <w:r w:rsidRPr="00E25A3E">
        <w:rPr>
          <w:rFonts w:ascii="Times New Roman" w:eastAsia="Calibri" w:hAnsi="Times New Roman" w:cs="Times New Roman"/>
          <w:sz w:val="24"/>
          <w:szCs w:val="24"/>
        </w:rPr>
        <w:t xml:space="preserve"> Alytus. Sutartį pasirašys </w:t>
      </w:r>
      <w:r w:rsidR="00852971" w:rsidRPr="00D36BFA">
        <w:rPr>
          <w:rFonts w:ascii="Times New Roman" w:eastAsia="Calibri" w:hAnsi="Times New Roman" w:cs="Times New Roman"/>
          <w:sz w:val="24"/>
          <w:szCs w:val="24"/>
          <w:lang w:eastAsia="en-US"/>
        </w:rPr>
        <w:t xml:space="preserve">VšĮ </w:t>
      </w:r>
      <w:r w:rsidR="00852971">
        <w:rPr>
          <w:rFonts w:ascii="Times New Roman" w:eastAsia="Calibri" w:hAnsi="Times New Roman" w:cs="Times New Roman"/>
          <w:sz w:val="24"/>
          <w:szCs w:val="24"/>
          <w:lang w:eastAsia="en-US"/>
        </w:rPr>
        <w:t>„</w:t>
      </w:r>
      <w:r w:rsidR="00852971" w:rsidRPr="00D36BFA">
        <w:rPr>
          <w:rFonts w:ascii="Times New Roman" w:eastAsia="Calibri" w:hAnsi="Times New Roman" w:cs="Times New Roman"/>
          <w:sz w:val="24"/>
          <w:szCs w:val="24"/>
          <w:lang w:eastAsia="en-US"/>
        </w:rPr>
        <w:t>Alytaus rajono savivaldybės pirminės sveikatos priežiūros centras</w:t>
      </w:r>
      <w:r w:rsidR="00852971">
        <w:rPr>
          <w:rFonts w:ascii="Times New Roman" w:eastAsia="Calibri" w:hAnsi="Times New Roman" w:cs="Times New Roman"/>
          <w:sz w:val="24"/>
          <w:szCs w:val="24"/>
          <w:lang w:eastAsia="en-US"/>
        </w:rPr>
        <w:t>“</w:t>
      </w:r>
      <w:r w:rsidR="00852971">
        <w:rPr>
          <w:rFonts w:ascii="Times New Roman" w:eastAsia="Calibri" w:hAnsi="Times New Roman" w:cs="Times New Roman"/>
          <w:sz w:val="24"/>
          <w:szCs w:val="24"/>
          <w:lang w:eastAsia="en-US"/>
        </w:rPr>
        <w:t>.</w:t>
      </w:r>
    </w:p>
    <w:p w14:paraId="4042DE75" w14:textId="4E0C1886" w:rsidR="002D0711" w:rsidRPr="00E25A3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E25A3E">
        <w:rPr>
          <w:rFonts w:ascii="Times New Roman" w:hAnsi="Times New Roman" w:cs="Times New Roman"/>
          <w:color w:val="000000" w:themeColor="text1"/>
          <w:sz w:val="24"/>
          <w:szCs w:val="24"/>
        </w:rPr>
        <w:t>Pirkimas neatliekamas naudojantis centralizuotų pirkimų katalogu</w:t>
      </w:r>
      <w:r w:rsidR="00491DF5" w:rsidRPr="00E25A3E">
        <w:rPr>
          <w:rFonts w:ascii="Times New Roman" w:hAnsi="Times New Roman" w:cs="Times New Roman"/>
          <w:color w:val="000000" w:themeColor="text1"/>
          <w:sz w:val="24"/>
          <w:szCs w:val="24"/>
        </w:rPr>
        <w:t xml:space="preserve"> (toliau – katalogas)</w:t>
      </w:r>
      <w:r w:rsidR="002D0711" w:rsidRPr="00E25A3E">
        <w:rPr>
          <w:rFonts w:ascii="Times New Roman" w:hAnsi="Times New Roman" w:cs="Times New Roman"/>
          <w:color w:val="000000" w:themeColor="text1"/>
          <w:sz w:val="24"/>
          <w:szCs w:val="24"/>
        </w:rPr>
        <w:t xml:space="preserve">, </w:t>
      </w:r>
      <w:r w:rsidR="002D0711" w:rsidRPr="00E25A3E">
        <w:rPr>
          <w:rFonts w:ascii="Times New Roman" w:hAnsi="Times New Roman" w:cs="Times New Roman"/>
          <w:sz w:val="24"/>
          <w:szCs w:val="24"/>
        </w:rPr>
        <w:t xml:space="preserve">nes </w:t>
      </w:r>
      <w:r w:rsidR="00AD2B18">
        <w:rPr>
          <w:rFonts w:ascii="Times New Roman" w:hAnsi="Times New Roman" w:cs="Times New Roman"/>
          <w:sz w:val="24"/>
          <w:szCs w:val="24"/>
        </w:rPr>
        <w:t>tokių paslaugų CPO.LT kataloge nėra.</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144ED4FF"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852971">
        <w:rPr>
          <w:rFonts w:ascii="Times New Roman" w:hAnsi="Times New Roman" w:cs="Times New Roman"/>
          <w:sz w:val="24"/>
          <w:szCs w:val="24"/>
        </w:rPr>
        <w:t>3</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5F4DCE"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F4DCE">
        <w:rPr>
          <w:rFonts w:ascii="Times New Roman" w:eastAsia="Arial" w:hAnsi="Times New Roman" w:cs="Times New Roman"/>
          <w:sz w:val="24"/>
          <w:szCs w:val="24"/>
        </w:rPr>
        <w:t>Bendrosios</w:t>
      </w:r>
      <w:r w:rsidR="00931CA2" w:rsidRPr="005F4DCE">
        <w:rPr>
          <w:rFonts w:ascii="Times New Roman" w:eastAsia="Arial" w:hAnsi="Times New Roman" w:cs="Times New Roman"/>
          <w:sz w:val="24"/>
          <w:szCs w:val="24"/>
        </w:rPr>
        <w:t xml:space="preserve"> pirkimo</w:t>
      </w:r>
      <w:r w:rsidRPr="005F4DCE">
        <w:rPr>
          <w:rFonts w:ascii="Times New Roman" w:eastAsia="Arial" w:hAnsi="Times New Roman" w:cs="Times New Roman"/>
          <w:sz w:val="24"/>
          <w:szCs w:val="24"/>
        </w:rPr>
        <w:t xml:space="preserve"> sąlygos yra neatskiriama ši</w:t>
      </w:r>
      <w:r w:rsidR="00931CA2" w:rsidRPr="005F4DCE">
        <w:rPr>
          <w:rFonts w:ascii="Times New Roman" w:eastAsia="Arial" w:hAnsi="Times New Roman" w:cs="Times New Roman"/>
          <w:sz w:val="24"/>
          <w:szCs w:val="24"/>
        </w:rPr>
        <w:t>ų</w:t>
      </w:r>
      <w:r w:rsidRPr="005F4DCE">
        <w:rPr>
          <w:rFonts w:ascii="Times New Roman" w:eastAsia="Arial" w:hAnsi="Times New Roman" w:cs="Times New Roman"/>
          <w:sz w:val="24"/>
          <w:szCs w:val="24"/>
        </w:rPr>
        <w:t xml:space="preserve"> pirkimo sąlygų dalis.</w:t>
      </w:r>
    </w:p>
    <w:p w14:paraId="71F82E20" w14:textId="1B16F856" w:rsidR="00E25A3E" w:rsidRPr="005F4DCE" w:rsidRDefault="00E25A3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F4DCE">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5F4DCE">
          <w:rPr>
            <w:rStyle w:val="Hipersaitas"/>
            <w:rFonts w:ascii="Times New Roman" w:hAnsi="Times New Roman" w:cs="Times New Roman"/>
            <w:sz w:val="24"/>
            <w:szCs w:val="24"/>
          </w:rPr>
          <w:t>liveta.daugininke@arsa.lt</w:t>
        </w:r>
      </w:hyperlink>
      <w:r w:rsidRPr="005F4DCE">
        <w:rPr>
          <w:rFonts w:ascii="Times New Roman" w:hAnsi="Times New Roman" w:cs="Times New Roman"/>
          <w:sz w:val="24"/>
          <w:szCs w:val="24"/>
        </w:rPr>
        <w:t xml:space="preserve">, tel. +370 607 39 588, dėl objekto – </w:t>
      </w:r>
      <w:r w:rsidR="008758EF" w:rsidRPr="005F4DCE">
        <w:rPr>
          <w:rFonts w:ascii="Times New Roman" w:eastAsia="Calibri" w:hAnsi="Times New Roman" w:cs="Times New Roman"/>
          <w:sz w:val="24"/>
          <w:szCs w:val="24"/>
          <w:lang w:eastAsia="en-US"/>
        </w:rPr>
        <w:t>VšĮ „Alytaus rajono savivaldybės pirminės sveikatos priežiūros centras“</w:t>
      </w:r>
      <w:r w:rsidR="005F4DCE" w:rsidRPr="005F4DCE">
        <w:rPr>
          <w:rFonts w:ascii="Times New Roman" w:eastAsia="Calibri" w:hAnsi="Times New Roman" w:cs="Times New Roman"/>
          <w:sz w:val="24"/>
          <w:szCs w:val="24"/>
          <w:lang w:eastAsia="en-US"/>
        </w:rPr>
        <w:t xml:space="preserve"> d</w:t>
      </w:r>
      <w:r w:rsidR="005F4DCE" w:rsidRPr="005F4DCE">
        <w:rPr>
          <w:rFonts w:ascii="Times New Roman" w:eastAsia="Calibri" w:hAnsi="Times New Roman" w:cs="Times New Roman"/>
          <w:sz w:val="24"/>
          <w:szCs w:val="24"/>
          <w:lang w:eastAsia="en-US"/>
        </w:rPr>
        <w:t xml:space="preserve">irektorė </w:t>
      </w:r>
      <w:r w:rsidR="005F4DCE" w:rsidRPr="005F4DCE">
        <w:rPr>
          <w:rFonts w:ascii="Times New Roman" w:eastAsia="Calibri" w:hAnsi="Times New Roman" w:cs="Times New Roman"/>
          <w:sz w:val="24"/>
          <w:szCs w:val="24"/>
          <w:lang w:eastAsia="en-US"/>
        </w:rPr>
        <w:br/>
        <w:t xml:space="preserve">Giedrė </w:t>
      </w:r>
      <w:proofErr w:type="spellStart"/>
      <w:r w:rsidR="005F4DCE" w:rsidRPr="005F4DCE">
        <w:rPr>
          <w:rFonts w:ascii="Times New Roman" w:eastAsia="Calibri" w:hAnsi="Times New Roman" w:cs="Times New Roman"/>
          <w:sz w:val="24"/>
          <w:szCs w:val="24"/>
          <w:lang w:eastAsia="en-US"/>
        </w:rPr>
        <w:t>Ilgūnaitė</w:t>
      </w:r>
      <w:proofErr w:type="spellEnd"/>
      <w:r w:rsidR="00AD2B18" w:rsidRPr="005F4DCE">
        <w:rPr>
          <w:rFonts w:ascii="Times New Roman" w:hAnsi="Times New Roman" w:cs="Times New Roman"/>
          <w:kern w:val="2"/>
          <w:sz w:val="24"/>
          <w:szCs w:val="24"/>
        </w:rPr>
        <w:t xml:space="preserve">, tel. </w:t>
      </w:r>
      <w:r w:rsidR="005F4DCE" w:rsidRPr="005F4DCE">
        <w:rPr>
          <w:rFonts w:ascii="Times New Roman" w:hAnsi="Times New Roman" w:cs="Times New Roman"/>
          <w:kern w:val="2"/>
          <w:sz w:val="24"/>
          <w:szCs w:val="24"/>
        </w:rPr>
        <w:t>+370 315 71412</w:t>
      </w:r>
      <w:r w:rsidR="00AD2B18" w:rsidRPr="005F4DCE">
        <w:rPr>
          <w:rFonts w:ascii="Times New Roman" w:hAnsi="Times New Roman" w:cs="Times New Roman"/>
          <w:kern w:val="2"/>
          <w:sz w:val="24"/>
          <w:szCs w:val="24"/>
        </w:rPr>
        <w:t xml:space="preserve">; el. paštas </w:t>
      </w:r>
      <w:hyperlink r:id="rId12" w:history="1">
        <w:r w:rsidR="005F4DCE" w:rsidRPr="005F4DCE">
          <w:rPr>
            <w:rStyle w:val="Hipersaitas"/>
            <w:rFonts w:ascii="Times New Roman" w:hAnsi="Times New Roman" w:cs="Times New Roman"/>
            <w:sz w:val="24"/>
            <w:szCs w:val="24"/>
          </w:rPr>
          <w:t>giedre.ilgunaite@pspc.lt</w:t>
        </w:r>
      </w:hyperlink>
    </w:p>
    <w:p w14:paraId="4ED932F3" w14:textId="2CE07367" w:rsidR="00FB3C75" w:rsidRPr="00AD2B1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0" w:name="_Toc137194948"/>
      <w:r w:rsidRPr="00AD2B18">
        <w:rPr>
          <w:rFonts w:ascii="Times New Roman" w:hAnsi="Times New Roman" w:cs="Times New Roman"/>
          <w:b/>
          <w:color w:val="auto"/>
          <w:sz w:val="24"/>
          <w:szCs w:val="24"/>
        </w:rPr>
        <w:t>Pirkimo objektas</w:t>
      </w:r>
      <w:bookmarkEnd w:id="10"/>
    </w:p>
    <w:p w14:paraId="7D847502" w14:textId="77777777" w:rsidR="00FB3C75" w:rsidRPr="006D0A98" w:rsidRDefault="00FB3C75" w:rsidP="00E62E95">
      <w:pPr>
        <w:spacing w:line="240" w:lineRule="auto"/>
        <w:ind w:firstLine="0"/>
      </w:pPr>
    </w:p>
    <w:p w14:paraId="45E97A7A" w14:textId="77777777" w:rsidR="009B5D5F" w:rsidRDefault="00630F9E" w:rsidP="009B5D5F">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572E59">
        <w:rPr>
          <w:rFonts w:ascii="Times New Roman" w:hAnsi="Times New Roman" w:cs="Times New Roman"/>
          <w:sz w:val="24"/>
          <w:szCs w:val="24"/>
        </w:rPr>
        <w:t>Pirkimo objektas yra</w:t>
      </w:r>
      <w:r w:rsidR="001D43D8" w:rsidRPr="00572E59">
        <w:rPr>
          <w:rFonts w:ascii="Times New Roman" w:hAnsi="Times New Roman" w:cs="Times New Roman"/>
          <w:sz w:val="24"/>
          <w:szCs w:val="24"/>
        </w:rPr>
        <w:t xml:space="preserve"> </w:t>
      </w:r>
      <w:r w:rsidR="00572E59" w:rsidRPr="00572E59">
        <w:rPr>
          <w:rFonts w:ascii="Times New Roman" w:hAnsi="Times New Roman" w:cs="Times New Roman"/>
          <w:bCs/>
          <w:sz w:val="24"/>
          <w:szCs w:val="24"/>
        </w:rPr>
        <w:t>l</w:t>
      </w:r>
      <w:r w:rsidR="00572E59" w:rsidRPr="00572E59">
        <w:rPr>
          <w:rFonts w:ascii="Times New Roman" w:hAnsi="Times New Roman" w:cs="Times New Roman"/>
          <w:bCs/>
          <w:sz w:val="24"/>
          <w:szCs w:val="24"/>
        </w:rPr>
        <w:t>aboratorinių tyrimų atlikimo paslaugos (medicinos laboratorinių tyrimų atlikimo paslaugos)</w:t>
      </w:r>
      <w:r w:rsidR="00572E59" w:rsidRPr="00572E59">
        <w:rPr>
          <w:rFonts w:ascii="Times New Roman" w:hAnsi="Times New Roman" w:cs="Times New Roman"/>
          <w:bCs/>
          <w:sz w:val="24"/>
          <w:szCs w:val="24"/>
        </w:rPr>
        <w:t xml:space="preserve"> </w:t>
      </w:r>
      <w:r w:rsidRPr="00572E59">
        <w:rPr>
          <w:rFonts w:ascii="Times New Roman" w:hAnsi="Times New Roman" w:cs="Times New Roman"/>
          <w:sz w:val="24"/>
          <w:szCs w:val="24"/>
        </w:rPr>
        <w:t xml:space="preserve">(toliau – </w:t>
      </w:r>
      <w:r w:rsidR="00AD2B18" w:rsidRPr="00572E59">
        <w:rPr>
          <w:rFonts w:ascii="Times New Roman" w:hAnsi="Times New Roman" w:cs="Times New Roman"/>
          <w:sz w:val="24"/>
          <w:szCs w:val="24"/>
        </w:rPr>
        <w:t>paslaugos</w:t>
      </w:r>
      <w:r w:rsidRPr="00572E59">
        <w:rPr>
          <w:rFonts w:ascii="Times New Roman" w:hAnsi="Times New Roman" w:cs="Times New Roman"/>
          <w:sz w:val="24"/>
          <w:szCs w:val="24"/>
        </w:rPr>
        <w:t>)</w:t>
      </w:r>
      <w:r w:rsidR="00FB3C75" w:rsidRPr="00572E59">
        <w:rPr>
          <w:rFonts w:ascii="Times New Roman" w:eastAsia="Calibri" w:hAnsi="Times New Roman" w:cs="Times New Roman"/>
          <w:sz w:val="24"/>
          <w:szCs w:val="24"/>
        </w:rPr>
        <w:t>.</w:t>
      </w:r>
      <w:r w:rsidR="00CE1685" w:rsidRPr="00572E59">
        <w:rPr>
          <w:rFonts w:ascii="Times New Roman" w:hAnsi="Times New Roman" w:cs="Times New Roman"/>
          <w:color w:val="000000" w:themeColor="text1"/>
          <w:sz w:val="24"/>
          <w:szCs w:val="24"/>
        </w:rPr>
        <w:t xml:space="preserve"> </w:t>
      </w:r>
      <w:r w:rsidR="00FB3C75" w:rsidRPr="00572E59">
        <w:rPr>
          <w:rFonts w:ascii="Times New Roman" w:hAnsi="Times New Roman" w:cs="Times New Roman"/>
          <w:sz w:val="24"/>
          <w:szCs w:val="24"/>
        </w:rPr>
        <w:t xml:space="preserve">Reikalavimai </w:t>
      </w:r>
      <w:r w:rsidR="00966703" w:rsidRPr="00572E59">
        <w:rPr>
          <w:rFonts w:ascii="Times New Roman" w:hAnsi="Times New Roman" w:cs="Times New Roman"/>
          <w:sz w:val="24"/>
          <w:szCs w:val="24"/>
        </w:rPr>
        <w:t>p</w:t>
      </w:r>
      <w:r w:rsidR="00FB3C75" w:rsidRPr="00572E59">
        <w:rPr>
          <w:rFonts w:ascii="Times New Roman" w:hAnsi="Times New Roman" w:cs="Times New Roman"/>
          <w:sz w:val="24"/>
          <w:szCs w:val="24"/>
        </w:rPr>
        <w:t>irkimo objekt</w:t>
      </w:r>
      <w:r w:rsidR="007F2034" w:rsidRPr="00572E59">
        <w:rPr>
          <w:rFonts w:ascii="Times New Roman" w:hAnsi="Times New Roman" w:cs="Times New Roman"/>
          <w:sz w:val="24"/>
          <w:szCs w:val="24"/>
        </w:rPr>
        <w:t>ui</w:t>
      </w:r>
      <w:r w:rsidR="00FB3C75" w:rsidRPr="00572E59">
        <w:rPr>
          <w:rFonts w:ascii="Times New Roman" w:hAnsi="Times New Roman" w:cs="Times New Roman"/>
          <w:sz w:val="24"/>
          <w:szCs w:val="24"/>
        </w:rPr>
        <w:t xml:space="preserve"> nustatyti</w:t>
      </w:r>
      <w:r w:rsidR="00AE2AEF" w:rsidRPr="00572E59">
        <w:rPr>
          <w:rFonts w:ascii="Times New Roman" w:hAnsi="Times New Roman" w:cs="Times New Roman"/>
          <w:sz w:val="24"/>
          <w:szCs w:val="24"/>
        </w:rPr>
        <w:t xml:space="preserve"> </w:t>
      </w:r>
      <w:r w:rsidR="00966703" w:rsidRPr="00572E59">
        <w:rPr>
          <w:rFonts w:ascii="Times New Roman" w:hAnsi="Times New Roman" w:cs="Times New Roman"/>
          <w:sz w:val="24"/>
          <w:szCs w:val="24"/>
        </w:rPr>
        <w:t>s</w:t>
      </w:r>
      <w:r w:rsidR="00044836" w:rsidRPr="00572E59">
        <w:rPr>
          <w:rFonts w:ascii="Times New Roman" w:hAnsi="Times New Roman" w:cs="Times New Roman"/>
          <w:sz w:val="24"/>
          <w:szCs w:val="24"/>
        </w:rPr>
        <w:t>pecialiųjų p</w:t>
      </w:r>
      <w:r w:rsidR="00AE2AEF" w:rsidRPr="00572E59">
        <w:rPr>
          <w:rFonts w:ascii="Times New Roman" w:hAnsi="Times New Roman" w:cs="Times New Roman"/>
          <w:sz w:val="24"/>
          <w:szCs w:val="24"/>
        </w:rPr>
        <w:t xml:space="preserve">irkimo sąlygų </w:t>
      </w:r>
      <w:r w:rsidR="00D75C1C" w:rsidRPr="00572E59">
        <w:rPr>
          <w:rFonts w:ascii="Times New Roman" w:hAnsi="Times New Roman" w:cs="Times New Roman"/>
          <w:sz w:val="24"/>
          <w:szCs w:val="24"/>
        </w:rPr>
        <w:t>4</w:t>
      </w:r>
      <w:r w:rsidR="00CE3788" w:rsidRPr="00572E59">
        <w:rPr>
          <w:rFonts w:ascii="Times New Roman" w:hAnsi="Times New Roman" w:cs="Times New Roman"/>
          <w:sz w:val="24"/>
          <w:szCs w:val="24"/>
        </w:rPr>
        <w:t xml:space="preserve"> ir</w:t>
      </w:r>
      <w:r w:rsidR="0029324F" w:rsidRPr="00572E59">
        <w:rPr>
          <w:rFonts w:ascii="Times New Roman" w:hAnsi="Times New Roman" w:cs="Times New Roman"/>
          <w:sz w:val="24"/>
          <w:szCs w:val="24"/>
        </w:rPr>
        <w:t xml:space="preserve"> 5</w:t>
      </w:r>
      <w:r w:rsidR="00F41760" w:rsidRPr="00572E59">
        <w:rPr>
          <w:rFonts w:ascii="Times New Roman" w:hAnsi="Times New Roman" w:cs="Times New Roman"/>
          <w:sz w:val="24"/>
          <w:szCs w:val="24"/>
        </w:rPr>
        <w:t xml:space="preserve"> pried</w:t>
      </w:r>
      <w:r w:rsidR="0029324F" w:rsidRPr="00572E59">
        <w:rPr>
          <w:rFonts w:ascii="Times New Roman" w:hAnsi="Times New Roman" w:cs="Times New Roman"/>
          <w:sz w:val="24"/>
          <w:szCs w:val="24"/>
        </w:rPr>
        <w:t>uose</w:t>
      </w:r>
      <w:r w:rsidR="00AE2AEF" w:rsidRPr="00572E59">
        <w:rPr>
          <w:rFonts w:ascii="Times New Roman" w:hAnsi="Times New Roman" w:cs="Times New Roman"/>
          <w:sz w:val="24"/>
          <w:szCs w:val="24"/>
        </w:rPr>
        <w:t>.</w:t>
      </w:r>
      <w:r w:rsidR="00BB511C" w:rsidRPr="00572E59">
        <w:rPr>
          <w:rFonts w:ascii="Times New Roman" w:hAnsi="Times New Roman" w:cs="Times New Roman"/>
          <w:sz w:val="24"/>
          <w:szCs w:val="24"/>
        </w:rPr>
        <w:t xml:space="preserve"> </w:t>
      </w:r>
    </w:p>
    <w:p w14:paraId="253BEDFB" w14:textId="7C005ABE" w:rsidR="009B5D5F" w:rsidRPr="009B5D5F" w:rsidRDefault="009B5D5F" w:rsidP="009B5D5F">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9B5D5F">
        <w:rPr>
          <w:rFonts w:ascii="Times New Roman" w:hAnsi="Times New Roman" w:cs="Times New Roman"/>
          <w:sz w:val="24"/>
          <w:szCs w:val="24"/>
        </w:rPr>
        <w:t>Pirkimo objektas į pirkimo dalis neskaidomas. Pirkimo apimtys ir dalykas, reikalavimai ir techninė užduotis apibrėžti specialiųjų pirkimo sąlygų 4 priede.</w:t>
      </w:r>
    </w:p>
    <w:p w14:paraId="2B9FCCA2" w14:textId="73D3CC09"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4201B216"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BA34CB" w:rsidRPr="001365F4">
        <w:rPr>
          <w:rFonts w:ascii="Times New Roman" w:hAnsi="Times New Roman" w:cs="Times New Roman"/>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BA34CB">
        <w:rPr>
          <w:rFonts w:ascii="Times New Roman" w:hAnsi="Times New Roman" w:cs="Times New Roman"/>
          <w:sz w:val="24"/>
          <w:szCs w:val="24"/>
        </w:rPr>
        <w:t>.</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23BB85E8"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00D06B23"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w:t>
      </w:r>
      <w:proofErr w:type="spellStart"/>
      <w:r w:rsidR="00D06B23" w:rsidRPr="00263B66">
        <w:rPr>
          <w:rFonts w:ascii="Times New Roman" w:eastAsiaTheme="minorHAnsi" w:hAnsi="Times New Roman" w:cs="Times New Roman"/>
          <w:bCs/>
          <w:sz w:val="24"/>
          <w:szCs w:val="24"/>
        </w:rPr>
        <w:t>CVP</w:t>
      </w:r>
      <w:proofErr w:type="spellEnd"/>
      <w:r w:rsidR="00D06B23" w:rsidRPr="00263B66">
        <w:rPr>
          <w:rFonts w:ascii="Times New Roman" w:eastAsiaTheme="minorHAnsi" w:hAnsi="Times New Roman" w:cs="Times New Roman"/>
          <w:bCs/>
          <w:sz w:val="24"/>
          <w:szCs w:val="24"/>
        </w:rPr>
        <w:t xml:space="preserve"> </w:t>
      </w:r>
      <w:proofErr w:type="spellStart"/>
      <w:r w:rsidR="00D06B23" w:rsidRPr="00263B66">
        <w:rPr>
          <w:rFonts w:ascii="Times New Roman" w:eastAsiaTheme="minorHAnsi" w:hAnsi="Times New Roman" w:cs="Times New Roman"/>
          <w:bCs/>
          <w:sz w:val="24"/>
          <w:szCs w:val="24"/>
        </w:rPr>
        <w:t>IS</w:t>
      </w:r>
      <w:proofErr w:type="spellEnd"/>
      <w:r w:rsidR="00D06B23" w:rsidRPr="00263B66">
        <w:rPr>
          <w:rFonts w:ascii="Times New Roman" w:eastAsiaTheme="minorHAnsi" w:hAnsi="Times New Roman" w:cs="Times New Roman"/>
          <w:bCs/>
          <w:sz w:val="24"/>
          <w:szCs w:val="24"/>
        </w:rPr>
        <w:t xml:space="preserve"> skiltyje „Vidiniai dokumentai“ (joje pateikiama informacija nėra viešai prieinama) prieš pateikiant skelbimą apie pirkimą Viešųjų pirkimų tarnybai (</w:t>
      </w:r>
      <w:r w:rsidR="00D06B23" w:rsidRPr="00263B66">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00D06B23" w:rsidRPr="00263B66">
        <w:rPr>
          <w:rFonts w:ascii="Times New Roman" w:eastAsiaTheme="minorHAnsi" w:hAnsi="Times New Roman" w:cs="Times New Roman"/>
          <w:bCs/>
          <w:i/>
          <w:iCs/>
          <w:sz w:val="24"/>
          <w:szCs w:val="24"/>
        </w:rPr>
        <w:t>1S</w:t>
      </w:r>
      <w:proofErr w:type="spellEnd"/>
      <w:r w:rsidR="00D06B23" w:rsidRPr="00263B66">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00D06B23" w:rsidRPr="00263B66">
        <w:rPr>
          <w:rFonts w:ascii="Times New Roman" w:eastAsiaTheme="minorHAnsi" w:hAnsi="Times New Roman" w:cs="Times New Roman"/>
          <w:bCs/>
          <w:i/>
          <w:iCs/>
          <w:sz w:val="24"/>
          <w:szCs w:val="24"/>
          <w:vertAlign w:val="superscript"/>
        </w:rPr>
        <w:t>1</w:t>
      </w:r>
      <w:r w:rsidR="00D06B23"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D06B23" w:rsidRPr="00263B66">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lastRenderedPageBreak/>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w:t>
            </w:r>
            <w:r w:rsidRPr="00A848DA">
              <w:rPr>
                <w:rFonts w:ascii="Times New Roman" w:hAnsi="Times New Roman" w:cs="Times New Roman"/>
                <w:bCs/>
                <w:sz w:val="24"/>
                <w:szCs w:val="24"/>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dėl kurio perkančioji organizacija abejoja </w:t>
            </w:r>
            <w:r w:rsidRPr="00A848DA">
              <w:rPr>
                <w:rFonts w:ascii="Times New Roman" w:hAnsi="Times New Roman" w:cs="Times New Roman"/>
                <w:sz w:val="24"/>
                <w:szCs w:val="24"/>
              </w:rPr>
              <w:lastRenderedPageBreak/>
              <w:t>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w:t>
            </w:r>
            <w:r w:rsidRPr="00A848DA">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w:t>
            </w:r>
            <w:r w:rsidRPr="00A848DA">
              <w:rPr>
                <w:rFonts w:ascii="Times New Roman" w:hAnsi="Times New Roman" w:cs="Times New Roman"/>
                <w:sz w:val="24"/>
                <w:szCs w:val="24"/>
              </w:rPr>
              <w:lastRenderedPageBreak/>
              <w:t xml:space="preserve">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 xml:space="preserve">VPĮ 46 straipsnio 6 </w:t>
            </w:r>
            <w:r w:rsidRPr="00A848DA">
              <w:rPr>
                <w:rFonts w:ascii="Times New Roman" w:eastAsia="Yu Mincho" w:hAnsi="Times New Roman" w:cs="Times New Roman"/>
                <w:b/>
                <w:bCs/>
                <w:sz w:val="24"/>
                <w:szCs w:val="24"/>
              </w:rPr>
              <w:lastRenderedPageBreak/>
              <w:t>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Perkančioji organizacija savarankiškai patikrina </w:t>
            </w:r>
            <w:r w:rsidRPr="00A848DA">
              <w:rPr>
                <w:rFonts w:ascii="Times New Roman" w:hAnsi="Times New Roman" w:cs="Times New Roman"/>
                <w:sz w:val="24"/>
                <w:szCs w:val="24"/>
              </w:rPr>
              <w:lastRenderedPageBreak/>
              <w:t>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w:t>
            </w:r>
            <w:r w:rsidRPr="00A848DA">
              <w:rPr>
                <w:rFonts w:ascii="Times New Roman" w:hAnsi="Times New Roman" w:cs="Times New Roman"/>
                <w:sz w:val="24"/>
                <w:szCs w:val="24"/>
              </w:rPr>
              <w:lastRenderedPageBreak/>
              <w:t>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64A93DB5" w14:textId="47BDDA33" w:rsidR="009C3BB8" w:rsidRDefault="00990981" w:rsidP="003638BB">
      <w:pPr>
        <w:ind w:firstLine="0"/>
        <w:rPr>
          <w:rFonts w:ascii="Times New Roman" w:hAnsi="Times New Roman" w:cs="Times New Roman"/>
          <w:sz w:val="24"/>
          <w:szCs w:val="24"/>
        </w:rPr>
      </w:pPr>
      <w:r>
        <w:rPr>
          <w:rFonts w:ascii="Times New Roman" w:hAnsi="Times New Roman" w:cs="Times New Roman"/>
          <w:sz w:val="24"/>
          <w:szCs w:val="24"/>
        </w:rPr>
        <w:br w:type="page"/>
      </w:r>
    </w:p>
    <w:p w14:paraId="0742C18C" w14:textId="77777777" w:rsidR="00C94AA6" w:rsidRPr="006D0A98" w:rsidRDefault="00C94AA6" w:rsidP="00C94AA6">
      <w:pPr>
        <w:spacing w:line="240" w:lineRule="auto"/>
        <w:ind w:left="7314" w:firstLine="0"/>
        <w:rPr>
          <w:rFonts w:ascii="Times New Roman" w:hAnsi="Times New Roman" w:cs="Times New Roman"/>
          <w:sz w:val="24"/>
          <w:szCs w:val="24"/>
        </w:rPr>
      </w:pPr>
      <w:bookmarkStart w:id="24" w:name="ketvpriedas"/>
      <w:bookmarkStart w:id="25" w:name="_Toc85439812"/>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2707CCFC" w14:textId="77777777" w:rsidR="00C94AA6" w:rsidRPr="006D0A98" w:rsidRDefault="00C94AA6" w:rsidP="00C94AA6">
      <w:pPr>
        <w:numPr>
          <w:ilvl w:val="1"/>
          <w:numId w:val="0"/>
        </w:numPr>
        <w:spacing w:after="240"/>
        <w:ind w:left="1004" w:hanging="437"/>
        <w:jc w:val="center"/>
        <w:rPr>
          <w:rFonts w:ascii="Times New Roman" w:eastAsia="Arial" w:hAnsi="Times New Roman" w:cs="Times New Roman"/>
          <w:caps/>
          <w:spacing w:val="20"/>
          <w:sz w:val="24"/>
          <w:szCs w:val="24"/>
        </w:rPr>
      </w:pPr>
    </w:p>
    <w:p w14:paraId="714FB111" w14:textId="77777777" w:rsidR="00C94AA6" w:rsidRPr="006D0A98" w:rsidRDefault="00C94AA6" w:rsidP="00C94A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1948CAFF" w14:textId="77777777" w:rsidR="00C94AA6" w:rsidRPr="006D0A98" w:rsidRDefault="00C94AA6" w:rsidP="00C94AA6">
      <w:pPr>
        <w:spacing w:line="240" w:lineRule="auto"/>
        <w:ind w:firstLine="567"/>
        <w:rPr>
          <w:rFonts w:ascii="Times New Roman" w:eastAsia="Arial" w:hAnsi="Times New Roman" w:cs="Times New Roman"/>
          <w:i/>
          <w:iCs/>
          <w:color w:val="7030A0"/>
          <w:sz w:val="24"/>
          <w:szCs w:val="24"/>
        </w:rPr>
      </w:pPr>
    </w:p>
    <w:p w14:paraId="18A048D1" w14:textId="77777777" w:rsidR="00C94AA6" w:rsidRPr="006D0A98" w:rsidRDefault="00C94AA6" w:rsidP="00C94AA6">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52C62DE981164780B96B1D9B04D30FF7"/>
          </w:placeholder>
        </w:sdtPr>
        <w:sdtContent>
          <w:r w:rsidRPr="006D0A98">
            <w:rPr>
              <w:rFonts w:ascii="Times New Roman" w:hAnsi="Times New Roman" w:cs="Times New Roman"/>
              <w:sz w:val="24"/>
              <w:szCs w:val="24"/>
            </w:rPr>
            <w:t xml:space="preserve">1. </w:t>
          </w:r>
        </w:sdtContent>
      </w:sdt>
      <w:r w:rsidRPr="00126E45">
        <w:t xml:space="preserve"> </w:t>
      </w:r>
      <w:r w:rsidRPr="00126E45">
        <w:rPr>
          <w:rFonts w:ascii="Times New Roman" w:eastAsia="Arial" w:hAnsi="Times New Roman" w:cs="Times New Roman"/>
          <w:sz w:val="24"/>
          <w:szCs w:val="24"/>
        </w:rPr>
        <w:t>Tiekėjų kvalifikacijos reikalavimai: netaikoma.</w:t>
      </w:r>
    </w:p>
    <w:p w14:paraId="58164BE5" w14:textId="77777777" w:rsidR="00C94AA6" w:rsidRDefault="00C94AA6" w:rsidP="00C94AA6">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6A6A8574" w14:textId="77777777" w:rsidR="00C94AA6" w:rsidRDefault="00C94AA6" w:rsidP="00C94AA6">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138E973F" w14:textId="77777777" w:rsidR="00C94AA6" w:rsidRDefault="00C94AA6" w:rsidP="00C94AA6">
      <w:pPr>
        <w:spacing w:line="240" w:lineRule="auto"/>
        <w:ind w:firstLine="0"/>
        <w:rPr>
          <w:rFonts w:ascii="Times New Roman" w:eastAsia="Arial" w:hAnsi="Times New Roman" w:cs="Times New Roman"/>
          <w:sz w:val="24"/>
          <w:szCs w:val="24"/>
        </w:rPr>
      </w:pPr>
    </w:p>
    <w:p w14:paraId="604D1923" w14:textId="77777777" w:rsidR="00C94AA6" w:rsidRPr="0069731D" w:rsidRDefault="00C94AA6" w:rsidP="00C94AA6">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C94AA6" w:rsidRPr="005B0B1B" w14:paraId="74309B8E" w14:textId="77777777" w:rsidTr="0016588B">
        <w:tc>
          <w:tcPr>
            <w:tcW w:w="576" w:type="dxa"/>
          </w:tcPr>
          <w:p w14:paraId="08CA37F9" w14:textId="77777777" w:rsidR="00C94AA6" w:rsidRPr="005B0B1B" w:rsidRDefault="00C94AA6" w:rsidP="0016588B">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50D20048" w14:textId="77777777" w:rsidR="00C94AA6" w:rsidRPr="005B0B1B" w:rsidRDefault="00C94AA6" w:rsidP="0016588B">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2361A62C" w14:textId="77777777" w:rsidR="00C94AA6" w:rsidRPr="005B0B1B" w:rsidRDefault="00C94AA6" w:rsidP="0016588B">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C94AA6" w:rsidRPr="005B0B1B" w14:paraId="33F1DBC1" w14:textId="77777777" w:rsidTr="0016588B">
        <w:tc>
          <w:tcPr>
            <w:tcW w:w="576" w:type="dxa"/>
          </w:tcPr>
          <w:p w14:paraId="07CC91EC" w14:textId="77777777" w:rsidR="00C94AA6" w:rsidRPr="005B0B1B" w:rsidRDefault="00C94AA6" w:rsidP="0016588B">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04C8A197" w14:textId="77777777" w:rsidR="00ED7879" w:rsidRPr="00ED7879" w:rsidRDefault="00ED7879" w:rsidP="00ED7879">
            <w:pPr>
              <w:pStyle w:val="Sraopastraipa"/>
              <w:ind w:left="0"/>
              <w:jc w:val="both"/>
              <w:rPr>
                <w:rFonts w:ascii="Times New Roman" w:hAnsi="Times New Roman" w:cs="Times New Roman"/>
                <w:sz w:val="24"/>
                <w:szCs w:val="24"/>
              </w:rPr>
            </w:pPr>
            <w:r w:rsidRPr="00ED7879">
              <w:rPr>
                <w:rFonts w:ascii="Times New Roman" w:hAnsi="Times New Roman" w:cs="Times New Roman"/>
                <w:color w:val="000000"/>
                <w:sz w:val="24"/>
                <w:szCs w:val="24"/>
                <w:shd w:val="clear" w:color="auto" w:fill="FFFFFF"/>
              </w:rPr>
              <w:t xml:space="preserve">Tiekėjas </w:t>
            </w:r>
            <w:r w:rsidRPr="00ED7879">
              <w:rPr>
                <w:rFonts w:ascii="Times New Roman" w:hAnsi="Times New Roman" w:cs="Times New Roman"/>
                <w:bCs/>
                <w:sz w:val="24"/>
                <w:szCs w:val="24"/>
              </w:rPr>
              <w:t>yra įsidiegęs ir taiko kokybės vadybos sistemą pagal  tarptautinį standartą ISO 15189:2015 (arba vėlesnės versijos) ,,Medicinos laboratorijos. Kokybės ir kompetencijos reikalavimai“ arba lygiaverčio standarto reikalavimus, sritis-medicininių laboratorinių tyrimų atlikimas (lygiaverčiu standartu laikomas toks standartas, kurio reikalavimai visiškai atitinka arba viršija ISO 15189 standarto reikalavimus).</w:t>
            </w:r>
          </w:p>
          <w:p w14:paraId="73A4F052" w14:textId="77777777" w:rsidR="00C94AA6" w:rsidRDefault="00C94AA6" w:rsidP="0016588B">
            <w:pPr>
              <w:ind w:right="-1"/>
              <w:rPr>
                <w:rFonts w:ascii="Times New Roman" w:hAnsi="Times New Roman" w:cs="Times New Roman"/>
                <w:color w:val="000000"/>
                <w:sz w:val="24"/>
                <w:szCs w:val="24"/>
              </w:rPr>
            </w:pPr>
          </w:p>
          <w:p w14:paraId="19A47426" w14:textId="77777777" w:rsidR="00C94AA6" w:rsidRDefault="00C94AA6" w:rsidP="0016588B">
            <w:pPr>
              <w:ind w:right="-1"/>
              <w:rPr>
                <w:rFonts w:ascii="Times New Roman" w:hAnsi="Times New Roman" w:cs="Times New Roman"/>
                <w:color w:val="000000"/>
                <w:sz w:val="24"/>
                <w:szCs w:val="24"/>
              </w:rPr>
            </w:pPr>
          </w:p>
          <w:p w14:paraId="5508A11B" w14:textId="77777777" w:rsidR="00C94AA6" w:rsidRPr="005B0B1B" w:rsidRDefault="00C94AA6" w:rsidP="0016588B">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471977B4" w14:textId="77777777" w:rsidR="00C94AA6" w:rsidRPr="005B0B1B" w:rsidRDefault="00C94AA6" w:rsidP="0016588B">
            <w:pPr>
              <w:ind w:right="-1"/>
              <w:jc w:val="both"/>
              <w:rPr>
                <w:rFonts w:ascii="Times New Roman" w:hAnsi="Times New Roman" w:cs="Times New Roman"/>
                <w:i/>
                <w:sz w:val="24"/>
                <w:szCs w:val="24"/>
              </w:rPr>
            </w:pPr>
            <w:r w:rsidRPr="005B0B1B">
              <w:rPr>
                <w:rFonts w:ascii="Times New Roman" w:hAnsi="Times New Roman" w:cs="Times New Roman"/>
                <w:i/>
                <w:sz w:val="24"/>
                <w:szCs w:val="24"/>
              </w:rPr>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371207A3" w14:textId="77777777" w:rsidR="00C94AA6" w:rsidRPr="005B0B1B" w:rsidRDefault="00C94AA6" w:rsidP="0016588B">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49BBCA7C" w14:textId="77777777" w:rsidR="00C94AA6" w:rsidRPr="005B0B1B" w:rsidRDefault="00C94AA6" w:rsidP="0016588B">
            <w:pPr>
              <w:ind w:right="-1"/>
              <w:jc w:val="both"/>
              <w:rPr>
                <w:rFonts w:ascii="Times New Roman" w:hAnsi="Times New Roman" w:cs="Times New Roman"/>
                <w:sz w:val="24"/>
                <w:szCs w:val="24"/>
              </w:rPr>
            </w:pPr>
            <w:r w:rsidRPr="005B0B1B">
              <w:rPr>
                <w:rFonts w:ascii="Times New Roman" w:hAnsi="Times New Roman" w:cs="Times New Roman"/>
                <w:i/>
                <w:sz w:val="24"/>
                <w:szCs w:val="24"/>
              </w:rPr>
              <w:t xml:space="preserve">3) subtiekėjai – turi laikytis reikalaujamų aplinkos apsaugos vadybos priemonių, </w:t>
            </w:r>
            <w:r w:rsidRPr="005B0B1B">
              <w:rPr>
                <w:rFonts w:ascii="Times New Roman" w:hAnsi="Times New Roman" w:cs="Times New Roman"/>
                <w:i/>
                <w:sz w:val="24"/>
                <w:szCs w:val="24"/>
              </w:rPr>
              <w:lastRenderedPageBreak/>
              <w:t>atsižvelgiant į jų prisiimamus įsipareigojimus pirkimo sutarčiai vykdyti.</w:t>
            </w:r>
          </w:p>
        </w:tc>
        <w:tc>
          <w:tcPr>
            <w:tcW w:w="5089" w:type="dxa"/>
          </w:tcPr>
          <w:p w14:paraId="4453E1D2" w14:textId="77777777" w:rsidR="00C94AA6" w:rsidRPr="004F16D3" w:rsidRDefault="00C94AA6" w:rsidP="0016588B">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610B08E8" w14:textId="77777777" w:rsidR="00C94AA6" w:rsidRPr="004F16D3" w:rsidRDefault="00C94AA6" w:rsidP="0016588B">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F61A164" w14:textId="77777777" w:rsidR="00C94AA6" w:rsidRPr="004F16D3" w:rsidRDefault="00C94AA6" w:rsidP="0016588B">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4F16D3">
              <w:rPr>
                <w:rFonts w:ascii="Times New Roman" w:eastAsiaTheme="minorEastAsia" w:hAnsi="Times New Roman" w:cs="Times New Roman"/>
                <w:color w:val="000000"/>
                <w:sz w:val="24"/>
                <w:szCs w:val="24"/>
              </w:rPr>
              <w:lastRenderedPageBreak/>
              <w:t>subtiekėjas vadovautųsi tiekėjo turimu aplinkos apsaugos vadybos standartu.</w:t>
            </w:r>
          </w:p>
          <w:p w14:paraId="5F7975DB" w14:textId="77777777" w:rsidR="00C94AA6" w:rsidRPr="004F16D3" w:rsidRDefault="00C94AA6" w:rsidP="0016588B">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51AB4E90" w14:textId="77777777" w:rsidR="00C94AA6" w:rsidRPr="004F16D3" w:rsidRDefault="00C94AA6" w:rsidP="0016588B">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6088551A" w14:textId="77777777" w:rsidR="00C94AA6" w:rsidRPr="006D0A98" w:rsidRDefault="00C94AA6" w:rsidP="00C94AA6">
      <w:pPr>
        <w:tabs>
          <w:tab w:val="left" w:pos="6520"/>
        </w:tabs>
        <w:rPr>
          <w:rFonts w:eastAsiaTheme="minorHAnsi" w:cstheme="minorHAnsi"/>
        </w:rPr>
      </w:pPr>
      <w:r w:rsidRPr="006D0A98">
        <w:rPr>
          <w:rFonts w:eastAsiaTheme="minorHAnsi" w:cstheme="minorHAnsi"/>
        </w:rPr>
        <w:lastRenderedPageBreak/>
        <w:tab/>
      </w:r>
    </w:p>
    <w:p w14:paraId="56DCC444" w14:textId="77777777" w:rsidR="003807CD" w:rsidRDefault="003807CD" w:rsidP="00187F89">
      <w:pPr>
        <w:spacing w:line="240" w:lineRule="auto"/>
        <w:ind w:left="7938" w:firstLine="0"/>
        <w:rPr>
          <w:rFonts w:ascii="Times New Roman" w:hAnsi="Times New Roman" w:cs="Times New Roman"/>
          <w:sz w:val="24"/>
          <w:szCs w:val="24"/>
        </w:rPr>
      </w:pPr>
      <w:r>
        <w:rPr>
          <w:rFonts w:ascii="Times New Roman" w:hAnsi="Times New Roman" w:cs="Times New Roman"/>
          <w:sz w:val="24"/>
          <w:szCs w:val="24"/>
        </w:rPr>
        <w:br w:type="page"/>
      </w:r>
    </w:p>
    <w:p w14:paraId="6147A0F2" w14:textId="4CF7BB64" w:rsidR="00112F92" w:rsidRPr="006D0A98" w:rsidRDefault="00BD018E" w:rsidP="00187F89">
      <w:pPr>
        <w:spacing w:line="240" w:lineRule="auto"/>
        <w:ind w:left="7938" w:firstLine="0"/>
        <w:rPr>
          <w:rFonts w:ascii="Times New Roman" w:hAnsi="Times New Roman" w:cs="Times New Roman"/>
          <w:sz w:val="24"/>
          <w:szCs w:val="24"/>
        </w:rPr>
      </w:pPr>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4"/>
    <w:bookmarkEnd w:id="25"/>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6" w:name="_Hlk86825377"/>
      <w:bookmarkStart w:id="27" w:name="_Ref38540913"/>
      <w:bookmarkStart w:id="28" w:name="_Ref38898051"/>
      <w:bookmarkStart w:id="29" w:name="_Ref38901392"/>
      <w:bookmarkStart w:id="30" w:name="_Toc48053189"/>
      <w:bookmarkStart w:id="31"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3653CBA"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AD2B18">
        <w:rPr>
          <w:rFonts w:ascii="Times New Roman" w:hAnsi="Times New Roman" w:cs="Times New Roman"/>
          <w:sz w:val="24"/>
          <w:szCs w:val="24"/>
        </w:rPr>
        <w:t>Techninė 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2"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2"/>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6"/>
    <w:bookmarkEnd w:id="27"/>
    <w:bookmarkEnd w:id="28"/>
    <w:bookmarkEnd w:id="29"/>
    <w:bookmarkEnd w:id="30"/>
    <w:bookmarkEnd w:id="31"/>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Default="000623A1" w:rsidP="004710EB">
      <w:pPr>
        <w:tabs>
          <w:tab w:val="left" w:pos="10632"/>
        </w:tabs>
        <w:ind w:firstLine="0"/>
        <w:rPr>
          <w:rFonts w:ascii="Arial" w:hAnsi="Arial" w:cs="Arial"/>
        </w:rPr>
      </w:pPr>
    </w:p>
    <w:p w14:paraId="5255AF07" w14:textId="14047007" w:rsidR="000B1572" w:rsidRPr="00ED7879" w:rsidRDefault="000B1572" w:rsidP="00ED7879">
      <w:pPr>
        <w:ind w:firstLine="0"/>
        <w:rPr>
          <w:rFonts w:ascii="Arial" w:hAnsi="Arial" w:cs="Arial"/>
        </w:rPr>
      </w:pPr>
    </w:p>
    <w:sectPr w:rsidR="000B1572" w:rsidRPr="00ED7879"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1904" w14:textId="77777777" w:rsidR="00CF2E43" w:rsidRDefault="00CF2E43" w:rsidP="00D05666">
      <w:r>
        <w:separator/>
      </w:r>
    </w:p>
  </w:endnote>
  <w:endnote w:type="continuationSeparator" w:id="0">
    <w:p w14:paraId="125D1791" w14:textId="77777777" w:rsidR="00CF2E43" w:rsidRDefault="00CF2E43" w:rsidP="00D05666">
      <w:r>
        <w:continuationSeparator/>
      </w:r>
    </w:p>
  </w:endnote>
  <w:endnote w:type="continuationNotice" w:id="1">
    <w:p w14:paraId="63FFEC0D" w14:textId="77777777" w:rsidR="00CF2E43" w:rsidRDefault="00CF2E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F70AE" w14:textId="77777777" w:rsidR="00CF2E43" w:rsidRDefault="00CF2E43" w:rsidP="00D05666">
      <w:r>
        <w:separator/>
      </w:r>
    </w:p>
  </w:footnote>
  <w:footnote w:type="continuationSeparator" w:id="0">
    <w:p w14:paraId="4979850C" w14:textId="77777777" w:rsidR="00CF2E43" w:rsidRDefault="00CF2E43" w:rsidP="00D05666">
      <w:r>
        <w:continuationSeparator/>
      </w:r>
    </w:p>
  </w:footnote>
  <w:footnote w:type="continuationNotice" w:id="1">
    <w:p w14:paraId="3EB9504B" w14:textId="77777777" w:rsidR="00CF2E43" w:rsidRDefault="00CF2E43">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B6E"/>
    <w:multiLevelType w:val="multilevel"/>
    <w:tmpl w:val="CBCC0F6E"/>
    <w:lvl w:ilvl="0">
      <w:start w:val="1"/>
      <w:numFmt w:val="decimal"/>
      <w:lvlText w:val="%1."/>
      <w:lvlJc w:val="left"/>
      <w:pPr>
        <w:ind w:left="360" w:hanging="360"/>
      </w:pPr>
      <w:rPr>
        <w:rFonts w:ascii="Times New Roman" w:eastAsia="Times New Roman" w:hAnsi="Times New Roman" w:cs="Times New Roman"/>
        <w:b w:val="0"/>
        <w:bCs/>
        <w:color w:val="auto"/>
        <w:sz w:val="24"/>
        <w:szCs w:val="24"/>
      </w:rPr>
    </w:lvl>
    <w:lvl w:ilvl="1">
      <w:start w:val="1"/>
      <w:numFmt w:val="decimal"/>
      <w:lvlText w:val="%1.%2."/>
      <w:lvlJc w:val="left"/>
      <w:pPr>
        <w:ind w:left="792" w:hanging="432"/>
      </w:pPr>
      <w:rPr>
        <w:rFonts w:ascii="Times New Roman" w:hAnsi="Times New Roman" w:cs="Times New Roman" w:hint="default"/>
        <w:b/>
        <w:color w:val="auto"/>
        <w:sz w:val="22"/>
        <w:szCs w:val="22"/>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643909"/>
    <w:multiLevelType w:val="multilevel"/>
    <w:tmpl w:val="F5462844"/>
    <w:lvl w:ilvl="0">
      <w:start w:val="1"/>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792" w:hanging="432"/>
      </w:pPr>
      <w:rPr>
        <w:rFonts w:ascii="Times New Roman" w:hAnsi="Times New Roman" w:cs="Times New Roman" w:hint="default"/>
        <w:b/>
        <w:color w:val="auto"/>
        <w:sz w:val="22"/>
        <w:szCs w:val="22"/>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EAFEC304"/>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E777FF"/>
    <w:multiLevelType w:val="hybridMultilevel"/>
    <w:tmpl w:val="198A2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1FC7A27"/>
    <w:multiLevelType w:val="hybridMultilevel"/>
    <w:tmpl w:val="E1667FE0"/>
    <w:lvl w:ilvl="0" w:tplc="04270001">
      <w:start w:val="1"/>
      <w:numFmt w:val="bullet"/>
      <w:lvlText w:val=""/>
      <w:lvlJc w:val="left"/>
      <w:pPr>
        <w:ind w:left="720" w:hanging="360"/>
      </w:pPr>
      <w:rPr>
        <w:rFonts w:ascii="Symbol" w:hAnsi="Symbol" w:hint="default"/>
      </w:rPr>
    </w:lvl>
    <w:lvl w:ilvl="1" w:tplc="9C4C89EC">
      <w:start w:val="9"/>
      <w:numFmt w:val="bullet"/>
      <w:lvlText w:val="·"/>
      <w:lvlJc w:val="left"/>
      <w:pPr>
        <w:ind w:left="1440" w:hanging="360"/>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FF2B67"/>
    <w:multiLevelType w:val="hybridMultilevel"/>
    <w:tmpl w:val="C7848976"/>
    <w:lvl w:ilvl="0" w:tplc="F6CC800C">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7"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31"/>
  </w:num>
  <w:num w:numId="3" w16cid:durableId="869801266">
    <w:abstractNumId w:val="15"/>
  </w:num>
  <w:num w:numId="4" w16cid:durableId="810169850">
    <w:abstractNumId w:val="41"/>
  </w:num>
  <w:num w:numId="5" w16cid:durableId="2066105209">
    <w:abstractNumId w:val="8"/>
  </w:num>
  <w:num w:numId="6" w16cid:durableId="214121129">
    <w:abstractNumId w:val="4"/>
  </w:num>
  <w:num w:numId="7" w16cid:durableId="896160301">
    <w:abstractNumId w:val="16"/>
  </w:num>
  <w:num w:numId="8" w16cid:durableId="1067147350">
    <w:abstractNumId w:val="37"/>
  </w:num>
  <w:num w:numId="9" w16cid:durableId="1869441202">
    <w:abstractNumId w:val="35"/>
  </w:num>
  <w:num w:numId="10" w16cid:durableId="1830631760">
    <w:abstractNumId w:val="7"/>
  </w:num>
  <w:num w:numId="11" w16cid:durableId="1484152999">
    <w:abstractNumId w:val="39"/>
  </w:num>
  <w:num w:numId="12" w16cid:durableId="443892069">
    <w:abstractNumId w:val="26"/>
  </w:num>
  <w:num w:numId="13" w16cid:durableId="1781877949">
    <w:abstractNumId w:val="11"/>
  </w:num>
  <w:num w:numId="14" w16cid:durableId="1058629349">
    <w:abstractNumId w:val="23"/>
  </w:num>
  <w:num w:numId="15" w16cid:durableId="722481245">
    <w:abstractNumId w:val="25"/>
  </w:num>
  <w:num w:numId="16" w16cid:durableId="1800414779">
    <w:abstractNumId w:val="32"/>
  </w:num>
  <w:num w:numId="17" w16cid:durableId="1852449030">
    <w:abstractNumId w:val="1"/>
  </w:num>
  <w:num w:numId="18" w16cid:durableId="187957902">
    <w:abstractNumId w:val="12"/>
  </w:num>
  <w:num w:numId="19" w16cid:durableId="1598174664">
    <w:abstractNumId w:val="28"/>
  </w:num>
  <w:num w:numId="20" w16cid:durableId="642275709">
    <w:abstractNumId w:val="36"/>
  </w:num>
  <w:num w:numId="21" w16cid:durableId="194852591">
    <w:abstractNumId w:val="10"/>
  </w:num>
  <w:num w:numId="22" w16cid:durableId="590166092">
    <w:abstractNumId w:val="21"/>
  </w:num>
  <w:num w:numId="23" w16cid:durableId="1060514823">
    <w:abstractNumId w:val="13"/>
  </w:num>
  <w:num w:numId="24" w16cid:durableId="1265923749">
    <w:abstractNumId w:val="27"/>
  </w:num>
  <w:num w:numId="25" w16cid:durableId="263736200">
    <w:abstractNumId w:val="9"/>
  </w:num>
  <w:num w:numId="26" w16cid:durableId="1754162179">
    <w:abstractNumId w:val="29"/>
  </w:num>
  <w:num w:numId="27" w16cid:durableId="2000497873">
    <w:abstractNumId w:val="34"/>
  </w:num>
  <w:num w:numId="28" w16cid:durableId="2099784633">
    <w:abstractNumId w:val="40"/>
  </w:num>
  <w:num w:numId="29" w16cid:durableId="1505051528">
    <w:abstractNumId w:val="33"/>
  </w:num>
  <w:num w:numId="30" w16cid:durableId="1179154256">
    <w:abstractNumId w:val="2"/>
  </w:num>
  <w:num w:numId="31" w16cid:durableId="1835032054">
    <w:abstractNumId w:val="18"/>
  </w:num>
  <w:num w:numId="32" w16cid:durableId="557478283">
    <w:abstractNumId w:val="3"/>
  </w:num>
  <w:num w:numId="33" w16cid:durableId="2000309092">
    <w:abstractNumId w:val="38"/>
  </w:num>
  <w:num w:numId="34" w16cid:durableId="2100560925">
    <w:abstractNumId w:val="14"/>
  </w:num>
  <w:num w:numId="35" w16cid:durableId="613556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9"/>
  </w:num>
  <w:num w:numId="38" w16cid:durableId="200941565">
    <w:abstractNumId w:val="24"/>
  </w:num>
  <w:num w:numId="39" w16cid:durableId="1230530878">
    <w:abstractNumId w:val="22"/>
  </w:num>
  <w:num w:numId="40" w16cid:durableId="2092581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1317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1299928">
    <w:abstractNumId w:val="20"/>
  </w:num>
  <w:num w:numId="43" w16cid:durableId="35442601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572"/>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CF9"/>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154"/>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0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0066"/>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43D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27D6"/>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B70"/>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DA8"/>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A3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7CD"/>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96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92"/>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2E59"/>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373"/>
    <w:rsid w:val="005858D9"/>
    <w:rsid w:val="00585C84"/>
    <w:rsid w:val="00587BAC"/>
    <w:rsid w:val="00587E05"/>
    <w:rsid w:val="00590005"/>
    <w:rsid w:val="00591FAF"/>
    <w:rsid w:val="00593111"/>
    <w:rsid w:val="00593816"/>
    <w:rsid w:val="00593D67"/>
    <w:rsid w:val="005948BD"/>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C7CE5"/>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4DCE"/>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63A1"/>
    <w:rsid w:val="00687997"/>
    <w:rsid w:val="00687E47"/>
    <w:rsid w:val="0069058D"/>
    <w:rsid w:val="006912EA"/>
    <w:rsid w:val="00692635"/>
    <w:rsid w:val="00692B58"/>
    <w:rsid w:val="00693C7B"/>
    <w:rsid w:val="00693CAB"/>
    <w:rsid w:val="00694329"/>
    <w:rsid w:val="006946A3"/>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BC5"/>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B71FD"/>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5DD"/>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276E"/>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971"/>
    <w:rsid w:val="00852B57"/>
    <w:rsid w:val="00852F58"/>
    <w:rsid w:val="0085360B"/>
    <w:rsid w:val="008536DF"/>
    <w:rsid w:val="008537D3"/>
    <w:rsid w:val="0085444A"/>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652E"/>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58EF"/>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97630"/>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2B1"/>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981"/>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5D5F"/>
    <w:rsid w:val="009B62AA"/>
    <w:rsid w:val="009B654D"/>
    <w:rsid w:val="009B6595"/>
    <w:rsid w:val="009B6E32"/>
    <w:rsid w:val="009B6F95"/>
    <w:rsid w:val="009B711D"/>
    <w:rsid w:val="009B78BC"/>
    <w:rsid w:val="009C049A"/>
    <w:rsid w:val="009C0AD2"/>
    <w:rsid w:val="009C0EDD"/>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0C9"/>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2B18"/>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4CB"/>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70D"/>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18C8"/>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AA6"/>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2E43"/>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6B23"/>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6BF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C97"/>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2C03"/>
    <w:rsid w:val="00D8349A"/>
    <w:rsid w:val="00D8368E"/>
    <w:rsid w:val="00D83945"/>
    <w:rsid w:val="00D83C2F"/>
    <w:rsid w:val="00D83C57"/>
    <w:rsid w:val="00D83F39"/>
    <w:rsid w:val="00D83F54"/>
    <w:rsid w:val="00D84542"/>
    <w:rsid w:val="00D84E23"/>
    <w:rsid w:val="00D85943"/>
    <w:rsid w:val="00D8625D"/>
    <w:rsid w:val="00D8693A"/>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0FD3"/>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4E6C"/>
    <w:rsid w:val="00E05E2D"/>
    <w:rsid w:val="00E076BB"/>
    <w:rsid w:val="00E078A0"/>
    <w:rsid w:val="00E10068"/>
    <w:rsid w:val="00E10741"/>
    <w:rsid w:val="00E110DE"/>
    <w:rsid w:val="00E11EE6"/>
    <w:rsid w:val="00E1204F"/>
    <w:rsid w:val="00E121DF"/>
    <w:rsid w:val="00E12502"/>
    <w:rsid w:val="00E1255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BE"/>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1BEE"/>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34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D7879"/>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3B9"/>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AF"/>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C25"/>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giedre.ilgunaite@pspc.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C62DE981164780B96B1D9B04D30FF7"/>
        <w:category>
          <w:name w:val="Bendrosios nuostatos"/>
          <w:gallery w:val="placeholder"/>
        </w:category>
        <w:types>
          <w:type w:val="bbPlcHdr"/>
        </w:types>
        <w:behaviors>
          <w:behavior w:val="content"/>
        </w:behaviors>
        <w:guid w:val="{88037239-E2DB-4F23-8270-38C2286B6DB0}"/>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8"/>
    <w:rsid w:val="007B71FD"/>
    <w:rsid w:val="00C2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25</Pages>
  <Words>27998</Words>
  <Characters>15959</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615</cp:revision>
  <cp:lastPrinted>2023-09-08T12:30:00Z</cp:lastPrinted>
  <dcterms:created xsi:type="dcterms:W3CDTF">2023-10-09T12:07:00Z</dcterms:created>
  <dcterms:modified xsi:type="dcterms:W3CDTF">2026-03-02T13:01:00Z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