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592F10">
          <w:pPr>
            <w:tabs>
              <w:tab w:val="left" w:pos="-3960"/>
              <w:tab w:val="left" w:pos="-3780"/>
            </w:tabs>
            <w:spacing w:after="0" w:line="240" w:lineRule="auto"/>
            <w:ind w:firstLine="623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592F10">
          <w:pPr>
            <w:tabs>
              <w:tab w:val="left" w:pos="-3960"/>
              <w:tab w:val="left" w:pos="-3780"/>
            </w:tabs>
            <w:spacing w:after="0" w:line="240" w:lineRule="auto"/>
            <w:ind w:left="623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13ACEF3D" w:rsidR="00CB4317" w:rsidRPr="00A80FF3" w:rsidRDefault="00CB4317" w:rsidP="00592F10">
          <w:pPr>
            <w:tabs>
              <w:tab w:val="left" w:pos="-3960"/>
              <w:tab w:val="left" w:pos="-3780"/>
            </w:tabs>
            <w:spacing w:after="0" w:line="240" w:lineRule="auto"/>
            <w:ind w:left="6237"/>
            <w:rPr>
              <w:rFonts w:ascii="Arial" w:hAnsi="Arial" w:cs="Arial"/>
              <w:sz w:val="24"/>
              <w:szCs w:val="24"/>
            </w:rPr>
          </w:pPr>
          <w:r w:rsidRPr="00A80FF3">
            <w:rPr>
              <w:rFonts w:ascii="Arial" w:hAnsi="Arial" w:cs="Arial"/>
              <w:sz w:val="24"/>
              <w:szCs w:val="24"/>
            </w:rPr>
            <w:t>202</w:t>
          </w:r>
          <w:r w:rsidR="00C478F7">
            <w:rPr>
              <w:rFonts w:ascii="Arial" w:hAnsi="Arial" w:cs="Arial"/>
              <w:sz w:val="24"/>
              <w:szCs w:val="24"/>
            </w:rPr>
            <w:t>6</w:t>
          </w:r>
          <w:r w:rsidRPr="00A80FF3">
            <w:rPr>
              <w:rFonts w:ascii="Arial" w:hAnsi="Arial" w:cs="Arial"/>
              <w:sz w:val="24"/>
              <w:szCs w:val="24"/>
            </w:rPr>
            <w:t>-</w:t>
          </w:r>
          <w:r w:rsidR="00C478F7">
            <w:rPr>
              <w:rFonts w:ascii="Arial" w:hAnsi="Arial" w:cs="Arial"/>
              <w:sz w:val="24"/>
              <w:szCs w:val="24"/>
            </w:rPr>
            <w:t>...</w:t>
          </w:r>
          <w:r w:rsidR="000359AD">
            <w:rPr>
              <w:rFonts w:ascii="Arial" w:hAnsi="Arial" w:cs="Arial"/>
              <w:sz w:val="24"/>
              <w:szCs w:val="24"/>
            </w:rPr>
            <w:t>-</w:t>
          </w:r>
          <w:r w:rsidR="00C478F7">
            <w:rPr>
              <w:rFonts w:ascii="Arial" w:hAnsi="Arial" w:cs="Arial"/>
              <w:sz w:val="24"/>
              <w:szCs w:val="24"/>
            </w:rPr>
            <w:t>...</w:t>
          </w:r>
          <w:r w:rsidR="001C50B5">
            <w:rPr>
              <w:rFonts w:ascii="Arial" w:hAnsi="Arial" w:cs="Arial"/>
              <w:sz w:val="24"/>
              <w:szCs w:val="24"/>
            </w:rPr>
            <w:t xml:space="preserve"> </w:t>
          </w:r>
          <w:r w:rsidRPr="00A80FF3">
            <w:rPr>
              <w:rFonts w:ascii="Arial" w:hAnsi="Arial" w:cs="Arial"/>
              <w:sz w:val="24"/>
              <w:szCs w:val="24"/>
            </w:rPr>
            <w:t>įsakymu Nr. AV-</w:t>
          </w:r>
        </w:p>
        <w:p w14:paraId="79594784" w14:textId="512C8999" w:rsidR="00CB4317" w:rsidRPr="00A80FF3" w:rsidRDefault="00CB4317" w:rsidP="007D4DC6">
          <w:pPr>
            <w:spacing w:after="0" w:line="240" w:lineRule="auto"/>
            <w:jc w:val="center"/>
            <w:rPr>
              <w:rFonts w:ascii="Arial" w:hAnsi="Arial" w:cs="Arial"/>
              <w:b/>
              <w:bCs/>
              <w:sz w:val="24"/>
              <w:szCs w:val="24"/>
            </w:rPr>
          </w:pPr>
        </w:p>
        <w:p w14:paraId="0F345FB9" w14:textId="4C1C6B9D" w:rsidR="00CB4317" w:rsidRPr="00A80FF3" w:rsidRDefault="00CB4317" w:rsidP="007D4DC6">
          <w:pPr>
            <w:spacing w:after="0" w:line="240" w:lineRule="auto"/>
            <w:jc w:val="center"/>
            <w:rPr>
              <w:rFonts w:ascii="Arial" w:hAnsi="Arial" w:cs="Arial"/>
              <w:b/>
              <w:caps/>
              <w:sz w:val="24"/>
              <w:szCs w:val="24"/>
            </w:rPr>
          </w:pPr>
          <w:r w:rsidRPr="00A80FF3">
            <w:rPr>
              <w:rFonts w:ascii="Arial" w:hAnsi="Arial" w:cs="Arial"/>
              <w:b/>
              <w:sz w:val="24"/>
              <w:szCs w:val="24"/>
            </w:rPr>
            <w:t>KLAIPĖDOS RAJONO SAVIVALDYBĖS ADMINISTRACIJOS</w:t>
          </w:r>
        </w:p>
        <w:p w14:paraId="2EF8B999" w14:textId="21A505E2" w:rsidR="001F0927" w:rsidRPr="00A80FF3" w:rsidRDefault="00A928C3" w:rsidP="007D4DC6">
          <w:pPr>
            <w:spacing w:after="0" w:line="240" w:lineRule="auto"/>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E61DB8" w:rsidRPr="00E61DB8">
            <w:rPr>
              <w:rFonts w:ascii="Arial" w:hAnsi="Arial" w:cs="Arial"/>
              <w:b/>
              <w:bCs/>
              <w:sz w:val="24"/>
              <w:szCs w:val="24"/>
            </w:rPr>
            <w:t>P-2026/14438, VALSTYBEI NUOSAVYBĖS TEISE PRIKLAUSANČIŲ MELIORACIJOS STATINIŲ PRIEŽIŪROS IR REMONTO PASLAUGOS</w:t>
          </w:r>
          <w:r w:rsidR="001F0927" w:rsidRPr="00A80FF3">
            <w:rPr>
              <w:rFonts w:ascii="Arial" w:hAnsi="Arial" w:cs="Arial"/>
              <w:b/>
              <w:bCs/>
              <w:sz w:val="24"/>
              <w:szCs w:val="24"/>
            </w:rPr>
            <w:t xml:space="preserve">“ </w:t>
          </w:r>
        </w:p>
        <w:p w14:paraId="52D9BCD5" w14:textId="66498ED0" w:rsidR="00FD1641" w:rsidRPr="00A80FF3" w:rsidRDefault="00D526C8" w:rsidP="007D4DC6">
          <w:pPr>
            <w:spacing w:after="0" w:line="240" w:lineRule="auto"/>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18ACC6AD" w14:textId="2D4F3610" w:rsidR="00D526C8" w:rsidRPr="00A80FF3" w:rsidRDefault="00EB164F" w:rsidP="007D4DC6">
          <w:pPr>
            <w:spacing w:after="0" w:line="240" w:lineRule="auto"/>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06DFEDAD" w14:textId="57ADB5A7" w:rsidR="0051425D" w:rsidRPr="00A80FF3" w:rsidRDefault="0051425D" w:rsidP="007D4DC6">
          <w:pPr>
            <w:pStyle w:val="Turinioantrat"/>
            <w:spacing w:before="0"/>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7D4DC6">
              <w:pPr>
                <w:spacing w:after="120" w:line="240" w:lineRule="auto"/>
                <w:contextualSpacing/>
                <w:rPr>
                  <w:rFonts w:ascii="Arial" w:hAnsi="Arial" w:cs="Arial"/>
                  <w:b/>
                  <w:bCs/>
                  <w:sz w:val="24"/>
                  <w:szCs w:val="24"/>
                </w:rPr>
              </w:pPr>
              <w:r w:rsidRPr="00A80FF3">
                <w:rPr>
                  <w:rFonts w:ascii="Arial" w:hAnsi="Arial" w:cs="Arial"/>
                  <w:b/>
                  <w:bCs/>
                  <w:sz w:val="24"/>
                  <w:szCs w:val="24"/>
                </w:rPr>
                <w:t>TURINYS</w:t>
              </w:r>
            </w:p>
            <w:p w14:paraId="04D13E8D" w14:textId="2D5D4C28" w:rsidR="007D4DC6" w:rsidRDefault="001C24BC" w:rsidP="007D4DC6">
              <w:pPr>
                <w:pStyle w:val="Turinys1"/>
                <w:spacing w:line="240" w:lineRule="auto"/>
                <w:rPr>
                  <w:noProof/>
                  <w:kern w:val="2"/>
                  <w:sz w:val="24"/>
                  <w:szCs w:val="24"/>
                  <w14:ligatures w14:val="standardContextual"/>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219795982" w:history="1">
                <w:r w:rsidR="007D4DC6" w:rsidRPr="005639DE">
                  <w:rPr>
                    <w:rStyle w:val="Hipersaitas"/>
                    <w:rFonts w:ascii="Arial" w:hAnsi="Arial" w:cs="Arial"/>
                    <w:b/>
                    <w:bCs/>
                    <w:noProof/>
                  </w:rPr>
                  <w:t>I SKYRIUS</w:t>
                </w:r>
                <w:r w:rsidR="007D4DC6">
                  <w:rPr>
                    <w:noProof/>
                    <w:webHidden/>
                  </w:rPr>
                  <w:tab/>
                </w:r>
                <w:r w:rsidR="007D4DC6">
                  <w:rPr>
                    <w:noProof/>
                    <w:webHidden/>
                  </w:rPr>
                  <w:fldChar w:fldCharType="begin"/>
                </w:r>
                <w:r w:rsidR="007D4DC6">
                  <w:rPr>
                    <w:noProof/>
                    <w:webHidden/>
                  </w:rPr>
                  <w:instrText xml:space="preserve"> PAGEREF _Toc219795982 \h </w:instrText>
                </w:r>
                <w:r w:rsidR="007D4DC6">
                  <w:rPr>
                    <w:noProof/>
                    <w:webHidden/>
                  </w:rPr>
                </w:r>
                <w:r w:rsidR="007D4DC6">
                  <w:rPr>
                    <w:noProof/>
                    <w:webHidden/>
                  </w:rPr>
                  <w:fldChar w:fldCharType="separate"/>
                </w:r>
                <w:r w:rsidR="007D4DC6">
                  <w:rPr>
                    <w:noProof/>
                    <w:webHidden/>
                  </w:rPr>
                  <w:t>2</w:t>
                </w:r>
                <w:r w:rsidR="007D4DC6">
                  <w:rPr>
                    <w:noProof/>
                    <w:webHidden/>
                  </w:rPr>
                  <w:fldChar w:fldCharType="end"/>
                </w:r>
              </w:hyperlink>
            </w:p>
            <w:p w14:paraId="6A594F4F" w14:textId="6EDF0383" w:rsidR="007D4DC6" w:rsidRDefault="007D4DC6" w:rsidP="007D4DC6">
              <w:pPr>
                <w:pStyle w:val="Turinys1"/>
                <w:spacing w:line="240" w:lineRule="auto"/>
                <w:rPr>
                  <w:noProof/>
                  <w:kern w:val="2"/>
                  <w:sz w:val="24"/>
                  <w:szCs w:val="24"/>
                  <w14:ligatures w14:val="standardContextual"/>
                </w:rPr>
              </w:pPr>
              <w:hyperlink w:anchor="_Toc219795983" w:history="1">
                <w:r w:rsidRPr="005639DE">
                  <w:rPr>
                    <w:rStyle w:val="Hipersaitas"/>
                    <w:rFonts w:ascii="Arial" w:hAnsi="Arial" w:cs="Arial"/>
                    <w:b/>
                    <w:bCs/>
                    <w:noProof/>
                  </w:rPr>
                  <w:t>BENDRA INFORMACIJA</w:t>
                </w:r>
                <w:r>
                  <w:rPr>
                    <w:noProof/>
                    <w:webHidden/>
                  </w:rPr>
                  <w:tab/>
                </w:r>
                <w:r>
                  <w:rPr>
                    <w:noProof/>
                    <w:webHidden/>
                  </w:rPr>
                  <w:fldChar w:fldCharType="begin"/>
                </w:r>
                <w:r>
                  <w:rPr>
                    <w:noProof/>
                    <w:webHidden/>
                  </w:rPr>
                  <w:instrText xml:space="preserve"> PAGEREF _Toc219795983 \h </w:instrText>
                </w:r>
                <w:r>
                  <w:rPr>
                    <w:noProof/>
                    <w:webHidden/>
                  </w:rPr>
                </w:r>
                <w:r>
                  <w:rPr>
                    <w:noProof/>
                    <w:webHidden/>
                  </w:rPr>
                  <w:fldChar w:fldCharType="separate"/>
                </w:r>
                <w:r>
                  <w:rPr>
                    <w:noProof/>
                    <w:webHidden/>
                  </w:rPr>
                  <w:t>2</w:t>
                </w:r>
                <w:r>
                  <w:rPr>
                    <w:noProof/>
                    <w:webHidden/>
                  </w:rPr>
                  <w:fldChar w:fldCharType="end"/>
                </w:r>
              </w:hyperlink>
            </w:p>
            <w:p w14:paraId="7F446A5A" w14:textId="39AFBE5C" w:rsidR="007D4DC6" w:rsidRDefault="007D4DC6" w:rsidP="007D4DC6">
              <w:pPr>
                <w:pStyle w:val="Turinys1"/>
                <w:spacing w:line="240" w:lineRule="auto"/>
                <w:rPr>
                  <w:noProof/>
                  <w:kern w:val="2"/>
                  <w:sz w:val="24"/>
                  <w:szCs w:val="24"/>
                  <w14:ligatures w14:val="standardContextual"/>
                </w:rPr>
              </w:pPr>
              <w:hyperlink w:anchor="_Toc219795984" w:history="1">
                <w:r w:rsidRPr="005639DE">
                  <w:rPr>
                    <w:rStyle w:val="Hipersaitas"/>
                    <w:rFonts w:ascii="Arial" w:hAnsi="Arial" w:cs="Arial"/>
                    <w:b/>
                    <w:bCs/>
                    <w:noProof/>
                  </w:rPr>
                  <w:t>II SKYRIUS</w:t>
                </w:r>
                <w:r>
                  <w:rPr>
                    <w:noProof/>
                    <w:webHidden/>
                  </w:rPr>
                  <w:tab/>
                </w:r>
                <w:r>
                  <w:rPr>
                    <w:noProof/>
                    <w:webHidden/>
                  </w:rPr>
                  <w:fldChar w:fldCharType="begin"/>
                </w:r>
                <w:r>
                  <w:rPr>
                    <w:noProof/>
                    <w:webHidden/>
                  </w:rPr>
                  <w:instrText xml:space="preserve"> PAGEREF _Toc219795984 \h </w:instrText>
                </w:r>
                <w:r>
                  <w:rPr>
                    <w:noProof/>
                    <w:webHidden/>
                  </w:rPr>
                </w:r>
                <w:r>
                  <w:rPr>
                    <w:noProof/>
                    <w:webHidden/>
                  </w:rPr>
                  <w:fldChar w:fldCharType="separate"/>
                </w:r>
                <w:r>
                  <w:rPr>
                    <w:noProof/>
                    <w:webHidden/>
                  </w:rPr>
                  <w:t>2</w:t>
                </w:r>
                <w:r>
                  <w:rPr>
                    <w:noProof/>
                    <w:webHidden/>
                  </w:rPr>
                  <w:fldChar w:fldCharType="end"/>
                </w:r>
              </w:hyperlink>
            </w:p>
            <w:p w14:paraId="7EB10B08" w14:textId="34E4B941" w:rsidR="007D4DC6" w:rsidRDefault="007D4DC6" w:rsidP="007D4DC6">
              <w:pPr>
                <w:pStyle w:val="Turinys1"/>
                <w:spacing w:line="240" w:lineRule="auto"/>
                <w:rPr>
                  <w:noProof/>
                  <w:kern w:val="2"/>
                  <w:sz w:val="24"/>
                  <w:szCs w:val="24"/>
                  <w14:ligatures w14:val="standardContextual"/>
                </w:rPr>
              </w:pPr>
              <w:hyperlink w:anchor="_Toc219795985" w:history="1">
                <w:r w:rsidRPr="005639DE">
                  <w:rPr>
                    <w:rStyle w:val="Hipersaitas"/>
                    <w:rFonts w:ascii="Arial" w:hAnsi="Arial" w:cs="Arial"/>
                    <w:b/>
                    <w:bCs/>
                    <w:noProof/>
                  </w:rPr>
                  <w:t>PIRKIMO OBJEKTAS</w:t>
                </w:r>
                <w:r>
                  <w:rPr>
                    <w:noProof/>
                    <w:webHidden/>
                  </w:rPr>
                  <w:tab/>
                </w:r>
                <w:r>
                  <w:rPr>
                    <w:noProof/>
                    <w:webHidden/>
                  </w:rPr>
                  <w:fldChar w:fldCharType="begin"/>
                </w:r>
                <w:r>
                  <w:rPr>
                    <w:noProof/>
                    <w:webHidden/>
                  </w:rPr>
                  <w:instrText xml:space="preserve"> PAGEREF _Toc219795985 \h </w:instrText>
                </w:r>
                <w:r>
                  <w:rPr>
                    <w:noProof/>
                    <w:webHidden/>
                  </w:rPr>
                </w:r>
                <w:r>
                  <w:rPr>
                    <w:noProof/>
                    <w:webHidden/>
                  </w:rPr>
                  <w:fldChar w:fldCharType="separate"/>
                </w:r>
                <w:r>
                  <w:rPr>
                    <w:noProof/>
                    <w:webHidden/>
                  </w:rPr>
                  <w:t>2</w:t>
                </w:r>
                <w:r>
                  <w:rPr>
                    <w:noProof/>
                    <w:webHidden/>
                  </w:rPr>
                  <w:fldChar w:fldCharType="end"/>
                </w:r>
              </w:hyperlink>
            </w:p>
            <w:p w14:paraId="69013A59" w14:textId="3546AE13" w:rsidR="007D4DC6" w:rsidRDefault="007D4DC6" w:rsidP="007D4DC6">
              <w:pPr>
                <w:pStyle w:val="Turinys1"/>
                <w:spacing w:line="240" w:lineRule="auto"/>
                <w:rPr>
                  <w:noProof/>
                  <w:kern w:val="2"/>
                  <w:sz w:val="24"/>
                  <w:szCs w:val="24"/>
                  <w14:ligatures w14:val="standardContextual"/>
                </w:rPr>
              </w:pPr>
              <w:hyperlink w:anchor="_Toc219795986" w:history="1">
                <w:r w:rsidRPr="005639DE">
                  <w:rPr>
                    <w:rStyle w:val="Hipersaitas"/>
                    <w:rFonts w:ascii="Arial" w:hAnsi="Arial" w:cs="Arial"/>
                    <w:b/>
                    <w:bCs/>
                    <w:noProof/>
                  </w:rPr>
                  <w:t>III SKYRIUS</w:t>
                </w:r>
                <w:r>
                  <w:rPr>
                    <w:noProof/>
                    <w:webHidden/>
                  </w:rPr>
                  <w:tab/>
                </w:r>
                <w:r>
                  <w:rPr>
                    <w:noProof/>
                    <w:webHidden/>
                  </w:rPr>
                  <w:fldChar w:fldCharType="begin"/>
                </w:r>
                <w:r>
                  <w:rPr>
                    <w:noProof/>
                    <w:webHidden/>
                  </w:rPr>
                  <w:instrText xml:space="preserve"> PAGEREF _Toc219795986 \h </w:instrText>
                </w:r>
                <w:r>
                  <w:rPr>
                    <w:noProof/>
                    <w:webHidden/>
                  </w:rPr>
                </w:r>
                <w:r>
                  <w:rPr>
                    <w:noProof/>
                    <w:webHidden/>
                  </w:rPr>
                  <w:fldChar w:fldCharType="separate"/>
                </w:r>
                <w:r>
                  <w:rPr>
                    <w:noProof/>
                    <w:webHidden/>
                  </w:rPr>
                  <w:t>3</w:t>
                </w:r>
                <w:r>
                  <w:rPr>
                    <w:noProof/>
                    <w:webHidden/>
                  </w:rPr>
                  <w:fldChar w:fldCharType="end"/>
                </w:r>
              </w:hyperlink>
            </w:p>
            <w:p w14:paraId="6F285FB1" w14:textId="19F58A6C" w:rsidR="007D4DC6" w:rsidRDefault="007D4DC6" w:rsidP="007D4DC6">
              <w:pPr>
                <w:pStyle w:val="Turinys1"/>
                <w:spacing w:line="240" w:lineRule="auto"/>
                <w:rPr>
                  <w:noProof/>
                  <w:kern w:val="2"/>
                  <w:sz w:val="24"/>
                  <w:szCs w:val="24"/>
                  <w14:ligatures w14:val="standardContextual"/>
                </w:rPr>
              </w:pPr>
              <w:hyperlink w:anchor="_Toc219795987" w:history="1">
                <w:r w:rsidRPr="005639DE">
                  <w:rPr>
                    <w:rStyle w:val="Hipersaitas"/>
                    <w:rFonts w:ascii="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_Toc219795987 \h </w:instrText>
                </w:r>
                <w:r>
                  <w:rPr>
                    <w:noProof/>
                    <w:webHidden/>
                  </w:rPr>
                </w:r>
                <w:r>
                  <w:rPr>
                    <w:noProof/>
                    <w:webHidden/>
                  </w:rPr>
                  <w:fldChar w:fldCharType="separate"/>
                </w:r>
                <w:r>
                  <w:rPr>
                    <w:noProof/>
                    <w:webHidden/>
                  </w:rPr>
                  <w:t>3</w:t>
                </w:r>
                <w:r>
                  <w:rPr>
                    <w:noProof/>
                    <w:webHidden/>
                  </w:rPr>
                  <w:fldChar w:fldCharType="end"/>
                </w:r>
              </w:hyperlink>
            </w:p>
            <w:p w14:paraId="7AEBF0B3" w14:textId="5D8A0407" w:rsidR="007D4DC6" w:rsidRDefault="007D4DC6" w:rsidP="007D4DC6">
              <w:pPr>
                <w:pStyle w:val="Turinys1"/>
                <w:spacing w:line="240" w:lineRule="auto"/>
                <w:rPr>
                  <w:noProof/>
                  <w:kern w:val="2"/>
                  <w:sz w:val="24"/>
                  <w:szCs w:val="24"/>
                  <w14:ligatures w14:val="standardContextual"/>
                </w:rPr>
              </w:pPr>
              <w:hyperlink w:anchor="_Toc219795988" w:history="1">
                <w:r w:rsidRPr="005639DE">
                  <w:rPr>
                    <w:rStyle w:val="Hipersaitas"/>
                    <w:rFonts w:ascii="Arial" w:hAnsi="Arial" w:cs="Arial"/>
                    <w:b/>
                    <w:bCs/>
                    <w:noProof/>
                  </w:rPr>
                  <w:t>IV SKYRIUS</w:t>
                </w:r>
                <w:r>
                  <w:rPr>
                    <w:noProof/>
                    <w:webHidden/>
                  </w:rPr>
                  <w:tab/>
                </w:r>
                <w:r>
                  <w:rPr>
                    <w:noProof/>
                    <w:webHidden/>
                  </w:rPr>
                  <w:fldChar w:fldCharType="begin"/>
                </w:r>
                <w:r>
                  <w:rPr>
                    <w:noProof/>
                    <w:webHidden/>
                  </w:rPr>
                  <w:instrText xml:space="preserve"> PAGEREF _Toc219795988 \h </w:instrText>
                </w:r>
                <w:r>
                  <w:rPr>
                    <w:noProof/>
                    <w:webHidden/>
                  </w:rPr>
                </w:r>
                <w:r>
                  <w:rPr>
                    <w:noProof/>
                    <w:webHidden/>
                  </w:rPr>
                  <w:fldChar w:fldCharType="separate"/>
                </w:r>
                <w:r>
                  <w:rPr>
                    <w:noProof/>
                    <w:webHidden/>
                  </w:rPr>
                  <w:t>3</w:t>
                </w:r>
                <w:r>
                  <w:rPr>
                    <w:noProof/>
                    <w:webHidden/>
                  </w:rPr>
                  <w:fldChar w:fldCharType="end"/>
                </w:r>
              </w:hyperlink>
            </w:p>
            <w:p w14:paraId="487DF658" w14:textId="54C20F10" w:rsidR="007D4DC6" w:rsidRDefault="007D4DC6" w:rsidP="007D4DC6">
              <w:pPr>
                <w:pStyle w:val="Turinys1"/>
                <w:spacing w:line="240" w:lineRule="auto"/>
                <w:rPr>
                  <w:noProof/>
                  <w:kern w:val="2"/>
                  <w:sz w:val="24"/>
                  <w:szCs w:val="24"/>
                  <w14:ligatures w14:val="standardContextual"/>
                </w:rPr>
              </w:pPr>
              <w:hyperlink w:anchor="_Toc219795989" w:history="1">
                <w:r w:rsidRPr="005639DE">
                  <w:rPr>
                    <w:rStyle w:val="Hipersaitas"/>
                    <w:rFonts w:ascii="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_Toc219795989 \h </w:instrText>
                </w:r>
                <w:r>
                  <w:rPr>
                    <w:noProof/>
                    <w:webHidden/>
                  </w:rPr>
                </w:r>
                <w:r>
                  <w:rPr>
                    <w:noProof/>
                    <w:webHidden/>
                  </w:rPr>
                  <w:fldChar w:fldCharType="separate"/>
                </w:r>
                <w:r>
                  <w:rPr>
                    <w:noProof/>
                    <w:webHidden/>
                  </w:rPr>
                  <w:t>3</w:t>
                </w:r>
                <w:r>
                  <w:rPr>
                    <w:noProof/>
                    <w:webHidden/>
                  </w:rPr>
                  <w:fldChar w:fldCharType="end"/>
                </w:r>
              </w:hyperlink>
            </w:p>
            <w:p w14:paraId="2360566D" w14:textId="34F6484A" w:rsidR="007D4DC6" w:rsidRDefault="007D4DC6" w:rsidP="007D4DC6">
              <w:pPr>
                <w:pStyle w:val="Turinys1"/>
                <w:spacing w:line="240" w:lineRule="auto"/>
                <w:rPr>
                  <w:noProof/>
                  <w:kern w:val="2"/>
                  <w:sz w:val="24"/>
                  <w:szCs w:val="24"/>
                  <w14:ligatures w14:val="standardContextual"/>
                </w:rPr>
              </w:pPr>
              <w:hyperlink w:anchor="_Toc219795990" w:history="1">
                <w:r w:rsidRPr="005639DE">
                  <w:rPr>
                    <w:rStyle w:val="Hipersaitas"/>
                    <w:rFonts w:ascii="Arial" w:hAnsi="Arial" w:cs="Arial"/>
                    <w:b/>
                    <w:bCs/>
                    <w:noProof/>
                  </w:rPr>
                  <w:t>V SKYRIUS</w:t>
                </w:r>
                <w:r>
                  <w:rPr>
                    <w:noProof/>
                    <w:webHidden/>
                  </w:rPr>
                  <w:tab/>
                </w:r>
                <w:r>
                  <w:rPr>
                    <w:noProof/>
                    <w:webHidden/>
                  </w:rPr>
                  <w:fldChar w:fldCharType="begin"/>
                </w:r>
                <w:r>
                  <w:rPr>
                    <w:noProof/>
                    <w:webHidden/>
                  </w:rPr>
                  <w:instrText xml:space="preserve"> PAGEREF _Toc219795990 \h </w:instrText>
                </w:r>
                <w:r>
                  <w:rPr>
                    <w:noProof/>
                    <w:webHidden/>
                  </w:rPr>
                </w:r>
                <w:r>
                  <w:rPr>
                    <w:noProof/>
                    <w:webHidden/>
                  </w:rPr>
                  <w:fldChar w:fldCharType="separate"/>
                </w:r>
                <w:r>
                  <w:rPr>
                    <w:noProof/>
                    <w:webHidden/>
                  </w:rPr>
                  <w:t>4</w:t>
                </w:r>
                <w:r>
                  <w:rPr>
                    <w:noProof/>
                    <w:webHidden/>
                  </w:rPr>
                  <w:fldChar w:fldCharType="end"/>
                </w:r>
              </w:hyperlink>
            </w:p>
            <w:p w14:paraId="41E05FE0" w14:textId="2099C789" w:rsidR="007D4DC6" w:rsidRDefault="007D4DC6" w:rsidP="007D4DC6">
              <w:pPr>
                <w:pStyle w:val="Turinys1"/>
                <w:spacing w:line="240" w:lineRule="auto"/>
                <w:rPr>
                  <w:noProof/>
                  <w:kern w:val="2"/>
                  <w:sz w:val="24"/>
                  <w:szCs w:val="24"/>
                  <w14:ligatures w14:val="standardContextual"/>
                </w:rPr>
              </w:pPr>
              <w:hyperlink w:anchor="_Toc219795991" w:history="1">
                <w:r w:rsidRPr="005639DE">
                  <w:rPr>
                    <w:rStyle w:val="Hipersaitas"/>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_Toc219795991 \h </w:instrText>
                </w:r>
                <w:r>
                  <w:rPr>
                    <w:noProof/>
                    <w:webHidden/>
                  </w:rPr>
                </w:r>
                <w:r>
                  <w:rPr>
                    <w:noProof/>
                    <w:webHidden/>
                  </w:rPr>
                  <w:fldChar w:fldCharType="separate"/>
                </w:r>
                <w:r>
                  <w:rPr>
                    <w:noProof/>
                    <w:webHidden/>
                  </w:rPr>
                  <w:t>4</w:t>
                </w:r>
                <w:r>
                  <w:rPr>
                    <w:noProof/>
                    <w:webHidden/>
                  </w:rPr>
                  <w:fldChar w:fldCharType="end"/>
                </w:r>
              </w:hyperlink>
            </w:p>
            <w:p w14:paraId="57CAEAC4" w14:textId="037DF7EB" w:rsidR="007D4DC6" w:rsidRDefault="007D4DC6" w:rsidP="007D4DC6">
              <w:pPr>
                <w:pStyle w:val="Turinys1"/>
                <w:spacing w:line="240" w:lineRule="auto"/>
                <w:rPr>
                  <w:noProof/>
                  <w:kern w:val="2"/>
                  <w:sz w:val="24"/>
                  <w:szCs w:val="24"/>
                  <w14:ligatures w14:val="standardContextual"/>
                </w:rPr>
              </w:pPr>
              <w:hyperlink w:anchor="_Toc219795992" w:history="1">
                <w:r w:rsidRPr="005639DE">
                  <w:rPr>
                    <w:rStyle w:val="Hipersaitas"/>
                    <w:rFonts w:ascii="Arial" w:hAnsi="Arial" w:cs="Arial"/>
                    <w:b/>
                    <w:bCs/>
                    <w:noProof/>
                  </w:rPr>
                  <w:t>VI SKYRIUS</w:t>
                </w:r>
                <w:r>
                  <w:rPr>
                    <w:noProof/>
                    <w:webHidden/>
                  </w:rPr>
                  <w:tab/>
                </w:r>
                <w:r>
                  <w:rPr>
                    <w:noProof/>
                    <w:webHidden/>
                  </w:rPr>
                  <w:fldChar w:fldCharType="begin"/>
                </w:r>
                <w:r>
                  <w:rPr>
                    <w:noProof/>
                    <w:webHidden/>
                  </w:rPr>
                  <w:instrText xml:space="preserve"> PAGEREF _Toc219795992 \h </w:instrText>
                </w:r>
                <w:r>
                  <w:rPr>
                    <w:noProof/>
                    <w:webHidden/>
                  </w:rPr>
                </w:r>
                <w:r>
                  <w:rPr>
                    <w:noProof/>
                    <w:webHidden/>
                  </w:rPr>
                  <w:fldChar w:fldCharType="separate"/>
                </w:r>
                <w:r>
                  <w:rPr>
                    <w:noProof/>
                    <w:webHidden/>
                  </w:rPr>
                  <w:t>4</w:t>
                </w:r>
                <w:r>
                  <w:rPr>
                    <w:noProof/>
                    <w:webHidden/>
                  </w:rPr>
                  <w:fldChar w:fldCharType="end"/>
                </w:r>
              </w:hyperlink>
            </w:p>
            <w:p w14:paraId="1E9D4B9B" w14:textId="1E374BA5" w:rsidR="007D4DC6" w:rsidRDefault="007D4DC6" w:rsidP="007D4DC6">
              <w:pPr>
                <w:pStyle w:val="Turinys1"/>
                <w:spacing w:line="240" w:lineRule="auto"/>
                <w:rPr>
                  <w:noProof/>
                  <w:kern w:val="2"/>
                  <w:sz w:val="24"/>
                  <w:szCs w:val="24"/>
                  <w14:ligatures w14:val="standardContextual"/>
                </w:rPr>
              </w:pPr>
              <w:hyperlink w:anchor="_Toc219795993" w:history="1">
                <w:r w:rsidRPr="005639DE">
                  <w:rPr>
                    <w:rStyle w:val="Hipersaitas"/>
                    <w:rFonts w:ascii="Arial" w:hAnsi="Arial" w:cs="Arial"/>
                    <w:b/>
                    <w:bCs/>
                    <w:noProof/>
                  </w:rPr>
                  <w:t>SPECIALIEJI REIKALAVIMAI PASIŪLYMŲ RENGIMUI IR PATEIKIMUI</w:t>
                </w:r>
                <w:r>
                  <w:rPr>
                    <w:noProof/>
                    <w:webHidden/>
                  </w:rPr>
                  <w:tab/>
                </w:r>
                <w:r>
                  <w:rPr>
                    <w:noProof/>
                    <w:webHidden/>
                  </w:rPr>
                  <w:fldChar w:fldCharType="begin"/>
                </w:r>
                <w:r>
                  <w:rPr>
                    <w:noProof/>
                    <w:webHidden/>
                  </w:rPr>
                  <w:instrText xml:space="preserve"> PAGEREF _Toc219795993 \h </w:instrText>
                </w:r>
                <w:r>
                  <w:rPr>
                    <w:noProof/>
                    <w:webHidden/>
                  </w:rPr>
                </w:r>
                <w:r>
                  <w:rPr>
                    <w:noProof/>
                    <w:webHidden/>
                  </w:rPr>
                  <w:fldChar w:fldCharType="separate"/>
                </w:r>
                <w:r>
                  <w:rPr>
                    <w:noProof/>
                    <w:webHidden/>
                  </w:rPr>
                  <w:t>4</w:t>
                </w:r>
                <w:r>
                  <w:rPr>
                    <w:noProof/>
                    <w:webHidden/>
                  </w:rPr>
                  <w:fldChar w:fldCharType="end"/>
                </w:r>
              </w:hyperlink>
            </w:p>
            <w:p w14:paraId="136A2A17" w14:textId="091EFA5B" w:rsidR="007D4DC6" w:rsidRDefault="007D4DC6" w:rsidP="007D4DC6">
              <w:pPr>
                <w:pStyle w:val="Turinys1"/>
                <w:spacing w:line="240" w:lineRule="auto"/>
                <w:rPr>
                  <w:noProof/>
                  <w:kern w:val="2"/>
                  <w:sz w:val="24"/>
                  <w:szCs w:val="24"/>
                  <w14:ligatures w14:val="standardContextual"/>
                </w:rPr>
              </w:pPr>
              <w:hyperlink w:anchor="_Toc219795994" w:history="1">
                <w:r w:rsidRPr="005639DE">
                  <w:rPr>
                    <w:rStyle w:val="Hipersaitas"/>
                    <w:rFonts w:ascii="Arial" w:hAnsi="Arial" w:cs="Arial"/>
                    <w:b/>
                    <w:bCs/>
                    <w:noProof/>
                  </w:rPr>
                  <w:t>VII SKYRIUS</w:t>
                </w:r>
                <w:r>
                  <w:rPr>
                    <w:noProof/>
                    <w:webHidden/>
                  </w:rPr>
                  <w:tab/>
                </w:r>
                <w:r>
                  <w:rPr>
                    <w:noProof/>
                    <w:webHidden/>
                  </w:rPr>
                  <w:fldChar w:fldCharType="begin"/>
                </w:r>
                <w:r>
                  <w:rPr>
                    <w:noProof/>
                    <w:webHidden/>
                  </w:rPr>
                  <w:instrText xml:space="preserve"> PAGEREF _Toc219795994 \h </w:instrText>
                </w:r>
                <w:r>
                  <w:rPr>
                    <w:noProof/>
                    <w:webHidden/>
                  </w:rPr>
                </w:r>
                <w:r>
                  <w:rPr>
                    <w:noProof/>
                    <w:webHidden/>
                  </w:rPr>
                  <w:fldChar w:fldCharType="separate"/>
                </w:r>
                <w:r>
                  <w:rPr>
                    <w:noProof/>
                    <w:webHidden/>
                  </w:rPr>
                  <w:t>5</w:t>
                </w:r>
                <w:r>
                  <w:rPr>
                    <w:noProof/>
                    <w:webHidden/>
                  </w:rPr>
                  <w:fldChar w:fldCharType="end"/>
                </w:r>
              </w:hyperlink>
            </w:p>
            <w:p w14:paraId="6ADD7158" w14:textId="67E27DE4" w:rsidR="007D4DC6" w:rsidRDefault="007D4DC6" w:rsidP="007D4DC6">
              <w:pPr>
                <w:pStyle w:val="Turinys1"/>
                <w:spacing w:line="240" w:lineRule="auto"/>
                <w:rPr>
                  <w:noProof/>
                  <w:kern w:val="2"/>
                  <w:sz w:val="24"/>
                  <w:szCs w:val="24"/>
                  <w14:ligatures w14:val="standardContextual"/>
                </w:rPr>
              </w:pPr>
              <w:hyperlink w:anchor="_Toc219795995" w:history="1">
                <w:r w:rsidRPr="005639DE">
                  <w:rPr>
                    <w:rStyle w:val="Hipersaitas"/>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_Toc219795995 \h </w:instrText>
                </w:r>
                <w:r>
                  <w:rPr>
                    <w:noProof/>
                    <w:webHidden/>
                  </w:rPr>
                </w:r>
                <w:r>
                  <w:rPr>
                    <w:noProof/>
                    <w:webHidden/>
                  </w:rPr>
                  <w:fldChar w:fldCharType="separate"/>
                </w:r>
                <w:r>
                  <w:rPr>
                    <w:noProof/>
                    <w:webHidden/>
                  </w:rPr>
                  <w:t>5</w:t>
                </w:r>
                <w:r>
                  <w:rPr>
                    <w:noProof/>
                    <w:webHidden/>
                  </w:rPr>
                  <w:fldChar w:fldCharType="end"/>
                </w:r>
              </w:hyperlink>
            </w:p>
            <w:p w14:paraId="4C5237A0" w14:textId="038221AC" w:rsidR="007D4DC6" w:rsidRDefault="007D4DC6" w:rsidP="007D4DC6">
              <w:pPr>
                <w:pStyle w:val="Turinys1"/>
                <w:spacing w:line="240" w:lineRule="auto"/>
                <w:rPr>
                  <w:noProof/>
                  <w:kern w:val="2"/>
                  <w:sz w:val="24"/>
                  <w:szCs w:val="24"/>
                  <w14:ligatures w14:val="standardContextual"/>
                </w:rPr>
              </w:pPr>
              <w:hyperlink w:anchor="_Toc219795996" w:history="1">
                <w:r w:rsidRPr="005639DE">
                  <w:rPr>
                    <w:rStyle w:val="Hipersaitas"/>
                    <w:rFonts w:ascii="Arial" w:hAnsi="Arial" w:cs="Arial"/>
                    <w:b/>
                    <w:bCs/>
                    <w:noProof/>
                  </w:rPr>
                  <w:t>VIII SKYRIUS</w:t>
                </w:r>
                <w:r>
                  <w:rPr>
                    <w:noProof/>
                    <w:webHidden/>
                  </w:rPr>
                  <w:tab/>
                </w:r>
                <w:r>
                  <w:rPr>
                    <w:noProof/>
                    <w:webHidden/>
                  </w:rPr>
                  <w:fldChar w:fldCharType="begin"/>
                </w:r>
                <w:r>
                  <w:rPr>
                    <w:noProof/>
                    <w:webHidden/>
                  </w:rPr>
                  <w:instrText xml:space="preserve"> PAGEREF _Toc219795996 \h </w:instrText>
                </w:r>
                <w:r>
                  <w:rPr>
                    <w:noProof/>
                    <w:webHidden/>
                  </w:rPr>
                </w:r>
                <w:r>
                  <w:rPr>
                    <w:noProof/>
                    <w:webHidden/>
                  </w:rPr>
                  <w:fldChar w:fldCharType="separate"/>
                </w:r>
                <w:r>
                  <w:rPr>
                    <w:noProof/>
                    <w:webHidden/>
                  </w:rPr>
                  <w:t>5</w:t>
                </w:r>
                <w:r>
                  <w:rPr>
                    <w:noProof/>
                    <w:webHidden/>
                  </w:rPr>
                  <w:fldChar w:fldCharType="end"/>
                </w:r>
              </w:hyperlink>
            </w:p>
            <w:p w14:paraId="092CDC4E" w14:textId="1FAD986C" w:rsidR="007D4DC6" w:rsidRDefault="007D4DC6" w:rsidP="007D4DC6">
              <w:pPr>
                <w:pStyle w:val="Turinys1"/>
                <w:spacing w:line="240" w:lineRule="auto"/>
                <w:rPr>
                  <w:noProof/>
                  <w:kern w:val="2"/>
                  <w:sz w:val="24"/>
                  <w:szCs w:val="24"/>
                  <w14:ligatures w14:val="standardContextual"/>
                </w:rPr>
              </w:pPr>
              <w:hyperlink w:anchor="_Toc219795997" w:history="1">
                <w:r w:rsidRPr="005639DE">
                  <w:rPr>
                    <w:rStyle w:val="Hipersaitas"/>
                    <w:rFonts w:ascii="Arial" w:hAnsi="Arial" w:cs="Arial"/>
                    <w:b/>
                    <w:bCs/>
                    <w:noProof/>
                  </w:rPr>
                  <w:t>ELEKTRONINIS AUKCIONAS</w:t>
                </w:r>
                <w:r>
                  <w:rPr>
                    <w:noProof/>
                    <w:webHidden/>
                  </w:rPr>
                  <w:tab/>
                </w:r>
                <w:r>
                  <w:rPr>
                    <w:noProof/>
                    <w:webHidden/>
                  </w:rPr>
                  <w:fldChar w:fldCharType="begin"/>
                </w:r>
                <w:r>
                  <w:rPr>
                    <w:noProof/>
                    <w:webHidden/>
                  </w:rPr>
                  <w:instrText xml:space="preserve"> PAGEREF _Toc219795997 \h </w:instrText>
                </w:r>
                <w:r>
                  <w:rPr>
                    <w:noProof/>
                    <w:webHidden/>
                  </w:rPr>
                </w:r>
                <w:r>
                  <w:rPr>
                    <w:noProof/>
                    <w:webHidden/>
                  </w:rPr>
                  <w:fldChar w:fldCharType="separate"/>
                </w:r>
                <w:r>
                  <w:rPr>
                    <w:noProof/>
                    <w:webHidden/>
                  </w:rPr>
                  <w:t>5</w:t>
                </w:r>
                <w:r>
                  <w:rPr>
                    <w:noProof/>
                    <w:webHidden/>
                  </w:rPr>
                  <w:fldChar w:fldCharType="end"/>
                </w:r>
              </w:hyperlink>
            </w:p>
            <w:p w14:paraId="190C5463" w14:textId="31402C90" w:rsidR="007D4DC6" w:rsidRDefault="007D4DC6" w:rsidP="007D4DC6">
              <w:pPr>
                <w:pStyle w:val="Turinys1"/>
                <w:spacing w:line="240" w:lineRule="auto"/>
                <w:rPr>
                  <w:noProof/>
                  <w:kern w:val="2"/>
                  <w:sz w:val="24"/>
                  <w:szCs w:val="24"/>
                  <w14:ligatures w14:val="standardContextual"/>
                </w:rPr>
              </w:pPr>
              <w:hyperlink w:anchor="_Toc219795998" w:history="1">
                <w:r w:rsidRPr="005639DE">
                  <w:rPr>
                    <w:rStyle w:val="Hipersaitas"/>
                    <w:rFonts w:ascii="Arial" w:hAnsi="Arial" w:cs="Arial"/>
                    <w:b/>
                    <w:bCs/>
                    <w:noProof/>
                  </w:rPr>
                  <w:t>IX SKYRIUS</w:t>
                </w:r>
                <w:r>
                  <w:rPr>
                    <w:noProof/>
                    <w:webHidden/>
                  </w:rPr>
                  <w:tab/>
                </w:r>
                <w:r>
                  <w:rPr>
                    <w:noProof/>
                    <w:webHidden/>
                  </w:rPr>
                  <w:fldChar w:fldCharType="begin"/>
                </w:r>
                <w:r>
                  <w:rPr>
                    <w:noProof/>
                    <w:webHidden/>
                  </w:rPr>
                  <w:instrText xml:space="preserve"> PAGEREF _Toc219795998 \h </w:instrText>
                </w:r>
                <w:r>
                  <w:rPr>
                    <w:noProof/>
                    <w:webHidden/>
                  </w:rPr>
                </w:r>
                <w:r>
                  <w:rPr>
                    <w:noProof/>
                    <w:webHidden/>
                  </w:rPr>
                  <w:fldChar w:fldCharType="separate"/>
                </w:r>
                <w:r>
                  <w:rPr>
                    <w:noProof/>
                    <w:webHidden/>
                  </w:rPr>
                  <w:t>5</w:t>
                </w:r>
                <w:r>
                  <w:rPr>
                    <w:noProof/>
                    <w:webHidden/>
                  </w:rPr>
                  <w:fldChar w:fldCharType="end"/>
                </w:r>
              </w:hyperlink>
            </w:p>
            <w:p w14:paraId="090E0859" w14:textId="711DBEFA" w:rsidR="007D4DC6" w:rsidRDefault="007D4DC6" w:rsidP="007D4DC6">
              <w:pPr>
                <w:pStyle w:val="Turinys1"/>
                <w:spacing w:line="240" w:lineRule="auto"/>
                <w:rPr>
                  <w:noProof/>
                  <w:kern w:val="2"/>
                  <w:sz w:val="24"/>
                  <w:szCs w:val="24"/>
                  <w14:ligatures w14:val="standardContextual"/>
                </w:rPr>
              </w:pPr>
              <w:hyperlink w:anchor="_Toc219795999" w:history="1">
                <w:r w:rsidRPr="005639DE">
                  <w:rPr>
                    <w:rStyle w:val="Hipersaitas"/>
                    <w:rFonts w:ascii="Arial" w:hAnsi="Arial" w:cs="Arial"/>
                    <w:b/>
                    <w:bCs/>
                    <w:noProof/>
                  </w:rPr>
                  <w:t>PASIŪLYMŲ VERTINIMAS</w:t>
                </w:r>
                <w:r>
                  <w:rPr>
                    <w:noProof/>
                    <w:webHidden/>
                  </w:rPr>
                  <w:tab/>
                </w:r>
                <w:r>
                  <w:rPr>
                    <w:noProof/>
                    <w:webHidden/>
                  </w:rPr>
                  <w:fldChar w:fldCharType="begin"/>
                </w:r>
                <w:r>
                  <w:rPr>
                    <w:noProof/>
                    <w:webHidden/>
                  </w:rPr>
                  <w:instrText xml:space="preserve"> PAGEREF _Toc219795999 \h </w:instrText>
                </w:r>
                <w:r>
                  <w:rPr>
                    <w:noProof/>
                    <w:webHidden/>
                  </w:rPr>
                </w:r>
                <w:r>
                  <w:rPr>
                    <w:noProof/>
                    <w:webHidden/>
                  </w:rPr>
                  <w:fldChar w:fldCharType="separate"/>
                </w:r>
                <w:r>
                  <w:rPr>
                    <w:noProof/>
                    <w:webHidden/>
                  </w:rPr>
                  <w:t>5</w:t>
                </w:r>
                <w:r>
                  <w:rPr>
                    <w:noProof/>
                    <w:webHidden/>
                  </w:rPr>
                  <w:fldChar w:fldCharType="end"/>
                </w:r>
              </w:hyperlink>
            </w:p>
            <w:p w14:paraId="7A630283" w14:textId="0106686E" w:rsidR="007D4DC6" w:rsidRDefault="007D4DC6" w:rsidP="007D4DC6">
              <w:pPr>
                <w:pStyle w:val="Turinys1"/>
                <w:spacing w:line="240" w:lineRule="auto"/>
                <w:rPr>
                  <w:noProof/>
                  <w:kern w:val="2"/>
                  <w:sz w:val="24"/>
                  <w:szCs w:val="24"/>
                  <w14:ligatures w14:val="standardContextual"/>
                </w:rPr>
              </w:pPr>
              <w:hyperlink w:anchor="_Toc219796000" w:history="1">
                <w:r w:rsidRPr="005639DE">
                  <w:rPr>
                    <w:rStyle w:val="Hipersaitas"/>
                    <w:rFonts w:ascii="Arial" w:hAnsi="Arial" w:cs="Arial"/>
                    <w:b/>
                    <w:bCs/>
                    <w:noProof/>
                  </w:rPr>
                  <w:t>X SKYRIUS</w:t>
                </w:r>
                <w:r>
                  <w:rPr>
                    <w:noProof/>
                    <w:webHidden/>
                  </w:rPr>
                  <w:tab/>
                </w:r>
                <w:r>
                  <w:rPr>
                    <w:noProof/>
                    <w:webHidden/>
                  </w:rPr>
                  <w:fldChar w:fldCharType="begin"/>
                </w:r>
                <w:r>
                  <w:rPr>
                    <w:noProof/>
                    <w:webHidden/>
                  </w:rPr>
                  <w:instrText xml:space="preserve"> PAGEREF _Toc219796000 \h </w:instrText>
                </w:r>
                <w:r>
                  <w:rPr>
                    <w:noProof/>
                    <w:webHidden/>
                  </w:rPr>
                </w:r>
                <w:r>
                  <w:rPr>
                    <w:noProof/>
                    <w:webHidden/>
                  </w:rPr>
                  <w:fldChar w:fldCharType="separate"/>
                </w:r>
                <w:r>
                  <w:rPr>
                    <w:noProof/>
                    <w:webHidden/>
                  </w:rPr>
                  <w:t>6</w:t>
                </w:r>
                <w:r>
                  <w:rPr>
                    <w:noProof/>
                    <w:webHidden/>
                  </w:rPr>
                  <w:fldChar w:fldCharType="end"/>
                </w:r>
              </w:hyperlink>
            </w:p>
            <w:p w14:paraId="43646708" w14:textId="6CCE9AD9" w:rsidR="007D4DC6" w:rsidRDefault="007D4DC6" w:rsidP="007D4DC6">
              <w:pPr>
                <w:pStyle w:val="Turinys1"/>
                <w:spacing w:line="240" w:lineRule="auto"/>
                <w:rPr>
                  <w:noProof/>
                  <w:kern w:val="2"/>
                  <w:sz w:val="24"/>
                  <w:szCs w:val="24"/>
                  <w14:ligatures w14:val="standardContextual"/>
                </w:rPr>
              </w:pPr>
              <w:hyperlink w:anchor="_Toc219796001" w:history="1">
                <w:r w:rsidRPr="005639DE">
                  <w:rPr>
                    <w:rStyle w:val="Hipersaitas"/>
                    <w:rFonts w:ascii="Arial" w:hAnsi="Arial" w:cs="Arial"/>
                    <w:b/>
                    <w:bCs/>
                    <w:noProof/>
                  </w:rPr>
                  <w:t>SUTARTIES SUDARYMAS</w:t>
                </w:r>
                <w:r>
                  <w:rPr>
                    <w:noProof/>
                    <w:webHidden/>
                  </w:rPr>
                  <w:tab/>
                </w:r>
                <w:r>
                  <w:rPr>
                    <w:noProof/>
                    <w:webHidden/>
                  </w:rPr>
                  <w:fldChar w:fldCharType="begin"/>
                </w:r>
                <w:r>
                  <w:rPr>
                    <w:noProof/>
                    <w:webHidden/>
                  </w:rPr>
                  <w:instrText xml:space="preserve"> PAGEREF _Toc219796001 \h </w:instrText>
                </w:r>
                <w:r>
                  <w:rPr>
                    <w:noProof/>
                    <w:webHidden/>
                  </w:rPr>
                </w:r>
                <w:r>
                  <w:rPr>
                    <w:noProof/>
                    <w:webHidden/>
                  </w:rPr>
                  <w:fldChar w:fldCharType="separate"/>
                </w:r>
                <w:r>
                  <w:rPr>
                    <w:noProof/>
                    <w:webHidden/>
                  </w:rPr>
                  <w:t>6</w:t>
                </w:r>
                <w:r>
                  <w:rPr>
                    <w:noProof/>
                    <w:webHidden/>
                  </w:rPr>
                  <w:fldChar w:fldCharType="end"/>
                </w:r>
              </w:hyperlink>
            </w:p>
            <w:p w14:paraId="7DD17917" w14:textId="140B5663" w:rsidR="007D4DC6" w:rsidRDefault="007D4DC6" w:rsidP="007D4DC6">
              <w:pPr>
                <w:pStyle w:val="Turinys1"/>
                <w:spacing w:line="240" w:lineRule="auto"/>
                <w:rPr>
                  <w:noProof/>
                  <w:kern w:val="2"/>
                  <w:sz w:val="24"/>
                  <w:szCs w:val="24"/>
                  <w14:ligatures w14:val="standardContextual"/>
                </w:rPr>
              </w:pPr>
              <w:hyperlink w:anchor="_Toc219796002" w:history="1">
                <w:r w:rsidRPr="005639DE">
                  <w:rPr>
                    <w:rStyle w:val="Hipersaitas"/>
                    <w:rFonts w:ascii="Arial" w:hAnsi="Arial" w:cs="Arial"/>
                    <w:b/>
                    <w:bCs/>
                    <w:noProof/>
                  </w:rPr>
                  <w:t>XI SKYRIUS</w:t>
                </w:r>
                <w:r>
                  <w:rPr>
                    <w:noProof/>
                    <w:webHidden/>
                  </w:rPr>
                  <w:tab/>
                </w:r>
                <w:r>
                  <w:rPr>
                    <w:noProof/>
                    <w:webHidden/>
                  </w:rPr>
                  <w:fldChar w:fldCharType="begin"/>
                </w:r>
                <w:r>
                  <w:rPr>
                    <w:noProof/>
                    <w:webHidden/>
                  </w:rPr>
                  <w:instrText xml:space="preserve"> PAGEREF _Toc219796002 \h </w:instrText>
                </w:r>
                <w:r>
                  <w:rPr>
                    <w:noProof/>
                    <w:webHidden/>
                  </w:rPr>
                </w:r>
                <w:r>
                  <w:rPr>
                    <w:noProof/>
                    <w:webHidden/>
                  </w:rPr>
                  <w:fldChar w:fldCharType="separate"/>
                </w:r>
                <w:r>
                  <w:rPr>
                    <w:noProof/>
                    <w:webHidden/>
                  </w:rPr>
                  <w:t>6</w:t>
                </w:r>
                <w:r>
                  <w:rPr>
                    <w:noProof/>
                    <w:webHidden/>
                  </w:rPr>
                  <w:fldChar w:fldCharType="end"/>
                </w:r>
              </w:hyperlink>
            </w:p>
            <w:p w14:paraId="681F69BB" w14:textId="51D5D4D5" w:rsidR="007D4DC6" w:rsidRDefault="007D4DC6" w:rsidP="007D4DC6">
              <w:pPr>
                <w:pStyle w:val="Turinys1"/>
                <w:spacing w:line="240" w:lineRule="auto"/>
                <w:rPr>
                  <w:noProof/>
                  <w:kern w:val="2"/>
                  <w:sz w:val="24"/>
                  <w:szCs w:val="24"/>
                  <w14:ligatures w14:val="standardContextual"/>
                </w:rPr>
              </w:pPr>
              <w:hyperlink w:anchor="_Toc219796003" w:history="1">
                <w:r w:rsidRPr="005639DE">
                  <w:rPr>
                    <w:rStyle w:val="Hipersaitas"/>
                    <w:rFonts w:ascii="Arial" w:hAnsi="Arial" w:cs="Arial"/>
                    <w:b/>
                    <w:bCs/>
                    <w:noProof/>
                  </w:rPr>
                  <w:t>KITOS SĄLYGOS</w:t>
                </w:r>
                <w:r>
                  <w:rPr>
                    <w:noProof/>
                    <w:webHidden/>
                  </w:rPr>
                  <w:tab/>
                </w:r>
                <w:r>
                  <w:rPr>
                    <w:noProof/>
                    <w:webHidden/>
                  </w:rPr>
                  <w:fldChar w:fldCharType="begin"/>
                </w:r>
                <w:r>
                  <w:rPr>
                    <w:noProof/>
                    <w:webHidden/>
                  </w:rPr>
                  <w:instrText xml:space="preserve"> PAGEREF _Toc219796003 \h </w:instrText>
                </w:r>
                <w:r>
                  <w:rPr>
                    <w:noProof/>
                    <w:webHidden/>
                  </w:rPr>
                </w:r>
                <w:r>
                  <w:rPr>
                    <w:noProof/>
                    <w:webHidden/>
                  </w:rPr>
                  <w:fldChar w:fldCharType="separate"/>
                </w:r>
                <w:r>
                  <w:rPr>
                    <w:noProof/>
                    <w:webHidden/>
                  </w:rPr>
                  <w:t>6</w:t>
                </w:r>
                <w:r>
                  <w:rPr>
                    <w:noProof/>
                    <w:webHidden/>
                  </w:rPr>
                  <w:fldChar w:fldCharType="end"/>
                </w:r>
              </w:hyperlink>
            </w:p>
            <w:p w14:paraId="182806E0" w14:textId="69D8DCB2" w:rsidR="007D4DC6" w:rsidRDefault="007D4DC6" w:rsidP="007D4DC6">
              <w:pPr>
                <w:pStyle w:val="Turinys1"/>
                <w:spacing w:line="240" w:lineRule="auto"/>
                <w:rPr>
                  <w:noProof/>
                  <w:kern w:val="2"/>
                  <w:sz w:val="24"/>
                  <w:szCs w:val="24"/>
                  <w14:ligatures w14:val="standardContextual"/>
                </w:rPr>
              </w:pPr>
              <w:hyperlink w:anchor="_Toc219796004" w:history="1">
                <w:r w:rsidRPr="005639DE">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_Toc219796004 \h </w:instrText>
                </w:r>
                <w:r>
                  <w:rPr>
                    <w:noProof/>
                    <w:webHidden/>
                  </w:rPr>
                </w:r>
                <w:r>
                  <w:rPr>
                    <w:noProof/>
                    <w:webHidden/>
                  </w:rPr>
                  <w:fldChar w:fldCharType="separate"/>
                </w:r>
                <w:r>
                  <w:rPr>
                    <w:noProof/>
                    <w:webHidden/>
                  </w:rPr>
                  <w:t>6</w:t>
                </w:r>
                <w:r>
                  <w:rPr>
                    <w:noProof/>
                    <w:webHidden/>
                  </w:rPr>
                  <w:fldChar w:fldCharType="end"/>
                </w:r>
              </w:hyperlink>
            </w:p>
            <w:p w14:paraId="529C6DFB" w14:textId="3246D70F" w:rsidR="007D4DC6" w:rsidRDefault="007D4DC6" w:rsidP="007D4DC6">
              <w:pPr>
                <w:pStyle w:val="Turinys2"/>
                <w:spacing w:line="240" w:lineRule="auto"/>
                <w:rPr>
                  <w:noProof/>
                  <w:kern w:val="2"/>
                  <w:sz w:val="24"/>
                  <w:szCs w:val="24"/>
                  <w14:ligatures w14:val="standardContextual"/>
                </w:rPr>
              </w:pPr>
              <w:hyperlink w:anchor="_Toc219796005" w:history="1">
                <w:r w:rsidRPr="005639DE">
                  <w:rPr>
                    <w:rStyle w:val="Hipersaitas"/>
                    <w:rFonts w:ascii="Arial" w:eastAsia="Calibri" w:hAnsi="Arial" w:cs="Arial"/>
                    <w:noProof/>
                  </w:rPr>
                  <w:t>Pirkimo sąlygų 2 priedas „Techninė specifikacija“</w:t>
                </w:r>
                <w:r>
                  <w:rPr>
                    <w:noProof/>
                    <w:webHidden/>
                  </w:rPr>
                  <w:tab/>
                </w:r>
                <w:r>
                  <w:rPr>
                    <w:noProof/>
                    <w:webHidden/>
                  </w:rPr>
                  <w:fldChar w:fldCharType="begin"/>
                </w:r>
                <w:r>
                  <w:rPr>
                    <w:noProof/>
                    <w:webHidden/>
                  </w:rPr>
                  <w:instrText xml:space="preserve"> PAGEREF _Toc219796005 \h </w:instrText>
                </w:r>
                <w:r>
                  <w:rPr>
                    <w:noProof/>
                    <w:webHidden/>
                  </w:rPr>
                </w:r>
                <w:r>
                  <w:rPr>
                    <w:noProof/>
                    <w:webHidden/>
                  </w:rPr>
                  <w:fldChar w:fldCharType="separate"/>
                </w:r>
                <w:r>
                  <w:rPr>
                    <w:noProof/>
                    <w:webHidden/>
                  </w:rPr>
                  <w:t>10</w:t>
                </w:r>
                <w:r>
                  <w:rPr>
                    <w:noProof/>
                    <w:webHidden/>
                  </w:rPr>
                  <w:fldChar w:fldCharType="end"/>
                </w:r>
              </w:hyperlink>
            </w:p>
            <w:p w14:paraId="56340F46" w14:textId="5BA3F810" w:rsidR="007D4DC6" w:rsidRDefault="007D4DC6" w:rsidP="007D4DC6">
              <w:pPr>
                <w:pStyle w:val="Turinys2"/>
                <w:spacing w:line="240" w:lineRule="auto"/>
                <w:rPr>
                  <w:noProof/>
                  <w:kern w:val="2"/>
                  <w:sz w:val="24"/>
                  <w:szCs w:val="24"/>
                  <w14:ligatures w14:val="standardContextual"/>
                </w:rPr>
              </w:pPr>
              <w:hyperlink w:anchor="_Toc219796006" w:history="1">
                <w:r w:rsidRPr="005639DE">
                  <w:rPr>
                    <w:rStyle w:val="Hipersaitas"/>
                    <w:rFonts w:ascii="Arial" w:eastAsia="Calibri"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_Toc219796006 \h </w:instrText>
                </w:r>
                <w:r>
                  <w:rPr>
                    <w:noProof/>
                    <w:webHidden/>
                  </w:rPr>
                </w:r>
                <w:r>
                  <w:rPr>
                    <w:noProof/>
                    <w:webHidden/>
                  </w:rPr>
                  <w:fldChar w:fldCharType="separate"/>
                </w:r>
                <w:r>
                  <w:rPr>
                    <w:noProof/>
                    <w:webHidden/>
                  </w:rPr>
                  <w:t>11</w:t>
                </w:r>
                <w:r>
                  <w:rPr>
                    <w:noProof/>
                    <w:webHidden/>
                  </w:rPr>
                  <w:fldChar w:fldCharType="end"/>
                </w:r>
              </w:hyperlink>
            </w:p>
            <w:p w14:paraId="263AC926" w14:textId="40072F00" w:rsidR="007D4DC6" w:rsidRDefault="007D4DC6" w:rsidP="007D4DC6">
              <w:pPr>
                <w:pStyle w:val="Turinys2"/>
                <w:spacing w:line="240" w:lineRule="auto"/>
                <w:rPr>
                  <w:noProof/>
                  <w:kern w:val="2"/>
                  <w:sz w:val="24"/>
                  <w:szCs w:val="24"/>
                  <w14:ligatures w14:val="standardContextual"/>
                </w:rPr>
              </w:pPr>
              <w:hyperlink w:anchor="_Toc219796007" w:history="1">
                <w:r w:rsidRPr="005639DE">
                  <w:rPr>
                    <w:rStyle w:val="Hipersaitas"/>
                    <w:rFonts w:ascii="Arial" w:eastAsia="Calibri"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_Toc219796007 \h </w:instrText>
                </w:r>
                <w:r>
                  <w:rPr>
                    <w:noProof/>
                    <w:webHidden/>
                  </w:rPr>
                </w:r>
                <w:r>
                  <w:rPr>
                    <w:noProof/>
                    <w:webHidden/>
                  </w:rPr>
                  <w:fldChar w:fldCharType="separate"/>
                </w:r>
                <w:r>
                  <w:rPr>
                    <w:noProof/>
                    <w:webHidden/>
                  </w:rPr>
                  <w:t>24</w:t>
                </w:r>
                <w:r>
                  <w:rPr>
                    <w:noProof/>
                    <w:webHidden/>
                  </w:rPr>
                  <w:fldChar w:fldCharType="end"/>
                </w:r>
              </w:hyperlink>
            </w:p>
            <w:p w14:paraId="38436CAE" w14:textId="7A4272D6" w:rsidR="007D4DC6" w:rsidRDefault="007D4DC6" w:rsidP="007D4DC6">
              <w:pPr>
                <w:pStyle w:val="Turinys2"/>
                <w:spacing w:line="240" w:lineRule="auto"/>
                <w:rPr>
                  <w:noProof/>
                  <w:kern w:val="2"/>
                  <w:sz w:val="24"/>
                  <w:szCs w:val="24"/>
                  <w14:ligatures w14:val="standardContextual"/>
                </w:rPr>
              </w:pPr>
              <w:hyperlink w:anchor="_Toc219796008" w:history="1">
                <w:r w:rsidRPr="005639DE">
                  <w:rPr>
                    <w:rStyle w:val="Hipersaitas"/>
                    <w:rFonts w:ascii="Arial" w:eastAsia="Calibri" w:hAnsi="Arial" w:cs="Arial"/>
                    <w:noProof/>
                  </w:rPr>
                  <w:t>Pirkimo sąlygų 5 priedas „EBVPD“</w:t>
                </w:r>
                <w:r>
                  <w:rPr>
                    <w:noProof/>
                    <w:webHidden/>
                  </w:rPr>
                  <w:tab/>
                </w:r>
                <w:r>
                  <w:rPr>
                    <w:noProof/>
                    <w:webHidden/>
                  </w:rPr>
                  <w:fldChar w:fldCharType="begin"/>
                </w:r>
                <w:r>
                  <w:rPr>
                    <w:noProof/>
                    <w:webHidden/>
                  </w:rPr>
                  <w:instrText xml:space="preserve"> PAGEREF _Toc219796008 \h </w:instrText>
                </w:r>
                <w:r>
                  <w:rPr>
                    <w:noProof/>
                    <w:webHidden/>
                  </w:rPr>
                </w:r>
                <w:r>
                  <w:rPr>
                    <w:noProof/>
                    <w:webHidden/>
                  </w:rPr>
                  <w:fldChar w:fldCharType="separate"/>
                </w:r>
                <w:r>
                  <w:rPr>
                    <w:noProof/>
                    <w:webHidden/>
                  </w:rPr>
                  <w:t>24</w:t>
                </w:r>
                <w:r>
                  <w:rPr>
                    <w:noProof/>
                    <w:webHidden/>
                  </w:rPr>
                  <w:fldChar w:fldCharType="end"/>
                </w:r>
              </w:hyperlink>
            </w:p>
            <w:p w14:paraId="0DAD19B1" w14:textId="44800F44" w:rsidR="007D4DC6" w:rsidRDefault="007D4DC6" w:rsidP="007D4DC6">
              <w:pPr>
                <w:pStyle w:val="Turinys2"/>
                <w:spacing w:line="240" w:lineRule="auto"/>
                <w:rPr>
                  <w:noProof/>
                  <w:kern w:val="2"/>
                  <w:sz w:val="24"/>
                  <w:szCs w:val="24"/>
                  <w14:ligatures w14:val="standardContextual"/>
                </w:rPr>
              </w:pPr>
              <w:hyperlink w:anchor="_Toc219796009" w:history="1">
                <w:r w:rsidRPr="005639DE">
                  <w:rPr>
                    <w:rStyle w:val="Hipersaitas"/>
                    <w:rFonts w:ascii="Arial" w:eastAsia="Calibri" w:hAnsi="Arial" w:cs="Arial"/>
                    <w:noProof/>
                  </w:rPr>
                  <w:t>Pirkimo sąlygų 6 priedas „Pasiūlymo forma“</w:t>
                </w:r>
                <w:r>
                  <w:rPr>
                    <w:noProof/>
                    <w:webHidden/>
                  </w:rPr>
                  <w:tab/>
                </w:r>
                <w:r>
                  <w:rPr>
                    <w:noProof/>
                    <w:webHidden/>
                  </w:rPr>
                  <w:fldChar w:fldCharType="begin"/>
                </w:r>
                <w:r>
                  <w:rPr>
                    <w:noProof/>
                    <w:webHidden/>
                  </w:rPr>
                  <w:instrText xml:space="preserve"> PAGEREF _Toc219796009 \h </w:instrText>
                </w:r>
                <w:r>
                  <w:rPr>
                    <w:noProof/>
                    <w:webHidden/>
                  </w:rPr>
                </w:r>
                <w:r>
                  <w:rPr>
                    <w:noProof/>
                    <w:webHidden/>
                  </w:rPr>
                  <w:fldChar w:fldCharType="separate"/>
                </w:r>
                <w:r>
                  <w:rPr>
                    <w:noProof/>
                    <w:webHidden/>
                  </w:rPr>
                  <w:t>25</w:t>
                </w:r>
                <w:r>
                  <w:rPr>
                    <w:noProof/>
                    <w:webHidden/>
                  </w:rPr>
                  <w:fldChar w:fldCharType="end"/>
                </w:r>
              </w:hyperlink>
            </w:p>
            <w:p w14:paraId="44BF63E8" w14:textId="627B7097" w:rsidR="007D4DC6" w:rsidRDefault="007D4DC6" w:rsidP="007D4DC6">
              <w:pPr>
                <w:pStyle w:val="Turinys2"/>
                <w:spacing w:line="240" w:lineRule="auto"/>
                <w:rPr>
                  <w:noProof/>
                  <w:kern w:val="2"/>
                  <w:sz w:val="24"/>
                  <w:szCs w:val="24"/>
                  <w14:ligatures w14:val="standardContextual"/>
                </w:rPr>
              </w:pPr>
              <w:hyperlink w:anchor="_Toc219796010" w:history="1">
                <w:r w:rsidRPr="005639DE">
                  <w:rPr>
                    <w:rStyle w:val="Hipersaitas"/>
                    <w:rFonts w:ascii="Arial" w:eastAsia="Calibri" w:hAnsi="Arial" w:cs="Arial"/>
                    <w:noProof/>
                  </w:rPr>
                  <w:t>Pirkimo sąlygų 7 priedas „Pasiūlymų vertinimo kriterijai ir sąlygos“</w:t>
                </w:r>
                <w:r>
                  <w:rPr>
                    <w:noProof/>
                    <w:webHidden/>
                  </w:rPr>
                  <w:tab/>
                </w:r>
                <w:r>
                  <w:rPr>
                    <w:noProof/>
                    <w:webHidden/>
                  </w:rPr>
                  <w:fldChar w:fldCharType="begin"/>
                </w:r>
                <w:r>
                  <w:rPr>
                    <w:noProof/>
                    <w:webHidden/>
                  </w:rPr>
                  <w:instrText xml:space="preserve"> PAGEREF _Toc219796010 \h </w:instrText>
                </w:r>
                <w:r>
                  <w:rPr>
                    <w:noProof/>
                    <w:webHidden/>
                  </w:rPr>
                </w:r>
                <w:r>
                  <w:rPr>
                    <w:noProof/>
                    <w:webHidden/>
                  </w:rPr>
                  <w:fldChar w:fldCharType="separate"/>
                </w:r>
                <w:r>
                  <w:rPr>
                    <w:noProof/>
                    <w:webHidden/>
                  </w:rPr>
                  <w:t>22</w:t>
                </w:r>
                <w:r>
                  <w:rPr>
                    <w:noProof/>
                    <w:webHidden/>
                  </w:rPr>
                  <w:fldChar w:fldCharType="end"/>
                </w:r>
              </w:hyperlink>
            </w:p>
            <w:p w14:paraId="7D68957E" w14:textId="40BEB4F5" w:rsidR="007D4DC6" w:rsidRDefault="007D4DC6" w:rsidP="007D4DC6">
              <w:pPr>
                <w:pStyle w:val="Turinys2"/>
                <w:spacing w:line="240" w:lineRule="auto"/>
                <w:rPr>
                  <w:noProof/>
                  <w:kern w:val="2"/>
                  <w:sz w:val="24"/>
                  <w:szCs w:val="24"/>
                  <w14:ligatures w14:val="standardContextual"/>
                </w:rPr>
              </w:pPr>
              <w:hyperlink w:anchor="_Toc219796011" w:history="1">
                <w:r w:rsidRPr="005639DE">
                  <w:rPr>
                    <w:rStyle w:val="Hipersaitas"/>
                    <w:rFonts w:ascii="Arial" w:eastAsia="Calibri" w:hAnsi="Arial" w:cs="Arial"/>
                    <w:noProof/>
                  </w:rPr>
                  <w:t>Pirkimo sąlygų 8 priedas „Sutarties projektas“</w:t>
                </w:r>
                <w:r>
                  <w:rPr>
                    <w:noProof/>
                    <w:webHidden/>
                  </w:rPr>
                  <w:tab/>
                </w:r>
                <w:r>
                  <w:rPr>
                    <w:noProof/>
                    <w:webHidden/>
                  </w:rPr>
                  <w:fldChar w:fldCharType="begin"/>
                </w:r>
                <w:r>
                  <w:rPr>
                    <w:noProof/>
                    <w:webHidden/>
                  </w:rPr>
                  <w:instrText xml:space="preserve"> PAGEREF _Toc219796011 \h </w:instrText>
                </w:r>
                <w:r>
                  <w:rPr>
                    <w:noProof/>
                    <w:webHidden/>
                  </w:rPr>
                </w:r>
                <w:r>
                  <w:rPr>
                    <w:noProof/>
                    <w:webHidden/>
                  </w:rPr>
                  <w:fldChar w:fldCharType="separate"/>
                </w:r>
                <w:r>
                  <w:rPr>
                    <w:noProof/>
                    <w:webHidden/>
                  </w:rPr>
                  <w:t>23</w:t>
                </w:r>
                <w:r>
                  <w:rPr>
                    <w:noProof/>
                    <w:webHidden/>
                  </w:rPr>
                  <w:fldChar w:fldCharType="end"/>
                </w:r>
              </w:hyperlink>
            </w:p>
            <w:p w14:paraId="303BF74A" w14:textId="4181B2EC" w:rsidR="007D4DC6" w:rsidRDefault="007D4DC6" w:rsidP="007D4DC6">
              <w:pPr>
                <w:pStyle w:val="Turinys2"/>
                <w:spacing w:line="240" w:lineRule="auto"/>
                <w:rPr>
                  <w:noProof/>
                  <w:kern w:val="2"/>
                  <w:sz w:val="24"/>
                  <w:szCs w:val="24"/>
                  <w14:ligatures w14:val="standardContextual"/>
                </w:rPr>
              </w:pPr>
              <w:hyperlink w:anchor="_Toc219796012" w:history="1">
                <w:r w:rsidRPr="005639DE">
                  <w:rPr>
                    <w:rStyle w:val="Hipersaitas"/>
                    <w:rFonts w:ascii="Arial" w:hAnsi="Arial" w:cs="Arial"/>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_Toc219796012 \h </w:instrText>
                </w:r>
                <w:r>
                  <w:rPr>
                    <w:noProof/>
                    <w:webHidden/>
                  </w:rPr>
                </w:r>
                <w:r>
                  <w:rPr>
                    <w:noProof/>
                    <w:webHidden/>
                  </w:rPr>
                  <w:fldChar w:fldCharType="separate"/>
                </w:r>
                <w:r>
                  <w:rPr>
                    <w:noProof/>
                    <w:webHidden/>
                  </w:rPr>
                  <w:t>24</w:t>
                </w:r>
                <w:r>
                  <w:rPr>
                    <w:noProof/>
                    <w:webHidden/>
                  </w:rPr>
                  <w:fldChar w:fldCharType="end"/>
                </w:r>
              </w:hyperlink>
            </w:p>
            <w:p w14:paraId="078A96BF" w14:textId="1E803390" w:rsidR="007D4DC6" w:rsidRDefault="007D4DC6" w:rsidP="007D4DC6">
              <w:pPr>
                <w:pStyle w:val="Turinys2"/>
                <w:spacing w:line="240" w:lineRule="auto"/>
                <w:rPr>
                  <w:noProof/>
                  <w:kern w:val="2"/>
                  <w:sz w:val="24"/>
                  <w:szCs w:val="24"/>
                  <w14:ligatures w14:val="standardContextual"/>
                </w:rPr>
              </w:pPr>
              <w:hyperlink w:anchor="_Toc219796013" w:history="1">
                <w:r w:rsidRPr="005639DE">
                  <w:rPr>
                    <w:rStyle w:val="Hipersaitas"/>
                    <w:rFonts w:ascii="Arial" w:hAnsi="Arial" w:cs="Arial"/>
                    <w:noProof/>
                  </w:rPr>
                  <w:t>Pirkimo sąlygų 9 priedo „Tiekėjo deklaracija dėl atitikties Reglamento nuostatoms fiziniam asmeniui“ tęsinys</w:t>
                </w:r>
                <w:r>
                  <w:rPr>
                    <w:noProof/>
                    <w:webHidden/>
                  </w:rPr>
                  <w:tab/>
                </w:r>
                <w:r>
                  <w:rPr>
                    <w:noProof/>
                    <w:webHidden/>
                  </w:rPr>
                  <w:fldChar w:fldCharType="begin"/>
                </w:r>
                <w:r>
                  <w:rPr>
                    <w:noProof/>
                    <w:webHidden/>
                  </w:rPr>
                  <w:instrText xml:space="preserve"> PAGEREF _Toc219796013 \h </w:instrText>
                </w:r>
                <w:r>
                  <w:rPr>
                    <w:noProof/>
                    <w:webHidden/>
                  </w:rPr>
                </w:r>
                <w:r>
                  <w:rPr>
                    <w:noProof/>
                    <w:webHidden/>
                  </w:rPr>
                  <w:fldChar w:fldCharType="separate"/>
                </w:r>
                <w:r>
                  <w:rPr>
                    <w:noProof/>
                    <w:webHidden/>
                  </w:rPr>
                  <w:t>26</w:t>
                </w:r>
                <w:r>
                  <w:rPr>
                    <w:noProof/>
                    <w:webHidden/>
                  </w:rPr>
                  <w:fldChar w:fldCharType="end"/>
                </w:r>
              </w:hyperlink>
            </w:p>
            <w:p w14:paraId="73CCB438" w14:textId="6AC5CE16" w:rsidR="005F13F0" w:rsidRPr="00A80FF3" w:rsidRDefault="001C24BC" w:rsidP="007D4DC6">
              <w:pPr>
                <w:spacing w:after="120" w:line="240" w:lineRule="auto"/>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6A3758FA" w14:textId="77777777" w:rsidR="007D4DC6" w:rsidRDefault="007D4DC6" w:rsidP="007D4DC6">
      <w:pPr>
        <w:pStyle w:val="Antrat1"/>
        <w:spacing w:before="0" w:after="0"/>
        <w:contextualSpacing/>
        <w:jc w:val="center"/>
        <w:rPr>
          <w:rFonts w:ascii="Arial" w:hAnsi="Arial" w:cs="Arial"/>
          <w:b/>
          <w:bCs/>
          <w:color w:val="auto"/>
          <w:sz w:val="24"/>
          <w:szCs w:val="24"/>
        </w:rPr>
      </w:pPr>
      <w:bookmarkStart w:id="0" w:name="_Toc219795982"/>
      <w:bookmarkStart w:id="1" w:name="_Toc335201954"/>
      <w:bookmarkStart w:id="2" w:name="_Toc147739116"/>
    </w:p>
    <w:p w14:paraId="1F0584AD" w14:textId="77777777" w:rsidR="00592F10" w:rsidRDefault="00592F10" w:rsidP="00592F10"/>
    <w:p w14:paraId="20F9FFAD" w14:textId="77777777" w:rsidR="00592F10" w:rsidRPr="00592F10" w:rsidRDefault="00592F10" w:rsidP="00592F10"/>
    <w:p w14:paraId="28D10F02" w14:textId="77777777" w:rsidR="007D4DC6" w:rsidRPr="007D4DC6" w:rsidRDefault="007D4DC6" w:rsidP="007D4DC6"/>
    <w:p w14:paraId="205205CE" w14:textId="0AD1A454" w:rsidR="00F10CC1" w:rsidRPr="00A80FF3" w:rsidRDefault="00F10CC1" w:rsidP="007D4DC6">
      <w:pPr>
        <w:pStyle w:val="Antrat1"/>
        <w:spacing w:before="0" w:after="0"/>
        <w:contextualSpacing/>
        <w:jc w:val="center"/>
        <w:rPr>
          <w:rFonts w:ascii="Arial" w:hAnsi="Arial" w:cs="Arial"/>
          <w:b/>
          <w:bCs/>
          <w:color w:val="auto"/>
          <w:sz w:val="24"/>
          <w:szCs w:val="24"/>
        </w:rPr>
      </w:pPr>
      <w:r w:rsidRPr="00A80FF3">
        <w:rPr>
          <w:rFonts w:ascii="Arial" w:hAnsi="Arial" w:cs="Arial"/>
          <w:b/>
          <w:bCs/>
          <w:color w:val="auto"/>
          <w:sz w:val="24"/>
          <w:szCs w:val="24"/>
        </w:rPr>
        <w:lastRenderedPageBreak/>
        <w:t>I SKYRIUS</w:t>
      </w:r>
      <w:bookmarkEnd w:id="0"/>
    </w:p>
    <w:p w14:paraId="7DBFF88B" w14:textId="01CE0133" w:rsidR="002415C7" w:rsidRPr="00A80FF3" w:rsidRDefault="00F10CC1" w:rsidP="007D4DC6">
      <w:pPr>
        <w:pStyle w:val="Antrat1"/>
        <w:spacing w:before="0" w:after="0"/>
        <w:contextualSpacing/>
        <w:jc w:val="center"/>
        <w:rPr>
          <w:rFonts w:ascii="Arial" w:hAnsi="Arial" w:cs="Arial"/>
          <w:b/>
          <w:bCs/>
          <w:color w:val="auto"/>
          <w:sz w:val="24"/>
          <w:szCs w:val="24"/>
        </w:rPr>
      </w:pPr>
      <w:bookmarkStart w:id="3" w:name="_Toc219795983"/>
      <w:r w:rsidRPr="00A80FF3">
        <w:rPr>
          <w:rFonts w:ascii="Arial" w:hAnsi="Arial" w:cs="Arial"/>
          <w:b/>
          <w:bCs/>
          <w:color w:val="auto"/>
          <w:sz w:val="24"/>
          <w:szCs w:val="24"/>
        </w:rPr>
        <w:t>BENDRA INFORMACIJA</w:t>
      </w:r>
      <w:bookmarkEnd w:id="3"/>
    </w:p>
    <w:p w14:paraId="37A876D0" w14:textId="77777777" w:rsidR="006B4AF3" w:rsidRPr="00D3750C" w:rsidRDefault="006B4AF3" w:rsidP="007D4DC6">
      <w:pPr>
        <w:pStyle w:val="Sraopastraipa"/>
        <w:numPr>
          <w:ilvl w:val="1"/>
          <w:numId w:val="1"/>
        </w:numPr>
        <w:tabs>
          <w:tab w:val="left" w:pos="993"/>
        </w:tabs>
        <w:spacing w:after="0" w:line="240" w:lineRule="auto"/>
        <w:ind w:left="0" w:firstLine="567"/>
        <w:jc w:val="both"/>
        <w:rPr>
          <w:rFonts w:ascii="Arial" w:hAnsi="Arial" w:cs="Arial"/>
          <w:sz w:val="24"/>
          <w:szCs w:val="24"/>
        </w:rPr>
      </w:pPr>
      <w:r w:rsidRPr="00D3750C">
        <w:rPr>
          <w:rFonts w:ascii="Arial" w:hAnsi="Arial" w:cs="Arial"/>
          <w:sz w:val="24"/>
          <w:szCs w:val="24"/>
        </w:rPr>
        <w:t xml:space="preserve">Perkančioji organizacija – </w:t>
      </w:r>
      <w:r w:rsidRPr="00D3750C">
        <w:rPr>
          <w:rFonts w:ascii="Arial" w:eastAsia="Calibri" w:hAnsi="Arial" w:cs="Arial"/>
          <w:sz w:val="24"/>
          <w:szCs w:val="24"/>
        </w:rPr>
        <w:t xml:space="preserve">Klaipėdos rajono savivaldybės administracija, juridinio asmens kodas 188773688, adresas Klaipėdos g. 2, LT-96130 Gargždai (toliau – </w:t>
      </w:r>
      <w:r w:rsidRPr="00D3750C">
        <w:rPr>
          <w:rFonts w:ascii="Arial" w:eastAsiaTheme="minorHAnsi" w:hAnsi="Arial" w:cs="Arial"/>
          <w:sz w:val="24"/>
          <w:szCs w:val="24"/>
          <w:lang w:eastAsia="en-US"/>
        </w:rPr>
        <w:t>Perkančioji organizacija).</w:t>
      </w:r>
      <w:r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p w14:paraId="7034CAAC" w14:textId="77777777" w:rsidR="006B4AF3" w:rsidRDefault="006B4AF3" w:rsidP="00E61DB8">
      <w:pPr>
        <w:pStyle w:val="Sraopastraipa"/>
        <w:spacing w:after="0" w:line="240" w:lineRule="auto"/>
        <w:ind w:left="0" w:firstLine="567"/>
        <w:jc w:val="both"/>
        <w:rPr>
          <w:rFonts w:ascii="Arial" w:eastAsia="Calibri" w:hAnsi="Arial" w:cs="Arial"/>
          <w:sz w:val="24"/>
          <w:szCs w:val="24"/>
        </w:rPr>
      </w:pPr>
      <w:r w:rsidRPr="00D3750C">
        <w:rPr>
          <w:rFonts w:ascii="Arial" w:eastAsia="Calibri" w:hAnsi="Arial" w:cs="Arial"/>
          <w:sz w:val="24"/>
          <w:szCs w:val="24"/>
        </w:rPr>
        <w:t xml:space="preserve">Sutartį pasirašys </w:t>
      </w:r>
      <w:r w:rsidRPr="00D3750C">
        <w:rPr>
          <w:rFonts w:ascii="Arial" w:hAnsi="Arial" w:cs="Arial"/>
          <w:sz w:val="24"/>
          <w:szCs w:val="24"/>
        </w:rPr>
        <w:t>perkančioji organizacija</w:t>
      </w:r>
      <w:r w:rsidRPr="00D3750C">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2239DD1B" w14:textId="1AC772AE" w:rsidR="002F5F8E" w:rsidRPr="00A80FF3" w:rsidRDefault="002F5F8E" w:rsidP="00E61DB8">
      <w:pPr>
        <w:pStyle w:val="Sraopastraipa"/>
        <w:spacing w:after="0" w:line="240" w:lineRule="auto"/>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CPO LT centralizuotų pirkimų katalogas nesiūlo p</w:t>
      </w:r>
      <w:r w:rsidR="00C478F7">
        <w:rPr>
          <w:rFonts w:ascii="Arial" w:hAnsi="Arial" w:cs="Arial"/>
          <w:sz w:val="24"/>
          <w:szCs w:val="24"/>
          <w:u w:val="single"/>
        </w:rPr>
        <w:t>aslaugų</w:t>
      </w:r>
      <w:r w:rsidR="00D915F9" w:rsidRPr="00A80FF3">
        <w:rPr>
          <w:rFonts w:ascii="Arial" w:hAnsi="Arial" w:cs="Arial"/>
          <w:sz w:val="24"/>
          <w:szCs w:val="24"/>
          <w:u w:val="single"/>
        </w:rPr>
        <w:t>, kurias ketinama įsigyti šiuo Pirkimu</w:t>
      </w:r>
      <w:r w:rsidR="00040BFF" w:rsidRPr="00A80FF3">
        <w:rPr>
          <w:rFonts w:ascii="Arial" w:hAnsi="Arial" w:cs="Arial"/>
          <w:sz w:val="24"/>
          <w:szCs w:val="24"/>
          <w:u w:val="single"/>
        </w:rPr>
        <w:t>.</w:t>
      </w:r>
    </w:p>
    <w:p w14:paraId="62DF64D0" w14:textId="6033D00F" w:rsidR="00AA23FB" w:rsidRPr="00592F10" w:rsidRDefault="002F5F8E" w:rsidP="00E61DB8">
      <w:pPr>
        <w:spacing w:after="0" w:line="240" w:lineRule="auto"/>
        <w:ind w:firstLine="567"/>
        <w:rPr>
          <w:rFonts w:ascii="Arial" w:hAnsi="Arial" w:cs="Arial"/>
          <w:color w:val="000000" w:themeColor="text1"/>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592F10">
        <w:rPr>
          <w:rFonts w:ascii="Arial" w:eastAsia="Times New Roman" w:hAnsi="Arial" w:cs="Arial"/>
          <w:color w:val="000000" w:themeColor="text1"/>
          <w:sz w:val="24"/>
          <w:szCs w:val="24"/>
        </w:rPr>
        <w:t>Perkančioji organizacija nerezervuoja teisės dalyvauti pirkime.</w:t>
      </w:r>
    </w:p>
    <w:p w14:paraId="573233DF" w14:textId="2BA71295" w:rsidR="00E32C8E" w:rsidRPr="00592F10" w:rsidRDefault="00C447D2" w:rsidP="00E61DB8">
      <w:pPr>
        <w:pStyle w:val="Sraopastraipa"/>
        <w:spacing w:after="0" w:line="240" w:lineRule="auto"/>
        <w:ind w:left="0" w:firstLine="567"/>
        <w:jc w:val="both"/>
        <w:rPr>
          <w:rFonts w:ascii="Arial" w:hAnsi="Arial" w:cs="Arial"/>
          <w:color w:val="000000" w:themeColor="text1"/>
          <w:sz w:val="24"/>
          <w:szCs w:val="24"/>
        </w:rPr>
      </w:pPr>
      <w:r w:rsidRPr="00592F10">
        <w:rPr>
          <w:rFonts w:ascii="Arial" w:hAnsi="Arial" w:cs="Arial"/>
          <w:color w:val="000000" w:themeColor="text1"/>
          <w:sz w:val="24"/>
          <w:szCs w:val="24"/>
        </w:rPr>
        <w:t>1.</w:t>
      </w:r>
      <w:r w:rsidR="00095A99" w:rsidRPr="00592F10">
        <w:rPr>
          <w:rFonts w:ascii="Arial" w:hAnsi="Arial" w:cs="Arial"/>
          <w:color w:val="000000" w:themeColor="text1"/>
          <w:sz w:val="24"/>
          <w:szCs w:val="24"/>
        </w:rPr>
        <w:t>5</w:t>
      </w:r>
      <w:r w:rsidRPr="00592F10">
        <w:rPr>
          <w:rFonts w:ascii="Arial" w:hAnsi="Arial" w:cs="Arial"/>
          <w:color w:val="000000" w:themeColor="text1"/>
          <w:sz w:val="24"/>
          <w:szCs w:val="24"/>
        </w:rPr>
        <w:t xml:space="preserve">. </w:t>
      </w:r>
      <w:r w:rsidR="005B0F17" w:rsidRPr="00592F10">
        <w:rPr>
          <w:rFonts w:ascii="Arial" w:hAnsi="Arial" w:cs="Arial"/>
          <w:color w:val="000000" w:themeColor="text1"/>
          <w:sz w:val="24"/>
          <w:szCs w:val="24"/>
        </w:rPr>
        <w:t xml:space="preserve"> </w:t>
      </w:r>
      <w:r w:rsidR="00E32C8E" w:rsidRPr="00592F10">
        <w:rPr>
          <w:rFonts w:ascii="Arial" w:hAnsi="Arial" w:cs="Arial"/>
          <w:color w:val="000000" w:themeColor="text1"/>
          <w:sz w:val="24"/>
          <w:szCs w:val="24"/>
        </w:rPr>
        <w:t xml:space="preserve">Stebėtojai dalyvauti </w:t>
      </w:r>
      <w:r w:rsidR="008A3C98" w:rsidRPr="00592F10">
        <w:rPr>
          <w:rFonts w:ascii="Arial" w:hAnsi="Arial" w:cs="Arial"/>
          <w:color w:val="000000" w:themeColor="text1"/>
          <w:sz w:val="24"/>
          <w:szCs w:val="24"/>
        </w:rPr>
        <w:t>K</w:t>
      </w:r>
      <w:r w:rsidR="00E32C8E" w:rsidRPr="00592F10">
        <w:rPr>
          <w:rFonts w:ascii="Arial" w:hAnsi="Arial" w:cs="Arial"/>
          <w:color w:val="000000" w:themeColor="text1"/>
          <w:sz w:val="24"/>
          <w:szCs w:val="24"/>
        </w:rPr>
        <w:t>omisijos posėdžiuose nėra kviečiami.</w:t>
      </w:r>
    </w:p>
    <w:p w14:paraId="39603E6D" w14:textId="74B5C82C" w:rsidR="005E62F0" w:rsidRPr="00592F10" w:rsidRDefault="00C478F7" w:rsidP="00E61DB8">
      <w:pPr>
        <w:pStyle w:val="Sraopastraipa"/>
        <w:numPr>
          <w:ilvl w:val="1"/>
          <w:numId w:val="7"/>
        </w:numPr>
        <w:tabs>
          <w:tab w:val="left" w:pos="993"/>
        </w:tabs>
        <w:spacing w:after="0" w:line="240" w:lineRule="auto"/>
        <w:ind w:left="0" w:firstLine="567"/>
        <w:jc w:val="both"/>
        <w:rPr>
          <w:rFonts w:ascii="Arial" w:hAnsi="Arial" w:cs="Arial"/>
          <w:color w:val="000000" w:themeColor="text1"/>
          <w:sz w:val="24"/>
          <w:szCs w:val="24"/>
        </w:rPr>
      </w:pPr>
      <w:r w:rsidRPr="00592F10">
        <w:rPr>
          <w:rFonts w:ascii="Arial" w:hAnsi="Arial" w:cs="Arial"/>
          <w:color w:val="000000" w:themeColor="text1"/>
          <w:sz w:val="24"/>
          <w:szCs w:val="24"/>
        </w:rPr>
        <w:t xml:space="preserve"> Atliekamas žaliasis pirkimas. Pirkimas vykdomas vadovaujantis Lietuvos Respublikos aplinkos ministro 2011 m. birželio 28 d. įsakymo Nr. D1-508 „Dėl Aplinkos apsaugos kriterijų taikymo, vykdant žaliuosius pirkimus, tvarkos aprašo patvirtinimo“ (toliau – Tvarkos aprašas) nuostatomis. Pirkimas laikomas žaliuoju, nes perkamai prekei taikomi </w:t>
      </w:r>
      <w:r w:rsidRPr="00592F10">
        <w:rPr>
          <w:rFonts w:ascii="Arial" w:hAnsi="Arial" w:cs="Arial"/>
          <w:b/>
          <w:bCs/>
          <w:color w:val="000000" w:themeColor="text1"/>
          <w:sz w:val="24"/>
          <w:szCs w:val="24"/>
        </w:rPr>
        <w:t>Tvarkos aprašo 4.1. p.</w:t>
      </w:r>
      <w:r w:rsidRPr="00592F10">
        <w:rPr>
          <w:rFonts w:ascii="Arial" w:hAnsi="Arial" w:cs="Arial"/>
          <w:color w:val="000000" w:themeColor="text1"/>
          <w:sz w:val="24"/>
          <w:szCs w:val="24"/>
        </w:rPr>
        <w:t xml:space="preserve"> ,,</w:t>
      </w:r>
      <w:r w:rsidRPr="00592F10">
        <w:rPr>
          <w:rFonts w:ascii="Arial" w:hAnsi="Arial" w:cs="Arial"/>
          <w:color w:val="000000" w:themeColor="text1"/>
          <w:sz w:val="24"/>
          <w:szCs w:val="24"/>
          <w:shd w:val="clear" w:color="auto" w:fill="FFFFFF"/>
        </w:rPr>
        <w:t xml:space="preserve">&lt;...&gt; </w:t>
      </w:r>
      <w:r w:rsidRPr="00592F10">
        <w:rPr>
          <w:rFonts w:ascii="Arial" w:hAnsi="Arial" w:cs="Arial"/>
          <w:i/>
          <w:iCs/>
          <w:color w:val="000000" w:themeColor="text1"/>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592F10">
        <w:rPr>
          <w:rFonts w:ascii="Arial" w:hAnsi="Arial" w:cs="Arial"/>
          <w:color w:val="000000" w:themeColor="text1"/>
          <w:sz w:val="24"/>
          <w:szCs w:val="24"/>
        </w:rPr>
        <w:t>;“</w:t>
      </w:r>
      <w:r w:rsidR="00E61DB8" w:rsidRPr="00592F10">
        <w:rPr>
          <w:rFonts w:ascii="Arial" w:hAnsi="Arial" w:cs="Arial"/>
          <w:color w:val="000000" w:themeColor="text1"/>
          <w:sz w:val="24"/>
          <w:szCs w:val="24"/>
        </w:rPr>
        <w:t>:</w:t>
      </w:r>
      <w:r w:rsidR="0053566B" w:rsidRPr="00592F10">
        <w:rPr>
          <w:rFonts w:ascii="Arial" w:hAnsi="Arial" w:cs="Arial"/>
          <w:color w:val="000000" w:themeColor="text1"/>
          <w:sz w:val="24"/>
          <w:szCs w:val="24"/>
        </w:rPr>
        <w:t xml:space="preserve"> X</w:t>
      </w:r>
      <w:r w:rsidR="00E61DB8" w:rsidRPr="00592F10">
        <w:rPr>
          <w:rFonts w:ascii="Arial" w:hAnsi="Arial" w:cs="Arial"/>
          <w:color w:val="000000" w:themeColor="text1"/>
          <w:sz w:val="24"/>
          <w:szCs w:val="24"/>
        </w:rPr>
        <w:t>I</w:t>
      </w:r>
      <w:r w:rsidR="0053566B" w:rsidRPr="00592F10">
        <w:rPr>
          <w:rFonts w:ascii="Arial" w:hAnsi="Arial" w:cs="Arial"/>
          <w:color w:val="000000" w:themeColor="text1"/>
          <w:sz w:val="24"/>
          <w:szCs w:val="24"/>
        </w:rPr>
        <w:t> SKYRIUS.</w:t>
      </w:r>
      <w:r w:rsidR="00E61DB8" w:rsidRPr="00592F10">
        <w:rPr>
          <w:color w:val="000000" w:themeColor="text1"/>
        </w:rPr>
        <w:t xml:space="preserve"> </w:t>
      </w:r>
      <w:r w:rsidR="00E61DB8" w:rsidRPr="00592F10">
        <w:rPr>
          <w:rFonts w:ascii="Arial" w:hAnsi="Arial" w:cs="Arial"/>
          <w:color w:val="000000" w:themeColor="text1"/>
          <w:sz w:val="24"/>
          <w:szCs w:val="24"/>
        </w:rPr>
        <w:t xml:space="preserve">VIEŠŲJŲ ERDVIŲ, ŽELDYNŲ IR ŽELDINIŲ PRIEŽIŪRA IR TVARKYMAS. </w:t>
      </w:r>
      <w:r w:rsidRPr="00592F10">
        <w:rPr>
          <w:rFonts w:ascii="Arial" w:hAnsi="Arial" w:cs="Arial"/>
          <w:color w:val="000000" w:themeColor="text1"/>
          <w:sz w:val="24"/>
          <w:szCs w:val="24"/>
          <w:u w:val="single"/>
        </w:rPr>
        <w:t>Aplinkos apaugos kriterijai nustatyti</w:t>
      </w:r>
      <w:r w:rsidRPr="00592F10">
        <w:rPr>
          <w:rFonts w:ascii="Arial" w:hAnsi="Arial" w:cs="Arial"/>
          <w:color w:val="000000" w:themeColor="text1"/>
          <w:sz w:val="24"/>
          <w:szCs w:val="24"/>
        </w:rPr>
        <w:t xml:space="preserve">: </w:t>
      </w:r>
      <w:r w:rsidR="0053566B" w:rsidRPr="00592F10">
        <w:rPr>
          <w:rFonts w:ascii="Arial" w:hAnsi="Arial" w:cs="Arial"/>
          <w:color w:val="000000" w:themeColor="text1"/>
          <w:sz w:val="24"/>
          <w:szCs w:val="24"/>
        </w:rPr>
        <w:t xml:space="preserve">Techninėje specifikacijoje ir </w:t>
      </w:r>
      <w:r w:rsidRPr="00592F10">
        <w:rPr>
          <w:rFonts w:ascii="Arial" w:hAnsi="Arial" w:cs="Arial"/>
          <w:color w:val="000000" w:themeColor="text1"/>
          <w:sz w:val="24"/>
          <w:szCs w:val="24"/>
        </w:rPr>
        <w:t>Specialiųjų pirkimo sąlygų 8 priedo ,,Sutarties projektas“ 13.1. punkte</w:t>
      </w:r>
      <w:r w:rsidR="00510CAE" w:rsidRPr="00592F10">
        <w:rPr>
          <w:rFonts w:ascii="Arial" w:hAnsi="Arial" w:cs="Arial"/>
          <w:color w:val="000000" w:themeColor="text1"/>
          <w:sz w:val="24"/>
          <w:szCs w:val="24"/>
        </w:rPr>
        <w:t>.</w:t>
      </w:r>
    </w:p>
    <w:p w14:paraId="2413C02D" w14:textId="1D942804" w:rsidR="00E32C8E" w:rsidRPr="00592F10" w:rsidRDefault="00E32C8E" w:rsidP="00E61DB8">
      <w:pPr>
        <w:pStyle w:val="Sraopastraipa"/>
        <w:numPr>
          <w:ilvl w:val="1"/>
          <w:numId w:val="7"/>
        </w:numPr>
        <w:tabs>
          <w:tab w:val="left" w:pos="993"/>
        </w:tabs>
        <w:spacing w:after="0" w:line="240" w:lineRule="auto"/>
        <w:ind w:left="0" w:firstLine="567"/>
        <w:jc w:val="both"/>
        <w:rPr>
          <w:rFonts w:ascii="Arial" w:eastAsia="Arial" w:hAnsi="Arial" w:cs="Arial"/>
          <w:color w:val="000000" w:themeColor="text1"/>
          <w:sz w:val="24"/>
          <w:szCs w:val="24"/>
        </w:rPr>
      </w:pPr>
      <w:r w:rsidRPr="00592F10">
        <w:rPr>
          <w:rFonts w:ascii="Arial" w:eastAsia="Arial" w:hAnsi="Arial" w:cs="Arial"/>
          <w:color w:val="000000" w:themeColor="text1"/>
          <w:sz w:val="24"/>
          <w:szCs w:val="24"/>
        </w:rPr>
        <w:t xml:space="preserve">Išankstinis skelbimas apie </w:t>
      </w:r>
      <w:r w:rsidR="007A68AD" w:rsidRPr="00592F10">
        <w:rPr>
          <w:rFonts w:ascii="Arial" w:eastAsia="Arial" w:hAnsi="Arial" w:cs="Arial"/>
          <w:color w:val="000000" w:themeColor="text1"/>
          <w:sz w:val="24"/>
          <w:szCs w:val="24"/>
        </w:rPr>
        <w:t>p</w:t>
      </w:r>
      <w:r w:rsidRPr="00592F10">
        <w:rPr>
          <w:rFonts w:ascii="Arial" w:eastAsia="Arial" w:hAnsi="Arial" w:cs="Arial"/>
          <w:color w:val="000000" w:themeColor="text1"/>
          <w:sz w:val="24"/>
          <w:szCs w:val="24"/>
        </w:rPr>
        <w:t>irkimą nebuvo paskelbtas</w:t>
      </w:r>
      <w:r w:rsidR="005B0F17" w:rsidRPr="00592F10">
        <w:rPr>
          <w:rFonts w:ascii="Arial" w:eastAsia="Arial" w:hAnsi="Arial" w:cs="Arial"/>
          <w:color w:val="000000" w:themeColor="text1"/>
          <w:sz w:val="24"/>
          <w:szCs w:val="24"/>
        </w:rPr>
        <w:t>.</w:t>
      </w:r>
    </w:p>
    <w:p w14:paraId="72EF28E7" w14:textId="61993630" w:rsidR="00AF1430" w:rsidRPr="00592F10" w:rsidRDefault="00015FC9" w:rsidP="00E61DB8">
      <w:pPr>
        <w:pStyle w:val="Sraopastraipa"/>
        <w:numPr>
          <w:ilvl w:val="1"/>
          <w:numId w:val="7"/>
        </w:numPr>
        <w:tabs>
          <w:tab w:val="left" w:pos="851"/>
          <w:tab w:val="left" w:pos="993"/>
        </w:tabs>
        <w:spacing w:after="0" w:line="240" w:lineRule="auto"/>
        <w:ind w:left="0" w:firstLine="567"/>
        <w:jc w:val="both"/>
        <w:rPr>
          <w:rFonts w:ascii="Arial" w:hAnsi="Arial" w:cs="Arial"/>
          <w:color w:val="000000" w:themeColor="text1"/>
          <w:sz w:val="24"/>
          <w:szCs w:val="24"/>
        </w:rPr>
      </w:pPr>
      <w:r w:rsidRPr="00592F10">
        <w:rPr>
          <w:rFonts w:ascii="Arial" w:hAnsi="Arial" w:cs="Arial"/>
          <w:color w:val="000000" w:themeColor="text1"/>
          <w:sz w:val="24"/>
          <w:szCs w:val="24"/>
          <w:lang w:eastAsia="en-US"/>
        </w:rPr>
        <w:t>P</w:t>
      </w:r>
      <w:r w:rsidR="00E32C8E" w:rsidRPr="00592F10">
        <w:rPr>
          <w:rFonts w:ascii="Arial" w:hAnsi="Arial" w:cs="Arial"/>
          <w:color w:val="000000" w:themeColor="text1"/>
          <w:sz w:val="24"/>
          <w:szCs w:val="24"/>
          <w:lang w:eastAsia="en-US"/>
        </w:rPr>
        <w:t xml:space="preserve">irkime </w:t>
      </w:r>
      <w:r w:rsidR="00E32C8E" w:rsidRPr="00592F10">
        <w:rPr>
          <w:rFonts w:ascii="Arial" w:hAnsi="Arial" w:cs="Arial"/>
          <w:color w:val="000000" w:themeColor="text1"/>
          <w:sz w:val="24"/>
          <w:szCs w:val="24"/>
        </w:rPr>
        <w:t xml:space="preserve"> </w:t>
      </w:r>
      <w:r w:rsidR="007A68AD" w:rsidRPr="00592F10">
        <w:rPr>
          <w:rFonts w:ascii="Arial" w:hAnsi="Arial" w:cs="Arial"/>
          <w:color w:val="000000" w:themeColor="text1"/>
          <w:sz w:val="24"/>
          <w:szCs w:val="24"/>
        </w:rPr>
        <w:t>perkančioji organizacija</w:t>
      </w:r>
      <w:r w:rsidR="00E32C8E" w:rsidRPr="00592F10">
        <w:rPr>
          <w:rFonts w:ascii="Arial" w:hAnsi="Arial" w:cs="Arial"/>
          <w:color w:val="000000" w:themeColor="text1"/>
          <w:sz w:val="24"/>
          <w:szCs w:val="24"/>
          <w:lang w:eastAsia="en-US"/>
        </w:rPr>
        <w:t xml:space="preserve"> nenumato skelbti pranešimo dėl savanoriško </w:t>
      </w:r>
      <w:r w:rsidR="00E32C8E" w:rsidRPr="00592F10">
        <w:rPr>
          <w:rFonts w:ascii="Arial" w:hAnsi="Arial" w:cs="Arial"/>
          <w:i/>
          <w:iCs/>
          <w:color w:val="000000" w:themeColor="text1"/>
          <w:sz w:val="24"/>
          <w:szCs w:val="24"/>
          <w:lang w:eastAsia="en-US"/>
        </w:rPr>
        <w:t>ex ante</w:t>
      </w:r>
      <w:r w:rsidR="00E32C8E" w:rsidRPr="00592F10">
        <w:rPr>
          <w:rFonts w:ascii="Arial" w:hAnsi="Arial" w:cs="Arial"/>
          <w:color w:val="000000" w:themeColor="text1"/>
          <w:sz w:val="24"/>
          <w:szCs w:val="24"/>
          <w:lang w:eastAsia="en-US"/>
        </w:rPr>
        <w:t xml:space="preserve"> skaidrumo.</w:t>
      </w:r>
    </w:p>
    <w:p w14:paraId="278EA4A0" w14:textId="57CFEE54" w:rsidR="00AF1430" w:rsidRPr="00592F10" w:rsidRDefault="007466F8" w:rsidP="007D4DC6">
      <w:pPr>
        <w:pStyle w:val="Sraopastraipa"/>
        <w:numPr>
          <w:ilvl w:val="1"/>
          <w:numId w:val="7"/>
        </w:numPr>
        <w:tabs>
          <w:tab w:val="left" w:pos="851"/>
          <w:tab w:val="left" w:pos="993"/>
        </w:tabs>
        <w:spacing w:after="0" w:line="240" w:lineRule="auto"/>
        <w:ind w:left="0" w:firstLine="567"/>
        <w:jc w:val="both"/>
        <w:rPr>
          <w:rFonts w:ascii="Arial" w:hAnsi="Arial" w:cs="Arial"/>
          <w:color w:val="000000" w:themeColor="text1"/>
          <w:sz w:val="24"/>
          <w:szCs w:val="24"/>
        </w:rPr>
      </w:pPr>
      <w:r w:rsidRPr="00592F10">
        <w:rPr>
          <w:rFonts w:ascii="Arial" w:hAnsi="Arial" w:cs="Arial"/>
          <w:color w:val="000000" w:themeColor="text1"/>
          <w:sz w:val="24"/>
          <w:szCs w:val="24"/>
        </w:rPr>
        <w:t>Pirkime neleidžia</w:t>
      </w:r>
      <w:r w:rsidR="00216820" w:rsidRPr="00592F10">
        <w:rPr>
          <w:rFonts w:ascii="Arial" w:hAnsi="Arial" w:cs="Arial"/>
          <w:color w:val="000000" w:themeColor="text1"/>
          <w:sz w:val="24"/>
          <w:szCs w:val="24"/>
        </w:rPr>
        <w:t>ma</w:t>
      </w:r>
      <w:r w:rsidRPr="00592F10">
        <w:rPr>
          <w:rFonts w:ascii="Arial" w:hAnsi="Arial" w:cs="Arial"/>
          <w:color w:val="000000" w:themeColor="text1"/>
          <w:sz w:val="24"/>
          <w:szCs w:val="24"/>
        </w:rPr>
        <w:t xml:space="preserve"> pateikti alternatyvių </w:t>
      </w:r>
      <w:r w:rsidR="00D27E76" w:rsidRPr="00592F10">
        <w:rPr>
          <w:rFonts w:ascii="Arial" w:hAnsi="Arial" w:cs="Arial"/>
          <w:color w:val="000000" w:themeColor="text1"/>
          <w:sz w:val="24"/>
          <w:szCs w:val="24"/>
        </w:rPr>
        <w:t>p</w:t>
      </w:r>
      <w:r w:rsidRPr="00592F10">
        <w:rPr>
          <w:rFonts w:ascii="Arial" w:hAnsi="Arial" w:cs="Arial"/>
          <w:color w:val="000000" w:themeColor="text1"/>
          <w:sz w:val="24"/>
          <w:szCs w:val="24"/>
        </w:rPr>
        <w:t xml:space="preserve">asiūlymų. </w:t>
      </w:r>
    </w:p>
    <w:p w14:paraId="0C002F05" w14:textId="68A15AD1" w:rsidR="00E32C8E" w:rsidRPr="00592F10" w:rsidRDefault="00E32C8E" w:rsidP="007D4DC6">
      <w:pPr>
        <w:pStyle w:val="Sraopastraipa"/>
        <w:numPr>
          <w:ilvl w:val="1"/>
          <w:numId w:val="7"/>
        </w:numPr>
        <w:tabs>
          <w:tab w:val="left" w:pos="993"/>
        </w:tabs>
        <w:spacing w:after="0" w:line="240" w:lineRule="auto"/>
        <w:ind w:left="0" w:firstLine="567"/>
        <w:jc w:val="both"/>
        <w:rPr>
          <w:rFonts w:ascii="Arial" w:hAnsi="Arial" w:cs="Arial"/>
          <w:color w:val="000000" w:themeColor="text1"/>
          <w:sz w:val="24"/>
          <w:szCs w:val="24"/>
        </w:rPr>
      </w:pPr>
      <w:r w:rsidRPr="00592F10">
        <w:rPr>
          <w:rFonts w:ascii="Arial" w:eastAsia="Arial" w:hAnsi="Arial" w:cs="Arial"/>
          <w:color w:val="000000" w:themeColor="text1"/>
          <w:sz w:val="24"/>
          <w:szCs w:val="24"/>
        </w:rPr>
        <w:t xml:space="preserve">Bendrosios </w:t>
      </w:r>
      <w:r w:rsidR="007E5F55" w:rsidRPr="00592F10">
        <w:rPr>
          <w:rFonts w:ascii="Arial" w:eastAsia="Arial" w:hAnsi="Arial" w:cs="Arial"/>
          <w:color w:val="000000" w:themeColor="text1"/>
          <w:sz w:val="24"/>
          <w:szCs w:val="24"/>
        </w:rPr>
        <w:t xml:space="preserve">pirkimo </w:t>
      </w:r>
      <w:r w:rsidRPr="00592F10">
        <w:rPr>
          <w:rFonts w:ascii="Arial" w:eastAsia="Arial" w:hAnsi="Arial" w:cs="Arial"/>
          <w:color w:val="000000" w:themeColor="text1"/>
          <w:sz w:val="24"/>
          <w:szCs w:val="24"/>
        </w:rPr>
        <w:t>sąlygos yra neatskiriama ši</w:t>
      </w:r>
      <w:r w:rsidR="00C07F25" w:rsidRPr="00592F10">
        <w:rPr>
          <w:rFonts w:ascii="Arial" w:eastAsia="Arial" w:hAnsi="Arial" w:cs="Arial"/>
          <w:color w:val="000000" w:themeColor="text1"/>
          <w:sz w:val="24"/>
          <w:szCs w:val="24"/>
        </w:rPr>
        <w:t>ų</w:t>
      </w:r>
      <w:r w:rsidRPr="00592F10">
        <w:rPr>
          <w:rFonts w:ascii="Arial" w:eastAsia="Arial" w:hAnsi="Arial" w:cs="Arial"/>
          <w:color w:val="000000" w:themeColor="text1"/>
          <w:sz w:val="24"/>
          <w:szCs w:val="24"/>
        </w:rPr>
        <w:t xml:space="preserve"> </w:t>
      </w:r>
      <w:r w:rsidR="00F4541C" w:rsidRPr="00592F10">
        <w:rPr>
          <w:rFonts w:ascii="Arial" w:eastAsia="Arial" w:hAnsi="Arial" w:cs="Arial"/>
          <w:color w:val="000000" w:themeColor="text1"/>
          <w:sz w:val="24"/>
          <w:szCs w:val="24"/>
        </w:rPr>
        <w:t>p</w:t>
      </w:r>
      <w:r w:rsidRPr="00592F10">
        <w:rPr>
          <w:rFonts w:ascii="Arial" w:eastAsia="Arial" w:hAnsi="Arial" w:cs="Arial"/>
          <w:color w:val="000000" w:themeColor="text1"/>
          <w:sz w:val="24"/>
          <w:szCs w:val="24"/>
        </w:rPr>
        <w:t>irkimo sąlygų dalis.</w:t>
      </w:r>
    </w:p>
    <w:p w14:paraId="7662A801" w14:textId="7E159751" w:rsidR="003B0223" w:rsidRPr="00592F10" w:rsidRDefault="003B0223" w:rsidP="007D4DC6">
      <w:pPr>
        <w:pStyle w:val="Sraopastraipa"/>
        <w:numPr>
          <w:ilvl w:val="1"/>
          <w:numId w:val="7"/>
        </w:numPr>
        <w:tabs>
          <w:tab w:val="left" w:pos="993"/>
        </w:tabs>
        <w:spacing w:after="0" w:line="240" w:lineRule="auto"/>
        <w:ind w:left="0" w:firstLine="567"/>
        <w:jc w:val="both"/>
        <w:rPr>
          <w:rFonts w:ascii="Arial" w:hAnsi="Arial" w:cs="Arial"/>
          <w:color w:val="000000" w:themeColor="text1"/>
          <w:sz w:val="24"/>
          <w:szCs w:val="24"/>
        </w:rPr>
      </w:pPr>
      <w:r w:rsidRPr="00592F10">
        <w:rPr>
          <w:rFonts w:ascii="Arial" w:hAnsi="Arial" w:cs="Arial"/>
          <w:color w:val="000000" w:themeColor="text1"/>
          <w:sz w:val="24"/>
          <w:szCs w:val="24"/>
        </w:rPr>
        <w:t xml:space="preserve">Pirkimo procedūrų klausimais konsultuoja: </w:t>
      </w:r>
      <w:r w:rsidR="0053566B" w:rsidRPr="00592F10">
        <w:rPr>
          <w:rFonts w:ascii="Arial" w:eastAsia="Calibri" w:hAnsi="Arial" w:cs="Arial"/>
          <w:color w:val="000000" w:themeColor="text1"/>
          <w:sz w:val="24"/>
          <w:szCs w:val="24"/>
        </w:rPr>
        <w:t>Dovilė Tamošiūnaitė, Viešųjų pirkimų skyriaus vyriausioji specialistė, tel. +370 690 15757, el. paštas: dovile.tamosiunaite@klaipedos-r.lt.</w:t>
      </w:r>
    </w:p>
    <w:p w14:paraId="1F0D1EF8" w14:textId="60A79DB1" w:rsidR="003B0223" w:rsidRPr="00592F10" w:rsidRDefault="003B0223" w:rsidP="007D4DC6">
      <w:pPr>
        <w:pStyle w:val="Sraopastraipa"/>
        <w:numPr>
          <w:ilvl w:val="1"/>
          <w:numId w:val="7"/>
        </w:numPr>
        <w:tabs>
          <w:tab w:val="left" w:pos="993"/>
        </w:tabs>
        <w:spacing w:after="0" w:line="240" w:lineRule="auto"/>
        <w:ind w:left="0" w:firstLine="567"/>
        <w:jc w:val="both"/>
        <w:rPr>
          <w:rFonts w:ascii="Arial" w:hAnsi="Arial" w:cs="Arial"/>
          <w:color w:val="000000" w:themeColor="text1"/>
          <w:sz w:val="24"/>
          <w:szCs w:val="24"/>
        </w:rPr>
      </w:pPr>
      <w:r w:rsidRPr="00592F10">
        <w:rPr>
          <w:rFonts w:ascii="Arial" w:hAnsi="Arial" w:cs="Arial"/>
          <w:color w:val="000000" w:themeColor="text1"/>
          <w:sz w:val="24"/>
          <w:szCs w:val="24"/>
        </w:rPr>
        <w:t xml:space="preserve">Dėl pirkimo objekto konsultuoja: </w:t>
      </w:r>
      <w:r w:rsidR="00E61DB8" w:rsidRPr="00592F10">
        <w:rPr>
          <w:rFonts w:ascii="Arial" w:hAnsi="Arial" w:cs="Arial"/>
          <w:color w:val="000000" w:themeColor="text1"/>
          <w:sz w:val="24"/>
          <w:szCs w:val="24"/>
        </w:rPr>
        <w:t>Rita Nekrošienė</w:t>
      </w:r>
      <w:r w:rsidR="006B4AF3" w:rsidRPr="00592F10">
        <w:rPr>
          <w:rFonts w:ascii="Arial" w:hAnsi="Arial" w:cs="Arial"/>
          <w:color w:val="000000" w:themeColor="text1"/>
          <w:sz w:val="24"/>
          <w:szCs w:val="24"/>
        </w:rPr>
        <w:t xml:space="preserve">, </w:t>
      </w:r>
      <w:r w:rsidR="00E61DB8" w:rsidRPr="00592F10">
        <w:rPr>
          <w:rFonts w:ascii="Arial" w:hAnsi="Arial" w:cs="Arial"/>
          <w:color w:val="000000" w:themeColor="text1"/>
          <w:sz w:val="24"/>
          <w:szCs w:val="24"/>
        </w:rPr>
        <w:t>Žemės ūkio skyriaus vyriausioji specialistė</w:t>
      </w:r>
      <w:r w:rsidR="006B4AF3" w:rsidRPr="00592F10">
        <w:rPr>
          <w:rFonts w:ascii="Arial" w:hAnsi="Arial" w:cs="Arial"/>
          <w:color w:val="000000" w:themeColor="text1"/>
          <w:sz w:val="24"/>
          <w:szCs w:val="24"/>
        </w:rPr>
        <w:t xml:space="preserve">, tel. </w:t>
      </w:r>
      <w:r w:rsidR="00E61DB8" w:rsidRPr="00592F10">
        <w:rPr>
          <w:rFonts w:ascii="Arial" w:hAnsi="Arial" w:cs="Arial"/>
          <w:color w:val="000000" w:themeColor="text1"/>
          <w:sz w:val="24"/>
          <w:szCs w:val="24"/>
          <w:bdr w:val="none" w:sz="0" w:space="0" w:color="auto" w:frame="1"/>
        </w:rPr>
        <w:t>+370 677 54209 </w:t>
      </w:r>
      <w:r w:rsidR="006B4AF3" w:rsidRPr="00592F10">
        <w:rPr>
          <w:rFonts w:ascii="Arial" w:hAnsi="Arial" w:cs="Arial"/>
          <w:color w:val="000000" w:themeColor="text1"/>
          <w:sz w:val="24"/>
          <w:szCs w:val="24"/>
        </w:rPr>
        <w:t xml:space="preserve">, el. paštas </w:t>
      </w:r>
      <w:r w:rsidR="00E61DB8" w:rsidRPr="00592F10">
        <w:rPr>
          <w:rFonts w:ascii="Arial" w:hAnsi="Arial" w:cs="Arial"/>
          <w:color w:val="000000" w:themeColor="text1"/>
          <w:sz w:val="24"/>
          <w:szCs w:val="24"/>
        </w:rPr>
        <w:t>rita.nekrosiene@klaipedos-r.lt.</w:t>
      </w:r>
    </w:p>
    <w:p w14:paraId="2AE1515E" w14:textId="77777777" w:rsidR="003B0223" w:rsidRPr="00A80FF3" w:rsidRDefault="003B0223" w:rsidP="007D4DC6">
      <w:pPr>
        <w:pStyle w:val="Sraopastraipa"/>
        <w:tabs>
          <w:tab w:val="left" w:pos="993"/>
        </w:tabs>
        <w:spacing w:after="0" w:line="240" w:lineRule="auto"/>
        <w:ind w:left="567"/>
        <w:jc w:val="both"/>
        <w:rPr>
          <w:rFonts w:ascii="Arial" w:hAnsi="Arial" w:cs="Arial"/>
          <w:sz w:val="24"/>
          <w:szCs w:val="24"/>
        </w:rPr>
      </w:pPr>
    </w:p>
    <w:p w14:paraId="77F6DB72" w14:textId="77777777" w:rsidR="00F10CC1" w:rsidRPr="00A80FF3" w:rsidRDefault="00F10CC1" w:rsidP="007D4DC6">
      <w:pPr>
        <w:pStyle w:val="Antrat1"/>
        <w:spacing w:before="0" w:after="0"/>
        <w:contextualSpacing/>
        <w:jc w:val="center"/>
        <w:rPr>
          <w:rFonts w:ascii="Arial" w:hAnsi="Arial" w:cs="Arial"/>
          <w:b/>
          <w:bCs/>
          <w:color w:val="auto"/>
          <w:sz w:val="24"/>
          <w:szCs w:val="24"/>
        </w:rPr>
      </w:pPr>
      <w:bookmarkStart w:id="4" w:name="_Toc219795984"/>
      <w:bookmarkStart w:id="5" w:name="_Ref39426332"/>
      <w:bookmarkStart w:id="6" w:name="_Ref39426338"/>
      <w:bookmarkEnd w:id="1"/>
      <w:r w:rsidRPr="00A80FF3">
        <w:rPr>
          <w:rFonts w:ascii="Arial" w:hAnsi="Arial" w:cs="Arial"/>
          <w:b/>
          <w:bCs/>
          <w:color w:val="auto"/>
          <w:sz w:val="24"/>
          <w:szCs w:val="24"/>
        </w:rPr>
        <w:t>II SKYRIUS</w:t>
      </w:r>
      <w:bookmarkEnd w:id="4"/>
    </w:p>
    <w:p w14:paraId="5DEDEBC7" w14:textId="25E83CDD" w:rsidR="00B41C66" w:rsidRPr="00A80FF3" w:rsidRDefault="00507DC9" w:rsidP="007D4DC6">
      <w:pPr>
        <w:pStyle w:val="Antrat1"/>
        <w:spacing w:before="0" w:after="0"/>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bookmarkStart w:id="7" w:name="_Toc219795985"/>
      <w:r w:rsidR="00F10CC1" w:rsidRPr="00A80FF3">
        <w:rPr>
          <w:rFonts w:ascii="Arial" w:hAnsi="Arial" w:cs="Arial"/>
          <w:b/>
          <w:bCs/>
          <w:color w:val="auto"/>
          <w:sz w:val="24"/>
          <w:szCs w:val="24"/>
        </w:rPr>
        <w:t>PIRKIMO OBJEKTAS</w:t>
      </w:r>
      <w:bookmarkEnd w:id="5"/>
      <w:bookmarkEnd w:id="6"/>
      <w:bookmarkEnd w:id="7"/>
    </w:p>
    <w:p w14:paraId="4994EE33" w14:textId="545E94EC" w:rsidR="00AE3669" w:rsidRPr="00592F10" w:rsidRDefault="00B41C66" w:rsidP="007D4DC6">
      <w:pPr>
        <w:pStyle w:val="Betarp"/>
        <w:numPr>
          <w:ilvl w:val="1"/>
          <w:numId w:val="6"/>
        </w:numPr>
        <w:tabs>
          <w:tab w:val="left" w:pos="993"/>
        </w:tabs>
        <w:spacing w:after="120"/>
        <w:ind w:left="0" w:firstLine="567"/>
        <w:contextualSpacing/>
        <w:jc w:val="both"/>
        <w:rPr>
          <w:rFonts w:ascii="Arial" w:hAnsi="Arial" w:cs="Arial"/>
          <w:color w:val="000000" w:themeColor="text1"/>
          <w:sz w:val="24"/>
          <w:szCs w:val="24"/>
        </w:rPr>
      </w:pPr>
      <w:r w:rsidRPr="00592F10">
        <w:rPr>
          <w:rFonts w:ascii="Arial" w:eastAsia="Calibri" w:hAnsi="Arial" w:cs="Arial"/>
          <w:color w:val="000000" w:themeColor="text1"/>
          <w:sz w:val="24"/>
          <w:szCs w:val="24"/>
        </w:rPr>
        <w:t>Perkančioji organizacija numato įsigyti</w:t>
      </w:r>
      <w:r w:rsidR="00064DDF" w:rsidRPr="00592F10">
        <w:rPr>
          <w:rFonts w:ascii="Arial" w:hAnsi="Arial" w:cs="Arial"/>
          <w:color w:val="000000" w:themeColor="text1"/>
          <w:sz w:val="24"/>
          <w:szCs w:val="24"/>
        </w:rPr>
        <w:t xml:space="preserve"> </w:t>
      </w:r>
      <w:r w:rsidR="00E61DB8" w:rsidRPr="00592F10">
        <w:rPr>
          <w:rFonts w:ascii="Arial" w:eastAsia="Calibri" w:hAnsi="Arial" w:cs="Arial"/>
          <w:b/>
          <w:bCs/>
          <w:color w:val="000000" w:themeColor="text1"/>
          <w:sz w:val="24"/>
          <w:szCs w:val="24"/>
        </w:rPr>
        <w:t>Valstybei nuosavybės teise priklausančių melioracijos statinių priežiūros ir remonto paslaugas</w:t>
      </w:r>
      <w:r w:rsidR="00064DDF" w:rsidRPr="00592F10">
        <w:rPr>
          <w:rFonts w:ascii="Arial" w:eastAsia="Calibri" w:hAnsi="Arial" w:cs="Arial"/>
          <w:color w:val="000000" w:themeColor="text1"/>
          <w:sz w:val="24"/>
          <w:szCs w:val="24"/>
        </w:rPr>
        <w:t>.</w:t>
      </w:r>
      <w:r w:rsidR="00DD51A6" w:rsidRPr="00592F10">
        <w:rPr>
          <w:rFonts w:ascii="Arial" w:eastAsia="Calibri" w:hAnsi="Arial" w:cs="Arial"/>
          <w:color w:val="000000" w:themeColor="text1"/>
          <w:sz w:val="24"/>
          <w:szCs w:val="24"/>
        </w:rPr>
        <w:t xml:space="preserve"> </w:t>
      </w:r>
      <w:r w:rsidRPr="00592F10">
        <w:rPr>
          <w:rFonts w:ascii="Arial" w:hAnsi="Arial" w:cs="Arial"/>
          <w:color w:val="000000" w:themeColor="text1"/>
          <w:sz w:val="24"/>
          <w:szCs w:val="24"/>
        </w:rPr>
        <w:t xml:space="preserve">Reikalavimai pirkimo objektui nustatyti </w:t>
      </w:r>
      <w:r w:rsidR="00704310" w:rsidRPr="00592F10">
        <w:rPr>
          <w:rFonts w:ascii="Arial" w:hAnsi="Arial" w:cs="Arial"/>
          <w:color w:val="000000" w:themeColor="text1"/>
          <w:sz w:val="24"/>
          <w:szCs w:val="24"/>
        </w:rPr>
        <w:t>s</w:t>
      </w:r>
      <w:r w:rsidR="00444CAF" w:rsidRPr="00592F10">
        <w:rPr>
          <w:rFonts w:ascii="Arial" w:hAnsi="Arial" w:cs="Arial"/>
          <w:color w:val="000000" w:themeColor="text1"/>
          <w:sz w:val="24"/>
          <w:szCs w:val="24"/>
        </w:rPr>
        <w:t xml:space="preserve">pecialiųjų </w:t>
      </w:r>
      <w:r w:rsidR="00CE7209" w:rsidRPr="00592F10">
        <w:rPr>
          <w:rFonts w:ascii="Arial" w:hAnsi="Arial" w:cs="Arial"/>
          <w:color w:val="000000" w:themeColor="text1"/>
          <w:sz w:val="24"/>
          <w:szCs w:val="24"/>
        </w:rPr>
        <w:t xml:space="preserve">pirkimo </w:t>
      </w:r>
      <w:r w:rsidR="00444CAF" w:rsidRPr="00592F10">
        <w:rPr>
          <w:rFonts w:ascii="Arial" w:hAnsi="Arial" w:cs="Arial"/>
          <w:color w:val="000000" w:themeColor="text1"/>
          <w:sz w:val="24"/>
          <w:szCs w:val="24"/>
        </w:rPr>
        <w:t xml:space="preserve">sąlygų </w:t>
      </w:r>
      <w:r w:rsidR="00CA1914" w:rsidRPr="00592F10">
        <w:rPr>
          <w:rFonts w:ascii="Arial" w:hAnsi="Arial" w:cs="Arial"/>
          <w:color w:val="000000" w:themeColor="text1"/>
          <w:sz w:val="24"/>
          <w:szCs w:val="24"/>
        </w:rPr>
        <w:t xml:space="preserve">2 </w:t>
      </w:r>
      <w:r w:rsidR="00444CAF" w:rsidRPr="00592F10">
        <w:rPr>
          <w:rFonts w:ascii="Arial" w:hAnsi="Arial" w:cs="Arial"/>
          <w:color w:val="000000" w:themeColor="text1"/>
          <w:sz w:val="24"/>
          <w:szCs w:val="24"/>
        </w:rPr>
        <w:t>priede</w:t>
      </w:r>
      <w:r w:rsidR="00CA1914" w:rsidRPr="00592F10">
        <w:rPr>
          <w:rFonts w:ascii="Arial" w:hAnsi="Arial" w:cs="Arial"/>
          <w:color w:val="000000" w:themeColor="text1"/>
          <w:sz w:val="24"/>
          <w:szCs w:val="24"/>
        </w:rPr>
        <w:t xml:space="preserve"> </w:t>
      </w:r>
      <w:r w:rsidR="006D4F92" w:rsidRPr="00592F10">
        <w:rPr>
          <w:rFonts w:ascii="Arial" w:hAnsi="Arial" w:cs="Arial"/>
          <w:color w:val="000000" w:themeColor="text1"/>
          <w:sz w:val="24"/>
          <w:szCs w:val="24"/>
        </w:rPr>
        <w:t>„</w:t>
      </w:r>
      <w:r w:rsidR="009B5D5B" w:rsidRPr="00592F10">
        <w:rPr>
          <w:rFonts w:ascii="Arial" w:hAnsi="Arial" w:cs="Arial"/>
          <w:color w:val="000000" w:themeColor="text1"/>
          <w:sz w:val="24"/>
          <w:szCs w:val="24"/>
        </w:rPr>
        <w:t>Techninė specifikacija“.</w:t>
      </w:r>
    </w:p>
    <w:p w14:paraId="79AC7137" w14:textId="253F5B12" w:rsidR="00C94B90" w:rsidRPr="00592F10" w:rsidRDefault="00487F29" w:rsidP="007D4DC6">
      <w:pPr>
        <w:pStyle w:val="Betarp"/>
        <w:tabs>
          <w:tab w:val="left" w:pos="993"/>
        </w:tabs>
        <w:spacing w:after="120"/>
        <w:ind w:firstLine="567"/>
        <w:contextualSpacing/>
        <w:jc w:val="both"/>
        <w:rPr>
          <w:rStyle w:val="normaltextrun"/>
          <w:rFonts w:ascii="Arial" w:hAnsi="Arial" w:cs="Arial"/>
          <w:color w:val="000000" w:themeColor="text1"/>
          <w:sz w:val="24"/>
          <w:szCs w:val="24"/>
          <w:shd w:val="clear" w:color="auto" w:fill="FFFFFF"/>
        </w:rPr>
      </w:pPr>
      <w:r w:rsidRPr="00592F10">
        <w:rPr>
          <w:rStyle w:val="contentcontrolboundarysink"/>
          <w:rFonts w:ascii="Arial" w:hAnsi="Arial" w:cs="Arial"/>
          <w:color w:val="000000" w:themeColor="text1"/>
          <w:sz w:val="24"/>
          <w:szCs w:val="24"/>
          <w:shd w:val="clear" w:color="auto" w:fill="FFFFFF"/>
        </w:rPr>
        <w:t xml:space="preserve">​2.2. </w:t>
      </w:r>
      <w:r w:rsidRPr="00592F10">
        <w:rPr>
          <w:rStyle w:val="normaltextrun"/>
          <w:rFonts w:ascii="Arial" w:hAnsi="Arial" w:cs="Arial"/>
          <w:color w:val="000000" w:themeColor="text1"/>
          <w:sz w:val="24"/>
          <w:szCs w:val="24"/>
          <w:shd w:val="clear" w:color="auto" w:fill="FFFFFF"/>
        </w:rPr>
        <w:t xml:space="preserve">Pirkimo </w:t>
      </w:r>
      <w:r w:rsidRPr="00592F10">
        <w:rPr>
          <w:rStyle w:val="normaltextrun"/>
          <w:rFonts w:ascii="Arial" w:hAnsi="Arial" w:cs="Arial"/>
          <w:color w:val="000000" w:themeColor="text1"/>
          <w:sz w:val="24"/>
          <w:szCs w:val="24"/>
        </w:rPr>
        <w:t xml:space="preserve">objektas </w:t>
      </w:r>
      <w:r w:rsidR="00C94B90" w:rsidRPr="00592F10">
        <w:rPr>
          <w:rStyle w:val="normaltextrun"/>
          <w:rFonts w:ascii="Arial" w:hAnsi="Arial" w:cs="Arial"/>
          <w:color w:val="000000" w:themeColor="text1"/>
          <w:sz w:val="24"/>
          <w:szCs w:val="24"/>
          <w:u w:val="single"/>
        </w:rPr>
        <w:t xml:space="preserve">skaidomas </w:t>
      </w:r>
      <w:r w:rsidR="00C94B90" w:rsidRPr="00592F10">
        <w:rPr>
          <w:rStyle w:val="normaltextrun"/>
          <w:rFonts w:ascii="Arial" w:hAnsi="Arial" w:cs="Arial"/>
          <w:b/>
          <w:bCs/>
          <w:color w:val="000000" w:themeColor="text1"/>
          <w:sz w:val="24"/>
          <w:szCs w:val="24"/>
          <w:u w:val="single"/>
        </w:rPr>
        <w:t xml:space="preserve">į </w:t>
      </w:r>
      <w:r w:rsidR="00E61DB8" w:rsidRPr="00592F10">
        <w:rPr>
          <w:rStyle w:val="normaltextrun"/>
          <w:rFonts w:ascii="Arial" w:hAnsi="Arial" w:cs="Arial"/>
          <w:b/>
          <w:bCs/>
          <w:color w:val="000000" w:themeColor="text1"/>
          <w:sz w:val="24"/>
          <w:szCs w:val="24"/>
          <w:u w:val="single"/>
        </w:rPr>
        <w:t>2</w:t>
      </w:r>
      <w:r w:rsidR="00C94B90" w:rsidRPr="00592F10">
        <w:rPr>
          <w:rStyle w:val="normaltextrun"/>
          <w:rFonts w:ascii="Arial" w:hAnsi="Arial" w:cs="Arial"/>
          <w:b/>
          <w:bCs/>
          <w:color w:val="000000" w:themeColor="text1"/>
          <w:sz w:val="24"/>
          <w:szCs w:val="24"/>
          <w:u w:val="single"/>
        </w:rPr>
        <w:t xml:space="preserve"> dali</w:t>
      </w:r>
      <w:r w:rsidR="0053566B" w:rsidRPr="00592F10">
        <w:rPr>
          <w:rStyle w:val="normaltextrun"/>
          <w:rFonts w:ascii="Arial" w:hAnsi="Arial" w:cs="Arial"/>
          <w:b/>
          <w:bCs/>
          <w:color w:val="000000" w:themeColor="text1"/>
          <w:sz w:val="24"/>
          <w:szCs w:val="24"/>
          <w:u w:val="single"/>
        </w:rPr>
        <w:t>s</w:t>
      </w:r>
      <w:r w:rsidR="00C94B90" w:rsidRPr="00592F10">
        <w:rPr>
          <w:rStyle w:val="normaltextrun"/>
          <w:rFonts w:ascii="Arial" w:hAnsi="Arial" w:cs="Arial"/>
          <w:color w:val="000000" w:themeColor="text1"/>
          <w:sz w:val="24"/>
          <w:szCs w:val="24"/>
          <w:shd w:val="clear" w:color="auto" w:fill="FFFFFF"/>
        </w:rPr>
        <w:t>:</w:t>
      </w:r>
    </w:p>
    <w:p w14:paraId="76508297" w14:textId="1D33F4D8" w:rsidR="00C94B90" w:rsidRPr="00592F10" w:rsidRDefault="00C94B90" w:rsidP="00E61DB8">
      <w:pPr>
        <w:pStyle w:val="Betarp"/>
        <w:tabs>
          <w:tab w:val="left" w:pos="993"/>
        </w:tabs>
        <w:spacing w:after="120"/>
        <w:ind w:firstLine="567"/>
        <w:contextualSpacing/>
        <w:jc w:val="both"/>
        <w:rPr>
          <w:rStyle w:val="normaltextrun"/>
          <w:rFonts w:ascii="Arial" w:hAnsi="Arial" w:cs="Arial"/>
          <w:color w:val="000000" w:themeColor="text1"/>
          <w:sz w:val="24"/>
          <w:szCs w:val="24"/>
          <w:shd w:val="clear" w:color="auto" w:fill="FFFFFF"/>
        </w:rPr>
      </w:pPr>
      <w:r w:rsidRPr="00592F10">
        <w:rPr>
          <w:rStyle w:val="normaltextrun"/>
          <w:rFonts w:ascii="Arial" w:hAnsi="Arial" w:cs="Arial"/>
          <w:b/>
          <w:bCs/>
          <w:color w:val="000000" w:themeColor="text1"/>
          <w:sz w:val="24"/>
          <w:szCs w:val="24"/>
          <w:shd w:val="clear" w:color="auto" w:fill="FFFFFF"/>
        </w:rPr>
        <w:t>I pirkimo dalis</w:t>
      </w:r>
      <w:r w:rsidRPr="00592F10">
        <w:rPr>
          <w:rStyle w:val="normaltextrun"/>
          <w:rFonts w:ascii="Arial" w:hAnsi="Arial" w:cs="Arial"/>
          <w:color w:val="000000" w:themeColor="text1"/>
          <w:sz w:val="24"/>
          <w:szCs w:val="24"/>
          <w:shd w:val="clear" w:color="auto" w:fill="FFFFFF"/>
        </w:rPr>
        <w:t xml:space="preserve"> –</w:t>
      </w:r>
      <w:r w:rsidR="00E61DB8" w:rsidRPr="00592F10">
        <w:rPr>
          <w:rStyle w:val="normaltextrun"/>
          <w:rFonts w:ascii="Arial" w:hAnsi="Arial" w:cs="Arial"/>
          <w:color w:val="000000" w:themeColor="text1"/>
          <w:sz w:val="24"/>
          <w:szCs w:val="24"/>
          <w:shd w:val="clear" w:color="auto" w:fill="FFFFFF"/>
        </w:rPr>
        <w:t xml:space="preserve"> melioracijos statinių ir valstybei priklausančių užtvankų, esančių Klaipėdos rajone, remonto ir priežiūros paslaugos</w:t>
      </w:r>
      <w:r w:rsidR="00E26095" w:rsidRPr="00592F10">
        <w:rPr>
          <w:rFonts w:ascii="Arial" w:eastAsia="Calibri" w:hAnsi="Arial" w:cs="Arial"/>
          <w:color w:val="000000" w:themeColor="text1"/>
          <w:sz w:val="24"/>
          <w:szCs w:val="24"/>
        </w:rPr>
        <w:t>.</w:t>
      </w:r>
    </w:p>
    <w:p w14:paraId="66324F9B" w14:textId="1B37E22B" w:rsidR="00CF46D7" w:rsidRPr="00592F10" w:rsidRDefault="00C94B90" w:rsidP="00E61DB8">
      <w:pPr>
        <w:pStyle w:val="Betarp"/>
        <w:tabs>
          <w:tab w:val="left" w:pos="993"/>
        </w:tabs>
        <w:spacing w:after="120"/>
        <w:ind w:firstLine="567"/>
        <w:contextualSpacing/>
        <w:jc w:val="both"/>
        <w:rPr>
          <w:rFonts w:ascii="Arial" w:eastAsia="Calibri" w:hAnsi="Arial" w:cs="Arial"/>
          <w:color w:val="000000" w:themeColor="text1"/>
          <w:sz w:val="24"/>
          <w:szCs w:val="24"/>
        </w:rPr>
      </w:pPr>
      <w:r w:rsidRPr="00592F10">
        <w:rPr>
          <w:rStyle w:val="normaltextrun"/>
          <w:rFonts w:ascii="Arial" w:hAnsi="Arial" w:cs="Arial"/>
          <w:b/>
          <w:bCs/>
          <w:color w:val="000000" w:themeColor="text1"/>
          <w:sz w:val="24"/>
          <w:szCs w:val="24"/>
          <w:shd w:val="clear" w:color="auto" w:fill="FFFFFF"/>
        </w:rPr>
        <w:t>II pirkimo dalis</w:t>
      </w:r>
      <w:r w:rsidRPr="00592F10">
        <w:rPr>
          <w:rStyle w:val="normaltextrun"/>
          <w:rFonts w:ascii="Arial" w:hAnsi="Arial" w:cs="Arial"/>
          <w:color w:val="000000" w:themeColor="text1"/>
          <w:sz w:val="24"/>
          <w:szCs w:val="24"/>
          <w:shd w:val="clear" w:color="auto" w:fill="FFFFFF"/>
        </w:rPr>
        <w:t xml:space="preserve"> –</w:t>
      </w:r>
      <w:r w:rsidR="00E61DB8" w:rsidRPr="00592F10">
        <w:rPr>
          <w:rFonts w:ascii="Arial" w:eastAsia="Calibri" w:hAnsi="Arial" w:cs="Arial"/>
          <w:color w:val="000000" w:themeColor="text1"/>
          <w:sz w:val="24"/>
          <w:szCs w:val="24"/>
        </w:rPr>
        <w:t xml:space="preserve"> valstybei nuosavybės teise priklausančių melioracijos pylimų bei polderiuose esančių melioracijos statinių priežiūros ir remonto paslaugos.</w:t>
      </w:r>
    </w:p>
    <w:p w14:paraId="05E529E1" w14:textId="067589C0" w:rsidR="003A7AC2" w:rsidRPr="00592F10" w:rsidRDefault="00C94B90" w:rsidP="00CF46D7">
      <w:pPr>
        <w:pStyle w:val="Betarp"/>
        <w:tabs>
          <w:tab w:val="left" w:pos="993"/>
        </w:tabs>
        <w:ind w:firstLine="567"/>
        <w:contextualSpacing/>
        <w:jc w:val="both"/>
        <w:rPr>
          <w:rFonts w:ascii="Arial" w:hAnsi="Arial" w:cs="Arial"/>
          <w:color w:val="000000" w:themeColor="text1"/>
          <w:sz w:val="24"/>
          <w:szCs w:val="24"/>
        </w:rPr>
      </w:pPr>
      <w:r w:rsidRPr="00592F10">
        <w:rPr>
          <w:rStyle w:val="normaltextrun"/>
          <w:rFonts w:ascii="Arial" w:hAnsi="Arial" w:cs="Arial"/>
          <w:color w:val="000000" w:themeColor="text1"/>
          <w:sz w:val="24"/>
          <w:szCs w:val="24"/>
          <w:shd w:val="clear" w:color="auto" w:fill="FFFFFF"/>
        </w:rPr>
        <w:t xml:space="preserve">2.3. </w:t>
      </w:r>
      <w:r w:rsidR="00487F29" w:rsidRPr="00592F10">
        <w:rPr>
          <w:rStyle w:val="normaltextrun"/>
          <w:rFonts w:ascii="Arial" w:hAnsi="Arial" w:cs="Arial"/>
          <w:color w:val="000000" w:themeColor="text1"/>
          <w:sz w:val="24"/>
          <w:szCs w:val="24"/>
          <w:shd w:val="clear" w:color="auto" w:fill="FFFFFF"/>
        </w:rPr>
        <w:t xml:space="preserve">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r w:rsidR="00487F29" w:rsidRPr="00592F10">
        <w:rPr>
          <w:rStyle w:val="eop"/>
          <w:rFonts w:ascii="Arial" w:hAnsi="Arial" w:cs="Arial"/>
          <w:color w:val="000000" w:themeColor="text1"/>
          <w:sz w:val="24"/>
          <w:szCs w:val="24"/>
          <w:shd w:val="clear" w:color="auto" w:fill="FFFFFF"/>
        </w:rPr>
        <w:t> </w:t>
      </w:r>
      <w:r w:rsidR="003A7AC2" w:rsidRPr="00592F10">
        <w:rPr>
          <w:rFonts w:ascii="Arial" w:hAnsi="Arial" w:cs="Arial"/>
          <w:color w:val="000000" w:themeColor="text1"/>
          <w:sz w:val="24"/>
          <w:szCs w:val="24"/>
        </w:rPr>
        <w:t xml:space="preserve"> </w:t>
      </w:r>
    </w:p>
    <w:p w14:paraId="43845336" w14:textId="4512D8CE" w:rsidR="003A7AC2" w:rsidRPr="00592F10" w:rsidRDefault="003A7AC2" w:rsidP="007D4DC6">
      <w:pPr>
        <w:pStyle w:val="Betarp"/>
        <w:tabs>
          <w:tab w:val="left" w:pos="993"/>
        </w:tabs>
        <w:ind w:firstLine="567"/>
        <w:contextualSpacing/>
        <w:jc w:val="both"/>
        <w:rPr>
          <w:rFonts w:ascii="Arial" w:hAnsi="Arial" w:cs="Arial"/>
          <w:color w:val="000000" w:themeColor="text1"/>
          <w:sz w:val="24"/>
          <w:szCs w:val="24"/>
        </w:rPr>
      </w:pPr>
      <w:r w:rsidRPr="00592F10">
        <w:rPr>
          <w:rFonts w:ascii="Arial" w:hAnsi="Arial" w:cs="Arial"/>
          <w:color w:val="000000" w:themeColor="text1"/>
          <w:sz w:val="24"/>
          <w:szCs w:val="24"/>
        </w:rPr>
        <w:t>2.</w:t>
      </w:r>
      <w:r w:rsidR="00C94B90" w:rsidRPr="00592F10">
        <w:rPr>
          <w:rFonts w:ascii="Arial" w:hAnsi="Arial" w:cs="Arial"/>
          <w:color w:val="000000" w:themeColor="text1"/>
          <w:sz w:val="24"/>
          <w:szCs w:val="24"/>
        </w:rPr>
        <w:t>4</w:t>
      </w:r>
      <w:r w:rsidRPr="00592F10">
        <w:rPr>
          <w:rFonts w:ascii="Arial" w:hAnsi="Arial" w:cs="Arial"/>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92F10">
        <w:rPr>
          <w:rFonts w:ascii="Arial" w:hAnsi="Arial" w:cs="Arial"/>
          <w:color w:val="000000" w:themeColor="text1"/>
          <w:sz w:val="24"/>
          <w:szCs w:val="24"/>
          <w:u w:val="single"/>
        </w:rPr>
        <w:t>Lygiavertiškumo įrodymas yra tiekėjo pareiga.</w:t>
      </w:r>
    </w:p>
    <w:p w14:paraId="46791A7B" w14:textId="431AFFD9" w:rsidR="003A7AC2" w:rsidRDefault="003A7AC2" w:rsidP="007D4DC6">
      <w:pPr>
        <w:pStyle w:val="Betarp"/>
        <w:tabs>
          <w:tab w:val="left" w:pos="993"/>
        </w:tabs>
        <w:ind w:firstLine="567"/>
        <w:contextualSpacing/>
        <w:jc w:val="both"/>
        <w:rPr>
          <w:rFonts w:ascii="Arial" w:hAnsi="Arial" w:cs="Arial"/>
          <w:sz w:val="24"/>
          <w:szCs w:val="24"/>
        </w:rPr>
      </w:pPr>
      <w:r w:rsidRPr="00A80FF3">
        <w:rPr>
          <w:rFonts w:ascii="Arial" w:hAnsi="Arial" w:cs="Arial"/>
          <w:sz w:val="24"/>
          <w:szCs w:val="24"/>
        </w:rPr>
        <w:lastRenderedPageBreak/>
        <w:t>2.</w:t>
      </w:r>
      <w:r w:rsidR="00C94B90">
        <w:rPr>
          <w:rFonts w:ascii="Arial" w:hAnsi="Arial" w:cs="Arial"/>
          <w:sz w:val="24"/>
          <w:szCs w:val="24"/>
        </w:rPr>
        <w:t>5</w:t>
      </w:r>
      <w:r w:rsidRPr="00A80FF3">
        <w:rPr>
          <w:rFonts w:ascii="Arial" w:hAnsi="Arial" w:cs="Arial"/>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3E0CB71" w14:textId="77777777" w:rsidR="00C94B90" w:rsidRDefault="00C94B90" w:rsidP="007D4DC6">
      <w:pPr>
        <w:pStyle w:val="Antrat1"/>
        <w:spacing w:before="0" w:after="0"/>
        <w:contextualSpacing/>
        <w:jc w:val="center"/>
        <w:rPr>
          <w:rFonts w:ascii="Arial" w:hAnsi="Arial" w:cs="Arial"/>
          <w:b/>
          <w:bCs/>
          <w:color w:val="auto"/>
          <w:sz w:val="24"/>
          <w:szCs w:val="24"/>
        </w:rPr>
      </w:pPr>
      <w:bookmarkStart w:id="8" w:name="_Ref39427921"/>
      <w:bookmarkStart w:id="9" w:name="_Ref39427927"/>
      <w:bookmarkStart w:id="10" w:name="_Ref39740354"/>
    </w:p>
    <w:p w14:paraId="52D51CCE" w14:textId="2B54EBA4" w:rsidR="00F10CC1" w:rsidRPr="00A80FF3" w:rsidRDefault="00F10CC1" w:rsidP="007D4DC6">
      <w:pPr>
        <w:pStyle w:val="Antrat1"/>
        <w:spacing w:before="0" w:after="0"/>
        <w:contextualSpacing/>
        <w:jc w:val="center"/>
        <w:rPr>
          <w:rFonts w:ascii="Arial" w:hAnsi="Arial" w:cs="Arial"/>
          <w:b/>
          <w:bCs/>
          <w:color w:val="auto"/>
          <w:sz w:val="24"/>
          <w:szCs w:val="24"/>
        </w:rPr>
      </w:pPr>
      <w:bookmarkStart w:id="11" w:name="_Toc219795986"/>
      <w:r w:rsidRPr="00A80FF3">
        <w:rPr>
          <w:rFonts w:ascii="Arial" w:hAnsi="Arial" w:cs="Arial"/>
          <w:b/>
          <w:bCs/>
          <w:color w:val="auto"/>
          <w:sz w:val="24"/>
          <w:szCs w:val="24"/>
        </w:rPr>
        <w:t>III SKYRIUS</w:t>
      </w:r>
      <w:bookmarkEnd w:id="11"/>
    </w:p>
    <w:p w14:paraId="7B478B03" w14:textId="7C47DB5A" w:rsidR="00D22226" w:rsidRPr="00A80FF3" w:rsidRDefault="00F10CC1" w:rsidP="007D4DC6">
      <w:pPr>
        <w:pStyle w:val="Antrat1"/>
        <w:spacing w:before="0" w:after="0"/>
        <w:contextualSpacing/>
        <w:jc w:val="center"/>
        <w:rPr>
          <w:rFonts w:ascii="Arial" w:hAnsi="Arial" w:cs="Arial"/>
          <w:b/>
          <w:bCs/>
          <w:color w:val="auto"/>
          <w:sz w:val="24"/>
          <w:szCs w:val="24"/>
        </w:rPr>
      </w:pPr>
      <w:bookmarkStart w:id="12" w:name="_Toc219795987"/>
      <w:r w:rsidRPr="00A80FF3">
        <w:rPr>
          <w:rFonts w:ascii="Arial" w:hAnsi="Arial" w:cs="Arial"/>
          <w:b/>
          <w:bCs/>
          <w:color w:val="auto"/>
          <w:sz w:val="24"/>
          <w:szCs w:val="24"/>
        </w:rPr>
        <w:t>SUSITIKIMAI SU TIEKĖJAIS</w:t>
      </w:r>
      <w:bookmarkEnd w:id="8"/>
      <w:bookmarkEnd w:id="9"/>
      <w:r w:rsidRPr="00A80FF3">
        <w:rPr>
          <w:rFonts w:ascii="Arial" w:hAnsi="Arial" w:cs="Arial"/>
          <w:b/>
          <w:bCs/>
          <w:color w:val="auto"/>
          <w:sz w:val="24"/>
          <w:szCs w:val="24"/>
        </w:rPr>
        <w:t xml:space="preserve"> IR OBJEKTO APŽIŪRA</w:t>
      </w:r>
      <w:bookmarkEnd w:id="10"/>
      <w:bookmarkEnd w:id="12"/>
    </w:p>
    <w:p w14:paraId="70C6A6C1" w14:textId="3BB8A9E8" w:rsidR="00B108C9" w:rsidRDefault="00862DB8" w:rsidP="007D4DC6">
      <w:pPr>
        <w:pStyle w:val="Sraopastraipa"/>
        <w:spacing w:after="0" w:line="240" w:lineRule="auto"/>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594673F4" w14:textId="77777777" w:rsidR="00CC683F" w:rsidRPr="00CC683F" w:rsidRDefault="00CC683F" w:rsidP="007D4DC6">
      <w:pPr>
        <w:pStyle w:val="Sraopastraipa"/>
        <w:spacing w:after="0" w:line="240" w:lineRule="auto"/>
        <w:ind w:left="0" w:firstLine="567"/>
        <w:jc w:val="both"/>
        <w:rPr>
          <w:rFonts w:ascii="Arial" w:hAnsi="Arial" w:cs="Arial"/>
          <w:sz w:val="24"/>
          <w:szCs w:val="24"/>
        </w:rPr>
      </w:pPr>
    </w:p>
    <w:p w14:paraId="4F5D24C3" w14:textId="77777777" w:rsidR="00F10CC1" w:rsidRPr="00A80FF3" w:rsidRDefault="00F10CC1" w:rsidP="007D4DC6">
      <w:pPr>
        <w:pStyle w:val="Antrat1"/>
        <w:spacing w:before="0" w:after="0"/>
        <w:contextualSpacing/>
        <w:jc w:val="center"/>
        <w:rPr>
          <w:rFonts w:ascii="Arial" w:hAnsi="Arial" w:cs="Arial"/>
          <w:b/>
          <w:bCs/>
          <w:color w:val="auto"/>
          <w:sz w:val="24"/>
          <w:szCs w:val="24"/>
        </w:rPr>
      </w:pPr>
      <w:bookmarkStart w:id="13" w:name="_Toc219795988"/>
      <w:bookmarkStart w:id="14" w:name="_Ref39473754"/>
      <w:bookmarkStart w:id="15" w:name="_Ref39473761"/>
      <w:bookmarkStart w:id="16" w:name="_Ref39474188"/>
      <w:r w:rsidRPr="00A80FF3">
        <w:rPr>
          <w:rFonts w:ascii="Arial" w:hAnsi="Arial" w:cs="Arial"/>
          <w:b/>
          <w:bCs/>
          <w:color w:val="auto"/>
          <w:sz w:val="24"/>
          <w:szCs w:val="24"/>
        </w:rPr>
        <w:t>IV SKYRIUS</w:t>
      </w:r>
      <w:bookmarkEnd w:id="13"/>
    </w:p>
    <w:p w14:paraId="6443D2FF" w14:textId="2183E0AF" w:rsidR="00C94B9F" w:rsidRPr="00A80FF3" w:rsidRDefault="00F10CC1" w:rsidP="007D4DC6">
      <w:pPr>
        <w:pStyle w:val="Antrat1"/>
        <w:spacing w:before="0" w:after="0"/>
        <w:contextualSpacing/>
        <w:jc w:val="center"/>
        <w:rPr>
          <w:rFonts w:ascii="Arial" w:hAnsi="Arial" w:cs="Arial"/>
          <w:b/>
          <w:bCs/>
          <w:color w:val="auto"/>
          <w:sz w:val="24"/>
          <w:szCs w:val="24"/>
        </w:rPr>
      </w:pPr>
      <w:bookmarkStart w:id="17" w:name="_Toc219795989"/>
      <w:r w:rsidRPr="00A80FF3">
        <w:rPr>
          <w:rFonts w:ascii="Arial" w:hAnsi="Arial" w:cs="Arial"/>
          <w:b/>
          <w:bCs/>
          <w:color w:val="auto"/>
          <w:sz w:val="24"/>
          <w:szCs w:val="24"/>
        </w:rPr>
        <w:t>TIEKĖJŲ PAŠALINIMO PAGRINDAI</w:t>
      </w:r>
      <w:bookmarkEnd w:id="14"/>
      <w:bookmarkEnd w:id="15"/>
      <w:bookmarkEnd w:id="16"/>
      <w:r w:rsidRPr="00A80FF3">
        <w:rPr>
          <w:rFonts w:ascii="Arial" w:hAnsi="Arial" w:cs="Arial"/>
          <w:b/>
          <w:bCs/>
          <w:color w:val="auto"/>
          <w:sz w:val="24"/>
          <w:szCs w:val="24"/>
        </w:rPr>
        <w:t xml:space="preserve"> IR KVALIFIKACIJOS REIKALAVIMAI</w:t>
      </w:r>
      <w:bookmarkEnd w:id="17"/>
    </w:p>
    <w:p w14:paraId="23B058CE" w14:textId="3AE5160B" w:rsidR="002C5249" w:rsidRPr="00A80FF3" w:rsidRDefault="009D2F13" w:rsidP="007D4DC6">
      <w:pPr>
        <w:pStyle w:val="Sraopastraipa"/>
        <w:spacing w:after="0" w:line="240" w:lineRule="auto"/>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8"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8"/>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pašalinimo pagrindai“.</w:t>
      </w:r>
    </w:p>
    <w:p w14:paraId="34E32D48" w14:textId="4EBF1953" w:rsidR="007B6F6D" w:rsidRPr="00A80FF3" w:rsidRDefault="00970624" w:rsidP="007D4DC6">
      <w:pPr>
        <w:pStyle w:val="Sraopastraipa"/>
        <w:tabs>
          <w:tab w:val="left" w:pos="851"/>
        </w:tabs>
        <w:spacing w:after="0" w:line="240" w:lineRule="auto"/>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7D4DC6">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A80FF3" w:rsidRDefault="00F10CC1" w:rsidP="007D4DC6">
      <w:pPr>
        <w:pStyle w:val="Antrat1"/>
        <w:tabs>
          <w:tab w:val="left" w:pos="567"/>
        </w:tabs>
        <w:spacing w:before="0" w:after="0"/>
        <w:contextualSpacing/>
        <w:jc w:val="center"/>
        <w:rPr>
          <w:rFonts w:ascii="Arial" w:hAnsi="Arial" w:cs="Arial"/>
          <w:b/>
          <w:bCs/>
          <w:color w:val="auto"/>
          <w:sz w:val="24"/>
          <w:szCs w:val="24"/>
        </w:rPr>
      </w:pPr>
      <w:bookmarkStart w:id="19" w:name="_Toc219795990"/>
      <w:r w:rsidRPr="00A80FF3">
        <w:rPr>
          <w:rFonts w:ascii="Arial" w:hAnsi="Arial" w:cs="Arial"/>
          <w:b/>
          <w:bCs/>
          <w:color w:val="auto"/>
          <w:sz w:val="24"/>
          <w:szCs w:val="24"/>
        </w:rPr>
        <w:t>V SKYRIUS</w:t>
      </w:r>
      <w:bookmarkEnd w:id="19"/>
    </w:p>
    <w:p w14:paraId="69D62E2B" w14:textId="6B084B92" w:rsidR="00A000BE" w:rsidRPr="00A80FF3" w:rsidRDefault="00F10CC1" w:rsidP="007D4DC6">
      <w:pPr>
        <w:pStyle w:val="Antrat1"/>
        <w:tabs>
          <w:tab w:val="left" w:pos="567"/>
        </w:tabs>
        <w:spacing w:before="0" w:after="0"/>
        <w:contextualSpacing/>
        <w:jc w:val="center"/>
        <w:rPr>
          <w:rFonts w:ascii="Arial" w:hAnsi="Arial" w:cs="Arial"/>
          <w:b/>
          <w:bCs/>
          <w:color w:val="auto"/>
          <w:sz w:val="24"/>
          <w:szCs w:val="24"/>
        </w:rPr>
      </w:pPr>
      <w:bookmarkStart w:id="20" w:name="_Toc219795991"/>
      <w:r w:rsidRPr="00A80FF3">
        <w:rPr>
          <w:rFonts w:ascii="Arial" w:hAnsi="Arial" w:cs="Arial"/>
          <w:b/>
          <w:bCs/>
          <w:color w:val="auto"/>
          <w:sz w:val="24"/>
          <w:szCs w:val="24"/>
        </w:rPr>
        <w:t>REIKALAVIMAI, SUSIJĘ SU NACIONALINIU SAUGUMU</w:t>
      </w:r>
      <w:bookmarkEnd w:id="20"/>
    </w:p>
    <w:p w14:paraId="29CE7627" w14:textId="77777777" w:rsidR="00DD51A6" w:rsidRPr="0072773B" w:rsidRDefault="00DD51A6" w:rsidP="007D4DC6">
      <w:pPr>
        <w:pStyle w:val="Sraopastraipa"/>
        <w:spacing w:after="0" w:line="240" w:lineRule="auto"/>
        <w:ind w:left="0" w:firstLine="567"/>
        <w:jc w:val="both"/>
        <w:rPr>
          <w:rFonts w:ascii="Arial" w:hAnsi="Arial" w:cs="Arial"/>
          <w:sz w:val="24"/>
          <w:szCs w:val="24"/>
        </w:rPr>
      </w:pPr>
      <w:bookmarkStart w:id="21" w:name="_Ref39666794"/>
      <w:bookmarkStart w:id="22" w:name="_Ref39666796"/>
      <w:r w:rsidRPr="0072773B">
        <w:rPr>
          <w:rFonts w:ascii="Arial" w:hAnsi="Arial" w:cs="Arial"/>
          <w:sz w:val="24"/>
          <w:szCs w:val="24"/>
        </w:rPr>
        <w:t xml:space="preserve">5.1. </w:t>
      </w:r>
      <w:r w:rsidRPr="0072773B">
        <w:rPr>
          <w:rFonts w:ascii="Arial" w:hAnsi="Arial" w:cs="Arial"/>
          <w:sz w:val="24"/>
          <w:szCs w:val="24"/>
          <w:u w:val="single"/>
        </w:rPr>
        <w:t>Pirkimui taikomos Reglamento</w:t>
      </w:r>
      <w:r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,,Deklaracijų formos“. Kilus abejonių dėl tiekėjo (ne)atitikties Reglamento nuostatoms, perkančioji organizacija iš galimo laimėtojo prašys pateikti dokumentus, įrodančius deklaracijoje pateiktų duomenų teisingumą.</w:t>
      </w:r>
    </w:p>
    <w:p w14:paraId="70976F43" w14:textId="77777777" w:rsidR="00DD51A6" w:rsidRPr="0072773B" w:rsidRDefault="00DD51A6" w:rsidP="007D4DC6">
      <w:pPr>
        <w:pStyle w:val="Sraopastraipa"/>
        <w:spacing w:after="0" w:line="240" w:lineRule="auto"/>
        <w:ind w:left="0" w:firstLine="567"/>
        <w:jc w:val="both"/>
        <w:rPr>
          <w:rFonts w:ascii="Arial" w:hAnsi="Arial" w:cs="Arial"/>
          <w:sz w:val="24"/>
          <w:szCs w:val="24"/>
        </w:rPr>
      </w:pPr>
      <w:r w:rsidRPr="0072773B">
        <w:rPr>
          <w:rFonts w:ascii="Arial" w:hAnsi="Arial" w:cs="Arial"/>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C9446E9" w14:textId="77777777" w:rsidR="00DD51A6" w:rsidRPr="0072773B" w:rsidRDefault="00DD51A6" w:rsidP="007D4DC6">
      <w:pPr>
        <w:pStyle w:val="Sraopastraipa"/>
        <w:spacing w:after="0" w:line="240" w:lineRule="auto"/>
        <w:ind w:left="0" w:firstLine="567"/>
        <w:jc w:val="both"/>
        <w:rPr>
          <w:rFonts w:ascii="Arial" w:hAnsi="Arial" w:cs="Arial"/>
          <w:sz w:val="24"/>
          <w:szCs w:val="24"/>
        </w:rPr>
      </w:pPr>
      <w:r w:rsidRPr="0072773B">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72773B">
        <w:rPr>
          <w:rFonts w:ascii="Arial" w:hAnsi="Arial" w:cs="Arial"/>
          <w:sz w:val="24"/>
          <w:szCs w:val="24"/>
          <w:u w:val="single"/>
        </w:rPr>
        <w:t>reikalavimas nėra taikomas.</w:t>
      </w:r>
    </w:p>
    <w:p w14:paraId="5F71564C" w14:textId="77777777" w:rsidR="00DD51A6" w:rsidRPr="0072773B" w:rsidRDefault="00DD51A6" w:rsidP="007D4DC6">
      <w:pPr>
        <w:spacing w:after="0" w:line="240" w:lineRule="auto"/>
        <w:ind w:firstLine="567"/>
        <w:jc w:val="both"/>
        <w:rPr>
          <w:rFonts w:ascii="Arial" w:hAnsi="Arial" w:cs="Arial"/>
          <w:sz w:val="24"/>
          <w:szCs w:val="24"/>
        </w:rPr>
      </w:pPr>
      <w:r w:rsidRPr="0072773B">
        <w:rPr>
          <w:rFonts w:ascii="Arial" w:hAnsi="Arial" w:cs="Arial"/>
          <w:sz w:val="24"/>
          <w:szCs w:val="24"/>
        </w:rPr>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0"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 </w:t>
      </w:r>
      <w:r w:rsidRPr="0072773B">
        <w:rPr>
          <w:rFonts w:ascii="Arial" w:hAnsi="Arial" w:cs="Arial"/>
          <w:sz w:val="24"/>
          <w:szCs w:val="24"/>
          <w:u w:val="single"/>
          <w:shd w:val="clear" w:color="auto" w:fill="FFFFFF"/>
        </w:rPr>
        <w:t>reikalavimas nėra taikomas.</w:t>
      </w:r>
    </w:p>
    <w:p w14:paraId="14CB4019" w14:textId="77777777" w:rsidR="00F10CC1" w:rsidRPr="00A80FF3" w:rsidRDefault="00F10CC1" w:rsidP="007D4DC6">
      <w:pPr>
        <w:pStyle w:val="Antrat1"/>
        <w:contextualSpacing/>
        <w:jc w:val="center"/>
        <w:rPr>
          <w:rFonts w:ascii="Arial" w:hAnsi="Arial" w:cs="Arial"/>
          <w:b/>
          <w:bCs/>
          <w:color w:val="auto"/>
          <w:sz w:val="24"/>
          <w:szCs w:val="24"/>
        </w:rPr>
      </w:pPr>
      <w:bookmarkStart w:id="23" w:name="_Toc219795992"/>
      <w:r w:rsidRPr="00A80FF3">
        <w:rPr>
          <w:rFonts w:ascii="Arial" w:hAnsi="Arial" w:cs="Arial"/>
          <w:b/>
          <w:bCs/>
          <w:color w:val="auto"/>
          <w:sz w:val="24"/>
          <w:szCs w:val="24"/>
        </w:rPr>
        <w:t>VI SKYRIUS</w:t>
      </w:r>
      <w:bookmarkEnd w:id="23"/>
    </w:p>
    <w:p w14:paraId="4BEDE7AF" w14:textId="58058862" w:rsidR="00AF62E6" w:rsidRPr="00A80FF3" w:rsidRDefault="00F10CC1" w:rsidP="007D4DC6">
      <w:pPr>
        <w:pStyle w:val="Antrat1"/>
        <w:contextualSpacing/>
        <w:jc w:val="center"/>
        <w:rPr>
          <w:rFonts w:ascii="Arial" w:hAnsi="Arial" w:cs="Arial"/>
          <w:b/>
          <w:bCs/>
          <w:color w:val="auto"/>
          <w:sz w:val="24"/>
          <w:szCs w:val="24"/>
        </w:rPr>
      </w:pPr>
      <w:bookmarkStart w:id="24" w:name="_Toc219795993"/>
      <w:r w:rsidRPr="00A80FF3">
        <w:rPr>
          <w:rFonts w:ascii="Arial" w:hAnsi="Arial" w:cs="Arial"/>
          <w:b/>
          <w:bCs/>
          <w:color w:val="auto"/>
          <w:sz w:val="24"/>
          <w:szCs w:val="24"/>
        </w:rPr>
        <w:t>SPECIALIEJI REIKALAVIMAI PASIŪLYMŲ RENGIMUI IR PATEIKIMUI</w:t>
      </w:r>
      <w:bookmarkEnd w:id="21"/>
      <w:bookmarkEnd w:id="22"/>
      <w:bookmarkEnd w:id="24"/>
    </w:p>
    <w:p w14:paraId="3D47F821" w14:textId="2F93D89B" w:rsidR="00EF5623" w:rsidRPr="00A80FF3" w:rsidRDefault="00192AF9" w:rsidP="007D4DC6">
      <w:pPr>
        <w:spacing w:after="0" w:line="240" w:lineRule="auto"/>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19061300" w:rsidR="009C1155" w:rsidRPr="00A80FF3" w:rsidRDefault="009C115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lastRenderedPageBreak/>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Pasirašydamas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0A1B61EF" w:rsidR="006D0EC0" w:rsidRPr="00A80FF3" w:rsidRDefault="006D0EC0"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pasirašė </w:t>
      </w:r>
      <w:r w:rsidR="00212F68" w:rsidRPr="00A80FF3">
        <w:rPr>
          <w:rFonts w:ascii="Arial" w:hAnsi="Arial" w:cs="Arial"/>
          <w:sz w:val="24"/>
          <w:szCs w:val="24"/>
        </w:rPr>
        <w:t>p</w:t>
      </w:r>
      <w:r w:rsidRPr="00A80FF3">
        <w:rPr>
          <w:rFonts w:ascii="Arial" w:hAnsi="Arial" w:cs="Arial"/>
          <w:sz w:val="24"/>
          <w:szCs w:val="24"/>
        </w:rPr>
        <w:t>asiūlymą (jei jis ne tiekėjo vadovas), turėjo teisę jį pasirašyti;</w:t>
      </w:r>
    </w:p>
    <w:p w14:paraId="0997451A" w14:textId="14C5D167" w:rsidR="006D0EC0" w:rsidRPr="00A80FF3" w:rsidRDefault="00212F68"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p</w:t>
      </w:r>
      <w:r w:rsidR="006D0EC0" w:rsidRPr="00A80FF3">
        <w:rPr>
          <w:rFonts w:ascii="Arial" w:hAnsi="Arial" w:cs="Arial"/>
          <w:sz w:val="24"/>
          <w:szCs w:val="24"/>
        </w:rPr>
        <w:t>asiūlymo galiojimą užtikrinantis dokumentas (jeigu reikalaujama);</w:t>
      </w:r>
    </w:p>
    <w:p w14:paraId="53A8B5A3" w14:textId="109B0BB3" w:rsidR="00450415" w:rsidRPr="00A80FF3" w:rsidRDefault="0045041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80FF3" w:rsidRDefault="0045041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p>
    <w:p w14:paraId="054A3B95" w14:textId="254EC448" w:rsidR="00450415" w:rsidRPr="00A80FF3" w:rsidRDefault="0045041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dokumentai, patvirtinantys, kad ūkio subjektas, kurio pajėgumais tiekėjas remiasi, atsižvelgdamas į specialiųjų pirkimo sąlygų </w:t>
      </w:r>
      <w:r w:rsidR="00CA1914" w:rsidRPr="00A80FF3">
        <w:rPr>
          <w:rFonts w:ascii="Arial" w:hAnsi="Arial" w:cs="Arial"/>
          <w:sz w:val="24"/>
          <w:szCs w:val="24"/>
        </w:rPr>
        <w:t xml:space="preserve">4 </w:t>
      </w:r>
      <w:r w:rsidRPr="00A80FF3">
        <w:rPr>
          <w:rFonts w:ascii="Arial" w:hAnsi="Arial" w:cs="Arial"/>
          <w:sz w:val="24"/>
          <w:szCs w:val="24"/>
        </w:rPr>
        <w:t>priede</w:t>
      </w:r>
      <w:r w:rsidR="00BA1590" w:rsidRPr="00A80FF3">
        <w:rPr>
          <w:rFonts w:ascii="Arial" w:hAnsi="Arial" w:cs="Arial"/>
          <w:sz w:val="24"/>
          <w:szCs w:val="24"/>
        </w:rPr>
        <w:t xml:space="preserve"> </w:t>
      </w:r>
      <w:r w:rsidR="009B5D5B" w:rsidRPr="00A80FF3">
        <w:rPr>
          <w:rFonts w:ascii="Arial" w:hAnsi="Arial" w:cs="Arial"/>
          <w:sz w:val="24"/>
          <w:szCs w:val="24"/>
        </w:rPr>
        <w:t>,,Tiekėjų kvalifikacijos reikalavimai ir reikalaujami kokybės bei aplinkos apsaugos vadybos sistemų standartai“</w:t>
      </w:r>
      <w:r w:rsidRPr="00A80FF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80FF3">
        <w:rPr>
          <w:rFonts w:ascii="Arial" w:hAnsi="Arial" w:cs="Arial"/>
          <w:i/>
          <w:iCs/>
          <w:sz w:val="24"/>
          <w:szCs w:val="24"/>
        </w:rPr>
        <w:t xml:space="preserve"> </w:t>
      </w:r>
    </w:p>
    <w:p w14:paraId="0A4D3501" w14:textId="5AD7318E" w:rsidR="009B5D5B" w:rsidRPr="00A80FF3" w:rsidRDefault="00450415" w:rsidP="007D4DC6">
      <w:pPr>
        <w:spacing w:after="0" w:line="240" w:lineRule="auto"/>
        <w:ind w:firstLine="567"/>
        <w:jc w:val="both"/>
        <w:rPr>
          <w:rFonts w:ascii="Arial" w:hAnsi="Arial" w:cs="Arial"/>
          <w:sz w:val="24"/>
          <w:szCs w:val="24"/>
        </w:rPr>
      </w:pPr>
      <w:r w:rsidRPr="00A80FF3">
        <w:rPr>
          <w:rFonts w:ascii="Arial" w:hAnsi="Arial" w:cs="Arial"/>
          <w:sz w:val="24"/>
          <w:szCs w:val="24"/>
        </w:rPr>
        <w:t>6.</w:t>
      </w:r>
      <w:r w:rsidR="00C7179F" w:rsidRPr="00A80FF3">
        <w:rPr>
          <w:rFonts w:ascii="Arial" w:hAnsi="Arial" w:cs="Arial"/>
          <w:sz w:val="24"/>
          <w:szCs w:val="24"/>
        </w:rPr>
        <w:t>1.</w:t>
      </w:r>
      <w:r w:rsidR="0068188A" w:rsidRPr="00A80FF3">
        <w:rPr>
          <w:rFonts w:ascii="Arial" w:hAnsi="Arial" w:cs="Arial"/>
          <w:sz w:val="24"/>
          <w:szCs w:val="24"/>
        </w:rPr>
        <w:t>9</w:t>
      </w:r>
      <w:r w:rsidRPr="00A80FF3">
        <w:rPr>
          <w:rFonts w:ascii="Arial" w:hAnsi="Arial" w:cs="Arial"/>
          <w:sz w:val="24"/>
          <w:szCs w:val="24"/>
        </w:rPr>
        <w:t>.</w:t>
      </w:r>
      <w:r w:rsidR="009B5D5B" w:rsidRPr="00A80FF3">
        <w:rPr>
          <w:rFonts w:ascii="Arial" w:hAnsi="Arial" w:cs="Arial"/>
          <w:sz w:val="24"/>
          <w:szCs w:val="24"/>
        </w:rPr>
        <w:t xml:space="preserve"> kitus pirkimo dokumentuose nurodytus dokumentus. </w:t>
      </w:r>
    </w:p>
    <w:p w14:paraId="1AB95A96" w14:textId="77777777" w:rsidR="00CC683F" w:rsidRPr="00491484" w:rsidRDefault="00C7179F" w:rsidP="007D4DC6">
      <w:pPr>
        <w:spacing w:after="0" w:line="240" w:lineRule="auto"/>
        <w:ind w:firstLine="567"/>
        <w:jc w:val="both"/>
        <w:rPr>
          <w:rFonts w:ascii="Arial" w:eastAsia="Calibri"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CC683F" w:rsidRPr="00491484">
        <w:rPr>
          <w:rFonts w:ascii="Arial" w:eastAsia="Calibri" w:hAnsi="Arial" w:cs="Arial"/>
          <w:sz w:val="24"/>
          <w:szCs w:val="24"/>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3D4E5E3" w14:textId="4F279406" w:rsidR="00CC683F" w:rsidRPr="00491484" w:rsidRDefault="00CC683F" w:rsidP="007D4DC6">
      <w:pPr>
        <w:spacing w:after="0" w:line="240" w:lineRule="auto"/>
        <w:ind w:firstLine="567"/>
        <w:jc w:val="both"/>
        <w:rPr>
          <w:rFonts w:ascii="Arial" w:eastAsia="Calibri" w:hAnsi="Arial" w:cs="Arial"/>
          <w:sz w:val="24"/>
          <w:szCs w:val="24"/>
        </w:rPr>
      </w:pPr>
      <w:r>
        <w:rPr>
          <w:rFonts w:ascii="Arial" w:eastAsia="Calibri" w:hAnsi="Arial" w:cs="Arial"/>
          <w:sz w:val="24"/>
          <w:szCs w:val="24"/>
        </w:rPr>
        <w:t>6</w:t>
      </w:r>
      <w:r w:rsidRPr="00491484">
        <w:rPr>
          <w:rFonts w:ascii="Arial" w:eastAsia="Calibri" w:hAnsi="Arial" w:cs="Arial"/>
          <w:sz w:val="24"/>
          <w:szCs w:val="24"/>
        </w:rPr>
        <w:t>.2.1</w:t>
      </w:r>
      <w:r>
        <w:rPr>
          <w:rFonts w:ascii="Arial" w:eastAsia="Calibri" w:hAnsi="Arial" w:cs="Arial"/>
          <w:sz w:val="24"/>
          <w:szCs w:val="24"/>
        </w:rPr>
        <w:t>.</w:t>
      </w:r>
      <w:r w:rsidRPr="00491484">
        <w:rPr>
          <w:rFonts w:ascii="Arial" w:eastAsia="Calibri" w:hAnsi="Arial" w:cs="Arial"/>
          <w:sz w:val="24"/>
          <w:szCs w:val="24"/>
        </w:rPr>
        <w:t xml:space="preserve"> pateikiami kvalifikuotu elektroniniu parašu pasirašyti elektroninėmis priemonėmis suformuoti dokumentai;</w:t>
      </w:r>
    </w:p>
    <w:p w14:paraId="2984148D" w14:textId="476FDC9F" w:rsidR="00CC683F" w:rsidRDefault="00CC683F" w:rsidP="007D4DC6">
      <w:pPr>
        <w:spacing w:after="0" w:line="240" w:lineRule="auto"/>
        <w:ind w:firstLine="567"/>
        <w:jc w:val="both"/>
        <w:rPr>
          <w:rFonts w:ascii="Arial" w:eastAsia="Calibri" w:hAnsi="Arial" w:cs="Arial"/>
          <w:sz w:val="24"/>
          <w:szCs w:val="24"/>
        </w:rPr>
      </w:pPr>
      <w:r>
        <w:rPr>
          <w:rFonts w:ascii="Arial" w:eastAsia="Calibri" w:hAnsi="Arial" w:cs="Arial"/>
          <w:sz w:val="24"/>
          <w:szCs w:val="24"/>
        </w:rPr>
        <w:t>6</w:t>
      </w:r>
      <w:r w:rsidRPr="00491484">
        <w:rPr>
          <w:rFonts w:ascii="Arial" w:eastAsia="Calibri" w:hAnsi="Arial" w:cs="Arial"/>
          <w:sz w:val="24"/>
          <w:szCs w:val="24"/>
        </w:rPr>
        <w:t>.2.2.</w:t>
      </w:r>
      <w:r w:rsidRPr="00491484">
        <w:rPr>
          <w:rFonts w:ascii="Arial" w:eastAsia="Calibri" w:hAnsi="Arial" w:cs="Arial"/>
          <w:sz w:val="24"/>
          <w:szCs w:val="24"/>
        </w:rPr>
        <w:tab/>
        <w:t>skaitmeninės dokumentų kopijos (fiziniu parašu tvirtinami dokumentai turi būti pateikiami pasirašyti ir nuskenuoti).</w:t>
      </w:r>
    </w:p>
    <w:p w14:paraId="0B44A309" w14:textId="77777777" w:rsidR="00CC683F" w:rsidRDefault="00DD51A6" w:rsidP="007D4DC6">
      <w:pPr>
        <w:spacing w:after="0" w:line="240" w:lineRule="auto"/>
        <w:ind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4E88B122" w14:textId="77777777" w:rsidR="00CC683F" w:rsidRDefault="00CC683F" w:rsidP="007D4DC6">
      <w:pPr>
        <w:spacing w:after="0" w:line="240" w:lineRule="auto"/>
        <w:ind w:firstLine="567"/>
        <w:jc w:val="both"/>
        <w:rPr>
          <w:rFonts w:ascii="Arial" w:eastAsiaTheme="minorHAnsi" w:hAnsi="Arial" w:cs="Arial"/>
          <w:bCs/>
          <w:iCs/>
          <w:sz w:val="24"/>
          <w:szCs w:val="24"/>
        </w:rPr>
      </w:pPr>
      <w:r>
        <w:rPr>
          <w:rFonts w:ascii="Arial" w:eastAsiaTheme="minorHAnsi" w:hAnsi="Arial" w:cs="Arial"/>
          <w:bCs/>
          <w:iCs/>
          <w:sz w:val="24"/>
          <w:szCs w:val="24"/>
        </w:rPr>
        <w:t xml:space="preserve">6.3. </w:t>
      </w:r>
      <w:r w:rsidR="0099696F" w:rsidRPr="00CC683F">
        <w:rPr>
          <w:rFonts w:ascii="Arial" w:hAnsi="Arial" w:cs="Arial"/>
          <w:sz w:val="24"/>
          <w:szCs w:val="24"/>
        </w:rPr>
        <w:t>P</w:t>
      </w:r>
      <w:r w:rsidR="0048587E" w:rsidRPr="00CC683F">
        <w:rPr>
          <w:rFonts w:ascii="Arial" w:hAnsi="Arial" w:cs="Arial"/>
          <w:sz w:val="24"/>
          <w:szCs w:val="24"/>
        </w:rPr>
        <w:t>asiūlymas turi būti parengtas</w:t>
      </w:r>
      <w:r w:rsidR="00EE44B0" w:rsidRPr="00CC683F">
        <w:rPr>
          <w:rFonts w:ascii="Arial" w:hAnsi="Arial" w:cs="Arial"/>
          <w:sz w:val="24"/>
          <w:szCs w:val="24"/>
        </w:rPr>
        <w:t xml:space="preserve">, </w:t>
      </w:r>
      <w:r w:rsidR="0048587E" w:rsidRPr="00CC683F">
        <w:rPr>
          <w:rFonts w:ascii="Arial" w:hAnsi="Arial" w:cs="Arial"/>
          <w:sz w:val="24"/>
          <w:szCs w:val="24"/>
        </w:rPr>
        <w:t>lietuvių kalba</w:t>
      </w:r>
      <w:r w:rsidR="00D17972" w:rsidRPr="00CC683F">
        <w:rPr>
          <w:rFonts w:ascii="Arial" w:hAnsi="Arial" w:cs="Arial"/>
          <w:sz w:val="24"/>
          <w:szCs w:val="24"/>
        </w:rPr>
        <w:t>.</w:t>
      </w:r>
      <w:r w:rsidR="0048587E" w:rsidRPr="00CC683F">
        <w:rPr>
          <w:rFonts w:ascii="Arial" w:hAnsi="Arial" w:cs="Arial"/>
          <w:sz w:val="24"/>
          <w:szCs w:val="24"/>
        </w:rPr>
        <w:t xml:space="preserve"> </w:t>
      </w:r>
      <w:r w:rsidR="00F17A1F" w:rsidRPr="00CC683F">
        <w:rPr>
          <w:rFonts w:ascii="Arial" w:eastAsia="Arial" w:hAnsi="Arial" w:cs="Arial"/>
          <w:sz w:val="24"/>
          <w:szCs w:val="24"/>
        </w:rPr>
        <w:t>Jei kurie nors su pasiūlymu teikiami dokumentai parengti ne</w:t>
      </w:r>
      <w:r w:rsidR="001427AB" w:rsidRPr="00CC683F">
        <w:rPr>
          <w:rFonts w:ascii="Arial" w:eastAsia="Arial" w:hAnsi="Arial" w:cs="Arial"/>
          <w:sz w:val="24"/>
          <w:szCs w:val="24"/>
        </w:rPr>
        <w:t xml:space="preserve"> ta kalba, kuria</w:t>
      </w:r>
      <w:r w:rsidR="00F17A1F" w:rsidRPr="00CC683F">
        <w:rPr>
          <w:rFonts w:ascii="Arial" w:eastAsia="Arial" w:hAnsi="Arial" w:cs="Arial"/>
          <w:sz w:val="24"/>
          <w:szCs w:val="24"/>
        </w:rPr>
        <w:t xml:space="preserve"> </w:t>
      </w:r>
      <w:r w:rsidR="0BCA4ED4" w:rsidRPr="00CC683F">
        <w:rPr>
          <w:rFonts w:ascii="Arial" w:eastAsia="Arial" w:hAnsi="Arial" w:cs="Arial"/>
          <w:sz w:val="24"/>
          <w:szCs w:val="24"/>
        </w:rPr>
        <w:t>reikalaujama</w:t>
      </w:r>
      <w:r w:rsidR="001427AB" w:rsidRPr="00CC683F">
        <w:rPr>
          <w:rFonts w:ascii="Arial" w:eastAsia="Arial" w:hAnsi="Arial" w:cs="Arial"/>
          <w:sz w:val="24"/>
          <w:szCs w:val="24"/>
        </w:rPr>
        <w:t xml:space="preserve">, </w:t>
      </w:r>
      <w:r w:rsidR="003F1D78" w:rsidRPr="00CC683F">
        <w:rPr>
          <w:rFonts w:ascii="Arial" w:eastAsia="Arial" w:hAnsi="Arial" w:cs="Arial"/>
          <w:sz w:val="24"/>
          <w:szCs w:val="24"/>
        </w:rPr>
        <w:t xml:space="preserve">turi būti pateiktas tikslus vertimas į </w:t>
      </w:r>
      <w:r w:rsidR="40DC6EFC" w:rsidRPr="00CC683F">
        <w:rPr>
          <w:rFonts w:ascii="Arial" w:eastAsia="Arial" w:hAnsi="Arial" w:cs="Arial"/>
          <w:sz w:val="24"/>
          <w:szCs w:val="24"/>
        </w:rPr>
        <w:t>reikalaujamą</w:t>
      </w:r>
      <w:r w:rsidR="001427AB" w:rsidRPr="00CC683F">
        <w:rPr>
          <w:rFonts w:ascii="Arial" w:eastAsia="Arial" w:hAnsi="Arial" w:cs="Arial"/>
          <w:sz w:val="24"/>
          <w:szCs w:val="24"/>
        </w:rPr>
        <w:t xml:space="preserve"> </w:t>
      </w:r>
      <w:r w:rsidR="00141BF1" w:rsidRPr="00CC683F">
        <w:rPr>
          <w:rFonts w:ascii="Arial" w:eastAsia="Arial" w:hAnsi="Arial" w:cs="Arial"/>
          <w:sz w:val="24"/>
          <w:szCs w:val="24"/>
        </w:rPr>
        <w:t>kalbą</w:t>
      </w:r>
      <w:r w:rsidR="00F17A1F" w:rsidRPr="00CC683F">
        <w:rPr>
          <w:rFonts w:ascii="Arial" w:eastAsia="Arial" w:hAnsi="Arial" w:cs="Arial"/>
          <w:sz w:val="24"/>
          <w:szCs w:val="24"/>
        </w:rPr>
        <w:t xml:space="preserve">. </w:t>
      </w:r>
      <w:r w:rsidR="0085364E" w:rsidRPr="00CC683F">
        <w:rPr>
          <w:rFonts w:ascii="Arial" w:hAnsi="Arial" w:cs="Arial"/>
          <w:sz w:val="24"/>
          <w:szCs w:val="24"/>
        </w:rPr>
        <w:t>Perkančiajai organizacijai turint įtarimų</w:t>
      </w:r>
      <w:r w:rsidR="0048587E" w:rsidRPr="00CC683F">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A73A465" w14:textId="77777777" w:rsidR="00CC683F" w:rsidRDefault="00CC683F" w:rsidP="007D4DC6">
      <w:pPr>
        <w:spacing w:after="0" w:line="240" w:lineRule="auto"/>
        <w:ind w:firstLine="567"/>
        <w:jc w:val="both"/>
        <w:rPr>
          <w:rFonts w:ascii="Arial" w:eastAsiaTheme="minorHAnsi" w:hAnsi="Arial" w:cs="Arial"/>
          <w:bCs/>
          <w:iCs/>
          <w:sz w:val="24"/>
          <w:szCs w:val="24"/>
        </w:rPr>
      </w:pPr>
      <w:r>
        <w:rPr>
          <w:rFonts w:ascii="Arial" w:eastAsiaTheme="minorHAnsi" w:hAnsi="Arial" w:cs="Arial"/>
          <w:bCs/>
          <w:iCs/>
          <w:sz w:val="24"/>
          <w:szCs w:val="24"/>
        </w:rPr>
        <w:t xml:space="preserve">6.4. </w:t>
      </w:r>
      <w:r w:rsidR="008D03B2" w:rsidRPr="00CC683F">
        <w:rPr>
          <w:rFonts w:ascii="Arial" w:eastAsia="Arial" w:hAnsi="Arial" w:cs="Arial"/>
          <w:sz w:val="24"/>
          <w:szCs w:val="24"/>
        </w:rPr>
        <w:t xml:space="preserve">Bendra </w:t>
      </w:r>
      <w:r w:rsidR="00BA6AB3" w:rsidRPr="00CC683F">
        <w:rPr>
          <w:rFonts w:ascii="Arial" w:eastAsia="Arial" w:hAnsi="Arial" w:cs="Arial"/>
          <w:sz w:val="24"/>
          <w:szCs w:val="24"/>
        </w:rPr>
        <w:t>p</w:t>
      </w:r>
      <w:r w:rsidR="008D03B2" w:rsidRPr="00CC683F">
        <w:rPr>
          <w:rFonts w:ascii="Arial" w:eastAsia="Arial" w:hAnsi="Arial" w:cs="Arial"/>
          <w:sz w:val="24"/>
          <w:szCs w:val="24"/>
        </w:rPr>
        <w:t>asiūlymo kaina</w:t>
      </w:r>
      <w:r w:rsidR="00D247A7" w:rsidRPr="00CC683F">
        <w:rPr>
          <w:rFonts w:ascii="Arial" w:eastAsia="Arial" w:hAnsi="Arial" w:cs="Arial"/>
          <w:sz w:val="24"/>
          <w:szCs w:val="24"/>
        </w:rPr>
        <w:t xml:space="preserve"> </w:t>
      </w:r>
      <w:r w:rsidR="008D3752" w:rsidRPr="00CC683F">
        <w:rPr>
          <w:rFonts w:ascii="Arial" w:eastAsia="Arial" w:hAnsi="Arial" w:cs="Arial"/>
          <w:sz w:val="24"/>
          <w:szCs w:val="24"/>
        </w:rPr>
        <w:t>(</w:t>
      </w:r>
      <w:r w:rsidR="00D247A7" w:rsidRPr="00CC683F">
        <w:rPr>
          <w:rFonts w:ascii="Arial" w:eastAsia="Arial" w:hAnsi="Arial" w:cs="Arial"/>
          <w:sz w:val="24"/>
          <w:szCs w:val="24"/>
        </w:rPr>
        <w:t>sąnaudos</w:t>
      </w:r>
      <w:r w:rsidR="008D3752" w:rsidRPr="00CC683F">
        <w:rPr>
          <w:rFonts w:ascii="Arial" w:eastAsia="Arial" w:hAnsi="Arial" w:cs="Arial"/>
          <w:sz w:val="24"/>
          <w:szCs w:val="24"/>
        </w:rPr>
        <w:t>)</w:t>
      </w:r>
      <w:r w:rsidR="00D247A7" w:rsidRPr="00CC683F">
        <w:rPr>
          <w:rFonts w:ascii="Arial" w:eastAsia="Arial" w:hAnsi="Arial" w:cs="Arial"/>
          <w:sz w:val="24"/>
          <w:szCs w:val="24"/>
        </w:rPr>
        <w:t xml:space="preserve"> </w:t>
      </w:r>
      <w:r w:rsidR="008D3752" w:rsidRPr="00CC683F">
        <w:rPr>
          <w:rFonts w:ascii="Arial" w:eastAsia="Arial" w:hAnsi="Arial" w:cs="Arial"/>
          <w:sz w:val="24"/>
          <w:szCs w:val="24"/>
        </w:rPr>
        <w:t xml:space="preserve">su PVM </w:t>
      </w:r>
      <w:r w:rsidR="000B049C" w:rsidRPr="00CC683F">
        <w:rPr>
          <w:rFonts w:ascii="Arial" w:eastAsia="Arial" w:hAnsi="Arial" w:cs="Arial"/>
          <w:sz w:val="24"/>
          <w:szCs w:val="24"/>
        </w:rPr>
        <w:t xml:space="preserve"> turi būti nurodoma </w:t>
      </w:r>
      <w:r w:rsidR="00D247A7" w:rsidRPr="00CC683F">
        <w:rPr>
          <w:rFonts w:ascii="Arial" w:eastAsia="Arial" w:hAnsi="Arial" w:cs="Arial"/>
          <w:sz w:val="24"/>
          <w:szCs w:val="24"/>
        </w:rPr>
        <w:t xml:space="preserve">dviejų skaičių po kablelio tikslumu. </w:t>
      </w:r>
      <w:r w:rsidR="00B75F6D" w:rsidRPr="00CC683F">
        <w:rPr>
          <w:rFonts w:ascii="Arial" w:eastAsia="Arial" w:hAnsi="Arial" w:cs="Arial"/>
          <w:sz w:val="24"/>
          <w:szCs w:val="24"/>
        </w:rPr>
        <w:t xml:space="preserve">Šią kainą sudarančios kainos sudedamosios dalys ar įkainiai gali būti išreikštos neribojant skaičių po kablelio kiekio. </w:t>
      </w:r>
    </w:p>
    <w:p w14:paraId="22059CDA" w14:textId="157D5D00" w:rsidR="003A0EC0" w:rsidRPr="00CC683F" w:rsidRDefault="00CC683F" w:rsidP="007D4DC6">
      <w:pPr>
        <w:spacing w:after="0" w:line="240" w:lineRule="auto"/>
        <w:ind w:firstLine="567"/>
        <w:jc w:val="both"/>
        <w:rPr>
          <w:rFonts w:ascii="Arial" w:eastAsiaTheme="minorHAnsi" w:hAnsi="Arial" w:cs="Arial"/>
          <w:bCs/>
          <w:iCs/>
          <w:sz w:val="24"/>
          <w:szCs w:val="24"/>
        </w:rPr>
      </w:pPr>
      <w:r>
        <w:rPr>
          <w:rFonts w:ascii="Arial" w:eastAsiaTheme="minorHAnsi" w:hAnsi="Arial" w:cs="Arial"/>
          <w:bCs/>
          <w:iCs/>
          <w:sz w:val="24"/>
          <w:szCs w:val="24"/>
        </w:rPr>
        <w:t xml:space="preserve">6.5. </w:t>
      </w:r>
      <w:r w:rsidR="003A0EC0" w:rsidRPr="00CC683F">
        <w:rPr>
          <w:rFonts w:ascii="Arial" w:eastAsia="Arial" w:hAnsi="Arial" w:cs="Arial"/>
          <w:sz w:val="24"/>
          <w:szCs w:val="24"/>
        </w:rPr>
        <w:t xml:space="preserve">Tiekėjų </w:t>
      </w:r>
      <w:r w:rsidR="00A217B2" w:rsidRPr="00CC683F">
        <w:rPr>
          <w:rFonts w:ascii="Arial" w:eastAsia="Arial" w:hAnsi="Arial" w:cs="Arial"/>
          <w:sz w:val="24"/>
          <w:szCs w:val="24"/>
        </w:rPr>
        <w:t>p</w:t>
      </w:r>
      <w:r w:rsidR="003A0EC0" w:rsidRPr="00CC683F">
        <w:rPr>
          <w:rFonts w:ascii="Arial" w:eastAsia="Arial" w:hAnsi="Arial" w:cs="Arial"/>
          <w:sz w:val="24"/>
          <w:szCs w:val="24"/>
        </w:rPr>
        <w:t xml:space="preserve">asiūlymuose nurodytos kainos bus vertinamos </w:t>
      </w:r>
      <w:r w:rsidR="003A0EC0" w:rsidRPr="00CC683F">
        <w:rPr>
          <w:rFonts w:ascii="Arial" w:hAnsi="Arial" w:cs="Arial"/>
          <w:sz w:val="24"/>
          <w:szCs w:val="24"/>
        </w:rPr>
        <w:t>ir lyginamos su visais mokesčiais, įskaitant PVM</w:t>
      </w:r>
      <w:r w:rsidR="006E3394" w:rsidRPr="00CC683F">
        <w:rPr>
          <w:rFonts w:ascii="Arial" w:hAnsi="Arial" w:cs="Arial"/>
          <w:sz w:val="24"/>
          <w:szCs w:val="24"/>
        </w:rPr>
        <w:t>.</w:t>
      </w:r>
      <w:r w:rsidR="003A0EC0" w:rsidRPr="00CC683F">
        <w:rPr>
          <w:rFonts w:ascii="Arial" w:hAnsi="Arial" w:cs="Arial"/>
          <w:sz w:val="24"/>
          <w:szCs w:val="24"/>
        </w:rPr>
        <w:t xml:space="preserve"> </w:t>
      </w:r>
    </w:p>
    <w:p w14:paraId="20655181" w14:textId="77777777" w:rsidR="00CC683F" w:rsidRDefault="00CC683F" w:rsidP="007D4DC6">
      <w:pPr>
        <w:pStyle w:val="Antrat1"/>
        <w:tabs>
          <w:tab w:val="left" w:pos="709"/>
        </w:tabs>
        <w:spacing w:before="0" w:after="0"/>
        <w:jc w:val="center"/>
        <w:rPr>
          <w:rFonts w:ascii="Arial" w:hAnsi="Arial" w:cs="Arial"/>
          <w:b/>
          <w:bCs/>
          <w:color w:val="auto"/>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End w:id="25"/>
      <w:bookmarkEnd w:id="26"/>
      <w:bookmarkEnd w:id="27"/>
      <w:bookmarkEnd w:id="28"/>
      <w:bookmarkEnd w:id="29"/>
    </w:p>
    <w:p w14:paraId="114F5F3F" w14:textId="056575D0" w:rsidR="00F10CC1" w:rsidRPr="00A80FF3" w:rsidRDefault="00F10CC1" w:rsidP="007D4DC6">
      <w:pPr>
        <w:pStyle w:val="Antrat1"/>
        <w:tabs>
          <w:tab w:val="left" w:pos="709"/>
        </w:tabs>
        <w:spacing w:before="0" w:after="0"/>
        <w:jc w:val="center"/>
        <w:rPr>
          <w:rFonts w:ascii="Arial" w:hAnsi="Arial" w:cs="Arial"/>
          <w:b/>
          <w:bCs/>
          <w:color w:val="auto"/>
          <w:sz w:val="24"/>
          <w:szCs w:val="24"/>
        </w:rPr>
      </w:pPr>
      <w:bookmarkStart w:id="32" w:name="_Toc219795994"/>
      <w:r w:rsidRPr="00A80FF3">
        <w:rPr>
          <w:rFonts w:ascii="Arial" w:hAnsi="Arial" w:cs="Arial"/>
          <w:b/>
          <w:bCs/>
          <w:color w:val="auto"/>
          <w:sz w:val="24"/>
          <w:szCs w:val="24"/>
        </w:rPr>
        <w:t>VII SKYRIUS</w:t>
      </w:r>
      <w:bookmarkEnd w:id="32"/>
    </w:p>
    <w:p w14:paraId="7A15AE0A" w14:textId="388F102C" w:rsidR="00EE1C85" w:rsidRPr="00A80FF3" w:rsidRDefault="00F10CC1" w:rsidP="007D4DC6">
      <w:pPr>
        <w:pStyle w:val="Antrat1"/>
        <w:tabs>
          <w:tab w:val="left" w:pos="709"/>
        </w:tabs>
        <w:spacing w:before="0" w:after="0"/>
        <w:jc w:val="center"/>
        <w:rPr>
          <w:rFonts w:ascii="Arial" w:hAnsi="Arial" w:cs="Arial"/>
          <w:b/>
          <w:bCs/>
          <w:color w:val="auto"/>
          <w:sz w:val="24"/>
          <w:szCs w:val="24"/>
        </w:rPr>
      </w:pPr>
      <w:bookmarkStart w:id="33" w:name="_Toc219795995"/>
      <w:r w:rsidRPr="00A80FF3">
        <w:rPr>
          <w:rFonts w:ascii="Arial" w:hAnsi="Arial" w:cs="Arial"/>
          <w:b/>
          <w:bCs/>
          <w:color w:val="auto"/>
          <w:sz w:val="24"/>
          <w:szCs w:val="24"/>
        </w:rPr>
        <w:t>PASIŪLYMO GALIOJIMO UŽTIKRINIMAS</w:t>
      </w:r>
      <w:bookmarkEnd w:id="30"/>
      <w:bookmarkEnd w:id="31"/>
      <w:bookmarkEnd w:id="33"/>
    </w:p>
    <w:p w14:paraId="2B38CB47" w14:textId="049E60A9" w:rsidR="00B3551C" w:rsidRPr="00A80FF3" w:rsidRDefault="00655F17" w:rsidP="007D4DC6">
      <w:pPr>
        <w:pStyle w:val="Sraopastraipa"/>
        <w:spacing w:after="0" w:line="240" w:lineRule="auto"/>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7D4DC6">
      <w:pPr>
        <w:pStyle w:val="Sraopastraipa"/>
        <w:spacing w:after="0" w:line="240" w:lineRule="auto"/>
        <w:ind w:left="0" w:firstLine="567"/>
        <w:jc w:val="both"/>
        <w:rPr>
          <w:rFonts w:ascii="Arial" w:hAnsi="Arial" w:cs="Arial"/>
          <w:sz w:val="24"/>
          <w:szCs w:val="24"/>
        </w:rPr>
      </w:pPr>
    </w:p>
    <w:p w14:paraId="231B2E07" w14:textId="77777777" w:rsidR="00F10CC1" w:rsidRPr="00A80FF3" w:rsidRDefault="00F10CC1" w:rsidP="007D4DC6">
      <w:pPr>
        <w:pStyle w:val="Antrat1"/>
        <w:tabs>
          <w:tab w:val="left" w:pos="709"/>
        </w:tabs>
        <w:spacing w:before="0" w:after="0"/>
        <w:contextualSpacing/>
        <w:jc w:val="center"/>
        <w:rPr>
          <w:rFonts w:ascii="Arial" w:hAnsi="Arial" w:cs="Arial"/>
          <w:b/>
          <w:bCs/>
          <w:color w:val="auto"/>
          <w:sz w:val="24"/>
          <w:szCs w:val="24"/>
        </w:rPr>
      </w:pPr>
      <w:bookmarkStart w:id="34" w:name="_Toc219795996"/>
      <w:bookmarkStart w:id="35" w:name="_Ref39658218"/>
      <w:bookmarkStart w:id="36" w:name="_Ref39658226"/>
      <w:bookmarkStart w:id="37" w:name="_Ref39658248"/>
      <w:bookmarkStart w:id="38" w:name="_Ref39658251"/>
      <w:bookmarkStart w:id="39" w:name="_Ref39485250"/>
      <w:bookmarkStart w:id="40" w:name="_Ref39485258"/>
      <w:r w:rsidRPr="00A80FF3">
        <w:rPr>
          <w:rFonts w:ascii="Arial" w:hAnsi="Arial" w:cs="Arial"/>
          <w:b/>
          <w:bCs/>
          <w:color w:val="auto"/>
          <w:sz w:val="24"/>
          <w:szCs w:val="24"/>
        </w:rPr>
        <w:lastRenderedPageBreak/>
        <w:t>VIII SKYRIUS</w:t>
      </w:r>
      <w:bookmarkEnd w:id="34"/>
    </w:p>
    <w:p w14:paraId="7136C94B" w14:textId="42CC5143" w:rsidR="00040C0F" w:rsidRPr="00A80FF3" w:rsidRDefault="00F10CC1" w:rsidP="007D4DC6">
      <w:pPr>
        <w:pStyle w:val="Antrat1"/>
        <w:tabs>
          <w:tab w:val="left" w:pos="709"/>
        </w:tabs>
        <w:spacing w:before="0" w:after="0"/>
        <w:contextualSpacing/>
        <w:jc w:val="center"/>
        <w:rPr>
          <w:rFonts w:ascii="Arial" w:hAnsi="Arial" w:cs="Arial"/>
          <w:b/>
          <w:bCs/>
          <w:color w:val="auto"/>
          <w:sz w:val="24"/>
          <w:szCs w:val="24"/>
        </w:rPr>
      </w:pPr>
      <w:bookmarkStart w:id="41" w:name="_Toc219795997"/>
      <w:r w:rsidRPr="00A80FF3">
        <w:rPr>
          <w:rFonts w:ascii="Arial" w:hAnsi="Arial" w:cs="Arial"/>
          <w:b/>
          <w:bCs/>
          <w:color w:val="auto"/>
          <w:sz w:val="24"/>
          <w:szCs w:val="24"/>
        </w:rPr>
        <w:t>ELEKTRONINIS AUKCIONAS</w:t>
      </w:r>
      <w:bookmarkEnd w:id="35"/>
      <w:bookmarkEnd w:id="36"/>
      <w:bookmarkEnd w:id="37"/>
      <w:bookmarkEnd w:id="38"/>
      <w:bookmarkEnd w:id="41"/>
    </w:p>
    <w:p w14:paraId="0BFDB7B0" w14:textId="04711CB9" w:rsidR="00040C0F" w:rsidRPr="00A80FF3" w:rsidRDefault="002827E4" w:rsidP="007D4DC6">
      <w:pPr>
        <w:spacing w:after="0" w:line="240" w:lineRule="auto"/>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7D4DC6">
      <w:pPr>
        <w:spacing w:after="0" w:line="240" w:lineRule="auto"/>
        <w:ind w:left="710" w:hanging="143"/>
        <w:rPr>
          <w:rFonts w:ascii="Arial" w:hAnsi="Arial" w:cs="Arial"/>
          <w:sz w:val="24"/>
          <w:szCs w:val="24"/>
        </w:rPr>
      </w:pPr>
    </w:p>
    <w:p w14:paraId="61445FE3" w14:textId="2BF5A737" w:rsidR="00327E44" w:rsidRPr="00A80FF3" w:rsidRDefault="00327E44" w:rsidP="007D4DC6">
      <w:pPr>
        <w:pStyle w:val="Antrat1"/>
        <w:tabs>
          <w:tab w:val="left" w:pos="709"/>
        </w:tabs>
        <w:spacing w:before="0" w:after="0"/>
        <w:contextualSpacing/>
        <w:jc w:val="center"/>
        <w:rPr>
          <w:rFonts w:ascii="Arial" w:hAnsi="Arial" w:cs="Arial"/>
          <w:b/>
          <w:bCs/>
          <w:color w:val="auto"/>
          <w:sz w:val="24"/>
          <w:szCs w:val="24"/>
        </w:rPr>
      </w:pPr>
      <w:bookmarkStart w:id="42" w:name="_Toc219795998"/>
      <w:bookmarkStart w:id="43" w:name="_Ref39667303"/>
      <w:bookmarkStart w:id="44" w:name="_Ref39667308"/>
      <w:r w:rsidRPr="00A80FF3">
        <w:rPr>
          <w:rFonts w:ascii="Arial" w:hAnsi="Arial" w:cs="Arial"/>
          <w:b/>
          <w:bCs/>
          <w:color w:val="auto"/>
          <w:sz w:val="24"/>
          <w:szCs w:val="24"/>
        </w:rPr>
        <w:t>IX SKYRIUS</w:t>
      </w:r>
      <w:bookmarkEnd w:id="42"/>
    </w:p>
    <w:p w14:paraId="14CBD3AD" w14:textId="06CE84A9" w:rsidR="009D0DC5" w:rsidRPr="00A80FF3" w:rsidRDefault="00327E44" w:rsidP="007D4DC6">
      <w:pPr>
        <w:pStyle w:val="Antrat1"/>
        <w:tabs>
          <w:tab w:val="left" w:pos="709"/>
        </w:tabs>
        <w:spacing w:before="0" w:after="0"/>
        <w:contextualSpacing/>
        <w:jc w:val="center"/>
        <w:rPr>
          <w:rFonts w:ascii="Arial" w:hAnsi="Arial" w:cs="Arial"/>
          <w:b/>
          <w:bCs/>
          <w:color w:val="auto"/>
          <w:sz w:val="24"/>
          <w:szCs w:val="24"/>
        </w:rPr>
      </w:pPr>
      <w:bookmarkStart w:id="45" w:name="_Toc219795999"/>
      <w:r w:rsidRPr="00A80FF3">
        <w:rPr>
          <w:rFonts w:ascii="Arial" w:hAnsi="Arial" w:cs="Arial"/>
          <w:b/>
          <w:bCs/>
          <w:color w:val="auto"/>
          <w:sz w:val="24"/>
          <w:szCs w:val="24"/>
        </w:rPr>
        <w:t>PASIŪLYMŲ VERTINIMAS</w:t>
      </w:r>
      <w:bookmarkEnd w:id="39"/>
      <w:bookmarkEnd w:id="40"/>
      <w:bookmarkEnd w:id="43"/>
      <w:bookmarkEnd w:id="44"/>
      <w:bookmarkEnd w:id="45"/>
    </w:p>
    <w:p w14:paraId="479A9E46" w14:textId="08FDEB77" w:rsidR="00514639" w:rsidRPr="00A80FF3" w:rsidRDefault="002D470F" w:rsidP="007D4DC6">
      <w:pPr>
        <w:spacing w:after="0" w:line="240" w:lineRule="auto"/>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 xml:space="preserve">organizacija ekonomiškai naudingiausią pasiūlymą išrenka pagal tiekėjo pasiūlyme nurodytą </w:t>
      </w:r>
      <w:r w:rsidR="00514639" w:rsidRPr="00837D91">
        <w:rPr>
          <w:rFonts w:ascii="Arial" w:eastAsia="Calibri" w:hAnsi="Arial" w:cs="Arial"/>
          <w:b/>
          <w:bCs/>
          <w:i/>
          <w:iCs/>
          <w:sz w:val="24"/>
          <w:szCs w:val="24"/>
        </w:rPr>
        <w:t>kainą</w:t>
      </w:r>
      <w:r w:rsidR="00514639" w:rsidRPr="00A80FF3">
        <w:rPr>
          <w:rFonts w:ascii="Arial" w:eastAsia="Calibri" w:hAnsi="Arial" w:cs="Arial"/>
          <w:sz w:val="24"/>
          <w:szCs w:val="24"/>
        </w:rPr>
        <w:t xml:space="preserve">, kuri turi būti apskaičiuota ir nurodyta taip, kaip reikalaujama 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2049E2DE" w:rsidR="009B5D5B" w:rsidRPr="00A80FF3" w:rsidRDefault="009B5D5B" w:rsidP="007D4DC6">
      <w:pPr>
        <w:spacing w:after="0" w:line="240" w:lineRule="auto"/>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Pr="00A80FF3">
        <w:rPr>
          <w:rFonts w:ascii="Arial" w:eastAsiaTheme="minorHAnsi" w:hAnsi="Arial" w:cs="Arial"/>
          <w:bCs/>
          <w:iCs/>
          <w:sz w:val="24"/>
          <w:szCs w:val="24"/>
        </w:rPr>
        <w:t>Jeigu pirkimas skaidomas į dalis, 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C26CC2">
        <w:rPr>
          <w:rFonts w:ascii="Arial" w:hAnsi="Arial" w:cs="Arial"/>
          <w:sz w:val="24"/>
          <w:szCs w:val="24"/>
        </w:rPr>
        <w:t xml:space="preserve">7 </w:t>
      </w:r>
      <w:r w:rsidRPr="00A80FF3">
        <w:rPr>
          <w:rFonts w:ascii="Arial" w:hAnsi="Arial" w:cs="Arial"/>
          <w:sz w:val="24"/>
          <w:szCs w:val="24"/>
        </w:rPr>
        <w:t>priede</w:t>
      </w:r>
      <w:r w:rsidR="00C47C66" w:rsidRPr="00A80FF3">
        <w:rPr>
          <w:rFonts w:ascii="Arial" w:hAnsi="Arial" w:cs="Arial"/>
          <w:sz w:val="24"/>
          <w:szCs w:val="24"/>
        </w:rPr>
        <w:t xml:space="preserve"> </w:t>
      </w:r>
      <w:r w:rsidR="00B05989">
        <w:rPr>
          <w:rFonts w:ascii="Arial" w:hAnsi="Arial" w:cs="Arial"/>
          <w:sz w:val="24"/>
          <w:szCs w:val="24"/>
        </w:rPr>
        <w:t>„</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7D4DC6">
      <w:pPr>
        <w:pStyle w:val="Antrat1"/>
        <w:tabs>
          <w:tab w:val="left" w:pos="567"/>
        </w:tabs>
        <w:spacing w:before="0" w:after="0"/>
        <w:contextualSpacing/>
        <w:jc w:val="center"/>
        <w:rPr>
          <w:rFonts w:ascii="Arial" w:hAnsi="Arial" w:cs="Arial"/>
          <w:b/>
          <w:bCs/>
          <w:color w:val="auto"/>
          <w:sz w:val="24"/>
          <w:szCs w:val="24"/>
        </w:rPr>
      </w:pPr>
      <w:bookmarkStart w:id="46" w:name="_Ref39425999"/>
      <w:bookmarkStart w:id="47" w:name="_Ref39426005"/>
    </w:p>
    <w:p w14:paraId="5A4DE033" w14:textId="5E0CCB42" w:rsidR="00327E44" w:rsidRPr="00A80FF3" w:rsidRDefault="00327E44" w:rsidP="007D4DC6">
      <w:pPr>
        <w:pStyle w:val="Antrat1"/>
        <w:tabs>
          <w:tab w:val="left" w:pos="567"/>
        </w:tabs>
        <w:spacing w:before="0" w:after="0"/>
        <w:contextualSpacing/>
        <w:jc w:val="center"/>
        <w:rPr>
          <w:rFonts w:ascii="Arial" w:hAnsi="Arial" w:cs="Arial"/>
          <w:b/>
          <w:bCs/>
          <w:color w:val="auto"/>
          <w:sz w:val="24"/>
          <w:szCs w:val="24"/>
        </w:rPr>
      </w:pPr>
      <w:bookmarkStart w:id="48" w:name="_Toc219796000"/>
      <w:r w:rsidRPr="00A80FF3">
        <w:rPr>
          <w:rFonts w:ascii="Arial" w:hAnsi="Arial" w:cs="Arial"/>
          <w:b/>
          <w:bCs/>
          <w:color w:val="auto"/>
          <w:sz w:val="24"/>
          <w:szCs w:val="24"/>
        </w:rPr>
        <w:t>X SKYRIUS</w:t>
      </w:r>
      <w:bookmarkEnd w:id="48"/>
    </w:p>
    <w:p w14:paraId="678C44CA" w14:textId="4FB3EC24" w:rsidR="00FE7908" w:rsidRPr="00A80FF3" w:rsidRDefault="00327E44" w:rsidP="007D4DC6">
      <w:pPr>
        <w:pStyle w:val="Antrat1"/>
        <w:tabs>
          <w:tab w:val="left" w:pos="567"/>
        </w:tabs>
        <w:spacing w:before="0" w:after="0"/>
        <w:contextualSpacing/>
        <w:jc w:val="center"/>
        <w:rPr>
          <w:rFonts w:ascii="Arial" w:hAnsi="Arial" w:cs="Arial"/>
          <w:b/>
          <w:bCs/>
          <w:color w:val="auto"/>
          <w:sz w:val="24"/>
          <w:szCs w:val="24"/>
        </w:rPr>
      </w:pPr>
      <w:bookmarkStart w:id="49" w:name="_Toc219796001"/>
      <w:r w:rsidRPr="00A80FF3">
        <w:rPr>
          <w:rFonts w:ascii="Arial" w:hAnsi="Arial" w:cs="Arial"/>
          <w:b/>
          <w:bCs/>
          <w:color w:val="auto"/>
          <w:sz w:val="24"/>
          <w:szCs w:val="24"/>
        </w:rPr>
        <w:t>SUTARTIES SUDARYMAS</w:t>
      </w:r>
      <w:bookmarkEnd w:id="46"/>
      <w:bookmarkEnd w:id="47"/>
      <w:bookmarkEnd w:id="49"/>
    </w:p>
    <w:p w14:paraId="27CAEFF7" w14:textId="6597C91D" w:rsidR="00F57665" w:rsidRPr="00A80FF3" w:rsidRDefault="00F57665" w:rsidP="007D4DC6">
      <w:pPr>
        <w:pStyle w:val="Sraopastraipa"/>
        <w:numPr>
          <w:ilvl w:val="1"/>
          <w:numId w:val="10"/>
        </w:numPr>
        <w:tabs>
          <w:tab w:val="left" w:pos="1134"/>
        </w:tabs>
        <w:spacing w:after="0" w:line="240" w:lineRule="auto"/>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su tiekėju, kurio pasiūlymas</w:t>
      </w:r>
      <w:r w:rsidR="007B12FF" w:rsidRPr="00A80FF3">
        <w:rPr>
          <w:rFonts w:ascii="Arial" w:hAnsi="Arial" w:cs="Arial"/>
          <w:sz w:val="24"/>
          <w:szCs w:val="24"/>
        </w:rPr>
        <w:t xml:space="preserve">, vadovaujantis </w:t>
      </w:r>
      <w:r w:rsidR="008F4194" w:rsidRPr="00A80FF3">
        <w:rPr>
          <w:rFonts w:ascii="Arial" w:hAnsi="Arial" w:cs="Arial"/>
          <w:sz w:val="24"/>
          <w:szCs w:val="24"/>
        </w:rPr>
        <w:t>p</w:t>
      </w:r>
      <w:r w:rsidR="007B12FF" w:rsidRPr="00A80FF3">
        <w:rPr>
          <w:rFonts w:ascii="Arial" w:hAnsi="Arial" w:cs="Arial"/>
          <w:sz w:val="24"/>
          <w:szCs w:val="24"/>
        </w:rPr>
        <w:t xml:space="preserve">irkimo </w:t>
      </w:r>
      <w:r w:rsidR="00207E40" w:rsidRPr="00A80FF3">
        <w:rPr>
          <w:rFonts w:ascii="Arial" w:hAnsi="Arial" w:cs="Arial"/>
          <w:sz w:val="24"/>
          <w:szCs w:val="24"/>
        </w:rPr>
        <w:t>sąlygose</w:t>
      </w:r>
      <w:r w:rsidR="007B12FF" w:rsidRPr="00A80FF3">
        <w:rPr>
          <w:rFonts w:ascii="Arial" w:hAnsi="Arial" w:cs="Arial"/>
          <w:sz w:val="24"/>
          <w:szCs w:val="24"/>
        </w:rPr>
        <w:t xml:space="preserve"> nustatyta tvarka</w:t>
      </w:r>
      <w:r w:rsidR="0023505D" w:rsidRPr="00A80FF3">
        <w:rPr>
          <w:rFonts w:ascii="Arial" w:hAnsi="Arial" w:cs="Arial"/>
          <w:sz w:val="24"/>
          <w:szCs w:val="24"/>
        </w:rPr>
        <w:t>,</w:t>
      </w:r>
      <w:r w:rsidR="009A7D11" w:rsidRPr="00A80FF3">
        <w:rPr>
          <w:rFonts w:ascii="Arial" w:hAnsi="Arial" w:cs="Arial"/>
          <w:sz w:val="24"/>
          <w:szCs w:val="24"/>
        </w:rPr>
        <w:t xml:space="preserve"> bus pripažintas laimėjęs</w:t>
      </w:r>
      <w:r w:rsidR="008933BC" w:rsidRPr="00A80FF3">
        <w:rPr>
          <w:rFonts w:ascii="Arial" w:hAnsi="Arial" w:cs="Arial"/>
          <w:sz w:val="24"/>
          <w:szCs w:val="24"/>
        </w:rPr>
        <w:t>, o jei pirkimas skaidomas į dalis – 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7D4DC6">
      <w:pPr>
        <w:pStyle w:val="Antrat1"/>
        <w:tabs>
          <w:tab w:val="left" w:pos="567"/>
        </w:tabs>
        <w:ind w:left="444"/>
        <w:contextualSpacing/>
        <w:jc w:val="center"/>
        <w:rPr>
          <w:rFonts w:ascii="Arial" w:hAnsi="Arial" w:cs="Arial"/>
          <w:b/>
          <w:bCs/>
          <w:color w:val="auto"/>
          <w:sz w:val="24"/>
          <w:szCs w:val="24"/>
        </w:rPr>
      </w:pPr>
      <w:bookmarkStart w:id="50" w:name="_Toc219796002"/>
      <w:bookmarkEnd w:id="2"/>
      <w:r w:rsidRPr="00A80FF3">
        <w:rPr>
          <w:rFonts w:ascii="Arial" w:hAnsi="Arial" w:cs="Arial"/>
          <w:b/>
          <w:bCs/>
          <w:color w:val="auto"/>
          <w:sz w:val="24"/>
          <w:szCs w:val="24"/>
        </w:rPr>
        <w:t>XI SKYRIUS</w:t>
      </w:r>
      <w:bookmarkEnd w:id="50"/>
    </w:p>
    <w:p w14:paraId="1640F94B" w14:textId="722F2E92" w:rsidR="00640DBD" w:rsidRPr="00A80FF3" w:rsidRDefault="00327E44" w:rsidP="007D4DC6">
      <w:pPr>
        <w:pStyle w:val="Antrat1"/>
        <w:tabs>
          <w:tab w:val="left" w:pos="567"/>
        </w:tabs>
        <w:ind w:left="444"/>
        <w:contextualSpacing/>
        <w:jc w:val="center"/>
        <w:rPr>
          <w:rFonts w:ascii="Arial" w:hAnsi="Arial" w:cs="Arial"/>
          <w:b/>
          <w:bCs/>
          <w:color w:val="auto"/>
          <w:sz w:val="24"/>
          <w:szCs w:val="24"/>
        </w:rPr>
      </w:pPr>
      <w:bookmarkStart w:id="51" w:name="_Toc219796003"/>
      <w:r w:rsidRPr="00A80FF3">
        <w:rPr>
          <w:rFonts w:ascii="Arial" w:hAnsi="Arial" w:cs="Arial"/>
          <w:b/>
          <w:bCs/>
          <w:color w:val="auto"/>
          <w:sz w:val="24"/>
          <w:szCs w:val="24"/>
        </w:rPr>
        <w:t>KITOS SĄLYGOS</w:t>
      </w:r>
      <w:bookmarkEnd w:id="51"/>
    </w:p>
    <w:p w14:paraId="1DF37652" w14:textId="0A6B5A0A" w:rsidR="00774AA5" w:rsidRPr="00A80FF3" w:rsidRDefault="000631F1" w:rsidP="007D4DC6">
      <w:pPr>
        <w:pStyle w:val="Antrat1"/>
        <w:jc w:val="right"/>
        <w:rPr>
          <w:rFonts w:ascii="Arial" w:hAnsi="Arial" w:cs="Arial"/>
          <w:color w:val="auto"/>
          <w:sz w:val="24"/>
          <w:szCs w:val="24"/>
        </w:rPr>
      </w:pPr>
      <w:bookmarkStart w:id="52" w:name="_Toc219796004"/>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52"/>
    </w:p>
    <w:p w14:paraId="5369DEF7" w14:textId="77777777" w:rsidR="00A53BAE" w:rsidRPr="00A80FF3" w:rsidRDefault="00A53BAE" w:rsidP="007D4DC6">
      <w:pPr>
        <w:shd w:val="clear" w:color="auto" w:fill="FFFFFF"/>
        <w:spacing w:after="0" w:line="240" w:lineRule="auto"/>
        <w:jc w:val="right"/>
        <w:rPr>
          <w:rFonts w:ascii="Arial" w:eastAsia="Calibri" w:hAnsi="Arial" w:cs="Arial"/>
          <w:sz w:val="24"/>
          <w:szCs w:val="24"/>
        </w:rPr>
      </w:pPr>
    </w:p>
    <w:tbl>
      <w:tblPr>
        <w:tblW w:w="104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927"/>
        <w:gridCol w:w="1975"/>
      </w:tblGrid>
      <w:tr w:rsidR="001F1169" w:rsidRPr="00A80FF3" w14:paraId="730836B8" w14:textId="77777777" w:rsidTr="00E61DB8">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7D4DC6">
            <w:pPr>
              <w:spacing w:line="240" w:lineRule="auto"/>
              <w:jc w:val="center"/>
              <w:rPr>
                <w:rFonts w:ascii="Arial" w:hAnsi="Arial" w:cs="Arial"/>
                <w:b/>
                <w:bCs/>
                <w:sz w:val="24"/>
                <w:szCs w:val="24"/>
              </w:rPr>
            </w:pPr>
            <w:r w:rsidRPr="00A80FF3">
              <w:rPr>
                <w:rFonts w:ascii="Arial" w:hAnsi="Arial" w:cs="Arial"/>
                <w:b/>
                <w:bCs/>
                <w:sz w:val="24"/>
                <w:szCs w:val="24"/>
              </w:rPr>
              <w:t>Eil.Nr.</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7D4DC6">
            <w:pPr>
              <w:spacing w:line="240" w:lineRule="auto"/>
              <w:jc w:val="center"/>
              <w:rPr>
                <w:rFonts w:ascii="Arial" w:hAnsi="Arial" w:cs="Arial"/>
                <w:b/>
                <w:bCs/>
                <w:sz w:val="24"/>
                <w:szCs w:val="24"/>
              </w:rPr>
            </w:pPr>
            <w:r w:rsidRPr="00A80FF3">
              <w:rPr>
                <w:rFonts w:ascii="Arial" w:hAnsi="Arial" w:cs="Arial"/>
                <w:b/>
                <w:bCs/>
                <w:sz w:val="24"/>
                <w:szCs w:val="24"/>
              </w:rPr>
              <w:t>VEIKSMAS</w:t>
            </w:r>
          </w:p>
        </w:tc>
        <w:tc>
          <w:tcPr>
            <w:tcW w:w="392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7D4DC6">
            <w:pPr>
              <w:spacing w:after="0" w:line="240" w:lineRule="auto"/>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7D4DC6">
            <w:pPr>
              <w:spacing w:after="0" w:line="240" w:lineRule="auto"/>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7D4DC6">
            <w:pPr>
              <w:spacing w:line="240" w:lineRule="auto"/>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E61DB8">
        <w:trPr>
          <w:trHeight w:val="19"/>
        </w:trPr>
        <w:tc>
          <w:tcPr>
            <w:tcW w:w="910" w:type="dxa"/>
            <w:tcMar>
              <w:top w:w="0" w:type="dxa"/>
              <w:left w:w="108" w:type="dxa"/>
              <w:bottom w:w="0" w:type="dxa"/>
              <w:right w:w="108" w:type="dxa"/>
            </w:tcMar>
          </w:tcPr>
          <w:p w14:paraId="1D2814F3" w14:textId="1A116CB9" w:rsidR="00774AA5" w:rsidRPr="00A80FF3" w:rsidRDefault="00774AA5" w:rsidP="007D4DC6">
            <w:pPr>
              <w:keepNext/>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7D4DC6">
            <w:pPr>
              <w:keepNext/>
              <w:spacing w:after="0" w:line="240" w:lineRule="auto"/>
              <w:jc w:val="both"/>
              <w:rPr>
                <w:rFonts w:ascii="Arial" w:hAnsi="Arial" w:cs="Arial"/>
                <w:sz w:val="24"/>
                <w:szCs w:val="24"/>
              </w:rPr>
            </w:pPr>
            <w:r w:rsidRPr="00A80FF3">
              <w:rPr>
                <w:rFonts w:ascii="Arial" w:hAnsi="Arial" w:cs="Arial"/>
                <w:bCs/>
                <w:sz w:val="24"/>
                <w:szCs w:val="24"/>
              </w:rPr>
              <w:t>Pasiūlymų pateikimo terminas</w:t>
            </w:r>
          </w:p>
        </w:tc>
        <w:tc>
          <w:tcPr>
            <w:tcW w:w="3927" w:type="dxa"/>
            <w:tcMar>
              <w:top w:w="0" w:type="dxa"/>
              <w:left w:w="108" w:type="dxa"/>
              <w:bottom w:w="0" w:type="dxa"/>
              <w:right w:w="108" w:type="dxa"/>
            </w:tcMar>
          </w:tcPr>
          <w:p w14:paraId="3167CE4C" w14:textId="719F5068"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7D4DC6">
            <w:pPr>
              <w:spacing w:after="0" w:line="240" w:lineRule="auto"/>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E61DB8">
        <w:trPr>
          <w:trHeight w:val="19"/>
        </w:trPr>
        <w:tc>
          <w:tcPr>
            <w:tcW w:w="910" w:type="dxa"/>
            <w:tcMar>
              <w:top w:w="0" w:type="dxa"/>
              <w:left w:w="108" w:type="dxa"/>
              <w:bottom w:w="0" w:type="dxa"/>
              <w:right w:w="108" w:type="dxa"/>
            </w:tcMar>
          </w:tcPr>
          <w:p w14:paraId="6C70187E" w14:textId="655004D1" w:rsidR="00774AA5" w:rsidRPr="00A80FF3" w:rsidRDefault="00774AA5" w:rsidP="007D4DC6">
            <w:pPr>
              <w:keepNext/>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7D4DC6">
            <w:pPr>
              <w:keepNext/>
              <w:spacing w:after="0" w:line="240" w:lineRule="auto"/>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927" w:type="dxa"/>
            <w:tcMar>
              <w:top w:w="0" w:type="dxa"/>
              <w:left w:w="108" w:type="dxa"/>
              <w:bottom w:w="0" w:type="dxa"/>
              <w:right w:w="108" w:type="dxa"/>
            </w:tcMar>
          </w:tcPr>
          <w:p w14:paraId="7ECB1EDB" w14:textId="7D9E8FE2"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7D4DC6">
            <w:pPr>
              <w:spacing w:after="0" w:line="240" w:lineRule="auto"/>
              <w:jc w:val="both"/>
              <w:rPr>
                <w:rFonts w:ascii="Arial" w:hAnsi="Arial" w:cs="Arial"/>
                <w:iCs/>
                <w:sz w:val="24"/>
                <w:szCs w:val="24"/>
              </w:rPr>
            </w:pPr>
          </w:p>
        </w:tc>
      </w:tr>
      <w:tr w:rsidR="00DD51A6" w:rsidRPr="00A80FF3" w14:paraId="0E1517C9" w14:textId="77777777" w:rsidTr="00E61DB8">
        <w:trPr>
          <w:trHeight w:val="19"/>
        </w:trPr>
        <w:tc>
          <w:tcPr>
            <w:tcW w:w="910" w:type="dxa"/>
            <w:tcMar>
              <w:top w:w="0" w:type="dxa"/>
              <w:left w:w="108" w:type="dxa"/>
              <w:bottom w:w="0" w:type="dxa"/>
              <w:right w:w="108" w:type="dxa"/>
            </w:tcMar>
          </w:tcPr>
          <w:p w14:paraId="0BF18051" w14:textId="49D5B006" w:rsidR="00DD51A6" w:rsidRPr="00A80FF3" w:rsidRDefault="00DD51A6" w:rsidP="007D4DC6">
            <w:pPr>
              <w:keepNext/>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7D4DC6">
            <w:pPr>
              <w:keepNext/>
              <w:spacing w:after="0" w:line="240" w:lineRule="auto"/>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927" w:type="dxa"/>
            <w:tcMar>
              <w:top w:w="0" w:type="dxa"/>
              <w:left w:w="108" w:type="dxa"/>
              <w:bottom w:w="0" w:type="dxa"/>
              <w:right w:w="108" w:type="dxa"/>
            </w:tcMar>
          </w:tcPr>
          <w:p w14:paraId="56FC8010" w14:textId="3C34BAA0" w:rsidR="00DD51A6" w:rsidRPr="00A80FF3" w:rsidRDefault="00DD51A6" w:rsidP="007D4DC6">
            <w:pPr>
              <w:spacing w:after="0" w:line="240" w:lineRule="auto"/>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7D4DC6">
            <w:pPr>
              <w:spacing w:after="0" w:line="240" w:lineRule="auto"/>
              <w:jc w:val="both"/>
              <w:rPr>
                <w:rFonts w:ascii="Arial" w:hAnsi="Arial" w:cs="Arial"/>
                <w:iCs/>
                <w:sz w:val="24"/>
                <w:szCs w:val="24"/>
              </w:rPr>
            </w:pPr>
          </w:p>
        </w:tc>
      </w:tr>
      <w:tr w:rsidR="00DD51A6" w:rsidRPr="00A80FF3" w14:paraId="6E37868A" w14:textId="77777777" w:rsidTr="00E61DB8">
        <w:trPr>
          <w:trHeight w:val="19"/>
        </w:trPr>
        <w:tc>
          <w:tcPr>
            <w:tcW w:w="910" w:type="dxa"/>
            <w:tcMar>
              <w:top w:w="0" w:type="dxa"/>
              <w:left w:w="108" w:type="dxa"/>
              <w:bottom w:w="0" w:type="dxa"/>
              <w:right w:w="108" w:type="dxa"/>
            </w:tcMar>
          </w:tcPr>
          <w:p w14:paraId="5A3E2C4C" w14:textId="25CEB7D0" w:rsidR="00DD51A6" w:rsidRPr="00A80FF3" w:rsidRDefault="00DD51A6"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7D4DC6">
            <w:pPr>
              <w:spacing w:after="0" w:line="240" w:lineRule="auto"/>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927" w:type="dxa"/>
            <w:tcMar>
              <w:top w:w="0" w:type="dxa"/>
              <w:left w:w="108" w:type="dxa"/>
              <w:bottom w:w="0" w:type="dxa"/>
              <w:right w:w="108" w:type="dxa"/>
            </w:tcMar>
          </w:tcPr>
          <w:p w14:paraId="4D170373" w14:textId="64BCA782" w:rsidR="00DD51A6" w:rsidRPr="00A80FF3" w:rsidRDefault="00DD51A6" w:rsidP="007D4DC6">
            <w:pPr>
              <w:spacing w:after="0" w:line="240" w:lineRule="auto"/>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7D4DC6">
            <w:pPr>
              <w:spacing w:after="0" w:line="240" w:lineRule="auto"/>
              <w:jc w:val="both"/>
              <w:rPr>
                <w:rFonts w:ascii="Arial" w:hAnsi="Arial" w:cs="Arial"/>
                <w:sz w:val="24"/>
                <w:szCs w:val="24"/>
              </w:rPr>
            </w:pPr>
          </w:p>
        </w:tc>
      </w:tr>
      <w:tr w:rsidR="001F1169" w:rsidRPr="00A80FF3" w14:paraId="7621DE63" w14:textId="77777777" w:rsidTr="00E61DB8">
        <w:trPr>
          <w:trHeight w:val="19"/>
        </w:trPr>
        <w:tc>
          <w:tcPr>
            <w:tcW w:w="910" w:type="dxa"/>
            <w:tcMar>
              <w:top w:w="0" w:type="dxa"/>
              <w:left w:w="108" w:type="dxa"/>
              <w:bottom w:w="0" w:type="dxa"/>
              <w:right w:w="108" w:type="dxa"/>
            </w:tcMar>
          </w:tcPr>
          <w:p w14:paraId="63314DF2" w14:textId="066E740B"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7D4DC6">
            <w:pPr>
              <w:spacing w:after="0" w:line="240" w:lineRule="auto"/>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927" w:type="dxa"/>
            <w:tcMar>
              <w:top w:w="0" w:type="dxa"/>
              <w:left w:w="108" w:type="dxa"/>
              <w:bottom w:w="0" w:type="dxa"/>
              <w:right w:w="108" w:type="dxa"/>
            </w:tcMar>
          </w:tcPr>
          <w:p w14:paraId="16ACE08C" w14:textId="56D4BD81" w:rsidR="00774AA5" w:rsidRPr="00CC683F" w:rsidRDefault="00CC683F" w:rsidP="007D4DC6">
            <w:pPr>
              <w:spacing w:after="0" w:line="240" w:lineRule="auto"/>
              <w:jc w:val="both"/>
              <w:rPr>
                <w:rFonts w:ascii="Arial" w:hAnsi="Arial" w:cs="Arial"/>
                <w:sz w:val="24"/>
                <w:szCs w:val="24"/>
              </w:rPr>
            </w:pPr>
            <w:r w:rsidRPr="00CC683F">
              <w:rPr>
                <w:rFonts w:ascii="Arial" w:hAnsi="Arial" w:cs="Arial"/>
                <w:sz w:val="24"/>
                <w:szCs w:val="24"/>
              </w:rPr>
              <w:t>NETAIKOMA</w:t>
            </w:r>
          </w:p>
        </w:tc>
        <w:tc>
          <w:tcPr>
            <w:tcW w:w="1975" w:type="dxa"/>
            <w:tcMar>
              <w:top w:w="0" w:type="dxa"/>
              <w:left w:w="108" w:type="dxa"/>
              <w:bottom w:w="0" w:type="dxa"/>
              <w:right w:w="108" w:type="dxa"/>
            </w:tcMar>
          </w:tcPr>
          <w:p w14:paraId="0CB425FC" w14:textId="509748E8" w:rsidR="00774AA5" w:rsidRPr="00837D91" w:rsidRDefault="00774AA5" w:rsidP="007D4DC6">
            <w:pPr>
              <w:spacing w:line="240" w:lineRule="auto"/>
              <w:rPr>
                <w:rFonts w:ascii="Arial" w:hAnsi="Arial" w:cs="Arial"/>
                <w:b/>
                <w:bCs/>
                <w:sz w:val="24"/>
                <w:szCs w:val="24"/>
              </w:rPr>
            </w:pPr>
          </w:p>
        </w:tc>
      </w:tr>
      <w:tr w:rsidR="001F1169" w:rsidRPr="00A80FF3" w14:paraId="3AA572DF" w14:textId="77777777" w:rsidTr="00E61DB8">
        <w:trPr>
          <w:trHeight w:val="19"/>
        </w:trPr>
        <w:tc>
          <w:tcPr>
            <w:tcW w:w="910" w:type="dxa"/>
            <w:tcMar>
              <w:top w:w="0" w:type="dxa"/>
              <w:left w:w="108" w:type="dxa"/>
              <w:bottom w:w="0" w:type="dxa"/>
              <w:right w:w="108" w:type="dxa"/>
            </w:tcMar>
          </w:tcPr>
          <w:p w14:paraId="0C5D727C" w14:textId="097AAFC5"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927" w:type="dxa"/>
            <w:tcMar>
              <w:top w:w="0" w:type="dxa"/>
              <w:left w:w="108" w:type="dxa"/>
              <w:bottom w:w="0" w:type="dxa"/>
              <w:right w:w="108" w:type="dxa"/>
            </w:tcMar>
          </w:tcPr>
          <w:p w14:paraId="37463C11" w14:textId="77777777"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7D4DC6">
            <w:pPr>
              <w:spacing w:after="0" w:line="240" w:lineRule="auto"/>
              <w:jc w:val="both"/>
              <w:rPr>
                <w:rFonts w:ascii="Arial" w:hAnsi="Arial" w:cs="Arial"/>
                <w:sz w:val="24"/>
                <w:szCs w:val="24"/>
              </w:rPr>
            </w:pPr>
          </w:p>
        </w:tc>
      </w:tr>
      <w:tr w:rsidR="001F1169" w:rsidRPr="00A80FF3" w14:paraId="595801DB" w14:textId="77777777" w:rsidTr="00E61DB8">
        <w:trPr>
          <w:trHeight w:val="19"/>
        </w:trPr>
        <w:tc>
          <w:tcPr>
            <w:tcW w:w="910" w:type="dxa"/>
            <w:tcMar>
              <w:top w:w="0" w:type="dxa"/>
              <w:left w:w="108" w:type="dxa"/>
              <w:bottom w:w="0" w:type="dxa"/>
              <w:right w:w="108" w:type="dxa"/>
            </w:tcMar>
          </w:tcPr>
          <w:p w14:paraId="7834A329" w14:textId="7DD7B5EE"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Tiekėjai turi pateikti prekių pavyzdžius</w:t>
            </w:r>
          </w:p>
        </w:tc>
        <w:tc>
          <w:tcPr>
            <w:tcW w:w="3927" w:type="dxa"/>
            <w:tcMar>
              <w:top w:w="0" w:type="dxa"/>
              <w:left w:w="108" w:type="dxa"/>
              <w:bottom w:w="0" w:type="dxa"/>
              <w:right w:w="108" w:type="dxa"/>
            </w:tcMar>
          </w:tcPr>
          <w:p w14:paraId="2B01D5F8" w14:textId="77777777" w:rsidR="00774AA5" w:rsidRPr="00A80FF3" w:rsidRDefault="00774AA5" w:rsidP="007D4DC6">
            <w:pPr>
              <w:pStyle w:val="Body2"/>
              <w:spacing w:after="0"/>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7D4DC6">
            <w:pPr>
              <w:spacing w:after="0" w:line="240" w:lineRule="auto"/>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7D4DC6">
            <w:pPr>
              <w:spacing w:after="0" w:line="240" w:lineRule="auto"/>
              <w:jc w:val="both"/>
              <w:rPr>
                <w:rFonts w:ascii="Arial" w:hAnsi="Arial" w:cs="Arial"/>
                <w:sz w:val="24"/>
                <w:szCs w:val="24"/>
              </w:rPr>
            </w:pPr>
          </w:p>
        </w:tc>
      </w:tr>
      <w:tr w:rsidR="001F1169" w:rsidRPr="00A80FF3" w14:paraId="712AAA1F" w14:textId="77777777" w:rsidTr="00E61DB8">
        <w:trPr>
          <w:trHeight w:val="19"/>
        </w:trPr>
        <w:tc>
          <w:tcPr>
            <w:tcW w:w="910" w:type="dxa"/>
            <w:tcMar>
              <w:top w:w="0" w:type="dxa"/>
              <w:left w:w="108" w:type="dxa"/>
              <w:bottom w:w="0" w:type="dxa"/>
              <w:right w:w="108" w:type="dxa"/>
            </w:tcMar>
          </w:tcPr>
          <w:p w14:paraId="204C0E52" w14:textId="1B708D3D"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927" w:type="dxa"/>
            <w:tcMar>
              <w:top w:w="0" w:type="dxa"/>
              <w:left w:w="108" w:type="dxa"/>
              <w:bottom w:w="0" w:type="dxa"/>
              <w:right w:w="108" w:type="dxa"/>
            </w:tcMar>
          </w:tcPr>
          <w:p w14:paraId="1D8F2053" w14:textId="1D21BAFA" w:rsidR="00774AA5" w:rsidRPr="00A80FF3" w:rsidRDefault="00CC683F" w:rsidP="007D4DC6">
            <w:pPr>
              <w:spacing w:after="0" w:line="240" w:lineRule="auto"/>
              <w:jc w:val="both"/>
              <w:rPr>
                <w:rFonts w:ascii="Arial" w:hAnsi="Arial" w:cs="Arial"/>
                <w:sz w:val="24"/>
                <w:szCs w:val="24"/>
              </w:rPr>
            </w:pPr>
            <w:r w:rsidRPr="00BC2A15">
              <w:rPr>
                <w:rFonts w:ascii="Arial" w:hAnsi="Arial" w:cs="Arial"/>
                <w:sz w:val="24"/>
                <w:szCs w:val="24"/>
              </w:rPr>
              <w:t xml:space="preserve">Pasiūlymas galioja </w:t>
            </w:r>
            <w:r w:rsidRPr="00BC2A15">
              <w:rPr>
                <w:rFonts w:ascii="Arial" w:hAnsi="Arial" w:cs="Arial"/>
                <w:b/>
                <w:bCs/>
                <w:sz w:val="24"/>
                <w:szCs w:val="24"/>
              </w:rPr>
              <w:t>3 mėn.</w:t>
            </w:r>
            <w:r w:rsidRPr="00BC2A15">
              <w:rPr>
                <w:rFonts w:ascii="Arial" w:hAnsi="Arial" w:cs="Arial"/>
                <w:sz w:val="24"/>
                <w:szCs w:val="24"/>
              </w:rPr>
              <w:t xml:space="preserve"> nuo Pasiūlymo pateikimo dienos</w:t>
            </w:r>
            <w:r>
              <w:rPr>
                <w:rFonts w:ascii="Arial" w:hAnsi="Arial" w:cs="Arial"/>
                <w:sz w:val="24"/>
                <w:szCs w:val="24"/>
              </w:rPr>
              <w:t xml:space="preserve"> (t.y. nuo susipažinimo su pasiūlymais dienos)</w:t>
            </w:r>
          </w:p>
        </w:tc>
        <w:tc>
          <w:tcPr>
            <w:tcW w:w="1975" w:type="dxa"/>
            <w:tcMar>
              <w:top w:w="0" w:type="dxa"/>
              <w:left w:w="108" w:type="dxa"/>
              <w:bottom w:w="0" w:type="dxa"/>
              <w:right w:w="108" w:type="dxa"/>
            </w:tcMar>
          </w:tcPr>
          <w:p w14:paraId="16D7D59D" w14:textId="7639E1B8" w:rsidR="00774AA5" w:rsidRPr="00A80FF3" w:rsidRDefault="00774AA5" w:rsidP="007D4DC6">
            <w:pPr>
              <w:spacing w:after="0" w:line="240" w:lineRule="auto"/>
              <w:jc w:val="both"/>
              <w:rPr>
                <w:rFonts w:ascii="Arial" w:hAnsi="Arial" w:cs="Arial"/>
                <w:sz w:val="24"/>
                <w:szCs w:val="24"/>
              </w:rPr>
            </w:pPr>
          </w:p>
        </w:tc>
      </w:tr>
      <w:tr w:rsidR="001F1169" w:rsidRPr="00A80FF3" w14:paraId="046FE48C" w14:textId="77777777" w:rsidTr="00E61DB8">
        <w:trPr>
          <w:trHeight w:val="19"/>
        </w:trPr>
        <w:tc>
          <w:tcPr>
            <w:tcW w:w="910" w:type="dxa"/>
            <w:tcMar>
              <w:top w:w="0" w:type="dxa"/>
              <w:left w:w="108" w:type="dxa"/>
              <w:bottom w:w="0" w:type="dxa"/>
              <w:right w:w="108" w:type="dxa"/>
            </w:tcMar>
          </w:tcPr>
          <w:p w14:paraId="0CCD490C" w14:textId="1C5F8541" w:rsidR="00774AA5" w:rsidRPr="00A80FF3" w:rsidRDefault="00774AA5"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927" w:type="dxa"/>
            <w:tcMar>
              <w:top w:w="0" w:type="dxa"/>
              <w:left w:w="108" w:type="dxa"/>
              <w:bottom w:w="0" w:type="dxa"/>
              <w:right w:w="108" w:type="dxa"/>
            </w:tcMar>
          </w:tcPr>
          <w:p w14:paraId="7C89FA9E" w14:textId="77777777" w:rsidR="00EF6436" w:rsidRPr="00A80FF3" w:rsidRDefault="00774AA5" w:rsidP="007D4DC6">
            <w:pPr>
              <w:spacing w:after="0" w:line="240" w:lineRule="auto"/>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7D4DC6">
            <w:pPr>
              <w:spacing w:after="0" w:line="240" w:lineRule="auto"/>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7D4DC6">
            <w:pPr>
              <w:spacing w:after="0" w:line="240" w:lineRule="auto"/>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E61DB8">
        <w:trPr>
          <w:trHeight w:val="19"/>
        </w:trPr>
        <w:tc>
          <w:tcPr>
            <w:tcW w:w="910" w:type="dxa"/>
            <w:tcMar>
              <w:top w:w="0" w:type="dxa"/>
              <w:left w:w="108" w:type="dxa"/>
              <w:bottom w:w="0" w:type="dxa"/>
              <w:right w:w="108" w:type="dxa"/>
            </w:tcMar>
          </w:tcPr>
          <w:p w14:paraId="539F7958" w14:textId="226D3FF6"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927" w:type="dxa"/>
            <w:tcMar>
              <w:top w:w="0" w:type="dxa"/>
              <w:left w:w="108" w:type="dxa"/>
              <w:bottom w:w="0" w:type="dxa"/>
              <w:right w:w="108" w:type="dxa"/>
            </w:tcMar>
          </w:tcPr>
          <w:p w14:paraId="7F3A5EF2" w14:textId="69B5959E" w:rsidR="006E5188" w:rsidRPr="00A80FF3" w:rsidRDefault="00774AA5" w:rsidP="007D4DC6">
            <w:pPr>
              <w:spacing w:after="0" w:line="240" w:lineRule="auto"/>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7D4DC6">
            <w:pPr>
              <w:spacing w:after="0" w:line="240" w:lineRule="auto"/>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7D4DC6">
            <w:pPr>
              <w:spacing w:after="0" w:line="240" w:lineRule="auto"/>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E61DB8">
        <w:trPr>
          <w:trHeight w:val="19"/>
        </w:trPr>
        <w:tc>
          <w:tcPr>
            <w:tcW w:w="910" w:type="dxa"/>
            <w:tcMar>
              <w:top w:w="0" w:type="dxa"/>
              <w:left w:w="108" w:type="dxa"/>
              <w:bottom w:w="0" w:type="dxa"/>
              <w:right w:w="108" w:type="dxa"/>
            </w:tcMar>
          </w:tcPr>
          <w:p w14:paraId="5B414F03" w14:textId="2549B1DC"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927" w:type="dxa"/>
            <w:tcMar>
              <w:top w:w="0" w:type="dxa"/>
              <w:left w:w="108" w:type="dxa"/>
              <w:bottom w:w="0" w:type="dxa"/>
              <w:right w:w="108" w:type="dxa"/>
            </w:tcMar>
          </w:tcPr>
          <w:p w14:paraId="3A59976E" w14:textId="77777777" w:rsidR="00774AA5" w:rsidRPr="00A80FF3" w:rsidRDefault="00774AA5" w:rsidP="007D4DC6">
            <w:pPr>
              <w:spacing w:after="0" w:line="240" w:lineRule="auto"/>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7D4DC6">
            <w:pPr>
              <w:spacing w:after="0" w:line="240" w:lineRule="auto"/>
              <w:jc w:val="both"/>
              <w:rPr>
                <w:rFonts w:ascii="Arial" w:hAnsi="Arial" w:cs="Arial"/>
                <w:bCs/>
                <w:sz w:val="24"/>
                <w:szCs w:val="24"/>
              </w:rPr>
            </w:pPr>
          </w:p>
        </w:tc>
      </w:tr>
      <w:tr w:rsidR="001F1169" w:rsidRPr="00A80FF3" w14:paraId="59E99749" w14:textId="77777777" w:rsidTr="00E61DB8">
        <w:trPr>
          <w:trHeight w:val="19"/>
        </w:trPr>
        <w:tc>
          <w:tcPr>
            <w:tcW w:w="910" w:type="dxa"/>
            <w:tcMar>
              <w:top w:w="0" w:type="dxa"/>
              <w:left w:w="108" w:type="dxa"/>
              <w:bottom w:w="0" w:type="dxa"/>
              <w:right w:w="108" w:type="dxa"/>
            </w:tcMar>
          </w:tcPr>
          <w:p w14:paraId="7986B22C" w14:textId="28A1D23B"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927" w:type="dxa"/>
            <w:tcMar>
              <w:top w:w="0" w:type="dxa"/>
              <w:left w:w="108" w:type="dxa"/>
              <w:bottom w:w="0" w:type="dxa"/>
              <w:right w:w="108" w:type="dxa"/>
            </w:tcMar>
          </w:tcPr>
          <w:p w14:paraId="02898D3A" w14:textId="2721D1E1" w:rsidR="00774AA5" w:rsidRPr="00A80FF3" w:rsidRDefault="00CC70B1" w:rsidP="007D4DC6">
            <w:pPr>
              <w:spacing w:after="0" w:line="240" w:lineRule="auto"/>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7D4DC6">
            <w:pPr>
              <w:spacing w:after="0" w:line="240" w:lineRule="auto"/>
              <w:jc w:val="both"/>
              <w:rPr>
                <w:rFonts w:ascii="Arial" w:hAnsi="Arial" w:cs="Arial"/>
                <w:sz w:val="24"/>
                <w:szCs w:val="24"/>
              </w:rPr>
            </w:pPr>
          </w:p>
        </w:tc>
      </w:tr>
      <w:tr w:rsidR="001F1169" w:rsidRPr="00A80FF3" w14:paraId="5D779D75" w14:textId="77777777" w:rsidTr="00E61DB8">
        <w:trPr>
          <w:trHeight w:val="19"/>
        </w:trPr>
        <w:tc>
          <w:tcPr>
            <w:tcW w:w="910" w:type="dxa"/>
            <w:tcMar>
              <w:top w:w="0" w:type="dxa"/>
              <w:left w:w="108" w:type="dxa"/>
              <w:bottom w:w="0" w:type="dxa"/>
              <w:right w:w="108" w:type="dxa"/>
            </w:tcMar>
          </w:tcPr>
          <w:p w14:paraId="715DBD55" w14:textId="53D9A072"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927" w:type="dxa"/>
            <w:tcMar>
              <w:top w:w="0" w:type="dxa"/>
              <w:left w:w="108" w:type="dxa"/>
              <w:bottom w:w="0" w:type="dxa"/>
              <w:right w:w="108" w:type="dxa"/>
            </w:tcMar>
          </w:tcPr>
          <w:p w14:paraId="7F18AB44" w14:textId="77777777" w:rsidR="00774AA5" w:rsidRPr="00A80FF3" w:rsidRDefault="00774AA5" w:rsidP="007D4DC6">
            <w:pPr>
              <w:spacing w:after="0" w:line="240" w:lineRule="auto"/>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7D4DC6">
            <w:pPr>
              <w:pStyle w:val="tajtip"/>
              <w:shd w:val="clear" w:color="auto" w:fill="FFFFFF"/>
              <w:spacing w:before="0" w:beforeAutospacing="0" w:after="0" w:afterAutospacing="0"/>
              <w:ind w:firstLine="313"/>
              <w:jc w:val="both"/>
              <w:rPr>
                <w:rFonts w:ascii="Arial" w:hAnsi="Arial" w:cs="Arial"/>
              </w:rPr>
            </w:pPr>
          </w:p>
        </w:tc>
      </w:tr>
      <w:tr w:rsidR="001F1169" w:rsidRPr="00A80FF3" w14:paraId="3739CF2C" w14:textId="77777777" w:rsidTr="00E61DB8">
        <w:trPr>
          <w:trHeight w:val="19"/>
        </w:trPr>
        <w:tc>
          <w:tcPr>
            <w:tcW w:w="910" w:type="dxa"/>
            <w:tcMar>
              <w:top w:w="0" w:type="dxa"/>
              <w:left w:w="108" w:type="dxa"/>
              <w:bottom w:w="0" w:type="dxa"/>
              <w:right w:w="108" w:type="dxa"/>
            </w:tcMar>
          </w:tcPr>
          <w:p w14:paraId="50E0821F" w14:textId="51531F71"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4FECB953"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A80FF3">
              <w:rPr>
                <w:rFonts w:ascii="Arial" w:hAnsi="Arial" w:cs="Arial"/>
                <w:bCs/>
                <w:sz w:val="24"/>
                <w:szCs w:val="24"/>
              </w:rPr>
              <w:t>ne vėliau kaip per</w:t>
            </w:r>
          </w:p>
        </w:tc>
        <w:tc>
          <w:tcPr>
            <w:tcW w:w="3927" w:type="dxa"/>
            <w:tcMar>
              <w:top w:w="0" w:type="dxa"/>
              <w:left w:w="108" w:type="dxa"/>
              <w:bottom w:w="0" w:type="dxa"/>
              <w:right w:w="108" w:type="dxa"/>
            </w:tcMar>
          </w:tcPr>
          <w:p w14:paraId="38F150E0" w14:textId="3061EA06" w:rsidR="006C7941" w:rsidRPr="00A80FF3" w:rsidRDefault="00827B90" w:rsidP="007D4DC6">
            <w:pPr>
              <w:spacing w:after="0" w:line="240" w:lineRule="auto"/>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7D4DC6">
            <w:pPr>
              <w:spacing w:after="0" w:line="240" w:lineRule="auto"/>
              <w:jc w:val="both"/>
              <w:rPr>
                <w:rFonts w:ascii="Arial" w:hAnsi="Arial" w:cs="Arial"/>
                <w:sz w:val="24"/>
                <w:szCs w:val="24"/>
              </w:rPr>
            </w:pPr>
            <w:r w:rsidRPr="00827B90">
              <w:rPr>
                <w:rFonts w:ascii="Arial" w:hAnsi="Arial" w:cs="Arial"/>
                <w:b/>
                <w:bCs/>
                <w:sz w:val="24"/>
                <w:szCs w:val="24"/>
              </w:rPr>
              <w:lastRenderedPageBreak/>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7D4DC6">
            <w:pPr>
              <w:spacing w:after="0" w:line="240" w:lineRule="auto"/>
              <w:jc w:val="both"/>
              <w:rPr>
                <w:rFonts w:ascii="Arial" w:hAnsi="Arial" w:cs="Arial"/>
                <w:bCs/>
                <w:sz w:val="24"/>
                <w:szCs w:val="24"/>
              </w:rPr>
            </w:pPr>
          </w:p>
        </w:tc>
      </w:tr>
      <w:tr w:rsidR="001F1169" w:rsidRPr="00A80FF3" w14:paraId="1A8FC6DE" w14:textId="77777777" w:rsidTr="00E61DB8">
        <w:trPr>
          <w:trHeight w:val="19"/>
        </w:trPr>
        <w:tc>
          <w:tcPr>
            <w:tcW w:w="910" w:type="dxa"/>
            <w:tcMar>
              <w:top w:w="0" w:type="dxa"/>
              <w:left w:w="108" w:type="dxa"/>
              <w:bottom w:w="0" w:type="dxa"/>
              <w:right w:w="108" w:type="dxa"/>
            </w:tcMar>
          </w:tcPr>
          <w:p w14:paraId="3FCD8BCC" w14:textId="19D85D51" w:rsidR="00774AA5" w:rsidRPr="00A80FF3" w:rsidRDefault="00774AA5"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27" w:type="dxa"/>
            <w:tcMar>
              <w:top w:w="0" w:type="dxa"/>
              <w:left w:w="108" w:type="dxa"/>
              <w:bottom w:w="0" w:type="dxa"/>
              <w:right w:w="108" w:type="dxa"/>
            </w:tcMar>
          </w:tcPr>
          <w:p w14:paraId="7989960F" w14:textId="77777777" w:rsidR="00774AA5" w:rsidRPr="00A80FF3" w:rsidRDefault="00774AA5" w:rsidP="007D4DC6">
            <w:pPr>
              <w:spacing w:after="0" w:line="240" w:lineRule="auto"/>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7D4DC6">
            <w:pPr>
              <w:spacing w:after="0" w:line="240" w:lineRule="auto"/>
              <w:jc w:val="both"/>
              <w:rPr>
                <w:rFonts w:ascii="Arial" w:hAnsi="Arial" w:cs="Arial"/>
                <w:sz w:val="24"/>
                <w:szCs w:val="24"/>
              </w:rPr>
            </w:pPr>
          </w:p>
        </w:tc>
      </w:tr>
      <w:tr w:rsidR="001F1169" w:rsidRPr="00A80FF3" w14:paraId="65BDD6BA" w14:textId="77777777" w:rsidTr="00E61DB8">
        <w:trPr>
          <w:trHeight w:val="19"/>
        </w:trPr>
        <w:tc>
          <w:tcPr>
            <w:tcW w:w="910" w:type="dxa"/>
            <w:tcMar>
              <w:top w:w="0" w:type="dxa"/>
              <w:left w:w="108" w:type="dxa"/>
              <w:bottom w:w="0" w:type="dxa"/>
              <w:right w:w="108" w:type="dxa"/>
            </w:tcMar>
          </w:tcPr>
          <w:p w14:paraId="18CCF556" w14:textId="1FABF3A4"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09ECB10C"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(išskyrus ieškinį dėl sutarties pripažinimo negaliojančia) </w:t>
            </w:r>
          </w:p>
        </w:tc>
        <w:tc>
          <w:tcPr>
            <w:tcW w:w="3927" w:type="dxa"/>
            <w:tcMar>
              <w:top w:w="0" w:type="dxa"/>
              <w:left w:w="108" w:type="dxa"/>
              <w:bottom w:w="0" w:type="dxa"/>
              <w:right w:w="108" w:type="dxa"/>
            </w:tcMar>
          </w:tcPr>
          <w:p w14:paraId="5850D3CD" w14:textId="77777777" w:rsidR="00774AA5" w:rsidRPr="00A80FF3" w:rsidRDefault="00774AA5" w:rsidP="007D4DC6">
            <w:pPr>
              <w:spacing w:after="0" w:line="240" w:lineRule="auto"/>
              <w:jc w:val="both"/>
              <w:rPr>
                <w:rFonts w:ascii="Arial" w:hAnsi="Arial" w:cs="Arial"/>
                <w:sz w:val="24"/>
                <w:szCs w:val="24"/>
              </w:rPr>
            </w:pPr>
            <w:r w:rsidRPr="00827B90">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75" w:type="dxa"/>
            <w:tcMar>
              <w:top w:w="0" w:type="dxa"/>
              <w:left w:w="108" w:type="dxa"/>
              <w:bottom w:w="0" w:type="dxa"/>
              <w:right w:w="108" w:type="dxa"/>
            </w:tcMar>
          </w:tcPr>
          <w:p w14:paraId="2FDA5363" w14:textId="6C91B860" w:rsidR="00774AA5" w:rsidRPr="00A80FF3" w:rsidRDefault="00774AA5" w:rsidP="007D4DC6">
            <w:pPr>
              <w:spacing w:after="0" w:line="240" w:lineRule="auto"/>
              <w:jc w:val="both"/>
              <w:rPr>
                <w:rFonts w:ascii="Arial" w:hAnsi="Arial" w:cs="Arial"/>
                <w:sz w:val="24"/>
                <w:szCs w:val="24"/>
              </w:rPr>
            </w:pPr>
          </w:p>
        </w:tc>
      </w:tr>
      <w:tr w:rsidR="001F1169" w:rsidRPr="00A80FF3" w14:paraId="1EEDC62F" w14:textId="77777777" w:rsidTr="00E61DB8">
        <w:trPr>
          <w:trHeight w:val="19"/>
        </w:trPr>
        <w:tc>
          <w:tcPr>
            <w:tcW w:w="910" w:type="dxa"/>
            <w:tcMar>
              <w:top w:w="0" w:type="dxa"/>
              <w:left w:w="108" w:type="dxa"/>
              <w:bottom w:w="0" w:type="dxa"/>
              <w:right w:w="108" w:type="dxa"/>
            </w:tcMar>
          </w:tcPr>
          <w:p w14:paraId="3EE38EA3" w14:textId="7B1FEB4A" w:rsidR="00774AA5" w:rsidRPr="00A80FF3" w:rsidRDefault="00774AA5"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927" w:type="dxa"/>
            <w:tcMar>
              <w:top w:w="0" w:type="dxa"/>
              <w:left w:w="108" w:type="dxa"/>
              <w:bottom w:w="0" w:type="dxa"/>
              <w:right w:w="108" w:type="dxa"/>
            </w:tcMar>
          </w:tcPr>
          <w:p w14:paraId="1FD5A236" w14:textId="1A367B6E" w:rsidR="00774AA5" w:rsidRPr="00A80FF3" w:rsidRDefault="00827B90" w:rsidP="007D4DC6">
            <w:pPr>
              <w:spacing w:after="0" w:line="240" w:lineRule="auto"/>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7D4DC6">
            <w:pPr>
              <w:spacing w:after="0" w:line="240" w:lineRule="auto"/>
              <w:jc w:val="both"/>
              <w:rPr>
                <w:rFonts w:ascii="Arial" w:hAnsi="Arial" w:cs="Arial"/>
                <w:sz w:val="24"/>
                <w:szCs w:val="24"/>
              </w:rPr>
            </w:pPr>
          </w:p>
        </w:tc>
      </w:tr>
      <w:tr w:rsidR="001F1169" w:rsidRPr="00A80FF3" w14:paraId="74B4ACF3" w14:textId="77777777" w:rsidTr="00E61DB8">
        <w:trPr>
          <w:trHeight w:val="19"/>
        </w:trPr>
        <w:tc>
          <w:tcPr>
            <w:tcW w:w="910" w:type="dxa"/>
            <w:tcMar>
              <w:top w:w="0" w:type="dxa"/>
              <w:left w:w="108" w:type="dxa"/>
              <w:bottom w:w="0" w:type="dxa"/>
              <w:right w:w="108" w:type="dxa"/>
            </w:tcMar>
          </w:tcPr>
          <w:p w14:paraId="5A1CA8A8" w14:textId="77777777" w:rsidR="00F50C57" w:rsidRPr="00A80FF3" w:rsidRDefault="00F50C57"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7D4DC6">
            <w:pPr>
              <w:spacing w:after="0" w:line="240" w:lineRule="auto"/>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927" w:type="dxa"/>
            <w:tcMar>
              <w:top w:w="0" w:type="dxa"/>
              <w:left w:w="108" w:type="dxa"/>
              <w:bottom w:w="0" w:type="dxa"/>
              <w:right w:w="108" w:type="dxa"/>
            </w:tcMar>
          </w:tcPr>
          <w:p w14:paraId="6191E2D5" w14:textId="5078EDA7" w:rsidR="00ED5B78" w:rsidRPr="00A80FF3" w:rsidRDefault="000B4E01" w:rsidP="007D4DC6">
            <w:pPr>
              <w:spacing w:after="0" w:line="240" w:lineRule="auto"/>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7D4DC6">
            <w:pPr>
              <w:spacing w:after="0" w:line="240" w:lineRule="auto"/>
              <w:jc w:val="both"/>
              <w:rPr>
                <w:rFonts w:ascii="Arial" w:hAnsi="Arial" w:cs="Arial"/>
                <w:sz w:val="24"/>
                <w:szCs w:val="24"/>
              </w:rPr>
            </w:pPr>
          </w:p>
        </w:tc>
      </w:tr>
    </w:tbl>
    <w:p w14:paraId="01D56E47" w14:textId="1C067D41" w:rsidR="008D704D" w:rsidRPr="00A80FF3" w:rsidRDefault="00B802EF" w:rsidP="00E61DB8">
      <w:pPr>
        <w:spacing w:line="240" w:lineRule="auto"/>
        <w:jc w:val="right"/>
        <w:rPr>
          <w:rFonts w:ascii="Arial" w:eastAsia="Calibri" w:hAnsi="Arial" w:cs="Arial"/>
          <w:sz w:val="24"/>
          <w:szCs w:val="24"/>
        </w:rPr>
      </w:pPr>
      <w:bookmarkStart w:id="53" w:name="_Ref38539939"/>
      <w:bookmarkStart w:id="54" w:name="_Ref38541068"/>
      <w:bookmarkStart w:id="55" w:name="_Ref38885053"/>
      <w:bookmarkStart w:id="56" w:name="_Ref38899023"/>
      <w:r w:rsidRPr="00A80FF3">
        <w:rPr>
          <w:rFonts w:ascii="Arial" w:eastAsia="Calibri" w:hAnsi="Arial" w:cs="Arial"/>
          <w:sz w:val="24"/>
          <w:szCs w:val="24"/>
          <w:highlight w:val="yellow"/>
        </w:rPr>
        <w:br w:type="page"/>
      </w:r>
      <w:bookmarkStart w:id="57" w:name="_Toc219796005"/>
      <w:r w:rsidR="008D704D" w:rsidRPr="00A80FF3">
        <w:rPr>
          <w:rFonts w:ascii="Arial" w:eastAsia="Calibri" w:hAnsi="Arial" w:cs="Arial"/>
          <w:sz w:val="24"/>
          <w:szCs w:val="24"/>
        </w:rPr>
        <w:lastRenderedPageBreak/>
        <w:t xml:space="preserve">Pirkimo sąlygų </w:t>
      </w:r>
      <w:r w:rsidR="005F0B78" w:rsidRPr="00A80FF3">
        <w:rPr>
          <w:rFonts w:ascii="Arial" w:eastAsia="Calibri" w:hAnsi="Arial" w:cs="Arial"/>
          <w:sz w:val="24"/>
          <w:szCs w:val="24"/>
        </w:rPr>
        <w:t>2</w:t>
      </w:r>
      <w:r w:rsidR="008D704D" w:rsidRPr="00A80FF3">
        <w:rPr>
          <w:rFonts w:ascii="Arial" w:eastAsia="Calibri" w:hAnsi="Arial" w:cs="Arial"/>
          <w:sz w:val="24"/>
          <w:szCs w:val="24"/>
        </w:rPr>
        <w:t xml:space="preserve"> priedas „Techninė specifikacija“</w:t>
      </w:r>
      <w:bookmarkEnd w:id="53"/>
      <w:bookmarkEnd w:id="54"/>
      <w:bookmarkEnd w:id="55"/>
      <w:bookmarkEnd w:id="56"/>
      <w:bookmarkEnd w:id="57"/>
    </w:p>
    <w:p w14:paraId="251A9256" w14:textId="77777777" w:rsidR="00281735" w:rsidRPr="00A80FF3" w:rsidRDefault="00281735" w:rsidP="007D4DC6">
      <w:pPr>
        <w:spacing w:after="0" w:line="240" w:lineRule="auto"/>
        <w:jc w:val="center"/>
        <w:rPr>
          <w:rFonts w:ascii="Arial" w:hAnsi="Arial" w:cs="Arial"/>
          <w:b/>
          <w:bCs/>
          <w:sz w:val="24"/>
          <w:szCs w:val="24"/>
        </w:rPr>
      </w:pPr>
    </w:p>
    <w:p w14:paraId="4BA2FBBC" w14:textId="1FCF7688" w:rsidR="00717724" w:rsidRPr="00A80FF3" w:rsidRDefault="00281735" w:rsidP="007D4DC6">
      <w:pPr>
        <w:pStyle w:val="Paantrat"/>
        <w:spacing w:after="0" w:line="240" w:lineRule="auto"/>
        <w:jc w:val="center"/>
        <w:rPr>
          <w:rFonts w:ascii="Arial" w:hAnsi="Arial" w:cs="Arial"/>
          <w:b/>
          <w:bCs/>
          <w:color w:val="auto"/>
          <w:sz w:val="24"/>
          <w:szCs w:val="24"/>
        </w:rPr>
      </w:pPr>
      <w:r w:rsidRPr="00A80FF3">
        <w:rPr>
          <w:rFonts w:ascii="Arial" w:hAnsi="Arial" w:cs="Arial"/>
          <w:b/>
          <w:bCs/>
          <w:color w:val="auto"/>
          <w:sz w:val="24"/>
          <w:szCs w:val="24"/>
        </w:rPr>
        <w:t>TECHNINĖ SPECIFIKACIJA</w:t>
      </w:r>
      <w:r w:rsidR="001E2F8B">
        <w:rPr>
          <w:rFonts w:ascii="Arial" w:hAnsi="Arial" w:cs="Arial"/>
          <w:b/>
          <w:bCs/>
          <w:color w:val="auto"/>
          <w:sz w:val="24"/>
          <w:szCs w:val="24"/>
        </w:rPr>
        <w:t xml:space="preserve"> KIEKVIENAI PIRKIMO DALIAI</w:t>
      </w:r>
    </w:p>
    <w:p w14:paraId="2ECE85F5" w14:textId="0C9CAE82" w:rsidR="00DC48CC" w:rsidRPr="00A80FF3" w:rsidRDefault="00F91A22" w:rsidP="001E2F8B">
      <w:pPr>
        <w:spacing w:after="0" w:line="240" w:lineRule="auto"/>
        <w:ind w:left="720"/>
        <w:jc w:val="center"/>
        <w:rPr>
          <w:rFonts w:ascii="Arial" w:hAnsi="Arial" w:cs="Arial"/>
          <w:sz w:val="24"/>
          <w:szCs w:val="24"/>
        </w:rPr>
      </w:pPr>
      <w:r w:rsidRPr="00A80FF3">
        <w:rPr>
          <w:rFonts w:ascii="Arial" w:hAnsi="Arial" w:cs="Arial"/>
          <w:sz w:val="24"/>
          <w:szCs w:val="24"/>
        </w:rPr>
        <w:t>Pateikiama/pridedama CVP IS atskir</w:t>
      </w:r>
      <w:r w:rsidR="005E36A9">
        <w:rPr>
          <w:rFonts w:ascii="Arial" w:hAnsi="Arial" w:cs="Arial"/>
          <w:sz w:val="24"/>
          <w:szCs w:val="24"/>
        </w:rPr>
        <w:t>ais</w:t>
      </w:r>
      <w:r w:rsidRPr="00A80FF3">
        <w:rPr>
          <w:rFonts w:ascii="Arial" w:hAnsi="Arial" w:cs="Arial"/>
          <w:sz w:val="24"/>
          <w:szCs w:val="24"/>
        </w:rPr>
        <w:t xml:space="preserve"> fail</w:t>
      </w:r>
      <w:r w:rsidR="005E36A9">
        <w:rPr>
          <w:rFonts w:ascii="Arial" w:hAnsi="Arial" w:cs="Arial"/>
          <w:sz w:val="24"/>
          <w:szCs w:val="24"/>
        </w:rPr>
        <w:t>ais</w:t>
      </w:r>
      <w:r w:rsidRPr="00A80FF3">
        <w:rPr>
          <w:rFonts w:ascii="Arial" w:hAnsi="Arial" w:cs="Arial"/>
          <w:sz w:val="24"/>
          <w:szCs w:val="24"/>
        </w:rPr>
        <w:t>.</w:t>
      </w:r>
    </w:p>
    <w:p w14:paraId="7EC91839" w14:textId="77777777" w:rsidR="00A4599F" w:rsidRPr="00A80FF3" w:rsidRDefault="00A4599F" w:rsidP="007D4DC6">
      <w:pPr>
        <w:spacing w:after="0" w:line="240" w:lineRule="auto"/>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7D4DC6">
      <w:pPr>
        <w:pStyle w:val="Antrat2"/>
        <w:spacing w:before="0"/>
        <w:ind w:left="5103"/>
        <w:jc w:val="both"/>
        <w:rPr>
          <w:rFonts w:ascii="Arial" w:eastAsia="Calibri" w:hAnsi="Arial" w:cs="Arial"/>
          <w:color w:val="auto"/>
          <w:sz w:val="24"/>
          <w:szCs w:val="24"/>
        </w:rPr>
      </w:pPr>
      <w:bookmarkStart w:id="58" w:name="_Ref38285444"/>
      <w:bookmarkStart w:id="59" w:name="_Ref38291496"/>
      <w:bookmarkStart w:id="60" w:name="_Toc219796006"/>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58"/>
      <w:bookmarkEnd w:id="59"/>
      <w:bookmarkEnd w:id="60"/>
    </w:p>
    <w:p w14:paraId="11D35D3F" w14:textId="77777777" w:rsidR="000E6657" w:rsidRPr="00A80FF3" w:rsidRDefault="000E6657" w:rsidP="007D4DC6">
      <w:pPr>
        <w:spacing w:after="0" w:line="240" w:lineRule="auto"/>
        <w:jc w:val="center"/>
        <w:rPr>
          <w:rFonts w:ascii="Arial" w:hAnsi="Arial" w:cs="Arial"/>
          <w:b/>
          <w:bCs/>
          <w:smallCaps/>
          <w:sz w:val="24"/>
          <w:szCs w:val="24"/>
        </w:rPr>
      </w:pPr>
    </w:p>
    <w:p w14:paraId="147A0A73" w14:textId="57FBD8A0" w:rsidR="004849DC" w:rsidRPr="00A80FF3" w:rsidRDefault="000E6657" w:rsidP="007D4DC6">
      <w:pPr>
        <w:pStyle w:val="Paantrat"/>
        <w:spacing w:after="0" w:line="240" w:lineRule="auto"/>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 xml:space="preserve">Su pasiūlymu </w:t>
      </w:r>
      <w:r w:rsidRPr="00837D91">
        <w:rPr>
          <w:rFonts w:ascii="Arial" w:hAnsi="Arial" w:cs="Arial"/>
          <w:b/>
          <w:bCs/>
          <w:i/>
          <w:iCs/>
          <w:sz w:val="24"/>
          <w:szCs w:val="24"/>
          <w:u w:val="single"/>
        </w:rPr>
        <w:t>teikiamas tik EBVPD</w:t>
      </w:r>
      <w:r w:rsidRPr="00A80FF3">
        <w:rPr>
          <w:rFonts w:ascii="Arial" w:hAnsi="Arial" w:cs="Arial"/>
          <w:sz w:val="24"/>
          <w:szCs w:val="24"/>
        </w:rPr>
        <w:t xml:space="preserve">. Perkančioji organizacija su pasiūlymu nereikalauja pateikti lentelėje nurodytų pašalinimo pagrindų nebuvimą įrodančių dokumentų. Šių dokumentų prašoma </w:t>
      </w:r>
      <w:r w:rsidRPr="00CC683F">
        <w:rPr>
          <w:rFonts w:ascii="Arial" w:hAnsi="Arial" w:cs="Arial"/>
          <w:sz w:val="24"/>
          <w:szCs w:val="24"/>
          <w:u w:val="single"/>
        </w:rPr>
        <w:t>tik iš ekonomiškai naudingiausią pasiūlymą pateikusio tiekėjo</w:t>
      </w:r>
      <w:r w:rsidRPr="00A80FF3">
        <w:rPr>
          <w:rFonts w:ascii="Arial" w:hAnsi="Arial" w:cs="Arial"/>
          <w:sz w:val="24"/>
          <w:szCs w:val="24"/>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w:t>
      </w:r>
      <w:r w:rsidR="007F2633" w:rsidRPr="00837D91">
        <w:rPr>
          <w:rFonts w:ascii="Arial" w:hAnsi="Arial" w:cs="Arial"/>
          <w:b/>
          <w:bCs/>
          <w:i/>
          <w:iCs/>
          <w:sz w:val="24"/>
          <w:szCs w:val="24"/>
        </w:rPr>
        <w:t>netikrina fizinių asmenų</w:t>
      </w:r>
      <w:r w:rsidR="007F2633" w:rsidRPr="00A80FF3">
        <w:rPr>
          <w:rFonts w:ascii="Arial" w:hAnsi="Arial" w:cs="Arial"/>
          <w:sz w:val="24"/>
          <w:szCs w:val="24"/>
        </w:rPr>
        <w:t>, kurių pajėgumais tiekėjas remiasi pagal VPĮ 49 straipsnį, ir kuriuos, pirkimo laimėjimo atveju, tiekėjas ketina įdarbinti (</w:t>
      </w:r>
      <w:r w:rsidR="007F2633" w:rsidRPr="00837D91">
        <w:rPr>
          <w:rFonts w:ascii="Arial" w:hAnsi="Arial" w:cs="Arial"/>
          <w:b/>
          <w:bCs/>
          <w:i/>
          <w:iCs/>
          <w:sz w:val="24"/>
          <w:szCs w:val="24"/>
        </w:rPr>
        <w:t>kvazisubtiekėjų</w:t>
      </w:r>
      <w:r w:rsidR="007F2633" w:rsidRPr="00A80FF3">
        <w:rPr>
          <w:rFonts w:ascii="Arial" w:hAnsi="Arial" w:cs="Arial"/>
          <w:sz w:val="24"/>
          <w:szCs w:val="24"/>
        </w:rPr>
        <w:t xml:space="preserve">)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rsidP="007D4DC6">
      <w:pPr>
        <w:pStyle w:val="Betarp"/>
        <w:numPr>
          <w:ilvl w:val="0"/>
          <w:numId w:val="14"/>
        </w:numPr>
        <w:tabs>
          <w:tab w:val="left" w:pos="851"/>
        </w:tabs>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rsidP="007D4DC6">
      <w:pPr>
        <w:pStyle w:val="Betarp"/>
        <w:numPr>
          <w:ilvl w:val="0"/>
          <w:numId w:val="14"/>
        </w:numPr>
        <w:tabs>
          <w:tab w:val="left" w:pos="851"/>
        </w:tabs>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F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rsidP="007D4DC6">
      <w:pPr>
        <w:pStyle w:val="Betarp"/>
        <w:numPr>
          <w:ilvl w:val="1"/>
          <w:numId w:val="14"/>
        </w:numPr>
        <w:tabs>
          <w:tab w:val="left" w:pos="851"/>
          <w:tab w:val="left" w:pos="993"/>
        </w:tabs>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rsidP="007D4DC6">
      <w:pPr>
        <w:pStyle w:val="Betarp"/>
        <w:numPr>
          <w:ilvl w:val="1"/>
          <w:numId w:val="14"/>
        </w:numPr>
        <w:tabs>
          <w:tab w:val="left" w:pos="851"/>
          <w:tab w:val="left" w:pos="993"/>
        </w:tabs>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rsidP="007D4DC6">
      <w:pPr>
        <w:pStyle w:val="Betarp"/>
        <w:numPr>
          <w:ilvl w:val="1"/>
          <w:numId w:val="14"/>
        </w:numPr>
        <w:tabs>
          <w:tab w:val="left" w:pos="851"/>
          <w:tab w:val="left" w:pos="993"/>
        </w:tabs>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7D4DC6">
      <w:pPr>
        <w:tabs>
          <w:tab w:val="left" w:pos="851"/>
        </w:tabs>
        <w:spacing w:after="0" w:line="240" w:lineRule="auto"/>
        <w:ind w:firstLine="567"/>
        <w:jc w:val="both"/>
        <w:rPr>
          <w:rFonts w:ascii="Arial" w:hAnsi="Arial" w:cs="Arial"/>
          <w:sz w:val="24"/>
          <w:szCs w:val="24"/>
        </w:rPr>
      </w:pPr>
      <w:r w:rsidRPr="00A80FF3">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732CC6C" w14:textId="77777777" w:rsidR="00691A9D" w:rsidRPr="00A80FF3" w:rsidRDefault="00691A9D" w:rsidP="007D4DC6">
      <w:pPr>
        <w:tabs>
          <w:tab w:val="left" w:pos="851"/>
        </w:tabs>
        <w:spacing w:after="0" w:line="240" w:lineRule="auto"/>
        <w:ind w:firstLine="567"/>
        <w:jc w:val="both"/>
        <w:rPr>
          <w:rFonts w:ascii="Arial" w:hAnsi="Arial" w:cs="Arial"/>
          <w:sz w:val="24"/>
          <w:szCs w:val="24"/>
        </w:rPr>
      </w:pPr>
    </w:p>
    <w:p w14:paraId="6D7B363E" w14:textId="77777777" w:rsidR="00691A9D" w:rsidRDefault="00691A9D" w:rsidP="007D4DC6">
      <w:pPr>
        <w:tabs>
          <w:tab w:val="left" w:pos="851"/>
        </w:tabs>
        <w:spacing w:after="0" w:line="240" w:lineRule="auto"/>
        <w:ind w:firstLine="567"/>
        <w:jc w:val="center"/>
        <w:rPr>
          <w:rFonts w:ascii="Arial" w:hAnsi="Arial" w:cs="Arial"/>
          <w:sz w:val="24"/>
          <w:szCs w:val="24"/>
        </w:rPr>
      </w:pPr>
      <w:r w:rsidRPr="00B96935">
        <w:rPr>
          <w:rFonts w:ascii="Arial" w:hAnsi="Arial" w:cs="Arial"/>
          <w:sz w:val="24"/>
          <w:szCs w:val="24"/>
          <w:highlight w:val="yellow"/>
        </w:rPr>
        <w:t>[TAIKOMA VISOMS PIRKIMO DALIMS]</w:t>
      </w:r>
    </w:p>
    <w:p w14:paraId="08DE4F25" w14:textId="77777777" w:rsidR="007A0637" w:rsidRPr="00A80FF3" w:rsidRDefault="007A0637" w:rsidP="007D4DC6">
      <w:pPr>
        <w:tabs>
          <w:tab w:val="left" w:pos="851"/>
        </w:tabs>
        <w:spacing w:after="0" w:line="240" w:lineRule="auto"/>
        <w:jc w:val="center"/>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7D4DC6">
            <w:pPr>
              <w:pStyle w:val="Betarp"/>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7D4DC6">
            <w:pPr>
              <w:pStyle w:val="Betarp"/>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7D4DC6">
            <w:pPr>
              <w:pStyle w:val="Betarp"/>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7D4DC6">
            <w:pPr>
              <w:pStyle w:val="Betarp"/>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7D4DC6">
            <w:pPr>
              <w:pStyle w:val="Betarp"/>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CC99B3"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lastRenderedPageBreak/>
              <w:t>4) nusikalstamą bankrotą;</w:t>
            </w:r>
          </w:p>
          <w:p w14:paraId="68314EFA"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7D4DC6">
            <w:pPr>
              <w:spacing w:after="0" w:line="240" w:lineRule="auto"/>
              <w:jc w:val="both"/>
              <w:rPr>
                <w:rFonts w:ascii="Arial" w:hAnsi="Arial" w:cs="Arial"/>
                <w:b/>
                <w:bCs/>
                <w:sz w:val="24"/>
                <w:szCs w:val="24"/>
                <w:lang w:eastAsia="en-US"/>
              </w:rPr>
            </w:pPr>
          </w:p>
          <w:p w14:paraId="2D6262E5"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7D4DC6">
            <w:pPr>
              <w:spacing w:after="0" w:line="240" w:lineRule="auto"/>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A4BE0DE" w14:textId="77777777" w:rsidR="00827B90" w:rsidRPr="008A5C7E" w:rsidRDefault="00827B90" w:rsidP="007D4DC6">
            <w:pPr>
              <w:spacing w:after="0" w:line="240" w:lineRule="auto"/>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w:t>
            </w:r>
            <w:r w:rsidRPr="008A5C7E">
              <w:rPr>
                <w:rFonts w:ascii="Arial" w:hAnsi="Arial" w:cs="Arial"/>
                <w:sz w:val="24"/>
                <w:szCs w:val="24"/>
              </w:rPr>
              <w:lastRenderedPageBreak/>
              <w:t>neišnykusį ar nepanaikintą teistumą;</w:t>
            </w:r>
          </w:p>
          <w:p w14:paraId="52CF5856" w14:textId="5D83EAB0" w:rsidR="00827B90" w:rsidRPr="00A80FF3"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7D4DC6">
            <w:pPr>
              <w:spacing w:after="0" w:line="240" w:lineRule="auto"/>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7D4DC6">
            <w:pPr>
              <w:spacing w:after="0" w:line="240" w:lineRule="auto"/>
              <w:jc w:val="both"/>
              <w:rPr>
                <w:rFonts w:ascii="Arial" w:eastAsia="Yu Mincho" w:hAnsi="Arial" w:cs="Arial"/>
                <w:sz w:val="24"/>
                <w:szCs w:val="24"/>
                <w:lang w:eastAsia="en-US"/>
              </w:rPr>
            </w:pPr>
          </w:p>
          <w:p w14:paraId="4D722908" w14:textId="77777777" w:rsidR="00827B90" w:rsidRPr="00FD63FF" w:rsidRDefault="00827B90" w:rsidP="007D4DC6">
            <w:pPr>
              <w:spacing w:after="0" w:line="240"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7D4DC6">
            <w:pPr>
              <w:spacing w:after="0" w:line="240" w:lineRule="auto"/>
              <w:jc w:val="both"/>
              <w:rPr>
                <w:rFonts w:ascii="Arial" w:eastAsia="Yu Mincho" w:hAnsi="Arial" w:cs="Arial"/>
                <w:sz w:val="24"/>
                <w:szCs w:val="24"/>
                <w:lang w:eastAsia="en-US"/>
              </w:rPr>
            </w:pPr>
          </w:p>
          <w:p w14:paraId="5F66B136" w14:textId="3224075F" w:rsidR="00827B90" w:rsidRPr="00A80FF3" w:rsidRDefault="00827B90" w:rsidP="007D4DC6">
            <w:pPr>
              <w:pStyle w:val="Betarp"/>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Lietuvoje įsteigtų subjektų reikalaujama:</w:t>
            </w:r>
          </w:p>
          <w:p w14:paraId="28119DBC"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išrašo iš teismo sprendimo arba</w:t>
            </w:r>
          </w:p>
          <w:p w14:paraId="46DCF210"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Informatikos ir ryšių departamento prie Vidaus reikalų ministerijos pažymos, arba</w:t>
            </w:r>
          </w:p>
          <w:p w14:paraId="253F3591"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FD63FF" w:rsidRDefault="00827B90" w:rsidP="007D4DC6">
            <w:pPr>
              <w:spacing w:after="0" w:line="240" w:lineRule="auto"/>
              <w:jc w:val="both"/>
              <w:rPr>
                <w:rFonts w:ascii="Arial" w:hAnsi="Arial" w:cs="Arial"/>
                <w:sz w:val="24"/>
                <w:szCs w:val="24"/>
                <w:lang w:eastAsia="en-US"/>
              </w:rPr>
            </w:pPr>
          </w:p>
          <w:p w14:paraId="0A81509D"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1DFE541B"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2"/>
            </w:r>
            <w:r w:rsidRPr="00FD63FF">
              <w:rPr>
                <w:rFonts w:ascii="Arial" w:hAnsi="Arial" w:cs="Arial"/>
                <w:sz w:val="24"/>
                <w:szCs w:val="24"/>
              </w:rPr>
              <w:t>.</w:t>
            </w:r>
          </w:p>
          <w:p w14:paraId="40ED44B5" w14:textId="77777777" w:rsidR="00827B90" w:rsidRPr="00FD63FF" w:rsidRDefault="00827B90" w:rsidP="007D4DC6">
            <w:pPr>
              <w:spacing w:after="0" w:line="240" w:lineRule="auto"/>
              <w:jc w:val="both"/>
              <w:rPr>
                <w:rFonts w:ascii="Arial" w:hAnsi="Arial" w:cs="Arial"/>
                <w:sz w:val="24"/>
                <w:szCs w:val="24"/>
              </w:rPr>
            </w:pPr>
          </w:p>
          <w:p w14:paraId="6971B6BB"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rPr>
              <w:t xml:space="preserve">Nurodyti dokumentai turi būti išduoti ne anksčiau kaip 180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180 </w:t>
            </w:r>
            <w:r w:rsidRPr="00FD63FF">
              <w:rPr>
                <w:rFonts w:ascii="Arial" w:hAnsi="Arial" w:cs="Arial"/>
                <w:i/>
                <w:iCs/>
                <w:sz w:val="24"/>
                <w:szCs w:val="24"/>
              </w:rPr>
              <w:lastRenderedPageBreak/>
              <w:t xml:space="preserve">dienų, jas skaičiuojant atgal nuo 2022-10-14. </w:t>
            </w:r>
          </w:p>
          <w:p w14:paraId="4A7C221D" w14:textId="77777777" w:rsidR="00827B90" w:rsidRPr="00FD63FF" w:rsidRDefault="00827B90" w:rsidP="007D4DC6">
            <w:pPr>
              <w:spacing w:after="0" w:line="240" w:lineRule="auto"/>
              <w:jc w:val="both"/>
              <w:rPr>
                <w:rFonts w:ascii="Arial" w:hAnsi="Arial" w:cs="Arial"/>
                <w:b/>
                <w:bCs/>
                <w:sz w:val="24"/>
                <w:szCs w:val="24"/>
              </w:rPr>
            </w:pPr>
          </w:p>
          <w:p w14:paraId="173587E2" w14:textId="77777777" w:rsidR="00827B90" w:rsidRPr="00FD63FF" w:rsidRDefault="00827B90" w:rsidP="007D4DC6">
            <w:pPr>
              <w:spacing w:after="0" w:line="240" w:lineRule="auto"/>
              <w:jc w:val="both"/>
              <w:rPr>
                <w:rFonts w:ascii="Arial" w:hAnsi="Arial" w:cs="Arial"/>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FD63FF" w:rsidRDefault="00827B90" w:rsidP="007D4DC6">
            <w:pPr>
              <w:spacing w:after="0" w:line="240" w:lineRule="auto"/>
              <w:jc w:val="both"/>
              <w:rPr>
                <w:rFonts w:ascii="Arial" w:hAnsi="Arial" w:cs="Arial"/>
                <w:b/>
                <w:bCs/>
                <w:sz w:val="24"/>
                <w:szCs w:val="24"/>
              </w:rPr>
            </w:pPr>
          </w:p>
          <w:p w14:paraId="582AB6E9" w14:textId="77777777" w:rsidR="00827B90" w:rsidRPr="00A80FF3" w:rsidRDefault="00827B90" w:rsidP="007D4DC6">
            <w:pPr>
              <w:pStyle w:val="Betarp"/>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6FD79" w14:textId="07FB5C94" w:rsidR="00827B90" w:rsidRPr="00A80FF3" w:rsidRDefault="00827B90" w:rsidP="007D4DC6">
            <w:pPr>
              <w:pStyle w:val="Betarp"/>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7D4DC6">
            <w:pPr>
              <w:spacing w:after="0" w:line="240" w:lineRule="auto"/>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7D4DC6">
            <w:pPr>
              <w:spacing w:after="0" w:line="240" w:lineRule="auto"/>
              <w:jc w:val="both"/>
              <w:rPr>
                <w:rFonts w:ascii="Arial" w:eastAsia="Yu Mincho" w:hAnsi="Arial" w:cs="Arial"/>
                <w:b/>
                <w:bCs/>
                <w:sz w:val="24"/>
                <w:szCs w:val="24"/>
              </w:rPr>
            </w:pPr>
          </w:p>
          <w:p w14:paraId="64B6F2E1" w14:textId="111B6F38" w:rsidR="00827B90" w:rsidRPr="00A80FF3" w:rsidRDefault="00827B90" w:rsidP="007D4DC6">
            <w:pPr>
              <w:pStyle w:val="Betarp"/>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7D4DC6">
            <w:pPr>
              <w:spacing w:after="0" w:line="240" w:lineRule="auto"/>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7D4DC6">
            <w:pPr>
              <w:pStyle w:val="Betarp"/>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7D4DC6">
            <w:pPr>
              <w:pStyle w:val="Betarp"/>
              <w:numPr>
                <w:ilvl w:val="0"/>
                <w:numId w:val="4"/>
              </w:numPr>
              <w:ind w:left="0" w:firstLine="0"/>
              <w:rPr>
                <w:rFonts w:ascii="Arial" w:hAnsi="Arial" w:cs="Arial"/>
                <w:b/>
                <w:bCs/>
                <w:sz w:val="24"/>
                <w:szCs w:val="24"/>
              </w:rPr>
            </w:pPr>
            <w:bookmarkStart w:id="6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7D4DC6">
            <w:pPr>
              <w:spacing w:after="0" w:line="240" w:lineRule="auto"/>
              <w:jc w:val="both"/>
              <w:rPr>
                <w:rFonts w:ascii="Arial" w:hAnsi="Arial" w:cs="Arial"/>
                <w:b/>
                <w:bCs/>
                <w:sz w:val="24"/>
                <w:szCs w:val="24"/>
                <w:lang w:eastAsia="en-US"/>
              </w:rPr>
            </w:pPr>
          </w:p>
          <w:p w14:paraId="5BBA1142"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Laikoma, kad tiekėjas nuteistas už aukščiau nurodytą nusikalstamą veiką, kai dėl:</w:t>
            </w:r>
          </w:p>
          <w:p w14:paraId="0C34F2B0" w14:textId="77777777" w:rsidR="00827B90" w:rsidRPr="00FD63FF" w:rsidRDefault="00827B90" w:rsidP="007D4DC6">
            <w:pPr>
              <w:spacing w:after="0" w:line="240" w:lineRule="auto"/>
              <w:jc w:val="both"/>
              <w:rPr>
                <w:rFonts w:ascii="Arial" w:hAnsi="Arial" w:cs="Arial"/>
                <w:bCs/>
                <w:sz w:val="24"/>
                <w:szCs w:val="24"/>
                <w:lang w:eastAsia="en-US"/>
              </w:rPr>
            </w:pPr>
            <w:r w:rsidRPr="00FD63FF">
              <w:rPr>
                <w:rFonts w:ascii="Arial" w:hAnsi="Arial" w:cs="Arial"/>
                <w:bCs/>
                <w:sz w:val="24"/>
                <w:szCs w:val="24"/>
                <w:lang w:eastAsia="en-US"/>
              </w:rPr>
              <w:t xml:space="preserve">1) tiekėjo, kuris yra fizinis asmuo, per pastaruosius 5 metus buvo priimtas ir įsiteisėjęs apkaltinamasis teismo nuosprendis ir šis asmuo turi </w:t>
            </w:r>
            <w:r w:rsidRPr="00FD63FF">
              <w:rPr>
                <w:rFonts w:ascii="Arial" w:hAnsi="Arial" w:cs="Arial"/>
                <w:bCs/>
                <w:sz w:val="24"/>
                <w:szCs w:val="24"/>
                <w:lang w:eastAsia="en-US"/>
              </w:rPr>
              <w:lastRenderedPageBreak/>
              <w:t>neišnykusį ar nepanaikintą teistumą;</w:t>
            </w:r>
          </w:p>
          <w:p w14:paraId="664EF804" w14:textId="77777777" w:rsidR="00827B90" w:rsidRPr="00FD63FF" w:rsidRDefault="00827B90" w:rsidP="007D4DC6">
            <w:pPr>
              <w:spacing w:after="0" w:line="240" w:lineRule="auto"/>
              <w:jc w:val="both"/>
              <w:rPr>
                <w:rFonts w:ascii="Arial" w:hAnsi="Arial" w:cs="Arial"/>
                <w:b/>
                <w:bCs/>
                <w:sz w:val="24"/>
                <w:szCs w:val="24"/>
                <w:lang w:eastAsia="en-US"/>
              </w:rPr>
            </w:pPr>
          </w:p>
          <w:p w14:paraId="7E8DA67D" w14:textId="77777777" w:rsidR="00827B90" w:rsidRPr="008A5C7E" w:rsidRDefault="00827B90" w:rsidP="007D4DC6">
            <w:pPr>
              <w:pStyle w:val="Betarp"/>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8A5C7E">
              <w:rPr>
                <w:rFonts w:ascii="Arial" w:hAnsi="Arial" w:cs="Arial"/>
                <w:bCs/>
                <w:sz w:val="24"/>
                <w:szCs w:val="24"/>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7D4DC6">
            <w:pPr>
              <w:spacing w:after="0" w:line="240" w:lineRule="auto"/>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7D4DC6">
            <w:pPr>
              <w:spacing w:after="0" w:line="240" w:lineRule="auto"/>
              <w:jc w:val="both"/>
              <w:rPr>
                <w:rFonts w:ascii="Arial" w:eastAsia="Arial" w:hAnsi="Arial" w:cs="Arial"/>
                <w:sz w:val="24"/>
                <w:szCs w:val="24"/>
              </w:rPr>
            </w:pPr>
          </w:p>
          <w:p w14:paraId="1A07630C" w14:textId="4F237DCB" w:rsidR="00827B90" w:rsidRPr="00A80FF3" w:rsidRDefault="00827B90" w:rsidP="007D4DC6">
            <w:pPr>
              <w:pStyle w:val="Betarp"/>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7D4DC6">
            <w:pPr>
              <w:spacing w:after="0" w:line="240" w:lineRule="auto"/>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7D4DC6">
            <w:pPr>
              <w:spacing w:after="0" w:line="240" w:lineRule="auto"/>
              <w:jc w:val="both"/>
              <w:rPr>
                <w:rFonts w:ascii="Arial" w:hAnsi="Arial" w:cs="Arial"/>
                <w:b/>
                <w:bCs/>
                <w:sz w:val="24"/>
                <w:szCs w:val="24"/>
              </w:rPr>
            </w:pPr>
          </w:p>
          <w:p w14:paraId="52D3701B" w14:textId="77777777" w:rsidR="00827B90" w:rsidRPr="00FD63FF" w:rsidRDefault="00827B90" w:rsidP="007D4DC6">
            <w:pPr>
              <w:numPr>
                <w:ilvl w:val="0"/>
                <w:numId w:val="12"/>
              </w:numPr>
              <w:spacing w:after="0" w:line="240" w:lineRule="auto"/>
              <w:jc w:val="both"/>
              <w:rPr>
                <w:rFonts w:ascii="Arial" w:hAnsi="Arial" w:cs="Arial"/>
                <w:sz w:val="24"/>
                <w:szCs w:val="24"/>
              </w:rPr>
            </w:pPr>
            <w:r w:rsidRPr="00FD63FF">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FD63FF" w:rsidRDefault="00827B90" w:rsidP="007D4DC6">
            <w:pPr>
              <w:numPr>
                <w:ilvl w:val="0"/>
                <w:numId w:val="11"/>
              </w:numPr>
              <w:spacing w:after="0" w:line="240" w:lineRule="auto"/>
              <w:jc w:val="both"/>
              <w:rPr>
                <w:rFonts w:ascii="Arial" w:hAnsi="Arial" w:cs="Arial"/>
                <w:sz w:val="24"/>
                <w:szCs w:val="24"/>
              </w:rPr>
            </w:pPr>
            <w:r w:rsidRPr="00FD63F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8C155D" w14:textId="77777777" w:rsidR="00827B90" w:rsidRPr="00FD63FF" w:rsidRDefault="00827B90" w:rsidP="007D4DC6">
            <w:pPr>
              <w:spacing w:after="0" w:line="240" w:lineRule="auto"/>
              <w:jc w:val="both"/>
              <w:rPr>
                <w:rFonts w:ascii="Arial" w:hAnsi="Arial" w:cs="Arial"/>
                <w:sz w:val="24"/>
                <w:szCs w:val="24"/>
              </w:rPr>
            </w:pPr>
          </w:p>
          <w:p w14:paraId="671C532B"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7D4DC6">
            <w:pPr>
              <w:spacing w:after="0" w:line="240" w:lineRule="auto"/>
              <w:jc w:val="both"/>
              <w:rPr>
                <w:rFonts w:ascii="Arial" w:eastAsia="Yu Mincho" w:hAnsi="Arial" w:cs="Arial"/>
                <w:sz w:val="24"/>
                <w:szCs w:val="24"/>
              </w:rPr>
            </w:pPr>
          </w:p>
          <w:p w14:paraId="669A4142" w14:textId="77777777" w:rsidR="00827B90" w:rsidRPr="00FD63FF" w:rsidRDefault="00827B90" w:rsidP="007D4DC6">
            <w:pPr>
              <w:spacing w:after="0" w:line="240" w:lineRule="auto"/>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7D4DC6">
            <w:pPr>
              <w:spacing w:after="0" w:line="240" w:lineRule="auto"/>
              <w:jc w:val="both"/>
              <w:rPr>
                <w:rFonts w:ascii="Arial" w:hAnsi="Arial" w:cs="Arial"/>
                <w:i/>
                <w:iCs/>
                <w:sz w:val="24"/>
                <w:szCs w:val="24"/>
              </w:rPr>
            </w:pPr>
          </w:p>
          <w:p w14:paraId="44B05D6A" w14:textId="77777777" w:rsidR="00827B90" w:rsidRPr="00FD63FF" w:rsidRDefault="00827B90" w:rsidP="007D4DC6">
            <w:pPr>
              <w:spacing w:after="0" w:line="240" w:lineRule="auto"/>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7D4DC6">
            <w:pPr>
              <w:spacing w:after="0" w:line="240" w:lineRule="auto"/>
              <w:jc w:val="both"/>
              <w:rPr>
                <w:rFonts w:ascii="Arial" w:hAnsi="Arial" w:cs="Arial"/>
                <w:b/>
                <w:bCs/>
                <w:sz w:val="24"/>
                <w:szCs w:val="24"/>
              </w:rPr>
            </w:pPr>
          </w:p>
          <w:p w14:paraId="3E01DF9A" w14:textId="77777777" w:rsidR="00827B90" w:rsidRPr="00FD63FF" w:rsidRDefault="00827B90" w:rsidP="007D4DC6">
            <w:pPr>
              <w:spacing w:after="0" w:line="240" w:lineRule="auto"/>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7D4DC6">
            <w:pPr>
              <w:spacing w:after="0" w:line="240" w:lineRule="auto"/>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7D4DC6">
            <w:pPr>
              <w:spacing w:after="0" w:line="240" w:lineRule="auto"/>
              <w:jc w:val="both"/>
              <w:rPr>
                <w:rFonts w:ascii="Arial" w:hAnsi="Arial" w:cs="Arial"/>
                <w:b/>
                <w:bCs/>
                <w:sz w:val="24"/>
                <w:szCs w:val="24"/>
              </w:rPr>
            </w:pPr>
          </w:p>
          <w:p w14:paraId="61B9138A"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rPr>
              <w:t xml:space="preserve">Jeigu dėl Valstybinio socialinio draudimo fondo valdybos (toliau – „Sodra“) informacinės sistemos techninių trikdžių Perkančioji organizacija neturės galimybės </w:t>
            </w:r>
            <w:r w:rsidRPr="00FD63FF">
              <w:rPr>
                <w:rFonts w:ascii="Arial" w:hAnsi="Arial" w:cs="Arial"/>
                <w:sz w:val="24"/>
                <w:szCs w:val="24"/>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7D4DC6">
            <w:pPr>
              <w:spacing w:after="0" w:line="240" w:lineRule="auto"/>
              <w:jc w:val="both"/>
              <w:rPr>
                <w:rFonts w:ascii="Arial" w:hAnsi="Arial" w:cs="Arial"/>
                <w:b/>
                <w:bCs/>
                <w:sz w:val="24"/>
                <w:szCs w:val="24"/>
              </w:rPr>
            </w:pPr>
          </w:p>
          <w:p w14:paraId="7AEF160E"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7D4DC6">
            <w:pPr>
              <w:spacing w:after="0" w:line="240" w:lineRule="auto"/>
              <w:jc w:val="both"/>
              <w:rPr>
                <w:rFonts w:ascii="Arial" w:hAnsi="Arial" w:cs="Arial"/>
                <w:b/>
                <w:bCs/>
                <w:sz w:val="24"/>
                <w:szCs w:val="24"/>
              </w:rPr>
            </w:pPr>
          </w:p>
          <w:p w14:paraId="21CCF1C9"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7D4DC6">
            <w:pPr>
              <w:spacing w:after="0" w:line="240" w:lineRule="auto"/>
              <w:jc w:val="both"/>
              <w:rPr>
                <w:rFonts w:ascii="Arial" w:hAnsi="Arial" w:cs="Arial"/>
                <w:b/>
                <w:bCs/>
                <w:sz w:val="24"/>
                <w:szCs w:val="24"/>
              </w:rPr>
            </w:pPr>
          </w:p>
          <w:p w14:paraId="7694813C" w14:textId="77777777" w:rsidR="00827B90" w:rsidRDefault="00827B90" w:rsidP="007D4DC6">
            <w:pPr>
              <w:spacing w:after="0" w:line="240" w:lineRule="auto"/>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w:t>
            </w:r>
            <w:r w:rsidRPr="00FD63FF">
              <w:rPr>
                <w:rFonts w:ascii="Arial" w:hAnsi="Arial" w:cs="Arial"/>
                <w:i/>
                <w:iCs/>
                <w:sz w:val="24"/>
                <w:szCs w:val="24"/>
              </w:rPr>
              <w:lastRenderedPageBreak/>
              <w:t>pateikti įrodančius dokumentus, jie turi būti išduoti ne anksčiau kaip 120 dienų, jas skaičiuojant atgal nuo 2022-10-14.</w:t>
            </w:r>
          </w:p>
          <w:p w14:paraId="1F801289" w14:textId="77777777" w:rsidR="00CC683F" w:rsidRPr="00FD63FF" w:rsidRDefault="00CC683F" w:rsidP="007D4DC6">
            <w:pPr>
              <w:spacing w:after="0" w:line="240" w:lineRule="auto"/>
              <w:jc w:val="both"/>
              <w:rPr>
                <w:rFonts w:ascii="Arial" w:hAnsi="Arial" w:cs="Arial"/>
                <w:i/>
                <w:iCs/>
                <w:sz w:val="24"/>
                <w:szCs w:val="24"/>
              </w:rPr>
            </w:pPr>
          </w:p>
          <w:p w14:paraId="3A2EC51F" w14:textId="5A5E592C" w:rsidR="00827B90" w:rsidRPr="006A1D42" w:rsidRDefault="00CC683F" w:rsidP="007D4DC6">
            <w:pPr>
              <w:spacing w:after="0" w:line="240" w:lineRule="auto"/>
              <w:jc w:val="both"/>
              <w:rPr>
                <w:rFonts w:ascii="Arial" w:hAnsi="Arial" w:cs="Arial"/>
                <w:sz w:val="24"/>
                <w:szCs w:val="24"/>
              </w:rPr>
            </w:pPr>
            <w:r w:rsidRPr="006A1D42">
              <w:rPr>
                <w:rFonts w:ascii="Arial" w:hAnsi="Arial" w:cs="Arial"/>
                <w:sz w:val="24"/>
                <w:szCs w:val="24"/>
              </w:rPr>
              <w:t>Duomenis kuriuos perkančioji organizacija gali patikrinti pati, tikrins duomenis, aktualius ir paskutinę pasiūlymų pateikimo termino dieną, ir tos dienos, iki kurios galimas laimėtojas turi pateikti kitus įrodančius dokumentus.</w:t>
            </w:r>
          </w:p>
          <w:p w14:paraId="1F6349CA" w14:textId="77777777" w:rsidR="00CC683F" w:rsidRPr="00FD63FF" w:rsidRDefault="00CC683F" w:rsidP="007D4DC6">
            <w:pPr>
              <w:spacing w:after="0" w:line="240" w:lineRule="auto"/>
              <w:jc w:val="both"/>
              <w:rPr>
                <w:rFonts w:ascii="Arial" w:hAnsi="Arial" w:cs="Arial"/>
                <w:b/>
                <w:bCs/>
                <w:sz w:val="24"/>
                <w:szCs w:val="24"/>
              </w:rPr>
            </w:pPr>
          </w:p>
          <w:p w14:paraId="7D8CFCAA" w14:textId="2F4D0683" w:rsidR="00827B90" w:rsidRPr="00A80FF3" w:rsidRDefault="00827B90" w:rsidP="007D4DC6">
            <w:pPr>
              <w:spacing w:after="0" w:line="240" w:lineRule="auto"/>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1"/>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7D4DC6">
            <w:pPr>
              <w:pStyle w:val="Betarp"/>
              <w:jc w:val="both"/>
              <w:rPr>
                <w:rFonts w:ascii="Arial" w:eastAsia="Yu Mincho" w:hAnsi="Arial" w:cs="Arial"/>
                <w:sz w:val="24"/>
                <w:szCs w:val="24"/>
              </w:rPr>
            </w:pPr>
          </w:p>
          <w:p w14:paraId="3A300535"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7D4DC6">
            <w:pPr>
              <w:pStyle w:val="Betarp"/>
              <w:jc w:val="both"/>
              <w:rPr>
                <w:rFonts w:ascii="Arial" w:hAnsi="Arial" w:cs="Arial"/>
                <w:bCs/>
                <w:iCs/>
                <w:sz w:val="24"/>
                <w:szCs w:val="24"/>
                <w:lang w:eastAsia="en-US"/>
              </w:rPr>
            </w:pPr>
          </w:p>
          <w:p w14:paraId="6CC75BD4"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2 punktas</w:t>
            </w:r>
          </w:p>
          <w:p w14:paraId="04F40737" w14:textId="77777777" w:rsidR="00827B90" w:rsidRPr="00A80FF3" w:rsidRDefault="00827B90" w:rsidP="007D4DC6">
            <w:pPr>
              <w:pStyle w:val="Betarp"/>
              <w:jc w:val="both"/>
              <w:rPr>
                <w:rFonts w:ascii="Arial" w:eastAsia="Yu Mincho" w:hAnsi="Arial" w:cs="Arial"/>
                <w:sz w:val="24"/>
                <w:szCs w:val="24"/>
              </w:rPr>
            </w:pPr>
          </w:p>
          <w:p w14:paraId="20C57FC1"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827B90" w:rsidRPr="00A80FF3" w:rsidRDefault="00827B90" w:rsidP="007D4DC6">
            <w:pPr>
              <w:pStyle w:val="Betarp"/>
              <w:jc w:val="both"/>
              <w:rPr>
                <w:rFonts w:ascii="Arial" w:hAnsi="Arial" w:cs="Arial"/>
                <w:bCs/>
                <w:iCs/>
                <w:sz w:val="24"/>
                <w:szCs w:val="24"/>
                <w:lang w:eastAsia="en-US"/>
              </w:rPr>
            </w:pPr>
          </w:p>
          <w:p w14:paraId="64D0DACE"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7D4DC6">
            <w:pPr>
              <w:pStyle w:val="Betarp"/>
              <w:jc w:val="both"/>
              <w:rPr>
                <w:rFonts w:ascii="Arial" w:eastAsia="Yu Mincho" w:hAnsi="Arial" w:cs="Arial"/>
                <w:sz w:val="24"/>
                <w:szCs w:val="24"/>
              </w:rPr>
            </w:pPr>
          </w:p>
          <w:p w14:paraId="4646209D"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7D4DC6">
            <w:pPr>
              <w:pStyle w:val="Betarp"/>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7D4DC6">
            <w:pPr>
              <w:pStyle w:val="Betarp"/>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7D4DC6">
            <w:pPr>
              <w:pStyle w:val="Betarp"/>
              <w:jc w:val="both"/>
              <w:rPr>
                <w:rFonts w:ascii="Arial" w:hAnsi="Arial" w:cs="Arial"/>
                <w:bCs/>
                <w:sz w:val="24"/>
                <w:szCs w:val="24"/>
              </w:rPr>
            </w:pPr>
            <w:r w:rsidRPr="00A80FF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4 punktas</w:t>
            </w:r>
          </w:p>
          <w:p w14:paraId="2843FFDE" w14:textId="77777777" w:rsidR="00827B90" w:rsidRPr="00A80FF3" w:rsidRDefault="00827B90" w:rsidP="007D4DC6">
            <w:pPr>
              <w:pStyle w:val="Betarp"/>
              <w:jc w:val="both"/>
              <w:rPr>
                <w:rFonts w:ascii="Arial" w:eastAsia="Yu Mincho" w:hAnsi="Arial" w:cs="Arial"/>
                <w:sz w:val="24"/>
                <w:szCs w:val="24"/>
              </w:rPr>
            </w:pPr>
          </w:p>
          <w:p w14:paraId="53BB9DD2"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7D4DC6">
            <w:pPr>
              <w:pStyle w:val="Betarp"/>
              <w:jc w:val="both"/>
              <w:rPr>
                <w:rFonts w:ascii="Arial" w:hAnsi="Arial" w:cs="Arial"/>
                <w:bCs/>
                <w:iCs/>
                <w:sz w:val="24"/>
                <w:szCs w:val="24"/>
                <w:lang w:eastAsia="en-US"/>
              </w:rPr>
            </w:pPr>
          </w:p>
          <w:p w14:paraId="5C238A86" w14:textId="77777777" w:rsidR="00827B90" w:rsidRPr="00A80FF3" w:rsidRDefault="00827B90" w:rsidP="007D4DC6">
            <w:pPr>
              <w:pStyle w:val="Betarp"/>
              <w:jc w:val="both"/>
              <w:rPr>
                <w:rFonts w:ascii="Arial" w:hAnsi="Arial" w:cs="Arial"/>
                <w:bCs/>
                <w:iCs/>
                <w:sz w:val="24"/>
                <w:szCs w:val="24"/>
                <w:lang w:eastAsia="en-US"/>
              </w:rPr>
            </w:pPr>
          </w:p>
          <w:p w14:paraId="66177A42" w14:textId="4FEA4BED" w:rsidR="00827B90" w:rsidRPr="00A80FF3" w:rsidRDefault="00827B90" w:rsidP="007D4DC6">
            <w:pPr>
              <w:pStyle w:val="Betarp"/>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7D4DC6">
            <w:pPr>
              <w:pStyle w:val="Betarp"/>
              <w:jc w:val="both"/>
              <w:rPr>
                <w:rFonts w:ascii="Arial" w:hAnsi="Arial" w:cs="Arial"/>
                <w:b/>
                <w:bCs/>
                <w:sz w:val="24"/>
                <w:szCs w:val="24"/>
              </w:rPr>
            </w:pPr>
            <w:hyperlink r:id="rId13"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7D4DC6">
            <w:pPr>
              <w:pStyle w:val="Betarp"/>
              <w:jc w:val="both"/>
              <w:rPr>
                <w:rFonts w:ascii="Arial" w:eastAsia="Yu Mincho" w:hAnsi="Arial" w:cs="Arial"/>
                <w:sz w:val="24"/>
                <w:szCs w:val="24"/>
              </w:rPr>
            </w:pPr>
          </w:p>
          <w:p w14:paraId="3A188D90"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7D4DC6">
            <w:pPr>
              <w:pStyle w:val="Betarp"/>
              <w:jc w:val="both"/>
              <w:rPr>
                <w:rFonts w:ascii="Arial" w:eastAsia="Yu Mincho" w:hAnsi="Arial" w:cs="Arial"/>
                <w:sz w:val="24"/>
                <w:szCs w:val="24"/>
                <w:lang w:eastAsia="en-US"/>
              </w:rPr>
            </w:pPr>
          </w:p>
          <w:p w14:paraId="01348CC5" w14:textId="77777777" w:rsidR="00827B90" w:rsidRPr="00A80FF3" w:rsidRDefault="00827B90" w:rsidP="007D4DC6">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7D4DC6">
            <w:pPr>
              <w:spacing w:after="0" w:line="240" w:lineRule="auto"/>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A80FF3">
              <w:rPr>
                <w:rFonts w:ascii="Arial" w:hAnsi="Arial" w:cs="Arial"/>
                <w:sz w:val="24"/>
                <w:szCs w:val="24"/>
              </w:rPr>
              <w:lastRenderedPageBreak/>
              <w:t xml:space="preserve">trūkumais ir dėl to buvo pritaikyta sutartyje nustatyta sankcija. </w:t>
            </w:r>
          </w:p>
          <w:p w14:paraId="743B2E9D" w14:textId="77777777" w:rsidR="00827B90" w:rsidRPr="00A80FF3" w:rsidRDefault="00827B90" w:rsidP="007D4DC6">
            <w:pPr>
              <w:spacing w:after="0" w:line="240" w:lineRule="auto"/>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7D4DC6">
            <w:pPr>
              <w:pStyle w:val="Betarp"/>
              <w:jc w:val="both"/>
              <w:rPr>
                <w:rFonts w:ascii="Arial" w:eastAsia="Yu Mincho" w:hAnsi="Arial" w:cs="Arial"/>
                <w:sz w:val="24"/>
                <w:szCs w:val="24"/>
              </w:rPr>
            </w:pPr>
          </w:p>
          <w:p w14:paraId="38025E7A"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7D4DC6">
            <w:pPr>
              <w:pStyle w:val="Betarp"/>
              <w:jc w:val="both"/>
              <w:rPr>
                <w:rFonts w:ascii="Arial" w:eastAsia="Yu Mincho" w:hAnsi="Arial" w:cs="Arial"/>
                <w:sz w:val="24"/>
                <w:szCs w:val="24"/>
                <w:lang w:eastAsia="en-US"/>
              </w:rPr>
            </w:pPr>
          </w:p>
          <w:p w14:paraId="6C96C242" w14:textId="77777777" w:rsidR="00827B90" w:rsidRPr="00A80FF3" w:rsidRDefault="00827B90" w:rsidP="007D4DC6">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7D4DC6">
            <w:pPr>
              <w:pStyle w:val="Betarp"/>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827B90" w:rsidRPr="00666DE2" w:rsidRDefault="00827B90" w:rsidP="007D4DC6">
            <w:pPr>
              <w:pStyle w:val="Betarp"/>
              <w:jc w:val="both"/>
              <w:rPr>
                <w:rFonts w:ascii="Arial" w:hAnsi="Arial" w:cs="Arial"/>
                <w:bCs/>
                <w:sz w:val="24"/>
                <w:szCs w:val="24"/>
                <w:lang w:eastAsia="en-US"/>
              </w:rPr>
            </w:pPr>
          </w:p>
          <w:p w14:paraId="52F16546" w14:textId="77777777" w:rsidR="00827B90" w:rsidRPr="00666DE2" w:rsidRDefault="00827B90" w:rsidP="007D4DC6">
            <w:pPr>
              <w:pStyle w:val="Betarp"/>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7D4DC6">
            <w:pPr>
              <w:pStyle w:val="Betarp"/>
              <w:jc w:val="both"/>
              <w:rPr>
                <w:rFonts w:ascii="Arial" w:hAnsi="Arial" w:cs="Arial"/>
                <w:sz w:val="24"/>
                <w:szCs w:val="24"/>
              </w:rPr>
            </w:pPr>
          </w:p>
          <w:p w14:paraId="6B70E041" w14:textId="77777777" w:rsidR="00B54729" w:rsidRPr="00D3750C" w:rsidRDefault="00B54729" w:rsidP="007D4DC6">
            <w:pPr>
              <w:spacing w:after="0" w:line="240" w:lineRule="auto"/>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7D4DC6">
            <w:pPr>
              <w:spacing w:after="0" w:line="240" w:lineRule="auto"/>
              <w:jc w:val="both"/>
              <w:rPr>
                <w:rFonts w:ascii="Arial" w:hAnsi="Arial" w:cs="Arial"/>
                <w:sz w:val="24"/>
                <w:szCs w:val="24"/>
                <w:u w:val="single"/>
              </w:rPr>
            </w:pPr>
          </w:p>
          <w:p w14:paraId="09CBACA7" w14:textId="22AAD631" w:rsidR="00827B90" w:rsidRPr="00666DE2" w:rsidRDefault="00B54729" w:rsidP="007D4DC6">
            <w:pPr>
              <w:pStyle w:val="Betarp"/>
              <w:jc w:val="both"/>
              <w:rPr>
                <w:rFonts w:ascii="Arial" w:hAnsi="Arial" w:cs="Arial"/>
                <w:bCs/>
                <w:sz w:val="24"/>
                <w:szCs w:val="24"/>
              </w:rPr>
            </w:pPr>
            <w:r w:rsidRPr="00D3750C">
              <w:rPr>
                <w:rFonts w:ascii="Arial" w:hAnsi="Arial" w:cs="Arial"/>
                <w:sz w:val="24"/>
                <w:szCs w:val="24"/>
                <w:u w:val="single"/>
              </w:rPr>
              <w:t>https://vpt.lrv.lt/lt/pasalinimo-pagrindai-1/nepatikimu-koncesininku-sarasas-1/nepatikimu-koncesininku-sarasas/</w:t>
            </w:r>
          </w:p>
          <w:p w14:paraId="1F67460A" w14:textId="77777777" w:rsidR="00827B90" w:rsidRPr="00666DE2" w:rsidRDefault="00827B90" w:rsidP="007D4DC6">
            <w:pPr>
              <w:pStyle w:val="Betarp"/>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7D4DC6">
            <w:pPr>
              <w:pStyle w:val="Betarp"/>
              <w:numPr>
                <w:ilvl w:val="0"/>
                <w:numId w:val="4"/>
              </w:numPr>
              <w:ind w:left="0" w:firstLine="0"/>
              <w:rPr>
                <w:rFonts w:ascii="Arial" w:hAnsi="Arial" w:cs="Arial"/>
                <w:sz w:val="24"/>
                <w:szCs w:val="24"/>
              </w:rPr>
            </w:pPr>
          </w:p>
          <w:p w14:paraId="15D58A79" w14:textId="77777777" w:rsidR="00827B90" w:rsidRPr="00A80FF3" w:rsidRDefault="00827B90" w:rsidP="007D4DC6">
            <w:pPr>
              <w:pStyle w:val="Betarp"/>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7D4DC6">
            <w:pPr>
              <w:pStyle w:val="Betarp"/>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62" w:name="part_030e6c6c64ba4f96a23474e439d1b80c"/>
            <w:bookmarkEnd w:id="62"/>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7D4DC6">
            <w:pPr>
              <w:spacing w:after="0" w:line="240" w:lineRule="auto"/>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a papunktis</w:t>
            </w:r>
          </w:p>
          <w:p w14:paraId="10DEC8C5" w14:textId="77777777" w:rsidR="00827B90" w:rsidRPr="00A80FF3" w:rsidRDefault="00827B90" w:rsidP="007D4DC6">
            <w:pPr>
              <w:pStyle w:val="Betarp"/>
              <w:jc w:val="both"/>
              <w:rPr>
                <w:rFonts w:ascii="Arial" w:eastAsia="Yu Mincho" w:hAnsi="Arial" w:cs="Arial"/>
                <w:sz w:val="24"/>
                <w:szCs w:val="24"/>
              </w:rPr>
            </w:pPr>
          </w:p>
          <w:p w14:paraId="4DC8F952"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7D4DC6">
            <w:pPr>
              <w:spacing w:after="0" w:line="240" w:lineRule="auto"/>
              <w:jc w:val="both"/>
              <w:rPr>
                <w:rFonts w:ascii="Arial" w:hAnsi="Arial" w:cs="Arial"/>
                <w:sz w:val="24"/>
                <w:szCs w:val="24"/>
              </w:rPr>
            </w:pPr>
            <w:r w:rsidRPr="00A80FF3">
              <w:rPr>
                <w:rFonts w:ascii="Arial" w:hAnsi="Arial" w:cs="Arial"/>
                <w:sz w:val="24"/>
                <w:szCs w:val="24"/>
                <w:lang w:eastAsia="en-US"/>
              </w:rPr>
              <w:t xml:space="preserve">Iš Lietuvoje įsteigtų subjektų įrodančių dokumentų 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4"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7D4DC6">
            <w:pPr>
              <w:spacing w:after="0" w:line="240" w:lineRule="auto"/>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7D4DC6">
            <w:pPr>
              <w:spacing w:after="0" w:line="240" w:lineRule="auto"/>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7D4DC6">
            <w:pPr>
              <w:pStyle w:val="Betarp"/>
              <w:numPr>
                <w:ilvl w:val="0"/>
                <w:numId w:val="4"/>
              </w:numPr>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7D4DC6">
            <w:pPr>
              <w:pStyle w:val="Betarp"/>
              <w:jc w:val="both"/>
              <w:rPr>
                <w:rFonts w:ascii="Arial" w:eastAsia="Yu Mincho" w:hAnsi="Arial" w:cs="Arial"/>
                <w:sz w:val="24"/>
                <w:szCs w:val="24"/>
              </w:rPr>
            </w:pPr>
          </w:p>
          <w:p w14:paraId="40D93C02"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7D4DC6">
            <w:pPr>
              <w:pStyle w:val="Betarp"/>
              <w:jc w:val="both"/>
              <w:rPr>
                <w:rFonts w:ascii="Arial" w:hAnsi="Arial" w:cs="Arial"/>
                <w:b/>
                <w:bCs/>
                <w:iCs/>
                <w:sz w:val="24"/>
                <w:szCs w:val="24"/>
                <w:lang w:eastAsia="en-US"/>
              </w:rPr>
            </w:pPr>
          </w:p>
          <w:p w14:paraId="7EB778D5"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5">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7D4DC6">
            <w:pPr>
              <w:pStyle w:val="Betarp"/>
              <w:numPr>
                <w:ilvl w:val="0"/>
                <w:numId w:val="4"/>
              </w:numPr>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7D4DC6">
            <w:pPr>
              <w:pStyle w:val="Betarp"/>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7D4DC6">
            <w:pPr>
              <w:pStyle w:val="Betarp"/>
              <w:jc w:val="both"/>
              <w:rPr>
                <w:rFonts w:ascii="Arial" w:eastAsia="Yu Mincho" w:hAnsi="Arial" w:cs="Arial"/>
                <w:sz w:val="24"/>
                <w:szCs w:val="24"/>
              </w:rPr>
            </w:pPr>
          </w:p>
          <w:p w14:paraId="6FFE2607"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7D4DC6">
            <w:pPr>
              <w:pStyle w:val="Betarp"/>
              <w:jc w:val="both"/>
              <w:rPr>
                <w:rFonts w:ascii="Arial" w:hAnsi="Arial" w:cs="Arial"/>
                <w:bCs/>
                <w:iCs/>
                <w:sz w:val="24"/>
                <w:szCs w:val="24"/>
                <w:lang w:eastAsia="en-US"/>
              </w:rPr>
            </w:pPr>
          </w:p>
          <w:p w14:paraId="234A6159" w14:textId="77777777" w:rsidR="00827B90" w:rsidRPr="00A80FF3" w:rsidRDefault="00827B90" w:rsidP="007D4DC6">
            <w:pPr>
              <w:spacing w:after="0" w:line="240"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7D4DC6">
            <w:pPr>
              <w:spacing w:after="0" w:line="240" w:lineRule="auto"/>
              <w:rPr>
                <w:rFonts w:ascii="Arial" w:hAnsi="Arial" w:cs="Arial"/>
                <w:bCs/>
                <w:iCs/>
                <w:sz w:val="24"/>
                <w:szCs w:val="24"/>
                <w:lang w:eastAsia="en-US"/>
              </w:rPr>
            </w:pPr>
            <w:hyperlink r:id="rId16"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7D4DC6">
      <w:pPr>
        <w:tabs>
          <w:tab w:val="center" w:pos="4320"/>
          <w:tab w:val="right" w:pos="8640"/>
        </w:tabs>
        <w:spacing w:after="0" w:line="240" w:lineRule="auto"/>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7D4DC6">
      <w:pPr>
        <w:spacing w:after="0" w:line="240" w:lineRule="auto"/>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7D4DC6">
      <w:pPr>
        <w:tabs>
          <w:tab w:val="center" w:pos="4320"/>
          <w:tab w:val="right" w:pos="8640"/>
        </w:tabs>
        <w:spacing w:after="0" w:line="240" w:lineRule="auto"/>
        <w:jc w:val="both"/>
        <w:rPr>
          <w:rFonts w:ascii="Arial" w:hAnsi="Arial" w:cs="Arial"/>
          <w:sz w:val="24"/>
          <w:szCs w:val="24"/>
        </w:rPr>
      </w:pPr>
      <w:r w:rsidRPr="00A80FF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A80FF3" w:rsidRDefault="00EC7B86" w:rsidP="007D4DC6">
      <w:pPr>
        <w:tabs>
          <w:tab w:val="center" w:pos="4320"/>
          <w:tab w:val="right" w:pos="8640"/>
        </w:tabs>
        <w:spacing w:after="0" w:line="240" w:lineRule="auto"/>
        <w:jc w:val="both"/>
        <w:rPr>
          <w:rFonts w:ascii="Arial" w:hAnsi="Arial" w:cs="Arial"/>
          <w:sz w:val="24"/>
          <w:szCs w:val="24"/>
        </w:rPr>
      </w:pPr>
      <w:r w:rsidRPr="00A80FF3">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80FF3">
        <w:rPr>
          <w:rFonts w:ascii="Arial" w:hAnsi="Arial" w:cs="Arial"/>
          <w:b/>
          <w:sz w:val="24"/>
          <w:szCs w:val="24"/>
        </w:rPr>
        <w:t>laikoma, kad dokumentai, nurodantys duomenis po pasiūlymų pateikimo termino pabaigos, yra priimtini.</w:t>
      </w:r>
    </w:p>
    <w:p w14:paraId="6067F5F9" w14:textId="77777777" w:rsidR="00EC7B86" w:rsidRPr="00A80FF3" w:rsidRDefault="00EC7B86" w:rsidP="007D4DC6">
      <w:pPr>
        <w:tabs>
          <w:tab w:val="center" w:pos="4320"/>
          <w:tab w:val="right" w:pos="8640"/>
        </w:tabs>
        <w:spacing w:after="0" w:line="240" w:lineRule="auto"/>
        <w:jc w:val="both"/>
        <w:rPr>
          <w:rFonts w:ascii="Arial" w:hAnsi="Arial" w:cs="Arial"/>
          <w:sz w:val="24"/>
          <w:szCs w:val="24"/>
        </w:rPr>
      </w:pPr>
      <w:r w:rsidRPr="00A80FF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Default="00EC7B86" w:rsidP="007D4DC6">
      <w:pPr>
        <w:tabs>
          <w:tab w:val="center" w:pos="4320"/>
          <w:tab w:val="right" w:pos="8640"/>
        </w:tabs>
        <w:spacing w:after="0" w:line="240" w:lineRule="auto"/>
        <w:jc w:val="both"/>
        <w:rPr>
          <w:rFonts w:ascii="Arial" w:hAnsi="Arial" w:cs="Arial"/>
          <w:sz w:val="24"/>
          <w:szCs w:val="24"/>
          <w:lang w:val="x-none"/>
        </w:rPr>
      </w:pPr>
      <w:r w:rsidRPr="00A80FF3">
        <w:rPr>
          <w:rFonts w:ascii="Arial" w:hAnsi="Arial" w:cs="Arial"/>
          <w:sz w:val="24"/>
          <w:szCs w:val="24"/>
        </w:rPr>
        <w:t xml:space="preserve">(v) </w:t>
      </w:r>
      <w:r w:rsidRPr="00A80FF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A80FF3">
        <w:rPr>
          <w:rFonts w:ascii="Arial" w:hAnsi="Arial" w:cs="Arial"/>
          <w:sz w:val="24"/>
          <w:szCs w:val="24"/>
        </w:rPr>
        <w:t xml:space="preserve">galės būti </w:t>
      </w:r>
      <w:r w:rsidRPr="00A80FF3">
        <w:rPr>
          <w:rFonts w:ascii="Arial" w:hAnsi="Arial" w:cs="Arial"/>
          <w:b/>
          <w:sz w:val="24"/>
          <w:szCs w:val="24"/>
          <w:lang w:val="x-none"/>
        </w:rPr>
        <w:t>pateikiama nuoroda į informacijos šaltinį</w:t>
      </w:r>
      <w:r w:rsidRPr="00A80FF3">
        <w:rPr>
          <w:rFonts w:ascii="Arial" w:hAnsi="Arial" w:cs="Arial"/>
          <w:sz w:val="24"/>
          <w:szCs w:val="24"/>
          <w:lang w:val="x-none"/>
        </w:rPr>
        <w:t>.</w:t>
      </w:r>
    </w:p>
    <w:p w14:paraId="0D357196" w14:textId="77777777" w:rsidR="00B54729" w:rsidRDefault="00B54729" w:rsidP="007D4DC6">
      <w:pPr>
        <w:tabs>
          <w:tab w:val="center" w:pos="4320"/>
          <w:tab w:val="right" w:pos="8640"/>
        </w:tabs>
        <w:spacing w:after="0" w:line="240" w:lineRule="auto"/>
        <w:jc w:val="both"/>
        <w:rPr>
          <w:rFonts w:ascii="Arial" w:hAnsi="Arial" w:cs="Arial"/>
          <w:sz w:val="24"/>
          <w:szCs w:val="24"/>
          <w:lang w:val="x-none"/>
        </w:rPr>
      </w:pPr>
    </w:p>
    <w:p w14:paraId="00716F48" w14:textId="77777777" w:rsidR="00B54729" w:rsidRPr="00D3750C" w:rsidRDefault="00B54729" w:rsidP="007D4DC6">
      <w:pPr>
        <w:spacing w:after="0" w:line="240" w:lineRule="auto"/>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tbl>
      <w:tblPr>
        <w:tblStyle w:val="Lentelstinklelis"/>
        <w:tblW w:w="10328" w:type="dxa"/>
        <w:tblInd w:w="-5" w:type="dxa"/>
        <w:tblLook w:val="04A0" w:firstRow="1" w:lastRow="0" w:firstColumn="1" w:lastColumn="0" w:noHBand="0" w:noVBand="1"/>
      </w:tblPr>
      <w:tblGrid>
        <w:gridCol w:w="877"/>
        <w:gridCol w:w="1777"/>
        <w:gridCol w:w="3442"/>
        <w:gridCol w:w="4226"/>
        <w:gridCol w:w="6"/>
      </w:tblGrid>
      <w:tr w:rsidR="00B54729" w:rsidRPr="00D3750C" w14:paraId="3F8220F7" w14:textId="77777777" w:rsidTr="007D4DC6">
        <w:trPr>
          <w:trHeight w:val="204"/>
        </w:trPr>
        <w:tc>
          <w:tcPr>
            <w:tcW w:w="10328" w:type="dxa"/>
            <w:gridSpan w:val="5"/>
          </w:tcPr>
          <w:p w14:paraId="59557BFB"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7D4DC6">
        <w:trPr>
          <w:gridAfter w:val="1"/>
          <w:wAfter w:w="6" w:type="dxa"/>
          <w:trHeight w:val="421"/>
        </w:trPr>
        <w:tc>
          <w:tcPr>
            <w:tcW w:w="877" w:type="dxa"/>
          </w:tcPr>
          <w:p w14:paraId="7E377E8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Eil. Nr.</w:t>
            </w:r>
          </w:p>
        </w:tc>
        <w:tc>
          <w:tcPr>
            <w:tcW w:w="1777" w:type="dxa"/>
          </w:tcPr>
          <w:p w14:paraId="31FE7A08"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Privalomumas</w:t>
            </w:r>
          </w:p>
        </w:tc>
        <w:tc>
          <w:tcPr>
            <w:tcW w:w="3442" w:type="dxa"/>
          </w:tcPr>
          <w:p w14:paraId="0A9C4F2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226" w:type="dxa"/>
          </w:tcPr>
          <w:p w14:paraId="2995B1F6" w14:textId="77777777" w:rsidR="00B54729" w:rsidRPr="00D3750C" w:rsidRDefault="00B54729" w:rsidP="007D4DC6">
            <w:pPr>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7D4DC6">
        <w:trPr>
          <w:gridAfter w:val="1"/>
          <w:wAfter w:w="6" w:type="dxa"/>
          <w:trHeight w:val="409"/>
        </w:trPr>
        <w:tc>
          <w:tcPr>
            <w:tcW w:w="877" w:type="dxa"/>
          </w:tcPr>
          <w:p w14:paraId="12AC2329"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777" w:type="dxa"/>
          </w:tcPr>
          <w:p w14:paraId="70CD84E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176F934B"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226" w:type="dxa"/>
          </w:tcPr>
          <w:p w14:paraId="2E7258EC"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7D4DC6">
        <w:trPr>
          <w:gridAfter w:val="1"/>
          <w:wAfter w:w="6" w:type="dxa"/>
          <w:trHeight w:val="204"/>
        </w:trPr>
        <w:tc>
          <w:tcPr>
            <w:tcW w:w="877" w:type="dxa"/>
          </w:tcPr>
          <w:p w14:paraId="2CCCA06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777" w:type="dxa"/>
          </w:tcPr>
          <w:p w14:paraId="41317D8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2A9B182"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Korupcija</w:t>
            </w:r>
          </w:p>
        </w:tc>
        <w:tc>
          <w:tcPr>
            <w:tcW w:w="4226" w:type="dxa"/>
          </w:tcPr>
          <w:p w14:paraId="630B9FAB"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7D4DC6">
        <w:trPr>
          <w:gridAfter w:val="1"/>
          <w:wAfter w:w="6" w:type="dxa"/>
          <w:trHeight w:val="217"/>
        </w:trPr>
        <w:tc>
          <w:tcPr>
            <w:tcW w:w="877" w:type="dxa"/>
          </w:tcPr>
          <w:p w14:paraId="277F1CB9"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3.</w:t>
            </w:r>
          </w:p>
        </w:tc>
        <w:tc>
          <w:tcPr>
            <w:tcW w:w="1777" w:type="dxa"/>
          </w:tcPr>
          <w:p w14:paraId="527DA77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398D89C5"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Sukčiavimas</w:t>
            </w:r>
          </w:p>
        </w:tc>
        <w:tc>
          <w:tcPr>
            <w:tcW w:w="4226" w:type="dxa"/>
          </w:tcPr>
          <w:p w14:paraId="05EB1DBE"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7D4DC6">
        <w:trPr>
          <w:gridAfter w:val="1"/>
          <w:wAfter w:w="6" w:type="dxa"/>
          <w:trHeight w:val="409"/>
        </w:trPr>
        <w:tc>
          <w:tcPr>
            <w:tcW w:w="877" w:type="dxa"/>
          </w:tcPr>
          <w:p w14:paraId="70721A4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lastRenderedPageBreak/>
              <w:t>4.</w:t>
            </w:r>
          </w:p>
        </w:tc>
        <w:tc>
          <w:tcPr>
            <w:tcW w:w="1777" w:type="dxa"/>
          </w:tcPr>
          <w:p w14:paraId="64664F95"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407FFD7"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226" w:type="dxa"/>
          </w:tcPr>
          <w:p w14:paraId="01EEA67D"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7D4DC6">
        <w:trPr>
          <w:gridAfter w:val="1"/>
          <w:wAfter w:w="6" w:type="dxa"/>
          <w:trHeight w:val="421"/>
        </w:trPr>
        <w:tc>
          <w:tcPr>
            <w:tcW w:w="877" w:type="dxa"/>
          </w:tcPr>
          <w:p w14:paraId="2D4F73FD"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5.</w:t>
            </w:r>
          </w:p>
        </w:tc>
        <w:tc>
          <w:tcPr>
            <w:tcW w:w="1777" w:type="dxa"/>
          </w:tcPr>
          <w:p w14:paraId="5C21743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0A73805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226" w:type="dxa"/>
          </w:tcPr>
          <w:p w14:paraId="0C0FBC8A"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7D4DC6">
        <w:trPr>
          <w:gridAfter w:val="1"/>
          <w:wAfter w:w="6" w:type="dxa"/>
          <w:trHeight w:val="409"/>
        </w:trPr>
        <w:tc>
          <w:tcPr>
            <w:tcW w:w="877" w:type="dxa"/>
          </w:tcPr>
          <w:p w14:paraId="436C9B6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6.</w:t>
            </w:r>
          </w:p>
        </w:tc>
        <w:tc>
          <w:tcPr>
            <w:tcW w:w="1777" w:type="dxa"/>
          </w:tcPr>
          <w:p w14:paraId="3891BDEB"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A2FA681"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226" w:type="dxa"/>
          </w:tcPr>
          <w:p w14:paraId="21137D4E"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7D4DC6">
        <w:trPr>
          <w:trHeight w:val="204"/>
        </w:trPr>
        <w:tc>
          <w:tcPr>
            <w:tcW w:w="10328" w:type="dxa"/>
            <w:gridSpan w:val="5"/>
          </w:tcPr>
          <w:p w14:paraId="31B1A954"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7D4DC6">
        <w:trPr>
          <w:gridAfter w:val="1"/>
          <w:wAfter w:w="6" w:type="dxa"/>
          <w:trHeight w:val="217"/>
        </w:trPr>
        <w:tc>
          <w:tcPr>
            <w:tcW w:w="877" w:type="dxa"/>
          </w:tcPr>
          <w:p w14:paraId="7DF04499"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777" w:type="dxa"/>
          </w:tcPr>
          <w:p w14:paraId="0584AEE7"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E367735"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226" w:type="dxa"/>
          </w:tcPr>
          <w:p w14:paraId="1A881B4D" w14:textId="77777777" w:rsidR="00B54729" w:rsidRPr="00D3750C" w:rsidRDefault="00B54729" w:rsidP="007D4DC6">
            <w:pPr>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7D4DC6">
        <w:trPr>
          <w:gridAfter w:val="1"/>
          <w:wAfter w:w="6" w:type="dxa"/>
          <w:trHeight w:val="204"/>
        </w:trPr>
        <w:tc>
          <w:tcPr>
            <w:tcW w:w="877" w:type="dxa"/>
          </w:tcPr>
          <w:p w14:paraId="02E01CC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777" w:type="dxa"/>
          </w:tcPr>
          <w:p w14:paraId="6ABCC373"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66A305B8"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226" w:type="dxa"/>
          </w:tcPr>
          <w:p w14:paraId="171F46C0" w14:textId="77777777" w:rsidR="00B54729" w:rsidRPr="00D3750C" w:rsidRDefault="00B54729" w:rsidP="007D4DC6">
            <w:pPr>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7D4DC6">
        <w:trPr>
          <w:trHeight w:val="204"/>
        </w:trPr>
        <w:tc>
          <w:tcPr>
            <w:tcW w:w="10328" w:type="dxa"/>
            <w:gridSpan w:val="5"/>
          </w:tcPr>
          <w:p w14:paraId="1DBF3B0D"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7D4DC6">
        <w:trPr>
          <w:gridAfter w:val="1"/>
          <w:wAfter w:w="6" w:type="dxa"/>
          <w:trHeight w:val="409"/>
        </w:trPr>
        <w:tc>
          <w:tcPr>
            <w:tcW w:w="877" w:type="dxa"/>
            <w:vMerge w:val="restart"/>
          </w:tcPr>
          <w:p w14:paraId="2A0CDF3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10.</w:t>
            </w:r>
          </w:p>
        </w:tc>
        <w:tc>
          <w:tcPr>
            <w:tcW w:w="1777" w:type="dxa"/>
          </w:tcPr>
          <w:p w14:paraId="4ADC33B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7CB81105"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226" w:type="dxa"/>
          </w:tcPr>
          <w:p w14:paraId="3C71F975"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7D4DC6">
        <w:trPr>
          <w:gridAfter w:val="1"/>
          <w:wAfter w:w="6" w:type="dxa"/>
          <w:trHeight w:val="138"/>
        </w:trPr>
        <w:tc>
          <w:tcPr>
            <w:tcW w:w="877" w:type="dxa"/>
            <w:vMerge/>
          </w:tcPr>
          <w:p w14:paraId="58AAE085" w14:textId="77777777" w:rsidR="00B54729" w:rsidRPr="00D3750C" w:rsidRDefault="00B54729" w:rsidP="007D4DC6">
            <w:pPr>
              <w:jc w:val="center"/>
              <w:rPr>
                <w:rFonts w:ascii="Arial" w:eastAsia="Times New Roman" w:hAnsi="Arial" w:cs="Arial"/>
                <w:sz w:val="24"/>
                <w:szCs w:val="24"/>
              </w:rPr>
            </w:pPr>
          </w:p>
        </w:tc>
        <w:tc>
          <w:tcPr>
            <w:tcW w:w="1777" w:type="dxa"/>
          </w:tcPr>
          <w:p w14:paraId="2E743040" w14:textId="77777777" w:rsidR="00B54729" w:rsidRPr="00D3750C" w:rsidRDefault="00B54729" w:rsidP="007D4DC6">
            <w:pPr>
              <w:jc w:val="center"/>
              <w:rPr>
                <w:rFonts w:ascii="Arial" w:eastAsia="Times New Roman" w:hAnsi="Arial" w:cs="Arial"/>
                <w:sz w:val="24"/>
                <w:szCs w:val="24"/>
              </w:rPr>
            </w:pPr>
          </w:p>
        </w:tc>
        <w:tc>
          <w:tcPr>
            <w:tcW w:w="3442" w:type="dxa"/>
          </w:tcPr>
          <w:p w14:paraId="3A6BCA3D" w14:textId="77777777" w:rsidR="00B54729" w:rsidRPr="00D3750C" w:rsidRDefault="00B54729" w:rsidP="007D4DC6">
            <w:pPr>
              <w:rPr>
                <w:rFonts w:ascii="Arial" w:eastAsia="Times New Roman" w:hAnsi="Arial" w:cs="Arial"/>
                <w:sz w:val="24"/>
                <w:szCs w:val="24"/>
              </w:rPr>
            </w:pPr>
          </w:p>
        </w:tc>
        <w:tc>
          <w:tcPr>
            <w:tcW w:w="4226" w:type="dxa"/>
          </w:tcPr>
          <w:p w14:paraId="543A4879" w14:textId="77777777" w:rsidR="00B54729" w:rsidRPr="00D3750C" w:rsidRDefault="00B54729" w:rsidP="007D4DC6">
            <w:pPr>
              <w:rPr>
                <w:rFonts w:ascii="Arial" w:eastAsia="Yu Mincho" w:hAnsi="Arial" w:cs="Arial"/>
                <w:sz w:val="24"/>
                <w:szCs w:val="24"/>
              </w:rPr>
            </w:pPr>
          </w:p>
        </w:tc>
      </w:tr>
      <w:tr w:rsidR="00B54729" w:rsidRPr="00D3750C" w14:paraId="189F8B88" w14:textId="77777777" w:rsidTr="007D4DC6">
        <w:trPr>
          <w:gridAfter w:val="1"/>
          <w:wAfter w:w="6" w:type="dxa"/>
          <w:trHeight w:val="626"/>
        </w:trPr>
        <w:tc>
          <w:tcPr>
            <w:tcW w:w="877" w:type="dxa"/>
          </w:tcPr>
          <w:p w14:paraId="6E2C0B34"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11.</w:t>
            </w:r>
          </w:p>
        </w:tc>
        <w:tc>
          <w:tcPr>
            <w:tcW w:w="1777" w:type="dxa"/>
          </w:tcPr>
          <w:p w14:paraId="2AB6BBEF"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3F5484FC"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226" w:type="dxa"/>
          </w:tcPr>
          <w:p w14:paraId="287E8420" w14:textId="77777777" w:rsidR="00B54729" w:rsidRPr="00D3750C" w:rsidRDefault="00B54729" w:rsidP="007D4DC6">
            <w:pPr>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7D4DC6">
        <w:trPr>
          <w:gridAfter w:val="1"/>
          <w:wAfter w:w="6" w:type="dxa"/>
          <w:trHeight w:val="421"/>
        </w:trPr>
        <w:tc>
          <w:tcPr>
            <w:tcW w:w="877" w:type="dxa"/>
          </w:tcPr>
          <w:p w14:paraId="3BB893F5"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12.</w:t>
            </w:r>
          </w:p>
        </w:tc>
        <w:tc>
          <w:tcPr>
            <w:tcW w:w="1777" w:type="dxa"/>
          </w:tcPr>
          <w:p w14:paraId="3310F6A5"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CD2ED36"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226" w:type="dxa"/>
          </w:tcPr>
          <w:p w14:paraId="32E2FF38"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7D4DC6">
        <w:trPr>
          <w:gridAfter w:val="1"/>
          <w:wAfter w:w="6" w:type="dxa"/>
          <w:trHeight w:val="409"/>
        </w:trPr>
        <w:tc>
          <w:tcPr>
            <w:tcW w:w="877" w:type="dxa"/>
          </w:tcPr>
          <w:p w14:paraId="61D91823"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13.</w:t>
            </w:r>
          </w:p>
        </w:tc>
        <w:tc>
          <w:tcPr>
            <w:tcW w:w="1777" w:type="dxa"/>
          </w:tcPr>
          <w:p w14:paraId="607FD97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3C6B9DF"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226" w:type="dxa"/>
          </w:tcPr>
          <w:p w14:paraId="19D55B5C"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7D4DC6">
        <w:trPr>
          <w:gridAfter w:val="1"/>
          <w:wAfter w:w="6" w:type="dxa"/>
          <w:trHeight w:val="421"/>
        </w:trPr>
        <w:tc>
          <w:tcPr>
            <w:tcW w:w="877" w:type="dxa"/>
          </w:tcPr>
          <w:p w14:paraId="131AD18B"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14.</w:t>
            </w:r>
          </w:p>
        </w:tc>
        <w:tc>
          <w:tcPr>
            <w:tcW w:w="1777" w:type="dxa"/>
          </w:tcPr>
          <w:p w14:paraId="06E56A56"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A2D187F"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226" w:type="dxa"/>
          </w:tcPr>
          <w:p w14:paraId="1F117CE8"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7D4DC6">
        <w:trPr>
          <w:gridAfter w:val="1"/>
          <w:wAfter w:w="6" w:type="dxa"/>
          <w:trHeight w:val="1047"/>
        </w:trPr>
        <w:tc>
          <w:tcPr>
            <w:tcW w:w="877" w:type="dxa"/>
          </w:tcPr>
          <w:p w14:paraId="5A218696"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15.</w:t>
            </w:r>
          </w:p>
        </w:tc>
        <w:tc>
          <w:tcPr>
            <w:tcW w:w="1777" w:type="dxa"/>
          </w:tcPr>
          <w:p w14:paraId="5334FEE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33230E80"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226" w:type="dxa"/>
          </w:tcPr>
          <w:p w14:paraId="62F01BA4"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7D4DC6">
        <w:trPr>
          <w:trHeight w:val="204"/>
        </w:trPr>
        <w:tc>
          <w:tcPr>
            <w:tcW w:w="10328" w:type="dxa"/>
            <w:gridSpan w:val="5"/>
          </w:tcPr>
          <w:p w14:paraId="1EC4B61F"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E40793" w:rsidRPr="00D3750C" w14:paraId="6C22409E" w14:textId="77777777" w:rsidTr="007D4DC6">
        <w:trPr>
          <w:trHeight w:val="409"/>
        </w:trPr>
        <w:tc>
          <w:tcPr>
            <w:tcW w:w="10328" w:type="dxa"/>
            <w:gridSpan w:val="5"/>
          </w:tcPr>
          <w:p w14:paraId="0B919C34" w14:textId="5EADD7BC" w:rsidR="00E40793" w:rsidRPr="00D3750C" w:rsidRDefault="00E40793" w:rsidP="007D4DC6">
            <w:pPr>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r>
      <w:tr w:rsidR="00B54729" w:rsidRPr="00D3750C" w14:paraId="2A348F56" w14:textId="77777777" w:rsidTr="007D4DC6">
        <w:trPr>
          <w:gridAfter w:val="1"/>
          <w:wAfter w:w="6" w:type="dxa"/>
          <w:trHeight w:val="204"/>
        </w:trPr>
        <w:tc>
          <w:tcPr>
            <w:tcW w:w="877" w:type="dxa"/>
          </w:tcPr>
          <w:p w14:paraId="7915E36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777" w:type="dxa"/>
          </w:tcPr>
          <w:p w14:paraId="57C21047"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AF76B9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226" w:type="dxa"/>
          </w:tcPr>
          <w:p w14:paraId="10E7DDCC"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7D4DC6">
        <w:trPr>
          <w:gridAfter w:val="1"/>
          <w:wAfter w:w="6" w:type="dxa"/>
          <w:trHeight w:val="204"/>
        </w:trPr>
        <w:tc>
          <w:tcPr>
            <w:tcW w:w="877" w:type="dxa"/>
          </w:tcPr>
          <w:p w14:paraId="3D6BA0DF"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777" w:type="dxa"/>
          </w:tcPr>
          <w:p w14:paraId="6507618D"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6736568E"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226" w:type="dxa"/>
          </w:tcPr>
          <w:p w14:paraId="2AA37ADA" w14:textId="77777777" w:rsidR="00B54729" w:rsidRPr="00D3750C" w:rsidRDefault="00B54729" w:rsidP="007D4DC6">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7D4DC6">
      <w:pPr>
        <w:tabs>
          <w:tab w:val="center" w:pos="4320"/>
          <w:tab w:val="right" w:pos="8640"/>
        </w:tabs>
        <w:spacing w:after="0" w:line="240" w:lineRule="auto"/>
        <w:jc w:val="both"/>
        <w:rPr>
          <w:rFonts w:ascii="Arial" w:hAnsi="Arial" w:cs="Arial"/>
          <w:sz w:val="24"/>
          <w:szCs w:val="24"/>
        </w:rPr>
      </w:pPr>
    </w:p>
    <w:p w14:paraId="7A6A4705" w14:textId="77777777" w:rsidR="000A7193" w:rsidRPr="00A80FF3" w:rsidRDefault="003F1531" w:rsidP="007D4DC6">
      <w:pPr>
        <w:spacing w:after="0" w:line="240" w:lineRule="auto"/>
        <w:jc w:val="center"/>
        <w:rPr>
          <w:rFonts w:ascii="Arial" w:hAnsi="Arial" w:cs="Arial"/>
          <w:smallCaps/>
          <w:sz w:val="24"/>
          <w:szCs w:val="24"/>
        </w:rPr>
      </w:pPr>
      <w:r w:rsidRPr="00A80FF3">
        <w:rPr>
          <w:rFonts w:ascii="Arial" w:hAnsi="Arial" w:cs="Arial"/>
          <w:smallCaps/>
          <w:sz w:val="24"/>
          <w:szCs w:val="24"/>
        </w:rPr>
        <w:t>__________</w:t>
      </w:r>
    </w:p>
    <w:p w14:paraId="7BFABC1F" w14:textId="6709A453" w:rsidR="008D704D" w:rsidRPr="00A80FF3" w:rsidRDefault="008D704D" w:rsidP="007D4DC6">
      <w:pPr>
        <w:pStyle w:val="Antrat2"/>
        <w:spacing w:before="0"/>
        <w:ind w:left="5103"/>
        <w:jc w:val="both"/>
        <w:rPr>
          <w:rFonts w:ascii="Arial" w:eastAsia="Calibri" w:hAnsi="Arial" w:cs="Arial"/>
          <w:color w:val="auto"/>
          <w:sz w:val="24"/>
          <w:szCs w:val="24"/>
        </w:rPr>
      </w:pPr>
      <w:bookmarkStart w:id="63" w:name="_Ref38291223"/>
      <w:bookmarkStart w:id="64" w:name="_Ref38291334"/>
      <w:bookmarkStart w:id="65" w:name="_Ref38533412"/>
      <w:bookmarkStart w:id="66" w:name="_Toc219796007"/>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63"/>
      <w:bookmarkEnd w:id="64"/>
      <w:bookmarkEnd w:id="65"/>
      <w:bookmarkEnd w:id="66"/>
    </w:p>
    <w:p w14:paraId="63320F82" w14:textId="77777777" w:rsidR="00812C23" w:rsidRPr="00A80FF3" w:rsidRDefault="00812C23" w:rsidP="007D4DC6">
      <w:pPr>
        <w:pStyle w:val="Paantrat"/>
        <w:spacing w:line="240" w:lineRule="auto"/>
        <w:jc w:val="center"/>
        <w:rPr>
          <w:rFonts w:ascii="Arial" w:hAnsi="Arial" w:cs="Arial"/>
          <w:b/>
          <w:bCs/>
          <w:smallCaps/>
          <w:color w:val="auto"/>
          <w:sz w:val="24"/>
          <w:szCs w:val="24"/>
        </w:rPr>
      </w:pPr>
    </w:p>
    <w:p w14:paraId="2E4A6A51" w14:textId="18ADEB8C" w:rsidR="002F396F" w:rsidRPr="00A80FF3" w:rsidRDefault="002F396F" w:rsidP="007D4DC6">
      <w:pPr>
        <w:pStyle w:val="Paantrat"/>
        <w:spacing w:line="240" w:lineRule="auto"/>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7D4DC6">
      <w:pPr>
        <w:pStyle w:val="Sraopastraipa"/>
        <w:numPr>
          <w:ilvl w:val="0"/>
          <w:numId w:val="3"/>
        </w:numPr>
        <w:tabs>
          <w:tab w:val="left" w:pos="851"/>
        </w:tabs>
        <w:spacing w:after="0" w:line="240" w:lineRule="auto"/>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68E7252D" w14:textId="5EE76E4F" w:rsidR="00F52B84" w:rsidRPr="00A80FF3" w:rsidRDefault="00F52B84" w:rsidP="007D4DC6">
      <w:pPr>
        <w:pStyle w:val="Sraopastraipa"/>
        <w:numPr>
          <w:ilvl w:val="0"/>
          <w:numId w:val="3"/>
        </w:numPr>
        <w:tabs>
          <w:tab w:val="left" w:pos="851"/>
        </w:tabs>
        <w:spacing w:after="0" w:line="240" w:lineRule="auto"/>
        <w:ind w:left="0" w:firstLine="567"/>
        <w:jc w:val="both"/>
        <w:rPr>
          <w:rFonts w:ascii="Arial" w:hAnsi="Arial" w:cs="Arial"/>
          <w:sz w:val="24"/>
          <w:szCs w:val="24"/>
        </w:rPr>
      </w:pPr>
      <w:r w:rsidRPr="00A80FF3">
        <w:rPr>
          <w:rFonts w:ascii="Arial" w:hAnsi="Arial" w:cs="Arial"/>
          <w:sz w:val="24"/>
          <w:szCs w:val="24"/>
        </w:rPr>
        <w:t>Kai tiekėjas remiasi kitų ūkio subjektų pajėgumais, kad atitiktų nustatytus ekonominio ir finansinio pajėgumo reikalavimus</w:t>
      </w:r>
      <w:r w:rsidR="009C30B3" w:rsidRPr="00A80FF3">
        <w:rPr>
          <w:rFonts w:ascii="Arial" w:hAnsi="Arial" w:cs="Arial"/>
          <w:sz w:val="24"/>
          <w:szCs w:val="24"/>
        </w:rPr>
        <w:t xml:space="preserve"> </w:t>
      </w:r>
      <w:r w:rsidR="009C30B3" w:rsidRPr="00A80FF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A80FF3">
        <w:rPr>
          <w:rFonts w:ascii="Arial" w:eastAsia="Calibri" w:hAnsi="Arial" w:cs="Arial"/>
          <w:sz w:val="24"/>
          <w:szCs w:val="24"/>
        </w:rPr>
        <w:t xml:space="preserve">, jie </w:t>
      </w:r>
      <w:r w:rsidRPr="00A80FF3">
        <w:rPr>
          <w:rFonts w:ascii="Arial" w:hAnsi="Arial" w:cs="Arial"/>
          <w:sz w:val="24"/>
          <w:szCs w:val="24"/>
        </w:rPr>
        <w:t>privalo prisiimti solidarią atsakomybę už sutarties įvykdymą.</w:t>
      </w:r>
      <w:r w:rsidRPr="00A80FF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80FF3">
        <w:rPr>
          <w:rFonts w:ascii="Arial" w:eastAsia="Calibri" w:hAnsi="Arial" w:cs="Arial"/>
          <w:sz w:val="24"/>
          <w:szCs w:val="24"/>
        </w:rPr>
        <w:t>,</w:t>
      </w:r>
      <w:r w:rsidRPr="00A80FF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B54729" w:rsidRDefault="00B80E8A" w:rsidP="007D4DC6">
      <w:pPr>
        <w:pStyle w:val="Sraopastraipa"/>
        <w:numPr>
          <w:ilvl w:val="0"/>
          <w:numId w:val="3"/>
        </w:numPr>
        <w:tabs>
          <w:tab w:val="left" w:pos="851"/>
        </w:tabs>
        <w:spacing w:before="60" w:after="60" w:line="240" w:lineRule="auto"/>
        <w:ind w:left="0" w:firstLine="567"/>
        <w:jc w:val="both"/>
        <w:rPr>
          <w:rFonts w:ascii="Arial" w:eastAsiaTheme="minorHAnsi" w:hAnsi="Arial" w:cs="Arial"/>
          <w:b/>
          <w:bCs/>
          <w:sz w:val="24"/>
          <w:szCs w:val="24"/>
        </w:rPr>
      </w:pPr>
      <w:r w:rsidRPr="00A80FF3">
        <w:rPr>
          <w:rFonts w:ascii="Arial" w:hAnsi="Arial" w:cs="Arial"/>
          <w:sz w:val="24"/>
          <w:szCs w:val="24"/>
        </w:rPr>
        <w:t xml:space="preserve">Jeigu vadovaujantis specialiųjų </w:t>
      </w:r>
      <w:r w:rsidR="005A58E6" w:rsidRPr="00A80FF3">
        <w:rPr>
          <w:rFonts w:ascii="Arial" w:hAnsi="Arial" w:cs="Arial"/>
          <w:sz w:val="24"/>
          <w:szCs w:val="24"/>
        </w:rPr>
        <w:t xml:space="preserve">pirkimo </w:t>
      </w:r>
      <w:r w:rsidRPr="00A80FF3">
        <w:rPr>
          <w:rFonts w:ascii="Arial" w:hAnsi="Arial" w:cs="Arial"/>
          <w:sz w:val="24"/>
          <w:szCs w:val="24"/>
        </w:rPr>
        <w:t xml:space="preserve">sąlygų </w:t>
      </w:r>
      <w:r w:rsidR="00FF7DDF" w:rsidRPr="00A80FF3">
        <w:rPr>
          <w:rFonts w:ascii="Arial" w:hAnsi="Arial" w:cs="Arial"/>
          <w:sz w:val="24"/>
          <w:szCs w:val="24"/>
        </w:rPr>
        <w:t>1</w:t>
      </w:r>
      <w:r w:rsidRPr="00A80FF3">
        <w:rPr>
          <w:rFonts w:ascii="Arial" w:hAnsi="Arial" w:cs="Arial"/>
          <w:sz w:val="24"/>
          <w:szCs w:val="24"/>
        </w:rPr>
        <w:t>.</w:t>
      </w:r>
      <w:r w:rsidR="00FF7DDF" w:rsidRPr="00A80FF3">
        <w:rPr>
          <w:rFonts w:ascii="Arial" w:hAnsi="Arial" w:cs="Arial"/>
          <w:sz w:val="24"/>
          <w:szCs w:val="24"/>
        </w:rPr>
        <w:t>6</w:t>
      </w:r>
      <w:r w:rsidRPr="00A80FF3">
        <w:rPr>
          <w:rFonts w:ascii="Arial" w:hAnsi="Arial" w:cs="Arial"/>
          <w:sz w:val="24"/>
          <w:szCs w:val="24"/>
        </w:rPr>
        <w:t xml:space="preserve"> punktu aplinkos apsaugos kriterijai yra nustatyti </w:t>
      </w:r>
      <w:r w:rsidR="009655C4" w:rsidRPr="00A80FF3">
        <w:rPr>
          <w:rFonts w:ascii="Arial" w:hAnsi="Arial" w:cs="Arial"/>
          <w:sz w:val="24"/>
          <w:szCs w:val="24"/>
        </w:rPr>
        <w:t xml:space="preserve">kvalifikacijos reikalavimuose, </w:t>
      </w:r>
      <w:r w:rsidR="006A5FCC" w:rsidRPr="00A80FF3">
        <w:rPr>
          <w:rFonts w:ascii="Arial" w:hAnsi="Arial" w:cs="Arial"/>
          <w:sz w:val="24"/>
          <w:szCs w:val="24"/>
        </w:rPr>
        <w:t>perkančioji organizacija</w:t>
      </w:r>
      <w:r w:rsidR="00814604" w:rsidRPr="00A80FF3">
        <w:rPr>
          <w:rFonts w:ascii="Arial" w:hAnsi="Arial" w:cs="Arial"/>
          <w:sz w:val="24"/>
          <w:szCs w:val="24"/>
        </w:rPr>
        <w:t xml:space="preserve"> vadovaudamasi </w:t>
      </w:r>
      <w:r w:rsidR="003D346C" w:rsidRPr="00A80FF3">
        <w:rPr>
          <w:rFonts w:ascii="Arial" w:hAnsi="Arial" w:cs="Arial"/>
          <w:sz w:val="24"/>
          <w:szCs w:val="24"/>
        </w:rPr>
        <w:t xml:space="preserve">Tiekėjo kvalifikacijos reikalavimų nustatymo metodikos </w:t>
      </w:r>
      <w:r w:rsidR="00814604" w:rsidRPr="00A80FF3">
        <w:rPr>
          <w:rFonts w:ascii="Arial" w:hAnsi="Arial" w:cs="Arial"/>
          <w:sz w:val="24"/>
          <w:szCs w:val="24"/>
        </w:rPr>
        <w:t>22 punktu</w:t>
      </w:r>
      <w:r w:rsidR="00F43D84" w:rsidRPr="00A80FF3">
        <w:rPr>
          <w:rFonts w:ascii="Arial" w:hAnsi="Arial" w:cs="Arial"/>
          <w:sz w:val="24"/>
          <w:szCs w:val="24"/>
        </w:rPr>
        <w:t xml:space="preserve"> </w:t>
      </w:r>
      <w:r w:rsidR="00814604" w:rsidRPr="00A80FF3">
        <w:rPr>
          <w:rFonts w:ascii="Arial" w:hAnsi="Arial" w:cs="Arial"/>
          <w:sz w:val="24"/>
          <w:szCs w:val="24"/>
        </w:rPr>
        <w:t xml:space="preserve">nurodo ne reikalaujamą taikyti </w:t>
      </w:r>
      <w:r w:rsidR="003D346C" w:rsidRPr="00A80FF3">
        <w:rPr>
          <w:rFonts w:ascii="Arial" w:hAnsi="Arial" w:cs="Arial"/>
          <w:sz w:val="24"/>
          <w:szCs w:val="24"/>
        </w:rPr>
        <w:t>aplinkos apsaugos vadybos si</w:t>
      </w:r>
      <w:r w:rsidR="009F4CE8" w:rsidRPr="00A80FF3">
        <w:rPr>
          <w:rFonts w:ascii="Arial" w:hAnsi="Arial" w:cs="Arial"/>
          <w:sz w:val="24"/>
          <w:szCs w:val="24"/>
        </w:rPr>
        <w:t>stemos</w:t>
      </w:r>
      <w:r w:rsidR="00814604" w:rsidRPr="00A80FF3">
        <w:rPr>
          <w:rFonts w:ascii="Arial" w:hAnsi="Arial" w:cs="Arial"/>
          <w:sz w:val="24"/>
          <w:szCs w:val="24"/>
        </w:rPr>
        <w:t xml:space="preserve"> standartą, bet konkrečias aplinkos apsaugos vadybos priemones, kurias turės taikyti tiekėjas.</w:t>
      </w:r>
      <w:r w:rsidR="009F0698" w:rsidRPr="00A80FF3">
        <w:rPr>
          <w:rFonts w:ascii="Arial" w:hAnsi="Arial" w:cs="Arial"/>
          <w:sz w:val="24"/>
          <w:szCs w:val="24"/>
        </w:rPr>
        <w:t xml:space="preserve"> (Žr. lentelę žemiau)</w:t>
      </w:r>
      <w:r w:rsidR="00B802EF" w:rsidRPr="00A80FF3">
        <w:rPr>
          <w:rFonts w:ascii="Arial" w:eastAsiaTheme="minorHAnsi" w:hAnsi="Arial" w:cs="Arial"/>
          <w:sz w:val="24"/>
          <w:szCs w:val="24"/>
          <w:lang w:eastAsia="en-US"/>
        </w:rPr>
        <w:t>.</w:t>
      </w:r>
    </w:p>
    <w:p w14:paraId="72F2F78A" w14:textId="71CE191D" w:rsidR="00B54729" w:rsidRPr="00B54729" w:rsidRDefault="00B54729" w:rsidP="007D4DC6">
      <w:pPr>
        <w:pStyle w:val="Sraopastraipa"/>
        <w:numPr>
          <w:ilvl w:val="0"/>
          <w:numId w:val="3"/>
        </w:numPr>
        <w:tabs>
          <w:tab w:val="left" w:pos="851"/>
        </w:tabs>
        <w:spacing w:after="0" w:line="240" w:lineRule="auto"/>
        <w:ind w:left="0" w:firstLine="567"/>
        <w:jc w:val="both"/>
        <w:rPr>
          <w:rFonts w:ascii="Arial" w:hAnsi="Arial" w:cs="Arial"/>
          <w:sz w:val="24"/>
          <w:szCs w:val="24"/>
        </w:rPr>
      </w:pPr>
      <w:r w:rsidRPr="00D3750C">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76CB3585" w:rsidR="007A0637" w:rsidRDefault="007A0637" w:rsidP="007D4DC6">
      <w:pPr>
        <w:pStyle w:val="Betarp"/>
        <w:tabs>
          <w:tab w:val="left" w:pos="993"/>
        </w:tabs>
        <w:contextualSpacing/>
        <w:jc w:val="both"/>
        <w:rPr>
          <w:rFonts w:ascii="Arial" w:hAnsi="Arial" w:cs="Arial"/>
          <w:sz w:val="24"/>
          <w:szCs w:val="24"/>
        </w:rPr>
      </w:pPr>
    </w:p>
    <w:p w14:paraId="794C86EC" w14:textId="77777777" w:rsidR="00A60134" w:rsidRDefault="00A60134" w:rsidP="007D4DC6">
      <w:pPr>
        <w:pStyle w:val="Betarp"/>
        <w:tabs>
          <w:tab w:val="left" w:pos="993"/>
        </w:tabs>
        <w:contextualSpacing/>
        <w:jc w:val="both"/>
        <w:rPr>
          <w:rFonts w:ascii="Arial" w:hAnsi="Arial" w:cs="Arial"/>
          <w:sz w:val="24"/>
          <w:szCs w:val="24"/>
        </w:rPr>
      </w:pPr>
    </w:p>
    <w:p w14:paraId="2EDE9F9C" w14:textId="2458E5B5" w:rsidR="00A60134" w:rsidRPr="00D95D26" w:rsidRDefault="00837D91" w:rsidP="007D4DC6">
      <w:pPr>
        <w:pStyle w:val="Betarp"/>
        <w:tabs>
          <w:tab w:val="left" w:pos="993"/>
        </w:tabs>
        <w:contextualSpacing/>
        <w:jc w:val="center"/>
        <w:rPr>
          <w:rFonts w:ascii="Arial" w:hAnsi="Arial" w:cs="Arial"/>
          <w:sz w:val="24"/>
          <w:szCs w:val="24"/>
        </w:rPr>
      </w:pPr>
      <w:r w:rsidRPr="00837D91">
        <w:rPr>
          <w:rFonts w:ascii="Arial" w:hAnsi="Arial" w:cs="Arial"/>
          <w:sz w:val="24"/>
          <w:szCs w:val="24"/>
          <w:highlight w:val="yellow"/>
        </w:rPr>
        <w:t>TAIKOMA VISOMS PIRKIMO DALIMS:</w:t>
      </w:r>
    </w:p>
    <w:p w14:paraId="5E9C930E" w14:textId="77777777" w:rsidR="00A60134" w:rsidRPr="00A80FF3" w:rsidRDefault="00A60134" w:rsidP="007D4DC6">
      <w:pPr>
        <w:pStyle w:val="Betarp"/>
        <w:tabs>
          <w:tab w:val="left" w:pos="993"/>
        </w:tabs>
        <w:contextualSpacing/>
        <w:jc w:val="both"/>
        <w:rPr>
          <w:rFonts w:ascii="Arial" w:hAnsi="Arial" w:cs="Arial"/>
          <w:sz w:val="24"/>
          <w:szCs w:val="24"/>
        </w:rPr>
      </w:pPr>
    </w:p>
    <w:tbl>
      <w:tblPr>
        <w:tblStyle w:val="TableGrid3"/>
        <w:tblpPr w:leftFromText="180" w:rightFromText="180" w:horzAnchor="margin" w:tblpX="-435" w:tblpY="770"/>
        <w:tblW w:w="5221" w:type="pct"/>
        <w:tblLayout w:type="fixed"/>
        <w:tblLook w:val="04A0" w:firstRow="1" w:lastRow="0" w:firstColumn="1" w:lastColumn="0" w:noHBand="0" w:noVBand="1"/>
      </w:tblPr>
      <w:tblGrid>
        <w:gridCol w:w="616"/>
        <w:gridCol w:w="2498"/>
        <w:gridCol w:w="4251"/>
        <w:gridCol w:w="3121"/>
      </w:tblGrid>
      <w:tr w:rsidR="005C1EA4" w:rsidRPr="00C873CB" w14:paraId="4E32B1E2" w14:textId="647459D9" w:rsidTr="00C873CB">
        <w:trPr>
          <w:cantSplit/>
          <w:tblHeader/>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C873CB" w:rsidRDefault="002F396F" w:rsidP="007D4DC6">
            <w:pPr>
              <w:spacing w:before="60" w:after="60"/>
              <w:jc w:val="center"/>
              <w:rPr>
                <w:rFonts w:ascii="Arial" w:hAnsi="Arial" w:cs="Arial"/>
                <w:b/>
                <w:bCs/>
                <w:sz w:val="22"/>
                <w:szCs w:val="22"/>
              </w:rPr>
            </w:pPr>
            <w:r w:rsidRPr="00C873CB">
              <w:rPr>
                <w:rFonts w:ascii="Arial" w:eastAsiaTheme="minorHAnsi" w:hAnsi="Arial" w:cs="Arial"/>
                <w:b/>
                <w:bCs/>
                <w:sz w:val="22"/>
                <w:szCs w:val="22"/>
              </w:rPr>
              <w:lastRenderedPageBreak/>
              <w:t>Eil. Nr.</w:t>
            </w: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873CB" w:rsidRDefault="003D5EC9" w:rsidP="007D4DC6">
            <w:pPr>
              <w:spacing w:before="60" w:after="60"/>
              <w:jc w:val="center"/>
              <w:rPr>
                <w:rFonts w:ascii="Arial" w:eastAsiaTheme="minorEastAsia" w:hAnsi="Arial" w:cs="Arial"/>
                <w:b/>
                <w:bCs/>
                <w:sz w:val="22"/>
                <w:szCs w:val="22"/>
              </w:rPr>
            </w:pPr>
            <w:r w:rsidRPr="00C873CB">
              <w:rPr>
                <w:rFonts w:ascii="Arial" w:hAnsi="Arial" w:cs="Arial"/>
                <w:b/>
                <w:bCs/>
                <w:sz w:val="22"/>
                <w:szCs w:val="22"/>
              </w:rPr>
              <w:t>Kvalifikacijos reikalavimas</w:t>
            </w:r>
            <w:r w:rsidR="00515CBD" w:rsidRPr="00C873CB">
              <w:rPr>
                <w:rStyle w:val="Puslapioinaosnuoroda"/>
                <w:rFonts w:ascii="Arial" w:hAnsi="Arial" w:cs="Arial"/>
                <w:b/>
                <w:bCs/>
                <w:sz w:val="22"/>
                <w:szCs w:val="22"/>
              </w:rPr>
              <w:footnoteReference w:id="5"/>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C873CB" w:rsidRDefault="002F396F" w:rsidP="007D4DC6">
            <w:pPr>
              <w:autoSpaceDE w:val="0"/>
              <w:autoSpaceDN w:val="0"/>
              <w:adjustRightInd w:val="0"/>
              <w:ind w:right="303"/>
              <w:jc w:val="center"/>
              <w:rPr>
                <w:rFonts w:ascii="Arial" w:hAnsi="Arial" w:cs="Arial"/>
                <w:b/>
                <w:bCs/>
                <w:sz w:val="22"/>
                <w:szCs w:val="22"/>
              </w:rPr>
            </w:pPr>
            <w:r w:rsidRPr="00C873CB">
              <w:rPr>
                <w:rFonts w:ascii="Arial" w:hAnsi="Arial" w:cs="Arial"/>
                <w:b/>
                <w:bCs/>
                <w:sz w:val="22"/>
                <w:szCs w:val="22"/>
              </w:rPr>
              <w:t xml:space="preserve">Atitiktį reikalavimui įrodantys </w:t>
            </w:r>
            <w:r w:rsidR="00C8691A" w:rsidRPr="00C873CB">
              <w:rPr>
                <w:rFonts w:ascii="Arial" w:hAnsi="Arial" w:cs="Arial"/>
                <w:b/>
                <w:bCs/>
                <w:sz w:val="22"/>
                <w:szCs w:val="22"/>
              </w:rPr>
              <w:t xml:space="preserve"> dokumentai</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873CB" w:rsidRDefault="0020417D" w:rsidP="007D4DC6">
            <w:pPr>
              <w:autoSpaceDE w:val="0"/>
              <w:autoSpaceDN w:val="0"/>
              <w:adjustRightInd w:val="0"/>
              <w:ind w:left="-86" w:firstLine="86"/>
              <w:jc w:val="center"/>
              <w:rPr>
                <w:rFonts w:ascii="Arial" w:hAnsi="Arial" w:cs="Arial"/>
                <w:b/>
                <w:bCs/>
                <w:sz w:val="22"/>
                <w:szCs w:val="22"/>
              </w:rPr>
            </w:pPr>
            <w:r w:rsidRPr="00C873CB">
              <w:rPr>
                <w:rFonts w:ascii="Arial" w:hAnsi="Arial" w:cs="Arial"/>
                <w:b/>
                <w:bCs/>
                <w:sz w:val="22"/>
                <w:szCs w:val="22"/>
              </w:rPr>
              <w:t>Subjektas, kuris turi atitikti reikalavimą</w:t>
            </w:r>
          </w:p>
          <w:p w14:paraId="34C190FD" w14:textId="3C8B6C5C" w:rsidR="0020417D" w:rsidRPr="00C873CB" w:rsidRDefault="00410349" w:rsidP="007D4DC6">
            <w:pPr>
              <w:autoSpaceDE w:val="0"/>
              <w:autoSpaceDN w:val="0"/>
              <w:adjustRightInd w:val="0"/>
              <w:ind w:right="119"/>
              <w:jc w:val="center"/>
              <w:rPr>
                <w:rFonts w:ascii="Arial" w:hAnsi="Arial" w:cs="Arial"/>
                <w:b/>
                <w:bCs/>
                <w:sz w:val="22"/>
                <w:szCs w:val="22"/>
              </w:rPr>
            </w:pPr>
            <w:r w:rsidRPr="00C873CB">
              <w:rPr>
                <w:rFonts w:ascii="Arial" w:eastAsiaTheme="minorHAnsi" w:hAnsi="Arial" w:cs="Arial"/>
                <w:sz w:val="22"/>
                <w:szCs w:val="22"/>
                <w:lang w:eastAsia="en-US"/>
              </w:rPr>
              <w:t>[</w:t>
            </w:r>
            <w:r w:rsidR="0020417D" w:rsidRPr="00C873CB">
              <w:rPr>
                <w:rFonts w:ascii="Arial" w:hAnsi="Arial" w:cs="Arial"/>
                <w:i/>
                <w:iCs/>
                <w:sz w:val="22"/>
                <w:szCs w:val="22"/>
              </w:rPr>
              <w:t>apraš</w:t>
            </w:r>
            <w:r w:rsidR="00132FC0" w:rsidRPr="00C873CB">
              <w:rPr>
                <w:rFonts w:ascii="Arial" w:hAnsi="Arial" w:cs="Arial"/>
                <w:i/>
                <w:iCs/>
                <w:sz w:val="22"/>
                <w:szCs w:val="22"/>
              </w:rPr>
              <w:t>oma</w:t>
            </w:r>
            <w:r w:rsidR="0020417D" w:rsidRPr="00C873CB">
              <w:rPr>
                <w:rFonts w:ascii="Arial" w:hAnsi="Arial" w:cs="Arial"/>
                <w:i/>
                <w:iCs/>
                <w:sz w:val="22"/>
                <w:szCs w:val="22"/>
              </w:rPr>
              <w:t xml:space="preserve"> prie kiekvieno reikalavimo atskirai</w:t>
            </w:r>
            <w:r w:rsidR="00CB20ED" w:rsidRPr="00C873CB">
              <w:rPr>
                <w:rFonts w:ascii="Arial" w:hAnsi="Arial" w:cs="Arial"/>
                <w:i/>
                <w:iCs/>
                <w:sz w:val="22"/>
                <w:szCs w:val="22"/>
              </w:rPr>
              <w:t>]</w:t>
            </w:r>
          </w:p>
        </w:tc>
      </w:tr>
      <w:tr w:rsidR="005C1EA4" w:rsidRPr="00C873CB" w14:paraId="2DF35442" w14:textId="330C80BA"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873CB" w:rsidRDefault="00C8691A" w:rsidP="007D4DC6">
            <w:pPr>
              <w:pStyle w:val="Sraopastraipa"/>
              <w:numPr>
                <w:ilvl w:val="0"/>
                <w:numId w:val="9"/>
              </w:numPr>
              <w:spacing w:before="60" w:after="60"/>
              <w:ind w:left="357" w:hanging="357"/>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873CB" w:rsidRDefault="00C8691A" w:rsidP="007D4DC6">
            <w:pPr>
              <w:autoSpaceDE w:val="0"/>
              <w:autoSpaceDN w:val="0"/>
              <w:adjustRightInd w:val="0"/>
              <w:rPr>
                <w:rFonts w:ascii="Arial" w:hAnsi="Arial" w:cs="Arial"/>
                <w:b/>
                <w:bCs/>
                <w:sz w:val="22"/>
                <w:szCs w:val="22"/>
              </w:rPr>
            </w:pPr>
            <w:r w:rsidRPr="00C873CB">
              <w:rPr>
                <w:rFonts w:ascii="Arial" w:hAnsi="Arial" w:cs="Arial"/>
                <w:b/>
                <w:bCs/>
                <w:sz w:val="22"/>
                <w:szCs w:val="22"/>
              </w:rPr>
              <w:t>Teisė verstis veikla</w:t>
            </w:r>
          </w:p>
        </w:tc>
      </w:tr>
      <w:tr w:rsidR="005C1EA4" w:rsidRPr="00C873CB" w14:paraId="090D3098" w14:textId="3DAC1454"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C873CB" w:rsidRDefault="00C8691A" w:rsidP="007D4DC6">
            <w:pPr>
              <w:pStyle w:val="Sraopastraipa"/>
              <w:spacing w:before="60" w:after="60"/>
              <w:ind w:left="0"/>
              <w:jc w:val="right"/>
              <w:rPr>
                <w:rFonts w:ascii="Arial" w:eastAsiaTheme="minorHAnsi" w:hAnsi="Arial" w:cs="Arial"/>
                <w:sz w:val="22"/>
                <w:szCs w:val="22"/>
              </w:rPr>
            </w:pPr>
            <w:r w:rsidRPr="00C873CB">
              <w:rPr>
                <w:rFonts w:ascii="Arial" w:eastAsiaTheme="minorHAnsi" w:hAnsi="Arial" w:cs="Arial"/>
                <w:sz w:val="22"/>
                <w:szCs w:val="22"/>
              </w:rPr>
              <w:t>1.1</w:t>
            </w:r>
            <w:r w:rsidR="007511BE" w:rsidRPr="00C873CB">
              <w:rPr>
                <w:rFonts w:ascii="Arial" w:eastAsiaTheme="minorHAnsi" w:hAnsi="Arial" w:cs="Arial"/>
                <w:sz w:val="22"/>
                <w:szCs w:val="22"/>
              </w:rPr>
              <w:t>.</w:t>
            </w:r>
            <w:r w:rsidRPr="00C873CB">
              <w:rPr>
                <w:rFonts w:ascii="Arial" w:eastAsiaTheme="minorHAnsi" w:hAnsi="Arial" w:cs="Arial"/>
                <w:sz w:val="22"/>
                <w:szCs w:val="22"/>
              </w:rPr>
              <w:t xml:space="preserve"> </w:t>
            </w: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77584813" w:rsidR="00C8691A" w:rsidRPr="001E2F8B" w:rsidRDefault="001E2F8B" w:rsidP="007D4DC6">
            <w:pPr>
              <w:autoSpaceDE w:val="0"/>
              <w:autoSpaceDN w:val="0"/>
              <w:adjustRightInd w:val="0"/>
              <w:jc w:val="both"/>
              <w:rPr>
                <w:rFonts w:ascii="Arial" w:hAnsi="Arial" w:cs="Arial"/>
                <w:color w:val="000000" w:themeColor="text1"/>
                <w:sz w:val="22"/>
                <w:szCs w:val="22"/>
              </w:rPr>
            </w:pPr>
            <w:r w:rsidRPr="001E2F8B">
              <w:rPr>
                <w:rFonts w:ascii="Arial" w:hAnsi="Arial" w:cs="Arial"/>
                <w:color w:val="000000" w:themeColor="text1"/>
                <w:sz w:val="22"/>
                <w:szCs w:val="22"/>
              </w:rPr>
              <w:t>N</w:t>
            </w:r>
            <w:r w:rsidRPr="001E2F8B">
              <w:rPr>
                <w:rFonts w:ascii="Arial" w:hAnsi="Arial" w:cs="Arial"/>
                <w:sz w:val="22"/>
                <w:szCs w:val="22"/>
              </w:rPr>
              <w:t>ETIKRINAMA</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21172F41" w:rsidR="00C8691A" w:rsidRPr="005832A1" w:rsidRDefault="00C8691A" w:rsidP="007D4DC6">
            <w:pPr>
              <w:autoSpaceDE w:val="0"/>
              <w:autoSpaceDN w:val="0"/>
              <w:adjustRightInd w:val="0"/>
              <w:jc w:val="both"/>
              <w:rPr>
                <w:rFonts w:ascii="Arial" w:hAnsi="Arial" w:cs="Arial"/>
                <w:color w:val="000000" w:themeColor="text1"/>
                <w:sz w:val="22"/>
                <w:szCs w:val="22"/>
              </w:rPr>
            </w:pP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02701661" w:rsidR="00C8691A" w:rsidRPr="001E2F8B" w:rsidRDefault="00C8691A" w:rsidP="001E2F8B">
            <w:pPr>
              <w:widowControl w:val="0"/>
              <w:tabs>
                <w:tab w:val="left" w:pos="515"/>
              </w:tabs>
              <w:autoSpaceDE w:val="0"/>
              <w:autoSpaceDN w:val="0"/>
              <w:adjustRightInd w:val="0"/>
              <w:spacing w:beforeLines="30" w:before="72" w:afterLines="30" w:after="72"/>
              <w:jc w:val="both"/>
              <w:rPr>
                <w:rFonts w:ascii="Arial" w:hAnsi="Arial" w:cs="Arial"/>
                <w:iCs/>
                <w:color w:val="000000" w:themeColor="text1"/>
                <w:sz w:val="22"/>
                <w:szCs w:val="22"/>
              </w:rPr>
            </w:pPr>
          </w:p>
        </w:tc>
      </w:tr>
      <w:tr w:rsidR="005C1EA4" w:rsidRPr="00C873CB" w14:paraId="65AE4174" w14:textId="77777777"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C873CB" w:rsidRDefault="004D450F" w:rsidP="007D4DC6">
            <w:pPr>
              <w:pStyle w:val="Sraopastraipa"/>
              <w:spacing w:before="60" w:after="60"/>
              <w:ind w:left="0"/>
              <w:jc w:val="both"/>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C873CB" w:rsidRDefault="004D450F" w:rsidP="007D4DC6">
            <w:pPr>
              <w:autoSpaceDE w:val="0"/>
              <w:autoSpaceDN w:val="0"/>
              <w:adjustRightInd w:val="0"/>
              <w:jc w:val="both"/>
              <w:rPr>
                <w:rFonts w:ascii="Arial" w:hAnsi="Arial" w:cs="Arial"/>
                <w:sz w:val="22"/>
                <w:szCs w:val="22"/>
              </w:rPr>
            </w:pPr>
            <w:r w:rsidRPr="00C873CB">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5C1EA4" w:rsidRPr="00C873CB" w14:paraId="6775693A" w14:textId="299BC8A8"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C873CB" w:rsidRDefault="00C8691A" w:rsidP="007D4DC6">
            <w:pPr>
              <w:pStyle w:val="Sraopastraipa"/>
              <w:numPr>
                <w:ilvl w:val="0"/>
                <w:numId w:val="9"/>
              </w:numPr>
              <w:spacing w:before="60" w:after="60"/>
              <w:ind w:left="357" w:hanging="357"/>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873CB" w:rsidRDefault="00C8691A" w:rsidP="007D4DC6">
            <w:pPr>
              <w:autoSpaceDE w:val="0"/>
              <w:autoSpaceDN w:val="0"/>
              <w:adjustRightInd w:val="0"/>
              <w:rPr>
                <w:rFonts w:ascii="Arial" w:hAnsi="Arial" w:cs="Arial"/>
                <w:b/>
                <w:bCs/>
                <w:sz w:val="22"/>
                <w:szCs w:val="22"/>
              </w:rPr>
            </w:pPr>
            <w:r w:rsidRPr="00C873CB">
              <w:rPr>
                <w:rFonts w:ascii="Arial" w:hAnsi="Arial" w:cs="Arial"/>
                <w:b/>
                <w:bCs/>
                <w:sz w:val="22"/>
                <w:szCs w:val="22"/>
              </w:rPr>
              <w:t>Finansinis</w:t>
            </w:r>
            <w:r w:rsidRPr="00C873CB">
              <w:rPr>
                <w:rFonts w:ascii="Arial" w:hAnsi="Arial" w:cs="Arial"/>
                <w:sz w:val="22"/>
                <w:szCs w:val="22"/>
              </w:rPr>
              <w:t xml:space="preserve"> </w:t>
            </w:r>
            <w:r w:rsidRPr="00C873CB">
              <w:rPr>
                <w:rFonts w:ascii="Arial" w:hAnsi="Arial" w:cs="Arial"/>
                <w:b/>
                <w:bCs/>
                <w:sz w:val="22"/>
                <w:szCs w:val="22"/>
              </w:rPr>
              <w:t>ir ekonominis pajėgumas</w:t>
            </w:r>
          </w:p>
        </w:tc>
      </w:tr>
      <w:tr w:rsidR="005C1EA4" w:rsidRPr="00C873CB" w14:paraId="53AA187A" w14:textId="3F0674A2"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C873CB" w:rsidRDefault="00C8691A" w:rsidP="007D4DC6">
            <w:pPr>
              <w:pStyle w:val="Sraopastraipa"/>
              <w:numPr>
                <w:ilvl w:val="1"/>
                <w:numId w:val="9"/>
              </w:numPr>
              <w:spacing w:before="60" w:after="60"/>
              <w:ind w:left="357" w:hanging="357"/>
              <w:jc w:val="right"/>
              <w:rPr>
                <w:rFonts w:ascii="Arial" w:eastAsiaTheme="minorHAnsi" w:hAnsi="Arial" w:cs="Arial"/>
                <w:sz w:val="22"/>
                <w:szCs w:val="22"/>
              </w:rPr>
            </w:pP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1E2F8B" w:rsidRDefault="00064DDF" w:rsidP="007D4DC6">
            <w:pPr>
              <w:autoSpaceDE w:val="0"/>
              <w:autoSpaceDN w:val="0"/>
              <w:adjustRightInd w:val="0"/>
              <w:rPr>
                <w:rFonts w:ascii="Arial" w:hAnsi="Arial" w:cs="Arial"/>
                <w:sz w:val="22"/>
                <w:szCs w:val="22"/>
              </w:rPr>
            </w:pPr>
            <w:r w:rsidRPr="001E2F8B">
              <w:rPr>
                <w:rFonts w:ascii="Arial" w:hAnsi="Arial" w:cs="Arial"/>
                <w:sz w:val="22"/>
                <w:szCs w:val="22"/>
              </w:rPr>
              <w:t>NETIKRINAMA</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C873CB" w:rsidRDefault="00C8691A" w:rsidP="007D4DC6">
            <w:pPr>
              <w:autoSpaceDE w:val="0"/>
              <w:autoSpaceDN w:val="0"/>
              <w:adjustRightInd w:val="0"/>
              <w:rPr>
                <w:rFonts w:ascii="Arial" w:hAnsi="Arial" w:cs="Arial"/>
                <w:sz w:val="22"/>
                <w:szCs w:val="22"/>
              </w:rPr>
            </w:pP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873CB" w:rsidRDefault="00C8691A" w:rsidP="007D4DC6">
            <w:pPr>
              <w:autoSpaceDE w:val="0"/>
              <w:autoSpaceDN w:val="0"/>
              <w:adjustRightInd w:val="0"/>
              <w:rPr>
                <w:rFonts w:ascii="Arial" w:hAnsi="Arial" w:cs="Arial"/>
                <w:sz w:val="22"/>
                <w:szCs w:val="22"/>
              </w:rPr>
            </w:pPr>
          </w:p>
        </w:tc>
      </w:tr>
      <w:tr w:rsidR="005C1EA4" w:rsidRPr="00C873CB" w14:paraId="0EEB4D39" w14:textId="5F154C99"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873CB" w:rsidRDefault="00C8691A" w:rsidP="007D4DC6">
            <w:pPr>
              <w:pStyle w:val="Sraopastraipa"/>
              <w:numPr>
                <w:ilvl w:val="0"/>
                <w:numId w:val="9"/>
              </w:numPr>
              <w:spacing w:before="60" w:after="60"/>
              <w:ind w:left="357" w:hanging="357"/>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873CB" w:rsidRDefault="00C8691A" w:rsidP="007D4DC6">
            <w:pPr>
              <w:autoSpaceDE w:val="0"/>
              <w:autoSpaceDN w:val="0"/>
              <w:adjustRightInd w:val="0"/>
              <w:rPr>
                <w:rFonts w:ascii="Arial" w:hAnsi="Arial" w:cs="Arial"/>
                <w:b/>
                <w:bCs/>
                <w:sz w:val="22"/>
                <w:szCs w:val="22"/>
              </w:rPr>
            </w:pPr>
            <w:r w:rsidRPr="00C873CB">
              <w:rPr>
                <w:rFonts w:ascii="Arial" w:hAnsi="Arial" w:cs="Arial"/>
                <w:b/>
                <w:bCs/>
                <w:sz w:val="22"/>
                <w:szCs w:val="22"/>
              </w:rPr>
              <w:t>Techninis ir profesinis pajėgumas</w:t>
            </w:r>
          </w:p>
        </w:tc>
      </w:tr>
      <w:tr w:rsidR="005B49E6" w:rsidRPr="00C873CB" w14:paraId="6CC8E4B9" w14:textId="77777777"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448C5" w14:textId="77777777" w:rsidR="005B49E6" w:rsidRPr="00C873CB" w:rsidRDefault="005B49E6" w:rsidP="005B49E6">
            <w:pPr>
              <w:pStyle w:val="Sraopastraipa"/>
              <w:numPr>
                <w:ilvl w:val="1"/>
                <w:numId w:val="9"/>
              </w:numPr>
              <w:spacing w:before="60" w:after="60"/>
              <w:ind w:left="357" w:hanging="357"/>
              <w:jc w:val="right"/>
              <w:rPr>
                <w:rFonts w:ascii="Arial" w:eastAsiaTheme="minorHAnsi" w:hAnsi="Arial" w:cs="Arial"/>
                <w:sz w:val="22"/>
                <w:szCs w:val="22"/>
              </w:rPr>
            </w:pP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4EEE898C" w14:textId="77777777" w:rsidR="005B49E6" w:rsidRPr="00592F10" w:rsidRDefault="005B49E6" w:rsidP="005B49E6">
            <w:pPr>
              <w:jc w:val="both"/>
              <w:rPr>
                <w:rFonts w:ascii="Arial" w:hAnsi="Arial" w:cs="Arial"/>
                <w:color w:val="000000" w:themeColor="text1"/>
                <w:sz w:val="22"/>
                <w:szCs w:val="22"/>
              </w:rPr>
            </w:pPr>
            <w:r w:rsidRPr="00592F10">
              <w:rPr>
                <w:rFonts w:ascii="Arial" w:hAnsi="Arial" w:cs="Arial"/>
                <w:color w:val="000000" w:themeColor="text1"/>
                <w:sz w:val="22"/>
                <w:szCs w:val="22"/>
              </w:rPr>
              <w:t xml:space="preserve">Tiekėjas per paskutinius 3 metus arba per laiką nuo tiekėjo įregistravimo dienos (jeigu tiekėjas vykdo veiklą mažiau nei 3 metus) iki pasiūlymo pateikimo termino pabaigos pagal vieną ar daugiau sutarčių yra savo jėgomis suteikęs: </w:t>
            </w:r>
          </w:p>
          <w:p w14:paraId="301F979A" w14:textId="43FAF980" w:rsidR="005B49E6" w:rsidRPr="00592F10" w:rsidRDefault="005B49E6" w:rsidP="005B49E6">
            <w:pPr>
              <w:jc w:val="both"/>
              <w:rPr>
                <w:rFonts w:ascii="Arial" w:hAnsi="Arial" w:cs="Arial"/>
                <w:b/>
                <w:iCs/>
                <w:color w:val="000000" w:themeColor="text1"/>
                <w:sz w:val="22"/>
                <w:szCs w:val="22"/>
              </w:rPr>
            </w:pPr>
            <w:r w:rsidRPr="00592F10">
              <w:rPr>
                <w:rFonts w:ascii="Arial" w:hAnsi="Arial" w:cs="Arial"/>
                <w:b/>
                <w:iCs/>
                <w:color w:val="000000" w:themeColor="text1"/>
                <w:sz w:val="22"/>
                <w:szCs w:val="22"/>
              </w:rPr>
              <w:t xml:space="preserve">- žolės pjovimo (su ar be nupjautos žolės surinkimo, ar/ir išvežimo) paslaugas ar/ir </w:t>
            </w:r>
          </w:p>
          <w:p w14:paraId="4707BD52" w14:textId="77777777" w:rsidR="005B49E6" w:rsidRPr="00592F10" w:rsidRDefault="005B49E6" w:rsidP="005B49E6">
            <w:pPr>
              <w:jc w:val="both"/>
              <w:rPr>
                <w:rFonts w:ascii="Arial" w:hAnsi="Arial" w:cs="Arial"/>
                <w:b/>
                <w:iCs/>
                <w:color w:val="000000" w:themeColor="text1"/>
                <w:sz w:val="22"/>
                <w:szCs w:val="22"/>
              </w:rPr>
            </w:pPr>
            <w:r w:rsidRPr="00592F10">
              <w:rPr>
                <w:rFonts w:ascii="Arial" w:hAnsi="Arial" w:cs="Arial"/>
                <w:b/>
                <w:iCs/>
                <w:color w:val="000000" w:themeColor="text1"/>
                <w:sz w:val="22"/>
                <w:szCs w:val="22"/>
              </w:rPr>
              <w:t xml:space="preserve">- miško </w:t>
            </w:r>
            <w:r w:rsidRPr="00592F10">
              <w:rPr>
                <w:color w:val="000000" w:themeColor="text1"/>
                <w:sz w:val="22"/>
                <w:szCs w:val="22"/>
              </w:rPr>
              <w:t xml:space="preserve"> </w:t>
            </w:r>
            <w:r w:rsidRPr="00592F10">
              <w:rPr>
                <w:rFonts w:ascii="Arial" w:hAnsi="Arial" w:cs="Arial"/>
                <w:b/>
                <w:iCs/>
                <w:color w:val="000000" w:themeColor="text1"/>
                <w:sz w:val="22"/>
                <w:szCs w:val="22"/>
              </w:rPr>
              <w:t xml:space="preserve">pjovimo ir/ar miško priežiūros, ir/ar  vėjovartų, vėjolaužų šalinimo paslaugas ar/ir; </w:t>
            </w:r>
          </w:p>
          <w:p w14:paraId="0EF6CC7B" w14:textId="7429D043" w:rsidR="005B49E6" w:rsidRPr="00592F10" w:rsidRDefault="005B49E6" w:rsidP="005B49E6">
            <w:pPr>
              <w:jc w:val="both"/>
              <w:rPr>
                <w:rFonts w:ascii="Arial" w:hAnsi="Arial" w:cs="Arial"/>
                <w:color w:val="000000" w:themeColor="text1"/>
                <w:sz w:val="22"/>
                <w:szCs w:val="22"/>
              </w:rPr>
            </w:pPr>
            <w:r w:rsidRPr="00592F10">
              <w:rPr>
                <w:rFonts w:ascii="Arial" w:hAnsi="Arial" w:cs="Arial"/>
                <w:b/>
                <w:iCs/>
                <w:color w:val="000000" w:themeColor="text1"/>
                <w:sz w:val="22"/>
                <w:szCs w:val="22"/>
              </w:rPr>
              <w:t>- parkų ar/ir kitų urbanizuotų teritorijų žaliųjų erdvių priežiūros paslaugas,</w:t>
            </w:r>
          </w:p>
          <w:p w14:paraId="2D0F4E6C" w14:textId="77777777" w:rsidR="005B49E6" w:rsidRPr="00592F10" w:rsidRDefault="005B49E6" w:rsidP="005B49E6">
            <w:pPr>
              <w:jc w:val="both"/>
              <w:rPr>
                <w:rFonts w:ascii="Arial" w:hAnsi="Arial" w:cs="Arial"/>
                <w:color w:val="000000" w:themeColor="text1"/>
                <w:sz w:val="22"/>
                <w:szCs w:val="22"/>
              </w:rPr>
            </w:pPr>
            <w:r w:rsidRPr="00592F10">
              <w:rPr>
                <w:rFonts w:ascii="Arial" w:hAnsi="Arial" w:cs="Arial"/>
                <w:color w:val="000000" w:themeColor="text1"/>
                <w:sz w:val="22"/>
                <w:szCs w:val="22"/>
              </w:rPr>
              <w:t>kurių vieno ar kelių bendra vertė būtų ne mažesnė nei:</w:t>
            </w:r>
          </w:p>
          <w:p w14:paraId="3F404081" w14:textId="77777777" w:rsidR="005B49E6" w:rsidRPr="00592F10" w:rsidRDefault="005B49E6" w:rsidP="005B49E6">
            <w:pPr>
              <w:jc w:val="both"/>
              <w:rPr>
                <w:rFonts w:ascii="Arial" w:hAnsi="Arial" w:cs="Arial"/>
                <w:color w:val="000000" w:themeColor="text1"/>
                <w:sz w:val="22"/>
                <w:szCs w:val="22"/>
              </w:rPr>
            </w:pPr>
          </w:p>
          <w:p w14:paraId="1EF76257" w14:textId="28F54628" w:rsidR="005B49E6" w:rsidRPr="00592F10" w:rsidRDefault="005B49E6" w:rsidP="005B49E6">
            <w:pPr>
              <w:jc w:val="both"/>
              <w:rPr>
                <w:rFonts w:ascii="Arial" w:eastAsia="Calibri" w:hAnsi="Arial" w:cs="Arial"/>
                <w:b/>
                <w:bCs/>
                <w:color w:val="000000" w:themeColor="text1"/>
                <w:sz w:val="22"/>
                <w:szCs w:val="22"/>
              </w:rPr>
            </w:pPr>
            <w:r w:rsidRPr="00592F10">
              <w:rPr>
                <w:rFonts w:ascii="Arial" w:hAnsi="Arial" w:cs="Arial"/>
                <w:color w:val="000000" w:themeColor="text1"/>
                <w:sz w:val="22"/>
                <w:szCs w:val="22"/>
                <w:highlight w:val="lightGray"/>
              </w:rPr>
              <w:t xml:space="preserve">27 000,00 EUR be PVM </w:t>
            </w:r>
            <w:r w:rsidRPr="00592F10">
              <w:rPr>
                <w:rFonts w:ascii="Arial" w:hAnsi="Arial" w:cs="Arial"/>
                <w:b/>
                <w:bCs/>
                <w:color w:val="000000" w:themeColor="text1"/>
                <w:sz w:val="22"/>
                <w:szCs w:val="22"/>
                <w:highlight w:val="lightGray"/>
              </w:rPr>
              <w:t>(I</w:t>
            </w:r>
            <w:r w:rsidRPr="00592F10">
              <w:rPr>
                <w:rFonts w:ascii="Arial" w:eastAsia="Calibri" w:hAnsi="Arial" w:cs="Arial"/>
                <w:b/>
                <w:bCs/>
                <w:color w:val="000000" w:themeColor="text1"/>
                <w:sz w:val="22"/>
                <w:szCs w:val="22"/>
                <w:highlight w:val="lightGray"/>
              </w:rPr>
              <w:t xml:space="preserve"> pirkimo daliai)</w:t>
            </w:r>
          </w:p>
          <w:p w14:paraId="13847667" w14:textId="77777777" w:rsidR="005B49E6" w:rsidRPr="00592F10" w:rsidRDefault="005B49E6" w:rsidP="005B49E6">
            <w:pPr>
              <w:jc w:val="both"/>
              <w:rPr>
                <w:rFonts w:ascii="Arial" w:eastAsia="Calibri" w:hAnsi="Arial" w:cs="Arial"/>
                <w:color w:val="000000" w:themeColor="text1"/>
                <w:sz w:val="22"/>
                <w:szCs w:val="22"/>
                <w:highlight w:val="yellow"/>
              </w:rPr>
            </w:pPr>
          </w:p>
          <w:p w14:paraId="5BBF1C3E" w14:textId="2006484A" w:rsidR="005B49E6" w:rsidRPr="00592F10" w:rsidRDefault="005B49E6" w:rsidP="005B49E6">
            <w:pPr>
              <w:jc w:val="both"/>
              <w:rPr>
                <w:rFonts w:ascii="Arial" w:eastAsia="Calibri" w:hAnsi="Arial" w:cs="Arial"/>
                <w:b/>
                <w:bCs/>
                <w:color w:val="000000" w:themeColor="text1"/>
                <w:sz w:val="22"/>
                <w:szCs w:val="22"/>
              </w:rPr>
            </w:pPr>
            <w:r w:rsidRPr="00592F10">
              <w:rPr>
                <w:rFonts w:ascii="Arial" w:hAnsi="Arial" w:cs="Arial"/>
                <w:color w:val="000000" w:themeColor="text1"/>
                <w:sz w:val="22"/>
                <w:szCs w:val="22"/>
                <w:highlight w:val="lightGray"/>
              </w:rPr>
              <w:lastRenderedPageBreak/>
              <w:t xml:space="preserve">24 500,00 EUR be PVM </w:t>
            </w:r>
            <w:r w:rsidRPr="00592F10">
              <w:rPr>
                <w:rFonts w:ascii="Arial" w:hAnsi="Arial" w:cs="Arial"/>
                <w:b/>
                <w:bCs/>
                <w:color w:val="000000" w:themeColor="text1"/>
                <w:sz w:val="22"/>
                <w:szCs w:val="22"/>
                <w:highlight w:val="lightGray"/>
              </w:rPr>
              <w:t>(II</w:t>
            </w:r>
            <w:r w:rsidRPr="00592F10">
              <w:rPr>
                <w:rFonts w:ascii="Arial" w:eastAsia="Calibri" w:hAnsi="Arial" w:cs="Arial"/>
                <w:b/>
                <w:bCs/>
                <w:color w:val="000000" w:themeColor="text1"/>
                <w:sz w:val="22"/>
                <w:szCs w:val="22"/>
                <w:highlight w:val="lightGray"/>
              </w:rPr>
              <w:t xml:space="preserve"> pirkimo daliai)</w:t>
            </w:r>
          </w:p>
          <w:p w14:paraId="4DAB53A9" w14:textId="77777777" w:rsidR="005B49E6" w:rsidRPr="00592F10" w:rsidRDefault="005B49E6" w:rsidP="005B49E6">
            <w:pPr>
              <w:jc w:val="both"/>
              <w:rPr>
                <w:rFonts w:ascii="Arial" w:hAnsi="Arial" w:cs="Arial"/>
                <w:color w:val="000000" w:themeColor="text1"/>
                <w:sz w:val="22"/>
                <w:szCs w:val="22"/>
              </w:rPr>
            </w:pPr>
          </w:p>
          <w:p w14:paraId="40B54BC4" w14:textId="0F68FCBF" w:rsidR="005B49E6" w:rsidRPr="00592F10" w:rsidRDefault="005B49E6" w:rsidP="005B49E6">
            <w:pPr>
              <w:jc w:val="both"/>
              <w:rPr>
                <w:rFonts w:ascii="Arial" w:hAnsi="Arial" w:cs="Arial"/>
                <w:color w:val="000000" w:themeColor="text1"/>
                <w:sz w:val="22"/>
                <w:szCs w:val="22"/>
              </w:rPr>
            </w:pPr>
            <w:r w:rsidRPr="00592F10">
              <w:rPr>
                <w:rFonts w:ascii="Arial" w:hAnsi="Arial" w:cs="Arial"/>
                <w:color w:val="000000" w:themeColor="text1"/>
                <w:sz w:val="22"/>
                <w:szCs w:val="22"/>
              </w:rPr>
              <w:t>Jei pasiūlymas teikiamas abiem pirkimo dalims – ne mažesnę nei 27 000 EUR be PVM.</w:t>
            </w:r>
          </w:p>
          <w:p w14:paraId="06288216" w14:textId="77777777" w:rsidR="005B49E6" w:rsidRPr="00592F10" w:rsidRDefault="005B49E6" w:rsidP="005B49E6">
            <w:pPr>
              <w:jc w:val="both"/>
              <w:rPr>
                <w:rFonts w:ascii="Arial" w:eastAsia="Calibri" w:hAnsi="Arial" w:cs="Arial"/>
                <w:b/>
                <w:bCs/>
                <w:color w:val="000000" w:themeColor="text1"/>
                <w:sz w:val="22"/>
                <w:szCs w:val="22"/>
              </w:rPr>
            </w:pPr>
          </w:p>
          <w:p w14:paraId="5B133E56" w14:textId="77777777" w:rsidR="005B49E6" w:rsidRPr="00592F10" w:rsidRDefault="005B49E6" w:rsidP="005B49E6">
            <w:pPr>
              <w:jc w:val="both"/>
              <w:rPr>
                <w:rFonts w:ascii="Arial" w:hAnsi="Arial" w:cs="Arial"/>
                <w:color w:val="000000" w:themeColor="text1"/>
                <w:sz w:val="22"/>
                <w:szCs w:val="22"/>
              </w:rPr>
            </w:pPr>
            <w:r w:rsidRPr="00592F10">
              <w:rPr>
                <w:rFonts w:ascii="Arial" w:hAnsi="Arial" w:cs="Arial"/>
                <w:color w:val="000000" w:themeColor="text1"/>
                <w:sz w:val="22"/>
                <w:szCs w:val="22"/>
              </w:rPr>
              <w:t xml:space="preserve">Tiekėjui nedraudžiama remtis vykdoma sutartimi / sutartimis. </w:t>
            </w:r>
          </w:p>
          <w:p w14:paraId="216894BF" w14:textId="3D4C19A3" w:rsidR="005B49E6" w:rsidRPr="00592F10" w:rsidRDefault="005B49E6" w:rsidP="005B49E6">
            <w:pPr>
              <w:widowControl w:val="0"/>
              <w:jc w:val="both"/>
              <w:rPr>
                <w:rFonts w:ascii="Arial" w:hAnsi="Arial" w:cs="Arial"/>
                <w:bCs/>
                <w:color w:val="000000" w:themeColor="text1"/>
                <w:sz w:val="22"/>
                <w:szCs w:val="22"/>
              </w:rPr>
            </w:pPr>
            <w:r w:rsidRPr="00592F10">
              <w:rPr>
                <w:rFonts w:ascii="Arial" w:hAnsi="Arial" w:cs="Arial"/>
                <w:bCs/>
                <w:color w:val="000000" w:themeColor="text1"/>
                <w:sz w:val="22"/>
                <w:szCs w:val="22"/>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10FC30A8" w14:textId="77777777" w:rsidR="005B49E6" w:rsidRPr="00592F10" w:rsidRDefault="005B49E6" w:rsidP="005B49E6">
            <w:pPr>
              <w:tabs>
                <w:tab w:val="left" w:pos="709"/>
              </w:tabs>
              <w:jc w:val="both"/>
              <w:rPr>
                <w:rFonts w:ascii="Arial" w:hAnsi="Arial" w:cs="Arial"/>
                <w:b/>
                <w:bCs/>
                <w:color w:val="000000" w:themeColor="text1"/>
                <w:sz w:val="22"/>
                <w:szCs w:val="22"/>
              </w:rPr>
            </w:pPr>
            <w:r w:rsidRPr="00592F10">
              <w:rPr>
                <w:rFonts w:ascii="Arial" w:hAnsi="Arial" w:cs="Arial"/>
                <w:b/>
                <w:bCs/>
                <w:color w:val="000000" w:themeColor="text1"/>
                <w:sz w:val="22"/>
                <w:szCs w:val="22"/>
              </w:rPr>
              <w:lastRenderedPageBreak/>
              <w:t>Pateikiama:</w:t>
            </w:r>
          </w:p>
          <w:p w14:paraId="35E34605" w14:textId="77777777" w:rsidR="005B49E6" w:rsidRPr="00592F10" w:rsidRDefault="005B49E6" w:rsidP="005B49E6">
            <w:pPr>
              <w:jc w:val="both"/>
              <w:rPr>
                <w:rFonts w:ascii="Arial" w:hAnsi="Arial" w:cs="Arial"/>
                <w:color w:val="000000" w:themeColor="text1"/>
                <w:sz w:val="22"/>
                <w:szCs w:val="22"/>
              </w:rPr>
            </w:pPr>
            <w:r w:rsidRPr="00592F10">
              <w:rPr>
                <w:rFonts w:ascii="Arial" w:hAnsi="Arial" w:cs="Arial"/>
                <w:color w:val="000000" w:themeColor="text1"/>
                <w:sz w:val="22"/>
                <w:szCs w:val="22"/>
              </w:rPr>
              <w:t xml:space="preserve">1) Pagrindinių per paskutinius 3 metus </w:t>
            </w:r>
            <w:r w:rsidRPr="00592F10">
              <w:rPr>
                <w:rFonts w:ascii="Arial" w:hAnsi="Arial" w:cs="Arial"/>
                <w:bCs/>
                <w:color w:val="000000" w:themeColor="text1"/>
                <w:sz w:val="22"/>
                <w:szCs w:val="22"/>
              </w:rPr>
              <w:t>arba per laiką nuo tiekėjo įregistravimo dienos (jeigu tiekėjas vykdo veiklą mažiau nei 3 metus) iki pasiūlymo pateikimo termino pabaigos suteiktų paslaugų  sąrašas, kuriame nurodyta:</w:t>
            </w:r>
          </w:p>
          <w:p w14:paraId="6B01EF00" w14:textId="77777777" w:rsidR="005B49E6" w:rsidRPr="00592F10" w:rsidRDefault="005B49E6" w:rsidP="005B49E6">
            <w:pPr>
              <w:tabs>
                <w:tab w:val="left" w:pos="709"/>
              </w:tabs>
              <w:jc w:val="both"/>
              <w:rPr>
                <w:rFonts w:ascii="Arial" w:hAnsi="Arial" w:cs="Arial"/>
                <w:bCs/>
                <w:color w:val="000000" w:themeColor="text1"/>
                <w:sz w:val="22"/>
                <w:szCs w:val="22"/>
              </w:rPr>
            </w:pPr>
            <w:r w:rsidRPr="00592F10">
              <w:rPr>
                <w:rFonts w:ascii="Arial" w:hAnsi="Arial" w:cs="Arial"/>
                <w:bCs/>
                <w:color w:val="000000" w:themeColor="text1"/>
                <w:sz w:val="22"/>
                <w:szCs w:val="22"/>
              </w:rPr>
              <w:t xml:space="preserve">- suteiktų paslaugų apibūdinimas; </w:t>
            </w:r>
          </w:p>
          <w:p w14:paraId="443AD440" w14:textId="77777777" w:rsidR="005B49E6" w:rsidRPr="00592F10" w:rsidRDefault="005B49E6" w:rsidP="005B49E6">
            <w:pPr>
              <w:tabs>
                <w:tab w:val="left" w:pos="709"/>
              </w:tabs>
              <w:jc w:val="both"/>
              <w:rPr>
                <w:rFonts w:ascii="Arial" w:hAnsi="Arial" w:cs="Arial"/>
                <w:bCs/>
                <w:color w:val="000000" w:themeColor="text1"/>
                <w:sz w:val="22"/>
                <w:szCs w:val="22"/>
              </w:rPr>
            </w:pPr>
            <w:r w:rsidRPr="00592F10">
              <w:rPr>
                <w:rFonts w:ascii="Arial" w:hAnsi="Arial" w:cs="Arial"/>
                <w:bCs/>
                <w:color w:val="000000" w:themeColor="text1"/>
                <w:sz w:val="22"/>
                <w:szCs w:val="22"/>
              </w:rPr>
              <w:t xml:space="preserve">- paslaugų suteikimo data (metai, mėnuo, diena) ar laikotarpis (nuo metai, mėnuo, diena iki metai, mėnuo, diena); </w:t>
            </w:r>
          </w:p>
          <w:p w14:paraId="759A6F0A" w14:textId="77777777" w:rsidR="005B49E6" w:rsidRPr="00592F10" w:rsidRDefault="005B49E6" w:rsidP="005B49E6">
            <w:pPr>
              <w:tabs>
                <w:tab w:val="left" w:pos="709"/>
              </w:tabs>
              <w:jc w:val="both"/>
              <w:rPr>
                <w:rFonts w:ascii="Arial" w:hAnsi="Arial" w:cs="Arial"/>
                <w:bCs/>
                <w:color w:val="000000" w:themeColor="text1"/>
                <w:sz w:val="22"/>
                <w:szCs w:val="22"/>
              </w:rPr>
            </w:pPr>
            <w:r w:rsidRPr="00592F10">
              <w:rPr>
                <w:rFonts w:ascii="Arial" w:hAnsi="Arial" w:cs="Arial"/>
                <w:bCs/>
                <w:color w:val="000000" w:themeColor="text1"/>
                <w:sz w:val="22"/>
                <w:szCs w:val="22"/>
              </w:rPr>
              <w:t>-  paties tiekėjo  suteiktų paslaugų vertė  Eur be PVM, jei sutartį vykdė ne vienas, o su kitais ūkio subjektais;</w:t>
            </w:r>
          </w:p>
          <w:p w14:paraId="40A2C858" w14:textId="77777777" w:rsidR="005B49E6" w:rsidRPr="00592F10" w:rsidRDefault="005B49E6" w:rsidP="005B49E6">
            <w:pPr>
              <w:tabs>
                <w:tab w:val="left" w:pos="709"/>
              </w:tabs>
              <w:jc w:val="both"/>
              <w:rPr>
                <w:rFonts w:ascii="Arial" w:hAnsi="Arial" w:cs="Arial"/>
                <w:color w:val="000000" w:themeColor="text1"/>
                <w:sz w:val="22"/>
                <w:szCs w:val="22"/>
              </w:rPr>
            </w:pPr>
            <w:r w:rsidRPr="00592F10">
              <w:rPr>
                <w:rFonts w:ascii="Arial" w:hAnsi="Arial" w:cs="Arial"/>
                <w:bCs/>
                <w:color w:val="000000" w:themeColor="text1"/>
                <w:sz w:val="22"/>
                <w:szCs w:val="22"/>
              </w:rPr>
              <w:t>-  užsakovo (tiek viešieji, tiek privatieji) identifikavimo duomenys</w:t>
            </w:r>
            <w:r w:rsidRPr="00592F10">
              <w:rPr>
                <w:rFonts w:ascii="Arial" w:hAnsi="Arial" w:cs="Arial"/>
                <w:color w:val="000000" w:themeColor="text1"/>
                <w:sz w:val="22"/>
                <w:szCs w:val="22"/>
              </w:rPr>
              <w:t>.</w:t>
            </w:r>
          </w:p>
          <w:p w14:paraId="3FECBF98" w14:textId="77777777" w:rsidR="005B49E6" w:rsidRPr="00592F10" w:rsidRDefault="005B49E6" w:rsidP="005B49E6">
            <w:pPr>
              <w:tabs>
                <w:tab w:val="left" w:pos="709"/>
              </w:tabs>
              <w:jc w:val="both"/>
              <w:rPr>
                <w:rFonts w:ascii="Arial" w:hAnsi="Arial" w:cs="Arial"/>
                <w:color w:val="000000" w:themeColor="text1"/>
                <w:sz w:val="22"/>
                <w:szCs w:val="22"/>
              </w:rPr>
            </w:pPr>
          </w:p>
          <w:p w14:paraId="787F0C12" w14:textId="77777777" w:rsidR="005B49E6" w:rsidRPr="00592F10" w:rsidRDefault="005B49E6" w:rsidP="005B49E6">
            <w:pPr>
              <w:tabs>
                <w:tab w:val="left" w:pos="709"/>
              </w:tabs>
              <w:jc w:val="both"/>
              <w:rPr>
                <w:rFonts w:ascii="Arial" w:hAnsi="Arial" w:cs="Arial"/>
                <w:color w:val="000000" w:themeColor="text1"/>
                <w:sz w:val="22"/>
                <w:szCs w:val="22"/>
              </w:rPr>
            </w:pPr>
            <w:r w:rsidRPr="00592F10">
              <w:rPr>
                <w:rFonts w:ascii="Arial" w:hAnsi="Arial" w:cs="Arial"/>
                <w:color w:val="000000" w:themeColor="text1"/>
                <w:sz w:val="22"/>
                <w:szCs w:val="22"/>
              </w:rPr>
              <w:t>2) Kartu su laisvos formos sąrašu teikiami sąraše esančią informaciją įrodantys užsakovų atsiliepimai, kuriose turi būti:</w:t>
            </w:r>
          </w:p>
          <w:p w14:paraId="3CFF1749" w14:textId="77777777" w:rsidR="005B49E6" w:rsidRPr="00592F10" w:rsidRDefault="005B49E6" w:rsidP="005B49E6">
            <w:pPr>
              <w:tabs>
                <w:tab w:val="left" w:pos="709"/>
              </w:tabs>
              <w:jc w:val="both"/>
              <w:rPr>
                <w:rFonts w:ascii="Arial" w:hAnsi="Arial" w:cs="Arial"/>
                <w:bCs/>
                <w:color w:val="000000" w:themeColor="text1"/>
                <w:sz w:val="22"/>
                <w:szCs w:val="22"/>
              </w:rPr>
            </w:pPr>
            <w:r w:rsidRPr="00592F10">
              <w:rPr>
                <w:rFonts w:ascii="Arial" w:hAnsi="Arial" w:cs="Arial"/>
                <w:color w:val="000000" w:themeColor="text1"/>
                <w:sz w:val="22"/>
                <w:szCs w:val="22"/>
              </w:rPr>
              <w:t>- nurodomas paslaugų teikėjo/-ų (</w:t>
            </w:r>
            <w:r w:rsidRPr="00592F10">
              <w:rPr>
                <w:rFonts w:ascii="Arial" w:hAnsi="Arial" w:cs="Arial"/>
                <w:bCs/>
                <w:color w:val="000000" w:themeColor="text1"/>
                <w:sz w:val="22"/>
                <w:szCs w:val="22"/>
              </w:rPr>
              <w:t>jei sutartį vykdė ne vienas, o su kitais ūkio subjektais</w:t>
            </w:r>
            <w:r w:rsidRPr="00592F10">
              <w:rPr>
                <w:rFonts w:ascii="Arial" w:hAnsi="Arial" w:cs="Arial"/>
                <w:color w:val="000000" w:themeColor="text1"/>
                <w:sz w:val="22"/>
                <w:szCs w:val="22"/>
              </w:rPr>
              <w:t xml:space="preserve">) pavadinimas; </w:t>
            </w:r>
          </w:p>
          <w:p w14:paraId="59196D75" w14:textId="77777777" w:rsidR="005B49E6" w:rsidRPr="00592F10" w:rsidRDefault="005B49E6" w:rsidP="005B49E6">
            <w:pPr>
              <w:tabs>
                <w:tab w:val="left" w:pos="709"/>
              </w:tabs>
              <w:jc w:val="both"/>
              <w:rPr>
                <w:rFonts w:ascii="Arial" w:hAnsi="Arial" w:cs="Arial"/>
                <w:bCs/>
                <w:color w:val="000000" w:themeColor="text1"/>
                <w:sz w:val="22"/>
                <w:szCs w:val="22"/>
              </w:rPr>
            </w:pPr>
            <w:r w:rsidRPr="00592F10">
              <w:rPr>
                <w:rFonts w:ascii="Arial" w:hAnsi="Arial" w:cs="Arial"/>
                <w:bCs/>
                <w:color w:val="000000" w:themeColor="text1"/>
                <w:sz w:val="22"/>
                <w:szCs w:val="22"/>
              </w:rPr>
              <w:t>-  paties tiekėjo  suteiktų paslaugų vertė  Eur be PVM, jei sutartį vykdė ne vienas, o su kitais ūkio subjektais;</w:t>
            </w:r>
          </w:p>
          <w:p w14:paraId="3F891651" w14:textId="77777777" w:rsidR="005B49E6" w:rsidRPr="00592F10" w:rsidRDefault="005B49E6" w:rsidP="005B49E6">
            <w:pPr>
              <w:tabs>
                <w:tab w:val="left" w:pos="709"/>
              </w:tabs>
              <w:jc w:val="both"/>
              <w:rPr>
                <w:rFonts w:ascii="Arial" w:hAnsi="Arial" w:cs="Arial"/>
                <w:color w:val="000000" w:themeColor="text1"/>
                <w:sz w:val="22"/>
                <w:szCs w:val="22"/>
              </w:rPr>
            </w:pPr>
            <w:r w:rsidRPr="00592F10">
              <w:rPr>
                <w:rFonts w:ascii="Arial" w:hAnsi="Arial" w:cs="Arial"/>
                <w:color w:val="000000" w:themeColor="text1"/>
                <w:sz w:val="22"/>
                <w:szCs w:val="22"/>
              </w:rPr>
              <w:t xml:space="preserve">- </w:t>
            </w:r>
            <w:r w:rsidRPr="00592F10">
              <w:rPr>
                <w:rFonts w:ascii="Arial" w:hAnsi="Arial" w:cs="Arial"/>
                <w:bCs/>
                <w:color w:val="000000" w:themeColor="text1"/>
                <w:sz w:val="22"/>
                <w:szCs w:val="22"/>
              </w:rPr>
              <w:t>paslaugų suteikimo</w:t>
            </w:r>
            <w:r w:rsidRPr="00592F10">
              <w:rPr>
                <w:rFonts w:ascii="Arial" w:hAnsi="Arial" w:cs="Arial"/>
                <w:color w:val="000000" w:themeColor="text1"/>
                <w:sz w:val="22"/>
                <w:szCs w:val="22"/>
              </w:rPr>
              <w:t xml:space="preserve"> data (metai, mėnuo, diena) ar laikotarpis (nuo metai, mėnuo, diena iki metai, mėnuo, diena); </w:t>
            </w:r>
          </w:p>
          <w:p w14:paraId="092A0216" w14:textId="77777777" w:rsidR="005B49E6" w:rsidRPr="00592F10" w:rsidRDefault="005B49E6" w:rsidP="005B49E6">
            <w:pPr>
              <w:tabs>
                <w:tab w:val="left" w:pos="709"/>
              </w:tabs>
              <w:jc w:val="both"/>
              <w:rPr>
                <w:rFonts w:ascii="Arial" w:hAnsi="Arial" w:cs="Arial"/>
                <w:color w:val="000000" w:themeColor="text1"/>
                <w:sz w:val="22"/>
                <w:szCs w:val="22"/>
              </w:rPr>
            </w:pPr>
            <w:r w:rsidRPr="00592F10">
              <w:rPr>
                <w:rFonts w:ascii="Arial" w:hAnsi="Arial" w:cs="Arial"/>
                <w:color w:val="000000" w:themeColor="text1"/>
                <w:sz w:val="22"/>
                <w:szCs w:val="22"/>
              </w:rPr>
              <w:t>- suteiktų paslaugų</w:t>
            </w:r>
            <w:r w:rsidRPr="00592F10">
              <w:rPr>
                <w:rFonts w:ascii="Arial" w:hAnsi="Arial" w:cs="Arial"/>
                <w:bCs/>
                <w:color w:val="000000" w:themeColor="text1"/>
                <w:sz w:val="22"/>
                <w:szCs w:val="22"/>
              </w:rPr>
              <w:t xml:space="preserve"> </w:t>
            </w:r>
            <w:r w:rsidRPr="00592F10">
              <w:rPr>
                <w:rFonts w:ascii="Arial" w:hAnsi="Arial" w:cs="Arial"/>
                <w:color w:val="000000" w:themeColor="text1"/>
                <w:sz w:val="22"/>
                <w:szCs w:val="22"/>
              </w:rPr>
              <w:t>vertė Eur be PVM ir;</w:t>
            </w:r>
          </w:p>
          <w:p w14:paraId="2B9EC59C" w14:textId="77777777" w:rsidR="005B49E6" w:rsidRPr="00592F10" w:rsidRDefault="005B49E6" w:rsidP="005B49E6">
            <w:pPr>
              <w:tabs>
                <w:tab w:val="left" w:pos="709"/>
              </w:tabs>
              <w:jc w:val="both"/>
              <w:rPr>
                <w:rFonts w:ascii="Arial" w:hAnsi="Arial" w:cs="Arial"/>
                <w:color w:val="000000" w:themeColor="text1"/>
                <w:sz w:val="22"/>
                <w:szCs w:val="22"/>
              </w:rPr>
            </w:pPr>
            <w:r w:rsidRPr="00592F10">
              <w:rPr>
                <w:rFonts w:ascii="Arial" w:hAnsi="Arial" w:cs="Arial"/>
                <w:color w:val="000000" w:themeColor="text1"/>
                <w:sz w:val="22"/>
                <w:szCs w:val="22"/>
              </w:rPr>
              <w:t xml:space="preserve">- informacija, ar </w:t>
            </w:r>
            <w:r w:rsidRPr="00592F10">
              <w:rPr>
                <w:rFonts w:ascii="Arial" w:hAnsi="Arial" w:cs="Arial"/>
                <w:bCs/>
                <w:color w:val="000000" w:themeColor="text1"/>
                <w:sz w:val="22"/>
                <w:szCs w:val="22"/>
              </w:rPr>
              <w:t xml:space="preserve">paslaugos </w:t>
            </w:r>
            <w:r w:rsidRPr="00592F10">
              <w:rPr>
                <w:rFonts w:ascii="Arial" w:hAnsi="Arial" w:cs="Arial"/>
                <w:color w:val="000000" w:themeColor="text1"/>
                <w:sz w:val="22"/>
                <w:szCs w:val="22"/>
              </w:rPr>
              <w:t>buvo suteiktos tinkamai.</w:t>
            </w:r>
          </w:p>
          <w:p w14:paraId="4578C661" w14:textId="77777777" w:rsidR="005B49E6" w:rsidRPr="00592F10" w:rsidRDefault="005B49E6" w:rsidP="005B49E6">
            <w:pPr>
              <w:jc w:val="both"/>
              <w:rPr>
                <w:rFonts w:ascii="Arial" w:hAnsi="Arial" w:cs="Arial"/>
                <w:iCs/>
                <w:color w:val="000000" w:themeColor="text1"/>
                <w:sz w:val="22"/>
                <w:szCs w:val="22"/>
              </w:rPr>
            </w:pPr>
            <w:r w:rsidRPr="00592F10">
              <w:rPr>
                <w:rFonts w:ascii="Arial" w:hAnsi="Arial" w:cs="Arial"/>
                <w:iCs/>
                <w:color w:val="000000" w:themeColor="text1"/>
                <w:sz w:val="22"/>
                <w:szCs w:val="22"/>
              </w:rPr>
              <w:lastRenderedPageBreak/>
              <w:t>Perkančioji organizacija, siekdama įsitikinti tiekėjo pateikta informacija, pasilieka teisę be išankstinio įspėjimo susisiekti su tiekėjo nurodytu užsakovo kontaktiniu asmeniu.</w:t>
            </w:r>
          </w:p>
          <w:p w14:paraId="455F5BCB" w14:textId="77777777" w:rsidR="005B49E6" w:rsidRPr="00592F10" w:rsidRDefault="005B49E6" w:rsidP="005B49E6">
            <w:pPr>
              <w:jc w:val="both"/>
              <w:rPr>
                <w:rFonts w:ascii="Arial" w:eastAsia="Calibri" w:hAnsi="Arial" w:cs="Arial"/>
                <w:color w:val="000000" w:themeColor="text1"/>
                <w:sz w:val="22"/>
                <w:szCs w:val="22"/>
              </w:rPr>
            </w:pPr>
          </w:p>
          <w:p w14:paraId="441F1B6F" w14:textId="76514B71" w:rsidR="005B49E6" w:rsidRPr="00592F10" w:rsidRDefault="005B49E6" w:rsidP="005B49E6">
            <w:pPr>
              <w:suppressAutoHyphens/>
              <w:jc w:val="both"/>
              <w:rPr>
                <w:rFonts w:ascii="Arial" w:hAnsi="Arial" w:cs="Arial"/>
                <w:strike/>
                <w:color w:val="000000" w:themeColor="text1"/>
                <w:sz w:val="22"/>
                <w:szCs w:val="22"/>
                <w:u w:val="single"/>
              </w:rPr>
            </w:pPr>
            <w:r w:rsidRPr="00592F10">
              <w:rPr>
                <w:rFonts w:ascii="Arial" w:hAnsi="Arial" w:cs="Arial"/>
                <w:color w:val="000000" w:themeColor="text1"/>
                <w:sz w:val="22"/>
                <w:szCs w:val="22"/>
              </w:rPr>
              <w:t>3)  Dokumentai, pagrindžiantys tiekėjo ar tiekėjų grupės partnerio dalyvavimo įvykdytoje ir (ar) vykdomoje (įvykdytose ir (ar ) vykdomose) sutartyje (sutartyse) dalį, tai yra paslaugų, kurias tiekėjas ar tiekėjų grupės partneris suteikė savo jėgomis kaip tiekėjas, tiekėjų grupės partneris arba subtiekėjas, vertę.</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81FF2" w14:textId="77777777" w:rsidR="005B49E6" w:rsidRPr="00592F10" w:rsidRDefault="005B49E6" w:rsidP="005B49E6">
            <w:pPr>
              <w:jc w:val="both"/>
              <w:rPr>
                <w:rFonts w:ascii="Arial" w:hAnsi="Arial" w:cs="Arial"/>
                <w:b/>
                <w:bCs/>
                <w:color w:val="000000" w:themeColor="text1"/>
                <w:sz w:val="22"/>
                <w:szCs w:val="22"/>
              </w:rPr>
            </w:pPr>
            <w:r w:rsidRPr="00592F10">
              <w:rPr>
                <w:rFonts w:ascii="Arial" w:hAnsi="Arial" w:cs="Arial"/>
                <w:b/>
                <w:bCs/>
                <w:color w:val="000000" w:themeColor="text1"/>
                <w:sz w:val="22"/>
                <w:szCs w:val="22"/>
              </w:rPr>
              <w:lastRenderedPageBreak/>
              <w:t>Pastaba:</w:t>
            </w:r>
          </w:p>
          <w:p w14:paraId="437E3DFD" w14:textId="77777777" w:rsidR="005B49E6" w:rsidRPr="00592F10" w:rsidRDefault="005B49E6" w:rsidP="005B49E6">
            <w:pPr>
              <w:tabs>
                <w:tab w:val="left" w:pos="179"/>
              </w:tabs>
              <w:autoSpaceDE w:val="0"/>
              <w:autoSpaceDN w:val="0"/>
              <w:adjustRightInd w:val="0"/>
              <w:jc w:val="both"/>
              <w:rPr>
                <w:rFonts w:ascii="Arial" w:hAnsi="Arial" w:cs="Arial"/>
                <w:color w:val="000000" w:themeColor="text1"/>
                <w:sz w:val="22"/>
                <w:szCs w:val="22"/>
              </w:rPr>
            </w:pPr>
            <w:r w:rsidRPr="00592F10">
              <w:rPr>
                <w:rFonts w:ascii="Arial" w:hAnsi="Arial" w:cs="Arial"/>
                <w:color w:val="000000" w:themeColor="text1"/>
                <w:sz w:val="22"/>
                <w:szCs w:val="22"/>
              </w:rPr>
              <w:t>•</w:t>
            </w:r>
            <w:r w:rsidRPr="00592F10">
              <w:rPr>
                <w:rFonts w:ascii="Arial" w:hAnsi="Arial" w:cs="Arial"/>
                <w:color w:val="000000" w:themeColor="text1"/>
                <w:sz w:val="22"/>
                <w:szCs w:val="22"/>
              </w:rPr>
              <w:tab/>
              <w:t xml:space="preserve">jeigu pasiūlymą </w:t>
            </w:r>
            <w:r w:rsidRPr="00592F10">
              <w:rPr>
                <w:rFonts w:ascii="Arial" w:hAnsi="Arial" w:cs="Arial"/>
                <w:b/>
                <w:bCs/>
                <w:color w:val="000000" w:themeColor="text1"/>
                <w:sz w:val="22"/>
                <w:szCs w:val="22"/>
              </w:rPr>
              <w:t>teikia ūkio subjektų grupė</w:t>
            </w:r>
            <w:r w:rsidRPr="00592F10">
              <w:rPr>
                <w:rFonts w:ascii="Arial" w:hAnsi="Arial" w:cs="Arial"/>
                <w:color w:val="000000" w:themeColor="text1"/>
                <w:sz w:val="22"/>
                <w:szCs w:val="22"/>
              </w:rPr>
              <w:t xml:space="preserve"> – reikalavimą turi atitikti ūkio subjektų grupės nario (-ių) specialistai, atsižvelgiant į jų prisiimamus įsipareigojimus pirkimo sutarčiai vykdyti;</w:t>
            </w:r>
          </w:p>
          <w:p w14:paraId="5D1CD9CA" w14:textId="77777777" w:rsidR="005B49E6" w:rsidRPr="00592F10" w:rsidRDefault="005B49E6" w:rsidP="005B49E6">
            <w:pPr>
              <w:tabs>
                <w:tab w:val="left" w:pos="179"/>
              </w:tabs>
              <w:autoSpaceDE w:val="0"/>
              <w:autoSpaceDN w:val="0"/>
              <w:adjustRightInd w:val="0"/>
              <w:jc w:val="both"/>
              <w:rPr>
                <w:rFonts w:ascii="Arial" w:hAnsi="Arial" w:cs="Arial"/>
                <w:color w:val="000000" w:themeColor="text1"/>
                <w:sz w:val="22"/>
                <w:szCs w:val="22"/>
              </w:rPr>
            </w:pPr>
            <w:r w:rsidRPr="00592F10">
              <w:rPr>
                <w:rFonts w:ascii="Arial" w:hAnsi="Arial" w:cs="Arial"/>
                <w:color w:val="000000" w:themeColor="text1"/>
                <w:sz w:val="22"/>
                <w:szCs w:val="22"/>
              </w:rPr>
              <w:t>•</w:t>
            </w:r>
            <w:r w:rsidRPr="00592F10">
              <w:rPr>
                <w:rFonts w:ascii="Arial" w:hAnsi="Arial" w:cs="Arial"/>
                <w:color w:val="000000" w:themeColor="text1"/>
                <w:sz w:val="22"/>
                <w:szCs w:val="22"/>
              </w:rPr>
              <w:tab/>
              <w:t xml:space="preserve">tiekėjas gali remtis kitų </w:t>
            </w:r>
            <w:r w:rsidRPr="00592F10">
              <w:rPr>
                <w:rFonts w:ascii="Arial" w:hAnsi="Arial" w:cs="Arial"/>
                <w:b/>
                <w:bCs/>
                <w:color w:val="000000" w:themeColor="text1"/>
                <w:sz w:val="22"/>
                <w:szCs w:val="22"/>
              </w:rPr>
              <w:t>ūkio subjektų pajėgumais</w:t>
            </w:r>
            <w:r w:rsidRPr="00592F10">
              <w:rPr>
                <w:rFonts w:ascii="Arial" w:hAnsi="Arial" w:cs="Arial"/>
                <w:color w:val="000000" w:themeColor="text1"/>
                <w:sz w:val="22"/>
                <w:szCs w:val="22"/>
              </w:rPr>
              <w:t xml:space="preserve"> tik tuo atveju, jeigu tie subjektai (jų darbuotojai) patys vykdys tą pirkimo sutarties dalį, kuriai reikia jų turimų pajėgumų;</w:t>
            </w:r>
          </w:p>
          <w:p w14:paraId="786C4611" w14:textId="36DC1424" w:rsidR="005B49E6" w:rsidRPr="00592F10" w:rsidRDefault="005B49E6" w:rsidP="005B49E6">
            <w:pPr>
              <w:jc w:val="both"/>
              <w:rPr>
                <w:rFonts w:ascii="Arial" w:hAnsi="Arial" w:cs="Arial"/>
                <w:strike/>
                <w:color w:val="000000" w:themeColor="text1"/>
                <w:sz w:val="22"/>
                <w:szCs w:val="22"/>
              </w:rPr>
            </w:pPr>
            <w:r w:rsidRPr="00592F10">
              <w:rPr>
                <w:rFonts w:ascii="Arial" w:hAnsi="Arial" w:cs="Arial"/>
                <w:color w:val="000000" w:themeColor="text1"/>
                <w:sz w:val="22"/>
                <w:szCs w:val="22"/>
              </w:rPr>
              <w:t>•</w:t>
            </w:r>
            <w:r w:rsidRPr="00592F10">
              <w:rPr>
                <w:rFonts w:ascii="Arial" w:hAnsi="Arial" w:cs="Arial"/>
                <w:color w:val="000000" w:themeColor="text1"/>
                <w:sz w:val="22"/>
                <w:szCs w:val="22"/>
              </w:rPr>
              <w:tab/>
            </w:r>
            <w:r w:rsidRPr="00592F10">
              <w:rPr>
                <w:rFonts w:ascii="Arial" w:hAnsi="Arial" w:cs="Arial"/>
                <w:b/>
                <w:bCs/>
                <w:color w:val="000000" w:themeColor="text1"/>
                <w:sz w:val="22"/>
                <w:szCs w:val="22"/>
              </w:rPr>
              <w:t>subtiekėjai</w:t>
            </w:r>
            <w:r w:rsidRPr="00592F10">
              <w:rPr>
                <w:rFonts w:ascii="Arial" w:hAnsi="Arial" w:cs="Arial"/>
                <w:color w:val="000000" w:themeColor="text1"/>
                <w:sz w:val="22"/>
                <w:szCs w:val="22"/>
              </w:rPr>
              <w:t xml:space="preserve"> – jei tiekėjas (jo pasitelkiami specialistai) pats atitinka nustatytą reikalavimą, tačiau </w:t>
            </w:r>
            <w:r w:rsidRPr="00592F10">
              <w:rPr>
                <w:color w:val="000000" w:themeColor="text1"/>
                <w:sz w:val="22"/>
                <w:szCs w:val="22"/>
              </w:rPr>
              <w:t xml:space="preserve"> </w:t>
            </w:r>
            <w:r w:rsidRPr="00592F10">
              <w:rPr>
                <w:rFonts w:ascii="Arial" w:hAnsi="Arial" w:cs="Arial"/>
                <w:color w:val="000000" w:themeColor="text1"/>
                <w:sz w:val="22"/>
                <w:szCs w:val="22"/>
              </w:rPr>
              <w:t>ketina pasitelkti subtiekėjus (jo specialistus), subtiekėjų specialistai privalo atitikti nustatytus reikalavimus, jeigu subtiekėjai (jų darbuotojai) patys vykdys tą pirkimo sutarties dalį, kuriai reikia nustatytos kvalifikacijos.</w:t>
            </w:r>
          </w:p>
        </w:tc>
      </w:tr>
      <w:tr w:rsidR="005C1EA4" w:rsidRPr="00C873CB" w14:paraId="7C1C7185" w14:textId="77777777"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C873CB" w:rsidRDefault="00EF232F" w:rsidP="007D4DC6">
            <w:pPr>
              <w:pStyle w:val="Sraopastraipa"/>
              <w:numPr>
                <w:ilvl w:val="1"/>
                <w:numId w:val="9"/>
              </w:numPr>
              <w:spacing w:before="60" w:after="60"/>
              <w:ind w:left="357" w:hanging="357"/>
              <w:jc w:val="right"/>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C873CB" w:rsidRDefault="00EF232F" w:rsidP="007D4DC6">
            <w:pPr>
              <w:autoSpaceDE w:val="0"/>
              <w:autoSpaceDN w:val="0"/>
              <w:adjustRightInd w:val="0"/>
              <w:jc w:val="both"/>
              <w:rPr>
                <w:rFonts w:ascii="Arial" w:hAnsi="Arial" w:cs="Arial"/>
                <w:b/>
                <w:bCs/>
                <w:sz w:val="22"/>
                <w:szCs w:val="22"/>
              </w:rPr>
            </w:pPr>
            <w:r w:rsidRPr="00C873CB">
              <w:rPr>
                <w:rFonts w:ascii="Arial" w:hAnsi="Arial" w:cs="Arial"/>
                <w:b/>
                <w:bCs/>
                <w:sz w:val="22"/>
                <w:szCs w:val="22"/>
              </w:rPr>
              <w:t>Aplinkos apsaugos vadybos priemonės:</w:t>
            </w:r>
          </w:p>
        </w:tc>
      </w:tr>
      <w:tr w:rsidR="005C1EA4" w:rsidRPr="00C873CB" w14:paraId="7134429F" w14:textId="77777777"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C873CB" w:rsidRDefault="00EF232F" w:rsidP="007D4DC6">
            <w:pPr>
              <w:spacing w:before="60" w:after="60"/>
              <w:jc w:val="right"/>
              <w:rPr>
                <w:rFonts w:ascii="Arial" w:eastAsiaTheme="minorHAnsi" w:hAnsi="Arial" w:cs="Arial"/>
                <w:sz w:val="22"/>
                <w:szCs w:val="22"/>
              </w:rPr>
            </w:pP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C873CB" w:rsidRDefault="00EF232F" w:rsidP="007D4DC6">
            <w:pPr>
              <w:autoSpaceDE w:val="0"/>
              <w:autoSpaceDN w:val="0"/>
              <w:adjustRightInd w:val="0"/>
              <w:jc w:val="both"/>
              <w:rPr>
                <w:rFonts w:ascii="Arial" w:hAnsi="Arial" w:cs="Arial"/>
                <w:sz w:val="22"/>
                <w:szCs w:val="22"/>
              </w:rPr>
            </w:pPr>
            <w:r w:rsidRPr="00C873CB">
              <w:rPr>
                <w:rFonts w:ascii="Arial" w:hAnsi="Arial" w:cs="Arial"/>
                <w:sz w:val="22"/>
                <w:szCs w:val="22"/>
              </w:rPr>
              <w:t>-</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C873CB" w:rsidRDefault="00EF232F" w:rsidP="007D4DC6">
            <w:pPr>
              <w:autoSpaceDE w:val="0"/>
              <w:autoSpaceDN w:val="0"/>
              <w:adjustRightInd w:val="0"/>
              <w:jc w:val="both"/>
              <w:rPr>
                <w:rFonts w:ascii="Arial" w:hAnsi="Arial" w:cs="Arial"/>
                <w:sz w:val="22"/>
                <w:szCs w:val="22"/>
              </w:rPr>
            </w:pPr>
            <w:r w:rsidRPr="00C873CB">
              <w:rPr>
                <w:rFonts w:ascii="Arial" w:hAnsi="Arial" w:cs="Arial"/>
                <w:sz w:val="22"/>
                <w:szCs w:val="22"/>
              </w:rPr>
              <w:t>-</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C873CB" w:rsidRDefault="00EF232F" w:rsidP="007D4DC6">
            <w:pPr>
              <w:autoSpaceDE w:val="0"/>
              <w:autoSpaceDN w:val="0"/>
              <w:adjustRightInd w:val="0"/>
              <w:jc w:val="both"/>
              <w:rPr>
                <w:rFonts w:ascii="Arial" w:hAnsi="Arial" w:cs="Arial"/>
                <w:sz w:val="22"/>
                <w:szCs w:val="22"/>
              </w:rPr>
            </w:pPr>
            <w:r w:rsidRPr="00C873CB">
              <w:rPr>
                <w:rFonts w:ascii="Arial" w:hAnsi="Arial" w:cs="Arial"/>
                <w:sz w:val="22"/>
                <w:szCs w:val="22"/>
              </w:rPr>
              <w:t>-</w:t>
            </w:r>
          </w:p>
        </w:tc>
      </w:tr>
    </w:tbl>
    <w:p w14:paraId="0BC516A4" w14:textId="64209EB4" w:rsidR="00B938E8" w:rsidRDefault="00B938E8" w:rsidP="007D4DC6">
      <w:pPr>
        <w:spacing w:before="60" w:after="60" w:line="240" w:lineRule="auto"/>
        <w:jc w:val="center"/>
        <w:rPr>
          <w:rFonts w:ascii="Arial" w:eastAsiaTheme="minorHAnsi" w:hAnsi="Arial" w:cs="Arial"/>
          <w:b/>
          <w:bCs/>
          <w:sz w:val="24"/>
          <w:szCs w:val="24"/>
        </w:rPr>
      </w:pPr>
      <w:r w:rsidRPr="00CF1E41">
        <w:rPr>
          <w:rFonts w:ascii="Arial" w:eastAsiaTheme="minorHAnsi" w:hAnsi="Arial" w:cs="Arial"/>
          <w:b/>
          <w:bCs/>
          <w:sz w:val="24"/>
          <w:szCs w:val="24"/>
          <w:highlight w:val="yellow"/>
        </w:rPr>
        <w:t>[TAIKOMA VISOMS PIKRIMO DALIMS]</w:t>
      </w:r>
      <w:r w:rsidR="005B49E6">
        <w:rPr>
          <w:rFonts w:ascii="Arial" w:eastAsiaTheme="minorHAnsi" w:hAnsi="Arial" w:cs="Arial"/>
          <w:b/>
          <w:bCs/>
          <w:sz w:val="24"/>
          <w:szCs w:val="24"/>
        </w:rPr>
        <w:t>‘</w:t>
      </w:r>
    </w:p>
    <w:p w14:paraId="111419E6" w14:textId="77777777" w:rsidR="00B938E8" w:rsidRDefault="00B938E8" w:rsidP="007D4DC6">
      <w:pPr>
        <w:spacing w:before="60" w:after="60" w:line="240" w:lineRule="auto"/>
        <w:jc w:val="center"/>
        <w:rPr>
          <w:rFonts w:ascii="Arial" w:eastAsiaTheme="minorHAnsi" w:hAnsi="Arial" w:cs="Arial"/>
          <w:b/>
          <w:bCs/>
          <w:sz w:val="24"/>
          <w:szCs w:val="24"/>
        </w:rPr>
      </w:pPr>
    </w:p>
    <w:p w14:paraId="13E1CD6B" w14:textId="55D87424" w:rsidR="002D71B6" w:rsidRPr="00A80FF3" w:rsidRDefault="002D71B6" w:rsidP="007D4DC6">
      <w:pPr>
        <w:spacing w:after="0" w:line="240" w:lineRule="auto"/>
        <w:jc w:val="center"/>
        <w:rPr>
          <w:rFonts w:ascii="Arial" w:eastAsiaTheme="minorHAnsi" w:hAnsi="Arial" w:cs="Arial"/>
          <w:b/>
          <w:bCs/>
          <w:sz w:val="24"/>
          <w:szCs w:val="24"/>
        </w:rPr>
        <w:sectPr w:rsidR="002D71B6" w:rsidRPr="00A80FF3" w:rsidSect="00C26CC2">
          <w:footerReference w:type="default" r:id="rId17"/>
          <w:type w:val="continuous"/>
          <w:pgSz w:w="11906" w:h="16838" w:code="9"/>
          <w:pgMar w:top="720" w:right="720" w:bottom="720" w:left="1134" w:header="720" w:footer="720" w:gutter="0"/>
          <w:pgNumType w:start="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7D4DC6">
      <w:pPr>
        <w:tabs>
          <w:tab w:val="left" w:pos="720"/>
        </w:tabs>
        <w:spacing w:after="0" w:line="240" w:lineRule="auto"/>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7D4DC6">
      <w:pPr>
        <w:tabs>
          <w:tab w:val="left" w:pos="720"/>
        </w:tabs>
        <w:spacing w:after="0" w:line="240" w:lineRule="auto"/>
        <w:ind w:firstLine="567"/>
        <w:jc w:val="both"/>
        <w:rPr>
          <w:rFonts w:ascii="Arial" w:eastAsia="Calibri" w:hAnsi="Arial" w:cs="Arial"/>
          <w:i/>
          <w:iCs/>
          <w:sz w:val="24"/>
          <w:szCs w:val="24"/>
          <w:lang w:eastAsia="en-US"/>
        </w:rPr>
      </w:pPr>
    </w:p>
    <w:p w14:paraId="2200589A" w14:textId="5DC90F48" w:rsidR="00C76FBB" w:rsidRPr="00A80FF3" w:rsidRDefault="006638AF" w:rsidP="007D4DC6">
      <w:pPr>
        <w:spacing w:after="0" w:line="240" w:lineRule="auto"/>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7D4DC6">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207" w:type="dxa"/>
        <w:tblInd w:w="-431" w:type="dxa"/>
        <w:tblLook w:val="04A0" w:firstRow="1" w:lastRow="0" w:firstColumn="1" w:lastColumn="0" w:noHBand="0" w:noVBand="1"/>
      </w:tblPr>
      <w:tblGrid>
        <w:gridCol w:w="710"/>
        <w:gridCol w:w="3453"/>
        <w:gridCol w:w="3209"/>
        <w:gridCol w:w="2835"/>
      </w:tblGrid>
      <w:tr w:rsidR="001F1169" w:rsidRPr="00A80FF3" w14:paraId="0615DD0A" w14:textId="2E093601" w:rsidTr="00FD2292">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7D4DC6">
            <w:pPr>
              <w:spacing w:before="60" w:after="60"/>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7D4DC6">
            <w:pPr>
              <w:spacing w:before="60" w:after="60"/>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2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7D4DC6">
            <w:pPr>
              <w:autoSpaceDE w:val="0"/>
              <w:autoSpaceDN w:val="0"/>
              <w:adjustRightInd w:val="0"/>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7D4DC6">
            <w:pPr>
              <w:autoSpaceDE w:val="0"/>
              <w:autoSpaceDN w:val="0"/>
              <w:adjustRightInd w:val="0"/>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7D4DC6">
            <w:pPr>
              <w:autoSpaceDE w:val="0"/>
              <w:autoSpaceDN w:val="0"/>
              <w:adjustRightInd w:val="0"/>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FD2292">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7D4DC6">
            <w:pPr>
              <w:spacing w:before="60" w:after="60"/>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49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7D4DC6">
            <w:pPr>
              <w:autoSpaceDE w:val="0"/>
              <w:autoSpaceDN w:val="0"/>
              <w:adjustRightInd w:val="0"/>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FD2292">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7D4DC6">
            <w:pPr>
              <w:spacing w:before="60" w:after="60"/>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7D4DC6">
            <w:pPr>
              <w:autoSpaceDE w:val="0"/>
              <w:autoSpaceDN w:val="0"/>
              <w:adjustRightInd w:val="0"/>
              <w:rPr>
                <w:rFonts w:ascii="Arial" w:hAnsi="Arial" w:cs="Arial"/>
                <w:sz w:val="24"/>
                <w:szCs w:val="24"/>
              </w:rPr>
            </w:pPr>
            <w:r w:rsidRPr="00A80FF3">
              <w:rPr>
                <w:rFonts w:ascii="Arial" w:hAnsi="Arial" w:cs="Arial"/>
                <w:sz w:val="24"/>
                <w:szCs w:val="24"/>
              </w:rPr>
              <w:t xml:space="preserve">NETAIKOMA </w:t>
            </w:r>
          </w:p>
        </w:tc>
        <w:tc>
          <w:tcPr>
            <w:tcW w:w="3209"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7D4DC6">
            <w:pPr>
              <w:autoSpaceDE w:val="0"/>
              <w:autoSpaceDN w:val="0"/>
              <w:adjustRightInd w:val="0"/>
              <w:rPr>
                <w:rFonts w:ascii="Arial" w:hAnsi="Arial" w:cs="Arial"/>
                <w:sz w:val="24"/>
                <w:szCs w:val="24"/>
              </w:rPr>
            </w:pPr>
            <w:r w:rsidRPr="00A80FF3">
              <w:rPr>
                <w:rFonts w:ascii="Arial" w:hAnsi="Arial" w:cs="Arial"/>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7D4DC6">
            <w:pPr>
              <w:autoSpaceDE w:val="0"/>
              <w:autoSpaceDN w:val="0"/>
              <w:adjustRightInd w:val="0"/>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FD2292">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7D4DC6">
            <w:pPr>
              <w:spacing w:before="60" w:after="60"/>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49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7D4DC6">
            <w:pPr>
              <w:autoSpaceDE w:val="0"/>
              <w:autoSpaceDN w:val="0"/>
              <w:adjustRightInd w:val="0"/>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FD2292">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7D4DC6">
            <w:pPr>
              <w:spacing w:before="60" w:after="60"/>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7D4DC6">
            <w:pPr>
              <w:autoSpaceDE w:val="0"/>
              <w:autoSpaceDN w:val="0"/>
              <w:adjustRightInd w:val="0"/>
              <w:jc w:val="both"/>
              <w:rPr>
                <w:rFonts w:ascii="Arial" w:hAnsi="Arial" w:cs="Arial"/>
                <w:sz w:val="24"/>
                <w:szCs w:val="24"/>
                <w:highlight w:val="yellow"/>
              </w:rPr>
            </w:pPr>
            <w:r w:rsidRPr="00A80FF3">
              <w:rPr>
                <w:rFonts w:ascii="Arial" w:hAnsi="Arial" w:cs="Arial"/>
                <w:sz w:val="24"/>
                <w:szCs w:val="24"/>
              </w:rPr>
              <w:t xml:space="preserve">NETAIKOMA </w:t>
            </w:r>
          </w:p>
        </w:tc>
        <w:tc>
          <w:tcPr>
            <w:tcW w:w="3209"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7D4DC6">
            <w:pPr>
              <w:autoSpaceDE w:val="0"/>
              <w:autoSpaceDN w:val="0"/>
              <w:adjustRightInd w:val="0"/>
              <w:jc w:val="both"/>
              <w:rPr>
                <w:rFonts w:ascii="Arial" w:hAnsi="Arial" w:cs="Arial"/>
                <w:sz w:val="24"/>
                <w:szCs w:val="24"/>
              </w:rPr>
            </w:pPr>
            <w:r w:rsidRPr="00A80FF3">
              <w:rPr>
                <w:rFonts w:ascii="Arial" w:hAnsi="Arial" w:cs="Arial"/>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7D4DC6">
            <w:pPr>
              <w:shd w:val="clear" w:color="auto" w:fill="FFFFFF"/>
              <w:tabs>
                <w:tab w:val="left" w:pos="313"/>
              </w:tabs>
              <w:autoSpaceDN w:val="0"/>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7D4DC6">
      <w:pPr>
        <w:pStyle w:val="Betarp"/>
        <w:tabs>
          <w:tab w:val="left" w:pos="993"/>
        </w:tabs>
        <w:contextualSpacing/>
        <w:jc w:val="both"/>
        <w:rPr>
          <w:rFonts w:ascii="Arial" w:hAnsi="Arial" w:cs="Arial"/>
          <w:sz w:val="24"/>
          <w:szCs w:val="24"/>
          <w:highlight w:val="yellow"/>
        </w:rPr>
      </w:pPr>
    </w:p>
    <w:p w14:paraId="54141F58" w14:textId="77777777" w:rsidR="001D48F2" w:rsidRPr="00A80FF3" w:rsidRDefault="001D48F2" w:rsidP="007D4DC6">
      <w:pPr>
        <w:pStyle w:val="Porat"/>
        <w:spacing w:after="0" w:line="240" w:lineRule="auto"/>
        <w:jc w:val="both"/>
        <w:rPr>
          <w:rFonts w:ascii="Arial" w:hAnsi="Arial" w:cs="Arial"/>
          <w:b/>
          <w:sz w:val="24"/>
          <w:szCs w:val="24"/>
        </w:rPr>
      </w:pPr>
      <w:r w:rsidRPr="00A80FF3">
        <w:rPr>
          <w:rFonts w:ascii="Arial" w:hAnsi="Arial" w:cs="Arial"/>
          <w:b/>
          <w:sz w:val="24"/>
          <w:szCs w:val="24"/>
        </w:rPr>
        <w:lastRenderedPageBreak/>
        <w:t>Pastabos:</w:t>
      </w:r>
    </w:p>
    <w:p w14:paraId="31F9EF88" w14:textId="674B496B" w:rsidR="001D48F2" w:rsidRPr="00A80FF3" w:rsidRDefault="001D48F2" w:rsidP="007D4DC6">
      <w:pPr>
        <w:tabs>
          <w:tab w:val="left" w:pos="1276"/>
        </w:tabs>
        <w:spacing w:after="0" w:line="240" w:lineRule="auto"/>
        <w:ind w:firstLine="567"/>
        <w:jc w:val="both"/>
        <w:rPr>
          <w:rFonts w:ascii="Arial" w:hAnsi="Arial" w:cs="Arial"/>
          <w:sz w:val="24"/>
          <w:szCs w:val="24"/>
        </w:rPr>
      </w:pPr>
      <w:r w:rsidRPr="00A80FF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A80FF3">
        <w:rPr>
          <w:rFonts w:ascii="Arial" w:hAnsi="Arial" w:cs="Arial"/>
          <w:b/>
          <w:sz w:val="24"/>
          <w:szCs w:val="24"/>
        </w:rPr>
        <w:t>pateikiama nuoroda į informacijos šaltinį</w:t>
      </w:r>
      <w:r w:rsidRPr="00A80FF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A80FF3" w:rsidRDefault="001D48F2" w:rsidP="007D4DC6">
      <w:pPr>
        <w:tabs>
          <w:tab w:val="left" w:pos="1276"/>
        </w:tabs>
        <w:spacing w:after="0" w:line="240" w:lineRule="auto"/>
        <w:ind w:firstLine="567"/>
        <w:jc w:val="both"/>
        <w:rPr>
          <w:rFonts w:ascii="Arial" w:hAnsi="Arial" w:cs="Arial"/>
          <w:i/>
          <w:iCs/>
          <w:sz w:val="24"/>
          <w:szCs w:val="24"/>
        </w:rPr>
      </w:pPr>
      <w:r w:rsidRPr="00A80FF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8" w:history="1">
        <w:r w:rsidRPr="00A80FF3">
          <w:rPr>
            <w:rStyle w:val="Hipersaitas"/>
            <w:rFonts w:ascii="Arial" w:hAnsi="Arial" w:cs="Arial"/>
            <w:sz w:val="24"/>
            <w:szCs w:val="24"/>
          </w:rPr>
          <w:t>https://eimin.lrv.lt/lt/veiklos-sritys/verslo-aplinka/reglamentuojamu-profesiniu-kvalifikaciju-pripazinimas</w:t>
        </w:r>
      </w:hyperlink>
      <w:r w:rsidRPr="00A80FF3">
        <w:rPr>
          <w:rFonts w:ascii="Arial" w:hAnsi="Arial" w:cs="Arial"/>
          <w:sz w:val="24"/>
          <w:szCs w:val="24"/>
          <w:u w:val="single"/>
        </w:rPr>
        <w:t>)</w:t>
      </w:r>
      <w:r w:rsidRPr="00A80FF3">
        <w:rPr>
          <w:rFonts w:ascii="Arial" w:hAnsi="Arial" w:cs="Arial"/>
          <w:sz w:val="24"/>
          <w:szCs w:val="24"/>
        </w:rPr>
        <w:t>. Atitinkamai, šie dokumentai turės būti pateikti</w:t>
      </w:r>
      <w:r w:rsidRPr="00A80FF3">
        <w:rPr>
          <w:rFonts w:ascii="Arial" w:hAnsi="Arial" w:cs="Arial"/>
          <w:i/>
          <w:iCs/>
          <w:sz w:val="24"/>
          <w:szCs w:val="24"/>
        </w:rPr>
        <w:t xml:space="preserve"> </w:t>
      </w:r>
      <w:r w:rsidRPr="00A80FF3">
        <w:rPr>
          <w:rFonts w:ascii="Arial" w:hAnsi="Arial" w:cs="Arial"/>
          <w:sz w:val="24"/>
          <w:szCs w:val="24"/>
        </w:rPr>
        <w:t>iki pirkimo sutarties pasirašymo.</w:t>
      </w:r>
      <w:r w:rsidRPr="00A80FF3">
        <w:rPr>
          <w:rFonts w:ascii="Arial" w:hAnsi="Arial" w:cs="Arial"/>
          <w:i/>
          <w:iCs/>
          <w:sz w:val="24"/>
          <w:szCs w:val="24"/>
        </w:rPr>
        <w:t xml:space="preserve"> </w:t>
      </w:r>
    </w:p>
    <w:p w14:paraId="78BFB6E0" w14:textId="7EB02025" w:rsidR="001D48F2" w:rsidRPr="00A80FF3" w:rsidRDefault="001D48F2" w:rsidP="007D4DC6">
      <w:pPr>
        <w:tabs>
          <w:tab w:val="left" w:pos="1276"/>
        </w:tabs>
        <w:spacing w:after="0" w:line="240" w:lineRule="auto"/>
        <w:ind w:firstLine="567"/>
        <w:jc w:val="both"/>
        <w:rPr>
          <w:rFonts w:ascii="Arial" w:hAnsi="Arial" w:cs="Arial"/>
          <w:sz w:val="24"/>
          <w:szCs w:val="24"/>
        </w:rPr>
      </w:pPr>
      <w:r w:rsidRPr="00A80FF3">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A80FF3" w:rsidRDefault="00384F5A" w:rsidP="007D4DC6">
      <w:pPr>
        <w:spacing w:after="0" w:line="240" w:lineRule="auto"/>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2A57B1BA" w:rsidR="008D704D" w:rsidRPr="00A80FF3" w:rsidRDefault="008D704D" w:rsidP="007D4DC6">
      <w:pPr>
        <w:pStyle w:val="Antrat2"/>
        <w:ind w:left="5103"/>
        <w:jc w:val="right"/>
        <w:rPr>
          <w:rFonts w:ascii="Arial" w:hAnsi="Arial" w:cs="Arial"/>
          <w:color w:val="auto"/>
          <w:sz w:val="24"/>
          <w:szCs w:val="24"/>
        </w:rPr>
      </w:pPr>
      <w:bookmarkStart w:id="67" w:name="_Ref38291379"/>
      <w:bookmarkStart w:id="68" w:name="_Ref38291394"/>
      <w:bookmarkStart w:id="69" w:name="_Ref38898251"/>
      <w:bookmarkStart w:id="70" w:name="_Toc219796008"/>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w:t>
      </w:r>
      <w:bookmarkEnd w:id="67"/>
      <w:bookmarkEnd w:id="68"/>
      <w:bookmarkEnd w:id="69"/>
      <w:bookmarkEnd w:id="70"/>
    </w:p>
    <w:p w14:paraId="1E33CF75" w14:textId="0E2F80D8" w:rsidR="002F396F" w:rsidRPr="00A80FF3" w:rsidRDefault="002F396F" w:rsidP="007D4DC6">
      <w:pPr>
        <w:spacing w:line="240" w:lineRule="auto"/>
        <w:rPr>
          <w:rFonts w:ascii="Arial" w:hAnsi="Arial" w:cs="Arial"/>
          <w:b/>
          <w:bCs/>
          <w:smallCaps/>
          <w:sz w:val="24"/>
          <w:szCs w:val="24"/>
        </w:rPr>
      </w:pPr>
    </w:p>
    <w:p w14:paraId="4F6E9F95" w14:textId="40122A3B" w:rsidR="00B970B0" w:rsidRPr="00A80FF3" w:rsidRDefault="00B970B0" w:rsidP="007D4DC6">
      <w:pPr>
        <w:pStyle w:val="Paantrat"/>
        <w:spacing w:line="240" w:lineRule="auto"/>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4218CF" w:rsidR="002F396F" w:rsidRPr="00A80FF3" w:rsidRDefault="002F396F" w:rsidP="007D4DC6">
      <w:pPr>
        <w:spacing w:line="240" w:lineRule="auto"/>
        <w:jc w:val="both"/>
        <w:rPr>
          <w:rFonts w:ascii="Arial" w:hAnsi="Arial" w:cs="Arial"/>
          <w:sz w:val="24"/>
          <w:szCs w:val="24"/>
        </w:rPr>
      </w:pPr>
      <w:r w:rsidRPr="00A80FF3">
        <w:rPr>
          <w:rFonts w:ascii="Arial" w:hAnsi="Arial" w:cs="Arial"/>
          <w:sz w:val="24"/>
          <w:szCs w:val="24"/>
        </w:rPr>
        <w:t xml:space="preserve">„Europos bendrasis viešųjų pirkimų dokumentas (EBVPD)“ pateikiamas </w:t>
      </w:r>
      <w:r w:rsidR="002B064B">
        <w:rPr>
          <w:rFonts w:ascii="Arial" w:hAnsi="Arial" w:cs="Arial"/>
          <w:sz w:val="24"/>
          <w:szCs w:val="24"/>
        </w:rPr>
        <w:t xml:space="preserve">zip </w:t>
      </w:r>
      <w:r w:rsidRPr="00A80FF3">
        <w:rPr>
          <w:rFonts w:ascii="Arial" w:hAnsi="Arial" w:cs="Arial"/>
          <w:sz w:val="24"/>
          <w:szCs w:val="24"/>
        </w:rPr>
        <w:t>formatu.</w:t>
      </w:r>
    </w:p>
    <w:p w14:paraId="5D197AB2" w14:textId="0EAE7A12" w:rsidR="002F396F" w:rsidRPr="00A80FF3" w:rsidRDefault="00B970B0" w:rsidP="007D4DC6">
      <w:pPr>
        <w:spacing w:line="240" w:lineRule="auto"/>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7D4DC6">
      <w:pPr>
        <w:spacing w:line="240" w:lineRule="auto"/>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7D4DC6">
      <w:pPr>
        <w:pStyle w:val="Antrat2"/>
        <w:spacing w:before="0"/>
        <w:ind w:left="5103"/>
        <w:jc w:val="right"/>
        <w:rPr>
          <w:rFonts w:ascii="Arial" w:eastAsia="Calibri" w:hAnsi="Arial" w:cs="Arial"/>
          <w:color w:val="auto"/>
          <w:sz w:val="24"/>
          <w:szCs w:val="24"/>
        </w:rPr>
      </w:pPr>
      <w:bookmarkStart w:id="71" w:name="_Ref38540913"/>
      <w:bookmarkStart w:id="72" w:name="_Ref38898051"/>
      <w:bookmarkStart w:id="73" w:name="_Ref38901392"/>
      <w:bookmarkStart w:id="74" w:name="_Toc219796009"/>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71"/>
      <w:bookmarkEnd w:id="72"/>
      <w:bookmarkEnd w:id="73"/>
      <w:bookmarkEnd w:id="74"/>
    </w:p>
    <w:p w14:paraId="2EDF208A" w14:textId="77777777" w:rsidR="00693D4F" w:rsidRPr="00A80FF3" w:rsidRDefault="00693D4F" w:rsidP="007D4DC6">
      <w:pPr>
        <w:spacing w:after="0" w:line="240" w:lineRule="auto"/>
        <w:rPr>
          <w:rFonts w:ascii="Arial" w:hAnsi="Arial" w:cs="Arial"/>
          <w:sz w:val="24"/>
          <w:szCs w:val="24"/>
        </w:rPr>
      </w:pPr>
    </w:p>
    <w:p w14:paraId="791F8EC1" w14:textId="77777777" w:rsidR="008A69A3" w:rsidRPr="00A80FF3" w:rsidRDefault="008A69A3" w:rsidP="007D4DC6">
      <w:pPr>
        <w:spacing w:after="0" w:line="240" w:lineRule="auto"/>
        <w:ind w:right="-176"/>
        <w:jc w:val="center"/>
        <w:rPr>
          <w:rFonts w:ascii="Arial" w:hAnsi="Arial" w:cs="Arial"/>
          <w:sz w:val="24"/>
          <w:szCs w:val="24"/>
        </w:rPr>
      </w:pPr>
    </w:p>
    <w:p w14:paraId="4B2DA351" w14:textId="3521F46F" w:rsidR="00FD2292" w:rsidRDefault="005C6343" w:rsidP="007D4DC6">
      <w:pPr>
        <w:spacing w:line="240" w:lineRule="auto"/>
        <w:jc w:val="center"/>
        <w:rPr>
          <w:rFonts w:ascii="Arial" w:eastAsia="Calibri" w:hAnsi="Arial" w:cs="Arial"/>
          <w:sz w:val="24"/>
          <w:szCs w:val="24"/>
        </w:rPr>
      </w:pPr>
      <w:bookmarkStart w:id="75" w:name="_Ref39484039"/>
      <w:bookmarkStart w:id="76" w:name="_Ref40278562"/>
      <w:r>
        <w:rPr>
          <w:rFonts w:ascii="Arial" w:eastAsia="Calibri" w:hAnsi="Arial" w:cs="Arial"/>
          <w:sz w:val="24"/>
          <w:szCs w:val="24"/>
        </w:rPr>
        <w:t>Pirkimo sąlygų 6 priedas. Pasiūlymo forma. I pirkimo dalis</w:t>
      </w:r>
    </w:p>
    <w:p w14:paraId="3E89514D" w14:textId="45EB8146" w:rsidR="005C6343" w:rsidRDefault="005C6343" w:rsidP="007D4DC6">
      <w:pPr>
        <w:spacing w:line="240" w:lineRule="auto"/>
        <w:jc w:val="center"/>
        <w:rPr>
          <w:rFonts w:ascii="Arial" w:eastAsia="Calibri" w:hAnsi="Arial" w:cs="Arial"/>
          <w:sz w:val="24"/>
          <w:szCs w:val="24"/>
        </w:rPr>
      </w:pPr>
      <w:r>
        <w:rPr>
          <w:rFonts w:ascii="Arial" w:eastAsia="Calibri" w:hAnsi="Arial" w:cs="Arial"/>
          <w:sz w:val="24"/>
          <w:szCs w:val="24"/>
        </w:rPr>
        <w:t>Pirkimo sąlygų 6 priedas.</w:t>
      </w:r>
      <w:r w:rsidRPr="005C6343">
        <w:rPr>
          <w:rFonts w:ascii="Arial" w:eastAsia="Calibri" w:hAnsi="Arial" w:cs="Arial"/>
          <w:sz w:val="24"/>
          <w:szCs w:val="24"/>
        </w:rPr>
        <w:t xml:space="preserve"> </w:t>
      </w:r>
      <w:r>
        <w:rPr>
          <w:rFonts w:ascii="Arial" w:eastAsia="Calibri" w:hAnsi="Arial" w:cs="Arial"/>
          <w:sz w:val="24"/>
          <w:szCs w:val="24"/>
        </w:rPr>
        <w:t>Pasiūlymo forma. II pirkimo dalis</w:t>
      </w:r>
    </w:p>
    <w:p w14:paraId="2A165377" w14:textId="77777777" w:rsidR="00FD2292" w:rsidRPr="00A80FF3" w:rsidRDefault="00FD2292" w:rsidP="007D4DC6">
      <w:pPr>
        <w:spacing w:after="0" w:line="240" w:lineRule="auto"/>
        <w:jc w:val="center"/>
        <w:rPr>
          <w:rFonts w:ascii="Arial" w:hAnsi="Arial" w:cs="Arial"/>
          <w:sz w:val="24"/>
          <w:szCs w:val="24"/>
        </w:rPr>
      </w:pPr>
      <w:r w:rsidRPr="00A80FF3">
        <w:rPr>
          <w:rFonts w:ascii="Arial" w:hAnsi="Arial" w:cs="Arial"/>
          <w:sz w:val="24"/>
          <w:szCs w:val="24"/>
        </w:rPr>
        <w:t>Pateikiami/pridedami CVP IS atskiru failu.</w:t>
      </w:r>
    </w:p>
    <w:p w14:paraId="4152E1A0" w14:textId="49B7D285" w:rsidR="00FD2292" w:rsidRPr="00A80FF3" w:rsidRDefault="00FD2292" w:rsidP="007D4DC6">
      <w:pPr>
        <w:spacing w:line="240" w:lineRule="auto"/>
        <w:jc w:val="center"/>
        <w:rPr>
          <w:rFonts w:ascii="Arial" w:eastAsia="Calibri" w:hAnsi="Arial" w:cs="Arial"/>
          <w:sz w:val="24"/>
          <w:szCs w:val="24"/>
        </w:rPr>
        <w:sectPr w:rsidR="00FD2292" w:rsidRPr="00A80FF3" w:rsidSect="005C6343">
          <w:type w:val="continuous"/>
          <w:pgSz w:w="11906" w:h="16838" w:code="9"/>
          <w:pgMar w:top="1134" w:right="567" w:bottom="1134" w:left="1701" w:header="720" w:footer="720" w:gutter="0"/>
          <w:pgNumType w:start="22"/>
          <w:cols w:space="720"/>
          <w:titlePg/>
          <w:docGrid w:linePitch="360"/>
        </w:sectPr>
      </w:pPr>
    </w:p>
    <w:p w14:paraId="677D47AA" w14:textId="4C3321D1" w:rsidR="005C6343" w:rsidRPr="00A80FF3" w:rsidRDefault="005C6343" w:rsidP="007D4DC6">
      <w:pPr>
        <w:spacing w:line="240" w:lineRule="auto"/>
        <w:jc w:val="center"/>
        <w:rPr>
          <w:rFonts w:ascii="Arial" w:eastAsia="Calibri" w:hAnsi="Arial" w:cs="Arial"/>
          <w:sz w:val="24"/>
          <w:szCs w:val="24"/>
        </w:rPr>
        <w:sectPr w:rsidR="005C6343" w:rsidRPr="00A80FF3" w:rsidSect="005C6343">
          <w:type w:val="continuous"/>
          <w:pgSz w:w="11906" w:h="16838" w:code="9"/>
          <w:pgMar w:top="1134" w:right="567" w:bottom="1134" w:left="1701" w:header="720" w:footer="720" w:gutter="0"/>
          <w:pgNumType w:start="22"/>
          <w:cols w:space="720"/>
          <w:titlePg/>
          <w:docGrid w:linePitch="360"/>
        </w:sectPr>
      </w:pPr>
    </w:p>
    <w:p w14:paraId="55D863B5" w14:textId="173D5ED6" w:rsidR="005C6343" w:rsidRPr="00A80FF3" w:rsidRDefault="005C6343" w:rsidP="007D4DC6">
      <w:pPr>
        <w:spacing w:line="240" w:lineRule="auto"/>
        <w:jc w:val="center"/>
        <w:rPr>
          <w:rFonts w:ascii="Arial" w:eastAsia="Calibri" w:hAnsi="Arial" w:cs="Arial"/>
          <w:sz w:val="24"/>
          <w:szCs w:val="24"/>
        </w:rPr>
        <w:sectPr w:rsidR="005C6343" w:rsidRPr="00A80FF3" w:rsidSect="003F69F1">
          <w:type w:val="continuous"/>
          <w:pgSz w:w="11906" w:h="16838" w:code="9"/>
          <w:pgMar w:top="1134" w:right="567" w:bottom="1134" w:left="1701" w:header="720" w:footer="720" w:gutter="0"/>
          <w:pgNumType w:start="22"/>
          <w:cols w:space="720"/>
          <w:titlePg/>
          <w:docGrid w:linePitch="360"/>
        </w:sectPr>
      </w:pPr>
    </w:p>
    <w:p w14:paraId="14B29401" w14:textId="77777777" w:rsidR="00906786" w:rsidRPr="00A80FF3" w:rsidRDefault="00906786" w:rsidP="007D4DC6">
      <w:pPr>
        <w:pStyle w:val="Antrat2"/>
        <w:ind w:left="5103"/>
        <w:jc w:val="both"/>
        <w:rPr>
          <w:rFonts w:ascii="Arial" w:eastAsia="Calibri" w:hAnsi="Arial" w:cs="Arial"/>
          <w:color w:val="auto"/>
          <w:sz w:val="24"/>
          <w:szCs w:val="24"/>
        </w:rPr>
      </w:pPr>
      <w:bookmarkStart w:id="77" w:name="_Toc219796010"/>
      <w:bookmarkEnd w:id="75"/>
      <w:bookmarkEnd w:id="76"/>
      <w:r w:rsidRPr="00A80FF3">
        <w:rPr>
          <w:rFonts w:ascii="Arial" w:eastAsia="Calibri" w:hAnsi="Arial" w:cs="Arial"/>
          <w:color w:val="auto"/>
          <w:sz w:val="24"/>
          <w:szCs w:val="24"/>
        </w:rPr>
        <w:lastRenderedPageBreak/>
        <w:t>Pirkimo sąlygų 7 priedas „Pasiūlymų vertinimo kriterijai ir sąlygos“</w:t>
      </w:r>
      <w:bookmarkEnd w:id="77"/>
    </w:p>
    <w:p w14:paraId="21E49573" w14:textId="77777777" w:rsidR="00906786" w:rsidRPr="00A80FF3" w:rsidRDefault="00906786" w:rsidP="007D4DC6">
      <w:pPr>
        <w:spacing w:line="240" w:lineRule="auto"/>
        <w:jc w:val="center"/>
        <w:rPr>
          <w:rFonts w:ascii="Arial" w:hAnsi="Arial" w:cs="Arial"/>
          <w:b/>
          <w:sz w:val="24"/>
          <w:szCs w:val="24"/>
        </w:rPr>
      </w:pPr>
    </w:p>
    <w:p w14:paraId="59462143" w14:textId="77777777" w:rsidR="00906786" w:rsidRPr="00A80FF3" w:rsidRDefault="00906786" w:rsidP="007D4DC6">
      <w:pPr>
        <w:pStyle w:val="Paantrat"/>
        <w:spacing w:line="240" w:lineRule="auto"/>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0964D778" w:rsidR="00906786" w:rsidRPr="00A80FF3" w:rsidRDefault="00CF1E41" w:rsidP="007D4DC6">
      <w:pPr>
        <w:pStyle w:val="Sraopastraipa"/>
        <w:numPr>
          <w:ilvl w:val="0"/>
          <w:numId w:val="20"/>
        </w:numPr>
        <w:tabs>
          <w:tab w:val="left" w:pos="567"/>
        </w:tabs>
        <w:spacing w:line="240" w:lineRule="auto"/>
        <w:ind w:left="0" w:firstLine="360"/>
        <w:jc w:val="both"/>
        <w:rPr>
          <w:rFonts w:ascii="Arial" w:hAnsi="Arial" w:cs="Arial"/>
          <w:sz w:val="24"/>
          <w:szCs w:val="24"/>
        </w:rPr>
      </w:pPr>
      <w:r>
        <w:rPr>
          <w:rFonts w:ascii="Arial" w:hAnsi="Arial" w:cs="Arial"/>
          <w:sz w:val="24"/>
          <w:szCs w:val="24"/>
        </w:rPr>
        <w:t xml:space="preserve"> </w:t>
      </w:r>
      <w:r w:rsidR="00906786"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1B1D0675" w:rsidR="00906786" w:rsidRPr="00A80FF3" w:rsidRDefault="00CF1E41" w:rsidP="007D4DC6">
      <w:pPr>
        <w:pStyle w:val="Sraopastraipa"/>
        <w:numPr>
          <w:ilvl w:val="0"/>
          <w:numId w:val="20"/>
        </w:numPr>
        <w:tabs>
          <w:tab w:val="left" w:pos="567"/>
        </w:tabs>
        <w:spacing w:line="240" w:lineRule="auto"/>
        <w:ind w:left="0" w:firstLine="360"/>
        <w:jc w:val="both"/>
        <w:rPr>
          <w:rFonts w:ascii="Arial" w:hAnsi="Arial" w:cs="Arial"/>
          <w:sz w:val="24"/>
          <w:szCs w:val="24"/>
        </w:rPr>
      </w:pPr>
      <w:r>
        <w:rPr>
          <w:rFonts w:ascii="Arial" w:hAnsi="Arial" w:cs="Arial"/>
          <w:sz w:val="24"/>
          <w:szCs w:val="24"/>
        </w:rPr>
        <w:t xml:space="preserve"> </w:t>
      </w:r>
      <w:r w:rsidR="00906786"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7D4DC6">
      <w:pPr>
        <w:spacing w:line="240" w:lineRule="auto"/>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7D4DC6">
      <w:pPr>
        <w:spacing w:line="240" w:lineRule="auto"/>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7D4DC6">
      <w:pPr>
        <w:pStyle w:val="Antrat2"/>
        <w:ind w:left="5103"/>
        <w:jc w:val="both"/>
        <w:rPr>
          <w:rFonts w:ascii="Arial" w:eastAsia="Calibri" w:hAnsi="Arial" w:cs="Arial"/>
          <w:color w:val="auto"/>
          <w:sz w:val="24"/>
          <w:szCs w:val="24"/>
        </w:rPr>
      </w:pPr>
      <w:bookmarkStart w:id="78" w:name="_Toc219796011"/>
      <w:r w:rsidRPr="00A80FF3">
        <w:rPr>
          <w:rFonts w:ascii="Arial" w:eastAsia="Calibri" w:hAnsi="Arial" w:cs="Arial"/>
          <w:color w:val="auto"/>
          <w:sz w:val="24"/>
          <w:szCs w:val="24"/>
        </w:rPr>
        <w:lastRenderedPageBreak/>
        <w:t>Pirkimo sąlygų 8 priedas „Sutarties projektas“</w:t>
      </w:r>
      <w:bookmarkEnd w:id="78"/>
    </w:p>
    <w:p w14:paraId="57077B3A" w14:textId="77777777" w:rsidR="00AE422D" w:rsidRPr="00A80FF3" w:rsidRDefault="00AE422D" w:rsidP="007D4DC6">
      <w:pPr>
        <w:spacing w:line="240" w:lineRule="auto"/>
        <w:jc w:val="center"/>
        <w:rPr>
          <w:rFonts w:ascii="Arial" w:hAnsi="Arial" w:cs="Arial"/>
          <w:b/>
          <w:bCs/>
          <w:smallCaps/>
          <w:sz w:val="24"/>
          <w:szCs w:val="24"/>
        </w:rPr>
      </w:pPr>
    </w:p>
    <w:p w14:paraId="76644721" w14:textId="669192CF" w:rsidR="00CA1914" w:rsidRPr="00A80FF3" w:rsidRDefault="00CA1914" w:rsidP="007D4DC6">
      <w:pPr>
        <w:pStyle w:val="Paantrat"/>
        <w:spacing w:after="0" w:line="240" w:lineRule="auto"/>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D52C950" w:rsidR="00CA1914" w:rsidRPr="00A80FF3" w:rsidRDefault="00CA1914" w:rsidP="007D4DC6">
      <w:pPr>
        <w:spacing w:after="0" w:line="240" w:lineRule="auto"/>
        <w:jc w:val="center"/>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w:t>
      </w:r>
    </w:p>
    <w:p w14:paraId="19FF68CD" w14:textId="77777777" w:rsidR="00CA1914" w:rsidRPr="00A80FF3" w:rsidRDefault="00CA1914" w:rsidP="007D4DC6">
      <w:pPr>
        <w:spacing w:line="240" w:lineRule="auto"/>
        <w:jc w:val="center"/>
        <w:rPr>
          <w:rFonts w:ascii="Arial" w:hAnsi="Arial" w:cs="Arial"/>
          <w:b/>
          <w:bCs/>
          <w:smallCaps/>
          <w:sz w:val="24"/>
          <w:szCs w:val="24"/>
        </w:rPr>
      </w:pPr>
    </w:p>
    <w:p w14:paraId="4E393F83" w14:textId="7482254C" w:rsidR="00CF6305" w:rsidRDefault="00CF6305" w:rsidP="007D4DC6">
      <w:pPr>
        <w:spacing w:line="240" w:lineRule="auto"/>
        <w:rPr>
          <w:rFonts w:ascii="Arial" w:hAnsi="Arial" w:cs="Arial"/>
          <w:b/>
          <w:bCs/>
          <w:smallCaps/>
          <w:sz w:val="24"/>
          <w:szCs w:val="24"/>
        </w:rPr>
      </w:pPr>
      <w:r>
        <w:rPr>
          <w:rFonts w:ascii="Arial" w:hAnsi="Arial" w:cs="Arial"/>
          <w:b/>
          <w:bCs/>
          <w:smallCaps/>
          <w:sz w:val="24"/>
          <w:szCs w:val="24"/>
        </w:rPr>
        <w:br w:type="page"/>
      </w:r>
    </w:p>
    <w:p w14:paraId="0D23A021" w14:textId="77777777" w:rsidR="00CF6305" w:rsidRPr="008A5C7E" w:rsidRDefault="00CF6305" w:rsidP="007D4DC6">
      <w:pPr>
        <w:pStyle w:val="Antrat2"/>
        <w:spacing w:before="0"/>
        <w:ind w:left="5103"/>
        <w:rPr>
          <w:rFonts w:ascii="Arial" w:hAnsi="Arial" w:cs="Arial"/>
          <w:color w:val="auto"/>
          <w:sz w:val="24"/>
          <w:szCs w:val="24"/>
        </w:rPr>
      </w:pPr>
      <w:bookmarkStart w:id="79" w:name="_Toc219796012"/>
      <w:r w:rsidRPr="008A5C7E">
        <w:rPr>
          <w:rFonts w:ascii="Arial" w:hAnsi="Arial" w:cs="Arial"/>
          <w:color w:val="auto"/>
          <w:sz w:val="24"/>
          <w:szCs w:val="24"/>
        </w:rPr>
        <w:lastRenderedPageBreak/>
        <w:t>Pirkimo sąlygų 9 priedas „Tiekėjo deklaracija dėl atitikties Reglamento nuostatoms juridiniam asmeniui“</w:t>
      </w:r>
      <w:bookmarkEnd w:id="79"/>
    </w:p>
    <w:p w14:paraId="2AC2D8CC" w14:textId="77777777" w:rsidR="00CF6305" w:rsidRPr="008A5C7E" w:rsidRDefault="00CF6305" w:rsidP="007D4DC6">
      <w:pPr>
        <w:spacing w:after="0" w:line="240" w:lineRule="auto"/>
        <w:rPr>
          <w:rFonts w:ascii="Arial" w:hAnsi="Arial" w:cs="Arial"/>
          <w:sz w:val="24"/>
          <w:szCs w:val="24"/>
        </w:rPr>
      </w:pPr>
    </w:p>
    <w:p w14:paraId="1003D68A" w14:textId="77777777" w:rsidR="00CF6305" w:rsidRPr="008A5C7E" w:rsidRDefault="00CF6305" w:rsidP="007D4DC6">
      <w:pPr>
        <w:spacing w:after="0" w:line="240" w:lineRule="auto"/>
        <w:jc w:val="center"/>
        <w:rPr>
          <w:rFonts w:ascii="Arial" w:hAnsi="Arial" w:cs="Arial"/>
          <w:sz w:val="24"/>
          <w:szCs w:val="24"/>
        </w:rPr>
      </w:pPr>
      <w:r w:rsidRPr="008A5C7E">
        <w:rPr>
          <w:rFonts w:ascii="Arial" w:hAnsi="Arial" w:cs="Arial"/>
          <w:sz w:val="24"/>
          <w:szCs w:val="24"/>
        </w:rPr>
        <w:t>Herbas arba prekių ženklas</w:t>
      </w:r>
    </w:p>
    <w:p w14:paraId="7E4A2A18" w14:textId="77777777" w:rsidR="00CF6305" w:rsidRPr="008A5C7E" w:rsidRDefault="00CF6305" w:rsidP="007D4DC6">
      <w:pPr>
        <w:spacing w:after="0" w:line="240" w:lineRule="auto"/>
        <w:jc w:val="center"/>
        <w:rPr>
          <w:rFonts w:ascii="Arial" w:hAnsi="Arial" w:cs="Arial"/>
          <w:sz w:val="24"/>
          <w:szCs w:val="24"/>
        </w:rPr>
      </w:pPr>
      <w:r w:rsidRPr="008A5C7E">
        <w:rPr>
          <w:rFonts w:ascii="Arial" w:hAnsi="Arial" w:cs="Arial"/>
          <w:sz w:val="24"/>
          <w:szCs w:val="24"/>
        </w:rPr>
        <w:t>(Tiekėjo pavadinimas)</w:t>
      </w:r>
    </w:p>
    <w:p w14:paraId="7E3DE33C" w14:textId="77777777" w:rsidR="00CF6305" w:rsidRPr="008A5C7E" w:rsidRDefault="00CF6305" w:rsidP="007D4DC6">
      <w:pPr>
        <w:spacing w:after="0" w:line="240" w:lineRule="auto"/>
        <w:jc w:val="center"/>
        <w:rPr>
          <w:rFonts w:ascii="Arial" w:hAnsi="Arial" w:cs="Arial"/>
          <w:sz w:val="24"/>
          <w:szCs w:val="24"/>
        </w:rPr>
      </w:pPr>
      <w:r w:rsidRPr="008A5C7E">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437334" w14:textId="77777777" w:rsidR="00CF6305" w:rsidRPr="008A5C7E" w:rsidRDefault="00CF6305" w:rsidP="007D4DC6">
      <w:pPr>
        <w:spacing w:after="0" w:line="240" w:lineRule="auto"/>
        <w:jc w:val="center"/>
        <w:rPr>
          <w:rFonts w:ascii="Arial" w:hAnsi="Arial" w:cs="Arial"/>
          <w:sz w:val="24"/>
          <w:szCs w:val="24"/>
        </w:rPr>
      </w:pPr>
    </w:p>
    <w:p w14:paraId="61A755D9" w14:textId="77777777" w:rsidR="00CF6305" w:rsidRPr="008A5C7E" w:rsidRDefault="00CF6305" w:rsidP="007D4DC6">
      <w:pPr>
        <w:spacing w:after="0" w:line="240" w:lineRule="auto"/>
        <w:jc w:val="center"/>
        <w:rPr>
          <w:rFonts w:ascii="Arial" w:hAnsi="Arial" w:cs="Arial"/>
          <w:sz w:val="24"/>
          <w:szCs w:val="24"/>
        </w:rPr>
      </w:pPr>
      <w:r w:rsidRPr="008A5C7E">
        <w:rPr>
          <w:rFonts w:ascii="Arial" w:hAnsi="Arial" w:cs="Arial"/>
          <w:sz w:val="24"/>
          <w:szCs w:val="24"/>
        </w:rPr>
        <w:t>__________________________</w:t>
      </w:r>
    </w:p>
    <w:p w14:paraId="6B955C5E" w14:textId="77777777" w:rsidR="00CF6305" w:rsidRPr="008A5C7E" w:rsidRDefault="00CF6305" w:rsidP="007D4DC6">
      <w:pPr>
        <w:tabs>
          <w:tab w:val="center" w:pos="2520"/>
        </w:tabs>
        <w:spacing w:after="0" w:line="240" w:lineRule="auto"/>
        <w:jc w:val="center"/>
        <w:rPr>
          <w:rFonts w:ascii="Arial" w:hAnsi="Arial" w:cs="Arial"/>
          <w:i/>
          <w:iCs/>
          <w:sz w:val="24"/>
          <w:szCs w:val="24"/>
        </w:rPr>
      </w:pPr>
      <w:r w:rsidRPr="008A5C7E">
        <w:rPr>
          <w:rFonts w:ascii="Arial" w:hAnsi="Arial" w:cs="Arial"/>
          <w:i/>
          <w:iCs/>
          <w:sz w:val="24"/>
          <w:szCs w:val="24"/>
        </w:rPr>
        <w:t>(Adresatas (perkančioji organizacija)</w:t>
      </w:r>
      <w:r>
        <w:rPr>
          <w:rFonts w:ascii="Arial" w:hAnsi="Arial" w:cs="Arial"/>
          <w:i/>
          <w:iCs/>
          <w:sz w:val="24"/>
          <w:szCs w:val="24"/>
        </w:rPr>
        <w:t>)</w:t>
      </w:r>
    </w:p>
    <w:p w14:paraId="5C05699F" w14:textId="77777777" w:rsidR="00CF6305" w:rsidRPr="008A5C7E" w:rsidRDefault="00CF6305" w:rsidP="007D4DC6">
      <w:pPr>
        <w:spacing w:after="0" w:line="240" w:lineRule="auto"/>
        <w:jc w:val="center"/>
        <w:rPr>
          <w:rFonts w:ascii="Arial" w:hAnsi="Arial" w:cs="Arial"/>
          <w:b/>
          <w:sz w:val="24"/>
          <w:szCs w:val="24"/>
        </w:rPr>
      </w:pPr>
    </w:p>
    <w:p w14:paraId="56B1F31E" w14:textId="77777777" w:rsidR="00CF6305" w:rsidRPr="008A5C7E" w:rsidRDefault="00CF6305" w:rsidP="007D4DC6">
      <w:pPr>
        <w:autoSpaceDE w:val="0"/>
        <w:autoSpaceDN w:val="0"/>
        <w:adjustRightInd w:val="0"/>
        <w:spacing w:after="0" w:line="240" w:lineRule="auto"/>
        <w:jc w:val="center"/>
        <w:rPr>
          <w:rFonts w:ascii="Arial" w:hAnsi="Arial" w:cs="Arial"/>
          <w:sz w:val="24"/>
          <w:szCs w:val="24"/>
        </w:rPr>
      </w:pPr>
      <w:r w:rsidRPr="008A5C7E">
        <w:rPr>
          <w:rFonts w:ascii="Arial" w:hAnsi="Arial" w:cs="Arial"/>
          <w:b/>
          <w:bCs/>
          <w:sz w:val="24"/>
          <w:szCs w:val="24"/>
        </w:rPr>
        <w:t>TIEKĖJO DEKLARACIJA</w:t>
      </w:r>
    </w:p>
    <w:p w14:paraId="03C8B77E" w14:textId="77777777" w:rsidR="00CF6305" w:rsidRPr="008A5C7E" w:rsidRDefault="00CF6305" w:rsidP="007D4DC6">
      <w:pPr>
        <w:shd w:val="clear" w:color="auto" w:fill="FFFFFF"/>
        <w:spacing w:after="0" w:line="240" w:lineRule="auto"/>
        <w:jc w:val="center"/>
        <w:rPr>
          <w:rFonts w:ascii="Arial" w:hAnsi="Arial" w:cs="Arial"/>
          <w:b/>
          <w:bCs/>
          <w:sz w:val="24"/>
          <w:szCs w:val="24"/>
        </w:rPr>
      </w:pPr>
      <w:r w:rsidRPr="008A5C7E">
        <w:rPr>
          <w:rFonts w:ascii="Arial" w:hAnsi="Arial" w:cs="Arial"/>
          <w:sz w:val="24"/>
          <w:szCs w:val="24"/>
        </w:rPr>
        <w:t>_____________</w:t>
      </w:r>
      <w:r w:rsidRPr="008A5C7E">
        <w:rPr>
          <w:rFonts w:ascii="Arial" w:hAnsi="Arial" w:cs="Arial"/>
          <w:b/>
          <w:bCs/>
          <w:sz w:val="24"/>
          <w:szCs w:val="24"/>
        </w:rPr>
        <w:t xml:space="preserve"> </w:t>
      </w:r>
      <w:r w:rsidRPr="008A5C7E">
        <w:rPr>
          <w:rFonts w:ascii="Arial" w:hAnsi="Arial" w:cs="Arial"/>
          <w:sz w:val="24"/>
          <w:szCs w:val="24"/>
        </w:rPr>
        <w:t>Nr.______</w:t>
      </w:r>
    </w:p>
    <w:p w14:paraId="46341E56" w14:textId="77777777" w:rsidR="00CF6305" w:rsidRPr="006936BE" w:rsidRDefault="00CF6305" w:rsidP="007D4DC6">
      <w:pPr>
        <w:shd w:val="clear" w:color="auto" w:fill="FFFFFF"/>
        <w:spacing w:after="0" w:line="240" w:lineRule="auto"/>
        <w:ind w:firstLine="3969"/>
        <w:rPr>
          <w:rFonts w:ascii="Arial" w:hAnsi="Arial" w:cs="Arial"/>
          <w:bCs/>
          <w:i/>
          <w:iCs/>
          <w:color w:val="000000"/>
          <w:sz w:val="24"/>
          <w:szCs w:val="24"/>
        </w:rPr>
      </w:pPr>
      <w:r w:rsidRPr="008A5C7E">
        <w:rPr>
          <w:rFonts w:ascii="Arial" w:hAnsi="Arial" w:cs="Arial"/>
          <w:bCs/>
          <w:i/>
          <w:iCs/>
          <w:color w:val="000000"/>
          <w:sz w:val="24"/>
          <w:szCs w:val="24"/>
        </w:rPr>
        <w:t xml:space="preserve">           (Data)</w:t>
      </w:r>
    </w:p>
    <w:p w14:paraId="587CA09B" w14:textId="77777777" w:rsidR="00CF6305" w:rsidRPr="008A5C7E" w:rsidRDefault="00CF6305" w:rsidP="007D4DC6">
      <w:pPr>
        <w:shd w:val="clear" w:color="auto" w:fill="FFFFFF"/>
        <w:spacing w:after="0" w:line="240" w:lineRule="auto"/>
        <w:jc w:val="center"/>
        <w:rPr>
          <w:rFonts w:ascii="Arial" w:hAnsi="Arial" w:cs="Arial"/>
          <w:bCs/>
          <w:color w:val="000000"/>
          <w:sz w:val="24"/>
          <w:szCs w:val="24"/>
        </w:rPr>
      </w:pPr>
      <w:r w:rsidRPr="008A5C7E">
        <w:rPr>
          <w:rFonts w:ascii="Arial" w:hAnsi="Arial" w:cs="Arial"/>
          <w:bCs/>
          <w:color w:val="000000"/>
          <w:sz w:val="24"/>
          <w:szCs w:val="24"/>
        </w:rPr>
        <w:t>_____________</w:t>
      </w:r>
    </w:p>
    <w:p w14:paraId="402A5292" w14:textId="77777777" w:rsidR="00CF6305" w:rsidRPr="008A5C7E" w:rsidRDefault="00CF6305" w:rsidP="007D4DC6">
      <w:pPr>
        <w:shd w:val="clear" w:color="auto" w:fill="FFFFFF"/>
        <w:spacing w:after="0" w:line="240" w:lineRule="auto"/>
        <w:jc w:val="center"/>
        <w:rPr>
          <w:rFonts w:ascii="Arial" w:hAnsi="Arial" w:cs="Arial"/>
          <w:bCs/>
          <w:i/>
          <w:iCs/>
          <w:color w:val="000000"/>
          <w:sz w:val="24"/>
          <w:szCs w:val="24"/>
        </w:rPr>
      </w:pPr>
      <w:r w:rsidRPr="008A5C7E">
        <w:rPr>
          <w:rFonts w:ascii="Arial" w:hAnsi="Arial" w:cs="Arial"/>
          <w:bCs/>
          <w:i/>
          <w:iCs/>
          <w:color w:val="000000"/>
          <w:sz w:val="24"/>
          <w:szCs w:val="24"/>
        </w:rPr>
        <w:t>(Sudarymo vieta)</w:t>
      </w:r>
    </w:p>
    <w:p w14:paraId="32AE72F9" w14:textId="77777777" w:rsidR="00CF6305" w:rsidRPr="008A5C7E" w:rsidRDefault="00CF6305" w:rsidP="007D4DC6">
      <w:pPr>
        <w:shd w:val="clear" w:color="auto" w:fill="FFFFFF"/>
        <w:spacing w:after="0" w:line="240" w:lineRule="auto"/>
        <w:jc w:val="center"/>
        <w:rPr>
          <w:rFonts w:ascii="Arial" w:hAnsi="Arial" w:cs="Arial"/>
          <w:bCs/>
          <w:color w:val="000000"/>
          <w:sz w:val="24"/>
          <w:szCs w:val="24"/>
        </w:rPr>
      </w:pPr>
    </w:p>
    <w:p w14:paraId="697D7C51" w14:textId="77777777" w:rsidR="00CF6305" w:rsidRDefault="00CF6305" w:rsidP="007D4DC6">
      <w:pPr>
        <w:tabs>
          <w:tab w:val="left" w:pos="851"/>
        </w:tabs>
        <w:snapToGrid w:val="0"/>
        <w:spacing w:after="0" w:line="240" w:lineRule="auto"/>
        <w:ind w:right="-1"/>
        <w:jc w:val="both"/>
        <w:rPr>
          <w:rFonts w:ascii="Arial" w:hAnsi="Arial" w:cs="Arial"/>
          <w:spacing w:val="-2"/>
          <w:sz w:val="24"/>
          <w:szCs w:val="24"/>
        </w:rPr>
      </w:pPr>
      <w:r w:rsidRPr="008A5C7E">
        <w:rPr>
          <w:rFonts w:ascii="Arial" w:hAnsi="Arial" w:cs="Arial"/>
          <w:spacing w:val="-2"/>
          <w:sz w:val="24"/>
          <w:szCs w:val="24"/>
        </w:rPr>
        <w:t>Aš, _________________________________________________</w:t>
      </w:r>
      <w:r w:rsidRPr="008A5C7E">
        <w:rPr>
          <w:rFonts w:ascii="Arial" w:hAnsi="Arial" w:cs="Arial"/>
          <w:spacing w:val="-2"/>
          <w:sz w:val="24"/>
          <w:szCs w:val="24"/>
        </w:rPr>
        <w:softHyphen/>
      </w:r>
      <w:r w:rsidRPr="008A5C7E">
        <w:rPr>
          <w:rFonts w:ascii="Arial" w:hAnsi="Arial" w:cs="Arial"/>
          <w:spacing w:val="-2"/>
          <w:sz w:val="24"/>
          <w:szCs w:val="24"/>
        </w:rPr>
        <w:softHyphen/>
      </w:r>
      <w:r w:rsidRPr="008A5C7E">
        <w:rPr>
          <w:rFonts w:ascii="Arial" w:hAnsi="Arial" w:cs="Arial"/>
          <w:spacing w:val="-2"/>
          <w:sz w:val="24"/>
          <w:szCs w:val="24"/>
        </w:rPr>
        <w:softHyphen/>
      </w:r>
      <w:r w:rsidRPr="008A5C7E">
        <w:rPr>
          <w:rFonts w:ascii="Arial" w:hAnsi="Arial" w:cs="Arial"/>
          <w:spacing w:val="-2"/>
          <w:sz w:val="24"/>
          <w:szCs w:val="24"/>
        </w:rPr>
        <w:softHyphen/>
        <w:t>____________________ ,</w:t>
      </w:r>
    </w:p>
    <w:p w14:paraId="0E1722AB" w14:textId="77777777" w:rsidR="00CF6305" w:rsidRPr="006936BE" w:rsidRDefault="00CF6305" w:rsidP="007D4DC6">
      <w:pPr>
        <w:tabs>
          <w:tab w:val="left" w:pos="851"/>
        </w:tabs>
        <w:snapToGrid w:val="0"/>
        <w:spacing w:after="0" w:line="240" w:lineRule="auto"/>
        <w:ind w:right="-1"/>
        <w:jc w:val="both"/>
        <w:rPr>
          <w:rFonts w:ascii="Arial" w:hAnsi="Arial" w:cs="Arial"/>
          <w:spacing w:val="-2"/>
          <w:sz w:val="24"/>
          <w:szCs w:val="24"/>
        </w:rPr>
      </w:pPr>
      <w:r w:rsidRPr="008A5C7E">
        <w:rPr>
          <w:rFonts w:ascii="Arial" w:hAnsi="Arial" w:cs="Arial"/>
          <w:spacing w:val="-2"/>
          <w:sz w:val="24"/>
          <w:szCs w:val="24"/>
        </w:rPr>
        <w:t xml:space="preserve"> </w:t>
      </w:r>
      <w:r w:rsidRPr="008A5C7E">
        <w:rPr>
          <w:rFonts w:ascii="Arial" w:hAnsi="Arial" w:cs="Arial"/>
          <w:i/>
          <w:iCs/>
          <w:spacing w:val="-2"/>
          <w:sz w:val="24"/>
          <w:szCs w:val="24"/>
        </w:rPr>
        <w:t>(Tiekėjo vadovo ar jo įgalioto asmens pareigų pavadinimas, vardas ir pavardė)</w:t>
      </w:r>
    </w:p>
    <w:p w14:paraId="2899BB89" w14:textId="77777777" w:rsidR="00CF6305" w:rsidRPr="008A5C7E" w:rsidRDefault="00CF6305" w:rsidP="007D4DC6">
      <w:pPr>
        <w:snapToGrid w:val="0"/>
        <w:spacing w:after="0" w:line="240" w:lineRule="auto"/>
        <w:jc w:val="both"/>
        <w:rPr>
          <w:rFonts w:ascii="Arial" w:hAnsi="Arial" w:cs="Arial"/>
          <w:spacing w:val="-2"/>
          <w:sz w:val="24"/>
          <w:szCs w:val="24"/>
        </w:rPr>
      </w:pPr>
      <w:r w:rsidRPr="008A5C7E">
        <w:rPr>
          <w:rFonts w:ascii="Arial" w:hAnsi="Arial" w:cs="Arial"/>
          <w:spacing w:val="-2"/>
          <w:sz w:val="24"/>
          <w:szCs w:val="24"/>
        </w:rPr>
        <w:t>tvirtinu, kad mano vadovaujamas (-a) (atstovaujamas (-a))_______________________________________________ ,</w:t>
      </w:r>
    </w:p>
    <w:p w14:paraId="2CBC4033" w14:textId="77777777" w:rsidR="00CF6305" w:rsidRPr="006936BE" w:rsidRDefault="00CF6305" w:rsidP="007D4DC6">
      <w:pPr>
        <w:snapToGrid w:val="0"/>
        <w:spacing w:after="0" w:line="240" w:lineRule="auto"/>
        <w:jc w:val="both"/>
        <w:rPr>
          <w:rFonts w:ascii="Arial" w:hAnsi="Arial" w:cs="Arial"/>
          <w:i/>
          <w:iCs/>
          <w:spacing w:val="-2"/>
          <w:sz w:val="24"/>
          <w:szCs w:val="24"/>
        </w:rPr>
      </w:pPr>
      <w:r w:rsidRPr="008A5C7E">
        <w:rPr>
          <w:rFonts w:ascii="Arial" w:hAnsi="Arial" w:cs="Arial"/>
          <w:spacing w:val="-2"/>
          <w:sz w:val="24"/>
          <w:szCs w:val="24"/>
        </w:rPr>
        <w:t xml:space="preserve">                                         </w:t>
      </w:r>
      <w:r w:rsidRPr="008A5C7E">
        <w:rPr>
          <w:rFonts w:ascii="Arial" w:hAnsi="Arial" w:cs="Arial"/>
          <w:i/>
          <w:iCs/>
          <w:spacing w:val="-2"/>
          <w:sz w:val="24"/>
          <w:szCs w:val="24"/>
        </w:rPr>
        <w:t>(Tiekėjo pavadinimas)</w:t>
      </w:r>
    </w:p>
    <w:p w14:paraId="4CF7BEAA" w14:textId="77777777" w:rsidR="00CF6305" w:rsidRPr="008A5C7E" w:rsidRDefault="00CF6305" w:rsidP="007D4DC6">
      <w:pPr>
        <w:snapToGrid w:val="0"/>
        <w:spacing w:after="0" w:line="240" w:lineRule="auto"/>
        <w:jc w:val="both"/>
        <w:rPr>
          <w:rFonts w:ascii="Arial" w:hAnsi="Arial" w:cs="Arial"/>
          <w:spacing w:val="-2"/>
          <w:sz w:val="24"/>
          <w:szCs w:val="24"/>
        </w:rPr>
      </w:pPr>
      <w:r w:rsidRPr="008A5C7E">
        <w:rPr>
          <w:rFonts w:ascii="Arial" w:hAnsi="Arial" w:cs="Arial"/>
          <w:spacing w:val="-2"/>
          <w:sz w:val="24"/>
          <w:szCs w:val="24"/>
        </w:rPr>
        <w:t>dalyvaujantis (-i) Klaipėdos rajono savivaldybės administracijos___________________________________________</w:t>
      </w:r>
    </w:p>
    <w:p w14:paraId="575A6D4D" w14:textId="77777777" w:rsidR="00CF6305" w:rsidRPr="006936BE" w:rsidRDefault="00CF6305" w:rsidP="007D4DC6">
      <w:pPr>
        <w:snapToGrid w:val="0"/>
        <w:spacing w:after="0" w:line="240" w:lineRule="auto"/>
        <w:ind w:firstLine="1296"/>
        <w:rPr>
          <w:rFonts w:ascii="Arial" w:hAnsi="Arial" w:cs="Arial"/>
          <w:i/>
          <w:iCs/>
          <w:spacing w:val="-2"/>
          <w:sz w:val="24"/>
          <w:szCs w:val="24"/>
        </w:rPr>
      </w:pPr>
      <w:r>
        <w:rPr>
          <w:rFonts w:ascii="Arial" w:hAnsi="Arial" w:cs="Arial"/>
          <w:i/>
          <w:iCs/>
          <w:spacing w:val="-2"/>
          <w:sz w:val="24"/>
          <w:szCs w:val="24"/>
        </w:rPr>
        <w:t xml:space="preserve">           </w:t>
      </w:r>
      <w:r w:rsidRPr="008A5C7E">
        <w:rPr>
          <w:rFonts w:ascii="Arial" w:hAnsi="Arial" w:cs="Arial"/>
          <w:i/>
          <w:iCs/>
          <w:spacing w:val="-2"/>
          <w:sz w:val="24"/>
          <w:szCs w:val="24"/>
        </w:rPr>
        <w:t>(perkančiosios organizacijos pavadinimas)</w:t>
      </w:r>
    </w:p>
    <w:p w14:paraId="4320123E" w14:textId="77777777" w:rsidR="00CF6305" w:rsidRPr="008A5C7E" w:rsidRDefault="00CF6305" w:rsidP="007D4DC6">
      <w:pPr>
        <w:snapToGrid w:val="0"/>
        <w:spacing w:after="0" w:line="240" w:lineRule="auto"/>
        <w:jc w:val="both"/>
        <w:rPr>
          <w:rFonts w:ascii="Arial" w:hAnsi="Arial" w:cs="Arial"/>
          <w:spacing w:val="-2"/>
          <w:sz w:val="24"/>
          <w:szCs w:val="24"/>
        </w:rPr>
      </w:pPr>
      <w:r w:rsidRPr="008A5C7E">
        <w:rPr>
          <w:rFonts w:ascii="Arial" w:hAnsi="Arial" w:cs="Arial"/>
          <w:spacing w:val="-2"/>
          <w:sz w:val="24"/>
          <w:szCs w:val="24"/>
        </w:rPr>
        <w:t>atliekamame _________________________________________________________________________</w:t>
      </w:r>
    </w:p>
    <w:p w14:paraId="4068A43F" w14:textId="77777777" w:rsidR="00CF6305" w:rsidRPr="006936BE" w:rsidRDefault="00CF6305" w:rsidP="007D4DC6">
      <w:pPr>
        <w:snapToGrid w:val="0"/>
        <w:spacing w:after="0" w:line="240" w:lineRule="auto"/>
        <w:ind w:left="1296" w:firstLine="1296"/>
        <w:jc w:val="both"/>
        <w:rPr>
          <w:rFonts w:ascii="Arial" w:hAnsi="Arial" w:cs="Arial"/>
          <w:i/>
          <w:iCs/>
          <w:spacing w:val="-2"/>
          <w:sz w:val="24"/>
          <w:szCs w:val="24"/>
        </w:rPr>
      </w:pPr>
      <w:r w:rsidRPr="008A5C7E">
        <w:rPr>
          <w:rFonts w:ascii="Arial" w:hAnsi="Arial" w:cs="Arial"/>
          <w:i/>
          <w:iCs/>
          <w:spacing w:val="-2"/>
          <w:sz w:val="24"/>
          <w:szCs w:val="24"/>
        </w:rPr>
        <w:t>(Pirkimo objekto pavadinimas, pirkimo numeris)</w:t>
      </w:r>
    </w:p>
    <w:p w14:paraId="0971E8EB" w14:textId="77777777" w:rsidR="00CF6305" w:rsidRPr="008A5C7E" w:rsidRDefault="00CF6305" w:rsidP="007D4DC6">
      <w:pPr>
        <w:snapToGrid w:val="0"/>
        <w:spacing w:after="0" w:line="240" w:lineRule="auto"/>
        <w:jc w:val="both"/>
        <w:rPr>
          <w:rFonts w:ascii="Arial" w:hAnsi="Arial" w:cs="Arial"/>
          <w:spacing w:val="-2"/>
          <w:sz w:val="24"/>
          <w:szCs w:val="24"/>
        </w:rPr>
      </w:pPr>
      <w:r w:rsidRPr="008A5C7E">
        <w:rPr>
          <w:rFonts w:ascii="Arial" w:hAnsi="Arial" w:cs="Arial"/>
          <w:spacing w:val="-2"/>
          <w:sz w:val="24"/>
          <w:szCs w:val="24"/>
        </w:rPr>
        <w:t>skelbtame ________________________________________________________________________ ,</w:t>
      </w:r>
    </w:p>
    <w:p w14:paraId="720145A7" w14:textId="77777777" w:rsidR="00CF6305" w:rsidRPr="006936BE" w:rsidRDefault="00CF6305" w:rsidP="007D4DC6">
      <w:pPr>
        <w:snapToGrid w:val="0"/>
        <w:spacing w:after="0" w:line="240" w:lineRule="auto"/>
        <w:jc w:val="center"/>
        <w:rPr>
          <w:rFonts w:ascii="Arial" w:hAnsi="Arial" w:cs="Arial"/>
          <w:i/>
          <w:iCs/>
          <w:spacing w:val="-2"/>
          <w:sz w:val="24"/>
          <w:szCs w:val="24"/>
        </w:rPr>
      </w:pPr>
      <w:r w:rsidRPr="008A5C7E">
        <w:rPr>
          <w:rFonts w:ascii="Arial" w:hAnsi="Arial" w:cs="Arial"/>
          <w:i/>
          <w:iCs/>
          <w:spacing w:val="-2"/>
          <w:sz w:val="24"/>
          <w:szCs w:val="24"/>
        </w:rPr>
        <w:t xml:space="preserve">        (Skelbimo data)</w:t>
      </w:r>
    </w:p>
    <w:p w14:paraId="35DA000B" w14:textId="77777777"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 xml:space="preserve">nėra įtakojama Rusijos, kaip nurodyta </w:t>
      </w:r>
      <w:r w:rsidRPr="008A5C7E">
        <w:rPr>
          <w:rFonts w:ascii="Arial" w:hAnsi="Arial" w:cs="Arial"/>
          <w:b/>
          <w:bCs/>
          <w:sz w:val="24"/>
          <w:szCs w:val="24"/>
        </w:rPr>
        <w:t>Tarybos reglamento</w:t>
      </w:r>
      <w:r w:rsidRPr="008A5C7E">
        <w:rPr>
          <w:rFonts w:ascii="Arial" w:hAnsi="Arial" w:cs="Arial"/>
          <w:sz w:val="24"/>
          <w:szCs w:val="24"/>
        </w:rPr>
        <w:t xml:space="preserve"> </w:t>
      </w:r>
      <w:r w:rsidRPr="008A5C7E">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5C7E">
        <w:rPr>
          <w:rFonts w:ascii="Arial" w:hAnsi="Arial" w:cs="Arial"/>
          <w:sz w:val="24"/>
          <w:szCs w:val="24"/>
        </w:rPr>
        <w:t>5k straipsnyje nustatytuose apribojimuose. Visų pirma pareiškiu, kad:</w:t>
      </w:r>
    </w:p>
    <w:p w14:paraId="074080E3" w14:textId="77777777"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(a) mano atstovaujama įmonė (ir nė viena iš bendrovių, kurios yra mūsų konsorciumo nariais) nėra įsteigta Rusijoje;</w:t>
      </w:r>
    </w:p>
    <w:p w14:paraId="509D449A" w14:textId="77777777"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 xml:space="preserve">(b) mano atstovaujama įmonė (ir nė viena iš įmonių, kurios yra mūsų konsorciumo nariais) nėra juridinis asmuo, subjektas ar įstaiga, </w:t>
      </w:r>
      <w:r w:rsidRPr="008A5C7E">
        <w:rPr>
          <w:rFonts w:ascii="Arial" w:hAnsi="Arial" w:cs="Arial"/>
          <w:color w:val="333333"/>
          <w:sz w:val="24"/>
          <w:szCs w:val="24"/>
          <w:shd w:val="clear" w:color="auto" w:fill="FFFFFF"/>
        </w:rPr>
        <w:t>kuriuose daugiau kaip 50 % nuosavybės teisių tiesiogiai ar netiesiogiai priklauso šios deklaracijos a) punkte nurodytam subjektui</w:t>
      </w:r>
      <w:r w:rsidRPr="008A5C7E">
        <w:rPr>
          <w:rFonts w:ascii="Arial" w:hAnsi="Arial" w:cs="Arial"/>
          <w:sz w:val="24"/>
          <w:szCs w:val="24"/>
        </w:rPr>
        <w:t xml:space="preserve">; </w:t>
      </w:r>
    </w:p>
    <w:p w14:paraId="3C5DB45E" w14:textId="77777777" w:rsidR="00CF6305" w:rsidRPr="008A5C7E" w:rsidRDefault="00CF6305" w:rsidP="007D4DC6">
      <w:pPr>
        <w:spacing w:after="0" w:line="240" w:lineRule="auto"/>
        <w:jc w:val="both"/>
        <w:rPr>
          <w:rFonts w:ascii="Arial" w:hAnsi="Arial" w:cs="Arial"/>
          <w:sz w:val="24"/>
          <w:szCs w:val="24"/>
          <w:shd w:val="clear" w:color="auto" w:fill="FFFFFF"/>
        </w:rPr>
      </w:pPr>
      <w:r w:rsidRPr="008A5C7E">
        <w:rPr>
          <w:rFonts w:ascii="Arial" w:hAnsi="Arial" w:cs="Arial"/>
          <w:sz w:val="24"/>
          <w:szCs w:val="24"/>
        </w:rPr>
        <w:t xml:space="preserve">(c) nei aš, nei mano atstovaujama bendrovė nesame </w:t>
      </w:r>
      <w:r w:rsidRPr="008A5C7E">
        <w:rPr>
          <w:rFonts w:ascii="Arial" w:hAnsi="Arial" w:cs="Arial"/>
          <w:sz w:val="24"/>
          <w:szCs w:val="24"/>
          <w:shd w:val="clear" w:color="auto" w:fill="FFFFFF"/>
        </w:rPr>
        <w:t>fiziniu ar juridiniu asmeniu, subjektu ar organizacija, veikiančia šios deklaracijos a) arba b) punkte nurodyto subjekto vardu ar jo nurodymu;</w:t>
      </w:r>
    </w:p>
    <w:p w14:paraId="71DD4D9E" w14:textId="77777777"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 xml:space="preserve">d) sutartis nebus paskirta vykdyti </w:t>
      </w:r>
      <w:r w:rsidRPr="008A5C7E">
        <w:rPr>
          <w:rFonts w:ascii="Arial" w:hAnsi="Arial" w:cs="Arial"/>
          <w:sz w:val="24"/>
          <w:szCs w:val="24"/>
          <w:shd w:val="clear" w:color="auto" w:fill="FFFFFF"/>
        </w:rPr>
        <w:t>subrangovui (-ams), ar kitam (-iems) subjektui (-tams), kurių pajėgumais remiasi, kurie priskirtini šios deklaracijos a) arba b), arba c) punktuose nurodytiems subjektams.</w:t>
      </w:r>
    </w:p>
    <w:p w14:paraId="51F78D93" w14:textId="77777777" w:rsidR="00CF6305" w:rsidRPr="008A5C7E" w:rsidRDefault="00CF6305" w:rsidP="007D4DC6">
      <w:pPr>
        <w:spacing w:after="0" w:line="240" w:lineRule="auto"/>
        <w:rPr>
          <w:rFonts w:ascii="Arial" w:hAnsi="Arial" w:cs="Arial"/>
          <w:sz w:val="24"/>
          <w:szCs w:val="24"/>
        </w:rPr>
      </w:pPr>
    </w:p>
    <w:p w14:paraId="20FF1EE4" w14:textId="77777777" w:rsidR="00CF6305" w:rsidRPr="008A5C7E" w:rsidRDefault="00CF6305" w:rsidP="007D4DC6">
      <w:pPr>
        <w:spacing w:line="240" w:lineRule="auto"/>
        <w:rPr>
          <w:rFonts w:ascii="Arial" w:eastAsiaTheme="majorEastAsia" w:hAnsi="Arial" w:cs="Arial"/>
          <w:sz w:val="24"/>
          <w:szCs w:val="24"/>
        </w:rPr>
      </w:pPr>
      <w:bookmarkStart w:id="80" w:name="_Toc126333947"/>
      <w:r w:rsidRPr="008A5C7E">
        <w:rPr>
          <w:rFonts w:ascii="Arial" w:hAnsi="Arial" w:cs="Arial"/>
          <w:sz w:val="24"/>
          <w:szCs w:val="24"/>
        </w:rPr>
        <w:br w:type="page"/>
      </w:r>
    </w:p>
    <w:p w14:paraId="7650C62D" w14:textId="77777777" w:rsidR="00CF6305" w:rsidRPr="008A5C7E" w:rsidRDefault="00CF6305" w:rsidP="007D4DC6">
      <w:pPr>
        <w:pStyle w:val="Antrat2"/>
        <w:spacing w:before="0"/>
        <w:ind w:left="5103"/>
        <w:rPr>
          <w:rFonts w:ascii="Arial" w:hAnsi="Arial" w:cs="Arial"/>
          <w:color w:val="auto"/>
          <w:sz w:val="24"/>
          <w:szCs w:val="24"/>
        </w:rPr>
      </w:pPr>
      <w:bookmarkStart w:id="81" w:name="_Toc219796013"/>
      <w:r w:rsidRPr="008A5C7E">
        <w:rPr>
          <w:rFonts w:ascii="Arial" w:hAnsi="Arial" w:cs="Arial"/>
          <w:color w:val="auto"/>
          <w:sz w:val="24"/>
          <w:szCs w:val="24"/>
        </w:rPr>
        <w:lastRenderedPageBreak/>
        <w:t>Pirkimo sąlygų 9 priedo „Tiekėjo deklaracija dėl atitikties Reglamento nuostatoms fiziniam asmeniui“</w:t>
      </w:r>
      <w:bookmarkEnd w:id="80"/>
      <w:r w:rsidRPr="008A5C7E">
        <w:rPr>
          <w:rFonts w:ascii="Arial" w:hAnsi="Arial" w:cs="Arial"/>
          <w:color w:val="auto"/>
          <w:sz w:val="24"/>
          <w:szCs w:val="24"/>
        </w:rPr>
        <w:t xml:space="preserve"> tęsinys</w:t>
      </w:r>
      <w:bookmarkEnd w:id="81"/>
    </w:p>
    <w:p w14:paraId="13CF92C7" w14:textId="77777777" w:rsidR="00CF6305" w:rsidRPr="008A5C7E" w:rsidRDefault="00CF6305" w:rsidP="007D4DC6">
      <w:pPr>
        <w:spacing w:after="0" w:line="240" w:lineRule="auto"/>
        <w:rPr>
          <w:rFonts w:ascii="Arial" w:hAnsi="Arial" w:cs="Arial"/>
          <w:sz w:val="24"/>
          <w:szCs w:val="24"/>
        </w:rPr>
      </w:pPr>
    </w:p>
    <w:p w14:paraId="1D3E9B76" w14:textId="77777777" w:rsidR="00CF6305" w:rsidRPr="008A5C7E" w:rsidRDefault="00CF6305" w:rsidP="007D4DC6">
      <w:pPr>
        <w:spacing w:after="0" w:line="240" w:lineRule="auto"/>
        <w:rPr>
          <w:rFonts w:ascii="Arial" w:hAnsi="Arial" w:cs="Arial"/>
          <w:sz w:val="24"/>
          <w:szCs w:val="24"/>
        </w:rPr>
      </w:pPr>
    </w:p>
    <w:p w14:paraId="05DEB611" w14:textId="77777777" w:rsidR="00CF6305" w:rsidRPr="008A5C7E" w:rsidRDefault="00CF6305" w:rsidP="007D4DC6">
      <w:pPr>
        <w:spacing w:after="0" w:line="240" w:lineRule="auto"/>
        <w:jc w:val="center"/>
        <w:rPr>
          <w:rFonts w:ascii="Arial" w:hAnsi="Arial" w:cs="Arial"/>
          <w:sz w:val="24"/>
          <w:szCs w:val="24"/>
        </w:rPr>
      </w:pPr>
      <w:r w:rsidRPr="008A5C7E">
        <w:rPr>
          <w:rFonts w:ascii="Arial" w:hAnsi="Arial" w:cs="Arial"/>
          <w:sz w:val="24"/>
          <w:szCs w:val="24"/>
        </w:rPr>
        <w:t>(Tiekėjo pavadinimas)</w:t>
      </w:r>
    </w:p>
    <w:p w14:paraId="4BFB667E" w14:textId="77777777"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(Fizinio asmens vardas, pavardė, kontaktinė informacija, registro, kuriame kaupiami ir saugomi duomenys apie tiekėją, pavadinimas)</w:t>
      </w:r>
    </w:p>
    <w:p w14:paraId="0697D215" w14:textId="77777777" w:rsidR="00CF6305" w:rsidRPr="008A5C7E" w:rsidRDefault="00CF6305" w:rsidP="007D4DC6">
      <w:pPr>
        <w:spacing w:after="0" w:line="240" w:lineRule="auto"/>
        <w:jc w:val="both"/>
        <w:rPr>
          <w:rFonts w:ascii="Arial" w:hAnsi="Arial" w:cs="Arial"/>
          <w:sz w:val="24"/>
          <w:szCs w:val="24"/>
        </w:rPr>
      </w:pPr>
    </w:p>
    <w:p w14:paraId="09632F19" w14:textId="77777777" w:rsidR="00CF6305" w:rsidRPr="008A5C7E" w:rsidRDefault="00CF6305" w:rsidP="007D4DC6">
      <w:pPr>
        <w:spacing w:after="0" w:line="240" w:lineRule="auto"/>
        <w:jc w:val="center"/>
        <w:rPr>
          <w:rFonts w:ascii="Arial" w:hAnsi="Arial" w:cs="Arial"/>
          <w:sz w:val="24"/>
          <w:szCs w:val="24"/>
        </w:rPr>
      </w:pPr>
      <w:r w:rsidRPr="008A5C7E">
        <w:rPr>
          <w:rFonts w:ascii="Arial" w:hAnsi="Arial" w:cs="Arial"/>
          <w:sz w:val="24"/>
          <w:szCs w:val="24"/>
        </w:rPr>
        <w:t>__________________________</w:t>
      </w:r>
    </w:p>
    <w:p w14:paraId="3D127FCA" w14:textId="77777777" w:rsidR="00CF6305" w:rsidRPr="008A5C7E" w:rsidRDefault="00CF6305" w:rsidP="007D4DC6">
      <w:pPr>
        <w:tabs>
          <w:tab w:val="center" w:pos="2520"/>
        </w:tabs>
        <w:spacing w:after="0" w:line="240" w:lineRule="auto"/>
        <w:jc w:val="center"/>
        <w:rPr>
          <w:rFonts w:ascii="Arial" w:hAnsi="Arial" w:cs="Arial"/>
          <w:i/>
          <w:iCs/>
          <w:sz w:val="24"/>
          <w:szCs w:val="24"/>
        </w:rPr>
      </w:pPr>
      <w:r w:rsidRPr="008A5C7E">
        <w:rPr>
          <w:rFonts w:ascii="Arial" w:hAnsi="Arial" w:cs="Arial"/>
          <w:i/>
          <w:iCs/>
          <w:sz w:val="24"/>
          <w:szCs w:val="24"/>
        </w:rPr>
        <w:t>(Adresatas (perkančioji organizacija))</w:t>
      </w:r>
    </w:p>
    <w:p w14:paraId="09BD3A95" w14:textId="77777777" w:rsidR="00CF6305" w:rsidRPr="008A5C7E" w:rsidRDefault="00CF6305" w:rsidP="007D4DC6">
      <w:pPr>
        <w:spacing w:after="0" w:line="240" w:lineRule="auto"/>
        <w:jc w:val="center"/>
        <w:rPr>
          <w:rFonts w:ascii="Arial" w:hAnsi="Arial" w:cs="Arial"/>
          <w:b/>
          <w:sz w:val="24"/>
          <w:szCs w:val="24"/>
        </w:rPr>
      </w:pPr>
    </w:p>
    <w:p w14:paraId="3B7D2392" w14:textId="77777777" w:rsidR="00CF6305" w:rsidRPr="008A5C7E" w:rsidRDefault="00CF6305" w:rsidP="007D4DC6">
      <w:pPr>
        <w:autoSpaceDE w:val="0"/>
        <w:autoSpaceDN w:val="0"/>
        <w:adjustRightInd w:val="0"/>
        <w:spacing w:after="0" w:line="240" w:lineRule="auto"/>
        <w:jc w:val="center"/>
        <w:rPr>
          <w:rFonts w:ascii="Arial" w:hAnsi="Arial" w:cs="Arial"/>
          <w:sz w:val="24"/>
          <w:szCs w:val="24"/>
        </w:rPr>
      </w:pPr>
      <w:r w:rsidRPr="008A5C7E">
        <w:rPr>
          <w:rFonts w:ascii="Arial" w:hAnsi="Arial" w:cs="Arial"/>
          <w:b/>
          <w:bCs/>
          <w:sz w:val="24"/>
          <w:szCs w:val="24"/>
        </w:rPr>
        <w:t>TIEKĖJO DEKLARACIJA</w:t>
      </w:r>
    </w:p>
    <w:p w14:paraId="4ACA6FC8" w14:textId="77777777" w:rsidR="00CF6305" w:rsidRPr="008A5C7E" w:rsidRDefault="00CF6305" w:rsidP="007D4DC6">
      <w:pPr>
        <w:shd w:val="clear" w:color="auto" w:fill="FFFFFF"/>
        <w:spacing w:after="0" w:line="240" w:lineRule="auto"/>
        <w:jc w:val="center"/>
        <w:rPr>
          <w:rFonts w:ascii="Arial" w:hAnsi="Arial" w:cs="Arial"/>
          <w:b/>
          <w:bCs/>
          <w:sz w:val="24"/>
          <w:szCs w:val="24"/>
        </w:rPr>
      </w:pPr>
      <w:r w:rsidRPr="008A5C7E">
        <w:rPr>
          <w:rFonts w:ascii="Arial" w:hAnsi="Arial" w:cs="Arial"/>
          <w:sz w:val="24"/>
          <w:szCs w:val="24"/>
        </w:rPr>
        <w:t>_____________</w:t>
      </w:r>
      <w:r w:rsidRPr="008A5C7E">
        <w:rPr>
          <w:rFonts w:ascii="Arial" w:hAnsi="Arial" w:cs="Arial"/>
          <w:b/>
          <w:bCs/>
          <w:sz w:val="24"/>
          <w:szCs w:val="24"/>
        </w:rPr>
        <w:t xml:space="preserve"> </w:t>
      </w:r>
      <w:r w:rsidRPr="008A5C7E">
        <w:rPr>
          <w:rFonts w:ascii="Arial" w:hAnsi="Arial" w:cs="Arial"/>
          <w:sz w:val="24"/>
          <w:szCs w:val="24"/>
        </w:rPr>
        <w:t>Nr.______</w:t>
      </w:r>
    </w:p>
    <w:p w14:paraId="532F1A08" w14:textId="77777777" w:rsidR="00CF6305" w:rsidRPr="008A5C7E" w:rsidRDefault="00CF6305" w:rsidP="007D4DC6">
      <w:pPr>
        <w:shd w:val="clear" w:color="auto" w:fill="FFFFFF"/>
        <w:spacing w:after="0" w:line="240" w:lineRule="auto"/>
        <w:ind w:firstLine="3969"/>
        <w:rPr>
          <w:rFonts w:ascii="Arial" w:hAnsi="Arial" w:cs="Arial"/>
          <w:bCs/>
          <w:i/>
          <w:iCs/>
          <w:color w:val="000000"/>
          <w:sz w:val="24"/>
          <w:szCs w:val="24"/>
        </w:rPr>
      </w:pPr>
      <w:r w:rsidRPr="008A5C7E">
        <w:rPr>
          <w:rFonts w:ascii="Arial" w:hAnsi="Arial" w:cs="Arial"/>
          <w:bCs/>
          <w:i/>
          <w:iCs/>
          <w:color w:val="000000"/>
          <w:sz w:val="24"/>
          <w:szCs w:val="24"/>
        </w:rPr>
        <w:t xml:space="preserve">           (Data)</w:t>
      </w:r>
    </w:p>
    <w:p w14:paraId="51067E98" w14:textId="77777777" w:rsidR="00CF6305" w:rsidRPr="008A5C7E" w:rsidRDefault="00CF6305" w:rsidP="007D4DC6">
      <w:pPr>
        <w:shd w:val="clear" w:color="auto" w:fill="FFFFFF"/>
        <w:spacing w:after="0" w:line="240" w:lineRule="auto"/>
        <w:ind w:firstLine="3969"/>
        <w:rPr>
          <w:rFonts w:ascii="Arial" w:hAnsi="Arial" w:cs="Arial"/>
          <w:bCs/>
          <w:color w:val="000000"/>
          <w:sz w:val="24"/>
          <w:szCs w:val="24"/>
        </w:rPr>
      </w:pPr>
    </w:p>
    <w:p w14:paraId="01337752" w14:textId="77777777" w:rsidR="00CF6305" w:rsidRPr="008A5C7E" w:rsidRDefault="00CF6305" w:rsidP="007D4DC6">
      <w:pPr>
        <w:shd w:val="clear" w:color="auto" w:fill="FFFFFF"/>
        <w:spacing w:after="0" w:line="240" w:lineRule="auto"/>
        <w:jc w:val="center"/>
        <w:rPr>
          <w:rFonts w:ascii="Arial" w:hAnsi="Arial" w:cs="Arial"/>
          <w:bCs/>
          <w:color w:val="000000"/>
          <w:sz w:val="24"/>
          <w:szCs w:val="24"/>
        </w:rPr>
      </w:pPr>
      <w:r w:rsidRPr="008A5C7E">
        <w:rPr>
          <w:rFonts w:ascii="Arial" w:hAnsi="Arial" w:cs="Arial"/>
          <w:bCs/>
          <w:color w:val="000000"/>
          <w:sz w:val="24"/>
          <w:szCs w:val="24"/>
        </w:rPr>
        <w:t>_____________</w:t>
      </w:r>
    </w:p>
    <w:p w14:paraId="2E75400F" w14:textId="77777777" w:rsidR="00CF6305" w:rsidRPr="008A5C7E" w:rsidRDefault="00CF6305" w:rsidP="007D4DC6">
      <w:pPr>
        <w:shd w:val="clear" w:color="auto" w:fill="FFFFFF"/>
        <w:spacing w:after="0" w:line="240" w:lineRule="auto"/>
        <w:jc w:val="center"/>
        <w:rPr>
          <w:rFonts w:ascii="Arial" w:hAnsi="Arial" w:cs="Arial"/>
          <w:bCs/>
          <w:i/>
          <w:iCs/>
          <w:color w:val="000000"/>
          <w:sz w:val="24"/>
          <w:szCs w:val="24"/>
        </w:rPr>
      </w:pPr>
      <w:r w:rsidRPr="008A5C7E">
        <w:rPr>
          <w:rFonts w:ascii="Arial" w:hAnsi="Arial" w:cs="Arial"/>
          <w:bCs/>
          <w:i/>
          <w:iCs/>
          <w:color w:val="000000"/>
          <w:sz w:val="24"/>
          <w:szCs w:val="24"/>
        </w:rPr>
        <w:t>(Sudarymo vieta)</w:t>
      </w:r>
    </w:p>
    <w:p w14:paraId="63274CED" w14:textId="77777777" w:rsidR="00CF6305" w:rsidRPr="008A5C7E" w:rsidRDefault="00CF6305" w:rsidP="007D4DC6">
      <w:pPr>
        <w:shd w:val="clear" w:color="auto" w:fill="FFFFFF"/>
        <w:spacing w:after="0" w:line="240" w:lineRule="auto"/>
        <w:jc w:val="center"/>
        <w:rPr>
          <w:rFonts w:ascii="Arial" w:hAnsi="Arial" w:cs="Arial"/>
          <w:bCs/>
          <w:color w:val="000000"/>
          <w:sz w:val="24"/>
          <w:szCs w:val="24"/>
        </w:rPr>
      </w:pPr>
    </w:p>
    <w:p w14:paraId="75BEFE64" w14:textId="77777777" w:rsidR="00CF6305" w:rsidRPr="008A5C7E" w:rsidRDefault="00CF6305" w:rsidP="007D4DC6">
      <w:pPr>
        <w:tabs>
          <w:tab w:val="left" w:pos="851"/>
        </w:tabs>
        <w:snapToGrid w:val="0"/>
        <w:spacing w:after="0" w:line="240" w:lineRule="auto"/>
        <w:ind w:right="-1"/>
        <w:jc w:val="both"/>
        <w:rPr>
          <w:rFonts w:ascii="Arial" w:hAnsi="Arial" w:cs="Arial"/>
          <w:spacing w:val="-2"/>
          <w:sz w:val="24"/>
          <w:szCs w:val="24"/>
        </w:rPr>
      </w:pPr>
      <w:r w:rsidRPr="008A5C7E">
        <w:rPr>
          <w:rFonts w:ascii="Arial" w:hAnsi="Arial" w:cs="Arial"/>
          <w:spacing w:val="-2"/>
          <w:sz w:val="24"/>
          <w:szCs w:val="24"/>
        </w:rPr>
        <w:t>Aš, ____________________________________________________________________________________________ ,</w:t>
      </w:r>
    </w:p>
    <w:p w14:paraId="3B324634" w14:textId="77777777" w:rsidR="00CF6305" w:rsidRPr="008A5C7E" w:rsidRDefault="00CF6305" w:rsidP="007D4DC6">
      <w:pPr>
        <w:tabs>
          <w:tab w:val="left" w:pos="851"/>
        </w:tabs>
        <w:snapToGrid w:val="0"/>
        <w:spacing w:after="0" w:line="240" w:lineRule="auto"/>
        <w:ind w:right="-1"/>
        <w:jc w:val="center"/>
        <w:rPr>
          <w:rFonts w:ascii="Arial" w:hAnsi="Arial" w:cs="Arial"/>
          <w:i/>
          <w:iCs/>
          <w:spacing w:val="-2"/>
          <w:sz w:val="24"/>
          <w:szCs w:val="24"/>
        </w:rPr>
      </w:pPr>
      <w:r w:rsidRPr="008A5C7E">
        <w:rPr>
          <w:rFonts w:ascii="Arial" w:hAnsi="Arial" w:cs="Arial"/>
          <w:i/>
          <w:iCs/>
          <w:spacing w:val="-2"/>
          <w:sz w:val="24"/>
          <w:szCs w:val="24"/>
        </w:rPr>
        <w:t>(Tiekėjo vardas ir pavardė)</w:t>
      </w:r>
    </w:p>
    <w:p w14:paraId="12BC06BF" w14:textId="77777777" w:rsidR="00CF6305" w:rsidRPr="008A5C7E" w:rsidRDefault="00CF6305" w:rsidP="007D4DC6">
      <w:pPr>
        <w:snapToGrid w:val="0"/>
        <w:spacing w:after="0" w:line="240" w:lineRule="auto"/>
        <w:rPr>
          <w:rFonts w:ascii="Arial" w:hAnsi="Arial" w:cs="Arial"/>
          <w:spacing w:val="-2"/>
          <w:sz w:val="24"/>
          <w:szCs w:val="24"/>
        </w:rPr>
      </w:pPr>
      <w:r w:rsidRPr="008A5C7E">
        <w:rPr>
          <w:rFonts w:ascii="Arial" w:hAnsi="Arial" w:cs="Arial"/>
          <w:spacing w:val="-2"/>
          <w:sz w:val="24"/>
          <w:szCs w:val="24"/>
        </w:rPr>
        <w:t>tvirtinu, kad dalyvaudamas (-a) Klaipėdos rajono savivaldybės administracijos _____________________________________________________________________________________________</w:t>
      </w:r>
    </w:p>
    <w:p w14:paraId="525B764C" w14:textId="77777777" w:rsidR="00CF6305" w:rsidRPr="006936BE" w:rsidRDefault="00CF6305" w:rsidP="007D4DC6">
      <w:pPr>
        <w:snapToGrid w:val="0"/>
        <w:spacing w:after="0" w:line="240" w:lineRule="auto"/>
        <w:ind w:firstLine="1296"/>
        <w:jc w:val="center"/>
        <w:rPr>
          <w:rFonts w:ascii="Arial" w:hAnsi="Arial" w:cs="Arial"/>
          <w:i/>
          <w:iCs/>
          <w:spacing w:val="-2"/>
          <w:sz w:val="24"/>
          <w:szCs w:val="24"/>
        </w:rPr>
      </w:pPr>
      <w:r w:rsidRPr="008A5C7E">
        <w:rPr>
          <w:rFonts w:ascii="Arial" w:hAnsi="Arial" w:cs="Arial"/>
          <w:i/>
          <w:iCs/>
          <w:spacing w:val="-2"/>
          <w:sz w:val="24"/>
          <w:szCs w:val="24"/>
        </w:rPr>
        <w:t>(Perkančiosios organizacijos pavadinimas)</w:t>
      </w:r>
    </w:p>
    <w:p w14:paraId="19D62232" w14:textId="77777777" w:rsidR="00CF6305" w:rsidRPr="008A5C7E" w:rsidRDefault="00CF6305" w:rsidP="007D4DC6">
      <w:pPr>
        <w:snapToGrid w:val="0"/>
        <w:spacing w:after="0" w:line="240" w:lineRule="auto"/>
        <w:jc w:val="both"/>
        <w:rPr>
          <w:rFonts w:ascii="Arial" w:hAnsi="Arial" w:cs="Arial"/>
          <w:spacing w:val="-2"/>
          <w:sz w:val="24"/>
          <w:szCs w:val="24"/>
        </w:rPr>
      </w:pPr>
      <w:r w:rsidRPr="008A5C7E">
        <w:rPr>
          <w:rFonts w:ascii="Arial" w:hAnsi="Arial" w:cs="Arial"/>
          <w:spacing w:val="-2"/>
          <w:sz w:val="24"/>
          <w:szCs w:val="24"/>
        </w:rPr>
        <w:t>atliekamame ___________________________________________________________________________________</w:t>
      </w:r>
    </w:p>
    <w:p w14:paraId="46EA90CF" w14:textId="77777777" w:rsidR="00CF6305" w:rsidRPr="006936BE" w:rsidRDefault="00CF6305" w:rsidP="007D4DC6">
      <w:pPr>
        <w:snapToGrid w:val="0"/>
        <w:spacing w:after="0" w:line="240" w:lineRule="auto"/>
        <w:ind w:left="1296" w:firstLine="1296"/>
        <w:jc w:val="both"/>
        <w:rPr>
          <w:rFonts w:ascii="Arial" w:hAnsi="Arial" w:cs="Arial"/>
          <w:i/>
          <w:iCs/>
          <w:spacing w:val="-2"/>
          <w:sz w:val="24"/>
          <w:szCs w:val="24"/>
        </w:rPr>
      </w:pPr>
      <w:r w:rsidRPr="008A5C7E">
        <w:rPr>
          <w:rFonts w:ascii="Arial" w:hAnsi="Arial" w:cs="Arial"/>
          <w:i/>
          <w:iCs/>
          <w:spacing w:val="-2"/>
          <w:sz w:val="24"/>
          <w:szCs w:val="24"/>
        </w:rPr>
        <w:t>(Pirkimo objekto pavadinimas, pirkimo numeris)</w:t>
      </w:r>
    </w:p>
    <w:p w14:paraId="2FC23B54" w14:textId="77777777" w:rsidR="00CF6305" w:rsidRPr="008A5C7E" w:rsidRDefault="00CF6305" w:rsidP="007D4DC6">
      <w:pPr>
        <w:snapToGrid w:val="0"/>
        <w:spacing w:after="0" w:line="240" w:lineRule="auto"/>
        <w:jc w:val="both"/>
        <w:rPr>
          <w:rFonts w:ascii="Arial" w:hAnsi="Arial" w:cs="Arial"/>
          <w:spacing w:val="-2"/>
          <w:sz w:val="24"/>
          <w:szCs w:val="24"/>
        </w:rPr>
      </w:pPr>
      <w:r w:rsidRPr="008A5C7E">
        <w:rPr>
          <w:rFonts w:ascii="Arial" w:hAnsi="Arial" w:cs="Arial"/>
          <w:spacing w:val="-2"/>
          <w:sz w:val="24"/>
          <w:szCs w:val="24"/>
        </w:rPr>
        <w:t>skelbtame ____________________________________________________________________________________ ,</w:t>
      </w:r>
    </w:p>
    <w:p w14:paraId="496ACF18" w14:textId="77777777" w:rsidR="00CF6305" w:rsidRPr="008A5C7E" w:rsidRDefault="00CF6305" w:rsidP="007D4DC6">
      <w:pPr>
        <w:snapToGrid w:val="0"/>
        <w:spacing w:after="0" w:line="240" w:lineRule="auto"/>
        <w:jc w:val="center"/>
        <w:rPr>
          <w:rFonts w:ascii="Arial" w:hAnsi="Arial" w:cs="Arial"/>
          <w:i/>
          <w:iCs/>
          <w:spacing w:val="-2"/>
          <w:sz w:val="24"/>
          <w:szCs w:val="24"/>
        </w:rPr>
      </w:pPr>
      <w:r w:rsidRPr="008A5C7E">
        <w:rPr>
          <w:rFonts w:ascii="Arial" w:hAnsi="Arial" w:cs="Arial"/>
          <w:i/>
          <w:iCs/>
          <w:spacing w:val="-2"/>
          <w:sz w:val="24"/>
          <w:szCs w:val="24"/>
        </w:rPr>
        <w:t xml:space="preserve">        (Skelbimo data)</w:t>
      </w:r>
    </w:p>
    <w:p w14:paraId="2197B3CC" w14:textId="77777777" w:rsidR="00CF6305" w:rsidRPr="008A5C7E" w:rsidRDefault="00CF6305" w:rsidP="007D4DC6">
      <w:pPr>
        <w:spacing w:after="0" w:line="240" w:lineRule="auto"/>
        <w:jc w:val="both"/>
        <w:rPr>
          <w:rFonts w:ascii="Arial" w:hAnsi="Arial" w:cs="Arial"/>
          <w:sz w:val="24"/>
          <w:szCs w:val="24"/>
        </w:rPr>
      </w:pPr>
    </w:p>
    <w:p w14:paraId="53D9580C" w14:textId="77777777"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 xml:space="preserve">nesu įtakojamas (-a) Rusijos, kaip nurodyta </w:t>
      </w:r>
      <w:r w:rsidRPr="008A5C7E">
        <w:rPr>
          <w:rFonts w:ascii="Arial" w:hAnsi="Arial" w:cs="Arial"/>
          <w:b/>
          <w:bCs/>
          <w:sz w:val="24"/>
          <w:szCs w:val="24"/>
        </w:rPr>
        <w:t>Tarybos reglamento</w:t>
      </w:r>
      <w:r w:rsidRPr="008A5C7E">
        <w:rPr>
          <w:rFonts w:ascii="Arial" w:hAnsi="Arial" w:cs="Arial"/>
          <w:sz w:val="24"/>
          <w:szCs w:val="24"/>
        </w:rPr>
        <w:t xml:space="preserve"> </w:t>
      </w:r>
      <w:r w:rsidRPr="008A5C7E">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5C7E">
        <w:rPr>
          <w:rFonts w:ascii="Arial" w:hAnsi="Arial" w:cs="Arial"/>
          <w:sz w:val="24"/>
          <w:szCs w:val="24"/>
        </w:rPr>
        <w:t>5k straipsnyje nustatytuose apribojimuose. Visų pirma pareiškiu, kad:</w:t>
      </w:r>
    </w:p>
    <w:p w14:paraId="5413B460" w14:textId="77777777"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(a) nesu Rusijos pilietis (-ė) ar įsisteigęs Rusijoje;</w:t>
      </w:r>
    </w:p>
    <w:p w14:paraId="73220F59" w14:textId="77777777" w:rsidR="00C26CC2" w:rsidRDefault="00CF6305" w:rsidP="007D4DC6">
      <w:pPr>
        <w:spacing w:after="0" w:line="240" w:lineRule="auto"/>
        <w:jc w:val="both"/>
        <w:rPr>
          <w:rFonts w:ascii="Arial" w:hAnsi="Arial" w:cs="Arial"/>
          <w:sz w:val="24"/>
          <w:szCs w:val="24"/>
          <w:shd w:val="clear" w:color="auto" w:fill="FFFFFF"/>
        </w:rPr>
      </w:pPr>
      <w:r w:rsidRPr="008A5C7E">
        <w:rPr>
          <w:rFonts w:ascii="Arial" w:hAnsi="Arial" w:cs="Arial"/>
          <w:sz w:val="24"/>
          <w:szCs w:val="24"/>
        </w:rPr>
        <w:t xml:space="preserve">(b) neveikiu </w:t>
      </w:r>
      <w:r w:rsidRPr="008A5C7E">
        <w:rPr>
          <w:rFonts w:ascii="Arial" w:hAnsi="Arial" w:cs="Arial"/>
          <w:sz w:val="24"/>
          <w:szCs w:val="24"/>
          <w:shd w:val="clear" w:color="auto" w:fill="FFFFFF"/>
        </w:rPr>
        <w:t>šios deklaracijos a) punkte nurodyto subjekto vardu ar jo nurodymu;</w:t>
      </w:r>
    </w:p>
    <w:p w14:paraId="666CE69D" w14:textId="6B5D3E0B"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 xml:space="preserve">d) sutartis nebus paskirta vykdyti </w:t>
      </w:r>
      <w:r w:rsidRPr="008A5C7E">
        <w:rPr>
          <w:rFonts w:ascii="Arial" w:hAnsi="Arial" w:cs="Arial"/>
          <w:sz w:val="24"/>
          <w:szCs w:val="24"/>
          <w:shd w:val="clear" w:color="auto" w:fill="FFFFFF"/>
        </w:rPr>
        <w:t>subrangovui (-ams), ar kitam (-iems) subjektui (-tams), kurių pajėgumais remiamasi, kurie priskirtini šios deklaracijos a) arba b) punktuose nurodytiems subjektams.</w:t>
      </w:r>
    </w:p>
    <w:sectPr w:rsidR="00CF6305" w:rsidRPr="008A5C7E"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E6E39" w14:textId="77777777" w:rsidR="00DE3FB8" w:rsidRDefault="00DE3FB8" w:rsidP="00D05666">
      <w:r>
        <w:separator/>
      </w:r>
    </w:p>
  </w:endnote>
  <w:endnote w:type="continuationSeparator" w:id="0">
    <w:p w14:paraId="0FFC9011" w14:textId="77777777" w:rsidR="00DE3FB8" w:rsidRDefault="00DE3FB8" w:rsidP="00D05666">
      <w:r>
        <w:continuationSeparator/>
      </w:r>
    </w:p>
  </w:endnote>
  <w:endnote w:type="continuationNotice" w:id="1">
    <w:p w14:paraId="276762AD" w14:textId="77777777" w:rsidR="00DE3FB8" w:rsidRDefault="00DE3F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altName w:val="ą–¾’©"/>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854309"/>
      <w:docPartObj>
        <w:docPartGallery w:val="Page Numbers (Bottom of Page)"/>
        <w:docPartUnique/>
      </w:docPartObj>
    </w:sdtPr>
    <w:sdtEndPr/>
    <w:sdtContent>
      <w:p w14:paraId="1F58BA33" w14:textId="17B75E44" w:rsidR="00C26CC2" w:rsidRDefault="00C26CC2">
        <w:pPr>
          <w:pStyle w:val="Porat"/>
          <w:jc w:val="right"/>
        </w:pPr>
        <w:r>
          <w:fldChar w:fldCharType="begin"/>
        </w:r>
        <w:r>
          <w:instrText>PAGE   \* MERGEFORMAT</w:instrText>
        </w:r>
        <w:r>
          <w:fldChar w:fldCharType="separate"/>
        </w:r>
        <w:r>
          <w:t>2</w:t>
        </w:r>
        <w:r>
          <w:fldChar w:fldCharType="end"/>
        </w:r>
      </w:p>
    </w:sdtContent>
  </w:sdt>
  <w:p w14:paraId="1C799E09" w14:textId="77777777" w:rsidR="00C26CC2" w:rsidRDefault="00C26C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EC7A1" w14:textId="77777777" w:rsidR="00DE3FB8" w:rsidRDefault="00DE3FB8" w:rsidP="00D05666">
      <w:r>
        <w:separator/>
      </w:r>
    </w:p>
  </w:footnote>
  <w:footnote w:type="continuationSeparator" w:id="0">
    <w:p w14:paraId="08C72641" w14:textId="77777777" w:rsidR="00DE3FB8" w:rsidRDefault="00DE3FB8" w:rsidP="00D05666">
      <w:r>
        <w:continuationSeparator/>
      </w:r>
    </w:p>
  </w:footnote>
  <w:footnote w:type="continuationNotice" w:id="1">
    <w:p w14:paraId="0B7991C4" w14:textId="77777777" w:rsidR="00DE3FB8" w:rsidRDefault="00DE3FB8">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rsidP="006A1D42">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rsidP="006A1D42">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rsidP="006A1D42">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rsidP="006A1D42">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rsidP="006A1D42">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rsidP="006A1D42">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34AED131" w:rsidR="00515CBD" w:rsidRPr="000C4D77" w:rsidRDefault="00515CBD" w:rsidP="006C0723">
      <w:pPr>
        <w:pStyle w:val="Puslapioinaostekstas"/>
        <w:tabs>
          <w:tab w:val="left" w:pos="9639"/>
        </w:tabs>
        <w:spacing w:after="0" w:line="240" w:lineRule="auto"/>
        <w:ind w:right="193"/>
        <w:rPr>
          <w:rFonts w:ascii="Arial" w:hAnsi="Arial" w:cs="Arial"/>
        </w:rPr>
      </w:pPr>
      <w:r w:rsidRPr="000C4D77">
        <w:rPr>
          <w:rStyle w:val="Puslapioinaosnuoroda"/>
          <w:rFonts w:ascii="Arial" w:hAnsi="Arial" w:cs="Arial"/>
        </w:rPr>
        <w:footnoteRef/>
      </w:r>
      <w:r w:rsidRPr="000C4D77">
        <w:rPr>
          <w:rFonts w:ascii="Arial" w:hAnsi="Arial" w:cs="Arial"/>
        </w:rPr>
        <w:t xml:space="preserve"> </w:t>
      </w:r>
      <w:r w:rsidRPr="000C4D77">
        <w:rPr>
          <w:rFonts w:ascii="Arial" w:hAnsi="Arial" w:cs="Arial"/>
          <w:sz w:val="21"/>
          <w:szCs w:val="21"/>
        </w:rPr>
        <w:t>Perkančioj</w:t>
      </w:r>
      <w:r w:rsidR="00AD55FD" w:rsidRPr="000C4D77">
        <w:rPr>
          <w:rFonts w:ascii="Arial" w:hAnsi="Arial" w:cs="Arial"/>
          <w:sz w:val="21"/>
          <w:szCs w:val="21"/>
        </w:rPr>
        <w:t>i</w:t>
      </w:r>
      <w:r w:rsidRPr="000C4D77">
        <w:rPr>
          <w:rFonts w:ascii="Arial" w:hAnsi="Arial" w:cs="Arial"/>
          <w:sz w:val="21"/>
          <w:szCs w:val="21"/>
        </w:rPr>
        <w:t xml:space="preserve"> organizacija, nustačiusi kvalifikacijos reikalavimus, turi pateikti informaciją kaip numatyta  </w:t>
      </w:r>
      <w:r w:rsidRPr="000C4D77">
        <w:rPr>
          <w:rFonts w:ascii="Arial" w:eastAsia="Arial" w:hAnsi="Arial" w:cs="Arial"/>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8992061"/>
    <w:multiLevelType w:val="hybridMultilevel"/>
    <w:tmpl w:val="EA8459F0"/>
    <w:lvl w:ilvl="0" w:tplc="B6E06826">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127A4D"/>
    <w:multiLevelType w:val="hybridMultilevel"/>
    <w:tmpl w:val="55A614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AD2D51"/>
    <w:multiLevelType w:val="hybridMultilevel"/>
    <w:tmpl w:val="64FC81F0"/>
    <w:lvl w:ilvl="0" w:tplc="04270001">
      <w:start w:val="1"/>
      <w:numFmt w:val="bullet"/>
      <w:lvlText w:val=""/>
      <w:lvlJc w:val="left"/>
      <w:pPr>
        <w:ind w:left="900" w:hanging="360"/>
      </w:pPr>
      <w:rPr>
        <w:rFonts w:ascii="Symbol" w:hAnsi="Symbol" w:hint="default"/>
      </w:rPr>
    </w:lvl>
    <w:lvl w:ilvl="1" w:tplc="04270003">
      <w:start w:val="1"/>
      <w:numFmt w:val="bullet"/>
      <w:lvlText w:val="o"/>
      <w:lvlJc w:val="left"/>
      <w:pPr>
        <w:ind w:left="1620" w:hanging="360"/>
      </w:pPr>
      <w:rPr>
        <w:rFonts w:ascii="Courier New" w:hAnsi="Courier New" w:cs="Courier New" w:hint="default"/>
      </w:rPr>
    </w:lvl>
    <w:lvl w:ilvl="2" w:tplc="04270005">
      <w:start w:val="1"/>
      <w:numFmt w:val="bullet"/>
      <w:lvlText w:val=""/>
      <w:lvlJc w:val="left"/>
      <w:pPr>
        <w:ind w:left="2340" w:hanging="360"/>
      </w:pPr>
      <w:rPr>
        <w:rFonts w:ascii="Wingdings" w:hAnsi="Wingdings" w:hint="default"/>
      </w:rPr>
    </w:lvl>
    <w:lvl w:ilvl="3" w:tplc="04270001">
      <w:start w:val="1"/>
      <w:numFmt w:val="bullet"/>
      <w:lvlText w:val=""/>
      <w:lvlJc w:val="left"/>
      <w:pPr>
        <w:ind w:left="3060" w:hanging="360"/>
      </w:pPr>
      <w:rPr>
        <w:rFonts w:ascii="Symbol" w:hAnsi="Symbol" w:hint="default"/>
      </w:rPr>
    </w:lvl>
    <w:lvl w:ilvl="4" w:tplc="04270003">
      <w:start w:val="1"/>
      <w:numFmt w:val="bullet"/>
      <w:lvlText w:val="o"/>
      <w:lvlJc w:val="left"/>
      <w:pPr>
        <w:ind w:left="3780" w:hanging="360"/>
      </w:pPr>
      <w:rPr>
        <w:rFonts w:ascii="Courier New" w:hAnsi="Courier New" w:cs="Courier New" w:hint="default"/>
      </w:rPr>
    </w:lvl>
    <w:lvl w:ilvl="5" w:tplc="04270005">
      <w:start w:val="1"/>
      <w:numFmt w:val="bullet"/>
      <w:lvlText w:val=""/>
      <w:lvlJc w:val="left"/>
      <w:pPr>
        <w:ind w:left="4500" w:hanging="360"/>
      </w:pPr>
      <w:rPr>
        <w:rFonts w:ascii="Wingdings" w:hAnsi="Wingdings" w:hint="default"/>
      </w:rPr>
    </w:lvl>
    <w:lvl w:ilvl="6" w:tplc="04270001">
      <w:start w:val="1"/>
      <w:numFmt w:val="bullet"/>
      <w:lvlText w:val=""/>
      <w:lvlJc w:val="left"/>
      <w:pPr>
        <w:ind w:left="5220" w:hanging="360"/>
      </w:pPr>
      <w:rPr>
        <w:rFonts w:ascii="Symbol" w:hAnsi="Symbol" w:hint="default"/>
      </w:rPr>
    </w:lvl>
    <w:lvl w:ilvl="7" w:tplc="04270003">
      <w:start w:val="1"/>
      <w:numFmt w:val="bullet"/>
      <w:lvlText w:val="o"/>
      <w:lvlJc w:val="left"/>
      <w:pPr>
        <w:ind w:left="5940" w:hanging="360"/>
      </w:pPr>
      <w:rPr>
        <w:rFonts w:ascii="Courier New" w:hAnsi="Courier New" w:cs="Courier New" w:hint="default"/>
      </w:rPr>
    </w:lvl>
    <w:lvl w:ilvl="8" w:tplc="04270005">
      <w:start w:val="1"/>
      <w:numFmt w:val="bullet"/>
      <w:lvlText w:val=""/>
      <w:lvlJc w:val="left"/>
      <w:pPr>
        <w:ind w:left="6660" w:hanging="360"/>
      </w:pPr>
      <w:rPr>
        <w:rFonts w:ascii="Wingdings" w:hAnsi="Wingdings" w:hint="default"/>
      </w:rPr>
    </w:lvl>
  </w:abstractNum>
  <w:abstractNum w:abstractNumId="1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6"/>
  </w:num>
  <w:num w:numId="2" w16cid:durableId="207184103">
    <w:abstractNumId w:val="2"/>
  </w:num>
  <w:num w:numId="3" w16cid:durableId="1528367431">
    <w:abstractNumId w:val="16"/>
  </w:num>
  <w:num w:numId="4" w16cid:durableId="1865055254">
    <w:abstractNumId w:val="22"/>
  </w:num>
  <w:num w:numId="5" w16cid:durableId="1484615006">
    <w:abstractNumId w:val="19"/>
  </w:num>
  <w:num w:numId="6" w16cid:durableId="607934237">
    <w:abstractNumId w:val="12"/>
  </w:num>
  <w:num w:numId="7" w16cid:durableId="12269543">
    <w:abstractNumId w:val="24"/>
  </w:num>
  <w:num w:numId="8" w16cid:durableId="749809940">
    <w:abstractNumId w:val="1"/>
  </w:num>
  <w:num w:numId="9" w16cid:durableId="1996449446">
    <w:abstractNumId w:val="23"/>
  </w:num>
  <w:num w:numId="10" w16cid:durableId="1864435576">
    <w:abstractNumId w:val="21"/>
  </w:num>
  <w:num w:numId="11" w16cid:durableId="1428577194">
    <w:abstractNumId w:val="7"/>
  </w:num>
  <w:num w:numId="12" w16cid:durableId="1416827284">
    <w:abstractNumId w:val="18"/>
  </w:num>
  <w:num w:numId="13" w16cid:durableId="106436718">
    <w:abstractNumId w:val="15"/>
  </w:num>
  <w:num w:numId="14" w16cid:durableId="1736465449">
    <w:abstractNumId w:val="11"/>
  </w:num>
  <w:num w:numId="15" w16cid:durableId="1664626999">
    <w:abstractNumId w:val="17"/>
  </w:num>
  <w:num w:numId="16" w16cid:durableId="1125659087">
    <w:abstractNumId w:val="20"/>
  </w:num>
  <w:num w:numId="17" w16cid:durableId="217136743">
    <w:abstractNumId w:val="0"/>
  </w:num>
  <w:num w:numId="18" w16cid:durableId="116877555">
    <w:abstractNumId w:val="14"/>
  </w:num>
  <w:num w:numId="19" w16cid:durableId="272327206">
    <w:abstractNumId w:val="10"/>
  </w:num>
  <w:num w:numId="20" w16cid:durableId="63383137">
    <w:abstractNumId w:val="13"/>
  </w:num>
  <w:num w:numId="21" w16cid:durableId="1240018671">
    <w:abstractNumId w:val="8"/>
  </w:num>
  <w:num w:numId="22" w16cid:durableId="1987932878">
    <w:abstractNumId w:val="9"/>
  </w:num>
  <w:num w:numId="23" w16cid:durableId="1013535316">
    <w:abstractNumId w:val="5"/>
  </w:num>
  <w:num w:numId="24" w16cid:durableId="855925294">
    <w:abstractNumId w:val="3"/>
  </w:num>
  <w:num w:numId="25" w16cid:durableId="391083263">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267"/>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DD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77"/>
    <w:rsid w:val="000C4D87"/>
    <w:rsid w:val="000C4DF9"/>
    <w:rsid w:val="000C55D6"/>
    <w:rsid w:val="000C59B8"/>
    <w:rsid w:val="000C6068"/>
    <w:rsid w:val="000C7160"/>
    <w:rsid w:val="000D0F58"/>
    <w:rsid w:val="000D13D6"/>
    <w:rsid w:val="000D18E9"/>
    <w:rsid w:val="000D26D8"/>
    <w:rsid w:val="000D2B24"/>
    <w:rsid w:val="000D412D"/>
    <w:rsid w:val="000D4406"/>
    <w:rsid w:val="000D4B46"/>
    <w:rsid w:val="000D4B9C"/>
    <w:rsid w:val="000D4E2B"/>
    <w:rsid w:val="000D5C58"/>
    <w:rsid w:val="000D61FD"/>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12E"/>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83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FD"/>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1ADD"/>
    <w:rsid w:val="001621F5"/>
    <w:rsid w:val="001640AF"/>
    <w:rsid w:val="00164443"/>
    <w:rsid w:val="001647BD"/>
    <w:rsid w:val="00164866"/>
    <w:rsid w:val="001656DE"/>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C0"/>
    <w:rsid w:val="001B53D6"/>
    <w:rsid w:val="001B59DE"/>
    <w:rsid w:val="001B77FA"/>
    <w:rsid w:val="001C1AD0"/>
    <w:rsid w:val="001C1CC5"/>
    <w:rsid w:val="001C24BC"/>
    <w:rsid w:val="001C305A"/>
    <w:rsid w:val="001C37BD"/>
    <w:rsid w:val="001C45C1"/>
    <w:rsid w:val="001C468D"/>
    <w:rsid w:val="001C4F12"/>
    <w:rsid w:val="001C50B5"/>
    <w:rsid w:val="001C545C"/>
    <w:rsid w:val="001C635E"/>
    <w:rsid w:val="001C6757"/>
    <w:rsid w:val="001C6A8E"/>
    <w:rsid w:val="001C762B"/>
    <w:rsid w:val="001C7F48"/>
    <w:rsid w:val="001D02AB"/>
    <w:rsid w:val="001D21AA"/>
    <w:rsid w:val="001D2623"/>
    <w:rsid w:val="001D2CB6"/>
    <w:rsid w:val="001D37D8"/>
    <w:rsid w:val="001D414C"/>
    <w:rsid w:val="001D41F4"/>
    <w:rsid w:val="001D48F2"/>
    <w:rsid w:val="001D5752"/>
    <w:rsid w:val="001D612E"/>
    <w:rsid w:val="001D65F8"/>
    <w:rsid w:val="001D729B"/>
    <w:rsid w:val="001D7492"/>
    <w:rsid w:val="001D7890"/>
    <w:rsid w:val="001E0107"/>
    <w:rsid w:val="001E059C"/>
    <w:rsid w:val="001E2112"/>
    <w:rsid w:val="001E250F"/>
    <w:rsid w:val="001E2BC5"/>
    <w:rsid w:val="001E2DE9"/>
    <w:rsid w:val="001E2F8B"/>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614"/>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5DA"/>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08A"/>
    <w:rsid w:val="0026326D"/>
    <w:rsid w:val="0026368A"/>
    <w:rsid w:val="00263B34"/>
    <w:rsid w:val="00263E7F"/>
    <w:rsid w:val="0026424A"/>
    <w:rsid w:val="002644D9"/>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64B"/>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692"/>
    <w:rsid w:val="002F1998"/>
    <w:rsid w:val="002F1CD9"/>
    <w:rsid w:val="002F1D5C"/>
    <w:rsid w:val="002F1EA8"/>
    <w:rsid w:val="002F2554"/>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4FF8"/>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420"/>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6A76"/>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0FF"/>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9F1"/>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B2F"/>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F5A"/>
    <w:rsid w:val="00460069"/>
    <w:rsid w:val="00460244"/>
    <w:rsid w:val="00460401"/>
    <w:rsid w:val="00460A16"/>
    <w:rsid w:val="0046118B"/>
    <w:rsid w:val="00461904"/>
    <w:rsid w:val="00461CE4"/>
    <w:rsid w:val="004624F4"/>
    <w:rsid w:val="00462587"/>
    <w:rsid w:val="00463465"/>
    <w:rsid w:val="004635E0"/>
    <w:rsid w:val="00463897"/>
    <w:rsid w:val="00463F45"/>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0A"/>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1F2"/>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0CAE"/>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66B"/>
    <w:rsid w:val="00535763"/>
    <w:rsid w:val="005357BB"/>
    <w:rsid w:val="00535883"/>
    <w:rsid w:val="00535888"/>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347"/>
    <w:rsid w:val="005806D2"/>
    <w:rsid w:val="005822A3"/>
    <w:rsid w:val="00582CE9"/>
    <w:rsid w:val="00583195"/>
    <w:rsid w:val="005832A1"/>
    <w:rsid w:val="0058377F"/>
    <w:rsid w:val="00583982"/>
    <w:rsid w:val="00583B84"/>
    <w:rsid w:val="00583CA7"/>
    <w:rsid w:val="005849F0"/>
    <w:rsid w:val="00584DCA"/>
    <w:rsid w:val="0058525D"/>
    <w:rsid w:val="00585C84"/>
    <w:rsid w:val="0058726C"/>
    <w:rsid w:val="005872C9"/>
    <w:rsid w:val="00587BAC"/>
    <w:rsid w:val="00590030"/>
    <w:rsid w:val="00590232"/>
    <w:rsid w:val="00592F10"/>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49E6"/>
    <w:rsid w:val="005B537C"/>
    <w:rsid w:val="005B5793"/>
    <w:rsid w:val="005B5ED5"/>
    <w:rsid w:val="005C0258"/>
    <w:rsid w:val="005C0B37"/>
    <w:rsid w:val="005C17C2"/>
    <w:rsid w:val="005C1E12"/>
    <w:rsid w:val="005C1EA4"/>
    <w:rsid w:val="005C2D6D"/>
    <w:rsid w:val="005C3F18"/>
    <w:rsid w:val="005C55A1"/>
    <w:rsid w:val="005C5BD5"/>
    <w:rsid w:val="005C6343"/>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A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6EC5"/>
    <w:rsid w:val="006773B6"/>
    <w:rsid w:val="00677704"/>
    <w:rsid w:val="00680281"/>
    <w:rsid w:val="0068188A"/>
    <w:rsid w:val="00681CDE"/>
    <w:rsid w:val="00681E77"/>
    <w:rsid w:val="006824FC"/>
    <w:rsid w:val="0068313D"/>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A9D"/>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1D42"/>
    <w:rsid w:val="006A2327"/>
    <w:rsid w:val="006A2889"/>
    <w:rsid w:val="006A3033"/>
    <w:rsid w:val="006A3F2B"/>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AF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000"/>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2CC"/>
    <w:rsid w:val="0076284D"/>
    <w:rsid w:val="00762B52"/>
    <w:rsid w:val="007630E3"/>
    <w:rsid w:val="007647FB"/>
    <w:rsid w:val="00764CFF"/>
    <w:rsid w:val="00764FD6"/>
    <w:rsid w:val="00765189"/>
    <w:rsid w:val="007654C6"/>
    <w:rsid w:val="00766211"/>
    <w:rsid w:val="00766FAB"/>
    <w:rsid w:val="00767410"/>
    <w:rsid w:val="00767D66"/>
    <w:rsid w:val="00767E88"/>
    <w:rsid w:val="00771236"/>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A5C"/>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6DEC"/>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4FA"/>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4DC6"/>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37D91"/>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B99"/>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632"/>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84A"/>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D7A"/>
    <w:rsid w:val="009B3266"/>
    <w:rsid w:val="009B338B"/>
    <w:rsid w:val="009B38D4"/>
    <w:rsid w:val="009B3A94"/>
    <w:rsid w:val="009B3AF8"/>
    <w:rsid w:val="009B3D97"/>
    <w:rsid w:val="009B3DBB"/>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4D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67DE1"/>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A9B"/>
    <w:rsid w:val="00AD7810"/>
    <w:rsid w:val="00AD7D83"/>
    <w:rsid w:val="00AE0668"/>
    <w:rsid w:val="00AE1244"/>
    <w:rsid w:val="00AE1C5F"/>
    <w:rsid w:val="00AE2B70"/>
    <w:rsid w:val="00AE3439"/>
    <w:rsid w:val="00AE3669"/>
    <w:rsid w:val="00AE422D"/>
    <w:rsid w:val="00AE4F08"/>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6D8"/>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535"/>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8E8"/>
    <w:rsid w:val="00B93A46"/>
    <w:rsid w:val="00B944B8"/>
    <w:rsid w:val="00B946B2"/>
    <w:rsid w:val="00B94766"/>
    <w:rsid w:val="00B95A24"/>
    <w:rsid w:val="00B9652B"/>
    <w:rsid w:val="00B9672B"/>
    <w:rsid w:val="00B96756"/>
    <w:rsid w:val="00B96935"/>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C2"/>
    <w:rsid w:val="00C271D1"/>
    <w:rsid w:val="00C27C0D"/>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8F7"/>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3CB"/>
    <w:rsid w:val="00C87941"/>
    <w:rsid w:val="00C87AB8"/>
    <w:rsid w:val="00C87B0E"/>
    <w:rsid w:val="00C87E49"/>
    <w:rsid w:val="00C906F5"/>
    <w:rsid w:val="00C90917"/>
    <w:rsid w:val="00C90E94"/>
    <w:rsid w:val="00C91381"/>
    <w:rsid w:val="00C91D8B"/>
    <w:rsid w:val="00C924CD"/>
    <w:rsid w:val="00C93240"/>
    <w:rsid w:val="00C93B43"/>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97F15"/>
    <w:rsid w:val="00CA02E5"/>
    <w:rsid w:val="00CA02FE"/>
    <w:rsid w:val="00CA0664"/>
    <w:rsid w:val="00CA1743"/>
    <w:rsid w:val="00CA1914"/>
    <w:rsid w:val="00CA237E"/>
    <w:rsid w:val="00CA4139"/>
    <w:rsid w:val="00CA42C1"/>
    <w:rsid w:val="00CA47CB"/>
    <w:rsid w:val="00CA512B"/>
    <w:rsid w:val="00CA5166"/>
    <w:rsid w:val="00CA54A5"/>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83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34E"/>
    <w:rsid w:val="00CE1414"/>
    <w:rsid w:val="00CE14DF"/>
    <w:rsid w:val="00CE1B88"/>
    <w:rsid w:val="00CE1F13"/>
    <w:rsid w:val="00CE2489"/>
    <w:rsid w:val="00CE275A"/>
    <w:rsid w:val="00CE28F2"/>
    <w:rsid w:val="00CE2A25"/>
    <w:rsid w:val="00CE3247"/>
    <w:rsid w:val="00CE399B"/>
    <w:rsid w:val="00CE3BB2"/>
    <w:rsid w:val="00CE46F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41"/>
    <w:rsid w:val="00CF1F79"/>
    <w:rsid w:val="00CF2677"/>
    <w:rsid w:val="00CF2CB6"/>
    <w:rsid w:val="00CF41CE"/>
    <w:rsid w:val="00CF46D7"/>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96"/>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3FB8"/>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2C93"/>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1A9B"/>
    <w:rsid w:val="00E21E1B"/>
    <w:rsid w:val="00E2216E"/>
    <w:rsid w:val="00E2272C"/>
    <w:rsid w:val="00E22FEC"/>
    <w:rsid w:val="00E23403"/>
    <w:rsid w:val="00E249BA"/>
    <w:rsid w:val="00E24B5E"/>
    <w:rsid w:val="00E24BA1"/>
    <w:rsid w:val="00E2520F"/>
    <w:rsid w:val="00E2534F"/>
    <w:rsid w:val="00E25A55"/>
    <w:rsid w:val="00E25B02"/>
    <w:rsid w:val="00E25CFD"/>
    <w:rsid w:val="00E25D98"/>
    <w:rsid w:val="00E26095"/>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0793"/>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B8"/>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CCB"/>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355"/>
    <w:rsid w:val="00EA256A"/>
    <w:rsid w:val="00EA4193"/>
    <w:rsid w:val="00EA4970"/>
    <w:rsid w:val="00EA4E23"/>
    <w:rsid w:val="00EA56A6"/>
    <w:rsid w:val="00EA6573"/>
    <w:rsid w:val="00EA6D1E"/>
    <w:rsid w:val="00EA6E8F"/>
    <w:rsid w:val="00EA6F5B"/>
    <w:rsid w:val="00EA7102"/>
    <w:rsid w:val="00EA71E4"/>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2EF"/>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0666"/>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263"/>
    <w:rsid w:val="00EF5226"/>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8B2"/>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2AC"/>
    <w:rsid w:val="00F17A1F"/>
    <w:rsid w:val="00F20241"/>
    <w:rsid w:val="00F207CB"/>
    <w:rsid w:val="00F20890"/>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292"/>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2C6"/>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eimin.lrv.lt/lt/veiklos-sritys/verslo-aplinka/reglamentuojamu-profesiniu-kvalifikaciju-pripazinimas"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draudejai.sodra.lt/draudeju_viesi_duomeny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tools/ecertis/"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javascript:OL('40606','92')"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39515</Words>
  <Characters>22525</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3</cp:revision>
  <dcterms:created xsi:type="dcterms:W3CDTF">2026-03-02T08:52:00Z</dcterms:created>
  <dcterms:modified xsi:type="dcterms:W3CDTF">2026-03-02T09:56:00Z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