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DF8A3DF"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8605 74 081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6FDC7B03" w:rsidR="00290FF0" w:rsidRPr="000A0C9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F0081F">
        <w:rPr>
          <w:rFonts w:ascii="Times New Roman" w:hAnsi="Times New Roman"/>
          <w:sz w:val="24"/>
          <w:szCs w:val="24"/>
          <w:lang w:val="lt-LT"/>
        </w:rPr>
        <w:t>6</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60480F">
        <w:rPr>
          <w:rFonts w:ascii="Times New Roman" w:hAnsi="Times New Roman"/>
          <w:sz w:val="24"/>
          <w:szCs w:val="24"/>
          <w:lang w:val="lt-LT"/>
        </w:rPr>
        <w:t xml:space="preserve">kovo </w:t>
      </w:r>
      <w:r w:rsidR="00DB301B">
        <w:rPr>
          <w:rFonts w:ascii="Times New Roman" w:hAnsi="Times New Roman"/>
          <w:sz w:val="24"/>
          <w:szCs w:val="24"/>
          <w:lang w:val="lt-LT"/>
        </w:rPr>
        <w:t>2</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511C9B3C" w:rsidR="00290FF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F0081F">
        <w:rPr>
          <w:rFonts w:ascii="Times New Roman" w:hAnsi="Times New Roman"/>
          <w:sz w:val="24"/>
          <w:szCs w:val="24"/>
          <w:lang w:val="lt-LT"/>
        </w:rPr>
        <w:t>6</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0D1EE6" w:rsidRPr="000A0C90">
        <w:rPr>
          <w:rFonts w:ascii="Times New Roman" w:hAnsi="Times New Roman"/>
          <w:sz w:val="24"/>
          <w:szCs w:val="24"/>
          <w:lang w:val="lt-LT"/>
        </w:rPr>
        <w:t>-</w:t>
      </w:r>
      <w:r w:rsidR="00F0081F">
        <w:rPr>
          <w:rFonts w:ascii="Times New Roman" w:hAnsi="Times New Roman"/>
          <w:sz w:val="24"/>
          <w:szCs w:val="24"/>
          <w:lang w:val="lt-LT"/>
        </w:rPr>
        <w:t>BRSA-</w:t>
      </w:r>
      <w:r w:rsidR="007906E1">
        <w:rPr>
          <w:rFonts w:ascii="Times New Roman" w:hAnsi="Times New Roman"/>
          <w:sz w:val="24"/>
          <w:szCs w:val="24"/>
          <w:lang w:val="lt-LT"/>
        </w:rPr>
        <w:t>55</w:t>
      </w:r>
    </w:p>
    <w:p w14:paraId="45AE0571" w14:textId="77777777" w:rsidR="0060480F" w:rsidRPr="004E2443" w:rsidRDefault="0060480F" w:rsidP="00290FF0">
      <w:pPr>
        <w:pStyle w:val="Patvirtinta"/>
        <w:ind w:left="6804"/>
        <w:rPr>
          <w:rFonts w:ascii="Times New Roman" w:hAnsi="Times New Roman"/>
          <w:sz w:val="24"/>
          <w:szCs w:val="24"/>
          <w:lang w:val="lt-LT"/>
        </w:rPr>
      </w:pP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0E036828" w14:textId="798A3A1B" w:rsidR="00C53B3C" w:rsidRPr="00C53B3C" w:rsidRDefault="006B737F" w:rsidP="00C53B3C">
      <w:pPr>
        <w:tabs>
          <w:tab w:val="left" w:pos="1134"/>
        </w:tabs>
        <w:spacing w:after="0" w:line="240" w:lineRule="auto"/>
        <w:jc w:val="center"/>
        <w:rPr>
          <w:b/>
          <w:sz w:val="26"/>
          <w:szCs w:val="26"/>
        </w:rPr>
      </w:pPr>
      <w:r>
        <w:rPr>
          <w:b/>
          <w:sz w:val="26"/>
          <w:szCs w:val="26"/>
        </w:rPr>
        <w:t>DIDELIO DIAMETRO DRENAŽO RINKTUVŲ AVARINIŲ GEDIMŲ TAISYMO DARB</w:t>
      </w:r>
      <w:r w:rsidR="00684A7F">
        <w:rPr>
          <w:b/>
          <w:sz w:val="26"/>
          <w:szCs w:val="26"/>
        </w:rPr>
        <w:t>AI</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7FD565CF" w14:textId="77777777" w:rsidR="00CC573C" w:rsidRDefault="00CC573C" w:rsidP="00401F72">
      <w:pPr>
        <w:spacing w:after="0" w:line="240" w:lineRule="auto"/>
        <w:ind w:left="851"/>
        <w:jc w:val="both"/>
      </w:pPr>
    </w:p>
    <w:p w14:paraId="1D7A7075" w14:textId="473CBAC1"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00275950" w:rsidR="0054270D" w:rsidRDefault="00D505EF" w:rsidP="00C76B20">
      <w:pPr>
        <w:spacing w:after="0" w:line="240" w:lineRule="auto"/>
        <w:jc w:val="both"/>
      </w:pPr>
      <w:r w:rsidRPr="0054270D">
        <w:t>2 priedas –</w:t>
      </w:r>
      <w:r w:rsidR="00EA3974" w:rsidRPr="0054270D">
        <w:t xml:space="preserve"> </w:t>
      </w:r>
      <w:r w:rsidR="002D0361">
        <w:t xml:space="preserve">Biržų rajono </w:t>
      </w:r>
      <w:r w:rsidR="00F0081F">
        <w:t>d</w:t>
      </w:r>
      <w:r w:rsidR="000A0C90">
        <w:t>idelio diametro drenažo rinktuvų avarinių gedimų taisymo darbų aprašymai</w:t>
      </w:r>
      <w:r w:rsidR="003A480A">
        <w:t>.</w:t>
      </w:r>
    </w:p>
    <w:p w14:paraId="427C3DD6" w14:textId="629F15C9" w:rsidR="00ED0EB0" w:rsidRPr="0054270D" w:rsidRDefault="00ED0EB0" w:rsidP="00C76B20">
      <w:pPr>
        <w:spacing w:after="0" w:line="240" w:lineRule="auto"/>
        <w:jc w:val="both"/>
      </w:pPr>
      <w:r>
        <w:t>3 priedas – Darbų kiekių žiniaraštis</w:t>
      </w:r>
      <w:r w:rsidR="002831DB">
        <w:t>.</w:t>
      </w:r>
    </w:p>
    <w:p w14:paraId="67785595" w14:textId="4799E6F1" w:rsidR="00C5052E" w:rsidRDefault="00ED0EB0" w:rsidP="0054270D">
      <w:pPr>
        <w:spacing w:after="0" w:line="240" w:lineRule="auto"/>
        <w:jc w:val="both"/>
      </w:pPr>
      <w:r>
        <w:t>4</w:t>
      </w:r>
      <w:r w:rsidR="00C5052E">
        <w:t xml:space="preserve"> priedas – Reikalavimų tiekėjui atitikties deklaracija.</w:t>
      </w:r>
    </w:p>
    <w:p w14:paraId="339394FA" w14:textId="5A88AF33" w:rsidR="00E732EA" w:rsidRDefault="00E732EA" w:rsidP="0054270D">
      <w:pPr>
        <w:spacing w:after="0" w:line="240" w:lineRule="auto"/>
        <w:jc w:val="both"/>
      </w:pPr>
    </w:p>
    <w:p w14:paraId="7A7B57D1" w14:textId="77777777" w:rsidR="00790A21" w:rsidRDefault="00790A21" w:rsidP="0054270D">
      <w:pPr>
        <w:spacing w:after="0" w:line="240" w:lineRule="auto"/>
        <w:jc w:val="both"/>
      </w:pPr>
    </w:p>
    <w:p w14:paraId="2FF38864" w14:textId="569380AD" w:rsidR="00652861" w:rsidRPr="00A60A90" w:rsidRDefault="00CF07B7" w:rsidP="00B16D26">
      <w:pPr>
        <w:spacing w:before="24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192094E8"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B401DF">
        <w:t xml:space="preserve"> </w:t>
      </w:r>
      <w:r w:rsidR="002D0361">
        <w:t>didelio diametro drenažo rinktuvų avarinių gedimų taisymo darbus.</w:t>
      </w:r>
      <w:r w:rsidR="00790A21" w:rsidRPr="00B401DF">
        <w:t xml:space="preserve"> </w:t>
      </w:r>
      <w:r w:rsidR="008F1027">
        <w:t xml:space="preserve">Darbų </w:t>
      </w:r>
      <w:r w:rsidR="00790A21" w:rsidRPr="00B401DF">
        <w:t xml:space="preserve">kodas pagal bendrąjį viešųjų pirkimų žodyną (BVPŽ): </w:t>
      </w:r>
      <w:r w:rsidR="00235A72">
        <w:t>45</w:t>
      </w:r>
      <w:r w:rsidR="002D0361">
        <w:t>112320-4</w:t>
      </w:r>
      <w:r w:rsidR="00297F23">
        <w:rPr>
          <w:color w:val="000000"/>
        </w:rPr>
        <w:t xml:space="preserve"> (Melioracijos darbai)</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6EF8A3A9"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123958" w:rsidRPr="00DB0530">
          <w:rPr>
            <w:rStyle w:val="Hipersaitas"/>
            <w:color w:val="auto"/>
          </w:rPr>
          <w:t>https://pirkimai.eviesiejipirkimai.lt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297F23" w:rsidRPr="00194B1D">
          <w:rPr>
            <w:rStyle w:val="Hipersaitas"/>
          </w:rPr>
          <w:t>https://viesiejipirkimai.lt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3AACAE36"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 </w:t>
      </w:r>
      <w:r w:rsidR="002D0361">
        <w:rPr>
          <w:szCs w:val="24"/>
        </w:rPr>
        <w:t xml:space="preserve">Rimantas Šikšnys, Biržų rajono savivaldybės administracijos Žemės ūkio skyriaus </w:t>
      </w:r>
      <w:r w:rsidR="0086724C">
        <w:rPr>
          <w:szCs w:val="24"/>
        </w:rPr>
        <w:t>inžinierius - melioratorius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7DC3648E"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F0081F">
        <w:rPr>
          <w:szCs w:val="24"/>
        </w:rPr>
        <w:t>Irena Kleivienė</w:t>
      </w:r>
      <w:r w:rsidR="00790A21" w:rsidRPr="000E53DD">
        <w:rPr>
          <w:szCs w:val="24"/>
        </w:rPr>
        <w:t xml:space="preserve">, Biržų rajono savivaldybės administracijos Viešųjų pirkimų skyriaus </w:t>
      </w:r>
      <w:r w:rsidR="00297F23">
        <w:rPr>
          <w:szCs w:val="24"/>
        </w:rPr>
        <w:t>vyriausioji specialistė</w:t>
      </w:r>
      <w:r w:rsidR="00790A21" w:rsidRPr="000E53DD">
        <w:rPr>
          <w:szCs w:val="24"/>
        </w:rPr>
        <w:t>, tel. +370</w:t>
      </w:r>
      <w:r w:rsidR="00F0081F">
        <w:rPr>
          <w:szCs w:val="24"/>
        </w:rPr>
        <w:t> </w:t>
      </w:r>
      <w:r w:rsidR="000E53DD" w:rsidRPr="000E53DD">
        <w:rPr>
          <w:szCs w:val="24"/>
        </w:rPr>
        <w:t>6</w:t>
      </w:r>
      <w:r w:rsidR="00F0081F">
        <w:rPr>
          <w:szCs w:val="24"/>
        </w:rPr>
        <w:t>16 26017</w:t>
      </w:r>
      <w:r w:rsidR="000E53DD" w:rsidRPr="000E53DD">
        <w:rPr>
          <w:szCs w:val="24"/>
        </w:rPr>
        <w:t>.</w:t>
      </w:r>
    </w:p>
    <w:p w14:paraId="339FAA09" w14:textId="77777777" w:rsidR="00652861" w:rsidRPr="00CD2B54" w:rsidRDefault="00652861" w:rsidP="00BC7AD5">
      <w:pPr>
        <w:spacing w:before="24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6E8E1CA7"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 xml:space="preserve">Pirkimo objektas – </w:t>
      </w:r>
      <w:r w:rsidR="0086724C" w:rsidRPr="008B3AF6">
        <w:rPr>
          <w:b/>
          <w:bCs/>
        </w:rPr>
        <w:t>didelio diametro drenažo rinktuvų avarinių gedimų taisymo darbai</w:t>
      </w:r>
      <w:r w:rsidR="002B1137">
        <w:rPr>
          <w:szCs w:val="24"/>
        </w:rPr>
        <w:t xml:space="preserve">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2FD27916" w14:textId="6EEE51F2" w:rsidR="001F4D61"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 xml:space="preserve">. </w:t>
      </w:r>
      <w:r w:rsidR="00566EB3">
        <w:rPr>
          <w:lang w:eastAsia="lt-LT"/>
        </w:rPr>
        <w:t xml:space="preserve">Avarinių gedimų sąrašas pateiktas pirkimų sąlygų 2 priede „Biržų rajono </w:t>
      </w:r>
      <w:r w:rsidR="000A0C90">
        <w:rPr>
          <w:lang w:eastAsia="lt-LT"/>
        </w:rPr>
        <w:t>didelio diametro</w:t>
      </w:r>
      <w:r w:rsidR="00533C78">
        <w:rPr>
          <w:lang w:eastAsia="lt-LT"/>
        </w:rPr>
        <w:t xml:space="preserve"> </w:t>
      </w:r>
      <w:r w:rsidR="000A0C90">
        <w:rPr>
          <w:lang w:eastAsia="lt-LT"/>
        </w:rPr>
        <w:t>drenažo</w:t>
      </w:r>
      <w:r w:rsidR="00533C78">
        <w:rPr>
          <w:lang w:eastAsia="lt-LT"/>
        </w:rPr>
        <w:t xml:space="preserve"> rinktuvų avarinių </w:t>
      </w:r>
      <w:r w:rsidR="00566EB3">
        <w:rPr>
          <w:lang w:eastAsia="lt-LT"/>
        </w:rPr>
        <w:t>gedimų</w:t>
      </w:r>
      <w:r w:rsidR="00533C78">
        <w:rPr>
          <w:lang w:eastAsia="lt-LT"/>
        </w:rPr>
        <w:t xml:space="preserve"> taisymo darbų</w:t>
      </w:r>
      <w:r w:rsidR="00566EB3">
        <w:rPr>
          <w:lang w:eastAsia="lt-LT"/>
        </w:rPr>
        <w:t xml:space="preserve"> aprašymai“ (toliau – darbų kiekių žiniaraštis).</w:t>
      </w:r>
      <w:r w:rsidR="001F4D61">
        <w:rPr>
          <w:lang w:eastAsia="lt-LT"/>
        </w:rPr>
        <w:t xml:space="preserve"> Pateikti minimalūs darbų kiekiai.</w:t>
      </w:r>
    </w:p>
    <w:p w14:paraId="0A232997" w14:textId="7A17C0CF" w:rsidR="00F3685E" w:rsidRPr="00B401DF" w:rsidRDefault="001F4D61" w:rsidP="00F3685E">
      <w:pPr>
        <w:spacing w:after="0" w:line="240" w:lineRule="auto"/>
        <w:ind w:firstLine="720"/>
        <w:jc w:val="both"/>
        <w:rPr>
          <w:lang w:eastAsia="lt-LT"/>
        </w:rPr>
      </w:pPr>
      <w:r>
        <w:rPr>
          <w:lang w:eastAsia="lt-LT"/>
        </w:rPr>
        <w:t xml:space="preserve">2.4. </w:t>
      </w:r>
      <w:r w:rsidR="008938A8">
        <w:rPr>
          <w:lang w:eastAsia="lt-LT"/>
        </w:rPr>
        <w:t xml:space="preserve">Šio pirkimo sutarčiai bus taikoma </w:t>
      </w:r>
      <w:r w:rsidR="00566EB3">
        <w:rPr>
          <w:lang w:eastAsia="lt-LT"/>
        </w:rPr>
        <w:t>fiksuot</w:t>
      </w:r>
      <w:r w:rsidR="008938A8">
        <w:rPr>
          <w:lang w:eastAsia="lt-LT"/>
        </w:rPr>
        <w:t>o</w:t>
      </w:r>
      <w:r w:rsidR="00566EB3">
        <w:rPr>
          <w:lang w:eastAsia="lt-LT"/>
        </w:rPr>
        <w:t xml:space="preserve"> įkaini</w:t>
      </w:r>
      <w:r w:rsidR="008938A8">
        <w:rPr>
          <w:lang w:eastAsia="lt-LT"/>
        </w:rPr>
        <w:t>o</w:t>
      </w:r>
      <w:r w:rsidR="00566EB3">
        <w:rPr>
          <w:lang w:eastAsia="lt-LT"/>
        </w:rPr>
        <w:t xml:space="preserve"> </w:t>
      </w:r>
      <w:r w:rsidR="008938A8">
        <w:rPr>
          <w:lang w:eastAsia="lt-LT"/>
        </w:rPr>
        <w:t>kainodara</w:t>
      </w:r>
      <w:r w:rsidR="00566EB3">
        <w:rPr>
          <w:lang w:eastAsia="lt-LT"/>
        </w:rPr>
        <w:t>. Pasiūlymų vertinimo metu bus vertinama įkainių, padaugintų iš minimalių kiekių, suma. Tiekėjui bus apmokama už faktinį atliktų, sutartyje numatytų, darbų kiekį pagal darbų įkainius, neviršijant</w:t>
      </w:r>
      <w:r>
        <w:rPr>
          <w:lang w:eastAsia="lt-LT"/>
        </w:rPr>
        <w:t xml:space="preserve"> maksimalios pirkimui skirtos lėšų sumos.</w:t>
      </w:r>
      <w:r w:rsidR="00566EB3">
        <w:rPr>
          <w:lang w:eastAsia="lt-LT"/>
        </w:rPr>
        <w:t xml:space="preserve"> </w:t>
      </w:r>
      <w:r>
        <w:rPr>
          <w:lang w:eastAsia="lt-LT"/>
        </w:rPr>
        <w:t xml:space="preserve">Pradinės </w:t>
      </w:r>
      <w:r w:rsidR="00566EB3">
        <w:rPr>
          <w:lang w:eastAsia="lt-LT"/>
        </w:rPr>
        <w:t>sutarties vertė</w:t>
      </w:r>
      <w:r>
        <w:rPr>
          <w:lang w:eastAsia="lt-LT"/>
        </w:rPr>
        <w:t xml:space="preserve"> bus lygi </w:t>
      </w:r>
      <w:r w:rsidR="00566EB3">
        <w:rPr>
          <w:lang w:eastAsia="lt-LT"/>
        </w:rPr>
        <w:t>maksimaliai pirkimui skirtai lėšų sumai be PVM</w:t>
      </w:r>
      <w:r>
        <w:rPr>
          <w:lang w:eastAsia="lt-LT"/>
        </w:rPr>
        <w:t xml:space="preserve"> pirkimo dokumentuose ir sutartyje nurodytų darbų įsigijimui tiekėjo pasiūlyme nurodytais įkainiais be PVM</w:t>
      </w:r>
      <w:r w:rsidR="001A5279" w:rsidRPr="00B401DF">
        <w:rPr>
          <w:lang w:eastAsia="lt-LT"/>
        </w:rPr>
        <w:t>.</w:t>
      </w:r>
      <w:r>
        <w:rPr>
          <w:lang w:eastAsia="lt-LT"/>
        </w:rPr>
        <w:t xml:space="preserve"> Jei sutarties vertė</w:t>
      </w:r>
      <w:r w:rsidR="008938A8">
        <w:rPr>
          <w:lang w:eastAsia="lt-LT"/>
        </w:rPr>
        <w:t xml:space="preserve"> </w:t>
      </w:r>
      <w:r>
        <w:rPr>
          <w:lang w:eastAsia="lt-LT"/>
        </w:rPr>
        <w:t xml:space="preserve">buvo peržiūrėta pagal sutartyje </w:t>
      </w:r>
      <w:r w:rsidR="008938A8">
        <w:rPr>
          <w:lang w:eastAsia="lt-LT"/>
        </w:rPr>
        <w:t>nurodytas kainų peržiūros sąlygas, atitinkamai patikslinama (didėja arba mažėja) pradinės sutarties vertė.</w:t>
      </w:r>
    </w:p>
    <w:p w14:paraId="70A3D4B1" w14:textId="5A701D3B" w:rsidR="001A5279" w:rsidRPr="00B401DF" w:rsidRDefault="00AD6126" w:rsidP="00F3685E">
      <w:pPr>
        <w:spacing w:after="0" w:line="240" w:lineRule="auto"/>
        <w:ind w:firstLine="720"/>
        <w:jc w:val="both"/>
        <w:rPr>
          <w:lang w:eastAsia="lt-LT"/>
        </w:rPr>
      </w:pPr>
      <w:r>
        <w:rPr>
          <w:lang w:eastAsia="lt-LT"/>
        </w:rPr>
        <w:t>2.</w:t>
      </w:r>
      <w:r w:rsidR="008938A8">
        <w:rPr>
          <w:lang w:eastAsia="lt-LT"/>
        </w:rPr>
        <w:t>5</w:t>
      </w:r>
      <w:r>
        <w:rPr>
          <w:lang w:eastAsia="lt-LT"/>
        </w:rPr>
        <w:t xml:space="preserve">. </w:t>
      </w:r>
      <w:r w:rsidR="0046644F">
        <w:rPr>
          <w:lang w:eastAsia="lt-LT"/>
        </w:rPr>
        <w:t xml:space="preserve">Darbų atlikimo vieta </w:t>
      </w:r>
      <w:r>
        <w:rPr>
          <w:lang w:eastAsia="lt-LT"/>
        </w:rPr>
        <w:t xml:space="preserve">– </w:t>
      </w:r>
      <w:r w:rsidR="00566EB3">
        <w:rPr>
          <w:lang w:eastAsia="lt-LT"/>
        </w:rPr>
        <w:t>Biržų r</w:t>
      </w:r>
      <w:r w:rsidR="00021345">
        <w:rPr>
          <w:lang w:eastAsia="lt-LT"/>
        </w:rPr>
        <w:t>ajonas.</w:t>
      </w:r>
    </w:p>
    <w:p w14:paraId="76D659E2" w14:textId="3DBF972F"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Pr="00C130AD">
        <w:rPr>
          <w:szCs w:val="24"/>
        </w:rPr>
        <w:t xml:space="preserve">Sutartį numatoma finansuoti </w:t>
      </w:r>
      <w:r w:rsidR="00566EB3">
        <w:rPr>
          <w:szCs w:val="24"/>
        </w:rPr>
        <w:t xml:space="preserve">Valstybės biudžeto </w:t>
      </w:r>
      <w:r w:rsidR="008938A8" w:rsidRPr="00C130AD">
        <w:rPr>
          <w:iCs/>
          <w:color w:val="000000"/>
          <w:szCs w:val="24"/>
        </w:rPr>
        <w:t>lėšomis</w:t>
      </w:r>
      <w:r w:rsidR="00297F23">
        <w:rPr>
          <w:iCs/>
          <w:color w:val="000000"/>
          <w:szCs w:val="24"/>
        </w:rPr>
        <w:t xml:space="preserve"> skirtomis </w:t>
      </w:r>
      <w:r w:rsidR="00402531">
        <w:rPr>
          <w:iCs/>
          <w:color w:val="000000"/>
          <w:szCs w:val="24"/>
        </w:rPr>
        <w:t>melioracijai</w:t>
      </w:r>
      <w:r>
        <w:rPr>
          <w:iCs/>
          <w:color w:val="000000"/>
          <w:szCs w:val="24"/>
        </w:rPr>
        <w:t>.</w:t>
      </w:r>
    </w:p>
    <w:p w14:paraId="6A7ABAAD" w14:textId="73A45300" w:rsidR="00E41DC1" w:rsidRDefault="00E41DC1" w:rsidP="00F3685E">
      <w:pPr>
        <w:spacing w:after="0" w:line="240" w:lineRule="auto"/>
        <w:ind w:firstLine="720"/>
        <w:jc w:val="both"/>
        <w:rPr>
          <w:lang w:eastAsia="lt-LT"/>
        </w:rPr>
      </w:pPr>
      <w:r>
        <w:rPr>
          <w:iCs/>
          <w:color w:val="000000"/>
          <w:szCs w:val="24"/>
        </w:rPr>
        <w:t xml:space="preserve">2.8. </w:t>
      </w:r>
      <w:r w:rsidR="0046644F">
        <w:rPr>
          <w:iCs/>
          <w:color w:val="000000"/>
          <w:szCs w:val="24"/>
        </w:rPr>
        <w:t xml:space="preserve">Darbų atlikimo terminas </w:t>
      </w:r>
      <w:r w:rsidR="004E0E40">
        <w:rPr>
          <w:iCs/>
          <w:color w:val="000000"/>
          <w:szCs w:val="24"/>
        </w:rPr>
        <w:t xml:space="preserve">yra </w:t>
      </w:r>
      <w:r w:rsidR="00A2047E">
        <w:rPr>
          <w:iCs/>
          <w:color w:val="000000"/>
          <w:szCs w:val="24"/>
        </w:rPr>
        <w:t>9</w:t>
      </w:r>
      <w:r w:rsidR="0046644F">
        <w:rPr>
          <w:iCs/>
          <w:color w:val="000000"/>
          <w:szCs w:val="24"/>
        </w:rPr>
        <w:t xml:space="preserve"> (</w:t>
      </w:r>
      <w:r w:rsidR="00A2047E">
        <w:rPr>
          <w:iCs/>
          <w:color w:val="000000"/>
          <w:szCs w:val="24"/>
        </w:rPr>
        <w:t>devyni</w:t>
      </w:r>
      <w:r w:rsidR="0046644F">
        <w:rPr>
          <w:iCs/>
          <w:color w:val="000000"/>
          <w:szCs w:val="24"/>
        </w:rPr>
        <w:t>)</w:t>
      </w:r>
      <w:r>
        <w:rPr>
          <w:iCs/>
          <w:color w:val="000000"/>
          <w:szCs w:val="24"/>
        </w:rPr>
        <w:t xml:space="preserve"> mėnes</w:t>
      </w:r>
      <w:r w:rsidR="00402531">
        <w:rPr>
          <w:iCs/>
          <w:color w:val="000000"/>
          <w:szCs w:val="24"/>
        </w:rPr>
        <w:t>i</w:t>
      </w:r>
      <w:r w:rsidR="00A2047E">
        <w:rPr>
          <w:iCs/>
          <w:color w:val="000000"/>
          <w:szCs w:val="24"/>
        </w:rPr>
        <w:t>ai</w:t>
      </w:r>
      <w:r>
        <w:rPr>
          <w:iCs/>
          <w:color w:val="000000"/>
          <w:szCs w:val="24"/>
        </w:rPr>
        <w:t xml:space="preserve">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 xml:space="preserve">trukmė, įskaitant atsiskaitymo terminą yra </w:t>
      </w:r>
      <w:r w:rsidR="00402531">
        <w:rPr>
          <w:iCs/>
          <w:color w:val="000000"/>
          <w:szCs w:val="24"/>
        </w:rPr>
        <w:t>1</w:t>
      </w:r>
      <w:r w:rsidR="00A2047E">
        <w:rPr>
          <w:iCs/>
          <w:color w:val="000000"/>
          <w:szCs w:val="24"/>
        </w:rPr>
        <w:t>0</w:t>
      </w:r>
      <w:r w:rsidR="00566EB3">
        <w:rPr>
          <w:iCs/>
          <w:color w:val="000000"/>
          <w:szCs w:val="24"/>
        </w:rPr>
        <w:t xml:space="preserve"> (</w:t>
      </w:r>
      <w:r w:rsidR="00402531">
        <w:rPr>
          <w:iCs/>
          <w:color w:val="000000"/>
          <w:szCs w:val="24"/>
        </w:rPr>
        <w:t>d</w:t>
      </w:r>
      <w:r w:rsidR="00A2047E">
        <w:rPr>
          <w:iCs/>
          <w:color w:val="000000"/>
          <w:szCs w:val="24"/>
        </w:rPr>
        <w:t>ešimt</w:t>
      </w:r>
      <w:r w:rsidR="00566EB3">
        <w:rPr>
          <w:iCs/>
          <w:color w:val="000000"/>
          <w:szCs w:val="24"/>
        </w:rPr>
        <w:t>) mėnes</w:t>
      </w:r>
      <w:r w:rsidR="00402531">
        <w:rPr>
          <w:iCs/>
          <w:color w:val="000000"/>
          <w:szCs w:val="24"/>
        </w:rPr>
        <w:t>ių</w:t>
      </w:r>
      <w:r w:rsidR="00566EB3">
        <w:rPr>
          <w:iCs/>
          <w:color w:val="000000"/>
          <w:szCs w:val="24"/>
        </w:rPr>
        <w:t xml:space="preserve"> nuo sutarties pasirašymo dienos.</w:t>
      </w:r>
    </w:p>
    <w:p w14:paraId="01FF2900" w14:textId="0E69868E" w:rsidR="00F3685E" w:rsidRPr="00B401DF" w:rsidRDefault="00E41DC1" w:rsidP="00F3685E">
      <w:pPr>
        <w:spacing w:after="0" w:line="240" w:lineRule="auto"/>
        <w:ind w:firstLine="720"/>
        <w:jc w:val="both"/>
        <w:rPr>
          <w:lang w:eastAsia="lt-LT"/>
        </w:rPr>
      </w:pPr>
      <w:r>
        <w:rPr>
          <w:lang w:eastAsia="lt-LT"/>
        </w:rPr>
        <w:t xml:space="preserve">2.9. </w:t>
      </w:r>
      <w:r w:rsidR="00566EB3">
        <w:rPr>
          <w:lang w:eastAsia="lt-LT"/>
        </w:rPr>
        <w:t xml:space="preserve">Maksimali pirkimui skirta lėšų suma </w:t>
      </w:r>
      <w:r w:rsidR="00F718C0" w:rsidRPr="009F4C39">
        <w:rPr>
          <w:b/>
          <w:bCs/>
          <w:lang w:eastAsia="lt-LT"/>
        </w:rPr>
        <w:t xml:space="preserve">yra </w:t>
      </w:r>
      <w:r w:rsidR="00533C78">
        <w:rPr>
          <w:b/>
          <w:bCs/>
          <w:lang w:eastAsia="lt-LT"/>
        </w:rPr>
        <w:t>50</w:t>
      </w:r>
      <w:r w:rsidR="0046644F">
        <w:rPr>
          <w:b/>
          <w:bCs/>
          <w:lang w:eastAsia="lt-LT"/>
        </w:rPr>
        <w:t> </w:t>
      </w:r>
      <w:r w:rsidR="00F718C0" w:rsidRPr="009F4C39">
        <w:rPr>
          <w:b/>
          <w:bCs/>
          <w:lang w:eastAsia="lt-LT"/>
        </w:rPr>
        <w:t>0</w:t>
      </w:r>
      <w:r w:rsidR="0046644F">
        <w:rPr>
          <w:b/>
          <w:bCs/>
          <w:lang w:eastAsia="lt-LT"/>
        </w:rPr>
        <w:t>00,00</w:t>
      </w:r>
      <w:r w:rsidR="00F718C0" w:rsidRPr="009F4C39">
        <w:rPr>
          <w:b/>
          <w:bCs/>
          <w:lang w:eastAsia="lt-LT"/>
        </w:rPr>
        <w:t xml:space="preserve"> Eur</w:t>
      </w:r>
      <w:r w:rsidR="00533C78">
        <w:rPr>
          <w:b/>
          <w:bCs/>
          <w:lang w:eastAsia="lt-LT"/>
        </w:rPr>
        <w:t xml:space="preserve"> </w:t>
      </w:r>
      <w:r w:rsidR="00F3685E" w:rsidRPr="009F4C39">
        <w:rPr>
          <w:b/>
          <w:bCs/>
          <w:lang w:eastAsia="lt-LT"/>
        </w:rPr>
        <w:t>be PVM</w:t>
      </w:r>
      <w:r w:rsidR="00F3685E" w:rsidRPr="00B401DF">
        <w:rPr>
          <w:lang w:eastAsia="lt-LT"/>
        </w:rPr>
        <w:t>.</w:t>
      </w:r>
    </w:p>
    <w:p w14:paraId="194F3FB3" w14:textId="50B0DC8F" w:rsidR="00F3685E" w:rsidRPr="00F3685E" w:rsidRDefault="00F3685E" w:rsidP="00F3685E">
      <w:pPr>
        <w:spacing w:after="0" w:line="240" w:lineRule="auto"/>
        <w:ind w:firstLine="720"/>
        <w:jc w:val="both"/>
        <w:rPr>
          <w:lang w:eastAsia="lt-LT"/>
        </w:rPr>
      </w:pPr>
    </w:p>
    <w:p w14:paraId="581D307B" w14:textId="77777777" w:rsidR="00790B45" w:rsidRDefault="00790B45" w:rsidP="00BC7AD5">
      <w:pPr>
        <w:pStyle w:val="Antrat1"/>
        <w:numPr>
          <w:ilvl w:val="0"/>
          <w:numId w:val="0"/>
        </w:numPr>
        <w:spacing w:before="240"/>
        <w:rPr>
          <w:b/>
          <w:sz w:val="24"/>
          <w:szCs w:val="24"/>
        </w:rPr>
      </w:pPr>
      <w:bookmarkStart w:id="4" w:name="_Toc47844930"/>
      <w:bookmarkStart w:id="5" w:name="_Toc60525484"/>
      <w:smartTag w:uri="urn:schemas-microsoft-com:office:smarttags" w:element="stockticker">
        <w:r w:rsidRPr="00E61875">
          <w:rPr>
            <w:b/>
            <w:sz w:val="24"/>
            <w:szCs w:val="24"/>
          </w:rPr>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54DD0A7" w14:textId="651245B7" w:rsidR="00ED0EB0" w:rsidRDefault="008A6092" w:rsidP="00ED0EB0">
      <w:pPr>
        <w:spacing w:after="0" w:line="240" w:lineRule="auto"/>
        <w:ind w:firstLine="720"/>
        <w:jc w:val="both"/>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 xml:space="preserve">mo. </w:t>
      </w:r>
      <w:r w:rsidR="00ED0EB0">
        <w:t xml:space="preserve">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w:t>
      </w:r>
      <w:r w:rsidR="00ED0EB0" w:rsidRPr="006462EC">
        <w:rPr>
          <w:szCs w:val="24"/>
        </w:rPr>
        <w:t xml:space="preserve">Perkančioji organizacija </w:t>
      </w:r>
      <w:r w:rsidR="00ED0EB0">
        <w:rPr>
          <w:szCs w:val="24"/>
        </w:rPr>
        <w:t>ne</w:t>
      </w:r>
      <w:r w:rsidR="00ED0EB0" w:rsidRPr="006462EC">
        <w:rPr>
          <w:szCs w:val="24"/>
        </w:rPr>
        <w:t>prašo tiekėjų pateikti dokument</w:t>
      </w:r>
      <w:r w:rsidR="00ED0EB0">
        <w:rPr>
          <w:szCs w:val="24"/>
        </w:rPr>
        <w:t>ų</w:t>
      </w:r>
      <w:r w:rsidR="00ED0EB0" w:rsidRPr="006462EC">
        <w:rPr>
          <w:szCs w:val="24"/>
        </w:rPr>
        <w:t>, patvirtinanči</w:t>
      </w:r>
      <w:r w:rsidR="00ED0EB0">
        <w:rPr>
          <w:szCs w:val="24"/>
        </w:rPr>
        <w:t>ų</w:t>
      </w:r>
      <w:r w:rsidR="00ED0EB0" w:rsidRPr="006462EC">
        <w:rPr>
          <w:szCs w:val="24"/>
        </w:rPr>
        <w:t xml:space="preserve"> tiekėjų pašalinimo pagrindų nebuvimą</w:t>
      </w:r>
      <w:r w:rsidR="00ED0EB0">
        <w:rPr>
          <w:szCs w:val="24"/>
        </w:rPr>
        <w:t xml:space="preserve"> kartu su pasiūlymu. Pašalinimo pagrindų nebuvimą pagrindžiančių dokumentų (tik turint pagrįstų abejonių dėl jų patikimumo) prašoma ir jie tikrinami tik galimo laimėtojo, išskyrus atvejus, kai perkančioji organizacija pasiūlymų vertinimo metu nusprendžia kitaip. </w:t>
      </w:r>
      <w:r w:rsidR="00ED0EB0">
        <w:t>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4B3E9EB9" w14:textId="77777777" w:rsidR="00ED0EB0" w:rsidRDefault="00ED0EB0" w:rsidP="00ED0EB0">
      <w:pPr>
        <w:spacing w:after="0" w:line="240" w:lineRule="auto"/>
        <w:ind w:firstLine="720"/>
        <w:jc w:val="both"/>
      </w:pPr>
    </w:p>
    <w:p w14:paraId="55F2D163" w14:textId="41C88973" w:rsidR="00D80ADE" w:rsidRPr="006462EC" w:rsidRDefault="006462EC" w:rsidP="00ED0EB0">
      <w:pPr>
        <w:spacing w:after="0" w:line="240" w:lineRule="auto"/>
        <w:ind w:firstLine="720"/>
        <w:jc w:val="both"/>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ED0EB0" w:rsidRPr="00550B45" w14:paraId="0946BC2C" w14:textId="77777777" w:rsidTr="00640F59">
        <w:tc>
          <w:tcPr>
            <w:tcW w:w="711" w:type="dxa"/>
          </w:tcPr>
          <w:p w14:paraId="44A4BDD1" w14:textId="240AC6FE" w:rsidR="00ED0EB0" w:rsidRPr="001D2FA4" w:rsidRDefault="00ED0EB0" w:rsidP="00640F59">
            <w:pPr>
              <w:spacing w:after="0" w:line="240" w:lineRule="auto"/>
              <w:jc w:val="center"/>
              <w:rPr>
                <w:rFonts w:eastAsia="Times New Roman"/>
                <w:sz w:val="22"/>
              </w:rPr>
            </w:pPr>
            <w:r>
              <w:rPr>
                <w:rFonts w:eastAsia="Times New Roman"/>
                <w:sz w:val="22"/>
              </w:rPr>
              <w:t>3.2.1.</w:t>
            </w:r>
          </w:p>
        </w:tc>
        <w:tc>
          <w:tcPr>
            <w:tcW w:w="4276" w:type="dxa"/>
          </w:tcPr>
          <w:p w14:paraId="1F774F7D" w14:textId="77777777" w:rsidR="00ED0EB0" w:rsidRDefault="00ED0EB0" w:rsidP="00640F59">
            <w:pPr>
              <w:spacing w:after="0" w:line="240" w:lineRule="auto"/>
              <w:jc w:val="both"/>
              <w:rPr>
                <w:sz w:val="22"/>
              </w:rPr>
            </w:pPr>
            <w:r>
              <w:rPr>
                <w:i/>
                <w:iCs/>
                <w:sz w:val="22"/>
              </w:rPr>
              <w:t xml:space="preserve">VPĮ 46 straipsnio </w:t>
            </w:r>
            <w:r w:rsidR="0063721C" w:rsidRPr="00760607">
              <w:rPr>
                <w:rFonts w:eastAsia="Yu Mincho"/>
                <w:sz w:val="22"/>
              </w:rPr>
              <w:t>2¹ dalis</w:t>
            </w:r>
            <w:r w:rsidR="0063721C" w:rsidRPr="00760607">
              <w:rPr>
                <w:i/>
                <w:iCs/>
                <w:sz w:val="22"/>
              </w:rPr>
              <w:t>:</w:t>
            </w:r>
          </w:p>
          <w:p w14:paraId="7F12CE51" w14:textId="65AD425B" w:rsidR="0063721C" w:rsidRPr="0063721C" w:rsidRDefault="0063721C" w:rsidP="00640F59">
            <w:pPr>
              <w:spacing w:after="0" w:line="240" w:lineRule="auto"/>
              <w:jc w:val="both"/>
              <w:rPr>
                <w:sz w:val="22"/>
              </w:rPr>
            </w:pPr>
            <w:r>
              <w:rPr>
                <w:sz w:val="22"/>
              </w:rPr>
              <w:t>Tiekėjas yra neatlikęs jam paskirtos baudžiamojo poveikio priemonės – uždraudimo juridiniam asmeniui dalyvauti viešuosiuose pirkimuose.</w:t>
            </w:r>
          </w:p>
        </w:tc>
        <w:tc>
          <w:tcPr>
            <w:tcW w:w="4642" w:type="dxa"/>
          </w:tcPr>
          <w:p w14:paraId="0F820000" w14:textId="03970BB2" w:rsidR="00ED0EB0" w:rsidRPr="00EA7577" w:rsidRDefault="0063721C" w:rsidP="00640F59">
            <w:pPr>
              <w:spacing w:after="0" w:line="240" w:lineRule="auto"/>
              <w:jc w:val="both"/>
              <w:rPr>
                <w:rFonts w:eastAsia="Times New Roman"/>
                <w:i/>
                <w:iCs/>
                <w:sz w:val="22"/>
                <w:u w:val="single"/>
              </w:rPr>
            </w:pPr>
            <w:r>
              <w:rPr>
                <w:rFonts w:eastAsia="Times New Roman"/>
                <w:i/>
                <w:iCs/>
                <w:sz w:val="22"/>
                <w:u w:val="single"/>
              </w:rPr>
              <w:t>Su pasiūlymu turi būti pateikta Reikalavimų tiekėjui atitikties deklaracija (šių pirkimo sąlygų 4 priedas)</w:t>
            </w:r>
          </w:p>
        </w:tc>
      </w:tr>
      <w:tr w:rsidR="00640F59" w:rsidRPr="00550B45" w14:paraId="1F68202E" w14:textId="77777777" w:rsidTr="00640F59">
        <w:tc>
          <w:tcPr>
            <w:tcW w:w="711" w:type="dxa"/>
          </w:tcPr>
          <w:p w14:paraId="1A664DCD" w14:textId="5A87978D" w:rsidR="00640F59" w:rsidRPr="001D2FA4" w:rsidRDefault="00640F59" w:rsidP="00640F59">
            <w:pPr>
              <w:spacing w:after="0" w:line="240" w:lineRule="auto"/>
              <w:jc w:val="center"/>
              <w:rPr>
                <w:rFonts w:eastAsia="Times New Roman"/>
                <w:sz w:val="22"/>
              </w:rPr>
            </w:pPr>
            <w:r w:rsidRPr="001D2FA4">
              <w:rPr>
                <w:rFonts w:eastAsia="Times New Roman"/>
                <w:sz w:val="22"/>
              </w:rPr>
              <w:t>3.2.</w:t>
            </w:r>
            <w:r w:rsidR="0063721C">
              <w:rPr>
                <w:rFonts w:eastAsia="Times New Roman"/>
                <w:sz w:val="22"/>
              </w:rPr>
              <w:t>2</w:t>
            </w:r>
            <w:r w:rsidRPr="001D2FA4">
              <w:rPr>
                <w:rFonts w:eastAsia="Times New Roman"/>
                <w:sz w:val="22"/>
              </w:rPr>
              <w:t>.</w:t>
            </w:r>
          </w:p>
        </w:tc>
        <w:tc>
          <w:tcPr>
            <w:tcW w:w="4276" w:type="dxa"/>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5663078A" w:rsidR="00640F59" w:rsidRPr="00DF3687" w:rsidRDefault="00640F59" w:rsidP="00640F59">
            <w:pPr>
              <w:spacing w:after="0" w:line="240" w:lineRule="auto"/>
              <w:jc w:val="both"/>
              <w:rPr>
                <w:sz w:val="22"/>
              </w:rPr>
            </w:pPr>
            <w:r w:rsidRPr="00DF3687">
              <w:rPr>
                <w:sz w:val="22"/>
              </w:rPr>
              <w:t>Tiekėjas yra neįvykdęs</w:t>
            </w:r>
            <w:r w:rsidR="007F6DE5">
              <w:rPr>
                <w:sz w:val="22"/>
              </w:rPr>
              <w:t xml:space="preserve"> pirkimo </w:t>
            </w:r>
            <w:r w:rsidRPr="00DF3687">
              <w:rPr>
                <w:sz w:val="22"/>
              </w:rPr>
              <w:t xml:space="preserve">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6025B8B5" w:rsidR="00640F59" w:rsidRPr="00DF3687" w:rsidRDefault="00640F59" w:rsidP="00640F59">
            <w:pPr>
              <w:spacing w:after="0" w:line="240" w:lineRule="auto"/>
              <w:jc w:val="both"/>
              <w:rPr>
                <w:rFonts w:eastAsia="Times New Roman"/>
                <w:sz w:val="22"/>
              </w:rPr>
            </w:pPr>
            <w:r w:rsidRPr="00DF3687">
              <w:rPr>
                <w:sz w:val="22"/>
              </w:rPr>
              <w:lastRenderedPageBreak/>
              <w:t xml:space="preserve">Šiuo pagrindu tiekėjas taip pat pašalinamas iš pirkimo procedūros, kai, vadovaujantis kitų valstybių teisės aktais, per pastaruosius 3 metus nustatyta, kad jis, vykdydamas ankstesnę </w:t>
            </w:r>
            <w:r w:rsidR="007F6DE5">
              <w:rPr>
                <w:sz w:val="22"/>
              </w:rPr>
              <w:t xml:space="preserve">pirkimo </w:t>
            </w:r>
            <w:r w:rsidRPr="00DF3687">
              <w:rPr>
                <w:sz w:val="22"/>
              </w:rPr>
              <w:t xml:space="preserve">sutartį, ankstesnę </w:t>
            </w:r>
            <w:r w:rsidR="007F6DE5">
              <w:rPr>
                <w:sz w:val="22"/>
              </w:rPr>
              <w:t xml:space="preserve">pirkimo </w:t>
            </w:r>
            <w:r w:rsidRPr="00DF3687">
              <w:rPr>
                <w:sz w:val="22"/>
              </w:rPr>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tcPr>
          <w:p w14:paraId="009FE27A" w14:textId="38898FDE" w:rsidR="00640F59" w:rsidRPr="00EA7577" w:rsidRDefault="00640F59" w:rsidP="00640F59">
            <w:pPr>
              <w:spacing w:after="0" w:line="240" w:lineRule="auto"/>
              <w:jc w:val="both"/>
              <w:rPr>
                <w:rFonts w:eastAsia="Times New Roman"/>
                <w:i/>
                <w:iCs/>
                <w:sz w:val="22"/>
                <w:u w:val="single"/>
              </w:rPr>
            </w:pPr>
            <w:r w:rsidRPr="00EA7577">
              <w:rPr>
                <w:rFonts w:eastAsia="Times New Roman"/>
                <w:i/>
                <w:iCs/>
                <w:sz w:val="22"/>
                <w:u w:val="single"/>
              </w:rPr>
              <w:lastRenderedPageBreak/>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Pr="00DF3687"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4AD66EDE" w14:textId="5854BB2A" w:rsidR="00640F59" w:rsidRPr="00EA7577" w:rsidRDefault="00640F59" w:rsidP="00640F59">
            <w:pPr>
              <w:spacing w:after="0" w:line="240" w:lineRule="auto"/>
              <w:jc w:val="both"/>
              <w:rPr>
                <w:rFonts w:eastAsia="Times New Roman"/>
                <w:sz w:val="22"/>
              </w:rPr>
            </w:pPr>
            <w:r w:rsidRPr="00EA7577">
              <w:rPr>
                <w:rFonts w:eastAsia="Times New Roman"/>
                <w:sz w:val="22"/>
              </w:rPr>
              <w:t>.</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5CFECCBE"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 xml:space="preserve">Tiekėjai dalyvaujantys pirkime, turi atitikti šiuos perkančiosios organizacijos nustatytus kvalifikacinius reikalavimus ir laikytis aplinkos apsaugos vadybos sistemos standartų. </w:t>
      </w:r>
      <w:r w:rsidR="00726B2E">
        <w:rPr>
          <w:szCs w:val="24"/>
        </w:rPr>
        <w:t>Tiekėjų kvalifikacija turi būti įgyta iki pasiūlymų pateikimo termino dienos.</w:t>
      </w:r>
    </w:p>
    <w:p w14:paraId="16E19C79" w14:textId="5F477CF7"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6007DD" w:rsidRPr="0017305D" w14:paraId="75D9B1EB" w14:textId="77777777" w:rsidTr="007845FB">
        <w:tc>
          <w:tcPr>
            <w:tcW w:w="756" w:type="dxa"/>
          </w:tcPr>
          <w:p w14:paraId="683C7E22"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Eil. Nr.</w:t>
            </w:r>
          </w:p>
        </w:tc>
        <w:tc>
          <w:tcPr>
            <w:tcW w:w="4243" w:type="dxa"/>
          </w:tcPr>
          <w:p w14:paraId="73BFD6AF"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reikalavimai</w:t>
            </w:r>
          </w:p>
        </w:tc>
        <w:tc>
          <w:tcPr>
            <w:tcW w:w="4630" w:type="dxa"/>
          </w:tcPr>
          <w:p w14:paraId="219BECD7"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reikalavimus įrodantys dokumentai</w:t>
            </w:r>
          </w:p>
        </w:tc>
      </w:tr>
      <w:tr w:rsidR="00E221AC" w:rsidRPr="0017305D" w14:paraId="424CB388" w14:textId="77777777" w:rsidTr="00FC612A">
        <w:tc>
          <w:tcPr>
            <w:tcW w:w="9629" w:type="dxa"/>
            <w:gridSpan w:val="3"/>
          </w:tcPr>
          <w:p w14:paraId="58514EE6" w14:textId="42AA2E11" w:rsidR="00E221AC" w:rsidRPr="00E221AC" w:rsidRDefault="00E221AC" w:rsidP="007845FB">
            <w:pPr>
              <w:spacing w:after="0" w:line="240" w:lineRule="auto"/>
              <w:ind w:right="-149"/>
              <w:jc w:val="center"/>
              <w:rPr>
                <w:rFonts w:eastAsia="Times New Roman"/>
                <w:b/>
                <w:bCs/>
                <w:szCs w:val="24"/>
              </w:rPr>
            </w:pPr>
            <w:r w:rsidRPr="00E221AC">
              <w:rPr>
                <w:rFonts w:eastAsia="Times New Roman"/>
                <w:b/>
                <w:bCs/>
                <w:szCs w:val="24"/>
              </w:rPr>
              <w:t>Teisė verstis veikla</w:t>
            </w:r>
          </w:p>
        </w:tc>
      </w:tr>
      <w:tr w:rsidR="006007DD" w:rsidRPr="0017305D" w14:paraId="684AF11B" w14:textId="77777777" w:rsidTr="007845FB">
        <w:tc>
          <w:tcPr>
            <w:tcW w:w="756" w:type="dxa"/>
          </w:tcPr>
          <w:p w14:paraId="3B8B7EF4"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3.4.1.</w:t>
            </w:r>
          </w:p>
        </w:tc>
        <w:tc>
          <w:tcPr>
            <w:tcW w:w="4243" w:type="dxa"/>
          </w:tcPr>
          <w:p w14:paraId="0E7CB587" w14:textId="77777777" w:rsidR="00E221AC" w:rsidRPr="005861AB" w:rsidRDefault="00E221AC" w:rsidP="00E221AC">
            <w:pPr>
              <w:pStyle w:val="Komentarotekstas"/>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114C257F" w14:textId="3A096A17" w:rsidR="006007DD" w:rsidRPr="0017305D" w:rsidRDefault="00E221AC" w:rsidP="00E221AC">
            <w:pPr>
              <w:pStyle w:val="Porat"/>
              <w:spacing w:line="256" w:lineRule="auto"/>
              <w:jc w:val="both"/>
              <w:rPr>
                <w:szCs w:val="24"/>
                <w:highlight w:val="yellow"/>
              </w:rPr>
            </w:pPr>
            <w:r w:rsidRPr="005861AB">
              <w:rPr>
                <w:sz w:val="22"/>
                <w:szCs w:val="22"/>
              </w:rPr>
              <w:t>Reikalaujamos veiklos teisinis pagrindas: Lietuvos Respublikos melioracijos įstatymo 8 straipsnio 3 dalis</w:t>
            </w:r>
            <w:r>
              <w:rPr>
                <w:sz w:val="22"/>
                <w:szCs w:val="22"/>
              </w:rPr>
              <w:t>.</w:t>
            </w:r>
          </w:p>
        </w:tc>
        <w:tc>
          <w:tcPr>
            <w:tcW w:w="4630" w:type="dxa"/>
          </w:tcPr>
          <w:p w14:paraId="31472B6A" w14:textId="75170F08" w:rsidR="006007DD" w:rsidRDefault="006007DD" w:rsidP="007845FB">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125956C8" w14:textId="77777777" w:rsidR="006007DD" w:rsidRDefault="006007DD" w:rsidP="007845FB">
            <w:pPr>
              <w:spacing w:after="0" w:line="240" w:lineRule="auto"/>
              <w:jc w:val="both"/>
              <w:rPr>
                <w:szCs w:val="24"/>
              </w:rPr>
            </w:pPr>
            <w:r>
              <w:rPr>
                <w:szCs w:val="24"/>
              </w:rPr>
              <w:t>Dokumentai, kuriuos turės pateikti galimas laimėtojas:</w:t>
            </w:r>
          </w:p>
          <w:p w14:paraId="19645F54" w14:textId="77777777" w:rsidR="00E221AC" w:rsidRPr="005861AB" w:rsidRDefault="00E221AC" w:rsidP="00E221AC">
            <w:pPr>
              <w:tabs>
                <w:tab w:val="num" w:pos="122"/>
                <w:tab w:val="left" w:pos="1980"/>
              </w:tabs>
              <w:jc w:val="both"/>
              <w:rPr>
                <w:iCs/>
                <w:sz w:val="22"/>
              </w:rPr>
            </w:pPr>
            <w:r w:rsidRPr="005861AB">
              <w:rPr>
                <w:iCs/>
                <w:sz w:val="22"/>
              </w:rPr>
              <w:t xml:space="preserve">galiojantis Lietuvos Respublikos Žemės ūkio ministerijos išduotas kvalifikacijos atestatas. </w:t>
            </w:r>
          </w:p>
          <w:p w14:paraId="3AA9C8CC" w14:textId="77777777" w:rsidR="00E221AC" w:rsidRPr="005861AB" w:rsidRDefault="00E221AC" w:rsidP="00E221AC">
            <w:pPr>
              <w:tabs>
                <w:tab w:val="num" w:pos="122"/>
                <w:tab w:val="left" w:pos="1980"/>
              </w:tabs>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1E890531" w14:textId="77777777" w:rsidR="00E221AC" w:rsidRDefault="00E221AC" w:rsidP="00E221AC">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998DC6E" w14:textId="77777777" w:rsidR="00E221AC" w:rsidRDefault="00E221AC" w:rsidP="00E221AC">
            <w:pPr>
              <w:pStyle w:val="Pagrindinistekstas"/>
              <w:spacing w:after="0" w:line="240" w:lineRule="auto"/>
              <w:jc w:val="both"/>
              <w:rPr>
                <w:rFonts w:eastAsia="Times New Roman"/>
                <w:bCs/>
                <w:iCs/>
                <w:sz w:val="22"/>
              </w:rPr>
            </w:pPr>
          </w:p>
          <w:p w14:paraId="484D2135" w14:textId="77777777" w:rsidR="00E221AC" w:rsidRDefault="00E221AC" w:rsidP="00E221AC">
            <w:pPr>
              <w:tabs>
                <w:tab w:val="num" w:pos="122"/>
                <w:tab w:val="left" w:pos="1980"/>
              </w:tabs>
              <w:jc w:val="both"/>
              <w:rPr>
                <w:i/>
                <w:iCs/>
                <w:sz w:val="22"/>
              </w:rPr>
            </w:pPr>
            <w:r w:rsidRPr="00775638">
              <w:rPr>
                <w:i/>
                <w:iCs/>
                <w:sz w:val="22"/>
              </w:rPr>
              <w:t>Pastabos:</w:t>
            </w:r>
          </w:p>
          <w:p w14:paraId="51FFBF67" w14:textId="77777777" w:rsidR="00E221AC" w:rsidRPr="0016013D" w:rsidRDefault="00E221AC" w:rsidP="00E221AC">
            <w:pPr>
              <w:tabs>
                <w:tab w:val="num" w:pos="122"/>
                <w:tab w:val="left" w:pos="1980"/>
              </w:tabs>
              <w:jc w:val="both"/>
              <w:rPr>
                <w:sz w:val="22"/>
              </w:rPr>
            </w:pPr>
            <w:r w:rsidRPr="0016013D">
              <w:rPr>
                <w:sz w:val="22"/>
              </w:rPr>
              <w:t>1) jeigu pasiūlymą teikia ūkio subjektų grupė – reikalavimą turi atitikti kiekvienas ūkio subjektų grupės narys (-iai), pagal jų prisiimamus įsipareigojimus pirkimo sutarčiai vykdyti;</w:t>
            </w:r>
          </w:p>
          <w:p w14:paraId="5B5EA164" w14:textId="77777777" w:rsidR="00E221AC" w:rsidRPr="0016013D" w:rsidRDefault="00E221AC" w:rsidP="00E221AC">
            <w:pPr>
              <w:tabs>
                <w:tab w:val="num" w:pos="122"/>
                <w:tab w:val="left" w:pos="1980"/>
              </w:tabs>
              <w:jc w:val="both"/>
              <w:rPr>
                <w:sz w:val="22"/>
              </w:rPr>
            </w:pPr>
            <w:r w:rsidRPr="0016013D">
              <w:rPr>
                <w:sz w:val="22"/>
              </w:rPr>
              <w:t xml:space="preserve">2) tiekėjas gali remtis kitų ūkio subjektų pajėgumais tik tuomet, kai tie subjektai, kurių </w:t>
            </w:r>
            <w:r w:rsidRPr="0016013D">
              <w:rPr>
                <w:sz w:val="22"/>
              </w:rPr>
              <w:lastRenderedPageBreak/>
              <w:t>pajėgumais buvo pasiremta, patys atliks darbus, kuriems reikia jų pajėgumų;</w:t>
            </w:r>
          </w:p>
          <w:p w14:paraId="45A9AD26" w14:textId="58626466" w:rsidR="00E221AC" w:rsidRDefault="00E221AC" w:rsidP="00E221AC">
            <w:pPr>
              <w:spacing w:after="0" w:line="240" w:lineRule="auto"/>
              <w:jc w:val="both"/>
              <w:rPr>
                <w:szCs w:val="24"/>
              </w:rPr>
            </w:pPr>
            <w:r w:rsidRPr="0016013D">
              <w:rPr>
                <w:sz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6A555FD9" w14:textId="77777777" w:rsidR="006007DD" w:rsidRPr="0017305D" w:rsidRDefault="006007DD" w:rsidP="007845FB">
            <w:pPr>
              <w:pStyle w:val="Pagrindinistekstas"/>
              <w:spacing w:after="0" w:line="240" w:lineRule="auto"/>
              <w:jc w:val="both"/>
              <w:rPr>
                <w:rFonts w:eastAsia="Times New Roman"/>
                <w:bCs/>
                <w:szCs w:val="24"/>
                <w:highlight w:val="yellow"/>
              </w:rPr>
            </w:pPr>
            <w:r w:rsidRPr="0017305D">
              <w:rPr>
                <w:i/>
                <w:szCs w:val="24"/>
              </w:rPr>
              <w:t>Pateikiamas (-i) skenuotas (-i) dokumentas (-ai) elektroninėmis priemonėmis</w:t>
            </w:r>
          </w:p>
        </w:tc>
      </w:tr>
      <w:tr w:rsidR="00726B2E" w:rsidRPr="0017305D" w14:paraId="739CB6CB" w14:textId="77777777" w:rsidTr="00DB7B30">
        <w:tc>
          <w:tcPr>
            <w:tcW w:w="9629" w:type="dxa"/>
            <w:gridSpan w:val="3"/>
          </w:tcPr>
          <w:p w14:paraId="75AC71F5" w14:textId="620D064C" w:rsidR="00726B2E" w:rsidRPr="00726B2E" w:rsidRDefault="00726B2E" w:rsidP="00726B2E">
            <w:pPr>
              <w:spacing w:after="0" w:line="240" w:lineRule="auto"/>
              <w:jc w:val="center"/>
              <w:rPr>
                <w:rFonts w:eastAsia="Times New Roman"/>
                <w:b/>
                <w:bCs/>
                <w:sz w:val="22"/>
              </w:rPr>
            </w:pPr>
            <w:r w:rsidRPr="00726B2E">
              <w:rPr>
                <w:rFonts w:eastAsia="Times New Roman"/>
                <w:b/>
                <w:bCs/>
                <w:sz w:val="22"/>
              </w:rPr>
              <w:lastRenderedPageBreak/>
              <w:t>Techninis ir profesinis pajėgumas</w:t>
            </w:r>
          </w:p>
        </w:tc>
      </w:tr>
      <w:tr w:rsidR="00EE1C15" w:rsidRPr="0051382F" w14:paraId="681A45A4" w14:textId="77777777" w:rsidTr="007845FB">
        <w:tc>
          <w:tcPr>
            <w:tcW w:w="756" w:type="dxa"/>
          </w:tcPr>
          <w:p w14:paraId="1E107A84" w14:textId="77777777" w:rsidR="00EE1C15" w:rsidRPr="0051382F" w:rsidRDefault="00EE1C15" w:rsidP="00EE1C15">
            <w:pPr>
              <w:spacing w:after="0" w:line="240" w:lineRule="auto"/>
              <w:jc w:val="center"/>
              <w:rPr>
                <w:rFonts w:eastAsia="Times New Roman"/>
                <w:szCs w:val="24"/>
              </w:rPr>
            </w:pPr>
            <w:r w:rsidRPr="0051382F">
              <w:rPr>
                <w:rFonts w:eastAsia="Times New Roman"/>
                <w:szCs w:val="24"/>
              </w:rPr>
              <w:t>3.4.2.</w:t>
            </w:r>
          </w:p>
        </w:tc>
        <w:tc>
          <w:tcPr>
            <w:tcW w:w="4243" w:type="dxa"/>
          </w:tcPr>
          <w:p w14:paraId="6D5C7DA2" w14:textId="77777777" w:rsidR="00EE1C15" w:rsidRPr="009F7CEB" w:rsidRDefault="00EE1C15" w:rsidP="00EE1C15">
            <w:pPr>
              <w:tabs>
                <w:tab w:val="left" w:pos="0"/>
              </w:tabs>
              <w:jc w:val="both"/>
              <w:rPr>
                <w:sz w:val="22"/>
              </w:rPr>
            </w:pPr>
            <w:r w:rsidRPr="009F7CEB">
              <w:rPr>
                <w:sz w:val="22"/>
              </w:rPr>
              <w:t>Tiekėjas sutarties vykdymui turi pasiūlyti:</w:t>
            </w:r>
          </w:p>
          <w:p w14:paraId="181E8DBB" w14:textId="4C9CF663" w:rsidR="00EE1C15" w:rsidRPr="0051382F" w:rsidRDefault="00EE1C15" w:rsidP="00EE1C15">
            <w:pPr>
              <w:pStyle w:val="Pagrindinistekstas"/>
              <w:spacing w:after="60" w:line="240" w:lineRule="auto"/>
              <w:jc w:val="both"/>
              <w:rPr>
                <w:szCs w:val="24"/>
              </w:rPr>
            </w:pPr>
            <w:r w:rsidRPr="009F7CEB">
              <w:rPr>
                <w:sz w:val="22"/>
              </w:rPr>
              <w:t>- bent 1 (vieną) už sutarties vykdymą atsakingą atestuotą  specialistą, turintį teisę eiti melioracijos statinių statybos darbų vadovo pareigas</w:t>
            </w:r>
            <w:r>
              <w:rPr>
                <w:sz w:val="22"/>
              </w:rPr>
              <w:t>.</w:t>
            </w:r>
          </w:p>
        </w:tc>
        <w:tc>
          <w:tcPr>
            <w:tcW w:w="4630" w:type="dxa"/>
          </w:tcPr>
          <w:p w14:paraId="4C71E063" w14:textId="2D787A45" w:rsidR="00EE1C15" w:rsidRDefault="00EE1C15" w:rsidP="00EE1C15">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sidR="00BC1B63">
              <w:rPr>
                <w:rFonts w:eastAsia="Times New Roman"/>
                <w:i/>
                <w:iCs/>
                <w:sz w:val="22"/>
                <w:u w:val="single"/>
              </w:rPr>
              <w:t>4</w:t>
            </w:r>
            <w:r w:rsidRPr="00EA7577">
              <w:rPr>
                <w:rFonts w:eastAsia="Times New Roman"/>
                <w:i/>
                <w:iCs/>
                <w:sz w:val="22"/>
                <w:u w:val="single"/>
              </w:rPr>
              <w:t xml:space="preserve"> priedas</w:t>
            </w:r>
          </w:p>
          <w:p w14:paraId="7867376E" w14:textId="48B23B5C" w:rsidR="00EE1C15" w:rsidRDefault="00EE1C15" w:rsidP="00EE1C15">
            <w:pPr>
              <w:tabs>
                <w:tab w:val="num" w:pos="122"/>
                <w:tab w:val="left" w:pos="1980"/>
              </w:tabs>
              <w:jc w:val="both"/>
              <w:rPr>
                <w:i/>
                <w:sz w:val="22"/>
              </w:rPr>
            </w:pPr>
            <w:r>
              <w:rPr>
                <w:szCs w:val="24"/>
              </w:rPr>
              <w:t>Dokumentai, kuriuos turės pateikti galimas laimėtojas:</w:t>
            </w:r>
          </w:p>
          <w:p w14:paraId="2AC6822E" w14:textId="77777777" w:rsidR="00EE1C15" w:rsidRPr="003A2C3B" w:rsidRDefault="00EE1C15" w:rsidP="00EE1C15">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specialistų sąrašas, kuriame turi būti nurodytas specialisto vardas, pavardė, darbovietė, einamos pareigos.</w:t>
            </w:r>
          </w:p>
          <w:p w14:paraId="1C7CE512" w14:textId="77777777" w:rsidR="00EE1C15" w:rsidRDefault="00EE1C15" w:rsidP="00EE1C15">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E6CAC84" w14:textId="77777777" w:rsidR="00EE1C15" w:rsidRDefault="00EE1C15" w:rsidP="00EE1C15">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A234103" w14:textId="77777777" w:rsidR="00EE1C15" w:rsidRDefault="00EE1C15" w:rsidP="00EE1C15">
            <w:pPr>
              <w:pStyle w:val="Pagrindinistekstas"/>
              <w:spacing w:after="0" w:line="240" w:lineRule="auto"/>
              <w:jc w:val="both"/>
              <w:rPr>
                <w:rFonts w:eastAsia="Times New Roman"/>
                <w:bCs/>
                <w:i/>
                <w:sz w:val="22"/>
              </w:rPr>
            </w:pPr>
          </w:p>
          <w:p w14:paraId="2581C9B6" w14:textId="77777777" w:rsidR="00EE1C15" w:rsidRDefault="00EE1C15" w:rsidP="00EE1C15">
            <w:pPr>
              <w:tabs>
                <w:tab w:val="num" w:pos="122"/>
                <w:tab w:val="left" w:pos="1980"/>
              </w:tabs>
              <w:jc w:val="both"/>
              <w:rPr>
                <w:i/>
                <w:iCs/>
                <w:sz w:val="22"/>
              </w:rPr>
            </w:pPr>
            <w:r w:rsidRPr="00775638">
              <w:rPr>
                <w:i/>
                <w:iCs/>
                <w:sz w:val="22"/>
              </w:rPr>
              <w:t>Pastabos:</w:t>
            </w:r>
          </w:p>
          <w:p w14:paraId="7F2418BD" w14:textId="77777777" w:rsidR="00EE1C15" w:rsidRPr="003031FC" w:rsidRDefault="00EE1C15" w:rsidP="00EE1C15">
            <w:pPr>
              <w:tabs>
                <w:tab w:val="num" w:pos="122"/>
                <w:tab w:val="left" w:pos="1980"/>
              </w:tabs>
              <w:jc w:val="both"/>
              <w:rPr>
                <w:sz w:val="22"/>
              </w:rPr>
            </w:pPr>
            <w:r w:rsidRPr="003031FC">
              <w:rPr>
                <w:sz w:val="22"/>
              </w:rPr>
              <w:t>1) jeigu pasiūlymą teikia ūkio subjektų grupė – reikalavimą turi atitikti ūkio subjektų grupės nario (-ių) specialistai, atsižvelgiant į jų prisiimamus įsipareigojimus pirkimo sutarčiai vykdyti;</w:t>
            </w:r>
          </w:p>
          <w:p w14:paraId="26D611C2" w14:textId="77777777" w:rsidR="00EE1C15" w:rsidRPr="003031FC" w:rsidRDefault="00EE1C15" w:rsidP="00EE1C15">
            <w:pPr>
              <w:tabs>
                <w:tab w:val="num" w:pos="122"/>
                <w:tab w:val="left" w:pos="1980"/>
              </w:tabs>
              <w:jc w:val="both"/>
              <w:rPr>
                <w:sz w:val="22"/>
              </w:rPr>
            </w:pPr>
            <w:r w:rsidRPr="003031FC">
              <w:rPr>
                <w:sz w:val="22"/>
              </w:rPr>
              <w:t xml:space="preserve">2) tiekėjas gali remtis kitų ūkio subjektų pajėgumais tik tuo atveju, jeigu tie subjektai (jų </w:t>
            </w:r>
            <w:r w:rsidRPr="003031FC">
              <w:rPr>
                <w:sz w:val="22"/>
              </w:rPr>
              <w:lastRenderedPageBreak/>
              <w:t>darbuotojai) patys vykdys tą pirkimo sutarties dalį, kuriai reikia jų turimų pajėgumų;</w:t>
            </w:r>
          </w:p>
          <w:p w14:paraId="39A0C7B5" w14:textId="7D740621" w:rsidR="00EE1C15" w:rsidRPr="0051382F" w:rsidRDefault="00EE1C15" w:rsidP="00EE1C15">
            <w:pPr>
              <w:spacing w:after="0" w:line="240" w:lineRule="auto"/>
              <w:jc w:val="both"/>
              <w:rPr>
                <w:szCs w:val="24"/>
              </w:rPr>
            </w:pPr>
            <w:r w:rsidRPr="003031FC">
              <w:rPr>
                <w:sz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2EE8B14" w14:textId="5F08B61D" w:rsidR="006007DD" w:rsidRPr="00710D92" w:rsidRDefault="005F1BE3" w:rsidP="005F1BE3">
      <w:pPr>
        <w:spacing w:after="0" w:line="240" w:lineRule="auto"/>
        <w:ind w:firstLine="720"/>
        <w:rPr>
          <w:iCs/>
          <w:szCs w:val="24"/>
        </w:rPr>
      </w:pPr>
      <w:r>
        <w:rPr>
          <w:iCs/>
          <w:szCs w:val="24"/>
        </w:rPr>
        <w:lastRenderedPageBreak/>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493B5C9D" w14:textId="77777777" w:rsidR="00BC1B63" w:rsidRDefault="00BC1B63" w:rsidP="00BC1B63">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Pr>
                <w:i/>
                <w:iCs/>
                <w:sz w:val="22"/>
                <w:u w:val="single"/>
              </w:rPr>
              <w:t>4</w:t>
            </w:r>
            <w:r w:rsidRPr="00EA7577">
              <w:rPr>
                <w:i/>
                <w:iCs/>
                <w:sz w:val="22"/>
                <w:u w:val="single"/>
              </w:rPr>
              <w:t xml:space="preserve"> priedas</w:t>
            </w:r>
          </w:p>
          <w:p w14:paraId="33BF3404" w14:textId="77777777" w:rsidR="00BC1B63" w:rsidRDefault="00BC1B63" w:rsidP="007845FB">
            <w:pPr>
              <w:pStyle w:val="Pagrindinistekstas"/>
              <w:spacing w:after="0" w:line="240" w:lineRule="auto"/>
              <w:jc w:val="both"/>
              <w:rPr>
                <w:iCs/>
                <w:szCs w:val="24"/>
              </w:rPr>
            </w:pPr>
          </w:p>
          <w:p w14:paraId="2C39BD41" w14:textId="2C938E1A" w:rsidR="006007DD" w:rsidRPr="00FC3673" w:rsidRDefault="006007DD" w:rsidP="007845FB">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7845FB">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7845FB">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7845FB">
            <w:pPr>
              <w:pStyle w:val="Pagrindinistekstas"/>
              <w:spacing w:after="0" w:line="240" w:lineRule="auto"/>
              <w:jc w:val="both"/>
              <w:rPr>
                <w:iCs/>
                <w:szCs w:val="24"/>
              </w:rPr>
            </w:pPr>
          </w:p>
          <w:p w14:paraId="05949345" w14:textId="77777777" w:rsidR="006007DD" w:rsidRPr="00FC3673" w:rsidRDefault="006007DD" w:rsidP="007845F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(-iai), atsižvelgiant į jų prisiimamus įsipareigojimus pirkimo sutarčiai vykdyti;</w:t>
            </w:r>
          </w:p>
          <w:p w14:paraId="1E194870"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7845FB">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w:t>
      </w:r>
      <w:r w:rsidRPr="00CE6500">
        <w:rPr>
          <w:i/>
          <w:szCs w:val="24"/>
        </w:rPr>
        <w:t>konvencija dėl užsienio valstybėse išduotų dokumentų legalizavimo panaikinimo.</w:t>
      </w:r>
    </w:p>
    <w:p w14:paraId="78C0F1A0" w14:textId="525AD3FF"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BC1B63">
        <w:rPr>
          <w:szCs w:val="24"/>
        </w:rPr>
        <w:t>4</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60E8B390"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2831DB">
        <w:rPr>
          <w:rFonts w:eastAsia="Arial Unicode MS" w:cs="Arial Unicode MS"/>
        </w:rPr>
        <w:t xml:space="preserve">. </w:t>
      </w:r>
      <w:r w:rsidR="008B6B38" w:rsidRPr="006E1859">
        <w:rPr>
          <w:rFonts w:eastAsia="Arial Unicode MS" w:cs="Arial Unicode MS"/>
        </w:rPr>
        <w:t>Tiekėjas, teikdamas pasiūlymą privalo išviešinti kvazisubtiekėjus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BC7AD5">
      <w:pPr>
        <w:spacing w:before="24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 xml:space="preserve">Remdamasis kitų ūkio subjektų pajėgumais, tiekėjas neatsižvelgia į tai, koks teisinis ryšys sieja tiekėją ir tą ūkio subjektą, kurio pajėgumais jis remiasi. Galimos įvairios naudojimosi kitam </w:t>
      </w:r>
      <w:r w:rsidRPr="006E1859">
        <w:rPr>
          <w:rFonts w:eastAsia="Arial Unicode MS" w:cs="Arial Unicode MS"/>
        </w:rPr>
        <w:lastRenderedPageBreak/>
        <w:t>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55A877D8" w14:textId="1FFE1ADC" w:rsidR="0024278F" w:rsidRDefault="0024278F" w:rsidP="00B90986">
      <w:pPr>
        <w:spacing w:after="0" w:line="240" w:lineRule="auto"/>
        <w:ind w:firstLine="720"/>
        <w:jc w:val="both"/>
        <w:rPr>
          <w:szCs w:val="24"/>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7777777" w:rsidR="00AA0D40" w:rsidRPr="00941E68" w:rsidRDefault="00AA0D40" w:rsidP="00BC7AD5">
      <w:pPr>
        <w:tabs>
          <w:tab w:val="left" w:pos="1710"/>
        </w:tabs>
        <w:spacing w:before="24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3"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lastRenderedPageBreak/>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0D99DC24"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2831DB">
        <w:rPr>
          <w:bCs/>
          <w:szCs w:val="24"/>
        </w:rPr>
        <w:t xml:space="preserve">ir pasirašyta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937DEA" w:rsidRPr="000B67A2">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565129A5" w14:textId="711E2BC6" w:rsidR="005F1BE3" w:rsidRDefault="00296291" w:rsidP="00B90986">
      <w:pPr>
        <w:spacing w:after="0" w:line="240" w:lineRule="auto"/>
        <w:ind w:firstLine="720"/>
        <w:jc w:val="both"/>
        <w:rPr>
          <w:bCs/>
          <w:szCs w:val="24"/>
        </w:rPr>
      </w:pPr>
      <w:r>
        <w:rPr>
          <w:bCs/>
          <w:szCs w:val="24"/>
        </w:rPr>
        <w:t>5.</w:t>
      </w:r>
      <w:r w:rsidR="00CA052F">
        <w:rPr>
          <w:bCs/>
          <w:szCs w:val="24"/>
        </w:rPr>
        <w:t>10</w:t>
      </w:r>
      <w:r>
        <w:rPr>
          <w:bCs/>
          <w:szCs w:val="24"/>
        </w:rPr>
        <w:t>.</w:t>
      </w:r>
      <w:r w:rsidR="00CA052F">
        <w:rPr>
          <w:bCs/>
          <w:szCs w:val="24"/>
        </w:rPr>
        <w:t>2</w:t>
      </w:r>
      <w:r w:rsidR="001D0561">
        <w:rPr>
          <w:bCs/>
          <w:szCs w:val="24"/>
        </w:rPr>
        <w:t xml:space="preserve">. </w:t>
      </w:r>
      <w:r w:rsidR="005F1BE3">
        <w:rPr>
          <w:bCs/>
          <w:szCs w:val="24"/>
        </w:rPr>
        <w:t>užpildytas</w:t>
      </w:r>
      <w:r w:rsidR="00270D16">
        <w:rPr>
          <w:bCs/>
          <w:szCs w:val="24"/>
        </w:rPr>
        <w:t xml:space="preserve"> ir pasirašytas </w:t>
      </w:r>
      <w:r w:rsidR="005F1BE3">
        <w:rPr>
          <w:bCs/>
          <w:szCs w:val="24"/>
        </w:rPr>
        <w:t xml:space="preserve">darbų kiekių žiniaraštis, parengtas pagal šių pirkimo sąlygų </w:t>
      </w:r>
      <w:r w:rsidR="00270D16">
        <w:rPr>
          <w:bCs/>
          <w:szCs w:val="24"/>
        </w:rPr>
        <w:t>3</w:t>
      </w:r>
      <w:r w:rsidR="005F1BE3">
        <w:rPr>
          <w:bCs/>
          <w:szCs w:val="24"/>
        </w:rPr>
        <w:t xml:space="preserve"> priedą;</w:t>
      </w:r>
    </w:p>
    <w:p w14:paraId="52B03CCA" w14:textId="56FB2088" w:rsidR="00296291" w:rsidRDefault="005F1BE3" w:rsidP="00B90986">
      <w:pPr>
        <w:spacing w:after="0" w:line="240" w:lineRule="auto"/>
        <w:ind w:firstLine="720"/>
        <w:jc w:val="both"/>
        <w:rPr>
          <w:bCs/>
          <w:szCs w:val="24"/>
        </w:rPr>
      </w:pPr>
      <w:r>
        <w:rPr>
          <w:bCs/>
          <w:szCs w:val="24"/>
        </w:rPr>
        <w:t xml:space="preserve">5.10.3 </w:t>
      </w:r>
      <w:r w:rsidR="00270D16">
        <w:rPr>
          <w:bCs/>
          <w:szCs w:val="24"/>
        </w:rPr>
        <w:t>užpildyta ir pasirašyta R</w:t>
      </w:r>
      <w:r w:rsidR="001D0561">
        <w:rPr>
          <w:bCs/>
          <w:szCs w:val="24"/>
        </w:rPr>
        <w:t xml:space="preserve">eikalavimų tiekėjui atitikties deklaracija, parengta pagal šių pirkimo sąlygų </w:t>
      </w:r>
      <w:r w:rsidR="00270D16">
        <w:rPr>
          <w:bCs/>
          <w:szCs w:val="24"/>
        </w:rPr>
        <w:t>4</w:t>
      </w:r>
      <w:r w:rsidR="001D0561">
        <w:rPr>
          <w:bCs/>
          <w:szCs w:val="24"/>
        </w:rPr>
        <w:t xml:space="preserve"> priedą (pateikiama skaitmeninė dokumento kopija);</w:t>
      </w:r>
    </w:p>
    <w:p w14:paraId="4E190020" w14:textId="1F643C03" w:rsidR="009F7BE4" w:rsidRPr="000B67A2" w:rsidRDefault="00013EE3" w:rsidP="00B90986">
      <w:pPr>
        <w:spacing w:after="0" w:line="240" w:lineRule="auto"/>
        <w:ind w:firstLine="720"/>
        <w:jc w:val="both"/>
        <w:rPr>
          <w:szCs w:val="24"/>
        </w:rPr>
      </w:pPr>
      <w:r>
        <w:rPr>
          <w:bCs/>
          <w:szCs w:val="24"/>
        </w:rPr>
        <w:t>5.10.</w:t>
      </w:r>
      <w:r w:rsidR="00270D16">
        <w:rPr>
          <w:bCs/>
          <w:szCs w:val="24"/>
        </w:rPr>
        <w:t>4</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4D5B6D09"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270D16">
        <w:rPr>
          <w:szCs w:val="24"/>
        </w:rPr>
        <w:t>5</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1B82CF09"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270D16">
        <w:rPr>
          <w:szCs w:val="24"/>
        </w:rPr>
        <w:t>6</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22B5D282"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270D16">
        <w:rPr>
          <w:szCs w:val="24"/>
        </w:rPr>
        <w:t>7</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4"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 xml:space="preserve">visas pasiūlymas arba pasiūlymo dokumentas, kuriame </w:t>
      </w:r>
      <w:r w:rsidR="00EA15CE">
        <w:lastRenderedPageBreak/>
        <w:t>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EA7B4B">
      <w:pPr>
        <w:spacing w:before="24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EA7B4B">
      <w:pPr>
        <w:spacing w:before="24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1C18D405" w:rsidR="00790B45" w:rsidRPr="00E61875" w:rsidRDefault="00BB33D0" w:rsidP="006079AD">
      <w:pPr>
        <w:spacing w:after="0" w:line="240" w:lineRule="auto"/>
        <w:ind w:firstLine="720"/>
        <w:jc w:val="both"/>
        <w:rPr>
          <w:szCs w:val="24"/>
          <w:lang w:eastAsia="lt-LT"/>
        </w:rPr>
      </w:pPr>
      <w:r>
        <w:t xml:space="preserve">7.2. </w:t>
      </w:r>
      <w:r w:rsidR="00621EB2">
        <w:t>Jei gauta paklausimų dėl pirkimo dokumentų, teikiami pirkimo dokumentų paaiškinimai ar patikslinimai</w:t>
      </w:r>
      <w:r w:rsidR="00F7630F">
        <w:t>.</w:t>
      </w:r>
      <w:r w:rsidR="00621EB2">
        <w:t xml:space="preserve"> Paaiškinimai ar patikslinimai, kol nėra pasibaigęs pasiūlymų pateikimo terminas, gali būti teikiami ir p</w:t>
      </w:r>
      <w:r w:rsidR="00CC573C">
        <w:t>e</w:t>
      </w:r>
      <w:r w:rsidR="00621EB2">
        <w:t>rkančiosios organizacijos iniciatyva. Tiekėjai pasiūlymus dėl pirkimo dokumentų patikslinimų ar prašymus dėl pirkimo dokumentų paaiškinimo gali pateikti ne vėliau kaip likus 2 darbo dienoms iki pasi</w:t>
      </w:r>
      <w:r w:rsidR="00CC573C">
        <w:t>ū</w:t>
      </w:r>
      <w:r w:rsidR="00621EB2">
        <w:t>lymų pateikimo termi</w:t>
      </w:r>
      <w:r w:rsidR="00CC573C">
        <w:t>n</w:t>
      </w:r>
      <w:r w:rsidR="00621EB2">
        <w:t>o pabaigos.</w:t>
      </w:r>
    </w:p>
    <w:p w14:paraId="7ED1B949" w14:textId="04D74A75"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sidR="00621EB2">
        <w:rPr>
          <w:szCs w:val="24"/>
        </w:rPr>
        <w:t xml:space="preserve">Paaiškinimai </w:t>
      </w:r>
      <w:r w:rsidR="004030EC">
        <w:rPr>
          <w:szCs w:val="24"/>
        </w:rPr>
        <w:t xml:space="preserve">ar patikslinimai skelbiami </w:t>
      </w:r>
      <w:r>
        <w:rPr>
          <w:szCs w:val="24"/>
        </w:rPr>
        <w:t>CVP IS priemonėmis</w:t>
      </w:r>
      <w:r w:rsidR="004030EC">
        <w:rPr>
          <w:szCs w:val="24"/>
        </w:rPr>
        <w:t xml:space="preserve"> ir siunčiami užklausą pateikusiam bei visiems prie pirkimo prisijungusiems tiekėjams. Jei paaiškinimai ar patikslinimai teikiami perkančios organizacijos iniciatyva, jų paskelbimas CVP IS priemonėmis laikomas pakankamu.</w:t>
      </w:r>
    </w:p>
    <w:p w14:paraId="30E388DB" w14:textId="0A485B92" w:rsidR="00303B70" w:rsidRDefault="0024623C" w:rsidP="006079AD">
      <w:pPr>
        <w:spacing w:after="0" w:line="240" w:lineRule="auto"/>
        <w:ind w:firstLine="720"/>
        <w:jc w:val="both"/>
        <w:rPr>
          <w:szCs w:val="24"/>
        </w:rPr>
      </w:pPr>
      <w:r>
        <w:rPr>
          <w:szCs w:val="24"/>
        </w:rPr>
        <w:t>7</w:t>
      </w:r>
      <w:r w:rsidR="00A51968">
        <w:rPr>
          <w:szCs w:val="24"/>
        </w:rPr>
        <w:t>.</w:t>
      </w:r>
      <w:r>
        <w:rPr>
          <w:szCs w:val="24"/>
        </w:rPr>
        <w:t>4</w:t>
      </w:r>
      <w:r w:rsidR="00303B70">
        <w:rPr>
          <w:szCs w:val="24"/>
        </w:rPr>
        <w:t>. Paaiškinimai ar patikslinimai</w:t>
      </w:r>
      <w:r w:rsidR="009649FF">
        <w:rPr>
          <w:szCs w:val="24"/>
        </w:rPr>
        <w:t xml:space="preserve"> turi būti pateikiami likus ne mažiau kaip 1 darbo dienai iki pasiūlymų pateikimo termino pabaigos. Jei perkančioji organizacija paaiškinimų ar patikslinimų nepateikia per nurodytą terminą, pasiūlymų pateikimo terminas nukeliama</w:t>
      </w:r>
      <w:r w:rsidR="00B66D57">
        <w:rPr>
          <w:szCs w:val="24"/>
        </w:rPr>
        <w:t>s ne trumpesniam laikui nei tas, kiek vėluojama pateikti paaiškinimus ar patikslinimus. Nukėlus pasiūlymų pateikimo terminą skelbimas dėl pakeitimų ar papildomos informacijos nepildomas.</w:t>
      </w:r>
    </w:p>
    <w:p w14:paraId="60A6FA0A" w14:textId="189AFC62" w:rsidR="00F00C66" w:rsidRDefault="00B66D57" w:rsidP="006079AD">
      <w:pPr>
        <w:spacing w:after="0" w:line="240" w:lineRule="auto"/>
        <w:ind w:firstLine="720"/>
        <w:jc w:val="both"/>
        <w:rPr>
          <w:szCs w:val="24"/>
        </w:rPr>
      </w:pPr>
      <w:r>
        <w:rPr>
          <w:szCs w:val="24"/>
        </w:rPr>
        <w:t xml:space="preserve">7.5. Jei </w:t>
      </w:r>
      <w:r w:rsidR="00D27F81">
        <w:rPr>
          <w:szCs w:val="24"/>
        </w:rPr>
        <w:t>pateikti paaiškinimai</w:t>
      </w:r>
      <w:r w:rsidR="00CC573C">
        <w:rPr>
          <w:szCs w:val="24"/>
        </w:rPr>
        <w:t xml:space="preserve"> </w:t>
      </w:r>
      <w:r w:rsidR="00D27F81">
        <w:rPr>
          <w:szCs w:val="24"/>
        </w:rPr>
        <w:t>ar patiksli</w:t>
      </w:r>
      <w:r w:rsidR="00CC573C">
        <w:rPr>
          <w:szCs w:val="24"/>
        </w:rPr>
        <w:t>ni</w:t>
      </w:r>
      <w:r w:rsidR="00D27F81">
        <w:rPr>
          <w:szCs w:val="24"/>
        </w:rPr>
        <w:t>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w:t>
      </w:r>
      <w:r w:rsidR="00F00C66">
        <w:rPr>
          <w:szCs w:val="24"/>
        </w:rPr>
        <w:t>.</w:t>
      </w:r>
      <w:r w:rsidR="001F09E4">
        <w:rPr>
          <w:szCs w:val="24"/>
        </w:rPr>
        <w:t xml:space="preserve"> Įvykus pirmiau nurodytiems pokyčiams, informacija apie atliktus pakeitimus siunčiama visiems prie pirkimo prisijungusiems tiekėjams ir paskelbiama prie pirkimo dokumentų.</w:t>
      </w:r>
    </w:p>
    <w:p w14:paraId="00D34B3F" w14:textId="32B6B75C" w:rsidR="00373201" w:rsidRPr="00116861" w:rsidRDefault="00F00C66" w:rsidP="006079AD">
      <w:pPr>
        <w:spacing w:after="0" w:line="240" w:lineRule="auto"/>
        <w:ind w:firstLine="720"/>
        <w:jc w:val="both"/>
        <w:rPr>
          <w:szCs w:val="24"/>
        </w:rPr>
      </w:pPr>
      <w:r>
        <w:rPr>
          <w:szCs w:val="24"/>
        </w:rPr>
        <w:t>7.</w:t>
      </w:r>
      <w:r w:rsidR="001134B5">
        <w:rPr>
          <w:szCs w:val="24"/>
        </w:rPr>
        <w:t>6</w:t>
      </w:r>
      <w:r>
        <w:rPr>
          <w:szCs w:val="24"/>
        </w:rPr>
        <w:t xml:space="preserve">.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b/>
          <w:szCs w:val="24"/>
        </w:rPr>
      </w:pPr>
      <w:r>
        <w:rPr>
          <w:szCs w:val="24"/>
        </w:rPr>
        <w:lastRenderedPageBreak/>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EA7B4B">
      <w:pPr>
        <w:spacing w:before="24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0E7A54DF"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A630BE">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B16D26">
      <w:pPr>
        <w:spacing w:before="24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0EFAE128"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EE4CF5">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56D5EFEE" w:rsidR="00C3475F" w:rsidRPr="00412ADF" w:rsidRDefault="00C3475F" w:rsidP="007E2932">
      <w:pPr>
        <w:tabs>
          <w:tab w:val="left" w:pos="709"/>
        </w:tabs>
        <w:spacing w:after="0" w:line="240" w:lineRule="auto"/>
        <w:ind w:firstLine="720"/>
        <w:jc w:val="both"/>
        <w:rPr>
          <w:szCs w:val="24"/>
        </w:rPr>
      </w:pPr>
      <w:r w:rsidRPr="00412ADF">
        <w:rPr>
          <w:szCs w:val="24"/>
        </w:rPr>
        <w:t xml:space="preserve">9.4.3. </w:t>
      </w:r>
      <w:r w:rsidR="00A02A85">
        <w:rPr>
          <w:szCs w:val="24"/>
        </w:rPr>
        <w:t>įvertina</w:t>
      </w:r>
      <w:r w:rsidRPr="00412ADF">
        <w:rPr>
          <w:szCs w:val="24"/>
        </w:rPr>
        <w:t xml:space="preserve"> ar tiekėjo pasiūlyme nurodyta kaina nėra per didelė ir perkančiajai organizacijai nepriimtina;</w:t>
      </w:r>
    </w:p>
    <w:p w14:paraId="6EC9DAD8" w14:textId="5BAB4EC5" w:rsidR="001134B5" w:rsidRDefault="00C3475F" w:rsidP="007E2932">
      <w:pPr>
        <w:tabs>
          <w:tab w:val="left" w:pos="709"/>
        </w:tabs>
        <w:spacing w:after="0" w:line="240" w:lineRule="auto"/>
        <w:ind w:firstLine="720"/>
        <w:jc w:val="both"/>
        <w:rPr>
          <w:szCs w:val="24"/>
        </w:rPr>
      </w:pPr>
      <w:r w:rsidRPr="00C673A8">
        <w:rPr>
          <w:szCs w:val="24"/>
        </w:rPr>
        <w:t xml:space="preserve">9.4.4. </w:t>
      </w:r>
      <w:r w:rsidR="00A02A85">
        <w:rPr>
          <w:szCs w:val="24"/>
        </w:rPr>
        <w:t>įvertina</w:t>
      </w:r>
      <w:r w:rsidRPr="00C673A8">
        <w:rPr>
          <w:szCs w:val="24"/>
        </w:rPr>
        <w:t xml:space="preserve">, ar tiekėjo pasiūlyme nurodyta kaina </w:t>
      </w:r>
      <w:r w:rsidR="00893177" w:rsidRPr="00C673A8">
        <w:rPr>
          <w:szCs w:val="24"/>
        </w:rPr>
        <w:t xml:space="preserve">(jos sudedamosios dalys) </w:t>
      </w:r>
      <w:r w:rsidR="00A02A85">
        <w:rPr>
          <w:szCs w:val="24"/>
        </w:rPr>
        <w:t>atrodo</w:t>
      </w:r>
      <w:r w:rsidR="00F52760">
        <w:rPr>
          <w:szCs w:val="24"/>
        </w:rPr>
        <w:t xml:space="preserve"> </w:t>
      </w:r>
      <w:r w:rsidRPr="00C673A8">
        <w:rPr>
          <w:szCs w:val="24"/>
        </w:rPr>
        <w:t xml:space="preserve"> neįprastai maž</w:t>
      </w:r>
      <w:r w:rsidR="00F52760">
        <w:rPr>
          <w:szCs w:val="24"/>
        </w:rPr>
        <w:t>a</w:t>
      </w:r>
      <w:r w:rsidR="001134B5">
        <w:rPr>
          <w:szCs w:val="24"/>
        </w:rPr>
        <w:t>;</w:t>
      </w:r>
      <w:r w:rsidR="00F52760">
        <w:rPr>
          <w:szCs w:val="24"/>
        </w:rPr>
        <w:t xml:space="preserve"> </w:t>
      </w:r>
    </w:p>
    <w:p w14:paraId="2EEA6D11" w14:textId="608BD07B" w:rsidR="0038260A" w:rsidRPr="00C673A8" w:rsidRDefault="0038260A" w:rsidP="007E2932">
      <w:pPr>
        <w:tabs>
          <w:tab w:val="left" w:pos="709"/>
        </w:tabs>
        <w:spacing w:after="0" w:line="240" w:lineRule="auto"/>
        <w:ind w:firstLine="720"/>
        <w:jc w:val="both"/>
        <w:rPr>
          <w:szCs w:val="24"/>
        </w:rPr>
      </w:pPr>
      <w:r w:rsidRPr="00C673A8">
        <w:rPr>
          <w:szCs w:val="24"/>
        </w:rPr>
        <w:t>9.4.5. šio pirkimo metu derybos n</w:t>
      </w:r>
      <w:r w:rsidR="00A037F9" w:rsidRPr="00C673A8">
        <w:rPr>
          <w:szCs w:val="24"/>
        </w:rPr>
        <w:t>ebus vykdomos;</w:t>
      </w:r>
    </w:p>
    <w:p w14:paraId="2642CFA8" w14:textId="0CD0F467" w:rsidR="00A037F9" w:rsidRPr="00C673A8" w:rsidRDefault="00A037F9" w:rsidP="007E2932">
      <w:pPr>
        <w:tabs>
          <w:tab w:val="left" w:pos="709"/>
        </w:tabs>
        <w:spacing w:after="0" w:line="240" w:lineRule="auto"/>
        <w:ind w:firstLine="720"/>
        <w:jc w:val="both"/>
        <w:rPr>
          <w:rFonts w:eastAsia="Arial Unicode MS" w:cs="Arial Unicode MS"/>
        </w:rPr>
      </w:pPr>
      <w:r w:rsidRPr="00C673A8">
        <w:rPr>
          <w:szCs w:val="24"/>
        </w:rPr>
        <w:t xml:space="preserve">9.4.6. </w:t>
      </w:r>
      <w:r w:rsidRPr="00C673A8">
        <w:rPr>
          <w:rFonts w:eastAsia="Arial Unicode MS" w:cs="Arial Unicode MS"/>
        </w:rPr>
        <w:t>galimo laimėtojo prašo pateikti pašalinimo pagrindų nebuvimą pagrindžiančius dokumentus (jei taikoma)</w:t>
      </w:r>
      <w:r w:rsidR="00E03C49" w:rsidRPr="00C673A8">
        <w:rPr>
          <w:rFonts w:eastAsia="Arial Unicode MS" w:cs="Arial Unicode MS"/>
        </w:rPr>
        <w:t xml:space="preserve">, šių pirkimo sąlygų 3.4 punkte nurodytus kvalifikacijos reikalavimus įrodančius dokumentus ir šių pirkimo sąlygų 3.5 punkte nurodytus </w:t>
      </w:r>
      <w:r w:rsidR="00412ADF" w:rsidRPr="00C673A8">
        <w:rPr>
          <w:rFonts w:eastAsia="Arial Unicode MS" w:cs="Arial Unicode MS"/>
        </w:rPr>
        <w:t>aplinkos apsaugos vadybos sistemos reikalavimus patvirtinančius dokumentus bei priima sprendimą dėl tiekėjo pašalinimo pagrindų nebuvimo ir atitikimo kvalifikaciniams reik</w:t>
      </w:r>
      <w:r w:rsidRPr="00C673A8">
        <w:rPr>
          <w:rFonts w:eastAsia="Arial Unicode MS" w:cs="Arial Unicode MS"/>
        </w:rPr>
        <w:t>a</w:t>
      </w:r>
      <w:r w:rsidR="00412ADF" w:rsidRPr="00C673A8">
        <w:rPr>
          <w:rFonts w:eastAsia="Arial Unicode MS" w:cs="Arial Unicode MS"/>
        </w:rPr>
        <w:t>la</w:t>
      </w:r>
      <w:r w:rsidRPr="00C673A8">
        <w:rPr>
          <w:rFonts w:eastAsia="Arial Unicode MS" w:cs="Arial Unicode MS"/>
        </w:rPr>
        <w:t>vimams (jei taikomi);</w:t>
      </w:r>
    </w:p>
    <w:p w14:paraId="223936F2" w14:textId="01C2F2FB" w:rsidR="00A037F9" w:rsidRPr="00C673A8" w:rsidRDefault="00A037F9" w:rsidP="007E2932">
      <w:pPr>
        <w:tabs>
          <w:tab w:val="left" w:pos="709"/>
        </w:tabs>
        <w:spacing w:after="0" w:line="240" w:lineRule="auto"/>
        <w:ind w:firstLine="720"/>
        <w:jc w:val="both"/>
        <w:rPr>
          <w:rFonts w:eastAsia="Arial Unicode MS" w:cs="Arial Unicode MS"/>
        </w:rPr>
      </w:pPr>
      <w:r w:rsidRPr="00C673A8">
        <w:rPr>
          <w:rFonts w:eastAsia="Arial Unicode MS" w:cs="Arial Unicode MS"/>
        </w:rPr>
        <w:t xml:space="preserve">9.4.7. sudaro pasiūlymų eilę ir </w:t>
      </w:r>
      <w:r w:rsidR="00865D9E" w:rsidRPr="00C673A8">
        <w:rPr>
          <w:rFonts w:eastAsia="Arial Unicode MS" w:cs="Arial Unicode MS"/>
        </w:rPr>
        <w:t>nustato pirkimo laimėtoją;</w:t>
      </w:r>
    </w:p>
    <w:p w14:paraId="4F9FE73C" w14:textId="4B8F0D03" w:rsidR="00865D9E" w:rsidRPr="00C673A8" w:rsidRDefault="00865D9E" w:rsidP="007E2932">
      <w:pPr>
        <w:tabs>
          <w:tab w:val="left" w:pos="709"/>
        </w:tabs>
        <w:spacing w:after="0" w:line="240" w:lineRule="auto"/>
        <w:ind w:firstLine="720"/>
        <w:jc w:val="both"/>
        <w:rPr>
          <w:szCs w:val="24"/>
        </w:rPr>
      </w:pPr>
      <w:r w:rsidRPr="00C673A8">
        <w:rPr>
          <w:rFonts w:eastAsia="Arial Unicode MS" w:cs="Arial Unicode MS"/>
        </w:rPr>
        <w:t>9.4.8. tiekėją, kurio pasiūlymas pripažintas laimėjusiu, kviečia sudaryti pirkimo sutartį.</w:t>
      </w:r>
    </w:p>
    <w:p w14:paraId="5B551AC4" w14:textId="61CEC8F3" w:rsidR="00E26E05" w:rsidRPr="00865D9E" w:rsidRDefault="003C3E84" w:rsidP="007E2932">
      <w:pPr>
        <w:tabs>
          <w:tab w:val="left" w:pos="709"/>
        </w:tabs>
        <w:spacing w:after="0" w:line="240" w:lineRule="auto"/>
        <w:ind w:firstLine="720"/>
        <w:jc w:val="both"/>
        <w:rPr>
          <w:szCs w:val="24"/>
        </w:rPr>
      </w:pPr>
      <w:r w:rsidRPr="00C673A8">
        <w:rPr>
          <w:szCs w:val="24"/>
        </w:rPr>
        <w:t xml:space="preserve">9.5. </w:t>
      </w:r>
      <w:r w:rsidR="00865D9E" w:rsidRPr="00C673A8">
        <w:rPr>
          <w:rFonts w:eastAsia="Arial Unicode MS" w:cs="Arial Unicode MS"/>
        </w:rPr>
        <w:t xml:space="preserve">Jeigu </w:t>
      </w:r>
      <w:r w:rsidR="00F52760">
        <w:rPr>
          <w:rFonts w:eastAsia="Arial Unicode MS" w:cs="Arial Unicode MS"/>
        </w:rPr>
        <w:t xml:space="preserve">tiekėjas </w:t>
      </w:r>
      <w:r w:rsidR="00865D9E" w:rsidRPr="00C673A8">
        <w:rPr>
          <w:rFonts w:eastAsia="Arial Unicode MS" w:cs="Arial Unicode MS"/>
        </w:rPr>
        <w:t xml:space="preserve"> pateikė netikslius, neišsamius ar klaidingus dokumentus ar duomenis apie atitiktį pirkimo dokumentų reikalavimams arba šių dokumentų ar duomenų trūksta, perkančioji organizacija</w:t>
      </w:r>
      <w:r w:rsidR="000F1C5F">
        <w:rPr>
          <w:rFonts w:eastAsia="Arial Unicode MS" w:cs="Arial Unicode MS"/>
        </w:rPr>
        <w:t>,</w:t>
      </w:r>
      <w:r w:rsidR="00865D9E" w:rsidRPr="00C673A8">
        <w:rPr>
          <w:rFonts w:eastAsia="Arial Unicode MS" w:cs="Arial Unicode MS"/>
        </w:rPr>
        <w:t xml:space="preserve"> nepažeisdama lygiateisiškumo ir skaidrumo principų </w:t>
      </w:r>
      <w:r w:rsidR="000F1C5F">
        <w:rPr>
          <w:rFonts w:eastAsia="Arial Unicode MS" w:cs="Arial Unicode MS"/>
        </w:rPr>
        <w:t xml:space="preserve">gali </w:t>
      </w:r>
      <w:r w:rsidR="00865D9E" w:rsidRPr="00C673A8">
        <w:rPr>
          <w:rFonts w:eastAsia="Arial Unicode MS" w:cs="Arial Unicode MS"/>
        </w:rPr>
        <w:t xml:space="preserve">prašyti </w:t>
      </w:r>
      <w:r w:rsidR="000F1C5F">
        <w:rPr>
          <w:rFonts w:eastAsia="Arial Unicode MS" w:cs="Arial Unicode MS"/>
        </w:rPr>
        <w:t>tiekėją</w:t>
      </w:r>
      <w:r w:rsidR="00865D9E" w:rsidRPr="00C673A8">
        <w:rPr>
          <w:rFonts w:eastAsia="Arial Unicode MS" w:cs="Arial Unicode MS"/>
        </w:rPr>
        <w:t xml:space="preserve"> šiuos dokumentus ar duomenis patikslinti, papildyti arba paaiškinti per jos nustatytą protingą terminą</w:t>
      </w:r>
      <w:r w:rsidR="000F1C5F">
        <w:rPr>
          <w:rFonts w:eastAsia="Arial Unicode MS" w:cs="Arial Unicode MS"/>
        </w:rPr>
        <w:t>, vadovaudamasi Viešųjų pirkimų tarnybos nustatytomis Pasiūlymų patikslinimo, papildymo ar paaiškinimo taisyklėmis.</w:t>
      </w:r>
    </w:p>
    <w:p w14:paraId="2FEF7EE0" w14:textId="64F5B643"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6</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515ACFCB" w:rsidR="006945EA" w:rsidRPr="00E231A7" w:rsidRDefault="007E2932" w:rsidP="006945EA">
      <w:pPr>
        <w:tabs>
          <w:tab w:val="left" w:pos="709"/>
        </w:tabs>
        <w:spacing w:after="0" w:line="240" w:lineRule="auto"/>
        <w:ind w:firstLine="720"/>
        <w:jc w:val="both"/>
        <w:rPr>
          <w:szCs w:val="24"/>
        </w:rPr>
      </w:pPr>
      <w:r w:rsidRPr="00865D9E">
        <w:rPr>
          <w:szCs w:val="24"/>
        </w:rPr>
        <w:lastRenderedPageBreak/>
        <w:t>9</w:t>
      </w:r>
      <w:r w:rsidR="00A51968" w:rsidRPr="00865D9E">
        <w:rPr>
          <w:szCs w:val="24"/>
        </w:rPr>
        <w:t>.</w:t>
      </w:r>
      <w:r w:rsidR="001134B5">
        <w:rPr>
          <w:szCs w:val="24"/>
        </w:rPr>
        <w:t>7</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31A77207" w:rsidR="006945EA" w:rsidRPr="00E231A7" w:rsidRDefault="006945EA" w:rsidP="006945EA">
      <w:pPr>
        <w:spacing w:after="0" w:line="240" w:lineRule="auto"/>
        <w:ind w:firstLine="720"/>
        <w:jc w:val="both"/>
        <w:rPr>
          <w:szCs w:val="24"/>
        </w:rPr>
      </w:pPr>
      <w:r w:rsidRPr="00E231A7">
        <w:rPr>
          <w:szCs w:val="24"/>
        </w:rPr>
        <w:t>9.</w:t>
      </w:r>
      <w:r w:rsidR="005A2BE2">
        <w:rPr>
          <w:szCs w:val="24"/>
        </w:rPr>
        <w:t>8</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w:t>
      </w:r>
      <w:r w:rsidR="005A2BE2">
        <w:rPr>
          <w:rFonts w:eastAsia="Arial Unicode MS" w:cs="Arial Unicode MS"/>
        </w:rPr>
        <w:t>-</w:t>
      </w:r>
      <w:r w:rsidR="00E231A7" w:rsidRPr="006E1859">
        <w:rPr>
          <w:rFonts w:eastAsia="Arial Unicode MS" w:cs="Arial Unicode MS"/>
        </w:rPr>
        <w:t>3 dal</w:t>
      </w:r>
      <w:r w:rsidR="005A2BE2">
        <w:rPr>
          <w:rFonts w:eastAsia="Arial Unicode MS" w:cs="Arial Unicode MS"/>
        </w:rPr>
        <w:t>yse nustatyta tvarka</w:t>
      </w:r>
    </w:p>
    <w:p w14:paraId="40C4011D" w14:textId="27B25F80" w:rsidR="00F3551E" w:rsidRDefault="008971FE" w:rsidP="006E56A0">
      <w:pPr>
        <w:tabs>
          <w:tab w:val="left" w:pos="709"/>
        </w:tabs>
        <w:spacing w:after="0" w:line="240" w:lineRule="auto"/>
        <w:ind w:firstLine="720"/>
        <w:jc w:val="both"/>
        <w:rPr>
          <w:szCs w:val="24"/>
        </w:rPr>
      </w:pPr>
      <w:r>
        <w:rPr>
          <w:szCs w:val="24"/>
        </w:rPr>
        <w:t>9.</w:t>
      </w:r>
      <w:r w:rsidR="005A2BE2">
        <w:rPr>
          <w:szCs w:val="24"/>
        </w:rPr>
        <w:t>9</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71FCE735"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5A2BE2">
        <w:rPr>
          <w:szCs w:val="24"/>
        </w:rPr>
        <w:t>0</w:t>
      </w:r>
      <w:r w:rsidR="00F23107">
        <w:rPr>
          <w:szCs w:val="24"/>
        </w:rPr>
        <w:t>.</w:t>
      </w:r>
      <w:r w:rsidR="00F112C9">
        <w:rPr>
          <w:szCs w:val="24"/>
        </w:rPr>
        <w:t xml:space="preserve"> </w:t>
      </w:r>
      <w:r w:rsidR="00410FDD" w:rsidRPr="00116861">
        <w:rPr>
          <w:szCs w:val="24"/>
        </w:rPr>
        <w:t>Komisija atmeta pasiūlymą, jeigu:</w:t>
      </w:r>
    </w:p>
    <w:p w14:paraId="4ACFCE67" w14:textId="1B0FA3A4"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5A2BE2">
        <w:rPr>
          <w:szCs w:val="24"/>
        </w:rPr>
        <w:t>0</w:t>
      </w:r>
      <w:r w:rsidR="00410FDD" w:rsidRPr="00116861">
        <w:rPr>
          <w:szCs w:val="24"/>
        </w:rPr>
        <w:t>.1.</w:t>
      </w:r>
      <w:r w:rsidR="00F112C9">
        <w:rPr>
          <w:szCs w:val="24"/>
        </w:rPr>
        <w:t xml:space="preserve"> tiekėjas pasiūlymą ar jo dalį pateikė ne CVP IS priemonėmis;</w:t>
      </w:r>
    </w:p>
    <w:p w14:paraId="212E130C" w14:textId="6790D2F4" w:rsidR="00F23107" w:rsidRDefault="00B52543" w:rsidP="000171A5">
      <w:pPr>
        <w:spacing w:after="0" w:line="240" w:lineRule="auto"/>
        <w:ind w:firstLine="720"/>
        <w:jc w:val="both"/>
        <w:rPr>
          <w:szCs w:val="24"/>
        </w:rPr>
      </w:pPr>
      <w:r>
        <w:rPr>
          <w:szCs w:val="24"/>
        </w:rPr>
        <w:t>9.</w:t>
      </w:r>
      <w:r w:rsidR="004841B4">
        <w:rPr>
          <w:szCs w:val="24"/>
        </w:rPr>
        <w:t>1</w:t>
      </w:r>
      <w:r w:rsidR="005A2BE2">
        <w:rPr>
          <w:szCs w:val="24"/>
        </w:rPr>
        <w:t>0</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2511E67A" w:rsidR="00410FDD" w:rsidRPr="005974D1" w:rsidRDefault="008971FE" w:rsidP="000171A5">
      <w:pPr>
        <w:spacing w:after="0" w:line="240" w:lineRule="auto"/>
        <w:ind w:firstLine="720"/>
        <w:jc w:val="both"/>
        <w:rPr>
          <w:szCs w:val="24"/>
        </w:rPr>
      </w:pPr>
      <w:r>
        <w:rPr>
          <w:szCs w:val="24"/>
        </w:rPr>
        <w:t>9.</w:t>
      </w:r>
      <w:r w:rsidR="005A2BE2">
        <w:rPr>
          <w:szCs w:val="24"/>
        </w:rPr>
        <w:t>10</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ir kokybės vadybos sistemos ir (arba)</w:t>
      </w:r>
      <w:r w:rsidR="005A2BE2">
        <w:rPr>
          <w:rFonts w:eastAsia="Arial Unicode MS" w:cs="Arial Unicode MS"/>
        </w:rPr>
        <w:t xml:space="preserve"> pirkimo sąlygų 3.5</w:t>
      </w:r>
      <w:r w:rsidR="00BA2E11" w:rsidRPr="006E1859">
        <w:rPr>
          <w:rFonts w:eastAsia="Arial Unicode MS" w:cs="Arial Unicode MS"/>
        </w:rPr>
        <w:t xml:space="preserve"> </w:t>
      </w:r>
      <w:r w:rsidR="005A2BE2">
        <w:rPr>
          <w:rFonts w:eastAsia="Arial Unicode MS" w:cs="Arial Unicode MS"/>
        </w:rPr>
        <w:t xml:space="preserve">punkte nustatytų </w:t>
      </w:r>
      <w:r w:rsidR="00BA2E11" w:rsidRPr="006E1859">
        <w:rPr>
          <w:rFonts w:eastAsia="Arial Unicode MS" w:cs="Arial Unicode MS"/>
        </w:rPr>
        <w:t>aplinkos apsaugos 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67B53E0E" w:rsidR="000D78E2" w:rsidRDefault="00B52543" w:rsidP="000171A5">
      <w:pPr>
        <w:spacing w:after="0" w:line="240" w:lineRule="auto"/>
        <w:ind w:firstLine="720"/>
        <w:jc w:val="both"/>
        <w:rPr>
          <w:szCs w:val="24"/>
        </w:rPr>
      </w:pPr>
      <w:r>
        <w:rPr>
          <w:szCs w:val="24"/>
        </w:rPr>
        <w:t>9</w:t>
      </w:r>
      <w:r w:rsidR="00A51968">
        <w:rPr>
          <w:szCs w:val="24"/>
        </w:rPr>
        <w:t>.</w:t>
      </w:r>
      <w:r w:rsidR="005A2BE2">
        <w:rPr>
          <w:szCs w:val="24"/>
        </w:rPr>
        <w:t>10</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26C5A8CE" w:rsidR="000D78E2" w:rsidRDefault="00B52543" w:rsidP="000171A5">
      <w:pPr>
        <w:spacing w:after="0" w:line="240" w:lineRule="auto"/>
        <w:ind w:firstLine="720"/>
        <w:jc w:val="both"/>
        <w:rPr>
          <w:szCs w:val="24"/>
        </w:rPr>
      </w:pPr>
      <w:r>
        <w:rPr>
          <w:szCs w:val="24"/>
        </w:rPr>
        <w:t>9.</w:t>
      </w:r>
      <w:r w:rsidR="005A2BE2">
        <w:rPr>
          <w:szCs w:val="24"/>
        </w:rPr>
        <w:t>10</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2BCE32D3"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5A2BE2">
        <w:rPr>
          <w:color w:val="000000"/>
        </w:rPr>
        <w:t>0</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362C2201" w:rsidR="000D78E2" w:rsidRDefault="00B52543" w:rsidP="000171A5">
      <w:pPr>
        <w:spacing w:after="0" w:line="240" w:lineRule="auto"/>
        <w:ind w:firstLine="720"/>
        <w:jc w:val="both"/>
        <w:rPr>
          <w:color w:val="000000"/>
        </w:rPr>
      </w:pPr>
      <w:r>
        <w:rPr>
          <w:color w:val="000000"/>
        </w:rPr>
        <w:t>9.</w:t>
      </w:r>
      <w:r w:rsidR="005A2BE2">
        <w:rPr>
          <w:color w:val="000000"/>
        </w:rPr>
        <w:t>10</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043322D9" w:rsidR="00B325BD" w:rsidRDefault="00B52543" w:rsidP="000171A5">
      <w:pPr>
        <w:spacing w:after="0" w:line="240" w:lineRule="auto"/>
        <w:ind w:firstLine="720"/>
        <w:jc w:val="both"/>
        <w:rPr>
          <w:color w:val="000000"/>
        </w:rPr>
      </w:pPr>
      <w:r>
        <w:rPr>
          <w:color w:val="000000"/>
        </w:rPr>
        <w:t>9.</w:t>
      </w:r>
      <w:r w:rsidR="00181E59">
        <w:rPr>
          <w:color w:val="000000"/>
        </w:rPr>
        <w:t>10</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0939CF12" w:rsidR="00D31577" w:rsidRDefault="00D31577" w:rsidP="000171A5">
      <w:pPr>
        <w:spacing w:after="0" w:line="240" w:lineRule="auto"/>
        <w:ind w:firstLine="720"/>
        <w:jc w:val="both"/>
        <w:rPr>
          <w:rFonts w:eastAsia="Arial Unicode MS" w:cs="Arial Unicode MS"/>
        </w:rPr>
      </w:pPr>
      <w:r>
        <w:rPr>
          <w:color w:val="000000"/>
        </w:rPr>
        <w:t>9.</w:t>
      </w:r>
      <w:r w:rsidR="00181E59">
        <w:rPr>
          <w:color w:val="000000"/>
        </w:rPr>
        <w:t>10</w:t>
      </w:r>
      <w:r>
        <w:rPr>
          <w:color w:val="000000"/>
        </w:rPr>
        <w:t xml:space="preserve">.9.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1ABD3513" w:rsidR="00D31577" w:rsidRDefault="00D31577" w:rsidP="000171A5">
      <w:pPr>
        <w:spacing w:after="0" w:line="240" w:lineRule="auto"/>
        <w:ind w:firstLine="720"/>
        <w:jc w:val="both"/>
        <w:rPr>
          <w:color w:val="000000"/>
        </w:rPr>
      </w:pPr>
      <w:r>
        <w:rPr>
          <w:rFonts w:eastAsia="Arial Unicode MS" w:cs="Arial Unicode MS"/>
        </w:rPr>
        <w:t>9.</w:t>
      </w:r>
      <w:r w:rsidR="00181E59">
        <w:rPr>
          <w:rFonts w:eastAsia="Arial Unicode MS" w:cs="Arial Unicode MS"/>
        </w:rPr>
        <w:t>10</w:t>
      </w:r>
      <w:r>
        <w:rPr>
          <w:rFonts w:eastAsia="Arial Unicode MS" w:cs="Arial Unicode MS"/>
        </w:rPr>
        <w:t xml:space="preserve">.10.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w:t>
      </w:r>
      <w:r w:rsidR="00181E59">
        <w:rPr>
          <w:rFonts w:eastAsia="Arial Unicode MS" w:cs="Arial Unicode MS"/>
        </w:rPr>
        <w:t>5</w:t>
      </w:r>
      <w:r w:rsidRPr="006E1859">
        <w:rPr>
          <w:rFonts w:eastAsia="Arial Unicode MS" w:cs="Arial Unicode MS"/>
        </w:rPr>
        <w:t xml:space="preserve"> punkt</w:t>
      </w:r>
      <w:r w:rsidR="00181E59">
        <w:rPr>
          <w:rFonts w:eastAsia="Arial Unicode MS" w:cs="Arial Unicode MS"/>
        </w:rPr>
        <w:t>u</w:t>
      </w:r>
      <w:r w:rsidR="009144F3">
        <w:rPr>
          <w:rFonts w:eastAsia="Arial Unicode MS" w:cs="Arial Unicode MS"/>
        </w:rPr>
        <w:t>.</w:t>
      </w:r>
    </w:p>
    <w:p w14:paraId="200451B4" w14:textId="7B8C40E4" w:rsidR="00410FDD" w:rsidRDefault="00B52543" w:rsidP="000171A5">
      <w:pPr>
        <w:spacing w:after="0" w:line="240" w:lineRule="auto"/>
        <w:ind w:firstLine="720"/>
        <w:jc w:val="both"/>
        <w:rPr>
          <w:szCs w:val="24"/>
        </w:rPr>
      </w:pPr>
      <w:r>
        <w:rPr>
          <w:szCs w:val="24"/>
        </w:rPr>
        <w:t>9</w:t>
      </w:r>
      <w:r w:rsidR="001D7F28">
        <w:rPr>
          <w:szCs w:val="24"/>
        </w:rPr>
        <w:t>.</w:t>
      </w:r>
      <w:r w:rsidR="00181E59">
        <w:rPr>
          <w:szCs w:val="24"/>
        </w:rPr>
        <w:t>11</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6A59E6">
      <w:pPr>
        <w:spacing w:before="240" w:after="24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6A59E6">
      <w:pPr>
        <w:spacing w:before="240" w:after="24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 xml:space="preserve">Laimėjusiu pasiūlymu pripažįstamas pasiūlymas esantis pasiūlymų eilės pirmoje vietoje. Laimėtoju gali būti pasirenkamas tik toks tiekėjas, kurio pasiūlymas atitinka pirkimo dokumentuose </w:t>
      </w:r>
      <w:r w:rsidR="009144F3" w:rsidRPr="006E1859">
        <w:rPr>
          <w:rFonts w:eastAsia="Arial Unicode MS" w:cs="Arial Unicode MS"/>
        </w:rPr>
        <w:lastRenderedPageBreak/>
        <w:t>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6A59E6">
      <w:pPr>
        <w:spacing w:before="240" w:after="24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lastRenderedPageBreak/>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221876">
      <w:pPr>
        <w:spacing w:before="240" w:after="24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Pr="00181E59" w:rsidRDefault="003D791F" w:rsidP="003D791F">
      <w:pPr>
        <w:spacing w:after="0" w:line="240" w:lineRule="auto"/>
        <w:ind w:firstLine="720"/>
        <w:jc w:val="both"/>
      </w:pPr>
      <w:r>
        <w:t>13.</w:t>
      </w:r>
      <w:r w:rsidR="00034BFD">
        <w:t>4</w:t>
      </w:r>
      <w:r>
        <w:t xml:space="preserve">. Perkančioji organizacija gali tiesiogiai atsiskaityti su Subtiekėjais už jų suteiktas </w:t>
      </w:r>
      <w:r w:rsidRPr="00181E59">
        <w:t>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3A76B390" w14:textId="2D082266" w:rsidR="00034BFD" w:rsidRDefault="00034BFD" w:rsidP="003D791F">
      <w:pPr>
        <w:spacing w:after="0" w:line="240" w:lineRule="auto"/>
        <w:ind w:firstLine="720"/>
        <w:jc w:val="both"/>
        <w:rPr>
          <w:rFonts w:eastAsia="Arial Unicode MS" w:cs="Arial Unicode MS"/>
        </w:rPr>
      </w:pPr>
      <w:r w:rsidRPr="00181E59">
        <w:rPr>
          <w:rFonts w:eastAsia="Arial Unicode MS" w:cs="Arial Unicode MS"/>
        </w:rPr>
        <w:t>13.5. Atkreiptinas dėmesys, kad vykdant pirkimo sutartį, pridėtinės vertės mokesčio sąskaitos faktūros, sąskaitos faktūros, kreditiniai ir debetiniai dokumentai bei avansinės sąskaitos turi būti teikiami naudojantis</w:t>
      </w:r>
      <w:r w:rsidR="00C07E7C">
        <w:rPr>
          <w:rFonts w:eastAsia="Arial Unicode MS" w:cs="Arial Unicode MS"/>
        </w:rPr>
        <w:t xml:space="preserve"> sąskaitų administravimo bendr</w:t>
      </w:r>
      <w:r w:rsidR="00EE10E9">
        <w:rPr>
          <w:rFonts w:eastAsia="Arial Unicode MS" w:cs="Arial Unicode MS"/>
        </w:rPr>
        <w:t>osios</w:t>
      </w:r>
      <w:r w:rsidR="00C07E7C">
        <w:rPr>
          <w:rFonts w:eastAsia="Arial Unicode MS" w:cs="Arial Unicode MS"/>
        </w:rPr>
        <w:t xml:space="preserve"> </w:t>
      </w:r>
      <w:r w:rsidRPr="00181E59">
        <w:rPr>
          <w:rFonts w:eastAsia="Arial Unicode MS" w:cs="Arial Unicode MS"/>
        </w:rPr>
        <w:t>informacinės sistemos</w:t>
      </w:r>
      <w:r w:rsidR="00C07E7C">
        <w:rPr>
          <w:rFonts w:eastAsia="Arial Unicode MS" w:cs="Arial Unicode MS"/>
        </w:rPr>
        <w:t xml:space="preserve"> SABIS </w:t>
      </w:r>
      <w:r w:rsidRPr="00181E59">
        <w:rPr>
          <w:rFonts w:eastAsia="Arial Unicode MS" w:cs="Arial Unicode MS"/>
        </w:rPr>
        <w:t xml:space="preserve">priemonėmis. </w:t>
      </w:r>
      <w:r w:rsidR="00EE10E9">
        <w:rPr>
          <w:rFonts w:eastAsia="Arial Unicode MS" w:cs="Arial Unicode MS"/>
        </w:rPr>
        <w:t>Teikiant sąskaitas per SABIS, privaloma nurodyti sutarties, pagal kurią išrašoma sąskaita, numerį. E</w:t>
      </w:r>
      <w:r w:rsidR="00EE10E9" w:rsidRPr="006E1859">
        <w:rPr>
          <w:rFonts w:eastAsia="Arial Unicode MS" w:cs="Arial Unicode MS"/>
        </w:rPr>
        <w:t>lektroninės sąskaitos faktūros</w:t>
      </w:r>
      <w:r w:rsidR="00EE10E9">
        <w:rPr>
          <w:rFonts w:eastAsia="Arial Unicode MS" w:cs="Arial Unicode MS"/>
        </w:rPr>
        <w:t xml:space="preserve"> turi</w:t>
      </w:r>
      <w:r w:rsidR="00EE10E9" w:rsidRPr="006E1859">
        <w:rPr>
          <w:rFonts w:eastAsia="Arial Unicode MS" w:cs="Arial Unicode MS"/>
        </w:rPr>
        <w:t xml:space="preserve"> atiti</w:t>
      </w:r>
      <w:r w:rsidR="00EE10E9">
        <w:rPr>
          <w:rFonts w:eastAsia="Arial Unicode MS" w:cs="Arial Unicode MS"/>
        </w:rPr>
        <w:t>kti</w:t>
      </w:r>
      <w:r w:rsidR="00EE10E9" w:rsidRPr="006E1859">
        <w:rPr>
          <w:rFonts w:eastAsia="Arial Unicode MS" w:cs="Arial Unicode MS"/>
        </w:rPr>
        <w:t xml:space="preserve"> Europos elektroninių sąskaitų faktūrų standartą, kurio nuoroda paskelbta 2017 m. spalio 16 d. Komisijos įgyvendinimo sprendime (ES) 2017/1870 dėl nuorodos į Europos elektroninių sąskaitų faktūrų standartą ir sintaksių sąrašo </w:t>
      </w:r>
      <w:r w:rsidR="00EE10E9" w:rsidRPr="006E1859">
        <w:rPr>
          <w:rFonts w:eastAsia="Arial Unicode MS" w:cs="Arial Unicode MS"/>
        </w:rPr>
        <w:lastRenderedPageBreak/>
        <w:t>paskelbimo pagal Europos Parlamento ir Tarybos direktyvą 2014/55/ES (OL 2017 L 266, p. 19). Paslaugos apmokėjimo tvarką nustato Lietuvos Respublikos finansų ministerija</w:t>
      </w:r>
      <w:r w:rsidR="00EE10E9">
        <w:rPr>
          <w:rFonts w:eastAsia="Arial Unicode MS" w:cs="Arial Unicode MS"/>
        </w:rPr>
        <w:t>. Perkančioji organizacija elektronines sąskaitas priima ir apdoroja naudodamasi SABIS, išskyrus Viešųjų pirkimų įstatymo 22 straipsnio 12 dalyje nustatytus atvejus</w:t>
      </w:r>
      <w:r w:rsidR="00210F4A">
        <w:rPr>
          <w:rFonts w:eastAsia="Arial Unicode MS" w:cs="Arial Unicode MS"/>
        </w:rPr>
        <w:t>.</w:t>
      </w:r>
    </w:p>
    <w:p w14:paraId="446B1D5A" w14:textId="2902CE9C"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Tiekėjui už sutarties neįvykdymą arba netinkamą vykdymą numatoma </w:t>
      </w:r>
      <w:r w:rsidR="00DF3687">
        <w:t>5</w:t>
      </w:r>
      <w:r>
        <w:t xml:space="preserve"> 000 Eur bauda.</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2B8583A4" w14:textId="31CEAAE5" w:rsidR="00C4770E" w:rsidRDefault="00C4770E" w:rsidP="003D791F">
      <w:pPr>
        <w:spacing w:after="0" w:line="240" w:lineRule="auto"/>
        <w:ind w:firstLine="720"/>
        <w:jc w:val="both"/>
      </w:pPr>
      <w:r>
        <w:t>13.8. Jeigu tiekėjas negauna mokėjimo, sutarties sąlygų (įrašyti) punkte nurodytu terminu, tai jis turi teisę į delspinigius. Delspinigių dėl vėluojančio mokėjimo dydis – 0,02 proc. nuo laiku neapmokėtos sumos per dieną.</w:t>
      </w:r>
    </w:p>
    <w:p w14:paraId="6F27D60D" w14:textId="33CA1ED5" w:rsidR="00C4770E" w:rsidRPr="00021345" w:rsidRDefault="00C4770E" w:rsidP="003D791F">
      <w:pPr>
        <w:spacing w:after="0" w:line="240" w:lineRule="auto"/>
        <w:ind w:firstLine="720"/>
        <w:jc w:val="both"/>
      </w:pPr>
      <w:r w:rsidRPr="00021345">
        <w:t>13.</w:t>
      </w:r>
      <w:r w:rsidR="00021345" w:rsidRPr="00021345">
        <w:t>9</w:t>
      </w:r>
      <w:r w:rsidRPr="00021345">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03189CA8" w14:textId="45123DE8" w:rsidR="00C4770E" w:rsidRDefault="00C4770E" w:rsidP="003D791F">
      <w:pPr>
        <w:spacing w:after="0" w:line="240" w:lineRule="auto"/>
        <w:ind w:firstLine="720"/>
        <w:jc w:val="both"/>
      </w:pPr>
      <w:r w:rsidRPr="00021345">
        <w:t>13.1</w:t>
      </w:r>
      <w:r w:rsidR="00021345">
        <w:t>0</w:t>
      </w:r>
      <w:r w:rsidRPr="00021345">
        <w:t>.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w:t>
      </w:r>
      <w:r w:rsidR="00021345">
        <w:t xml:space="preserve">. </w:t>
      </w:r>
      <w:r w:rsidRPr="00021345">
        <w:t>Visi įsipareigojimai pagal sutartį turi būti baigti iki nurodyto sutarties termino pabaigos.</w:t>
      </w:r>
    </w:p>
    <w:p w14:paraId="38DC3417" w14:textId="41078F20" w:rsidR="00C4770E" w:rsidRDefault="00C4770E" w:rsidP="003D791F">
      <w:pPr>
        <w:spacing w:after="0" w:line="240" w:lineRule="auto"/>
        <w:ind w:firstLine="720"/>
        <w:jc w:val="both"/>
        <w:rPr>
          <w:rFonts w:eastAsia="Arial Unicode MS" w:cs="Arial Unicode MS"/>
        </w:rPr>
      </w:pPr>
      <w:r>
        <w:t>13.1</w:t>
      </w:r>
      <w:r w:rsidR="00021345">
        <w:t>1</w:t>
      </w:r>
      <w:r>
        <w:t>. Sutarties sąlygos sutarties galiojimo laikotarpiu gali būti keičiamos vadovaujantis Viešųjų pirkimų įstatymo 89 straipsnio nuostatomis.</w:t>
      </w:r>
    </w:p>
    <w:p w14:paraId="4D58380D" w14:textId="77777777" w:rsidR="00BC7AD5" w:rsidRDefault="00BC7AD5" w:rsidP="003D791F">
      <w:pPr>
        <w:spacing w:after="0" w:line="240" w:lineRule="auto"/>
        <w:ind w:firstLine="720"/>
        <w:jc w:val="both"/>
        <w:rPr>
          <w:rFonts w:eastAsia="Arial Unicode MS" w:cs="Arial Unicode MS"/>
        </w:rPr>
      </w:pPr>
    </w:p>
    <w:p w14:paraId="484658E0" w14:textId="00352091" w:rsidR="00BC7AD5" w:rsidRPr="00210F4A" w:rsidRDefault="00210F4A" w:rsidP="00BC7AD5">
      <w:pPr>
        <w:spacing w:after="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37D5A652" w14:textId="77777777" w:rsidR="00BC7AD5" w:rsidRDefault="00BC7AD5" w:rsidP="003D791F">
      <w:pPr>
        <w:spacing w:after="0" w:line="240" w:lineRule="auto"/>
        <w:ind w:firstLine="720"/>
        <w:jc w:val="both"/>
      </w:pP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E528F2">
      <w:headerReference w:type="default" r:id="rId15"/>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47DF" w14:textId="77777777" w:rsidR="00325341" w:rsidRDefault="00325341" w:rsidP="006B380E">
      <w:pPr>
        <w:spacing w:after="0" w:line="240" w:lineRule="auto"/>
      </w:pPr>
      <w:r>
        <w:separator/>
      </w:r>
    </w:p>
  </w:endnote>
  <w:endnote w:type="continuationSeparator" w:id="0">
    <w:p w14:paraId="1601A94A" w14:textId="77777777" w:rsidR="00325341" w:rsidRDefault="00325341"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FDA" w14:textId="77777777" w:rsidR="00325341" w:rsidRDefault="00325341" w:rsidP="006B380E">
      <w:pPr>
        <w:spacing w:after="0" w:line="240" w:lineRule="auto"/>
      </w:pPr>
      <w:r>
        <w:separator/>
      </w:r>
    </w:p>
  </w:footnote>
  <w:footnote w:type="continuationSeparator" w:id="0">
    <w:p w14:paraId="4628C40C" w14:textId="77777777" w:rsidR="00325341" w:rsidRDefault="00325341"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BDA"/>
    <w:rsid w:val="000159A8"/>
    <w:rsid w:val="00015F2B"/>
    <w:rsid w:val="000171A5"/>
    <w:rsid w:val="00017871"/>
    <w:rsid w:val="00021345"/>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2DE7"/>
    <w:rsid w:val="00033CB0"/>
    <w:rsid w:val="00034B89"/>
    <w:rsid w:val="00034BC3"/>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C5F"/>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31D"/>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4B5"/>
    <w:rsid w:val="00113BE7"/>
    <w:rsid w:val="00115146"/>
    <w:rsid w:val="00115568"/>
    <w:rsid w:val="00115B79"/>
    <w:rsid w:val="00117BF1"/>
    <w:rsid w:val="00120320"/>
    <w:rsid w:val="001211AA"/>
    <w:rsid w:val="00123908"/>
    <w:rsid w:val="00123958"/>
    <w:rsid w:val="001243FD"/>
    <w:rsid w:val="00124B82"/>
    <w:rsid w:val="00126928"/>
    <w:rsid w:val="00130767"/>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25C1"/>
    <w:rsid w:val="001728B9"/>
    <w:rsid w:val="0017305D"/>
    <w:rsid w:val="0017370C"/>
    <w:rsid w:val="00174A78"/>
    <w:rsid w:val="00175EB2"/>
    <w:rsid w:val="0017674D"/>
    <w:rsid w:val="00176A07"/>
    <w:rsid w:val="00177875"/>
    <w:rsid w:val="00181D86"/>
    <w:rsid w:val="00181E59"/>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9E4"/>
    <w:rsid w:val="001F0BD5"/>
    <w:rsid w:val="001F15B9"/>
    <w:rsid w:val="001F4898"/>
    <w:rsid w:val="001F4D61"/>
    <w:rsid w:val="001F514E"/>
    <w:rsid w:val="001F51B3"/>
    <w:rsid w:val="001F58B6"/>
    <w:rsid w:val="001F745A"/>
    <w:rsid w:val="00200274"/>
    <w:rsid w:val="00200867"/>
    <w:rsid w:val="00201166"/>
    <w:rsid w:val="002011DC"/>
    <w:rsid w:val="002015C9"/>
    <w:rsid w:val="002017BD"/>
    <w:rsid w:val="00201FED"/>
    <w:rsid w:val="00202803"/>
    <w:rsid w:val="00202BBD"/>
    <w:rsid w:val="002031C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3294"/>
    <w:rsid w:val="00233327"/>
    <w:rsid w:val="002335A2"/>
    <w:rsid w:val="0023454A"/>
    <w:rsid w:val="0023539D"/>
    <w:rsid w:val="00235A72"/>
    <w:rsid w:val="0023689B"/>
    <w:rsid w:val="00236BDD"/>
    <w:rsid w:val="00237097"/>
    <w:rsid w:val="00237AEB"/>
    <w:rsid w:val="00237EA0"/>
    <w:rsid w:val="00240C09"/>
    <w:rsid w:val="002416A4"/>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0D16"/>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31DB"/>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BA8"/>
    <w:rsid w:val="00297C68"/>
    <w:rsid w:val="00297F23"/>
    <w:rsid w:val="002A0541"/>
    <w:rsid w:val="002A0FB4"/>
    <w:rsid w:val="002A2622"/>
    <w:rsid w:val="002A2F08"/>
    <w:rsid w:val="002A3CB0"/>
    <w:rsid w:val="002A50C5"/>
    <w:rsid w:val="002A50FB"/>
    <w:rsid w:val="002A53D2"/>
    <w:rsid w:val="002A5D29"/>
    <w:rsid w:val="002A72B8"/>
    <w:rsid w:val="002B0BC9"/>
    <w:rsid w:val="002B1137"/>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219"/>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B70"/>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6E7"/>
    <w:rsid w:val="00324F89"/>
    <w:rsid w:val="00325341"/>
    <w:rsid w:val="0032592E"/>
    <w:rsid w:val="00325D31"/>
    <w:rsid w:val="00326257"/>
    <w:rsid w:val="0032633C"/>
    <w:rsid w:val="003263ED"/>
    <w:rsid w:val="00326F6E"/>
    <w:rsid w:val="003271E5"/>
    <w:rsid w:val="00327EB1"/>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B1EF6"/>
    <w:rsid w:val="003B2659"/>
    <w:rsid w:val="003B30F8"/>
    <w:rsid w:val="003B3F6B"/>
    <w:rsid w:val="003B3F95"/>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531"/>
    <w:rsid w:val="00402B15"/>
    <w:rsid w:val="004030DD"/>
    <w:rsid w:val="004030EC"/>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ADF"/>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1310"/>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7EF"/>
    <w:rsid w:val="00573EA3"/>
    <w:rsid w:val="00574ED5"/>
    <w:rsid w:val="00575075"/>
    <w:rsid w:val="005755DB"/>
    <w:rsid w:val="00575BF0"/>
    <w:rsid w:val="005760C4"/>
    <w:rsid w:val="00576698"/>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2BE2"/>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355"/>
    <w:rsid w:val="005C4DA2"/>
    <w:rsid w:val="005C5215"/>
    <w:rsid w:val="005C5D26"/>
    <w:rsid w:val="005C6680"/>
    <w:rsid w:val="005C722A"/>
    <w:rsid w:val="005C7876"/>
    <w:rsid w:val="005C7A83"/>
    <w:rsid w:val="005C7C45"/>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80F"/>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1EB2"/>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21C"/>
    <w:rsid w:val="00637555"/>
    <w:rsid w:val="006375C8"/>
    <w:rsid w:val="006379E5"/>
    <w:rsid w:val="0064021B"/>
    <w:rsid w:val="006403B3"/>
    <w:rsid w:val="00640AC3"/>
    <w:rsid w:val="00640B7E"/>
    <w:rsid w:val="00640F59"/>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6E1"/>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DE5"/>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1C7F"/>
    <w:rsid w:val="00845315"/>
    <w:rsid w:val="0084534F"/>
    <w:rsid w:val="00846299"/>
    <w:rsid w:val="008471C4"/>
    <w:rsid w:val="00847CED"/>
    <w:rsid w:val="00850228"/>
    <w:rsid w:val="0085263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504"/>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38A8"/>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A0E"/>
    <w:rsid w:val="008A5558"/>
    <w:rsid w:val="008A5AD6"/>
    <w:rsid w:val="008A6092"/>
    <w:rsid w:val="008B0DF3"/>
    <w:rsid w:val="008B1476"/>
    <w:rsid w:val="008B149A"/>
    <w:rsid w:val="008B388A"/>
    <w:rsid w:val="008B3AF6"/>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9FF"/>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2A85"/>
    <w:rsid w:val="00A03694"/>
    <w:rsid w:val="00A037F9"/>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47E"/>
    <w:rsid w:val="00A20E97"/>
    <w:rsid w:val="00A20FA7"/>
    <w:rsid w:val="00A228A6"/>
    <w:rsid w:val="00A237D3"/>
    <w:rsid w:val="00A23AFB"/>
    <w:rsid w:val="00A249B8"/>
    <w:rsid w:val="00A2690D"/>
    <w:rsid w:val="00A27142"/>
    <w:rsid w:val="00A2750F"/>
    <w:rsid w:val="00A30514"/>
    <w:rsid w:val="00A30646"/>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FF3"/>
    <w:rsid w:val="00A62BDA"/>
    <w:rsid w:val="00A62CCD"/>
    <w:rsid w:val="00A62E46"/>
    <w:rsid w:val="00A630BE"/>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602"/>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4FCF"/>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D57"/>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1B63"/>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067"/>
    <w:rsid w:val="00C001D7"/>
    <w:rsid w:val="00C005D6"/>
    <w:rsid w:val="00C00990"/>
    <w:rsid w:val="00C01AA7"/>
    <w:rsid w:val="00C01F7C"/>
    <w:rsid w:val="00C02194"/>
    <w:rsid w:val="00C029FA"/>
    <w:rsid w:val="00C02B5B"/>
    <w:rsid w:val="00C02F7D"/>
    <w:rsid w:val="00C03873"/>
    <w:rsid w:val="00C03CF7"/>
    <w:rsid w:val="00C04F91"/>
    <w:rsid w:val="00C053C1"/>
    <w:rsid w:val="00C06683"/>
    <w:rsid w:val="00C06F60"/>
    <w:rsid w:val="00C070DB"/>
    <w:rsid w:val="00C07814"/>
    <w:rsid w:val="00C0798A"/>
    <w:rsid w:val="00C07D33"/>
    <w:rsid w:val="00C07E7C"/>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3735F"/>
    <w:rsid w:val="00C4050D"/>
    <w:rsid w:val="00C407CC"/>
    <w:rsid w:val="00C40C16"/>
    <w:rsid w:val="00C425F9"/>
    <w:rsid w:val="00C42C94"/>
    <w:rsid w:val="00C42EBA"/>
    <w:rsid w:val="00C4316D"/>
    <w:rsid w:val="00C43FFB"/>
    <w:rsid w:val="00C4409D"/>
    <w:rsid w:val="00C44BBA"/>
    <w:rsid w:val="00C45AF0"/>
    <w:rsid w:val="00C45BFE"/>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673A8"/>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703"/>
    <w:rsid w:val="00CC3DDD"/>
    <w:rsid w:val="00CC3E61"/>
    <w:rsid w:val="00CC437D"/>
    <w:rsid w:val="00CC4643"/>
    <w:rsid w:val="00CC4FC2"/>
    <w:rsid w:val="00CC54C6"/>
    <w:rsid w:val="00CC573C"/>
    <w:rsid w:val="00CC5EF9"/>
    <w:rsid w:val="00CD074E"/>
    <w:rsid w:val="00CD0C20"/>
    <w:rsid w:val="00CD1908"/>
    <w:rsid w:val="00CD1E2B"/>
    <w:rsid w:val="00CD2193"/>
    <w:rsid w:val="00CD26FB"/>
    <w:rsid w:val="00CD2B54"/>
    <w:rsid w:val="00CD32FE"/>
    <w:rsid w:val="00CD4565"/>
    <w:rsid w:val="00CD4BB8"/>
    <w:rsid w:val="00CD53F8"/>
    <w:rsid w:val="00CD5547"/>
    <w:rsid w:val="00CD5938"/>
    <w:rsid w:val="00CD69F3"/>
    <w:rsid w:val="00CD6C77"/>
    <w:rsid w:val="00CE0759"/>
    <w:rsid w:val="00CE16AD"/>
    <w:rsid w:val="00CE1A1E"/>
    <w:rsid w:val="00CE1E1F"/>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3F92"/>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27F81"/>
    <w:rsid w:val="00D30D8D"/>
    <w:rsid w:val="00D31151"/>
    <w:rsid w:val="00D31577"/>
    <w:rsid w:val="00D323F1"/>
    <w:rsid w:val="00D32D14"/>
    <w:rsid w:val="00D32F15"/>
    <w:rsid w:val="00D342E9"/>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0F6"/>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301B"/>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3C49"/>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6FC9"/>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0EB0"/>
    <w:rsid w:val="00ED11C3"/>
    <w:rsid w:val="00ED21C3"/>
    <w:rsid w:val="00ED2AD1"/>
    <w:rsid w:val="00ED2C8D"/>
    <w:rsid w:val="00ED2D03"/>
    <w:rsid w:val="00ED36A9"/>
    <w:rsid w:val="00ED3725"/>
    <w:rsid w:val="00ED3A1F"/>
    <w:rsid w:val="00ED3FD1"/>
    <w:rsid w:val="00ED5343"/>
    <w:rsid w:val="00ED5382"/>
    <w:rsid w:val="00ED6405"/>
    <w:rsid w:val="00ED77C8"/>
    <w:rsid w:val="00ED7BC0"/>
    <w:rsid w:val="00EE0118"/>
    <w:rsid w:val="00EE029A"/>
    <w:rsid w:val="00EE10E9"/>
    <w:rsid w:val="00EE1C15"/>
    <w:rsid w:val="00EE3F97"/>
    <w:rsid w:val="00EE49B1"/>
    <w:rsid w:val="00EE4C1B"/>
    <w:rsid w:val="00EE4CF5"/>
    <w:rsid w:val="00EE6266"/>
    <w:rsid w:val="00EE6C6C"/>
    <w:rsid w:val="00EE7271"/>
    <w:rsid w:val="00EF009E"/>
    <w:rsid w:val="00EF0CDB"/>
    <w:rsid w:val="00EF246B"/>
    <w:rsid w:val="00EF2A1E"/>
    <w:rsid w:val="00EF3CAF"/>
    <w:rsid w:val="00EF4F6C"/>
    <w:rsid w:val="00EF5F13"/>
    <w:rsid w:val="00EF6036"/>
    <w:rsid w:val="00EF69A5"/>
    <w:rsid w:val="00EF6B04"/>
    <w:rsid w:val="00EF6D8E"/>
    <w:rsid w:val="00EF6ED9"/>
    <w:rsid w:val="00EF74FD"/>
    <w:rsid w:val="00EF75C1"/>
    <w:rsid w:val="00EF7AE3"/>
    <w:rsid w:val="00F0081F"/>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2760"/>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styleId="Neapdorotaspaminjimas">
    <w:name w:val="Unresolved Mention"/>
    <w:basedOn w:val="Numatytasispastraiposriftas"/>
    <w:uiPriority w:val="99"/>
    <w:semiHidden/>
    <w:unhideWhenUsed/>
    <w:rsid w:val="0029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32385</Words>
  <Characters>18460</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50744</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Irena Kleiviene</cp:lastModifiedBy>
  <cp:revision>8</cp:revision>
  <cp:lastPrinted>2026-03-02T14:15:00Z</cp:lastPrinted>
  <dcterms:created xsi:type="dcterms:W3CDTF">2026-03-02T09:52:00Z</dcterms:created>
  <dcterms:modified xsi:type="dcterms:W3CDTF">2026-03-03T07:25:00Z</dcterms:modified>
</cp:coreProperties>
</file>