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E4A8C" w14:textId="77777777" w:rsidR="003823EE" w:rsidRDefault="003823EE" w:rsidP="00883736">
      <w:pPr>
        <w:tabs>
          <w:tab w:val="left" w:pos="870"/>
        </w:tabs>
        <w:spacing w:after="120" w:line="20" w:lineRule="atLeast"/>
        <w:contextualSpacing/>
        <w:jc w:val="center"/>
        <w:rPr>
          <w:rFonts w:ascii="Times New Roman" w:hAnsi="Times New Roman" w:cs="Times New Roman"/>
          <w:b/>
          <w:bCs/>
          <w:sz w:val="44"/>
          <w:szCs w:val="44"/>
          <w:highlight w:val="yellow"/>
        </w:rPr>
      </w:pPr>
    </w:p>
    <w:p w14:paraId="2D883B6E" w14:textId="77777777" w:rsidR="00DD4156" w:rsidRDefault="00DD4156" w:rsidP="00883736">
      <w:pPr>
        <w:tabs>
          <w:tab w:val="left" w:pos="870"/>
        </w:tabs>
        <w:spacing w:after="120" w:line="20" w:lineRule="atLeast"/>
        <w:contextualSpacing/>
        <w:jc w:val="center"/>
        <w:rPr>
          <w:rFonts w:ascii="Times New Roman" w:hAnsi="Times New Roman" w:cs="Times New Roman"/>
          <w:b/>
          <w:bCs/>
          <w:sz w:val="44"/>
          <w:szCs w:val="44"/>
          <w:highlight w:val="yellow"/>
        </w:rPr>
      </w:pPr>
    </w:p>
    <w:p w14:paraId="6CB7B5D5" w14:textId="77777777" w:rsidR="00DD4156" w:rsidRDefault="00DD4156" w:rsidP="00883736">
      <w:pPr>
        <w:tabs>
          <w:tab w:val="left" w:pos="870"/>
        </w:tabs>
        <w:spacing w:after="120" w:line="20" w:lineRule="atLeast"/>
        <w:contextualSpacing/>
        <w:jc w:val="center"/>
        <w:rPr>
          <w:rFonts w:ascii="Times New Roman" w:hAnsi="Times New Roman" w:cs="Times New Roman"/>
          <w:b/>
          <w:bCs/>
          <w:sz w:val="44"/>
          <w:szCs w:val="44"/>
          <w:highlight w:val="yellow"/>
        </w:rPr>
      </w:pPr>
    </w:p>
    <w:p w14:paraId="2BD311B6" w14:textId="77777777" w:rsidR="00DD4156" w:rsidRDefault="00DD4156" w:rsidP="00883736">
      <w:pPr>
        <w:tabs>
          <w:tab w:val="left" w:pos="870"/>
        </w:tabs>
        <w:spacing w:after="120" w:line="20" w:lineRule="atLeast"/>
        <w:contextualSpacing/>
        <w:jc w:val="center"/>
        <w:rPr>
          <w:rFonts w:ascii="Times New Roman" w:hAnsi="Times New Roman" w:cs="Times New Roman"/>
          <w:b/>
          <w:bCs/>
          <w:sz w:val="44"/>
          <w:szCs w:val="44"/>
          <w:highlight w:val="yellow"/>
        </w:rPr>
      </w:pPr>
    </w:p>
    <w:p w14:paraId="540C7992" w14:textId="77777777" w:rsidR="00DD4156" w:rsidRDefault="00DD4156" w:rsidP="00883736">
      <w:pPr>
        <w:tabs>
          <w:tab w:val="left" w:pos="870"/>
        </w:tabs>
        <w:spacing w:after="120" w:line="20" w:lineRule="atLeast"/>
        <w:contextualSpacing/>
        <w:jc w:val="center"/>
        <w:rPr>
          <w:rFonts w:ascii="Times New Roman" w:hAnsi="Times New Roman" w:cs="Times New Roman"/>
          <w:b/>
          <w:bCs/>
          <w:sz w:val="44"/>
          <w:szCs w:val="44"/>
          <w:highlight w:val="yellow"/>
        </w:rPr>
      </w:pPr>
    </w:p>
    <w:p w14:paraId="313C89FC" w14:textId="77777777" w:rsidR="00DD4156" w:rsidRDefault="00DD4156" w:rsidP="00883736">
      <w:pPr>
        <w:tabs>
          <w:tab w:val="left" w:pos="870"/>
        </w:tabs>
        <w:spacing w:after="120" w:line="20" w:lineRule="atLeast"/>
        <w:contextualSpacing/>
        <w:jc w:val="center"/>
        <w:rPr>
          <w:rFonts w:ascii="Times New Roman" w:hAnsi="Times New Roman" w:cs="Times New Roman"/>
          <w:b/>
          <w:bCs/>
          <w:sz w:val="44"/>
          <w:szCs w:val="44"/>
          <w:highlight w:val="yellow"/>
        </w:rPr>
      </w:pPr>
    </w:p>
    <w:p w14:paraId="18180175" w14:textId="77777777" w:rsidR="00DD4156" w:rsidRDefault="00DD4156" w:rsidP="00883736">
      <w:pPr>
        <w:tabs>
          <w:tab w:val="left" w:pos="870"/>
        </w:tabs>
        <w:spacing w:after="120" w:line="20" w:lineRule="atLeast"/>
        <w:contextualSpacing/>
        <w:jc w:val="center"/>
        <w:rPr>
          <w:rFonts w:ascii="Times New Roman" w:hAnsi="Times New Roman" w:cs="Times New Roman"/>
          <w:b/>
          <w:bCs/>
          <w:sz w:val="44"/>
          <w:szCs w:val="44"/>
          <w:highlight w:val="yellow"/>
        </w:rPr>
      </w:pPr>
    </w:p>
    <w:p w14:paraId="558E1AF5" w14:textId="77777777" w:rsidR="00DD4156" w:rsidRPr="00A76B1F" w:rsidRDefault="00DD4156" w:rsidP="00883736">
      <w:pPr>
        <w:tabs>
          <w:tab w:val="left" w:pos="870"/>
        </w:tabs>
        <w:spacing w:after="120" w:line="20" w:lineRule="atLeast"/>
        <w:contextualSpacing/>
        <w:jc w:val="center"/>
        <w:rPr>
          <w:rFonts w:ascii="Times New Roman" w:hAnsi="Times New Roman" w:cs="Times New Roman"/>
          <w:b/>
          <w:bCs/>
          <w:sz w:val="44"/>
          <w:szCs w:val="44"/>
          <w:highlight w:val="yellow"/>
        </w:rPr>
      </w:pPr>
    </w:p>
    <w:p w14:paraId="40EA14F4" w14:textId="77777777" w:rsidR="00C62873" w:rsidRPr="00C62873" w:rsidRDefault="00C62873" w:rsidP="00C62873">
      <w:pPr>
        <w:tabs>
          <w:tab w:val="left" w:pos="870"/>
        </w:tabs>
        <w:spacing w:after="120" w:line="20" w:lineRule="atLeast"/>
        <w:contextualSpacing/>
        <w:jc w:val="center"/>
        <w:rPr>
          <w:rFonts w:ascii="Times New Roman" w:hAnsi="Times New Roman" w:cs="Times New Roman"/>
          <w:b/>
          <w:bCs/>
          <w:iCs/>
          <w:color w:val="000000" w:themeColor="text1"/>
          <w:sz w:val="44"/>
          <w:szCs w:val="44"/>
        </w:rPr>
      </w:pPr>
      <w:r w:rsidRPr="00C62873">
        <w:rPr>
          <w:rFonts w:ascii="Times New Roman" w:hAnsi="Times New Roman" w:cs="Times New Roman"/>
          <w:b/>
          <w:bCs/>
          <w:iCs/>
          <w:color w:val="000000" w:themeColor="text1"/>
          <w:sz w:val="44"/>
          <w:szCs w:val="44"/>
        </w:rPr>
        <w:t xml:space="preserve">NUOTEKŲ VALYMO ĮRENGINIŲ STATYBA SU PROJEKTAVIMU ŽELVOS MSTL., (PAŽELVIŲ K., UKMERGĖS PL. 10)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0B543BC" w14:textId="228782E1" w:rsidR="00883736" w:rsidRPr="00564A65" w:rsidRDefault="00883736" w:rsidP="00883736">
          <w:pPr>
            <w:tabs>
              <w:tab w:val="left" w:pos="870"/>
            </w:tabs>
            <w:spacing w:after="120" w:line="20" w:lineRule="atLeast"/>
            <w:contextualSpacing/>
            <w:rPr>
              <w:rFonts w:ascii="Times New Roman" w:hAnsi="Times New Roman" w:cs="Times New Roman"/>
              <w:b/>
              <w:bCs/>
              <w:sz w:val="24"/>
              <w:szCs w:val="24"/>
            </w:rPr>
          </w:pPr>
        </w:p>
        <w:p w14:paraId="3BD365FE" w14:textId="77777777" w:rsidR="003823EE" w:rsidRPr="00564A65" w:rsidRDefault="003823EE" w:rsidP="00883736">
          <w:pPr>
            <w:tabs>
              <w:tab w:val="left" w:pos="870"/>
            </w:tabs>
            <w:spacing w:after="120" w:line="20" w:lineRule="atLeast"/>
            <w:contextualSpacing/>
            <w:rPr>
              <w:rFonts w:ascii="Times New Roman" w:hAnsi="Times New Roman" w:cs="Times New Roman"/>
              <w:b/>
              <w:bCs/>
              <w:sz w:val="24"/>
              <w:szCs w:val="24"/>
            </w:rPr>
          </w:pPr>
        </w:p>
        <w:p w14:paraId="703C4030" w14:textId="77777777" w:rsidR="003823EE" w:rsidRPr="00564A65" w:rsidRDefault="003823EE" w:rsidP="00883736">
          <w:pPr>
            <w:tabs>
              <w:tab w:val="left" w:pos="870"/>
            </w:tabs>
            <w:spacing w:after="120" w:line="20" w:lineRule="atLeast"/>
            <w:contextualSpacing/>
            <w:rPr>
              <w:rFonts w:ascii="Times New Roman" w:hAnsi="Times New Roman" w:cs="Times New Roman"/>
              <w:b/>
              <w:bCs/>
              <w:sz w:val="24"/>
              <w:szCs w:val="24"/>
            </w:rPr>
          </w:pPr>
        </w:p>
        <w:p w14:paraId="57E180E6" w14:textId="2F2DF24D" w:rsidR="00883736" w:rsidRPr="00564A65" w:rsidRDefault="00883736" w:rsidP="00883736">
          <w:pPr>
            <w:tabs>
              <w:tab w:val="left" w:pos="870"/>
            </w:tabs>
            <w:spacing w:after="120" w:line="20" w:lineRule="atLeast"/>
            <w:contextualSpacing/>
            <w:rPr>
              <w:rFonts w:ascii="Times New Roman" w:hAnsi="Times New Roman" w:cs="Times New Roman"/>
              <w:b/>
              <w:bCs/>
              <w:sz w:val="24"/>
              <w:szCs w:val="24"/>
            </w:rPr>
          </w:pPr>
        </w:p>
        <w:p w14:paraId="012CCFD6" w14:textId="77777777" w:rsidR="00883736" w:rsidRPr="00564A65" w:rsidRDefault="00883736" w:rsidP="00883736">
          <w:pPr>
            <w:tabs>
              <w:tab w:val="left" w:pos="870"/>
            </w:tabs>
            <w:spacing w:after="120" w:line="20" w:lineRule="atLeast"/>
            <w:contextualSpacing/>
            <w:rPr>
              <w:rFonts w:ascii="Times New Roman" w:hAnsi="Times New Roman" w:cs="Times New Roman"/>
              <w:b/>
              <w:bCs/>
              <w:sz w:val="24"/>
              <w:szCs w:val="24"/>
            </w:rPr>
          </w:pPr>
        </w:p>
        <w:p w14:paraId="4E29E181" w14:textId="77777777" w:rsidR="00883736" w:rsidRPr="00564A65" w:rsidRDefault="00883736" w:rsidP="00AE32D7">
          <w:pPr>
            <w:tabs>
              <w:tab w:val="center" w:pos="5071"/>
            </w:tabs>
            <w:spacing w:after="120" w:line="20" w:lineRule="atLeast"/>
            <w:contextualSpacing/>
            <w:rPr>
              <w:rFonts w:ascii="Times New Roman" w:hAnsi="Times New Roman" w:cs="Times New Roman"/>
              <w:sz w:val="24"/>
              <w:szCs w:val="24"/>
            </w:rPr>
          </w:pPr>
        </w:p>
        <w:p w14:paraId="65EA6737" w14:textId="77777777" w:rsidR="00883736" w:rsidRPr="00564A65" w:rsidRDefault="00883736" w:rsidP="00AE32D7">
          <w:pPr>
            <w:tabs>
              <w:tab w:val="center" w:pos="5071"/>
            </w:tabs>
            <w:spacing w:after="120" w:line="20" w:lineRule="atLeast"/>
            <w:contextualSpacing/>
            <w:rPr>
              <w:rFonts w:ascii="Times New Roman" w:hAnsi="Times New Roman" w:cs="Times New Roman"/>
              <w:sz w:val="24"/>
              <w:szCs w:val="24"/>
            </w:rPr>
          </w:pPr>
        </w:p>
        <w:p w14:paraId="02ED5A95" w14:textId="77777777" w:rsidR="00883736" w:rsidRPr="00564A65" w:rsidRDefault="00883736" w:rsidP="00AE32D7">
          <w:pPr>
            <w:tabs>
              <w:tab w:val="center" w:pos="5071"/>
            </w:tabs>
            <w:spacing w:after="120" w:line="20" w:lineRule="atLeast"/>
            <w:contextualSpacing/>
            <w:rPr>
              <w:rFonts w:ascii="Times New Roman" w:hAnsi="Times New Roman" w:cs="Times New Roman"/>
              <w:sz w:val="24"/>
              <w:szCs w:val="24"/>
            </w:rPr>
          </w:pPr>
        </w:p>
        <w:p w14:paraId="5581DA54" w14:textId="77777777" w:rsidR="00883736" w:rsidRPr="00564A65" w:rsidRDefault="00883736" w:rsidP="00AE32D7">
          <w:pPr>
            <w:tabs>
              <w:tab w:val="center" w:pos="5071"/>
            </w:tabs>
            <w:spacing w:after="120" w:line="20" w:lineRule="atLeast"/>
            <w:contextualSpacing/>
            <w:rPr>
              <w:rFonts w:ascii="Times New Roman" w:hAnsi="Times New Roman" w:cs="Times New Roman"/>
              <w:sz w:val="24"/>
              <w:szCs w:val="24"/>
            </w:rPr>
          </w:pPr>
        </w:p>
        <w:p w14:paraId="44C9B42D" w14:textId="77777777" w:rsidR="00883736" w:rsidRPr="00564A65" w:rsidRDefault="00883736" w:rsidP="00AE32D7">
          <w:pPr>
            <w:tabs>
              <w:tab w:val="center" w:pos="5071"/>
            </w:tabs>
            <w:spacing w:after="120" w:line="20" w:lineRule="atLeast"/>
            <w:contextualSpacing/>
            <w:rPr>
              <w:rFonts w:ascii="Times New Roman" w:hAnsi="Times New Roman" w:cs="Times New Roman"/>
              <w:sz w:val="24"/>
              <w:szCs w:val="24"/>
            </w:rPr>
          </w:pPr>
        </w:p>
        <w:p w14:paraId="145A7436" w14:textId="77777777" w:rsidR="00883736" w:rsidRPr="00564A65" w:rsidRDefault="00883736" w:rsidP="00AE32D7">
          <w:pPr>
            <w:tabs>
              <w:tab w:val="center" w:pos="5071"/>
            </w:tabs>
            <w:spacing w:after="120" w:line="20" w:lineRule="atLeast"/>
            <w:contextualSpacing/>
            <w:rPr>
              <w:rFonts w:ascii="Times New Roman" w:hAnsi="Times New Roman" w:cs="Times New Roman"/>
              <w:sz w:val="24"/>
              <w:szCs w:val="24"/>
            </w:rPr>
          </w:pPr>
        </w:p>
        <w:p w14:paraId="5A1DD2B6" w14:textId="77777777" w:rsidR="00883736" w:rsidRPr="00564A65" w:rsidRDefault="00883736" w:rsidP="00AE32D7">
          <w:pPr>
            <w:tabs>
              <w:tab w:val="center" w:pos="5071"/>
            </w:tabs>
            <w:spacing w:after="120" w:line="20" w:lineRule="atLeast"/>
            <w:contextualSpacing/>
            <w:rPr>
              <w:rFonts w:ascii="Times New Roman" w:hAnsi="Times New Roman" w:cs="Times New Roman"/>
              <w:sz w:val="24"/>
              <w:szCs w:val="24"/>
            </w:rPr>
          </w:pPr>
        </w:p>
        <w:p w14:paraId="442918AF" w14:textId="77777777" w:rsidR="003823EE" w:rsidRPr="00564A65" w:rsidRDefault="003823EE" w:rsidP="00AE32D7">
          <w:pPr>
            <w:tabs>
              <w:tab w:val="center" w:pos="5071"/>
            </w:tabs>
            <w:spacing w:after="120" w:line="20" w:lineRule="atLeast"/>
            <w:contextualSpacing/>
            <w:rPr>
              <w:rFonts w:ascii="Times New Roman" w:hAnsi="Times New Roman" w:cs="Times New Roman"/>
              <w:sz w:val="24"/>
              <w:szCs w:val="24"/>
            </w:rPr>
          </w:pPr>
        </w:p>
        <w:p w14:paraId="4D06B3FC" w14:textId="77777777" w:rsidR="003823EE" w:rsidRPr="00564A65" w:rsidRDefault="003823EE" w:rsidP="00AE32D7">
          <w:pPr>
            <w:tabs>
              <w:tab w:val="center" w:pos="5071"/>
            </w:tabs>
            <w:spacing w:after="120" w:line="20" w:lineRule="atLeast"/>
            <w:contextualSpacing/>
            <w:rPr>
              <w:rFonts w:ascii="Times New Roman" w:hAnsi="Times New Roman" w:cs="Times New Roman"/>
              <w:sz w:val="24"/>
              <w:szCs w:val="24"/>
            </w:rPr>
          </w:pPr>
        </w:p>
        <w:p w14:paraId="7B416419" w14:textId="77777777" w:rsidR="003823EE" w:rsidRPr="00564A65" w:rsidRDefault="003823EE" w:rsidP="00AE32D7">
          <w:pPr>
            <w:tabs>
              <w:tab w:val="center" w:pos="5071"/>
            </w:tabs>
            <w:spacing w:after="120" w:line="20" w:lineRule="atLeast"/>
            <w:contextualSpacing/>
            <w:rPr>
              <w:rFonts w:ascii="Times New Roman" w:hAnsi="Times New Roman" w:cs="Times New Roman"/>
              <w:sz w:val="24"/>
              <w:szCs w:val="24"/>
            </w:rPr>
          </w:pPr>
        </w:p>
        <w:p w14:paraId="1276CE84" w14:textId="77777777" w:rsidR="003823EE" w:rsidRPr="00564A65" w:rsidRDefault="003823EE" w:rsidP="00AE32D7">
          <w:pPr>
            <w:tabs>
              <w:tab w:val="center" w:pos="5071"/>
            </w:tabs>
            <w:spacing w:after="120" w:line="20" w:lineRule="atLeast"/>
            <w:contextualSpacing/>
            <w:rPr>
              <w:rFonts w:ascii="Times New Roman" w:hAnsi="Times New Roman" w:cs="Times New Roman"/>
              <w:sz w:val="24"/>
              <w:szCs w:val="24"/>
            </w:rPr>
          </w:pPr>
        </w:p>
        <w:p w14:paraId="3027D385" w14:textId="77777777" w:rsidR="003823EE" w:rsidRPr="00564A65" w:rsidRDefault="003823EE" w:rsidP="00AE32D7">
          <w:pPr>
            <w:tabs>
              <w:tab w:val="center" w:pos="5071"/>
            </w:tabs>
            <w:spacing w:after="120" w:line="20" w:lineRule="atLeast"/>
            <w:contextualSpacing/>
            <w:rPr>
              <w:rFonts w:ascii="Times New Roman" w:hAnsi="Times New Roman" w:cs="Times New Roman"/>
              <w:sz w:val="24"/>
              <w:szCs w:val="24"/>
            </w:rPr>
          </w:pPr>
        </w:p>
        <w:p w14:paraId="772FDDC5" w14:textId="77777777" w:rsidR="003823EE" w:rsidRPr="00564A65" w:rsidRDefault="003823EE" w:rsidP="00AE32D7">
          <w:pPr>
            <w:tabs>
              <w:tab w:val="center" w:pos="5071"/>
            </w:tabs>
            <w:spacing w:after="120" w:line="20" w:lineRule="atLeast"/>
            <w:contextualSpacing/>
            <w:rPr>
              <w:rFonts w:ascii="Times New Roman" w:hAnsi="Times New Roman" w:cs="Times New Roman"/>
              <w:sz w:val="24"/>
              <w:szCs w:val="24"/>
            </w:rPr>
          </w:pPr>
        </w:p>
        <w:p w14:paraId="1415E6E7" w14:textId="77777777" w:rsidR="003823EE" w:rsidRPr="00564A65" w:rsidRDefault="003823EE" w:rsidP="00AE32D7">
          <w:pPr>
            <w:tabs>
              <w:tab w:val="center" w:pos="5071"/>
            </w:tabs>
            <w:spacing w:after="120" w:line="20" w:lineRule="atLeast"/>
            <w:contextualSpacing/>
            <w:rPr>
              <w:rFonts w:ascii="Times New Roman" w:hAnsi="Times New Roman" w:cs="Times New Roman"/>
              <w:sz w:val="24"/>
              <w:szCs w:val="24"/>
            </w:rPr>
          </w:pPr>
        </w:p>
        <w:p w14:paraId="63EC09FB" w14:textId="77777777" w:rsidR="00883736" w:rsidRPr="00564A65" w:rsidRDefault="00883736" w:rsidP="00AE32D7">
          <w:pPr>
            <w:tabs>
              <w:tab w:val="center" w:pos="5071"/>
            </w:tabs>
            <w:spacing w:after="120" w:line="20" w:lineRule="atLeast"/>
            <w:contextualSpacing/>
            <w:rPr>
              <w:rFonts w:ascii="Times New Roman" w:hAnsi="Times New Roman" w:cs="Times New Roman"/>
              <w:sz w:val="24"/>
              <w:szCs w:val="24"/>
            </w:rPr>
          </w:pPr>
        </w:p>
        <w:p w14:paraId="69F92D59" w14:textId="77777777" w:rsidR="00883736" w:rsidRPr="00564A65" w:rsidRDefault="00883736">
          <w:pPr>
            <w:rPr>
              <w:rFonts w:ascii="Times New Roman" w:hAnsi="Times New Roman" w:cs="Times New Roman"/>
              <w:sz w:val="24"/>
              <w:szCs w:val="24"/>
            </w:rPr>
          </w:pPr>
          <w:r w:rsidRPr="00564A65">
            <w:rPr>
              <w:rFonts w:ascii="Times New Roman" w:hAnsi="Times New Roman" w:cs="Times New Roman"/>
              <w:sz w:val="24"/>
              <w:szCs w:val="24"/>
            </w:rPr>
            <w:br w:type="page"/>
          </w:r>
        </w:p>
        <w:p w14:paraId="20D00CD2" w14:textId="7147C90F" w:rsidR="005F13F0" w:rsidRPr="00564A65" w:rsidRDefault="00DD4156" w:rsidP="00AE32D7">
          <w:pPr>
            <w:tabs>
              <w:tab w:val="center" w:pos="5071"/>
            </w:tabs>
            <w:spacing w:after="120" w:line="20" w:lineRule="atLeast"/>
            <w:contextualSpacing/>
            <w:rPr>
              <w:rFonts w:ascii="Times New Roman" w:hAnsi="Times New Roman" w:cs="Times New Roman"/>
              <w:sz w:val="24"/>
              <w:szCs w:val="24"/>
            </w:rPr>
          </w:pPr>
        </w:p>
      </w:sdtContent>
    </w:sdt>
    <w:p w14:paraId="6888A92E" w14:textId="2E976FD7" w:rsidR="002415C7" w:rsidRPr="00564A65" w:rsidRDefault="00263B34" w:rsidP="00A36913">
      <w:pPr>
        <w:pStyle w:val="Antrat1"/>
        <w:numPr>
          <w:ilvl w:val="0"/>
          <w:numId w:val="1"/>
        </w:numPr>
        <w:spacing w:before="0" w:after="0"/>
        <w:ind w:left="567" w:hanging="567"/>
        <w:contextualSpacing/>
        <w:jc w:val="center"/>
        <w:rPr>
          <w:rFonts w:ascii="Times New Roman" w:hAnsi="Times New Roman" w:cs="Times New Roman"/>
          <w:b/>
          <w:bCs/>
          <w:sz w:val="28"/>
          <w:szCs w:val="28"/>
        </w:rPr>
      </w:pPr>
      <w:bookmarkStart w:id="0" w:name="_Toc210997942"/>
      <w:bookmarkStart w:id="1" w:name="_Toc335201954"/>
      <w:bookmarkStart w:id="2" w:name="_Toc147739116"/>
      <w:r w:rsidRPr="00564A65">
        <w:rPr>
          <w:rFonts w:ascii="Times New Roman" w:hAnsi="Times New Roman" w:cs="Times New Roman"/>
          <w:b/>
          <w:bCs/>
          <w:sz w:val="28"/>
          <w:szCs w:val="28"/>
        </w:rPr>
        <w:t>Bendra informacija</w:t>
      </w:r>
      <w:bookmarkEnd w:id="0"/>
    </w:p>
    <w:p w14:paraId="5DCF4232" w14:textId="047F02CF" w:rsidR="00DA1796" w:rsidRPr="005D6F24" w:rsidRDefault="0003139F" w:rsidP="00564A65">
      <w:pPr>
        <w:pStyle w:val="Sraopastraipa"/>
        <w:numPr>
          <w:ilvl w:val="1"/>
          <w:numId w:val="1"/>
        </w:numPr>
        <w:tabs>
          <w:tab w:val="left" w:pos="720"/>
        </w:tabs>
        <w:spacing w:after="0" w:line="240" w:lineRule="auto"/>
        <w:ind w:left="0" w:firstLine="540"/>
        <w:jc w:val="both"/>
        <w:rPr>
          <w:rFonts w:ascii="Times New Roman" w:eastAsia="Calibri" w:hAnsi="Times New Roman" w:cs="Times New Roman"/>
          <w:sz w:val="24"/>
          <w:szCs w:val="24"/>
        </w:rPr>
      </w:pPr>
      <w:r w:rsidRPr="00564A65">
        <w:rPr>
          <w:rFonts w:ascii="Times New Roman" w:hAnsi="Times New Roman" w:cs="Times New Roman"/>
          <w:sz w:val="24"/>
          <w:szCs w:val="24"/>
        </w:rPr>
        <w:t>Perkantysis subjektas</w:t>
      </w:r>
      <w:r w:rsidR="008272CE" w:rsidRPr="00564A65">
        <w:rPr>
          <w:rFonts w:ascii="Times New Roman" w:hAnsi="Times New Roman" w:cs="Times New Roman"/>
          <w:sz w:val="24"/>
          <w:szCs w:val="24"/>
        </w:rPr>
        <w:t xml:space="preserve"> –</w:t>
      </w:r>
      <w:r w:rsidR="000372F4" w:rsidRPr="00564A65">
        <w:rPr>
          <w:rFonts w:ascii="Times New Roman" w:hAnsi="Times New Roman" w:cs="Times New Roman"/>
          <w:sz w:val="24"/>
          <w:szCs w:val="24"/>
        </w:rPr>
        <w:t xml:space="preserve"> </w:t>
      </w:r>
      <w:r w:rsidR="00FE71ED" w:rsidRPr="00880A37">
        <w:rPr>
          <w:rFonts w:ascii="Times New Roman" w:eastAsia="Calibri" w:hAnsi="Times New Roman" w:cs="Times New Roman"/>
          <w:sz w:val="24"/>
          <w:szCs w:val="24"/>
        </w:rPr>
        <w:t>UAB „</w:t>
      </w:r>
      <w:r w:rsidR="00564A65" w:rsidRPr="00880A37">
        <w:rPr>
          <w:rFonts w:ascii="Times New Roman" w:eastAsia="Calibri" w:hAnsi="Times New Roman" w:cs="Times New Roman"/>
          <w:sz w:val="24"/>
          <w:szCs w:val="24"/>
        </w:rPr>
        <w:t>Ukmergės vandenys</w:t>
      </w:r>
      <w:r w:rsidR="00FE71ED" w:rsidRPr="00880A37">
        <w:rPr>
          <w:rFonts w:ascii="Times New Roman" w:eastAsia="Calibri" w:hAnsi="Times New Roman" w:cs="Times New Roman"/>
          <w:sz w:val="24"/>
          <w:szCs w:val="24"/>
        </w:rPr>
        <w:t>”,</w:t>
      </w:r>
      <w:r w:rsidR="00FE71ED" w:rsidRPr="00564A65">
        <w:rPr>
          <w:rFonts w:ascii="Times New Roman" w:eastAsia="Calibri" w:hAnsi="Times New Roman" w:cs="Times New Roman"/>
          <w:b/>
          <w:bCs/>
          <w:sz w:val="24"/>
          <w:szCs w:val="24"/>
        </w:rPr>
        <w:t xml:space="preserve"> </w:t>
      </w:r>
      <w:r w:rsidR="00E56BA8" w:rsidRPr="00564A65">
        <w:rPr>
          <w:rFonts w:ascii="Times New Roman" w:eastAsia="Calibri" w:hAnsi="Times New Roman" w:cs="Times New Roman"/>
          <w:sz w:val="24"/>
          <w:szCs w:val="24"/>
        </w:rPr>
        <w:t xml:space="preserve">juridinio asmens kodas </w:t>
      </w:r>
      <w:r w:rsidR="00564A65" w:rsidRPr="00564A65">
        <w:rPr>
          <w:rFonts w:ascii="Times New Roman" w:hAnsi="Times New Roman" w:cs="Times New Roman"/>
          <w:sz w:val="24"/>
          <w:szCs w:val="24"/>
        </w:rPr>
        <w:t>182743364</w:t>
      </w:r>
      <w:r w:rsidR="00B053AF" w:rsidRPr="00564A65">
        <w:rPr>
          <w:rFonts w:ascii="Times New Roman" w:hAnsi="Times New Roman" w:cs="Times New Roman"/>
          <w:sz w:val="24"/>
          <w:szCs w:val="24"/>
        </w:rPr>
        <w:t xml:space="preserve">, </w:t>
      </w:r>
      <w:r w:rsidR="00E56BA8" w:rsidRPr="00564A65">
        <w:rPr>
          <w:rFonts w:ascii="Times New Roman" w:eastAsia="Calibri" w:hAnsi="Times New Roman" w:cs="Times New Roman"/>
          <w:sz w:val="24"/>
          <w:szCs w:val="24"/>
        </w:rPr>
        <w:t>adresas</w:t>
      </w:r>
      <w:r w:rsidR="00564A65" w:rsidRPr="00564A65">
        <w:rPr>
          <w:rFonts w:ascii="Times New Roman" w:eastAsia="Calibri" w:hAnsi="Times New Roman" w:cs="Times New Roman"/>
          <w:sz w:val="24"/>
          <w:szCs w:val="24"/>
        </w:rPr>
        <w:t xml:space="preserve"> Gėlių g. 18, LT-20115, Ukmergė</w:t>
      </w:r>
      <w:r w:rsidR="00B053AF" w:rsidRPr="00564A65">
        <w:rPr>
          <w:rFonts w:ascii="Times New Roman" w:hAnsi="Times New Roman" w:cs="Times New Roman"/>
          <w:sz w:val="24"/>
          <w:szCs w:val="24"/>
        </w:rPr>
        <w:t>,</w:t>
      </w:r>
      <w:r w:rsidR="00B053AF" w:rsidRPr="00564A65">
        <w:rPr>
          <w:rFonts w:ascii="Times New Roman" w:hAnsi="Times New Roman" w:cs="Times New Roman"/>
          <w:b/>
          <w:bCs/>
          <w:sz w:val="24"/>
          <w:szCs w:val="24"/>
        </w:rPr>
        <w:t xml:space="preserve"> </w:t>
      </w:r>
      <w:r w:rsidR="008C5433" w:rsidRPr="00564A65">
        <w:rPr>
          <w:rFonts w:ascii="Times New Roman" w:eastAsia="Calibri" w:hAnsi="Times New Roman" w:cs="Times New Roman"/>
          <w:sz w:val="24"/>
          <w:szCs w:val="24"/>
        </w:rPr>
        <w:t>darbo laik</w:t>
      </w:r>
      <w:r w:rsidR="00E56BA8" w:rsidRPr="00564A65">
        <w:rPr>
          <w:rFonts w:ascii="Times New Roman" w:eastAsia="Calibri" w:hAnsi="Times New Roman" w:cs="Times New Roman"/>
          <w:sz w:val="24"/>
          <w:szCs w:val="24"/>
        </w:rPr>
        <w:t>as</w:t>
      </w:r>
      <w:r w:rsidR="00564A65" w:rsidRPr="00564A65">
        <w:rPr>
          <w:rFonts w:ascii="Times New Roman" w:eastAsia="Calibri" w:hAnsi="Times New Roman" w:cs="Times New Roman"/>
          <w:sz w:val="24"/>
          <w:szCs w:val="24"/>
        </w:rPr>
        <w:t xml:space="preserve">: I – IV 07:00-16:00, V 07:00-14:45 (11:00-11:45 - </w:t>
      </w:r>
      <w:r w:rsidR="00FE71ED" w:rsidRPr="00564A65">
        <w:rPr>
          <w:rFonts w:ascii="Times New Roman" w:eastAsia="Calibri" w:hAnsi="Times New Roman" w:cs="Times New Roman"/>
          <w:sz w:val="24"/>
          <w:szCs w:val="24"/>
        </w:rPr>
        <w:t xml:space="preserve">pietų </w:t>
      </w:r>
      <w:r w:rsidR="00FE71ED" w:rsidRPr="005D6F24">
        <w:rPr>
          <w:rFonts w:ascii="Times New Roman" w:eastAsia="Calibri" w:hAnsi="Times New Roman" w:cs="Times New Roman"/>
          <w:sz w:val="24"/>
          <w:szCs w:val="24"/>
        </w:rPr>
        <w:t>pertrauka)</w:t>
      </w:r>
      <w:r w:rsidR="003706CF" w:rsidRPr="005D6F24">
        <w:rPr>
          <w:rFonts w:ascii="Times New Roman" w:eastAsia="Calibri" w:hAnsi="Times New Roman" w:cs="Times New Roman"/>
          <w:sz w:val="24"/>
          <w:szCs w:val="24"/>
        </w:rPr>
        <w:t xml:space="preserve">. </w:t>
      </w:r>
      <w:r w:rsidRPr="005D6F24">
        <w:rPr>
          <w:rFonts w:ascii="Times New Roman" w:eastAsia="Calibri" w:hAnsi="Times New Roman" w:cs="Times New Roman"/>
          <w:sz w:val="24"/>
          <w:szCs w:val="24"/>
        </w:rPr>
        <w:t>Perkantysis subjektas</w:t>
      </w:r>
      <w:r w:rsidR="00D94650" w:rsidRPr="005D6F24">
        <w:rPr>
          <w:rFonts w:ascii="Times New Roman" w:eastAsia="Calibri" w:hAnsi="Times New Roman" w:cs="Times New Roman"/>
          <w:sz w:val="24"/>
          <w:szCs w:val="24"/>
        </w:rPr>
        <w:t xml:space="preserve"> yra PVM mokėtoja</w:t>
      </w:r>
      <w:r w:rsidR="00F865C3" w:rsidRPr="005D6F24">
        <w:rPr>
          <w:rFonts w:ascii="Times New Roman" w:eastAsia="Calibri" w:hAnsi="Times New Roman" w:cs="Times New Roman"/>
          <w:sz w:val="24"/>
          <w:szCs w:val="24"/>
        </w:rPr>
        <w:t>s</w:t>
      </w:r>
      <w:r w:rsidR="003706CF" w:rsidRPr="005D6F24">
        <w:rPr>
          <w:rFonts w:ascii="Times New Roman" w:eastAsia="Calibri" w:hAnsi="Times New Roman" w:cs="Times New Roman"/>
          <w:sz w:val="24"/>
          <w:szCs w:val="24"/>
        </w:rPr>
        <w:t xml:space="preserve">, PVM mok kodas: </w:t>
      </w:r>
      <w:r w:rsidR="00564A65" w:rsidRPr="005D6F24">
        <w:rPr>
          <w:rFonts w:ascii="Times New Roman" w:eastAsia="Calibri" w:hAnsi="Times New Roman" w:cs="Times New Roman"/>
          <w:sz w:val="24"/>
          <w:szCs w:val="24"/>
        </w:rPr>
        <w:t>LT827433610</w:t>
      </w:r>
      <w:r w:rsidR="00FE71ED" w:rsidRPr="005D6F24">
        <w:rPr>
          <w:rFonts w:ascii="Times New Roman" w:eastAsia="Calibri" w:hAnsi="Times New Roman" w:cs="Times New Roman"/>
          <w:sz w:val="24"/>
          <w:szCs w:val="24"/>
        </w:rPr>
        <w:t xml:space="preserve">. </w:t>
      </w:r>
    </w:p>
    <w:p w14:paraId="732B54FF" w14:textId="36662B9B" w:rsidR="00DA1796" w:rsidRPr="005D6F24" w:rsidRDefault="007D6857" w:rsidP="00564A65">
      <w:pPr>
        <w:pStyle w:val="Sraopastraipa"/>
        <w:numPr>
          <w:ilvl w:val="1"/>
          <w:numId w:val="1"/>
        </w:numPr>
        <w:spacing w:after="0" w:line="240" w:lineRule="auto"/>
        <w:ind w:left="0" w:firstLine="540"/>
        <w:jc w:val="both"/>
        <w:rPr>
          <w:rFonts w:ascii="Times New Roman" w:hAnsi="Times New Roman" w:cs="Times New Roman"/>
          <w:sz w:val="24"/>
          <w:szCs w:val="24"/>
        </w:rPr>
      </w:pPr>
      <w:r w:rsidRPr="005D6F24">
        <w:rPr>
          <w:rFonts w:ascii="Times New Roman" w:hAnsi="Times New Roman" w:cs="Times New Roman"/>
          <w:sz w:val="24"/>
          <w:szCs w:val="24"/>
        </w:rPr>
        <w:t>Pirkimas</w:t>
      </w:r>
      <w:r w:rsidR="00B37854" w:rsidRPr="005D6F24">
        <w:rPr>
          <w:rFonts w:ascii="Times New Roman" w:hAnsi="Times New Roman" w:cs="Times New Roman"/>
          <w:sz w:val="24"/>
          <w:szCs w:val="24"/>
        </w:rPr>
        <w:t xml:space="preserve"> neatlieka</w:t>
      </w:r>
      <w:r w:rsidRPr="005D6F24">
        <w:rPr>
          <w:rFonts w:ascii="Times New Roman" w:hAnsi="Times New Roman" w:cs="Times New Roman"/>
          <w:sz w:val="24"/>
          <w:szCs w:val="24"/>
        </w:rPr>
        <w:t>mas</w:t>
      </w:r>
      <w:r w:rsidR="00B37854" w:rsidRPr="005D6F24">
        <w:rPr>
          <w:rFonts w:ascii="Times New Roman" w:hAnsi="Times New Roman" w:cs="Times New Roman"/>
          <w:sz w:val="24"/>
          <w:szCs w:val="24"/>
        </w:rPr>
        <w:t xml:space="preserve"> </w:t>
      </w:r>
      <w:r w:rsidR="002F5F8E" w:rsidRPr="005D6F24">
        <w:rPr>
          <w:rFonts w:ascii="Times New Roman" w:hAnsi="Times New Roman" w:cs="Times New Roman"/>
          <w:sz w:val="24"/>
          <w:szCs w:val="24"/>
        </w:rPr>
        <w:t xml:space="preserve">naudojantis </w:t>
      </w:r>
      <w:r w:rsidR="005B11B1" w:rsidRPr="005D6F24">
        <w:rPr>
          <w:rFonts w:ascii="Times New Roman" w:hAnsi="Times New Roman" w:cs="Times New Roman"/>
          <w:sz w:val="24"/>
          <w:szCs w:val="24"/>
        </w:rPr>
        <w:t xml:space="preserve">centrinės </w:t>
      </w:r>
      <w:r w:rsidR="00AC5BF2" w:rsidRPr="005D6F24">
        <w:rPr>
          <w:rFonts w:ascii="Times New Roman" w:hAnsi="Times New Roman" w:cs="Times New Roman"/>
          <w:sz w:val="24"/>
          <w:szCs w:val="24"/>
        </w:rPr>
        <w:t>perkančiosios organizacijos</w:t>
      </w:r>
      <w:r w:rsidR="005B11B1" w:rsidRPr="005D6F24">
        <w:rPr>
          <w:rFonts w:ascii="Times New Roman" w:hAnsi="Times New Roman" w:cs="Times New Roman"/>
          <w:sz w:val="24"/>
          <w:szCs w:val="24"/>
        </w:rPr>
        <w:t xml:space="preserve"> </w:t>
      </w:r>
      <w:r w:rsidR="002F5F8E" w:rsidRPr="005D6F24">
        <w:rPr>
          <w:rFonts w:ascii="Times New Roman" w:hAnsi="Times New Roman" w:cs="Times New Roman"/>
          <w:sz w:val="24"/>
          <w:szCs w:val="24"/>
        </w:rPr>
        <w:t>centralizuotų pirkimų katalogu</w:t>
      </w:r>
      <w:r w:rsidR="005B11B1" w:rsidRPr="005D6F24">
        <w:rPr>
          <w:rFonts w:ascii="Times New Roman" w:hAnsi="Times New Roman" w:cs="Times New Roman"/>
          <w:sz w:val="24"/>
          <w:szCs w:val="24"/>
        </w:rPr>
        <w:t xml:space="preserve"> </w:t>
      </w:r>
      <w:r w:rsidR="005D6F24" w:rsidRPr="005D6F24">
        <w:rPr>
          <w:rFonts w:ascii="Times New Roman" w:hAnsi="Times New Roman" w:cs="Times New Roman"/>
          <w:sz w:val="24"/>
          <w:szCs w:val="24"/>
        </w:rPr>
        <w:t>(</w:t>
      </w:r>
      <w:r w:rsidR="005B11B1" w:rsidRPr="005D6F24">
        <w:rPr>
          <w:rFonts w:ascii="Times New Roman" w:hAnsi="Times New Roman" w:cs="Times New Roman"/>
          <w:sz w:val="24"/>
          <w:szCs w:val="24"/>
        </w:rPr>
        <w:t>CPO.</w:t>
      </w:r>
      <w:r w:rsidR="005B11B1" w:rsidRPr="005D6F24">
        <w:rPr>
          <w:rFonts w:ascii="Times New Roman" w:hAnsi="Times New Roman" w:cs="Times New Roman"/>
          <w:sz w:val="24"/>
          <w:szCs w:val="24"/>
          <w:vertAlign w:val="superscript"/>
        </w:rPr>
        <w:t>LT</w:t>
      </w:r>
      <w:r w:rsidR="005D6F24" w:rsidRPr="005D6F24">
        <w:rPr>
          <w:rFonts w:ascii="Times New Roman" w:hAnsi="Times New Roman" w:cs="Times New Roman"/>
          <w:sz w:val="24"/>
          <w:szCs w:val="24"/>
        </w:rPr>
        <w:t>)</w:t>
      </w:r>
      <w:r w:rsidRPr="005D6F24">
        <w:rPr>
          <w:rFonts w:ascii="Times New Roman" w:hAnsi="Times New Roman" w:cs="Times New Roman"/>
          <w:sz w:val="24"/>
          <w:szCs w:val="24"/>
        </w:rPr>
        <w:t xml:space="preserve"> nes </w:t>
      </w:r>
      <w:r w:rsidR="005B11B1" w:rsidRPr="005D6F24">
        <w:rPr>
          <w:rFonts w:ascii="Times New Roman" w:hAnsi="Times New Roman" w:cs="Times New Roman"/>
          <w:sz w:val="24"/>
          <w:szCs w:val="24"/>
        </w:rPr>
        <w:t xml:space="preserve">kataloge nėra </w:t>
      </w:r>
      <w:r w:rsidR="00995413" w:rsidRPr="005D6F24">
        <w:rPr>
          <w:rFonts w:ascii="Times New Roman" w:hAnsi="Times New Roman" w:cs="Times New Roman"/>
          <w:sz w:val="24"/>
          <w:szCs w:val="24"/>
        </w:rPr>
        <w:t>perkančiojo subjekto poreikius atitinkančių</w:t>
      </w:r>
      <w:r w:rsidR="005D6F24" w:rsidRPr="005D6F24">
        <w:rPr>
          <w:rFonts w:ascii="Times New Roman" w:hAnsi="Times New Roman" w:cs="Times New Roman"/>
          <w:sz w:val="24"/>
          <w:szCs w:val="24"/>
        </w:rPr>
        <w:t>, reikalingų ir perkamų</w:t>
      </w:r>
      <w:r w:rsidR="00995413" w:rsidRPr="005D6F24">
        <w:rPr>
          <w:rFonts w:ascii="Times New Roman" w:hAnsi="Times New Roman" w:cs="Times New Roman"/>
          <w:sz w:val="24"/>
          <w:szCs w:val="24"/>
        </w:rPr>
        <w:t xml:space="preserve"> darbų ir </w:t>
      </w:r>
      <w:r w:rsidR="00052028">
        <w:rPr>
          <w:rFonts w:ascii="Times New Roman" w:hAnsi="Times New Roman" w:cs="Times New Roman"/>
          <w:sz w:val="24"/>
          <w:szCs w:val="24"/>
        </w:rPr>
        <w:t>P</w:t>
      </w:r>
      <w:r w:rsidR="00995413" w:rsidRPr="005D6F24">
        <w:rPr>
          <w:rFonts w:ascii="Times New Roman" w:hAnsi="Times New Roman" w:cs="Times New Roman"/>
          <w:sz w:val="24"/>
          <w:szCs w:val="24"/>
        </w:rPr>
        <w:t>erkantysis subjektas gali darb</w:t>
      </w:r>
      <w:r w:rsidR="005D6F24" w:rsidRPr="005D6F24">
        <w:rPr>
          <w:rFonts w:ascii="Times New Roman" w:hAnsi="Times New Roman" w:cs="Times New Roman"/>
          <w:sz w:val="24"/>
          <w:szCs w:val="24"/>
        </w:rPr>
        <w:t>us</w:t>
      </w:r>
      <w:r w:rsidR="00995413" w:rsidRPr="005D6F24">
        <w:rPr>
          <w:rFonts w:ascii="Times New Roman" w:hAnsi="Times New Roman" w:cs="Times New Roman"/>
          <w:sz w:val="24"/>
          <w:szCs w:val="24"/>
        </w:rPr>
        <w:t xml:space="preserve"> įsigyti efektyvesniu būdu racionaliai naudodamas tam skirtas lėšas</w:t>
      </w:r>
      <w:r w:rsidR="00DA1796" w:rsidRPr="005D6F24">
        <w:rPr>
          <w:rFonts w:ascii="Times New Roman" w:hAnsi="Times New Roman" w:cs="Times New Roman"/>
          <w:sz w:val="24"/>
          <w:szCs w:val="24"/>
        </w:rPr>
        <w:t>.</w:t>
      </w:r>
    </w:p>
    <w:p w14:paraId="5C7362D3" w14:textId="77777777" w:rsidR="005D6F24" w:rsidRPr="005D6F24" w:rsidRDefault="00E32C8E" w:rsidP="005D6F24">
      <w:pPr>
        <w:pStyle w:val="Sraopastraipa"/>
        <w:numPr>
          <w:ilvl w:val="1"/>
          <w:numId w:val="1"/>
        </w:numPr>
        <w:spacing w:after="0" w:line="240" w:lineRule="auto"/>
        <w:ind w:left="0" w:firstLine="540"/>
        <w:jc w:val="both"/>
        <w:rPr>
          <w:rFonts w:ascii="Times New Roman" w:hAnsi="Times New Roman" w:cs="Times New Roman"/>
          <w:sz w:val="24"/>
          <w:szCs w:val="24"/>
        </w:rPr>
      </w:pPr>
      <w:r w:rsidRPr="005D6F24">
        <w:rPr>
          <w:rFonts w:ascii="Times New Roman" w:hAnsi="Times New Roman" w:cs="Times New Roman"/>
          <w:sz w:val="24"/>
          <w:szCs w:val="24"/>
        </w:rPr>
        <w:t xml:space="preserve">Stebėtojai dalyvauti </w:t>
      </w:r>
      <w:r w:rsidR="008A3C98" w:rsidRPr="005D6F24">
        <w:rPr>
          <w:rFonts w:ascii="Times New Roman" w:hAnsi="Times New Roman" w:cs="Times New Roman"/>
          <w:sz w:val="24"/>
          <w:szCs w:val="24"/>
        </w:rPr>
        <w:t>K</w:t>
      </w:r>
      <w:r w:rsidRPr="005D6F24">
        <w:rPr>
          <w:rFonts w:ascii="Times New Roman" w:hAnsi="Times New Roman" w:cs="Times New Roman"/>
          <w:sz w:val="24"/>
          <w:szCs w:val="24"/>
        </w:rPr>
        <w:t>omisijos posėdžiuose nėra kviečiami.</w:t>
      </w:r>
    </w:p>
    <w:p w14:paraId="2D223870" w14:textId="61B8F45C" w:rsidR="00A33772" w:rsidRPr="005D6F24" w:rsidRDefault="005D6F24" w:rsidP="005D6F24">
      <w:pPr>
        <w:pStyle w:val="Sraopastraipa"/>
        <w:numPr>
          <w:ilvl w:val="1"/>
          <w:numId w:val="1"/>
        </w:numPr>
        <w:spacing w:after="0" w:line="240" w:lineRule="auto"/>
        <w:ind w:left="0" w:firstLine="540"/>
        <w:jc w:val="both"/>
        <w:rPr>
          <w:rFonts w:ascii="Times New Roman" w:hAnsi="Times New Roman" w:cs="Times New Roman"/>
          <w:sz w:val="24"/>
          <w:szCs w:val="24"/>
        </w:rPr>
      </w:pPr>
      <w:r w:rsidRPr="005D6F24">
        <w:rPr>
          <w:rFonts w:ascii="Times New Roman" w:hAnsi="Times New Roman" w:cs="Times New Roman"/>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(toliau – Tvarkos aprašas) 4.4.1 punktu (perkamas aplinkosauginis ir aplinkai palankus produktas). </w:t>
      </w:r>
    </w:p>
    <w:p w14:paraId="14DBE57A" w14:textId="7F757B97" w:rsidR="00E32C8E" w:rsidRPr="005D6F24" w:rsidRDefault="00816AFC" w:rsidP="00564A65">
      <w:pPr>
        <w:pStyle w:val="Sraopastraipa"/>
        <w:numPr>
          <w:ilvl w:val="1"/>
          <w:numId w:val="1"/>
        </w:numPr>
        <w:spacing w:after="0" w:line="240" w:lineRule="auto"/>
        <w:ind w:left="0" w:firstLine="540"/>
        <w:jc w:val="both"/>
        <w:rPr>
          <w:rFonts w:ascii="Times New Roman" w:hAnsi="Times New Roman" w:cs="Times New Roman"/>
          <w:color w:val="0D0D0D" w:themeColor="text1" w:themeTint="F2"/>
          <w:sz w:val="24"/>
          <w:szCs w:val="24"/>
        </w:rPr>
      </w:pPr>
      <w:r w:rsidRPr="005D6F24">
        <w:rPr>
          <w:rFonts w:ascii="Times New Roman" w:eastAsia="Arial" w:hAnsi="Times New Roman" w:cs="Times New Roman"/>
          <w:color w:val="0D0D0D" w:themeColor="text1" w:themeTint="F2"/>
          <w:sz w:val="24"/>
          <w:szCs w:val="24"/>
        </w:rPr>
        <w:t xml:space="preserve">Reguliarus orientacinis </w:t>
      </w:r>
      <w:r w:rsidR="00E32C8E" w:rsidRPr="005D6F24">
        <w:rPr>
          <w:rFonts w:ascii="Times New Roman" w:eastAsia="Arial" w:hAnsi="Times New Roman" w:cs="Times New Roman"/>
          <w:color w:val="0D0D0D" w:themeColor="text1" w:themeTint="F2"/>
          <w:sz w:val="24"/>
          <w:szCs w:val="24"/>
        </w:rPr>
        <w:t xml:space="preserve">skelbimas apie </w:t>
      </w:r>
      <w:r w:rsidR="007A68AD" w:rsidRPr="005D6F24">
        <w:rPr>
          <w:rFonts w:ascii="Times New Roman" w:eastAsia="Arial" w:hAnsi="Times New Roman" w:cs="Times New Roman"/>
          <w:color w:val="0D0D0D" w:themeColor="text1" w:themeTint="F2"/>
          <w:sz w:val="24"/>
          <w:szCs w:val="24"/>
        </w:rPr>
        <w:t>p</w:t>
      </w:r>
      <w:r w:rsidR="00E32C8E" w:rsidRPr="005D6F24">
        <w:rPr>
          <w:rFonts w:ascii="Times New Roman" w:eastAsia="Arial" w:hAnsi="Times New Roman" w:cs="Times New Roman"/>
          <w:color w:val="0D0D0D" w:themeColor="text1" w:themeTint="F2"/>
          <w:sz w:val="24"/>
          <w:szCs w:val="24"/>
        </w:rPr>
        <w:t xml:space="preserve">irkimą nebuvo paskelbtas. </w:t>
      </w:r>
    </w:p>
    <w:p w14:paraId="52FF230E" w14:textId="53046FF7" w:rsidR="00AF1430" w:rsidRPr="005D6F24" w:rsidRDefault="00015FC9" w:rsidP="00564A65">
      <w:pPr>
        <w:pStyle w:val="Sraopastraipa"/>
        <w:numPr>
          <w:ilvl w:val="1"/>
          <w:numId w:val="6"/>
        </w:numPr>
        <w:tabs>
          <w:tab w:val="left" w:pos="567"/>
          <w:tab w:val="left" w:pos="851"/>
        </w:tabs>
        <w:spacing w:after="0" w:line="240" w:lineRule="auto"/>
        <w:ind w:left="0" w:firstLine="540"/>
        <w:jc w:val="both"/>
        <w:rPr>
          <w:rFonts w:ascii="Times New Roman" w:hAnsi="Times New Roman" w:cs="Times New Roman"/>
          <w:color w:val="0D0D0D" w:themeColor="text1" w:themeTint="F2"/>
          <w:sz w:val="24"/>
          <w:szCs w:val="24"/>
        </w:rPr>
      </w:pPr>
      <w:r w:rsidRPr="005D6F24">
        <w:rPr>
          <w:rFonts w:ascii="Times New Roman" w:hAnsi="Times New Roman" w:cs="Times New Roman"/>
          <w:color w:val="0D0D0D" w:themeColor="text1" w:themeTint="F2"/>
          <w:sz w:val="24"/>
          <w:szCs w:val="24"/>
          <w:lang w:eastAsia="en-US"/>
        </w:rPr>
        <w:t>P</w:t>
      </w:r>
      <w:r w:rsidR="00E32C8E" w:rsidRPr="005D6F24">
        <w:rPr>
          <w:rFonts w:ascii="Times New Roman" w:hAnsi="Times New Roman" w:cs="Times New Roman"/>
          <w:color w:val="0D0D0D" w:themeColor="text1" w:themeTint="F2"/>
          <w:sz w:val="24"/>
          <w:szCs w:val="24"/>
          <w:lang w:eastAsia="en-US"/>
        </w:rPr>
        <w:t xml:space="preserve">irkime </w:t>
      </w:r>
      <w:r w:rsidR="0003139F" w:rsidRPr="005D6F24">
        <w:rPr>
          <w:rFonts w:ascii="Times New Roman" w:hAnsi="Times New Roman" w:cs="Times New Roman"/>
          <w:color w:val="0D0D0D" w:themeColor="text1" w:themeTint="F2"/>
          <w:sz w:val="24"/>
          <w:szCs w:val="24"/>
        </w:rPr>
        <w:t>Perkantysis subjektas</w:t>
      </w:r>
      <w:r w:rsidR="00E32C8E" w:rsidRPr="005D6F24">
        <w:rPr>
          <w:rFonts w:ascii="Times New Roman" w:hAnsi="Times New Roman" w:cs="Times New Roman"/>
          <w:color w:val="0D0D0D" w:themeColor="text1" w:themeTint="F2"/>
          <w:sz w:val="24"/>
          <w:szCs w:val="24"/>
          <w:lang w:eastAsia="en-US"/>
        </w:rPr>
        <w:t xml:space="preserve"> nenumato skelbti pranešimo dėl savanoriško </w:t>
      </w:r>
      <w:proofErr w:type="spellStart"/>
      <w:r w:rsidR="00E32C8E" w:rsidRPr="005D6F24">
        <w:rPr>
          <w:rFonts w:ascii="Times New Roman" w:hAnsi="Times New Roman" w:cs="Times New Roman"/>
          <w:i/>
          <w:iCs/>
          <w:color w:val="0D0D0D" w:themeColor="text1" w:themeTint="F2"/>
          <w:sz w:val="24"/>
          <w:szCs w:val="24"/>
          <w:lang w:eastAsia="en-US"/>
        </w:rPr>
        <w:t>ex</w:t>
      </w:r>
      <w:proofErr w:type="spellEnd"/>
      <w:r w:rsidR="00E32C8E" w:rsidRPr="005D6F24">
        <w:rPr>
          <w:rFonts w:ascii="Times New Roman" w:hAnsi="Times New Roman" w:cs="Times New Roman"/>
          <w:i/>
          <w:iCs/>
          <w:color w:val="0D0D0D" w:themeColor="text1" w:themeTint="F2"/>
          <w:sz w:val="24"/>
          <w:szCs w:val="24"/>
          <w:lang w:eastAsia="en-US"/>
        </w:rPr>
        <w:t xml:space="preserve"> ante</w:t>
      </w:r>
      <w:r w:rsidR="00E32C8E" w:rsidRPr="005D6F24">
        <w:rPr>
          <w:rFonts w:ascii="Times New Roman" w:hAnsi="Times New Roman" w:cs="Times New Roman"/>
          <w:color w:val="0D0D0D" w:themeColor="text1" w:themeTint="F2"/>
          <w:sz w:val="24"/>
          <w:szCs w:val="24"/>
          <w:lang w:eastAsia="en-US"/>
        </w:rPr>
        <w:t xml:space="preserve"> skaidrumo.</w:t>
      </w:r>
    </w:p>
    <w:p w14:paraId="20F0B099" w14:textId="77777777" w:rsidR="004D070C" w:rsidRPr="005D6F24" w:rsidRDefault="007466F8" w:rsidP="00564A65">
      <w:pPr>
        <w:pStyle w:val="Sraopastraipa"/>
        <w:numPr>
          <w:ilvl w:val="1"/>
          <w:numId w:val="6"/>
        </w:numPr>
        <w:tabs>
          <w:tab w:val="left" w:pos="567"/>
          <w:tab w:val="left" w:pos="851"/>
        </w:tabs>
        <w:spacing w:after="0" w:line="240" w:lineRule="auto"/>
        <w:ind w:left="0" w:firstLine="540"/>
        <w:jc w:val="both"/>
        <w:rPr>
          <w:rFonts w:ascii="Times New Roman" w:hAnsi="Times New Roman" w:cs="Times New Roman"/>
          <w:color w:val="0D0D0D" w:themeColor="text1" w:themeTint="F2"/>
          <w:sz w:val="24"/>
          <w:szCs w:val="24"/>
        </w:rPr>
      </w:pPr>
      <w:r w:rsidRPr="005D6F24">
        <w:rPr>
          <w:rFonts w:ascii="Times New Roman" w:hAnsi="Times New Roman" w:cs="Times New Roman"/>
          <w:color w:val="0D0D0D" w:themeColor="text1" w:themeTint="F2"/>
          <w:sz w:val="24"/>
          <w:szCs w:val="24"/>
        </w:rPr>
        <w:t>Pirkime neleidžia</w:t>
      </w:r>
      <w:r w:rsidR="00216820" w:rsidRPr="005D6F24">
        <w:rPr>
          <w:rFonts w:ascii="Times New Roman" w:hAnsi="Times New Roman" w:cs="Times New Roman"/>
          <w:color w:val="0D0D0D" w:themeColor="text1" w:themeTint="F2"/>
          <w:sz w:val="24"/>
          <w:szCs w:val="24"/>
        </w:rPr>
        <w:t>ma</w:t>
      </w:r>
      <w:r w:rsidRPr="005D6F24">
        <w:rPr>
          <w:rFonts w:ascii="Times New Roman" w:hAnsi="Times New Roman" w:cs="Times New Roman"/>
          <w:color w:val="0D0D0D" w:themeColor="text1" w:themeTint="F2"/>
          <w:sz w:val="24"/>
          <w:szCs w:val="24"/>
        </w:rPr>
        <w:t xml:space="preserve"> pateikti alternatyvių </w:t>
      </w:r>
      <w:r w:rsidR="00D27E76" w:rsidRPr="005D6F24">
        <w:rPr>
          <w:rFonts w:ascii="Times New Roman" w:hAnsi="Times New Roman" w:cs="Times New Roman"/>
          <w:color w:val="0D0D0D" w:themeColor="text1" w:themeTint="F2"/>
          <w:sz w:val="24"/>
          <w:szCs w:val="24"/>
        </w:rPr>
        <w:t>p</w:t>
      </w:r>
      <w:r w:rsidRPr="005D6F24">
        <w:rPr>
          <w:rFonts w:ascii="Times New Roman" w:hAnsi="Times New Roman" w:cs="Times New Roman"/>
          <w:color w:val="0D0D0D" w:themeColor="text1" w:themeTint="F2"/>
          <w:sz w:val="24"/>
          <w:szCs w:val="24"/>
        </w:rPr>
        <w:t xml:space="preserve">asiūlymų. </w:t>
      </w:r>
    </w:p>
    <w:p w14:paraId="1F8BC13A" w14:textId="77777777" w:rsidR="00E32C8E" w:rsidRPr="005D6F24" w:rsidRDefault="00E32C8E" w:rsidP="00564A65">
      <w:pPr>
        <w:pStyle w:val="Sraopastraipa"/>
        <w:numPr>
          <w:ilvl w:val="1"/>
          <w:numId w:val="6"/>
        </w:numPr>
        <w:tabs>
          <w:tab w:val="left" w:pos="567"/>
        </w:tabs>
        <w:spacing w:after="0" w:line="240" w:lineRule="auto"/>
        <w:ind w:left="0" w:firstLine="540"/>
        <w:jc w:val="both"/>
        <w:rPr>
          <w:rFonts w:ascii="Times New Roman" w:hAnsi="Times New Roman" w:cs="Times New Roman"/>
          <w:color w:val="0D0D0D" w:themeColor="text1" w:themeTint="F2"/>
          <w:sz w:val="24"/>
          <w:szCs w:val="24"/>
        </w:rPr>
      </w:pPr>
      <w:r w:rsidRPr="005D6F24">
        <w:rPr>
          <w:rFonts w:ascii="Times New Roman" w:eastAsia="Arial" w:hAnsi="Times New Roman" w:cs="Times New Roman"/>
          <w:color w:val="0D0D0D" w:themeColor="text1" w:themeTint="F2"/>
          <w:sz w:val="24"/>
          <w:szCs w:val="24"/>
        </w:rPr>
        <w:t xml:space="preserve">Bendrosios </w:t>
      </w:r>
      <w:r w:rsidR="007E5F55" w:rsidRPr="005D6F24">
        <w:rPr>
          <w:rFonts w:ascii="Times New Roman" w:eastAsia="Arial" w:hAnsi="Times New Roman" w:cs="Times New Roman"/>
          <w:color w:val="0D0D0D" w:themeColor="text1" w:themeTint="F2"/>
          <w:sz w:val="24"/>
          <w:szCs w:val="24"/>
        </w:rPr>
        <w:t xml:space="preserve">pirkimo </w:t>
      </w:r>
      <w:r w:rsidRPr="005D6F24">
        <w:rPr>
          <w:rFonts w:ascii="Times New Roman" w:eastAsia="Arial" w:hAnsi="Times New Roman" w:cs="Times New Roman"/>
          <w:color w:val="0D0D0D" w:themeColor="text1" w:themeTint="F2"/>
          <w:sz w:val="24"/>
          <w:szCs w:val="24"/>
        </w:rPr>
        <w:t>sąlygos yra neatskiriama ši</w:t>
      </w:r>
      <w:r w:rsidR="00C07F25" w:rsidRPr="005D6F24">
        <w:rPr>
          <w:rFonts w:ascii="Times New Roman" w:eastAsia="Arial" w:hAnsi="Times New Roman" w:cs="Times New Roman"/>
          <w:color w:val="0D0D0D" w:themeColor="text1" w:themeTint="F2"/>
          <w:sz w:val="24"/>
          <w:szCs w:val="24"/>
        </w:rPr>
        <w:t>ų</w:t>
      </w:r>
      <w:r w:rsidRPr="005D6F24">
        <w:rPr>
          <w:rFonts w:ascii="Times New Roman" w:eastAsia="Arial" w:hAnsi="Times New Roman" w:cs="Times New Roman"/>
          <w:color w:val="0D0D0D" w:themeColor="text1" w:themeTint="F2"/>
          <w:sz w:val="24"/>
          <w:szCs w:val="24"/>
        </w:rPr>
        <w:t xml:space="preserve"> </w:t>
      </w:r>
      <w:r w:rsidR="00F4541C" w:rsidRPr="005D6F24">
        <w:rPr>
          <w:rFonts w:ascii="Times New Roman" w:eastAsia="Arial" w:hAnsi="Times New Roman" w:cs="Times New Roman"/>
          <w:color w:val="0D0D0D" w:themeColor="text1" w:themeTint="F2"/>
          <w:sz w:val="24"/>
          <w:szCs w:val="24"/>
        </w:rPr>
        <w:t>p</w:t>
      </w:r>
      <w:r w:rsidRPr="005D6F24">
        <w:rPr>
          <w:rFonts w:ascii="Times New Roman" w:eastAsia="Arial" w:hAnsi="Times New Roman" w:cs="Times New Roman"/>
          <w:color w:val="0D0D0D" w:themeColor="text1" w:themeTint="F2"/>
          <w:sz w:val="24"/>
          <w:szCs w:val="24"/>
        </w:rPr>
        <w:t>irkimo sąlygų dalis.</w:t>
      </w:r>
    </w:p>
    <w:p w14:paraId="4E4D9D2F" w14:textId="77777777" w:rsidR="002B1EE2" w:rsidRPr="002A1928" w:rsidRDefault="002B1EE2" w:rsidP="002B1EE2">
      <w:pPr>
        <w:pStyle w:val="Sraopastraipa"/>
        <w:tabs>
          <w:tab w:val="left" w:pos="567"/>
        </w:tabs>
        <w:spacing w:after="0" w:line="240" w:lineRule="auto"/>
        <w:ind w:left="567"/>
        <w:jc w:val="both"/>
        <w:rPr>
          <w:rFonts w:ascii="Times New Roman" w:hAnsi="Times New Roman" w:cs="Times New Roman"/>
          <w:color w:val="0D0D0D" w:themeColor="text1" w:themeTint="F2"/>
          <w:sz w:val="24"/>
          <w:szCs w:val="24"/>
          <w:highlight w:val="yellow"/>
        </w:rPr>
      </w:pPr>
    </w:p>
    <w:p w14:paraId="4F809746" w14:textId="34243B77" w:rsidR="00B41C66" w:rsidRPr="005D6F24" w:rsidRDefault="00B41C66" w:rsidP="00A36913">
      <w:pPr>
        <w:pStyle w:val="Antrat1"/>
        <w:numPr>
          <w:ilvl w:val="0"/>
          <w:numId w:val="6"/>
        </w:numPr>
        <w:tabs>
          <w:tab w:val="left" w:pos="630"/>
        </w:tabs>
        <w:spacing w:before="0" w:after="0"/>
        <w:ind w:left="0" w:firstLine="0"/>
        <w:contextualSpacing/>
        <w:jc w:val="center"/>
        <w:rPr>
          <w:rFonts w:ascii="Times New Roman" w:hAnsi="Times New Roman" w:cs="Times New Roman"/>
          <w:b/>
          <w:bCs/>
          <w:sz w:val="28"/>
          <w:szCs w:val="28"/>
        </w:rPr>
      </w:pPr>
      <w:bookmarkStart w:id="3" w:name="_Ref39426332"/>
      <w:bookmarkStart w:id="4" w:name="_Ref39426338"/>
      <w:bookmarkStart w:id="5" w:name="_Toc210997943"/>
      <w:bookmarkEnd w:id="1"/>
      <w:r w:rsidRPr="005D6F24">
        <w:rPr>
          <w:rFonts w:ascii="Times New Roman" w:hAnsi="Times New Roman" w:cs="Times New Roman"/>
          <w:b/>
          <w:bCs/>
          <w:sz w:val="28"/>
          <w:szCs w:val="28"/>
        </w:rPr>
        <w:t>Pirkimo objektas</w:t>
      </w:r>
      <w:bookmarkEnd w:id="3"/>
      <w:bookmarkEnd w:id="4"/>
      <w:bookmarkEnd w:id="5"/>
    </w:p>
    <w:p w14:paraId="13384408" w14:textId="5C58E85C" w:rsidR="00F66A0D" w:rsidRPr="00A76B1F" w:rsidRDefault="00F66A0D" w:rsidP="00A36913">
      <w:pPr>
        <w:pStyle w:val="Betarp"/>
        <w:numPr>
          <w:ilvl w:val="1"/>
          <w:numId w:val="4"/>
        </w:numPr>
        <w:ind w:left="0" w:firstLine="540"/>
        <w:contextualSpacing/>
        <w:jc w:val="both"/>
        <w:rPr>
          <w:rFonts w:ascii="Times New Roman" w:hAnsi="Times New Roman" w:cs="Times New Roman"/>
          <w:sz w:val="24"/>
          <w:szCs w:val="24"/>
        </w:rPr>
      </w:pPr>
      <w:r w:rsidRPr="00A76B1F">
        <w:rPr>
          <w:rFonts w:ascii="Times New Roman" w:eastAsia="Calibri" w:hAnsi="Times New Roman" w:cs="Times New Roman"/>
          <w:color w:val="000000" w:themeColor="text1"/>
          <w:sz w:val="24"/>
          <w:szCs w:val="24"/>
        </w:rPr>
        <w:t xml:space="preserve">Perkantysis subjektas </w:t>
      </w:r>
      <w:bookmarkStart w:id="6" w:name="_Hlk188251924"/>
      <w:bookmarkStart w:id="7" w:name="_Hlk188208217"/>
      <w:r w:rsidR="005D6F24" w:rsidRPr="00A76B1F">
        <w:rPr>
          <w:rFonts w:ascii="Times New Roman" w:eastAsia="Calibri" w:hAnsi="Times New Roman" w:cs="Times New Roman"/>
          <w:color w:val="000000" w:themeColor="text1"/>
          <w:sz w:val="24"/>
          <w:szCs w:val="24"/>
        </w:rPr>
        <w:t xml:space="preserve">perka </w:t>
      </w:r>
      <w:r w:rsidR="00A76B1F" w:rsidRPr="00A76B1F">
        <w:rPr>
          <w:rFonts w:ascii="Times New Roman" w:eastAsia="Calibri" w:hAnsi="Times New Roman" w:cs="Times New Roman"/>
          <w:color w:val="000000" w:themeColor="text1"/>
          <w:sz w:val="24"/>
          <w:szCs w:val="24"/>
        </w:rPr>
        <w:t xml:space="preserve">Želvos mstl. nuotekų valymo įrenginių projektavimo ir statybos </w:t>
      </w:r>
      <w:bookmarkEnd w:id="6"/>
      <w:bookmarkEnd w:id="7"/>
      <w:r w:rsidR="00A76B1F" w:rsidRPr="00A76B1F">
        <w:rPr>
          <w:rFonts w:ascii="Times New Roman" w:eastAsia="Calibri" w:hAnsi="Times New Roman" w:cs="Times New Roman"/>
          <w:color w:val="000000" w:themeColor="text1"/>
          <w:sz w:val="24"/>
          <w:szCs w:val="24"/>
        </w:rPr>
        <w:t>darbus</w:t>
      </w:r>
      <w:r w:rsidRPr="00A76B1F">
        <w:rPr>
          <w:rFonts w:ascii="Times New Roman" w:eastAsia="Calibri" w:hAnsi="Times New Roman" w:cs="Times New Roman"/>
          <w:sz w:val="24"/>
          <w:szCs w:val="24"/>
        </w:rPr>
        <w:t xml:space="preserve">. </w:t>
      </w:r>
      <w:r w:rsidRPr="00A76B1F">
        <w:rPr>
          <w:rFonts w:ascii="Times New Roman" w:hAnsi="Times New Roman" w:cs="Times New Roman"/>
          <w:sz w:val="24"/>
          <w:szCs w:val="24"/>
        </w:rPr>
        <w:t>Reikalavimai pirkimo objektui</w:t>
      </w:r>
      <w:r w:rsidR="006871B3" w:rsidRPr="00A76B1F">
        <w:rPr>
          <w:rFonts w:ascii="Times New Roman" w:hAnsi="Times New Roman" w:cs="Times New Roman"/>
          <w:sz w:val="24"/>
          <w:szCs w:val="24"/>
        </w:rPr>
        <w:t>, pirkimo apimtys</w:t>
      </w:r>
      <w:r w:rsidRPr="00A76B1F">
        <w:rPr>
          <w:rFonts w:ascii="Times New Roman" w:hAnsi="Times New Roman" w:cs="Times New Roman"/>
          <w:sz w:val="24"/>
          <w:szCs w:val="24"/>
        </w:rPr>
        <w:t xml:space="preserve"> nustatyti </w:t>
      </w:r>
      <w:r w:rsidR="009C3F11" w:rsidRPr="00A76B1F">
        <w:rPr>
          <w:rFonts w:ascii="Times New Roman" w:hAnsi="Times New Roman" w:cs="Times New Roman"/>
          <w:sz w:val="24"/>
          <w:szCs w:val="24"/>
        </w:rPr>
        <w:t>P</w:t>
      </w:r>
      <w:r w:rsidRPr="00A76B1F">
        <w:rPr>
          <w:rFonts w:ascii="Times New Roman" w:hAnsi="Times New Roman" w:cs="Times New Roman"/>
          <w:sz w:val="24"/>
          <w:szCs w:val="24"/>
        </w:rPr>
        <w:t xml:space="preserve">irkimo sąlygų </w:t>
      </w:r>
      <w:r w:rsidRPr="00A76B1F">
        <w:rPr>
          <w:rFonts w:ascii="Times New Roman" w:hAnsi="Times New Roman" w:cs="Times New Roman"/>
          <w:color w:val="0D0D0D" w:themeColor="text1" w:themeTint="F2"/>
          <w:sz w:val="24"/>
          <w:szCs w:val="24"/>
        </w:rPr>
        <w:t>2 priede „Techninė specifikacija</w:t>
      </w:r>
      <w:r w:rsidR="005D6F24" w:rsidRPr="00A76B1F">
        <w:rPr>
          <w:rFonts w:ascii="Times New Roman" w:hAnsi="Times New Roman" w:cs="Times New Roman"/>
          <w:color w:val="0D0D0D" w:themeColor="text1" w:themeTint="F2"/>
          <w:sz w:val="24"/>
          <w:szCs w:val="24"/>
        </w:rPr>
        <w:t xml:space="preserve">“. </w:t>
      </w:r>
      <w:r w:rsidR="00572BDE" w:rsidRPr="00A76B1F">
        <w:rPr>
          <w:rFonts w:ascii="Times New Roman" w:hAnsi="Times New Roman" w:cs="Times New Roman"/>
          <w:color w:val="0D0D0D" w:themeColor="text1" w:themeTint="F2"/>
          <w:sz w:val="24"/>
          <w:szCs w:val="24"/>
        </w:rPr>
        <w:t xml:space="preserve"> </w:t>
      </w:r>
    </w:p>
    <w:p w14:paraId="06D7C935" w14:textId="77777777" w:rsidR="009C3F11" w:rsidRPr="006871B3" w:rsidRDefault="00B41C66" w:rsidP="00A36913">
      <w:pPr>
        <w:pStyle w:val="Betarp"/>
        <w:numPr>
          <w:ilvl w:val="1"/>
          <w:numId w:val="4"/>
        </w:numPr>
        <w:ind w:left="0" w:firstLine="567"/>
        <w:contextualSpacing/>
        <w:jc w:val="both"/>
        <w:rPr>
          <w:rFonts w:ascii="Times New Roman" w:hAnsi="Times New Roman" w:cs="Times New Roman"/>
          <w:sz w:val="24"/>
          <w:szCs w:val="24"/>
        </w:rPr>
      </w:pPr>
      <w:r w:rsidRPr="006871B3">
        <w:rPr>
          <w:rFonts w:ascii="Times New Roman" w:hAnsi="Times New Roman" w:cs="Times New Roman"/>
          <w:sz w:val="24"/>
          <w:szCs w:val="24"/>
        </w:rPr>
        <w:t>Pirkimo objektas</w:t>
      </w:r>
      <w:r w:rsidR="009C3F11" w:rsidRPr="006871B3">
        <w:rPr>
          <w:rFonts w:ascii="Times New Roman" w:hAnsi="Times New Roman" w:cs="Times New Roman"/>
          <w:sz w:val="24"/>
          <w:szCs w:val="24"/>
        </w:rPr>
        <w:t xml:space="preserve"> į dalis neskaidomas. Tiekėjai turi siūlyti visą nurodytą pirkimo objekto apimtį.</w:t>
      </w:r>
      <w:r w:rsidR="00CD5C84" w:rsidRPr="006871B3">
        <w:rPr>
          <w:rFonts w:ascii="Times New Roman" w:hAnsi="Times New Roman" w:cs="Times New Roman"/>
          <w:sz w:val="24"/>
          <w:szCs w:val="24"/>
        </w:rPr>
        <w:t xml:space="preserve"> </w:t>
      </w:r>
    </w:p>
    <w:p w14:paraId="006BEF7F" w14:textId="37DD631C" w:rsidR="001111B1" w:rsidRPr="00A76B1F" w:rsidRDefault="005D6F24" w:rsidP="00A36913">
      <w:pPr>
        <w:pStyle w:val="Betarp"/>
        <w:numPr>
          <w:ilvl w:val="1"/>
          <w:numId w:val="4"/>
        </w:numPr>
        <w:ind w:left="0" w:firstLine="567"/>
        <w:contextualSpacing/>
        <w:jc w:val="both"/>
        <w:rPr>
          <w:rFonts w:ascii="Times New Roman" w:hAnsi="Times New Roman" w:cs="Times New Roman"/>
          <w:color w:val="000000" w:themeColor="text1"/>
          <w:sz w:val="24"/>
          <w:szCs w:val="24"/>
        </w:rPr>
      </w:pPr>
      <w:r w:rsidRPr="006871B3">
        <w:rPr>
          <w:rFonts w:ascii="Times New Roman" w:hAnsi="Times New Roman" w:cs="Times New Roman"/>
          <w:sz w:val="24"/>
          <w:szCs w:val="24"/>
        </w:rPr>
        <w:t xml:space="preserve">Perkami statybos ir projektavimo darbai, pirkimo neskaidant į dalis. </w:t>
      </w:r>
      <w:r w:rsidR="00613C3D" w:rsidRPr="006871B3">
        <w:rPr>
          <w:rFonts w:ascii="Times New Roman" w:hAnsi="Times New Roman" w:cs="Times New Roman"/>
          <w:sz w:val="24"/>
          <w:szCs w:val="24"/>
        </w:rPr>
        <w:t xml:space="preserve">Pagal PĮ 40 str. taikymo išaiškinimus, pirkimo objektą kokiu nors pagrindu galima, bet ne privaloma, skaidyti į smulkesnes dalis ar į atskirus pirkimus. Perkantysis subjektas vykdo vieną bendrą technine ir technologine prasme vientisą ir nedalomą objektą - projektą </w:t>
      </w:r>
      <w:r w:rsidR="00613C3D" w:rsidRPr="00A76B1F">
        <w:rPr>
          <w:rFonts w:ascii="Times New Roman" w:hAnsi="Times New Roman" w:cs="Times New Roman"/>
          <w:sz w:val="24"/>
          <w:szCs w:val="24"/>
        </w:rPr>
        <w:t xml:space="preserve">– </w:t>
      </w:r>
      <w:r w:rsidR="00A76B1F" w:rsidRPr="00A76B1F">
        <w:rPr>
          <w:rFonts w:ascii="Times New Roman" w:eastAsia="Calibri" w:hAnsi="Times New Roman" w:cs="Times New Roman"/>
          <w:color w:val="000000" w:themeColor="text1"/>
          <w:sz w:val="24"/>
          <w:szCs w:val="24"/>
        </w:rPr>
        <w:t>Želvos mstl.</w:t>
      </w:r>
      <w:r w:rsidR="00613C3D" w:rsidRPr="00A76B1F">
        <w:rPr>
          <w:rFonts w:ascii="Times New Roman" w:hAnsi="Times New Roman" w:cs="Times New Roman"/>
          <w:sz w:val="24"/>
          <w:szCs w:val="24"/>
        </w:rPr>
        <w:t xml:space="preserve"> nuotekų valymo įrenginių statyba. Perkantysis subjektas pirkimo vykdo taip, kad būtų visiškai užtikrintas laukiamo rezultato, o </w:t>
      </w:r>
      <w:proofErr w:type="spellStart"/>
      <w:r w:rsidR="00613C3D" w:rsidRPr="00A76B1F">
        <w:rPr>
          <w:rFonts w:ascii="Times New Roman" w:hAnsi="Times New Roman" w:cs="Times New Roman"/>
          <w:sz w:val="24"/>
          <w:szCs w:val="24"/>
        </w:rPr>
        <w:t>t.y</w:t>
      </w:r>
      <w:proofErr w:type="spellEnd"/>
      <w:r w:rsidR="00613C3D" w:rsidRPr="00A76B1F">
        <w:rPr>
          <w:rFonts w:ascii="Times New Roman" w:hAnsi="Times New Roman" w:cs="Times New Roman"/>
          <w:sz w:val="24"/>
          <w:szCs w:val="24"/>
        </w:rPr>
        <w:t xml:space="preserve">. </w:t>
      </w:r>
      <w:r w:rsidR="005A4B51" w:rsidRPr="00A76B1F">
        <w:rPr>
          <w:rFonts w:ascii="Times New Roman" w:hAnsi="Times New Roman" w:cs="Times New Roman"/>
          <w:sz w:val="24"/>
          <w:szCs w:val="24"/>
        </w:rPr>
        <w:t>nuotekų išvalymas nuo teršalų iki normatyvinio lygio, nurodyto LR Aplinkos</w:t>
      </w:r>
      <w:r w:rsidR="005A4B51" w:rsidRPr="006871B3">
        <w:rPr>
          <w:rFonts w:ascii="Times New Roman" w:hAnsi="Times New Roman" w:cs="Times New Roman"/>
          <w:sz w:val="24"/>
          <w:szCs w:val="24"/>
        </w:rPr>
        <w:t xml:space="preserve"> ministro 2007 m. spalio mėn. 8 d. įsakyme Nr. D1-515 „Dėl nuotekų tvarkymo reglamento patvirtinimo“</w:t>
      </w:r>
      <w:r w:rsidR="00613C3D" w:rsidRPr="006871B3">
        <w:rPr>
          <w:rFonts w:ascii="Times New Roman" w:hAnsi="Times New Roman" w:cs="Times New Roman"/>
          <w:sz w:val="24"/>
          <w:szCs w:val="24"/>
        </w:rPr>
        <w:t xml:space="preserve"> gavimas. Pirkimą išskaidžius į dalis ir pirmiausia perkant projektavimą, ir vėliau darbus, sukuriama situacija, kada praktiškai tampa neįmanoma </w:t>
      </w:r>
      <w:r w:rsidR="0076160E" w:rsidRPr="006871B3">
        <w:rPr>
          <w:rFonts w:ascii="Times New Roman" w:hAnsi="Times New Roman" w:cs="Times New Roman"/>
          <w:sz w:val="24"/>
          <w:szCs w:val="24"/>
        </w:rPr>
        <w:t xml:space="preserve">atriboti projektuotojo ir statybos rangovo atsakomybių, todėl atitinkamai laukiamo rezultato neapsiekimo rizika didele apimtimi pereina Užsakovui. Dėl skirtingų tiekėjų (projektuotojo ir rangovo) atsakomybės atribojimo ir įvertinimo problemos </w:t>
      </w:r>
      <w:r w:rsidR="006871B3" w:rsidRPr="006871B3">
        <w:rPr>
          <w:rFonts w:ascii="Times New Roman" w:hAnsi="Times New Roman" w:cs="Times New Roman"/>
          <w:sz w:val="24"/>
          <w:szCs w:val="24"/>
        </w:rPr>
        <w:t xml:space="preserve">visas objektas tampa nepagrįstai sudėtingas ir brangus ir galimai ilgas. Įvertinus objektą, jo pobūdį, sudėtingumą ir laukiamą rezultatą aišku, kad </w:t>
      </w:r>
      <w:r w:rsidR="006871B3" w:rsidRPr="006871B3">
        <w:rPr>
          <w:rFonts w:ascii="Times New Roman" w:eastAsia="Calibri" w:hAnsi="Times New Roman" w:cs="Times New Roman"/>
          <w:sz w:val="24"/>
          <w:szCs w:val="24"/>
        </w:rPr>
        <w:t xml:space="preserve">objektas iš esmės nėra dalus ir nėra įmanoma skaidyti pirkimo taip, kad būtų užtikrinta konkurencija ir užtikrintas nustatyti </w:t>
      </w:r>
      <w:r w:rsidR="006871B3" w:rsidRPr="00052028">
        <w:rPr>
          <w:rFonts w:ascii="Times New Roman" w:eastAsia="Calibri" w:hAnsi="Times New Roman" w:cs="Times New Roman"/>
          <w:sz w:val="24"/>
          <w:szCs w:val="24"/>
        </w:rPr>
        <w:t>pirkimo tikslų pasiekimas</w:t>
      </w:r>
      <w:r w:rsidR="006871B3" w:rsidRPr="00052028">
        <w:rPr>
          <w:rFonts w:ascii="Times New Roman" w:hAnsi="Times New Roman" w:cs="Times New Roman"/>
          <w:sz w:val="24"/>
          <w:szCs w:val="24"/>
        </w:rPr>
        <w:t xml:space="preserve">. </w:t>
      </w:r>
    </w:p>
    <w:p w14:paraId="47CF8612" w14:textId="756E2BE0" w:rsidR="00CD5C84" w:rsidRPr="00A76B1F" w:rsidRDefault="0080071C" w:rsidP="00A36913">
      <w:pPr>
        <w:pStyle w:val="Betarp"/>
        <w:numPr>
          <w:ilvl w:val="1"/>
          <w:numId w:val="4"/>
        </w:numPr>
        <w:ind w:firstLine="207"/>
        <w:contextualSpacing/>
        <w:jc w:val="both"/>
        <w:rPr>
          <w:rFonts w:ascii="Times New Roman" w:hAnsi="Times New Roman" w:cs="Times New Roman"/>
          <w:color w:val="000000" w:themeColor="text1"/>
          <w:sz w:val="24"/>
          <w:szCs w:val="24"/>
        </w:rPr>
      </w:pPr>
      <w:r w:rsidRPr="00A76B1F">
        <w:rPr>
          <w:rFonts w:ascii="Times New Roman" w:hAnsi="Times New Roman" w:cs="Times New Roman"/>
          <w:bCs/>
          <w:color w:val="000000" w:themeColor="text1"/>
          <w:sz w:val="24"/>
          <w:szCs w:val="24"/>
        </w:rPr>
        <w:t xml:space="preserve">Tiekėjas gali pateikti pasiūlymą </w:t>
      </w:r>
      <w:r w:rsidR="006871B3" w:rsidRPr="00A76B1F">
        <w:rPr>
          <w:rFonts w:ascii="Times New Roman" w:hAnsi="Times New Roman" w:cs="Times New Roman"/>
          <w:bCs/>
          <w:color w:val="000000" w:themeColor="text1"/>
          <w:sz w:val="24"/>
          <w:szCs w:val="24"/>
        </w:rPr>
        <w:t xml:space="preserve">tik </w:t>
      </w:r>
      <w:r w:rsidR="00B25FC1" w:rsidRPr="00A76B1F">
        <w:rPr>
          <w:rFonts w:ascii="Times New Roman" w:hAnsi="Times New Roman" w:cs="Times New Roman"/>
          <w:bCs/>
          <w:color w:val="000000" w:themeColor="text1"/>
          <w:sz w:val="24"/>
          <w:szCs w:val="24"/>
        </w:rPr>
        <w:t>vis</w:t>
      </w:r>
      <w:r w:rsidR="006871B3" w:rsidRPr="00A76B1F">
        <w:rPr>
          <w:rFonts w:ascii="Times New Roman" w:hAnsi="Times New Roman" w:cs="Times New Roman"/>
          <w:bCs/>
          <w:color w:val="000000" w:themeColor="text1"/>
          <w:sz w:val="24"/>
          <w:szCs w:val="24"/>
        </w:rPr>
        <w:t>a</w:t>
      </w:r>
      <w:r w:rsidR="00B25FC1" w:rsidRPr="00A76B1F">
        <w:rPr>
          <w:rFonts w:ascii="Times New Roman" w:hAnsi="Times New Roman" w:cs="Times New Roman"/>
          <w:bCs/>
          <w:color w:val="000000" w:themeColor="text1"/>
          <w:sz w:val="24"/>
          <w:szCs w:val="24"/>
        </w:rPr>
        <w:t xml:space="preserve">i pirkimo apimčiai. </w:t>
      </w:r>
    </w:p>
    <w:p w14:paraId="50DD5312" w14:textId="242C527D" w:rsidR="0050744D" w:rsidRPr="00052028" w:rsidRDefault="00E53E12" w:rsidP="00A36913">
      <w:pPr>
        <w:pStyle w:val="Betarp"/>
        <w:numPr>
          <w:ilvl w:val="1"/>
          <w:numId w:val="4"/>
        </w:numPr>
        <w:ind w:left="0" w:firstLine="567"/>
        <w:contextualSpacing/>
        <w:jc w:val="both"/>
        <w:rPr>
          <w:rFonts w:ascii="Times New Roman" w:hAnsi="Times New Roman" w:cs="Times New Roman"/>
          <w:color w:val="0D0D0D" w:themeColor="text1" w:themeTint="F2"/>
          <w:sz w:val="24"/>
          <w:szCs w:val="24"/>
        </w:rPr>
      </w:pPr>
      <w:r w:rsidRPr="00052028">
        <w:rPr>
          <w:rFonts w:ascii="Times New Roman" w:hAnsi="Times New Roman" w:cs="Times New Roman"/>
          <w:sz w:val="24"/>
          <w:szCs w:val="24"/>
        </w:rPr>
        <w:t xml:space="preserve">Jeigu apibūdinant pirkimo objektą </w:t>
      </w:r>
      <w:r w:rsidR="006871B3" w:rsidRPr="00052028">
        <w:rPr>
          <w:rFonts w:ascii="Times New Roman" w:hAnsi="Times New Roman" w:cs="Times New Roman"/>
          <w:sz w:val="24"/>
          <w:szCs w:val="24"/>
        </w:rPr>
        <w:t>T</w:t>
      </w:r>
      <w:r w:rsidRPr="00052028">
        <w:rPr>
          <w:rFonts w:ascii="Times New Roman" w:hAnsi="Times New Roman" w:cs="Times New Roman"/>
          <w:sz w:val="24"/>
          <w:szCs w:val="24"/>
        </w:rPr>
        <w:t xml:space="preserve">echninėje specifikacijoje </w:t>
      </w:r>
      <w:r w:rsidR="00E36D08" w:rsidRPr="00052028">
        <w:rPr>
          <w:rFonts w:ascii="Times New Roman" w:hAnsi="Times New Roman" w:cs="Times New Roman"/>
          <w:sz w:val="24"/>
          <w:szCs w:val="24"/>
        </w:rPr>
        <w:t xml:space="preserve">ar kituose pirkimo dokumentuose </w:t>
      </w:r>
      <w:r w:rsidRPr="00052028">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w:t>
      </w:r>
      <w:r w:rsidRPr="00052028">
        <w:rPr>
          <w:rFonts w:ascii="Times New Roman" w:hAnsi="Times New Roman" w:cs="Times New Roman"/>
          <w:color w:val="0D0D0D" w:themeColor="text1" w:themeTint="F2"/>
          <w:sz w:val="24"/>
          <w:szCs w:val="24"/>
        </w:rPr>
        <w:t xml:space="preserve">gamyba, </w:t>
      </w:r>
      <w:r w:rsidR="00E36D08" w:rsidRPr="00052028">
        <w:rPr>
          <w:rFonts w:ascii="Times New Roman" w:hAnsi="Times New Roman" w:cs="Times New Roman"/>
          <w:color w:val="0D0D0D" w:themeColor="text1" w:themeTint="F2"/>
          <w:sz w:val="24"/>
          <w:szCs w:val="24"/>
        </w:rPr>
        <w:t xml:space="preserve">sertifikatai, protokolai, </w:t>
      </w:r>
      <w:r w:rsidR="00245655" w:rsidRPr="00052028">
        <w:rPr>
          <w:rFonts w:ascii="Times New Roman" w:hAnsi="Times New Roman" w:cs="Times New Roman"/>
          <w:color w:val="0D0D0D" w:themeColor="text1" w:themeTint="F2"/>
          <w:sz w:val="24"/>
          <w:szCs w:val="24"/>
        </w:rPr>
        <w:t xml:space="preserve">turi būti </w:t>
      </w:r>
      <w:r w:rsidR="00AE7624" w:rsidRPr="00052028">
        <w:rPr>
          <w:rFonts w:ascii="Times New Roman" w:hAnsi="Times New Roman" w:cs="Times New Roman"/>
          <w:color w:val="0D0D0D" w:themeColor="text1" w:themeTint="F2"/>
          <w:sz w:val="24"/>
          <w:szCs w:val="24"/>
        </w:rPr>
        <w:t xml:space="preserve">laikoma, kad kiekviena tokia nuoroda yra pateikta su žodžiais „arba lygiavertis“. </w:t>
      </w:r>
    </w:p>
    <w:p w14:paraId="55C8C1C3" w14:textId="77777777" w:rsidR="00004521" w:rsidRPr="00052028" w:rsidRDefault="00004521" w:rsidP="00A36913">
      <w:pPr>
        <w:pStyle w:val="Betarp"/>
        <w:numPr>
          <w:ilvl w:val="1"/>
          <w:numId w:val="4"/>
        </w:numPr>
        <w:ind w:left="0" w:firstLine="562"/>
        <w:contextualSpacing/>
        <w:jc w:val="both"/>
        <w:rPr>
          <w:rFonts w:ascii="Times New Roman" w:hAnsi="Times New Roman" w:cs="Times New Roman"/>
          <w:color w:val="0D0D0D" w:themeColor="text1" w:themeTint="F2"/>
          <w:sz w:val="24"/>
          <w:szCs w:val="24"/>
        </w:rPr>
      </w:pPr>
      <w:r w:rsidRPr="00052028">
        <w:rPr>
          <w:rFonts w:ascii="Times New Roman" w:hAnsi="Times New Roman" w:cs="Times New Roman"/>
          <w:color w:val="0D0D0D" w:themeColor="text1" w:themeTint="F2"/>
          <w:sz w:val="24"/>
          <w:szCs w:val="24"/>
        </w:rPr>
        <w:lastRenderedPageBreak/>
        <w:t xml:space="preserve">Jeigu apibūdinant pirkimo objektą techninėje specifikacijoje </w:t>
      </w:r>
      <w:r w:rsidR="00E36D08" w:rsidRPr="00052028">
        <w:rPr>
          <w:rFonts w:ascii="Times New Roman" w:hAnsi="Times New Roman" w:cs="Times New Roman"/>
          <w:color w:val="0D0D0D" w:themeColor="text1" w:themeTint="F2"/>
          <w:sz w:val="24"/>
          <w:szCs w:val="24"/>
        </w:rPr>
        <w:t xml:space="preserve">ar kituose pirkimo dokumentuose </w:t>
      </w:r>
      <w:r w:rsidRPr="00052028">
        <w:rPr>
          <w:rFonts w:ascii="Times New Roman" w:hAnsi="Times New Roman" w:cs="Times New Roman"/>
          <w:color w:val="0D0D0D" w:themeColor="text1" w:themeTint="F2"/>
          <w:sz w:val="24"/>
          <w:szCs w:val="24"/>
        </w:rPr>
        <w:t>nurodytas standartas</w:t>
      </w:r>
      <w:r w:rsidR="00245655" w:rsidRPr="00052028">
        <w:rPr>
          <w:rFonts w:ascii="Times New Roman" w:hAnsi="Times New Roman" w:cs="Times New Roman"/>
          <w:color w:val="0D0D0D" w:themeColor="text1" w:themeTint="F2"/>
          <w:sz w:val="24"/>
          <w:szCs w:val="24"/>
        </w:rPr>
        <w:t>, techninis liudijimas ar bendrosios techninės specifikacijos</w:t>
      </w:r>
      <w:r w:rsidR="00046522" w:rsidRPr="00052028">
        <w:rPr>
          <w:rFonts w:ascii="Times New Roman" w:hAnsi="Times New Roman" w:cs="Times New Roman"/>
          <w:color w:val="0D0D0D" w:themeColor="text1" w:themeTint="F2"/>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52028">
        <w:rPr>
          <w:rFonts w:ascii="Times New Roman" w:hAnsi="Times New Roman" w:cs="Times New Roman"/>
          <w:color w:val="0D0D0D" w:themeColor="text1" w:themeTint="F2"/>
          <w:sz w:val="24"/>
          <w:szCs w:val="24"/>
        </w:rPr>
        <w:t xml:space="preserve">, turi būti laikoma, kad kiekviena tokia nuoroda yra pateikta su žodžiais „arba lygiavertis“. </w:t>
      </w:r>
    </w:p>
    <w:p w14:paraId="66488238" w14:textId="77777777" w:rsidR="002B1EE2" w:rsidRPr="00052028" w:rsidRDefault="002B1EE2" w:rsidP="002B1EE2">
      <w:pPr>
        <w:pStyle w:val="Betarp"/>
        <w:ind w:left="562"/>
        <w:contextualSpacing/>
        <w:jc w:val="both"/>
        <w:rPr>
          <w:rFonts w:ascii="Times New Roman" w:hAnsi="Times New Roman" w:cs="Times New Roman"/>
          <w:color w:val="0D0D0D" w:themeColor="text1" w:themeTint="F2"/>
          <w:sz w:val="24"/>
          <w:szCs w:val="24"/>
        </w:rPr>
      </w:pPr>
    </w:p>
    <w:p w14:paraId="4C066C0A" w14:textId="60F38E9C" w:rsidR="00D22226" w:rsidRPr="00052028" w:rsidRDefault="00D22226" w:rsidP="002B1EE2">
      <w:pPr>
        <w:pStyle w:val="Antrat1"/>
        <w:numPr>
          <w:ilvl w:val="0"/>
          <w:numId w:val="6"/>
        </w:numPr>
        <w:tabs>
          <w:tab w:val="left" w:pos="630"/>
        </w:tabs>
        <w:spacing w:before="0" w:after="0"/>
        <w:ind w:left="630" w:hanging="630"/>
        <w:contextualSpacing/>
        <w:jc w:val="center"/>
        <w:rPr>
          <w:rFonts w:ascii="Times New Roman" w:hAnsi="Times New Roman" w:cs="Times New Roman"/>
          <w:b/>
          <w:bCs/>
          <w:sz w:val="28"/>
          <w:szCs w:val="28"/>
        </w:rPr>
      </w:pPr>
      <w:bookmarkStart w:id="8" w:name="_Ref39427921"/>
      <w:bookmarkStart w:id="9" w:name="_Ref39427927"/>
      <w:bookmarkStart w:id="10" w:name="_Ref39740354"/>
      <w:bookmarkStart w:id="11" w:name="_Toc210997944"/>
      <w:r w:rsidRPr="00052028">
        <w:rPr>
          <w:rFonts w:ascii="Times New Roman" w:hAnsi="Times New Roman" w:cs="Times New Roman"/>
          <w:b/>
          <w:bCs/>
          <w:sz w:val="28"/>
          <w:szCs w:val="28"/>
        </w:rPr>
        <w:t>Susitikimai su tiekėjais</w:t>
      </w:r>
      <w:bookmarkEnd w:id="8"/>
      <w:bookmarkEnd w:id="9"/>
      <w:r w:rsidR="003B6924" w:rsidRPr="00052028">
        <w:rPr>
          <w:rFonts w:ascii="Times New Roman" w:hAnsi="Times New Roman" w:cs="Times New Roman"/>
          <w:b/>
          <w:bCs/>
          <w:sz w:val="28"/>
          <w:szCs w:val="28"/>
        </w:rPr>
        <w:t xml:space="preserve"> ir objekto apžiūra</w:t>
      </w:r>
      <w:bookmarkEnd w:id="10"/>
      <w:bookmarkEnd w:id="11"/>
    </w:p>
    <w:p w14:paraId="352ABE93" w14:textId="77777777" w:rsidR="00B25FC1" w:rsidRPr="00052028" w:rsidRDefault="0003139F" w:rsidP="00292A22">
      <w:pPr>
        <w:pStyle w:val="Sraopastraipa"/>
        <w:numPr>
          <w:ilvl w:val="1"/>
          <w:numId w:val="12"/>
        </w:numPr>
        <w:tabs>
          <w:tab w:val="left" w:pos="1260"/>
        </w:tabs>
        <w:spacing w:after="0" w:line="240" w:lineRule="auto"/>
        <w:ind w:left="0" w:firstLine="547"/>
        <w:jc w:val="both"/>
        <w:rPr>
          <w:rFonts w:ascii="Times New Roman" w:hAnsi="Times New Roman" w:cs="Times New Roman"/>
          <w:sz w:val="24"/>
          <w:szCs w:val="24"/>
        </w:rPr>
      </w:pPr>
      <w:r w:rsidRPr="00052028">
        <w:rPr>
          <w:rFonts w:ascii="Times New Roman" w:hAnsi="Times New Roman" w:cs="Times New Roman"/>
          <w:sz w:val="24"/>
          <w:szCs w:val="24"/>
        </w:rPr>
        <w:t>Perkantysis subjektas</w:t>
      </w:r>
      <w:r w:rsidR="00B176FD" w:rsidRPr="00052028">
        <w:rPr>
          <w:rFonts w:ascii="Times New Roman" w:hAnsi="Times New Roman" w:cs="Times New Roman"/>
          <w:sz w:val="24"/>
          <w:szCs w:val="24"/>
        </w:rPr>
        <w:t xml:space="preserve"> nerengs susitikimo su tiekėjais dėl pirkimo </w:t>
      </w:r>
      <w:r w:rsidR="004257A5" w:rsidRPr="00052028">
        <w:rPr>
          <w:rFonts w:ascii="Times New Roman" w:hAnsi="Times New Roman" w:cs="Times New Roman"/>
          <w:sz w:val="24"/>
          <w:szCs w:val="24"/>
        </w:rPr>
        <w:t>sąlyg</w:t>
      </w:r>
      <w:r w:rsidR="00B176FD" w:rsidRPr="00052028">
        <w:rPr>
          <w:rFonts w:ascii="Times New Roman" w:hAnsi="Times New Roman" w:cs="Times New Roman"/>
          <w:sz w:val="24"/>
          <w:szCs w:val="24"/>
        </w:rPr>
        <w:t>ų</w:t>
      </w:r>
      <w:r w:rsidR="00946722" w:rsidRPr="00052028">
        <w:rPr>
          <w:rFonts w:ascii="Times New Roman" w:hAnsi="Times New Roman" w:cs="Times New Roman"/>
          <w:sz w:val="24"/>
          <w:szCs w:val="24"/>
        </w:rPr>
        <w:t xml:space="preserve"> paaiškinimo</w:t>
      </w:r>
      <w:r w:rsidR="00B176FD" w:rsidRPr="00052028">
        <w:rPr>
          <w:rFonts w:ascii="Times New Roman" w:hAnsi="Times New Roman" w:cs="Times New Roman"/>
          <w:sz w:val="24"/>
          <w:szCs w:val="24"/>
        </w:rPr>
        <w:t>.</w:t>
      </w:r>
    </w:p>
    <w:p w14:paraId="169C4EBD" w14:textId="06633D91" w:rsidR="00BE0587" w:rsidRPr="00052028" w:rsidRDefault="00A8580A" w:rsidP="00292A22">
      <w:pPr>
        <w:pStyle w:val="Sraopastraipa"/>
        <w:numPr>
          <w:ilvl w:val="1"/>
          <w:numId w:val="12"/>
        </w:numPr>
        <w:tabs>
          <w:tab w:val="left" w:pos="1260"/>
        </w:tabs>
        <w:spacing w:after="0" w:line="240" w:lineRule="auto"/>
        <w:ind w:left="0" w:firstLine="547"/>
        <w:jc w:val="both"/>
        <w:rPr>
          <w:rFonts w:ascii="Times New Roman" w:hAnsi="Times New Roman" w:cs="Times New Roman"/>
          <w:sz w:val="24"/>
          <w:szCs w:val="24"/>
        </w:rPr>
      </w:pPr>
      <w:r w:rsidRPr="00052028">
        <w:rPr>
          <w:rFonts w:ascii="Times New Roman" w:hAnsi="Times New Roman" w:cs="Times New Roman"/>
          <w:sz w:val="24"/>
          <w:szCs w:val="24"/>
        </w:rPr>
        <w:t>Perkantysis subjektas suteik</w:t>
      </w:r>
      <w:r w:rsidR="00052028" w:rsidRPr="00052028">
        <w:rPr>
          <w:rFonts w:ascii="Times New Roman" w:hAnsi="Times New Roman" w:cs="Times New Roman"/>
          <w:sz w:val="24"/>
          <w:szCs w:val="24"/>
        </w:rPr>
        <w:t>ia</w:t>
      </w:r>
      <w:r w:rsidRPr="00052028">
        <w:rPr>
          <w:rFonts w:ascii="Times New Roman" w:hAnsi="Times New Roman" w:cs="Times New Roman"/>
          <w:sz w:val="24"/>
          <w:szCs w:val="24"/>
        </w:rPr>
        <w:t xml:space="preserve"> galimybę apžiūrėti objektą</w:t>
      </w:r>
      <w:r w:rsidR="00052028" w:rsidRPr="00052028">
        <w:rPr>
          <w:rFonts w:ascii="Times New Roman" w:hAnsi="Times New Roman" w:cs="Times New Roman"/>
          <w:sz w:val="24"/>
          <w:szCs w:val="24"/>
        </w:rPr>
        <w:t xml:space="preserve">. </w:t>
      </w:r>
      <w:r w:rsidRPr="00052028">
        <w:rPr>
          <w:rFonts w:ascii="Times New Roman" w:hAnsi="Times New Roman" w:cs="Times New Roman"/>
          <w:iCs/>
          <w:sz w:val="24"/>
          <w:szCs w:val="24"/>
        </w:rPr>
        <w:t xml:space="preserve">Tiekėjai, norintys </w:t>
      </w:r>
      <w:r w:rsidR="00154D74" w:rsidRPr="00052028">
        <w:rPr>
          <w:rFonts w:ascii="Times New Roman" w:hAnsi="Times New Roman" w:cs="Times New Roman"/>
          <w:iCs/>
          <w:sz w:val="24"/>
          <w:szCs w:val="24"/>
        </w:rPr>
        <w:t>apžiūrėti objektą</w:t>
      </w:r>
      <w:r w:rsidR="00406353" w:rsidRPr="00052028">
        <w:rPr>
          <w:rFonts w:ascii="Times New Roman" w:hAnsi="Times New Roman" w:cs="Times New Roman"/>
          <w:iCs/>
          <w:sz w:val="24"/>
          <w:szCs w:val="24"/>
        </w:rPr>
        <w:t xml:space="preserve">, ne vėliau kaip </w:t>
      </w:r>
      <w:r w:rsidR="00154D74" w:rsidRPr="00052028">
        <w:rPr>
          <w:rFonts w:ascii="Times New Roman" w:hAnsi="Times New Roman" w:cs="Times New Roman"/>
          <w:iCs/>
          <w:sz w:val="24"/>
          <w:szCs w:val="24"/>
        </w:rPr>
        <w:t>iki termino, nurodyto Pirkimo sąlygų 1 priede</w:t>
      </w:r>
      <w:r w:rsidR="00406353" w:rsidRPr="00052028">
        <w:rPr>
          <w:rFonts w:ascii="Times New Roman" w:hAnsi="Times New Roman" w:cs="Times New Roman"/>
          <w:iCs/>
          <w:sz w:val="24"/>
          <w:szCs w:val="24"/>
        </w:rPr>
        <w:t>, turi Perkantįjį subjektą apie tai informuoti</w:t>
      </w:r>
      <w:r w:rsidR="00052028" w:rsidRPr="00052028">
        <w:rPr>
          <w:rFonts w:ascii="Times New Roman" w:hAnsi="Times New Roman" w:cs="Times New Roman"/>
          <w:iCs/>
          <w:sz w:val="24"/>
          <w:szCs w:val="24"/>
        </w:rPr>
        <w:t xml:space="preserve"> CVP IS</w:t>
      </w:r>
      <w:r w:rsidR="00406353" w:rsidRPr="00052028">
        <w:rPr>
          <w:rFonts w:ascii="Times New Roman" w:hAnsi="Times New Roman" w:cs="Times New Roman"/>
          <w:iCs/>
          <w:sz w:val="24"/>
          <w:szCs w:val="24"/>
        </w:rPr>
        <w:t xml:space="preserve"> susirašinėjimo priemonėmis, nurodydami pageidaujamą apžiūros laiką ir valandą. Apie paskirtą apžiūros laiką Perkantys subjektas tiekėją informuos atskirai. </w:t>
      </w:r>
    </w:p>
    <w:p w14:paraId="0DC934C2" w14:textId="267454FB" w:rsidR="00406353" w:rsidRPr="00052028" w:rsidRDefault="00406353" w:rsidP="00292A22">
      <w:pPr>
        <w:pStyle w:val="Sraopastraipa"/>
        <w:numPr>
          <w:ilvl w:val="1"/>
          <w:numId w:val="12"/>
        </w:numPr>
        <w:tabs>
          <w:tab w:val="left" w:pos="1260"/>
        </w:tabs>
        <w:spacing w:after="0" w:line="240" w:lineRule="auto"/>
        <w:ind w:left="0" w:firstLine="547"/>
        <w:jc w:val="both"/>
        <w:rPr>
          <w:rFonts w:ascii="Times New Roman" w:hAnsi="Times New Roman" w:cs="Times New Roman"/>
          <w:sz w:val="24"/>
          <w:szCs w:val="24"/>
        </w:rPr>
      </w:pPr>
      <w:r w:rsidRPr="00052028">
        <w:rPr>
          <w:rFonts w:ascii="Times New Roman" w:hAnsi="Times New Roman" w:cs="Times New Roman"/>
          <w:iCs/>
          <w:sz w:val="24"/>
          <w:szCs w:val="24"/>
        </w:rPr>
        <w:t xml:space="preserve">Objekto apžiūros metus į </w:t>
      </w:r>
      <w:r w:rsidR="00052028" w:rsidRPr="00052028">
        <w:rPr>
          <w:rFonts w:ascii="Times New Roman" w:hAnsi="Times New Roman" w:cs="Times New Roman"/>
          <w:iCs/>
          <w:sz w:val="24"/>
          <w:szCs w:val="24"/>
        </w:rPr>
        <w:t>tiekėju</w:t>
      </w:r>
      <w:r w:rsidRPr="00052028">
        <w:rPr>
          <w:rFonts w:ascii="Times New Roman" w:hAnsi="Times New Roman" w:cs="Times New Roman"/>
          <w:iCs/>
          <w:sz w:val="24"/>
          <w:szCs w:val="24"/>
        </w:rPr>
        <w:t xml:space="preserve"> klausimus </w:t>
      </w:r>
      <w:r w:rsidR="00052028" w:rsidRPr="00052028">
        <w:rPr>
          <w:rFonts w:ascii="Times New Roman" w:hAnsi="Times New Roman" w:cs="Times New Roman"/>
          <w:iCs/>
          <w:sz w:val="24"/>
          <w:szCs w:val="24"/>
        </w:rPr>
        <w:t>ir/</w:t>
      </w:r>
      <w:r w:rsidRPr="00052028">
        <w:rPr>
          <w:rFonts w:ascii="Times New Roman" w:hAnsi="Times New Roman" w:cs="Times New Roman"/>
          <w:iCs/>
          <w:sz w:val="24"/>
          <w:szCs w:val="24"/>
        </w:rPr>
        <w:t>ar prašymus paaiškinti</w:t>
      </w:r>
      <w:r w:rsidR="00052028" w:rsidRPr="00052028">
        <w:rPr>
          <w:rFonts w:ascii="Times New Roman" w:hAnsi="Times New Roman" w:cs="Times New Roman"/>
          <w:iCs/>
          <w:sz w:val="24"/>
          <w:szCs w:val="24"/>
        </w:rPr>
        <w:t xml:space="preserve"> pirkimo dokumentus</w:t>
      </w:r>
      <w:r w:rsidRPr="00052028">
        <w:rPr>
          <w:rFonts w:ascii="Times New Roman" w:hAnsi="Times New Roman" w:cs="Times New Roman"/>
          <w:iCs/>
          <w:sz w:val="24"/>
          <w:szCs w:val="24"/>
        </w:rPr>
        <w:t xml:space="preserve"> atsakoma nebus</w:t>
      </w:r>
      <w:r w:rsidR="00052028" w:rsidRPr="00052028">
        <w:rPr>
          <w:rFonts w:ascii="Times New Roman" w:hAnsi="Times New Roman" w:cs="Times New Roman"/>
          <w:iCs/>
          <w:sz w:val="24"/>
          <w:szCs w:val="24"/>
        </w:rPr>
        <w:t xml:space="preserve"> </w:t>
      </w:r>
      <w:r w:rsidR="00052028">
        <w:rPr>
          <w:rFonts w:ascii="Times New Roman" w:hAnsi="Times New Roman" w:cs="Times New Roman"/>
          <w:iCs/>
          <w:sz w:val="24"/>
          <w:szCs w:val="24"/>
        </w:rPr>
        <w:t>–</w:t>
      </w:r>
      <w:r w:rsidRPr="00052028">
        <w:rPr>
          <w:rFonts w:ascii="Times New Roman" w:hAnsi="Times New Roman" w:cs="Times New Roman"/>
          <w:iCs/>
          <w:sz w:val="24"/>
          <w:szCs w:val="24"/>
        </w:rPr>
        <w:t xml:space="preserve"> tiekėjai klausimus</w:t>
      </w:r>
      <w:r w:rsidR="00052028" w:rsidRPr="00052028">
        <w:rPr>
          <w:rFonts w:ascii="Times New Roman" w:hAnsi="Times New Roman" w:cs="Times New Roman"/>
          <w:iCs/>
          <w:sz w:val="24"/>
          <w:szCs w:val="24"/>
        </w:rPr>
        <w:t xml:space="preserve">, </w:t>
      </w:r>
      <w:r w:rsidRPr="00052028">
        <w:rPr>
          <w:rFonts w:ascii="Times New Roman" w:hAnsi="Times New Roman" w:cs="Times New Roman"/>
          <w:iCs/>
          <w:sz w:val="24"/>
          <w:szCs w:val="24"/>
        </w:rPr>
        <w:t xml:space="preserve">prašymus paaiškinti turi pateikti pirkimo dokumentų nustatyta tvarka. </w:t>
      </w:r>
    </w:p>
    <w:p w14:paraId="116EAC56" w14:textId="77777777" w:rsidR="00A36913" w:rsidRPr="002A1928" w:rsidRDefault="00A36913" w:rsidP="00A36913">
      <w:pPr>
        <w:pStyle w:val="Sraopastraipa"/>
        <w:tabs>
          <w:tab w:val="left" w:pos="1260"/>
        </w:tabs>
        <w:spacing w:after="0" w:line="240" w:lineRule="auto"/>
        <w:ind w:left="547"/>
        <w:jc w:val="both"/>
        <w:rPr>
          <w:rFonts w:ascii="Times New Roman" w:hAnsi="Times New Roman" w:cs="Times New Roman"/>
          <w:sz w:val="24"/>
          <w:szCs w:val="24"/>
          <w:highlight w:val="yellow"/>
        </w:rPr>
      </w:pPr>
    </w:p>
    <w:p w14:paraId="05856FD9" w14:textId="47681C82" w:rsidR="00C94B9F" w:rsidRPr="00F72B41" w:rsidRDefault="00173ACB" w:rsidP="00292A22">
      <w:pPr>
        <w:pStyle w:val="Antrat1"/>
        <w:numPr>
          <w:ilvl w:val="0"/>
          <w:numId w:val="12"/>
        </w:numPr>
        <w:tabs>
          <w:tab w:val="left" w:pos="630"/>
        </w:tabs>
        <w:spacing w:before="0" w:after="0"/>
        <w:ind w:left="0" w:firstLine="0"/>
        <w:contextualSpacing/>
        <w:jc w:val="center"/>
        <w:rPr>
          <w:rFonts w:ascii="Times New Roman" w:hAnsi="Times New Roman" w:cs="Times New Roman"/>
          <w:b/>
          <w:bCs/>
          <w:sz w:val="28"/>
          <w:szCs w:val="28"/>
        </w:rPr>
      </w:pPr>
      <w:bookmarkStart w:id="12" w:name="_Ref39473754"/>
      <w:bookmarkStart w:id="13" w:name="_Ref39473761"/>
      <w:bookmarkStart w:id="14" w:name="_Ref39474188"/>
      <w:bookmarkStart w:id="15" w:name="_Toc210997945"/>
      <w:r w:rsidRPr="00F72B41">
        <w:rPr>
          <w:rFonts w:ascii="Times New Roman" w:hAnsi="Times New Roman" w:cs="Times New Roman"/>
          <w:b/>
          <w:bCs/>
          <w:sz w:val="28"/>
          <w:szCs w:val="28"/>
        </w:rPr>
        <w:t>Tiekėjų pašalinimo pagrindai</w:t>
      </w:r>
      <w:bookmarkEnd w:id="12"/>
      <w:bookmarkEnd w:id="13"/>
      <w:bookmarkEnd w:id="14"/>
      <w:r w:rsidR="00975F1F" w:rsidRPr="00F72B41">
        <w:rPr>
          <w:rFonts w:ascii="Times New Roman" w:hAnsi="Times New Roman" w:cs="Times New Roman"/>
          <w:b/>
          <w:bCs/>
          <w:sz w:val="28"/>
          <w:szCs w:val="28"/>
        </w:rPr>
        <w:t xml:space="preserve"> ir kvalifikacijos reikalavimai</w:t>
      </w:r>
      <w:bookmarkEnd w:id="15"/>
    </w:p>
    <w:p w14:paraId="1ED97BC9" w14:textId="77777777" w:rsidR="00A36920" w:rsidRPr="00F72B41" w:rsidRDefault="002C5249" w:rsidP="00292A22">
      <w:pPr>
        <w:pStyle w:val="Sraopastraipa"/>
        <w:numPr>
          <w:ilvl w:val="1"/>
          <w:numId w:val="12"/>
        </w:numPr>
        <w:spacing w:after="0" w:line="240" w:lineRule="auto"/>
        <w:ind w:left="0" w:firstLine="540"/>
        <w:jc w:val="both"/>
        <w:rPr>
          <w:rFonts w:ascii="Times New Roman" w:hAnsi="Times New Roman" w:cs="Times New Roman"/>
          <w:sz w:val="24"/>
          <w:szCs w:val="24"/>
        </w:rPr>
      </w:pPr>
      <w:r w:rsidRPr="00F72B41">
        <w:rPr>
          <w:rFonts w:ascii="Times New Roman" w:hAnsi="Times New Roman" w:cs="Times New Roman"/>
          <w:sz w:val="24"/>
          <w:szCs w:val="24"/>
        </w:rPr>
        <w:t>Reikalavimai dėl tiekėjo ir</w:t>
      </w:r>
      <w:bookmarkStart w:id="16" w:name="_Hlk41039660"/>
      <w:r w:rsidR="00942379" w:rsidRPr="00F72B41">
        <w:rPr>
          <w:rFonts w:ascii="Times New Roman" w:hAnsi="Times New Roman" w:cs="Times New Roman"/>
          <w:sz w:val="24"/>
          <w:szCs w:val="24"/>
        </w:rPr>
        <w:t xml:space="preserve"> </w:t>
      </w:r>
      <w:r w:rsidRPr="00F72B41">
        <w:rPr>
          <w:rFonts w:ascii="Times New Roman" w:hAnsi="Times New Roman" w:cs="Times New Roman"/>
          <w:sz w:val="24"/>
          <w:szCs w:val="24"/>
        </w:rPr>
        <w:t>subtiekėjų</w:t>
      </w:r>
      <w:r w:rsidR="00953F2B" w:rsidRPr="00F72B41">
        <w:rPr>
          <w:rFonts w:ascii="Times New Roman" w:hAnsi="Times New Roman" w:cs="Times New Roman"/>
          <w:sz w:val="24"/>
          <w:szCs w:val="24"/>
        </w:rPr>
        <w:t xml:space="preserve">, </w:t>
      </w:r>
      <w:r w:rsidR="007F34C7" w:rsidRPr="00F72B41">
        <w:rPr>
          <w:rFonts w:ascii="Times New Roman" w:hAnsi="Times New Roman" w:cs="Times New Roman"/>
          <w:sz w:val="24"/>
          <w:szCs w:val="24"/>
        </w:rPr>
        <w:t>ūkio subjektų, kurių pajėgumais tiekėjas remiasi,</w:t>
      </w:r>
      <w:r w:rsidRPr="00F72B41">
        <w:rPr>
          <w:rFonts w:ascii="Times New Roman" w:hAnsi="Times New Roman" w:cs="Times New Roman"/>
          <w:sz w:val="24"/>
          <w:szCs w:val="24"/>
        </w:rPr>
        <w:t xml:space="preserve"> </w:t>
      </w:r>
      <w:bookmarkEnd w:id="16"/>
      <w:r w:rsidRPr="00F72B41">
        <w:rPr>
          <w:rFonts w:ascii="Times New Roman" w:hAnsi="Times New Roman" w:cs="Times New Roman"/>
          <w:sz w:val="24"/>
          <w:szCs w:val="24"/>
        </w:rPr>
        <w:t xml:space="preserve">pašalinimo pagrindų nebuvimo bei jų nebuvimą patvirtinantys dokumentai nurodyti </w:t>
      </w:r>
      <w:r w:rsidR="00A36920" w:rsidRPr="00F72B41">
        <w:rPr>
          <w:rFonts w:ascii="Times New Roman" w:hAnsi="Times New Roman" w:cs="Times New Roman"/>
          <w:sz w:val="24"/>
          <w:szCs w:val="24"/>
        </w:rPr>
        <w:t>P</w:t>
      </w:r>
      <w:r w:rsidR="00551FA7" w:rsidRPr="00F72B41">
        <w:rPr>
          <w:rFonts w:ascii="Times New Roman" w:eastAsia="Calibri" w:hAnsi="Times New Roman" w:cs="Times New Roman"/>
          <w:sz w:val="24"/>
          <w:szCs w:val="24"/>
        </w:rPr>
        <w:t xml:space="preserve">irkimo </w:t>
      </w:r>
      <w:r w:rsidR="006773B6" w:rsidRPr="00F72B41">
        <w:rPr>
          <w:rFonts w:ascii="Times New Roman" w:eastAsia="Calibri" w:hAnsi="Times New Roman" w:cs="Times New Roman"/>
          <w:sz w:val="24"/>
          <w:szCs w:val="24"/>
        </w:rPr>
        <w:t xml:space="preserve">sąlygų </w:t>
      </w:r>
      <w:r w:rsidR="009836AA" w:rsidRPr="00F72B41">
        <w:rPr>
          <w:rFonts w:ascii="Times New Roman" w:hAnsi="Times New Roman" w:cs="Times New Roman"/>
          <w:sz w:val="24"/>
          <w:szCs w:val="24"/>
        </w:rPr>
        <w:t xml:space="preserve">3 </w:t>
      </w:r>
      <w:r w:rsidR="00880723" w:rsidRPr="00F72B41">
        <w:rPr>
          <w:rFonts w:ascii="Times New Roman" w:hAnsi="Times New Roman" w:cs="Times New Roman"/>
          <w:sz w:val="24"/>
          <w:szCs w:val="24"/>
        </w:rPr>
        <w:t xml:space="preserve">priede </w:t>
      </w:r>
      <w:r w:rsidR="009836AA" w:rsidRPr="00F72B41">
        <w:rPr>
          <w:rFonts w:ascii="Times New Roman" w:hAnsi="Times New Roman" w:cs="Times New Roman"/>
          <w:sz w:val="24"/>
          <w:szCs w:val="24"/>
        </w:rPr>
        <w:t>„Tiekėjų pašalinimo pagrindai“.</w:t>
      </w:r>
      <w:r w:rsidRPr="00F72B41">
        <w:rPr>
          <w:rFonts w:ascii="Times New Roman" w:hAnsi="Times New Roman" w:cs="Times New Roman"/>
          <w:sz w:val="24"/>
          <w:szCs w:val="24"/>
        </w:rPr>
        <w:t xml:space="preserve"> </w:t>
      </w:r>
    </w:p>
    <w:p w14:paraId="4B09A81A" w14:textId="77777777" w:rsidR="00A36920" w:rsidRPr="0087146F" w:rsidRDefault="00A6625B" w:rsidP="00292A22">
      <w:pPr>
        <w:pStyle w:val="Sraopastraipa"/>
        <w:numPr>
          <w:ilvl w:val="1"/>
          <w:numId w:val="12"/>
        </w:numPr>
        <w:spacing w:after="0" w:line="240" w:lineRule="auto"/>
        <w:ind w:left="0" w:firstLine="540"/>
        <w:jc w:val="both"/>
        <w:rPr>
          <w:rFonts w:ascii="Times New Roman" w:hAnsi="Times New Roman" w:cs="Times New Roman"/>
          <w:sz w:val="24"/>
          <w:szCs w:val="24"/>
        </w:rPr>
      </w:pPr>
      <w:r w:rsidRPr="0087146F">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A36920" w:rsidRPr="0087146F">
        <w:rPr>
          <w:rFonts w:ascii="Times New Roman" w:hAnsi="Times New Roman" w:cs="Times New Roman"/>
          <w:sz w:val="24"/>
          <w:szCs w:val="24"/>
        </w:rPr>
        <w:t>P</w:t>
      </w:r>
      <w:r w:rsidR="00551FA7" w:rsidRPr="0087146F">
        <w:rPr>
          <w:rFonts w:ascii="Times New Roman" w:hAnsi="Times New Roman" w:cs="Times New Roman"/>
          <w:sz w:val="24"/>
          <w:szCs w:val="24"/>
        </w:rPr>
        <w:t xml:space="preserve">irkimo </w:t>
      </w:r>
      <w:r w:rsidRPr="0087146F">
        <w:rPr>
          <w:rFonts w:ascii="Times New Roman" w:hAnsi="Times New Roman" w:cs="Times New Roman"/>
          <w:sz w:val="24"/>
          <w:szCs w:val="24"/>
        </w:rPr>
        <w:t xml:space="preserve">sąlygų </w:t>
      </w:r>
      <w:r w:rsidR="00AD2F0B" w:rsidRPr="0087146F">
        <w:rPr>
          <w:rFonts w:ascii="Times New Roman" w:hAnsi="Times New Roman" w:cs="Times New Roman"/>
          <w:sz w:val="24"/>
          <w:szCs w:val="24"/>
        </w:rPr>
        <w:t xml:space="preserve">4 </w:t>
      </w:r>
      <w:r w:rsidR="001D68D2" w:rsidRPr="0087146F">
        <w:rPr>
          <w:rFonts w:ascii="Times New Roman" w:hAnsi="Times New Roman" w:cs="Times New Roman"/>
          <w:sz w:val="24"/>
          <w:szCs w:val="24"/>
        </w:rPr>
        <w:t>pried</w:t>
      </w:r>
      <w:r w:rsidR="00B87BF2" w:rsidRPr="0087146F">
        <w:rPr>
          <w:rFonts w:ascii="Times New Roman" w:hAnsi="Times New Roman" w:cs="Times New Roman"/>
          <w:sz w:val="24"/>
          <w:szCs w:val="24"/>
        </w:rPr>
        <w:t>e „Tiekėjų kvalifikacijos reikalavimai ir reikalaujami kokybės bei aplinkos apsaugos vadybos sistemų standartai“.</w:t>
      </w:r>
    </w:p>
    <w:p w14:paraId="36A04E8D" w14:textId="6E23D30A" w:rsidR="00A36920" w:rsidRPr="0087146F" w:rsidRDefault="00A36920" w:rsidP="00292A22">
      <w:pPr>
        <w:pStyle w:val="Sraopastraipa"/>
        <w:numPr>
          <w:ilvl w:val="1"/>
          <w:numId w:val="12"/>
        </w:numPr>
        <w:spacing w:after="0" w:line="240" w:lineRule="auto"/>
        <w:ind w:left="0" w:firstLine="540"/>
        <w:jc w:val="both"/>
        <w:rPr>
          <w:rFonts w:ascii="Times New Roman" w:hAnsi="Times New Roman" w:cs="Times New Roman"/>
          <w:sz w:val="24"/>
          <w:szCs w:val="24"/>
        </w:rPr>
      </w:pPr>
      <w:r w:rsidRPr="000F042A">
        <w:rPr>
          <w:rFonts w:ascii="Times New Roman" w:hAnsi="Times New Roman" w:cs="Times New Roman"/>
          <w:sz w:val="24"/>
          <w:szCs w:val="24"/>
        </w:rPr>
        <w:t xml:space="preserve">Prieš nustatydamas laimėjusį pasiūlymą Perkantysis subjektas reikalaus, kad ekonomiškai naudingiausią pasiūlymą </w:t>
      </w:r>
      <w:r w:rsidR="00EF2A34" w:rsidRPr="000F042A">
        <w:rPr>
          <w:rFonts w:ascii="Times New Roman" w:hAnsi="Times New Roman" w:cs="Times New Roman"/>
          <w:sz w:val="24"/>
          <w:szCs w:val="24"/>
        </w:rPr>
        <w:t xml:space="preserve">pagal vertinimo kriterijų vertinant tik kainą </w:t>
      </w:r>
      <w:r w:rsidRPr="000F042A">
        <w:rPr>
          <w:rFonts w:ascii="Times New Roman" w:hAnsi="Times New Roman" w:cs="Times New Roman"/>
          <w:sz w:val="24"/>
          <w:szCs w:val="24"/>
        </w:rPr>
        <w:t>pateikęs Tiekėjas pate</w:t>
      </w:r>
      <w:r w:rsidRPr="0087146F">
        <w:rPr>
          <w:rFonts w:ascii="Times New Roman" w:hAnsi="Times New Roman" w:cs="Times New Roman"/>
          <w:sz w:val="24"/>
          <w:szCs w:val="24"/>
        </w:rPr>
        <w:t>iktų aktualius dokumentus, patvirtinančius jo atitiktį kvalifikacijos reikalavimams ir reikalavimams dėl kokybės vadybos sistemos ir (arba) aplinkos apsaugos vadybos sistemos standartų laikymosi, kurie nurodyti Pirkimo sąlygų 4 priede.</w:t>
      </w:r>
    </w:p>
    <w:p w14:paraId="2C9DA3C4" w14:textId="4E40C77C" w:rsidR="00A36920" w:rsidRPr="0087146F" w:rsidRDefault="00A36920" w:rsidP="00292A22">
      <w:pPr>
        <w:pStyle w:val="Sraopastraipa"/>
        <w:numPr>
          <w:ilvl w:val="1"/>
          <w:numId w:val="12"/>
        </w:numPr>
        <w:spacing w:after="0" w:line="240" w:lineRule="auto"/>
        <w:ind w:left="0" w:firstLine="540"/>
        <w:jc w:val="both"/>
        <w:rPr>
          <w:rFonts w:ascii="Times New Roman" w:hAnsi="Times New Roman" w:cs="Times New Roman"/>
          <w:color w:val="0070C0"/>
          <w:sz w:val="24"/>
          <w:szCs w:val="24"/>
        </w:rPr>
      </w:pPr>
      <w:r w:rsidRPr="0087146F">
        <w:rPr>
          <w:rFonts w:ascii="Times New Roman" w:hAnsi="Times New Roman" w:cs="Times New Roman"/>
          <w:sz w:val="24"/>
          <w:szCs w:val="24"/>
        </w:rPr>
        <w:t>Tiekėjui pateikus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 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p>
    <w:p w14:paraId="7859B15C" w14:textId="77777777" w:rsidR="00A36913" w:rsidRPr="0087146F" w:rsidRDefault="00A36913" w:rsidP="00A36913">
      <w:pPr>
        <w:pStyle w:val="Sraopastraipa"/>
        <w:spacing w:after="0" w:line="240" w:lineRule="auto"/>
        <w:ind w:left="540"/>
        <w:jc w:val="both"/>
        <w:rPr>
          <w:rFonts w:ascii="Times New Roman" w:hAnsi="Times New Roman" w:cs="Times New Roman"/>
          <w:color w:val="0070C0"/>
          <w:sz w:val="24"/>
          <w:szCs w:val="24"/>
        </w:rPr>
      </w:pPr>
    </w:p>
    <w:p w14:paraId="4535E05C" w14:textId="0BDA4D80" w:rsidR="00A000BE" w:rsidRPr="0087146F" w:rsidRDefault="009743D3" w:rsidP="00292A22">
      <w:pPr>
        <w:pStyle w:val="Antrat1"/>
        <w:numPr>
          <w:ilvl w:val="0"/>
          <w:numId w:val="12"/>
        </w:numPr>
        <w:tabs>
          <w:tab w:val="left" w:pos="630"/>
        </w:tabs>
        <w:spacing w:before="0" w:after="0"/>
        <w:ind w:left="0" w:firstLine="0"/>
        <w:contextualSpacing/>
        <w:jc w:val="center"/>
        <w:rPr>
          <w:rFonts w:ascii="Times New Roman" w:hAnsi="Times New Roman" w:cs="Times New Roman"/>
          <w:b/>
          <w:bCs/>
          <w:sz w:val="28"/>
          <w:szCs w:val="28"/>
        </w:rPr>
      </w:pPr>
      <w:bookmarkStart w:id="17" w:name="_Toc210997946"/>
      <w:r w:rsidRPr="0087146F">
        <w:rPr>
          <w:rFonts w:ascii="Times New Roman" w:hAnsi="Times New Roman" w:cs="Times New Roman"/>
          <w:b/>
          <w:bCs/>
          <w:sz w:val="28"/>
          <w:szCs w:val="28"/>
        </w:rPr>
        <w:t>Reikalavimai, susiję su nacionaliniu saugumu</w:t>
      </w:r>
      <w:bookmarkEnd w:id="17"/>
    </w:p>
    <w:p w14:paraId="11777380" w14:textId="0E15D005" w:rsidR="00AB3FB7" w:rsidRPr="0087146F" w:rsidRDefault="0003139F" w:rsidP="00292A22">
      <w:pPr>
        <w:pStyle w:val="Sraopastraipa"/>
        <w:numPr>
          <w:ilvl w:val="1"/>
          <w:numId w:val="12"/>
        </w:numPr>
        <w:tabs>
          <w:tab w:val="left" w:pos="540"/>
          <w:tab w:val="left" w:pos="1350"/>
        </w:tabs>
        <w:spacing w:after="0" w:line="240" w:lineRule="auto"/>
        <w:ind w:left="0" w:firstLine="630"/>
        <w:jc w:val="both"/>
        <w:rPr>
          <w:rFonts w:ascii="Times New Roman" w:hAnsi="Times New Roman" w:cs="Times New Roman"/>
          <w:color w:val="0D0D0D" w:themeColor="text1" w:themeTint="F2"/>
          <w:sz w:val="24"/>
          <w:szCs w:val="24"/>
        </w:rPr>
      </w:pPr>
      <w:r w:rsidRPr="0087146F">
        <w:rPr>
          <w:rFonts w:ascii="Times New Roman" w:hAnsi="Times New Roman" w:cs="Times New Roman"/>
          <w:iCs/>
          <w:color w:val="0D0D0D" w:themeColor="text1" w:themeTint="F2"/>
          <w:sz w:val="24"/>
          <w:szCs w:val="24"/>
        </w:rPr>
        <w:t>Perkantysis subjektas</w:t>
      </w:r>
      <w:r w:rsidR="007E3A91" w:rsidRPr="0087146F">
        <w:rPr>
          <w:rFonts w:ascii="Times New Roman" w:hAnsi="Times New Roman" w:cs="Times New Roman"/>
          <w:iCs/>
          <w:color w:val="0D0D0D" w:themeColor="text1" w:themeTint="F2"/>
          <w:sz w:val="24"/>
          <w:szCs w:val="24"/>
        </w:rPr>
        <w:t xml:space="preserve"> atmes tiekėjo pasiūlymą, jei bus tenkinama bent viena </w:t>
      </w:r>
      <w:r w:rsidR="005B11B1" w:rsidRPr="0087146F">
        <w:rPr>
          <w:rFonts w:ascii="Times New Roman" w:hAnsi="Times New Roman" w:cs="Times New Roman"/>
          <w:iCs/>
          <w:color w:val="0D0D0D" w:themeColor="text1" w:themeTint="F2"/>
          <w:sz w:val="24"/>
          <w:szCs w:val="24"/>
        </w:rPr>
        <w:t>Lietuvos Respublikos pirkimų, atliekamų vandentvarkos, energetikos, transporto ar pašto paslaugų srities perkančiųjų subjektų, įstatymo (toliau-PĮ) 58</w:t>
      </w:r>
      <w:r w:rsidR="007E3A91" w:rsidRPr="0087146F">
        <w:rPr>
          <w:rFonts w:ascii="Times New Roman" w:hAnsi="Times New Roman" w:cs="Times New Roman"/>
          <w:iCs/>
          <w:color w:val="0D0D0D" w:themeColor="text1" w:themeTint="F2"/>
          <w:sz w:val="24"/>
          <w:szCs w:val="24"/>
        </w:rPr>
        <w:t xml:space="preserve"> straipsnio </w:t>
      </w:r>
      <w:r w:rsidR="005B11B1" w:rsidRPr="0087146F">
        <w:rPr>
          <w:rFonts w:ascii="Times New Roman" w:hAnsi="Times New Roman" w:cs="Times New Roman"/>
          <w:iCs/>
          <w:color w:val="0D0D0D" w:themeColor="text1" w:themeTint="F2"/>
          <w:sz w:val="24"/>
          <w:szCs w:val="24"/>
        </w:rPr>
        <w:t>4</w:t>
      </w:r>
      <w:r w:rsidR="007E3A91" w:rsidRPr="0087146F">
        <w:rPr>
          <w:rFonts w:ascii="Times New Roman" w:hAnsi="Times New Roman" w:cs="Times New Roman"/>
          <w:iCs/>
          <w:color w:val="0D0D0D" w:themeColor="text1" w:themeTint="F2"/>
          <w:sz w:val="24"/>
          <w:szCs w:val="24"/>
          <w:vertAlign w:val="superscript"/>
        </w:rPr>
        <w:t>1</w:t>
      </w:r>
      <w:r w:rsidR="007E3A91" w:rsidRPr="0087146F">
        <w:rPr>
          <w:rFonts w:ascii="Times New Roman" w:hAnsi="Times New Roman" w:cs="Times New Roman"/>
          <w:iCs/>
          <w:color w:val="0D0D0D" w:themeColor="text1" w:themeTint="F2"/>
          <w:sz w:val="24"/>
          <w:szCs w:val="24"/>
        </w:rPr>
        <w:t xml:space="preserve"> dalies </w:t>
      </w:r>
      <w:r w:rsidR="00AB7DCF" w:rsidRPr="0087146F">
        <w:rPr>
          <w:rFonts w:ascii="Times New Roman" w:hAnsi="Times New Roman" w:cs="Times New Roman"/>
          <w:iCs/>
          <w:color w:val="0D0D0D" w:themeColor="text1" w:themeTint="F2"/>
          <w:sz w:val="24"/>
          <w:szCs w:val="24"/>
        </w:rPr>
        <w:t>1,2,3</w:t>
      </w:r>
      <w:r w:rsidR="00CC2006" w:rsidRPr="0087146F">
        <w:rPr>
          <w:rFonts w:ascii="Times New Roman" w:hAnsi="Times New Roman" w:cs="Times New Roman"/>
          <w:iCs/>
          <w:color w:val="0D0D0D" w:themeColor="text1" w:themeTint="F2"/>
          <w:sz w:val="24"/>
          <w:szCs w:val="24"/>
        </w:rPr>
        <w:t>,6</w:t>
      </w:r>
      <w:r w:rsidR="007E3A91" w:rsidRPr="0087146F">
        <w:rPr>
          <w:rFonts w:ascii="Times New Roman" w:hAnsi="Times New Roman" w:cs="Times New Roman"/>
          <w:iCs/>
          <w:color w:val="0D0D0D" w:themeColor="text1" w:themeTint="F2"/>
          <w:sz w:val="24"/>
          <w:szCs w:val="24"/>
        </w:rPr>
        <w:t xml:space="preserve"> punktuose nurodytų sąlygų. Tiekėjas kartu su pasiūlymu turi pateikti laisvos formos atitikties deklaraciją</w:t>
      </w:r>
      <w:r w:rsidR="00A36920" w:rsidRPr="0087146F">
        <w:rPr>
          <w:rFonts w:ascii="Times New Roman" w:hAnsi="Times New Roman" w:cs="Times New Roman"/>
          <w:iCs/>
          <w:color w:val="0D0D0D" w:themeColor="text1" w:themeTint="F2"/>
          <w:sz w:val="24"/>
          <w:szCs w:val="24"/>
        </w:rPr>
        <w:t xml:space="preserve"> (</w:t>
      </w:r>
      <w:r w:rsidR="00EF3DD5" w:rsidRPr="0087146F">
        <w:rPr>
          <w:rFonts w:ascii="Times New Roman" w:hAnsi="Times New Roman" w:cs="Times New Roman"/>
          <w:iCs/>
          <w:color w:val="0D0D0D" w:themeColor="text1" w:themeTint="F2"/>
          <w:sz w:val="24"/>
          <w:szCs w:val="24"/>
        </w:rPr>
        <w:t xml:space="preserve">užpildant specialiųjų </w:t>
      </w:r>
      <w:r w:rsidR="00AB3FB7" w:rsidRPr="0087146F">
        <w:rPr>
          <w:rFonts w:ascii="Times New Roman" w:hAnsi="Times New Roman" w:cs="Times New Roman"/>
          <w:iCs/>
          <w:color w:val="0D0D0D" w:themeColor="text1" w:themeTint="F2"/>
          <w:sz w:val="24"/>
          <w:szCs w:val="24"/>
        </w:rPr>
        <w:t>P</w:t>
      </w:r>
      <w:r w:rsidR="00EF3DD5" w:rsidRPr="0087146F">
        <w:rPr>
          <w:rFonts w:ascii="Times New Roman" w:hAnsi="Times New Roman" w:cs="Times New Roman"/>
          <w:iCs/>
          <w:color w:val="0D0D0D" w:themeColor="text1" w:themeTint="F2"/>
          <w:sz w:val="24"/>
          <w:szCs w:val="24"/>
        </w:rPr>
        <w:t>irkimo sąlyg</w:t>
      </w:r>
      <w:r w:rsidR="00EF3DD5" w:rsidRPr="000F042A">
        <w:rPr>
          <w:rFonts w:ascii="Times New Roman" w:hAnsi="Times New Roman" w:cs="Times New Roman"/>
          <w:iCs/>
          <w:color w:val="0D0D0D" w:themeColor="text1" w:themeTint="F2"/>
          <w:sz w:val="24"/>
          <w:szCs w:val="24"/>
        </w:rPr>
        <w:t xml:space="preserve">ų </w:t>
      </w:r>
      <w:r w:rsidR="00F473F4" w:rsidRPr="000F042A">
        <w:rPr>
          <w:rFonts w:ascii="Times New Roman" w:hAnsi="Times New Roman" w:cs="Times New Roman"/>
          <w:iCs/>
          <w:color w:val="0D0D0D" w:themeColor="text1" w:themeTint="F2"/>
          <w:sz w:val="24"/>
          <w:szCs w:val="24"/>
        </w:rPr>
        <w:t>8</w:t>
      </w:r>
      <w:r w:rsidR="00EF3DD5" w:rsidRPr="0087146F">
        <w:rPr>
          <w:rFonts w:ascii="Times New Roman" w:hAnsi="Times New Roman" w:cs="Times New Roman"/>
          <w:iCs/>
          <w:color w:val="0D0D0D" w:themeColor="text1" w:themeTint="F2"/>
          <w:sz w:val="24"/>
          <w:szCs w:val="24"/>
        </w:rPr>
        <w:t xml:space="preserve"> pried</w:t>
      </w:r>
      <w:r w:rsidR="00A36920" w:rsidRPr="0087146F">
        <w:rPr>
          <w:rFonts w:ascii="Times New Roman" w:hAnsi="Times New Roman" w:cs="Times New Roman"/>
          <w:iCs/>
          <w:color w:val="0D0D0D" w:themeColor="text1" w:themeTint="F2"/>
          <w:sz w:val="24"/>
          <w:szCs w:val="24"/>
        </w:rPr>
        <w:t>e pateiktą formą)</w:t>
      </w:r>
      <w:r w:rsidR="00EF3DD5" w:rsidRPr="0087146F">
        <w:rPr>
          <w:rFonts w:ascii="Times New Roman" w:hAnsi="Times New Roman" w:cs="Times New Roman"/>
          <w:iCs/>
          <w:color w:val="0D0D0D" w:themeColor="text1" w:themeTint="F2"/>
          <w:sz w:val="24"/>
          <w:szCs w:val="24"/>
        </w:rPr>
        <w:t xml:space="preserve">, </w:t>
      </w:r>
      <w:r w:rsidR="007E3A91" w:rsidRPr="0087146F">
        <w:rPr>
          <w:rFonts w:ascii="Times New Roman" w:hAnsi="Times New Roman" w:cs="Times New Roman"/>
          <w:iCs/>
          <w:color w:val="0D0D0D" w:themeColor="text1" w:themeTint="F2"/>
          <w:sz w:val="24"/>
          <w:szCs w:val="24"/>
        </w:rPr>
        <w:t xml:space="preserve">dėl atitikties </w:t>
      </w:r>
      <w:r w:rsidR="005B11B1" w:rsidRPr="0087146F">
        <w:rPr>
          <w:rFonts w:ascii="Times New Roman" w:hAnsi="Times New Roman" w:cs="Times New Roman"/>
          <w:iCs/>
          <w:color w:val="0D0D0D" w:themeColor="text1" w:themeTint="F2"/>
          <w:sz w:val="24"/>
          <w:szCs w:val="24"/>
        </w:rPr>
        <w:t>PĮ</w:t>
      </w:r>
      <w:r w:rsidR="007E3A91" w:rsidRPr="0087146F">
        <w:rPr>
          <w:rFonts w:ascii="Times New Roman" w:hAnsi="Times New Roman" w:cs="Times New Roman"/>
          <w:iCs/>
          <w:color w:val="0D0D0D" w:themeColor="text1" w:themeTint="F2"/>
          <w:sz w:val="24"/>
          <w:szCs w:val="24"/>
        </w:rPr>
        <w:t xml:space="preserve"> </w:t>
      </w:r>
      <w:r w:rsidR="005B11B1" w:rsidRPr="0087146F">
        <w:rPr>
          <w:rFonts w:ascii="Times New Roman" w:hAnsi="Times New Roman" w:cs="Times New Roman"/>
          <w:iCs/>
          <w:color w:val="0D0D0D" w:themeColor="text1" w:themeTint="F2"/>
          <w:sz w:val="24"/>
          <w:szCs w:val="24"/>
        </w:rPr>
        <w:t>58</w:t>
      </w:r>
      <w:r w:rsidR="007E3A91" w:rsidRPr="0087146F">
        <w:rPr>
          <w:rFonts w:ascii="Times New Roman" w:hAnsi="Times New Roman" w:cs="Times New Roman"/>
          <w:iCs/>
          <w:color w:val="0D0D0D" w:themeColor="text1" w:themeTint="F2"/>
          <w:sz w:val="24"/>
          <w:szCs w:val="24"/>
        </w:rPr>
        <w:t xml:space="preserve"> straipsnio </w:t>
      </w:r>
      <w:r w:rsidR="005B11B1" w:rsidRPr="0087146F">
        <w:rPr>
          <w:rFonts w:ascii="Times New Roman" w:hAnsi="Times New Roman" w:cs="Times New Roman"/>
          <w:iCs/>
          <w:color w:val="0D0D0D" w:themeColor="text1" w:themeTint="F2"/>
          <w:sz w:val="24"/>
          <w:szCs w:val="24"/>
        </w:rPr>
        <w:t>4</w:t>
      </w:r>
      <w:r w:rsidR="007E3A91" w:rsidRPr="0087146F">
        <w:rPr>
          <w:rFonts w:ascii="Times New Roman" w:hAnsi="Times New Roman" w:cs="Times New Roman"/>
          <w:iCs/>
          <w:color w:val="0D0D0D" w:themeColor="text1" w:themeTint="F2"/>
          <w:sz w:val="24"/>
          <w:szCs w:val="24"/>
          <w:vertAlign w:val="superscript"/>
        </w:rPr>
        <w:t>1</w:t>
      </w:r>
      <w:r w:rsidR="007E3A91" w:rsidRPr="0087146F">
        <w:rPr>
          <w:rFonts w:ascii="Times New Roman" w:hAnsi="Times New Roman" w:cs="Times New Roman"/>
          <w:iCs/>
          <w:color w:val="0D0D0D" w:themeColor="text1" w:themeTint="F2"/>
          <w:sz w:val="24"/>
          <w:szCs w:val="24"/>
        </w:rPr>
        <w:t xml:space="preserve"> dalies 1,2,3</w:t>
      </w:r>
      <w:r w:rsidR="00CC2006" w:rsidRPr="0087146F">
        <w:rPr>
          <w:rFonts w:ascii="Times New Roman" w:hAnsi="Times New Roman" w:cs="Times New Roman"/>
          <w:iCs/>
          <w:color w:val="0D0D0D" w:themeColor="text1" w:themeTint="F2"/>
          <w:sz w:val="24"/>
          <w:szCs w:val="24"/>
        </w:rPr>
        <w:t>,6</w:t>
      </w:r>
      <w:r w:rsidR="007E3A91" w:rsidRPr="0087146F">
        <w:rPr>
          <w:rFonts w:ascii="Times New Roman" w:hAnsi="Times New Roman" w:cs="Times New Roman"/>
          <w:iCs/>
          <w:color w:val="0D0D0D" w:themeColor="text1" w:themeTint="F2"/>
          <w:sz w:val="24"/>
          <w:szCs w:val="24"/>
        </w:rPr>
        <w:t xml:space="preserve"> punktams.</w:t>
      </w:r>
    </w:p>
    <w:p w14:paraId="2919C9F6" w14:textId="556A9874" w:rsidR="00AB3FB7" w:rsidRPr="0087146F" w:rsidRDefault="00AC5BF2" w:rsidP="00292A22">
      <w:pPr>
        <w:pStyle w:val="Sraopastraipa"/>
        <w:numPr>
          <w:ilvl w:val="1"/>
          <w:numId w:val="12"/>
        </w:numPr>
        <w:tabs>
          <w:tab w:val="left" w:pos="540"/>
          <w:tab w:val="left" w:pos="1350"/>
        </w:tabs>
        <w:spacing w:after="0" w:line="240" w:lineRule="auto"/>
        <w:ind w:left="0" w:firstLine="630"/>
        <w:jc w:val="both"/>
        <w:rPr>
          <w:rFonts w:ascii="Times New Roman" w:hAnsi="Times New Roman" w:cs="Times New Roman"/>
          <w:color w:val="0D0D0D" w:themeColor="text1" w:themeTint="F2"/>
          <w:sz w:val="24"/>
          <w:szCs w:val="24"/>
        </w:rPr>
      </w:pPr>
      <w:r w:rsidRPr="0087146F">
        <w:rPr>
          <w:rFonts w:ascii="Times New Roman" w:hAnsi="Times New Roman" w:cs="Times New Roman"/>
          <w:sz w:val="24"/>
          <w:szCs w:val="24"/>
        </w:rPr>
        <w:lastRenderedPageBreak/>
        <w:t>Perkančiajam subjektui</w:t>
      </w:r>
      <w:r w:rsidR="007E3A91" w:rsidRPr="0087146F">
        <w:rPr>
          <w:rFonts w:ascii="Times New Roman" w:hAnsi="Times New Roman" w:cs="Times New Roman"/>
          <w:sz w:val="24"/>
          <w:szCs w:val="24"/>
        </w:rPr>
        <w:t xml:space="preserve"> kilus abejonių dėl </w:t>
      </w:r>
      <w:r w:rsidR="007E3A91" w:rsidRPr="0087146F">
        <w:rPr>
          <w:rFonts w:ascii="Times New Roman" w:hAnsi="Times New Roman" w:cs="Times New Roman"/>
          <w:color w:val="0D0D0D" w:themeColor="text1" w:themeTint="F2"/>
          <w:sz w:val="24"/>
          <w:szCs w:val="24"/>
        </w:rPr>
        <w:t>tiekėjo laisvos formos deklaracijoje nurodytos informacijos teisingumo, ji</w:t>
      </w:r>
      <w:r w:rsidR="004673FD" w:rsidRPr="0087146F">
        <w:rPr>
          <w:rFonts w:ascii="Times New Roman" w:hAnsi="Times New Roman" w:cs="Times New Roman"/>
          <w:color w:val="0D0D0D" w:themeColor="text1" w:themeTint="F2"/>
          <w:sz w:val="24"/>
          <w:szCs w:val="24"/>
        </w:rPr>
        <w:t>s</w:t>
      </w:r>
      <w:r w:rsidR="007E3A91" w:rsidRPr="0087146F">
        <w:rPr>
          <w:rFonts w:ascii="Times New Roman" w:hAnsi="Times New Roman" w:cs="Times New Roman"/>
          <w:color w:val="0D0D0D" w:themeColor="text1" w:themeTint="F2"/>
          <w:sz w:val="24"/>
          <w:szCs w:val="24"/>
        </w:rPr>
        <w:t xml:space="preserve"> prašys ekonomiškai naudingiausią pasiūlymą pateikusio tiekėjo pateikti šioje deklaracijoje nurodytą informaciją patvirtinančius, </w:t>
      </w:r>
      <w:r w:rsidR="00B43830" w:rsidRPr="0087146F">
        <w:rPr>
          <w:rFonts w:ascii="Times New Roman" w:hAnsi="Times New Roman" w:cs="Times New Roman"/>
          <w:color w:val="0D0D0D" w:themeColor="text1" w:themeTint="F2"/>
          <w:sz w:val="24"/>
          <w:szCs w:val="24"/>
        </w:rPr>
        <w:t xml:space="preserve">Viešųjų pirkimų įstatymo (toliau – VPĮ) </w:t>
      </w:r>
      <w:r w:rsidR="007E3A91" w:rsidRPr="0087146F">
        <w:rPr>
          <w:rFonts w:ascii="Times New Roman" w:hAnsi="Times New Roman" w:cs="Times New Roman"/>
          <w:color w:val="0D0D0D" w:themeColor="text1" w:themeTint="F2"/>
          <w:sz w:val="24"/>
          <w:szCs w:val="24"/>
        </w:rPr>
        <w:t xml:space="preserve">51 straipsnio 12 dalyje nurodytus ar kitus </w:t>
      </w:r>
      <w:r w:rsidR="00AB3FB7" w:rsidRPr="0087146F">
        <w:rPr>
          <w:rFonts w:ascii="Times New Roman" w:hAnsi="Times New Roman" w:cs="Times New Roman"/>
          <w:color w:val="0D0D0D" w:themeColor="text1" w:themeTint="F2"/>
          <w:sz w:val="24"/>
          <w:szCs w:val="24"/>
        </w:rPr>
        <w:t>P</w:t>
      </w:r>
      <w:r w:rsidRPr="0087146F">
        <w:rPr>
          <w:rFonts w:ascii="Times New Roman" w:hAnsi="Times New Roman" w:cs="Times New Roman"/>
          <w:color w:val="0D0D0D" w:themeColor="text1" w:themeTint="F2"/>
          <w:sz w:val="24"/>
          <w:szCs w:val="24"/>
        </w:rPr>
        <w:t>erkančiajam subjektui</w:t>
      </w:r>
      <w:r w:rsidR="007E3A91" w:rsidRPr="0087146F">
        <w:rPr>
          <w:rFonts w:ascii="Times New Roman" w:hAnsi="Times New Roman" w:cs="Times New Roman"/>
          <w:color w:val="0D0D0D" w:themeColor="text1" w:themeTint="F2"/>
          <w:sz w:val="24"/>
          <w:szCs w:val="24"/>
        </w:rPr>
        <w:t xml:space="preserve"> priimtinus dokumentus ir (ar) paaiškinimus. </w:t>
      </w:r>
      <w:r w:rsidR="007E3A91" w:rsidRPr="0087146F">
        <w:rPr>
          <w:rFonts w:ascii="Times New Roman" w:hAnsi="Times New Roman" w:cs="Times New Roman"/>
          <w:sz w:val="24"/>
          <w:szCs w:val="24"/>
        </w:rPr>
        <w:t xml:space="preserve">Tokių dokumentų </w:t>
      </w:r>
      <w:r w:rsidR="007E3A91" w:rsidRPr="0087146F">
        <w:rPr>
          <w:rFonts w:ascii="Times New Roman" w:hAnsi="Times New Roman" w:cs="Times New Roman"/>
          <w:color w:val="000000"/>
          <w:sz w:val="24"/>
          <w:szCs w:val="24"/>
        </w:rPr>
        <w:t>ir (ar) paaiškinimų</w:t>
      </w:r>
      <w:r w:rsidR="007E3A91" w:rsidRPr="0087146F">
        <w:rPr>
          <w:rFonts w:ascii="Times New Roman" w:hAnsi="Times New Roman" w:cs="Times New Roman"/>
          <w:sz w:val="24"/>
          <w:szCs w:val="24"/>
        </w:rPr>
        <w:t xml:space="preserve"> </w:t>
      </w:r>
      <w:r w:rsidR="0003139F" w:rsidRPr="0087146F">
        <w:rPr>
          <w:rFonts w:ascii="Times New Roman" w:hAnsi="Times New Roman" w:cs="Times New Roman"/>
          <w:sz w:val="24"/>
          <w:szCs w:val="24"/>
        </w:rPr>
        <w:t>Perkantysis subjektas</w:t>
      </w:r>
      <w:r w:rsidR="007E3A91" w:rsidRPr="0087146F">
        <w:rPr>
          <w:rFonts w:ascii="Times New Roman" w:hAnsi="Times New Roman" w:cs="Times New Roman"/>
          <w:sz w:val="24"/>
          <w:szCs w:val="24"/>
        </w:rPr>
        <w:t xml:space="preserve"> gali prašyti bet kuriuo pirkimo procedūros metu siekdama</w:t>
      </w:r>
      <w:r w:rsidR="004673FD" w:rsidRPr="0087146F">
        <w:rPr>
          <w:rFonts w:ascii="Times New Roman" w:hAnsi="Times New Roman" w:cs="Times New Roman"/>
          <w:sz w:val="24"/>
          <w:szCs w:val="24"/>
        </w:rPr>
        <w:t>s</w:t>
      </w:r>
      <w:r w:rsidR="007E3A91" w:rsidRPr="0087146F">
        <w:rPr>
          <w:rFonts w:ascii="Times New Roman" w:hAnsi="Times New Roman" w:cs="Times New Roman"/>
          <w:sz w:val="24"/>
          <w:szCs w:val="24"/>
        </w:rPr>
        <w:t xml:space="preserve"> užtikrinti tinkamą pirkimo procedūros atlikimą.</w:t>
      </w:r>
    </w:p>
    <w:p w14:paraId="31D391FE" w14:textId="77777777" w:rsidR="00AB3FB7" w:rsidRPr="0087146F" w:rsidRDefault="0003139F" w:rsidP="00292A22">
      <w:pPr>
        <w:pStyle w:val="Sraopastraipa"/>
        <w:numPr>
          <w:ilvl w:val="1"/>
          <w:numId w:val="12"/>
        </w:numPr>
        <w:tabs>
          <w:tab w:val="left" w:pos="540"/>
          <w:tab w:val="left" w:pos="1350"/>
        </w:tabs>
        <w:spacing w:after="0" w:line="240" w:lineRule="auto"/>
        <w:ind w:left="0" w:firstLine="630"/>
        <w:jc w:val="both"/>
        <w:rPr>
          <w:rFonts w:ascii="Times New Roman" w:hAnsi="Times New Roman" w:cs="Times New Roman"/>
          <w:color w:val="0D0D0D" w:themeColor="text1" w:themeTint="F2"/>
          <w:sz w:val="24"/>
          <w:szCs w:val="24"/>
        </w:rPr>
      </w:pPr>
      <w:r w:rsidRPr="0087146F">
        <w:rPr>
          <w:rFonts w:ascii="Times New Roman" w:hAnsi="Times New Roman" w:cs="Times New Roman"/>
          <w:sz w:val="24"/>
          <w:szCs w:val="24"/>
          <w:shd w:val="clear" w:color="auto" w:fill="FFFFFF"/>
        </w:rPr>
        <w:t>Perkantysis subjektas</w:t>
      </w:r>
      <w:r w:rsidR="005D0CD2" w:rsidRPr="0087146F">
        <w:rPr>
          <w:rFonts w:ascii="Times New Roman" w:hAnsi="Times New Roman" w:cs="Times New Roman"/>
          <w:sz w:val="24"/>
          <w:szCs w:val="24"/>
          <w:shd w:val="clear" w:color="auto" w:fill="FFFFFF"/>
        </w:rPr>
        <w:t xml:space="preserve"> laiko, kad tiekėjas </w:t>
      </w:r>
      <w:r w:rsidR="00472054" w:rsidRPr="0087146F">
        <w:rPr>
          <w:rFonts w:ascii="Times New Roman" w:hAnsi="Times New Roman" w:cs="Times New Roman"/>
          <w:sz w:val="24"/>
          <w:szCs w:val="24"/>
          <w:shd w:val="clear" w:color="auto" w:fill="FFFFFF"/>
        </w:rPr>
        <w:t>kelia</w:t>
      </w:r>
      <w:r w:rsidR="002C6750" w:rsidRPr="0087146F">
        <w:rPr>
          <w:rFonts w:ascii="Times New Roman" w:hAnsi="Times New Roman" w:cs="Times New Roman"/>
          <w:sz w:val="24"/>
          <w:szCs w:val="24"/>
          <w:shd w:val="clear" w:color="auto" w:fill="FFFFFF"/>
        </w:rPr>
        <w:t xml:space="preserve"> </w:t>
      </w:r>
      <w:r w:rsidR="006B30B8" w:rsidRPr="0087146F">
        <w:rPr>
          <w:rFonts w:ascii="Times New Roman" w:hAnsi="Times New Roman" w:cs="Times New Roman"/>
          <w:sz w:val="24"/>
          <w:szCs w:val="24"/>
          <w:shd w:val="clear" w:color="auto" w:fill="FFFFFF"/>
        </w:rPr>
        <w:t>grėsmę nacionaliniam saugumui</w:t>
      </w:r>
      <w:r w:rsidR="002C6750" w:rsidRPr="0087146F">
        <w:rPr>
          <w:rFonts w:ascii="Times New Roman" w:hAnsi="Times New Roman" w:cs="Times New Roman"/>
          <w:sz w:val="24"/>
          <w:szCs w:val="24"/>
          <w:shd w:val="clear" w:color="auto" w:fill="FFFFFF"/>
        </w:rPr>
        <w:t>,</w:t>
      </w:r>
      <w:r w:rsidR="006B30B8" w:rsidRPr="0087146F">
        <w:rPr>
          <w:rFonts w:ascii="Times New Roman" w:hAnsi="Times New Roman" w:cs="Times New Roman"/>
          <w:sz w:val="24"/>
          <w:szCs w:val="24"/>
          <w:shd w:val="clear" w:color="auto" w:fill="FFFFFF"/>
        </w:rPr>
        <w:t xml:space="preserve"> </w:t>
      </w:r>
      <w:r w:rsidR="00780F8E" w:rsidRPr="0087146F">
        <w:rPr>
          <w:rFonts w:ascii="Times New Roman" w:hAnsi="Times New Roman" w:cs="Times New Roman"/>
          <w:color w:val="000000"/>
          <w:sz w:val="24"/>
          <w:szCs w:val="24"/>
        </w:rPr>
        <w:t xml:space="preserve">kai sandorio pagrindu susidarytų aplinkybės, nurodytos Nacionaliniam saugumui užtikrinti svarbių objektų apsaugos įstatymo </w:t>
      </w:r>
      <w:r w:rsidR="0057506F" w:rsidRPr="0087146F">
        <w:rPr>
          <w:rFonts w:ascii="Times New Roman" w:hAnsi="Times New Roman" w:cs="Times New Roman"/>
          <w:color w:val="000000"/>
          <w:sz w:val="24"/>
          <w:szCs w:val="24"/>
        </w:rPr>
        <w:t>(toliau</w:t>
      </w:r>
      <w:r w:rsidR="00AB3FB7" w:rsidRPr="0087146F">
        <w:rPr>
          <w:rFonts w:ascii="Times New Roman" w:hAnsi="Times New Roman" w:cs="Times New Roman"/>
          <w:color w:val="000000"/>
          <w:sz w:val="24"/>
          <w:szCs w:val="24"/>
        </w:rPr>
        <w:t xml:space="preserve"> –</w:t>
      </w:r>
      <w:r w:rsidR="0057506F" w:rsidRPr="0087146F">
        <w:rPr>
          <w:rFonts w:ascii="Times New Roman" w:hAnsi="Times New Roman" w:cs="Times New Roman"/>
          <w:color w:val="000000"/>
          <w:sz w:val="24"/>
          <w:szCs w:val="24"/>
        </w:rPr>
        <w:t xml:space="preserve"> Nacionalinio saugumo įstatymas) </w:t>
      </w:r>
      <w:r w:rsidR="00780F8E" w:rsidRPr="0087146F">
        <w:rPr>
          <w:rFonts w:ascii="Times New Roman" w:hAnsi="Times New Roman" w:cs="Times New Roman"/>
          <w:color w:val="000000"/>
          <w:sz w:val="24"/>
          <w:szCs w:val="24"/>
        </w:rPr>
        <w:t>13 straipsnio 4 dalies 1 punkte.</w:t>
      </w:r>
      <w:r w:rsidR="0047047D" w:rsidRPr="0087146F">
        <w:rPr>
          <w:rFonts w:ascii="Times New Roman" w:hAnsi="Times New Roman" w:cs="Times New Roman"/>
          <w:color w:val="000000"/>
          <w:sz w:val="24"/>
          <w:szCs w:val="24"/>
        </w:rPr>
        <w:t xml:space="preserve"> </w:t>
      </w:r>
      <w:r w:rsidR="0047047D" w:rsidRPr="0087146F">
        <w:rPr>
          <w:rFonts w:ascii="Times New Roman" w:hAnsi="Times New Roman" w:cs="Times New Roman"/>
          <w:sz w:val="24"/>
          <w:szCs w:val="24"/>
          <w:shd w:val="clear" w:color="auto" w:fill="FFFFFF"/>
        </w:rPr>
        <w:t>Nustačius pasiūlymų eilę</w:t>
      </w:r>
      <w:r w:rsidR="0057506F" w:rsidRPr="0087146F">
        <w:rPr>
          <w:rFonts w:ascii="Times New Roman" w:hAnsi="Times New Roman" w:cs="Times New Roman"/>
          <w:sz w:val="24"/>
          <w:szCs w:val="24"/>
          <w:shd w:val="clear" w:color="auto" w:fill="FFFFFF"/>
        </w:rPr>
        <w:t xml:space="preserve">, esant Nacionalinio saugumo </w:t>
      </w:r>
      <w:r w:rsidR="0057506F" w:rsidRPr="0087146F">
        <w:rPr>
          <w:rFonts w:ascii="Times New Roman" w:hAnsi="Times New Roman" w:cs="Times New Roman"/>
          <w:color w:val="0D0D0D" w:themeColor="text1" w:themeTint="F2"/>
          <w:sz w:val="24"/>
          <w:szCs w:val="24"/>
          <w:shd w:val="clear" w:color="auto" w:fill="FFFFFF"/>
        </w:rPr>
        <w:t xml:space="preserve">įstatymo </w:t>
      </w:r>
      <w:r w:rsidR="0057506F" w:rsidRPr="0087146F">
        <w:rPr>
          <w:rFonts w:ascii="Times New Roman" w:hAnsi="Times New Roman" w:cs="Times New Roman"/>
          <w:color w:val="0D0D0D" w:themeColor="text1" w:themeTint="F2"/>
          <w:sz w:val="24"/>
          <w:szCs w:val="24"/>
        </w:rPr>
        <w:t>nurodytoms aplinkybėms,</w:t>
      </w:r>
      <w:r w:rsidR="0047047D" w:rsidRPr="0087146F">
        <w:rPr>
          <w:rFonts w:ascii="Times New Roman" w:hAnsi="Times New Roman" w:cs="Times New Roman"/>
          <w:color w:val="0D0D0D" w:themeColor="text1" w:themeTint="F2"/>
          <w:sz w:val="24"/>
          <w:szCs w:val="24"/>
          <w:shd w:val="clear" w:color="auto" w:fill="FFFFFF"/>
        </w:rPr>
        <w:t xml:space="preserve"> </w:t>
      </w:r>
      <w:r w:rsidRPr="0087146F">
        <w:rPr>
          <w:rFonts w:ascii="Times New Roman" w:hAnsi="Times New Roman" w:cs="Times New Roman"/>
          <w:color w:val="0D0D0D" w:themeColor="text1" w:themeTint="F2"/>
          <w:sz w:val="24"/>
          <w:szCs w:val="24"/>
          <w:shd w:val="clear" w:color="auto" w:fill="FFFFFF"/>
        </w:rPr>
        <w:t>Perkantysis subjektas</w:t>
      </w:r>
      <w:r w:rsidR="0047047D" w:rsidRPr="0087146F">
        <w:rPr>
          <w:rFonts w:ascii="Times New Roman" w:hAnsi="Times New Roman" w:cs="Times New Roman"/>
          <w:color w:val="0D0D0D" w:themeColor="text1" w:themeTint="F2"/>
          <w:sz w:val="24"/>
          <w:szCs w:val="24"/>
          <w:shd w:val="clear" w:color="auto" w:fill="FFFFFF"/>
        </w:rPr>
        <w:t xml:space="preserve"> kreipsis į Nacionaliniam saugumui užtikrinti svarbių objektų apsaugos koordinavimo komisiją dėl numatomo sudaryti </w:t>
      </w:r>
      <w:r w:rsidR="0047047D" w:rsidRPr="0087146F">
        <w:rPr>
          <w:rFonts w:ascii="Times New Roman" w:hAnsi="Times New Roman" w:cs="Times New Roman"/>
          <w:color w:val="0D0D0D" w:themeColor="text1" w:themeTint="F2"/>
          <w:spacing w:val="2"/>
          <w:sz w:val="24"/>
          <w:szCs w:val="24"/>
          <w:shd w:val="clear" w:color="auto" w:fill="FFFFFF"/>
        </w:rPr>
        <w:t>sandorio atitikties nacionalinio saugumo interesams</w:t>
      </w:r>
      <w:r w:rsidR="0047047D" w:rsidRPr="0087146F">
        <w:rPr>
          <w:rFonts w:ascii="Times New Roman" w:hAnsi="Times New Roman" w:cs="Times New Roman"/>
          <w:color w:val="0D0D0D" w:themeColor="text1" w:themeTint="F2"/>
          <w:sz w:val="24"/>
          <w:szCs w:val="24"/>
          <w:shd w:val="clear" w:color="auto" w:fill="FFFFFF"/>
        </w:rPr>
        <w:t>.</w:t>
      </w:r>
      <w:r w:rsidR="00214B9D" w:rsidRPr="0087146F">
        <w:rPr>
          <w:rFonts w:ascii="Times New Roman" w:hAnsi="Times New Roman" w:cs="Times New Roman"/>
          <w:color w:val="0D0D0D" w:themeColor="text1" w:themeTint="F2"/>
          <w:sz w:val="24"/>
          <w:szCs w:val="24"/>
          <w:shd w:val="clear" w:color="auto" w:fill="FFFFFF"/>
        </w:rPr>
        <w:t xml:space="preserve"> </w:t>
      </w:r>
      <w:r w:rsidRPr="0087146F">
        <w:rPr>
          <w:rFonts w:ascii="Times New Roman" w:hAnsi="Times New Roman" w:cs="Times New Roman"/>
          <w:sz w:val="24"/>
          <w:szCs w:val="24"/>
          <w:shd w:val="clear" w:color="auto" w:fill="FFFFFF"/>
        </w:rPr>
        <w:t>Perkantysis subjektas</w:t>
      </w:r>
      <w:r w:rsidR="00214B9D" w:rsidRPr="0087146F">
        <w:rPr>
          <w:rFonts w:ascii="Times New Roman" w:hAnsi="Times New Roman" w:cs="Times New Roman"/>
          <w:sz w:val="24"/>
          <w:szCs w:val="24"/>
          <w:shd w:val="clear" w:color="auto" w:fill="FFFFFF"/>
        </w:rPr>
        <w:t xml:space="preserve"> prašys tiekėjo pateikti</w:t>
      </w:r>
      <w:r w:rsidR="002D4DB3" w:rsidRPr="0087146F">
        <w:rPr>
          <w:rFonts w:ascii="Times New Roman" w:hAnsi="Times New Roman" w:cs="Times New Roman"/>
          <w:sz w:val="24"/>
          <w:szCs w:val="24"/>
          <w:shd w:val="clear" w:color="auto" w:fill="FFFFFF"/>
        </w:rPr>
        <w:t>/užpildyti</w:t>
      </w:r>
      <w:r w:rsidR="00214B9D" w:rsidRPr="0087146F">
        <w:rPr>
          <w:rFonts w:ascii="Times New Roman" w:hAnsi="Times New Roman" w:cs="Times New Roman"/>
          <w:sz w:val="24"/>
          <w:szCs w:val="24"/>
          <w:shd w:val="clear" w:color="auto" w:fill="FFFFFF"/>
        </w:rPr>
        <w:t xml:space="preserve"> Nacionaliniam saugumui užtikrinti svarbių objektų apsaugos koordinavimo komisijos prašomus dokumentus. </w:t>
      </w:r>
    </w:p>
    <w:p w14:paraId="43CD7B00" w14:textId="36B7520D" w:rsidR="006B30B8" w:rsidRPr="0087146F" w:rsidRDefault="00D44D5E" w:rsidP="00292A22">
      <w:pPr>
        <w:pStyle w:val="Sraopastraipa"/>
        <w:numPr>
          <w:ilvl w:val="1"/>
          <w:numId w:val="12"/>
        </w:numPr>
        <w:tabs>
          <w:tab w:val="left" w:pos="540"/>
          <w:tab w:val="left" w:pos="1350"/>
        </w:tabs>
        <w:spacing w:after="0" w:line="240" w:lineRule="auto"/>
        <w:ind w:left="0" w:firstLine="630"/>
        <w:jc w:val="both"/>
        <w:rPr>
          <w:rFonts w:ascii="Times New Roman" w:hAnsi="Times New Roman" w:cs="Times New Roman"/>
          <w:color w:val="0D0D0D" w:themeColor="text1" w:themeTint="F2"/>
          <w:sz w:val="24"/>
          <w:szCs w:val="24"/>
        </w:rPr>
      </w:pPr>
      <w:r w:rsidRPr="0087146F">
        <w:rPr>
          <w:rFonts w:ascii="Times New Roman" w:hAnsi="Times New Roman" w:cs="Times New Roman"/>
          <w:sz w:val="24"/>
          <w:szCs w:val="24"/>
          <w:shd w:val="clear" w:color="auto" w:fill="FFFFFF"/>
        </w:rPr>
        <w:t>Perkantysis subjektas, veikiantis srityse, kurios laikomos nacionaliniam saugumui užtikrinti strategiškai svarbių ūkio sektorių dalimi, laiko, kad tiekėjo siūlomos prekės (taip pat jų gamintojai),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p>
    <w:p w14:paraId="1F1BA718" w14:textId="77777777" w:rsidR="00A36913" w:rsidRPr="0087146F" w:rsidRDefault="00A36913" w:rsidP="00A36913">
      <w:pPr>
        <w:pStyle w:val="Sraopastraipa"/>
        <w:tabs>
          <w:tab w:val="left" w:pos="540"/>
          <w:tab w:val="left" w:pos="1350"/>
        </w:tabs>
        <w:spacing w:after="0" w:line="240" w:lineRule="auto"/>
        <w:ind w:left="630"/>
        <w:jc w:val="both"/>
        <w:rPr>
          <w:rFonts w:ascii="Times New Roman" w:hAnsi="Times New Roman" w:cs="Times New Roman"/>
          <w:color w:val="0D0D0D" w:themeColor="text1" w:themeTint="F2"/>
          <w:sz w:val="24"/>
          <w:szCs w:val="24"/>
        </w:rPr>
      </w:pPr>
    </w:p>
    <w:p w14:paraId="3CF4962D" w14:textId="2912AACD" w:rsidR="00AF62E6" w:rsidRPr="0087146F" w:rsidRDefault="00220588" w:rsidP="00292A22">
      <w:pPr>
        <w:pStyle w:val="Antrat1"/>
        <w:numPr>
          <w:ilvl w:val="0"/>
          <w:numId w:val="12"/>
        </w:numPr>
        <w:tabs>
          <w:tab w:val="left" w:pos="90"/>
          <w:tab w:val="left" w:pos="630"/>
        </w:tabs>
        <w:spacing w:before="0" w:after="0"/>
        <w:ind w:left="0" w:firstLine="0"/>
        <w:contextualSpacing/>
        <w:jc w:val="center"/>
        <w:rPr>
          <w:rFonts w:ascii="Times New Roman" w:hAnsi="Times New Roman" w:cs="Times New Roman"/>
          <w:b/>
          <w:bCs/>
          <w:sz w:val="28"/>
          <w:szCs w:val="28"/>
        </w:rPr>
      </w:pPr>
      <w:bookmarkStart w:id="18" w:name="_Ref39666794"/>
      <w:bookmarkStart w:id="19" w:name="_Ref39666796"/>
      <w:bookmarkStart w:id="20" w:name="_Toc210997947"/>
      <w:r w:rsidRPr="0087146F">
        <w:rPr>
          <w:rFonts w:ascii="Times New Roman" w:hAnsi="Times New Roman" w:cs="Times New Roman"/>
          <w:b/>
          <w:bCs/>
          <w:sz w:val="28"/>
          <w:szCs w:val="28"/>
        </w:rPr>
        <w:t>Specialieji r</w:t>
      </w:r>
      <w:r w:rsidR="00DF58E2" w:rsidRPr="0087146F">
        <w:rPr>
          <w:rFonts w:ascii="Times New Roman" w:hAnsi="Times New Roman" w:cs="Times New Roman"/>
          <w:b/>
          <w:bCs/>
          <w:sz w:val="28"/>
          <w:szCs w:val="28"/>
        </w:rPr>
        <w:t>eikalavimai pasiūlymų rengimui ir pateikimui</w:t>
      </w:r>
      <w:bookmarkEnd w:id="18"/>
      <w:bookmarkEnd w:id="19"/>
      <w:bookmarkEnd w:id="20"/>
    </w:p>
    <w:p w14:paraId="0E321AC3" w14:textId="0B86446D" w:rsidR="00EF5623" w:rsidRPr="0087146F" w:rsidRDefault="00EF5623" w:rsidP="00A36913">
      <w:pPr>
        <w:pStyle w:val="Sraopastraipa"/>
        <w:numPr>
          <w:ilvl w:val="1"/>
          <w:numId w:val="7"/>
        </w:numPr>
        <w:spacing w:after="0" w:line="240" w:lineRule="auto"/>
        <w:ind w:left="0" w:firstLine="630"/>
        <w:jc w:val="both"/>
        <w:rPr>
          <w:rFonts w:ascii="Times New Roman" w:hAnsi="Times New Roman" w:cs="Times New Roman"/>
          <w:i/>
          <w:iCs/>
          <w:color w:val="7030A0"/>
          <w:sz w:val="24"/>
          <w:szCs w:val="24"/>
        </w:rPr>
      </w:pPr>
      <w:r w:rsidRPr="0087146F">
        <w:rPr>
          <w:rFonts w:ascii="Times New Roman" w:hAnsi="Times New Roman" w:cs="Times New Roman"/>
          <w:sz w:val="24"/>
          <w:szCs w:val="24"/>
        </w:rPr>
        <w:t xml:space="preserve">Tiekėjo </w:t>
      </w:r>
      <w:r w:rsidR="0058726C" w:rsidRPr="0087146F">
        <w:rPr>
          <w:rFonts w:ascii="Times New Roman" w:hAnsi="Times New Roman" w:cs="Times New Roman"/>
          <w:sz w:val="24"/>
          <w:szCs w:val="24"/>
        </w:rPr>
        <w:t>p</w:t>
      </w:r>
      <w:r w:rsidRPr="0087146F">
        <w:rPr>
          <w:rFonts w:ascii="Times New Roman" w:hAnsi="Times New Roman" w:cs="Times New Roman"/>
          <w:sz w:val="24"/>
          <w:szCs w:val="24"/>
        </w:rPr>
        <w:t>asiūlymą sudaro CVP IS pateikiamų ir žemiau nurodytų dokumentų visuma</w:t>
      </w:r>
      <w:r w:rsidR="00FD53CF" w:rsidRPr="0087146F">
        <w:rPr>
          <w:rFonts w:ascii="Times New Roman" w:hAnsi="Times New Roman" w:cs="Times New Roman"/>
          <w:sz w:val="24"/>
          <w:szCs w:val="24"/>
        </w:rPr>
        <w:t>:</w:t>
      </w:r>
    </w:p>
    <w:p w14:paraId="33395939" w14:textId="0A048AF4" w:rsidR="00FF12F1" w:rsidRPr="0087146F" w:rsidRDefault="003F0DA7" w:rsidP="00A36913">
      <w:pPr>
        <w:pStyle w:val="Sraopastraipa"/>
        <w:numPr>
          <w:ilvl w:val="2"/>
          <w:numId w:val="7"/>
        </w:numPr>
        <w:spacing w:after="0" w:line="240" w:lineRule="auto"/>
        <w:ind w:left="0" w:firstLine="630"/>
        <w:jc w:val="both"/>
        <w:rPr>
          <w:rFonts w:ascii="Times New Roman" w:hAnsi="Times New Roman" w:cs="Times New Roman"/>
          <w:sz w:val="24"/>
          <w:szCs w:val="24"/>
          <w:u w:val="single"/>
        </w:rPr>
      </w:pPr>
      <w:r w:rsidRPr="0087146F">
        <w:rPr>
          <w:rFonts w:ascii="Times New Roman" w:hAnsi="Times New Roman" w:cs="Times New Roman"/>
          <w:sz w:val="24"/>
          <w:szCs w:val="24"/>
        </w:rPr>
        <w:t xml:space="preserve">tiekėjo pasirašytas </w:t>
      </w:r>
      <w:r w:rsidR="005A195F" w:rsidRPr="0087146F">
        <w:rPr>
          <w:rFonts w:ascii="Times New Roman" w:hAnsi="Times New Roman" w:cs="Times New Roman"/>
          <w:sz w:val="24"/>
          <w:szCs w:val="24"/>
        </w:rPr>
        <w:t>p</w:t>
      </w:r>
      <w:r w:rsidRPr="0087146F">
        <w:rPr>
          <w:rFonts w:ascii="Times New Roman" w:hAnsi="Times New Roman" w:cs="Times New Roman"/>
          <w:sz w:val="24"/>
          <w:szCs w:val="24"/>
        </w:rPr>
        <w:t xml:space="preserve">asiūlymas, parengtas pagal </w:t>
      </w:r>
      <w:r w:rsidR="00732477" w:rsidRPr="0087146F">
        <w:rPr>
          <w:rFonts w:ascii="Times New Roman" w:hAnsi="Times New Roman" w:cs="Times New Roman"/>
          <w:sz w:val="24"/>
          <w:szCs w:val="24"/>
        </w:rPr>
        <w:t xml:space="preserve">Pirkimo </w:t>
      </w:r>
      <w:r w:rsidR="00476F8C" w:rsidRPr="0087146F">
        <w:rPr>
          <w:rFonts w:ascii="Times New Roman" w:hAnsi="Times New Roman" w:cs="Times New Roman"/>
          <w:sz w:val="24"/>
          <w:szCs w:val="24"/>
        </w:rPr>
        <w:t>sąlygų</w:t>
      </w:r>
      <w:r w:rsidR="00DE5F20" w:rsidRPr="0087146F">
        <w:rPr>
          <w:rFonts w:ascii="Times New Roman" w:hAnsi="Times New Roman" w:cs="Times New Roman"/>
          <w:sz w:val="24"/>
          <w:szCs w:val="24"/>
        </w:rPr>
        <w:t xml:space="preserve"> </w:t>
      </w:r>
      <w:r w:rsidR="00A668DB" w:rsidRPr="0087146F">
        <w:rPr>
          <w:rFonts w:ascii="Times New Roman" w:eastAsia="Calibri" w:hAnsi="Times New Roman" w:cs="Times New Roman"/>
          <w:sz w:val="24"/>
          <w:szCs w:val="24"/>
        </w:rPr>
        <w:t xml:space="preserve">6 </w:t>
      </w:r>
      <w:r w:rsidR="00880723" w:rsidRPr="0087146F">
        <w:rPr>
          <w:rFonts w:ascii="Times New Roman" w:eastAsia="Calibri" w:hAnsi="Times New Roman" w:cs="Times New Roman"/>
          <w:sz w:val="24"/>
          <w:szCs w:val="24"/>
        </w:rPr>
        <w:t xml:space="preserve">priedą </w:t>
      </w:r>
      <w:r w:rsidR="00A668DB" w:rsidRPr="0087146F">
        <w:rPr>
          <w:rFonts w:ascii="Times New Roman" w:eastAsia="Calibri" w:hAnsi="Times New Roman" w:cs="Times New Roman"/>
          <w:sz w:val="24"/>
          <w:szCs w:val="24"/>
        </w:rPr>
        <w:t>„Pasiūlymo forma</w:t>
      </w:r>
      <w:r w:rsidR="00A668DB" w:rsidRPr="0087146F">
        <w:rPr>
          <w:rFonts w:ascii="Times New Roman" w:hAnsi="Times New Roman" w:cs="Times New Roman"/>
          <w:sz w:val="24"/>
          <w:szCs w:val="24"/>
        </w:rPr>
        <w:t>“</w:t>
      </w:r>
      <w:r w:rsidR="00476F8C" w:rsidRPr="0087146F">
        <w:rPr>
          <w:rFonts w:ascii="Times New Roman" w:hAnsi="Times New Roman" w:cs="Times New Roman"/>
          <w:sz w:val="24"/>
          <w:szCs w:val="24"/>
        </w:rPr>
        <w:t xml:space="preserve"> </w:t>
      </w:r>
      <w:r w:rsidRPr="0087146F">
        <w:rPr>
          <w:rFonts w:ascii="Times New Roman" w:hAnsi="Times New Roman" w:cs="Times New Roman"/>
          <w:sz w:val="24"/>
          <w:szCs w:val="24"/>
        </w:rPr>
        <w:t xml:space="preserve">pateiktą </w:t>
      </w:r>
      <w:r w:rsidR="00C35C26" w:rsidRPr="0087146F">
        <w:rPr>
          <w:rFonts w:ascii="Times New Roman" w:hAnsi="Times New Roman" w:cs="Times New Roman"/>
          <w:sz w:val="24"/>
          <w:szCs w:val="24"/>
        </w:rPr>
        <w:t>p</w:t>
      </w:r>
      <w:r w:rsidRPr="0087146F">
        <w:rPr>
          <w:rFonts w:ascii="Times New Roman" w:hAnsi="Times New Roman" w:cs="Times New Roman"/>
          <w:sz w:val="24"/>
          <w:szCs w:val="24"/>
        </w:rPr>
        <w:t>asiūlymo formą.</w:t>
      </w:r>
    </w:p>
    <w:p w14:paraId="3A20A3E4" w14:textId="042F286D" w:rsidR="009C1155" w:rsidRPr="0087146F" w:rsidRDefault="009C1155" w:rsidP="00A36913">
      <w:pPr>
        <w:pStyle w:val="Sraopastraipa"/>
        <w:numPr>
          <w:ilvl w:val="2"/>
          <w:numId w:val="7"/>
        </w:numPr>
        <w:spacing w:after="0" w:line="240" w:lineRule="auto"/>
        <w:ind w:left="0" w:firstLine="630"/>
        <w:jc w:val="both"/>
        <w:rPr>
          <w:rFonts w:ascii="Times New Roman" w:hAnsi="Times New Roman" w:cs="Times New Roman"/>
          <w:sz w:val="24"/>
          <w:szCs w:val="24"/>
          <w:u w:val="single"/>
        </w:rPr>
      </w:pPr>
      <w:r w:rsidRPr="0087146F">
        <w:rPr>
          <w:rFonts w:ascii="Times New Roman" w:hAnsi="Times New Roman" w:cs="Times New Roman"/>
          <w:sz w:val="24"/>
          <w:szCs w:val="24"/>
        </w:rPr>
        <w:t>užpildytas EBVPD (</w:t>
      </w:r>
      <w:r w:rsidR="00732477" w:rsidRPr="0087146F">
        <w:rPr>
          <w:rFonts w:ascii="Times New Roman" w:hAnsi="Times New Roman" w:cs="Times New Roman"/>
          <w:sz w:val="24"/>
          <w:szCs w:val="24"/>
        </w:rPr>
        <w:t>P</w:t>
      </w:r>
      <w:r w:rsidRPr="0087146F">
        <w:rPr>
          <w:rFonts w:ascii="Times New Roman" w:hAnsi="Times New Roman" w:cs="Times New Roman"/>
          <w:sz w:val="24"/>
          <w:szCs w:val="24"/>
        </w:rPr>
        <w:t xml:space="preserve">irkimo sąlygų </w:t>
      </w:r>
      <w:r w:rsidR="00A668DB" w:rsidRPr="0087146F">
        <w:rPr>
          <w:rFonts w:ascii="Times New Roman" w:eastAsia="Calibri" w:hAnsi="Times New Roman" w:cs="Times New Roman"/>
          <w:sz w:val="24"/>
          <w:szCs w:val="24"/>
        </w:rPr>
        <w:t xml:space="preserve">5 </w:t>
      </w:r>
      <w:r w:rsidR="001D68D2" w:rsidRPr="0087146F">
        <w:rPr>
          <w:rFonts w:ascii="Times New Roman" w:eastAsia="Calibri" w:hAnsi="Times New Roman" w:cs="Times New Roman"/>
          <w:sz w:val="24"/>
          <w:szCs w:val="24"/>
        </w:rPr>
        <w:t>priedas</w:t>
      </w:r>
      <w:r w:rsidR="00A668DB" w:rsidRPr="0087146F">
        <w:rPr>
          <w:rFonts w:ascii="Times New Roman" w:eastAsia="Calibri" w:hAnsi="Times New Roman" w:cs="Times New Roman"/>
          <w:sz w:val="24"/>
          <w:szCs w:val="24"/>
        </w:rPr>
        <w:t xml:space="preserve"> „EBVPD“</w:t>
      </w:r>
      <w:r w:rsidRPr="0087146F">
        <w:rPr>
          <w:rFonts w:ascii="Times New Roman" w:hAnsi="Times New Roman" w:cs="Times New Roman"/>
          <w:sz w:val="24"/>
          <w:szCs w:val="24"/>
        </w:rPr>
        <w:t xml:space="preserve">). </w:t>
      </w:r>
      <w:r w:rsidR="0087146F">
        <w:rPr>
          <w:rFonts w:ascii="Times New Roman" w:hAnsi="Times New Roman" w:cs="Times New Roman"/>
          <w:sz w:val="24"/>
          <w:szCs w:val="24"/>
        </w:rPr>
        <w:t>Pateikdamas pasiūlymą</w:t>
      </w:r>
      <w:r w:rsidRPr="0087146F">
        <w:rPr>
          <w:rFonts w:ascii="Times New Roman" w:hAnsi="Times New Roman" w:cs="Times New Roman"/>
          <w:sz w:val="24"/>
          <w:szCs w:val="24"/>
        </w:rPr>
        <w:t xml:space="preserve"> tiekėjas patvirtina ir EBVPD tikrumą</w:t>
      </w:r>
      <w:r w:rsidR="00732477" w:rsidRPr="0087146F">
        <w:rPr>
          <w:rFonts w:ascii="Times New Roman" w:hAnsi="Times New Roman" w:cs="Times New Roman"/>
          <w:sz w:val="24"/>
          <w:szCs w:val="24"/>
        </w:rPr>
        <w:t xml:space="preserve">, jo atskirai pasirašyti </w:t>
      </w:r>
      <w:r w:rsidR="0087146F" w:rsidRPr="0087146F">
        <w:rPr>
          <w:rFonts w:ascii="Times New Roman" w:hAnsi="Times New Roman" w:cs="Times New Roman"/>
          <w:sz w:val="24"/>
          <w:szCs w:val="24"/>
        </w:rPr>
        <w:t xml:space="preserve">nebūtina. </w:t>
      </w:r>
    </w:p>
    <w:p w14:paraId="1E0D8241" w14:textId="77777777" w:rsidR="00F473F4" w:rsidRPr="00082C72" w:rsidRDefault="00F473F4" w:rsidP="00F473F4">
      <w:pPr>
        <w:pStyle w:val="Sraopastraipa"/>
        <w:numPr>
          <w:ilvl w:val="2"/>
          <w:numId w:val="7"/>
        </w:numPr>
        <w:spacing w:after="0" w:line="240" w:lineRule="auto"/>
        <w:ind w:left="0" w:firstLine="630"/>
        <w:jc w:val="both"/>
        <w:rPr>
          <w:rFonts w:ascii="Times New Roman" w:hAnsi="Times New Roman" w:cs="Times New Roman"/>
          <w:sz w:val="24"/>
          <w:szCs w:val="24"/>
        </w:rPr>
      </w:pPr>
      <w:r w:rsidRPr="00082C72">
        <w:rPr>
          <w:rFonts w:ascii="Times New Roman" w:hAnsi="Times New Roman" w:cs="Times New Roman"/>
          <w:sz w:val="24"/>
          <w:szCs w:val="24"/>
        </w:rPr>
        <w:t xml:space="preserve">Dokumentai, įrodantys, kad tiekėjo siūlomi darbai atitinka jiems keliamus reikalavimus, taip kaip nurodyta Pirkimo sąlygų 2 priede „Techninė specifikacija“; </w:t>
      </w:r>
    </w:p>
    <w:p w14:paraId="50790D65" w14:textId="74F36B6C" w:rsidR="007C1C57" w:rsidRPr="00F473F4" w:rsidRDefault="000C55D6" w:rsidP="00F473F4">
      <w:pPr>
        <w:pStyle w:val="Sraopastraipa"/>
        <w:numPr>
          <w:ilvl w:val="2"/>
          <w:numId w:val="7"/>
        </w:numPr>
        <w:spacing w:after="0" w:line="240" w:lineRule="auto"/>
        <w:ind w:left="0" w:firstLine="630"/>
        <w:jc w:val="both"/>
        <w:rPr>
          <w:rFonts w:ascii="Times New Roman" w:hAnsi="Times New Roman" w:cs="Times New Roman"/>
          <w:sz w:val="24"/>
          <w:szCs w:val="24"/>
          <w:u w:val="single"/>
        </w:rPr>
      </w:pPr>
      <w:r w:rsidRPr="00F473F4">
        <w:rPr>
          <w:rFonts w:ascii="Times New Roman" w:hAnsi="Times New Roman" w:cs="Times New Roman"/>
          <w:sz w:val="24"/>
          <w:szCs w:val="24"/>
        </w:rPr>
        <w:t xml:space="preserve">jungtinės veiklos sutarties kopija (jeigu </w:t>
      </w:r>
      <w:r w:rsidR="00C35C26" w:rsidRPr="00F473F4">
        <w:rPr>
          <w:rFonts w:ascii="Times New Roman" w:hAnsi="Times New Roman" w:cs="Times New Roman"/>
          <w:sz w:val="24"/>
          <w:szCs w:val="24"/>
        </w:rPr>
        <w:t>p</w:t>
      </w:r>
      <w:r w:rsidRPr="00F473F4">
        <w:rPr>
          <w:rFonts w:ascii="Times New Roman" w:hAnsi="Times New Roman" w:cs="Times New Roman"/>
          <w:sz w:val="24"/>
          <w:szCs w:val="24"/>
        </w:rPr>
        <w:t>irkime dalyvauja ūkio subjektų grupė jungtinės veiklos sutarties pagrindu)</w:t>
      </w:r>
      <w:r w:rsidR="007C1C57" w:rsidRPr="00F473F4">
        <w:rPr>
          <w:rFonts w:ascii="Times New Roman" w:hAnsi="Times New Roman" w:cs="Times New Roman"/>
          <w:sz w:val="24"/>
          <w:szCs w:val="24"/>
        </w:rPr>
        <w:t>;</w:t>
      </w:r>
    </w:p>
    <w:p w14:paraId="4F03B0BC" w14:textId="77777777" w:rsidR="006D0EC0" w:rsidRPr="00082C72" w:rsidRDefault="006D0EC0" w:rsidP="00A36913">
      <w:pPr>
        <w:pStyle w:val="Sraopastraipa"/>
        <w:numPr>
          <w:ilvl w:val="2"/>
          <w:numId w:val="7"/>
        </w:numPr>
        <w:spacing w:after="0" w:line="240" w:lineRule="auto"/>
        <w:ind w:left="0" w:firstLine="630"/>
        <w:jc w:val="both"/>
        <w:rPr>
          <w:rFonts w:ascii="Times New Roman" w:hAnsi="Times New Roman" w:cs="Times New Roman"/>
          <w:sz w:val="24"/>
          <w:szCs w:val="24"/>
          <w:u w:val="single"/>
        </w:rPr>
      </w:pPr>
      <w:r w:rsidRPr="00082C72">
        <w:rPr>
          <w:rFonts w:ascii="Times New Roman" w:hAnsi="Times New Roman" w:cs="Times New Roman"/>
          <w:sz w:val="24"/>
          <w:szCs w:val="24"/>
        </w:rPr>
        <w:t xml:space="preserve">dokumentas, patvirtinantis, kad asmuo, kuris pasirašė </w:t>
      </w:r>
      <w:r w:rsidR="00212F68" w:rsidRPr="00082C72">
        <w:rPr>
          <w:rFonts w:ascii="Times New Roman" w:hAnsi="Times New Roman" w:cs="Times New Roman"/>
          <w:sz w:val="24"/>
          <w:szCs w:val="24"/>
        </w:rPr>
        <w:t>p</w:t>
      </w:r>
      <w:r w:rsidRPr="00082C72">
        <w:rPr>
          <w:rFonts w:ascii="Times New Roman" w:hAnsi="Times New Roman" w:cs="Times New Roman"/>
          <w:sz w:val="24"/>
          <w:szCs w:val="24"/>
        </w:rPr>
        <w:t>asiūlymą (jei jis ne tiekėjo vadovas), turėjo teisę jį pasirašyti;</w:t>
      </w:r>
    </w:p>
    <w:p w14:paraId="5B9FFC5B" w14:textId="16F24803" w:rsidR="006D0EC0" w:rsidRPr="00082C72" w:rsidRDefault="00212F68" w:rsidP="00A36913">
      <w:pPr>
        <w:pStyle w:val="Sraopastraipa"/>
        <w:numPr>
          <w:ilvl w:val="2"/>
          <w:numId w:val="7"/>
        </w:numPr>
        <w:tabs>
          <w:tab w:val="left" w:pos="1276"/>
        </w:tabs>
        <w:spacing w:after="0" w:line="240" w:lineRule="auto"/>
        <w:ind w:left="0" w:firstLine="630"/>
        <w:jc w:val="both"/>
        <w:rPr>
          <w:rFonts w:ascii="Times New Roman" w:hAnsi="Times New Roman" w:cs="Times New Roman"/>
          <w:sz w:val="24"/>
          <w:szCs w:val="24"/>
          <w:u w:val="single"/>
        </w:rPr>
      </w:pPr>
      <w:r w:rsidRPr="00082C72">
        <w:rPr>
          <w:rFonts w:ascii="Times New Roman" w:hAnsi="Times New Roman" w:cs="Times New Roman"/>
          <w:sz w:val="24"/>
          <w:szCs w:val="24"/>
        </w:rPr>
        <w:t>p</w:t>
      </w:r>
      <w:r w:rsidR="006D0EC0" w:rsidRPr="00082C72">
        <w:rPr>
          <w:rFonts w:ascii="Times New Roman" w:hAnsi="Times New Roman" w:cs="Times New Roman"/>
          <w:sz w:val="24"/>
          <w:szCs w:val="24"/>
        </w:rPr>
        <w:t>asiūlymo galiojimą užtikrinantis dokumentas</w:t>
      </w:r>
      <w:r w:rsidR="00732477" w:rsidRPr="00082C72">
        <w:rPr>
          <w:rFonts w:ascii="Times New Roman" w:hAnsi="Times New Roman" w:cs="Times New Roman"/>
          <w:sz w:val="24"/>
          <w:szCs w:val="24"/>
        </w:rPr>
        <w:t xml:space="preserve"> (jei reikalaujama)</w:t>
      </w:r>
      <w:r w:rsidR="006D0EC0" w:rsidRPr="00082C72">
        <w:rPr>
          <w:rFonts w:ascii="Times New Roman" w:hAnsi="Times New Roman" w:cs="Times New Roman"/>
          <w:sz w:val="24"/>
          <w:szCs w:val="24"/>
        </w:rPr>
        <w:t>;</w:t>
      </w:r>
    </w:p>
    <w:p w14:paraId="23A103A8" w14:textId="77777777" w:rsidR="00450415" w:rsidRPr="00082C72" w:rsidRDefault="00450415" w:rsidP="00A36913">
      <w:pPr>
        <w:pStyle w:val="Sraopastraipa"/>
        <w:numPr>
          <w:ilvl w:val="2"/>
          <w:numId w:val="7"/>
        </w:numPr>
        <w:spacing w:after="0" w:line="240" w:lineRule="auto"/>
        <w:ind w:left="0" w:firstLine="630"/>
        <w:jc w:val="both"/>
        <w:rPr>
          <w:rFonts w:ascii="Times New Roman" w:hAnsi="Times New Roman" w:cs="Times New Roman"/>
          <w:sz w:val="24"/>
          <w:szCs w:val="24"/>
          <w:u w:val="single"/>
        </w:rPr>
      </w:pPr>
      <w:r w:rsidRPr="00082C7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315FA47" w14:textId="64ED15A9" w:rsidR="00450415" w:rsidRPr="00082C72" w:rsidRDefault="00450415" w:rsidP="00A36913">
      <w:pPr>
        <w:pStyle w:val="Sraopastraipa"/>
        <w:numPr>
          <w:ilvl w:val="2"/>
          <w:numId w:val="7"/>
        </w:numPr>
        <w:spacing w:after="0" w:line="240" w:lineRule="auto"/>
        <w:ind w:left="0" w:firstLine="630"/>
        <w:jc w:val="both"/>
        <w:rPr>
          <w:rFonts w:ascii="Times New Roman" w:hAnsi="Times New Roman" w:cs="Times New Roman"/>
          <w:sz w:val="24"/>
          <w:szCs w:val="24"/>
          <w:u w:val="single"/>
        </w:rPr>
      </w:pPr>
      <w:r w:rsidRPr="00082C72">
        <w:rPr>
          <w:rFonts w:ascii="Times New Roman" w:hAnsi="Times New Roman" w:cs="Times New Roman"/>
          <w:sz w:val="24"/>
          <w:szCs w:val="24"/>
        </w:rPr>
        <w:t>jei tiekėjas pasitelkia subtiekėjus</w:t>
      </w:r>
      <w:r w:rsidR="00732477" w:rsidRPr="00082C72">
        <w:rPr>
          <w:rFonts w:ascii="Times New Roman" w:hAnsi="Times New Roman" w:cs="Times New Roman"/>
          <w:sz w:val="24"/>
          <w:szCs w:val="24"/>
        </w:rPr>
        <w:t xml:space="preserve"> ir jie yra žinomi</w:t>
      </w:r>
      <w:r w:rsidRPr="00082C72">
        <w:rPr>
          <w:rFonts w:ascii="Times New Roman" w:hAnsi="Times New Roman" w:cs="Times New Roman"/>
          <w:sz w:val="24"/>
          <w:szCs w:val="24"/>
        </w:rPr>
        <w:t xml:space="preserve">, subtiekėjo deklaracija ar kitas dokumentas, patvirtinantis jo sutikimą būti subtiekėju </w:t>
      </w:r>
      <w:r w:rsidR="00212F68" w:rsidRPr="00082C72">
        <w:rPr>
          <w:rFonts w:ascii="Times New Roman" w:hAnsi="Times New Roman" w:cs="Times New Roman"/>
          <w:sz w:val="24"/>
          <w:szCs w:val="24"/>
        </w:rPr>
        <w:t>p</w:t>
      </w:r>
      <w:r w:rsidRPr="00082C72">
        <w:rPr>
          <w:rFonts w:ascii="Times New Roman" w:hAnsi="Times New Roman" w:cs="Times New Roman"/>
          <w:sz w:val="24"/>
          <w:szCs w:val="24"/>
        </w:rPr>
        <w:t>irkime;</w:t>
      </w:r>
    </w:p>
    <w:p w14:paraId="2D2F631D" w14:textId="035D920F" w:rsidR="00450415" w:rsidRPr="00082C72" w:rsidRDefault="00450415" w:rsidP="00A36913">
      <w:pPr>
        <w:pStyle w:val="Sraopastraipa"/>
        <w:numPr>
          <w:ilvl w:val="2"/>
          <w:numId w:val="7"/>
        </w:numPr>
        <w:spacing w:after="0" w:line="240" w:lineRule="auto"/>
        <w:ind w:left="0" w:firstLine="630"/>
        <w:jc w:val="both"/>
        <w:rPr>
          <w:rFonts w:ascii="Times New Roman" w:hAnsi="Times New Roman" w:cs="Times New Roman"/>
          <w:sz w:val="24"/>
          <w:szCs w:val="24"/>
          <w:u w:val="single"/>
        </w:rPr>
      </w:pPr>
      <w:r w:rsidRPr="00082C72">
        <w:rPr>
          <w:rFonts w:ascii="Times New Roman" w:hAnsi="Times New Roman" w:cs="Times New Roman"/>
          <w:sz w:val="24"/>
          <w:szCs w:val="24"/>
        </w:rPr>
        <w:t>dokumentai, patvirtinantys, kad ūkio subjektas, kurio pajėgumais tiekėjas remiasi, atsižvelgdamas į specialiųjų pirkimo sąlygų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7F193D" w:rsidRPr="00082C72">
        <w:rPr>
          <w:rFonts w:ascii="Times New Roman" w:hAnsi="Times New Roman" w:cs="Times New Roman"/>
          <w:sz w:val="24"/>
          <w:szCs w:val="24"/>
        </w:rPr>
        <w:t>.</w:t>
      </w:r>
      <w:r w:rsidRPr="00082C72">
        <w:rPr>
          <w:rFonts w:ascii="Times New Roman" w:hAnsi="Times New Roman" w:cs="Times New Roman"/>
          <w:i/>
          <w:iCs/>
          <w:color w:val="FF0000"/>
          <w:sz w:val="24"/>
          <w:szCs w:val="24"/>
        </w:rPr>
        <w:t xml:space="preserve"> </w:t>
      </w:r>
    </w:p>
    <w:p w14:paraId="0DFA29FA" w14:textId="77777777" w:rsidR="00FD03FA" w:rsidRPr="00082C72" w:rsidRDefault="00C7179F" w:rsidP="00A36913">
      <w:pPr>
        <w:spacing w:after="0" w:line="240" w:lineRule="auto"/>
        <w:ind w:firstLine="630"/>
        <w:jc w:val="both"/>
        <w:rPr>
          <w:rFonts w:ascii="Times New Roman" w:hAnsi="Times New Roman" w:cs="Times New Roman"/>
          <w:sz w:val="24"/>
          <w:szCs w:val="24"/>
        </w:rPr>
      </w:pPr>
      <w:r w:rsidRPr="00082C72">
        <w:rPr>
          <w:rFonts w:ascii="Times New Roman" w:hAnsi="Times New Roman" w:cs="Times New Roman"/>
          <w:sz w:val="24"/>
          <w:szCs w:val="24"/>
        </w:rPr>
        <w:t>6.2</w:t>
      </w:r>
      <w:r w:rsidR="00EE3480" w:rsidRPr="00082C72">
        <w:rPr>
          <w:rFonts w:ascii="Times New Roman" w:hAnsi="Times New Roman" w:cs="Times New Roman"/>
          <w:sz w:val="24"/>
          <w:szCs w:val="24"/>
        </w:rPr>
        <w:t>.</w:t>
      </w:r>
      <w:r w:rsidR="00984758" w:rsidRPr="00082C72">
        <w:rPr>
          <w:rFonts w:ascii="Times New Roman" w:hAnsi="Times New Roman" w:cs="Times New Roman"/>
          <w:sz w:val="24"/>
          <w:szCs w:val="24"/>
        </w:rPr>
        <w:t xml:space="preserve"> </w:t>
      </w:r>
      <w:r w:rsidR="00BD41D7" w:rsidRPr="00082C72">
        <w:rPr>
          <w:rFonts w:ascii="Times New Roman" w:eastAsia="Calibri" w:hAnsi="Times New Roman" w:cs="Times New Roman"/>
          <w:sz w:val="24"/>
          <w:szCs w:val="24"/>
        </w:rPr>
        <w:t>P</w:t>
      </w:r>
      <w:r w:rsidR="00FD03FA" w:rsidRPr="00082C72">
        <w:rPr>
          <w:rFonts w:ascii="Times New Roman" w:eastAsia="Calibri" w:hAnsi="Times New Roman" w:cs="Times New Roman"/>
          <w:sz w:val="24"/>
          <w:szCs w:val="24"/>
        </w:rPr>
        <w:t xml:space="preserve">asiūlymas gali būti pasirašytas </w:t>
      </w:r>
      <w:r w:rsidR="00DD138F" w:rsidRPr="00082C72">
        <w:rPr>
          <w:rFonts w:ascii="Times New Roman" w:eastAsia="Calibri" w:hAnsi="Times New Roman" w:cs="Times New Roman"/>
          <w:sz w:val="24"/>
          <w:szCs w:val="24"/>
        </w:rPr>
        <w:t xml:space="preserve">fiziniu parašu arba </w:t>
      </w:r>
      <w:r w:rsidR="00FD03FA" w:rsidRPr="00082C72">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PĮ </w:t>
      </w:r>
      <w:r w:rsidR="00B43830" w:rsidRPr="00082C72">
        <w:rPr>
          <w:rFonts w:ascii="Times New Roman" w:eastAsia="Calibri" w:hAnsi="Times New Roman" w:cs="Times New Roman"/>
          <w:sz w:val="24"/>
          <w:szCs w:val="24"/>
        </w:rPr>
        <w:t>34</w:t>
      </w:r>
      <w:r w:rsidR="00FD03FA" w:rsidRPr="00082C72">
        <w:rPr>
          <w:rFonts w:ascii="Times New Roman" w:eastAsia="Calibri" w:hAnsi="Times New Roman" w:cs="Times New Roman"/>
          <w:sz w:val="24"/>
          <w:szCs w:val="24"/>
        </w:rPr>
        <w:t xml:space="preserve"> straipsnio 11 dalies 2 ir 3 punktuose nustatytus reikalavimus. </w:t>
      </w:r>
      <w:r w:rsidR="00AC5BF2" w:rsidRPr="00082C72">
        <w:rPr>
          <w:rFonts w:ascii="Times New Roman" w:hAnsi="Times New Roman" w:cs="Times New Roman"/>
          <w:sz w:val="24"/>
          <w:szCs w:val="24"/>
        </w:rPr>
        <w:t>Perkančiajam subjektui</w:t>
      </w:r>
      <w:r w:rsidR="00FD03FA" w:rsidRPr="00082C72">
        <w:rPr>
          <w:rFonts w:ascii="Times New Roman" w:hAnsi="Times New Roman" w:cs="Times New Roman"/>
          <w:sz w:val="24"/>
          <w:szCs w:val="24"/>
        </w:rPr>
        <w:t xml:space="preserve"> kilus abejonių dėl dokumentų tikrumo, ji</w:t>
      </w:r>
      <w:r w:rsidR="00AC5BF2" w:rsidRPr="00082C72">
        <w:rPr>
          <w:rFonts w:ascii="Times New Roman" w:hAnsi="Times New Roman" w:cs="Times New Roman"/>
          <w:sz w:val="24"/>
          <w:szCs w:val="24"/>
        </w:rPr>
        <w:t>s</w:t>
      </w:r>
      <w:r w:rsidR="00FD03FA" w:rsidRPr="00082C72">
        <w:rPr>
          <w:rFonts w:ascii="Times New Roman" w:hAnsi="Times New Roman" w:cs="Times New Roman"/>
          <w:sz w:val="24"/>
          <w:szCs w:val="24"/>
        </w:rPr>
        <w:t xml:space="preserve"> turi teisę reikalauti pateikti dokumentų originalus.</w:t>
      </w:r>
      <w:r w:rsidR="00FD03FA" w:rsidRPr="00082C72">
        <w:rPr>
          <w:rFonts w:ascii="Times New Roman" w:eastAsia="Calibri" w:hAnsi="Times New Roman" w:cs="Times New Roman"/>
          <w:sz w:val="24"/>
          <w:szCs w:val="24"/>
        </w:rPr>
        <w:t xml:space="preserve"> Gali būti:</w:t>
      </w:r>
    </w:p>
    <w:p w14:paraId="51291883" w14:textId="77777777" w:rsidR="00FD03FA" w:rsidRPr="00082C72" w:rsidRDefault="00C7179F" w:rsidP="00A36913">
      <w:pPr>
        <w:pStyle w:val="Sraopastraipa"/>
        <w:spacing w:after="0" w:line="240" w:lineRule="auto"/>
        <w:ind w:left="0" w:firstLine="630"/>
        <w:jc w:val="both"/>
        <w:rPr>
          <w:rFonts w:ascii="Times New Roman" w:hAnsi="Times New Roman" w:cs="Times New Roman"/>
          <w:bCs/>
          <w:iCs/>
          <w:sz w:val="24"/>
          <w:szCs w:val="24"/>
          <w:u w:val="single"/>
        </w:rPr>
      </w:pPr>
      <w:r w:rsidRPr="00082C72">
        <w:rPr>
          <w:rFonts w:ascii="Times New Roman" w:eastAsia="Calibri" w:hAnsi="Times New Roman" w:cs="Times New Roman"/>
          <w:bCs/>
          <w:iCs/>
          <w:sz w:val="24"/>
          <w:szCs w:val="24"/>
        </w:rPr>
        <w:lastRenderedPageBreak/>
        <w:t>6</w:t>
      </w:r>
      <w:r w:rsidR="00390B20" w:rsidRPr="00082C72">
        <w:rPr>
          <w:rFonts w:ascii="Times New Roman" w:eastAsia="Calibri" w:hAnsi="Times New Roman" w:cs="Times New Roman"/>
          <w:bCs/>
          <w:iCs/>
          <w:sz w:val="24"/>
          <w:szCs w:val="24"/>
        </w:rPr>
        <w:t>.</w:t>
      </w:r>
      <w:r w:rsidRPr="00082C72">
        <w:rPr>
          <w:rFonts w:ascii="Times New Roman" w:eastAsia="Calibri" w:hAnsi="Times New Roman" w:cs="Times New Roman"/>
          <w:bCs/>
          <w:iCs/>
          <w:sz w:val="24"/>
          <w:szCs w:val="24"/>
        </w:rPr>
        <w:t>2</w:t>
      </w:r>
      <w:r w:rsidR="00390B20" w:rsidRPr="00082C72">
        <w:rPr>
          <w:rFonts w:ascii="Times New Roman" w:eastAsia="Calibri" w:hAnsi="Times New Roman" w:cs="Times New Roman"/>
          <w:bCs/>
          <w:iCs/>
          <w:sz w:val="24"/>
          <w:szCs w:val="24"/>
        </w:rPr>
        <w:t>.</w:t>
      </w:r>
      <w:r w:rsidR="00EE3480" w:rsidRPr="00082C72">
        <w:rPr>
          <w:rFonts w:ascii="Times New Roman" w:eastAsia="Calibri" w:hAnsi="Times New Roman" w:cs="Times New Roman"/>
          <w:bCs/>
          <w:iCs/>
          <w:sz w:val="24"/>
          <w:szCs w:val="24"/>
        </w:rPr>
        <w:t>1</w:t>
      </w:r>
      <w:r w:rsidR="00FD03FA" w:rsidRPr="00082C72">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309E3860" w14:textId="77777777" w:rsidR="00FD03FA" w:rsidRPr="00082C72" w:rsidRDefault="00FD03FA" w:rsidP="00292A22">
      <w:pPr>
        <w:pStyle w:val="Sraopastraipa"/>
        <w:numPr>
          <w:ilvl w:val="2"/>
          <w:numId w:val="9"/>
        </w:numPr>
        <w:tabs>
          <w:tab w:val="left" w:pos="1418"/>
        </w:tabs>
        <w:spacing w:after="0" w:line="240" w:lineRule="auto"/>
        <w:ind w:left="0" w:firstLine="630"/>
        <w:jc w:val="both"/>
        <w:rPr>
          <w:rFonts w:ascii="Times New Roman" w:hAnsi="Times New Roman" w:cs="Times New Roman"/>
          <w:bCs/>
          <w:iCs/>
          <w:sz w:val="24"/>
          <w:szCs w:val="24"/>
        </w:rPr>
      </w:pPr>
      <w:r w:rsidRPr="00082C72">
        <w:rPr>
          <w:rFonts w:ascii="Times New Roman" w:eastAsia="Calibri" w:hAnsi="Times New Roman" w:cs="Times New Roman"/>
          <w:bCs/>
          <w:iCs/>
          <w:sz w:val="24"/>
          <w:szCs w:val="24"/>
        </w:rPr>
        <w:t>skaitmeninės dokumentų kopijos (</w:t>
      </w:r>
      <w:r w:rsidRPr="00082C72">
        <w:rPr>
          <w:rFonts w:ascii="Times New Roman" w:eastAsia="Calibri" w:hAnsi="Times New Roman" w:cs="Times New Roman"/>
          <w:iCs/>
          <w:sz w:val="24"/>
          <w:szCs w:val="24"/>
        </w:rPr>
        <w:t>fiziniu parašu tvirtinami dokumentai turi būti pateikiami pasirašyti ir nuskenuoti)</w:t>
      </w:r>
      <w:r w:rsidRPr="00082C72">
        <w:rPr>
          <w:rFonts w:ascii="Times New Roman" w:eastAsia="Calibri" w:hAnsi="Times New Roman" w:cs="Times New Roman"/>
          <w:bCs/>
          <w:iCs/>
          <w:sz w:val="24"/>
          <w:szCs w:val="24"/>
        </w:rPr>
        <w:t>.</w:t>
      </w:r>
    </w:p>
    <w:p w14:paraId="40E58C19" w14:textId="3A1395C5" w:rsidR="0096678C" w:rsidRPr="00082C72" w:rsidRDefault="0099696F" w:rsidP="00A36913">
      <w:pPr>
        <w:pStyle w:val="Sraopastraipa"/>
        <w:numPr>
          <w:ilvl w:val="1"/>
          <w:numId w:val="8"/>
        </w:numPr>
        <w:spacing w:after="0" w:line="240" w:lineRule="auto"/>
        <w:ind w:left="0" w:firstLine="630"/>
        <w:jc w:val="both"/>
        <w:rPr>
          <w:rFonts w:ascii="Times New Roman" w:hAnsi="Times New Roman" w:cs="Times New Roman"/>
          <w:sz w:val="24"/>
          <w:szCs w:val="24"/>
        </w:rPr>
      </w:pPr>
      <w:r w:rsidRPr="00082C72">
        <w:rPr>
          <w:rFonts w:ascii="Times New Roman" w:hAnsi="Times New Roman" w:cs="Times New Roman"/>
          <w:sz w:val="24"/>
          <w:szCs w:val="24"/>
        </w:rPr>
        <w:t>P</w:t>
      </w:r>
      <w:r w:rsidR="0048587E" w:rsidRPr="00082C72">
        <w:rPr>
          <w:rFonts w:ascii="Times New Roman" w:hAnsi="Times New Roman" w:cs="Times New Roman"/>
          <w:sz w:val="24"/>
          <w:szCs w:val="24"/>
        </w:rPr>
        <w:t>asiūlymas turi būti parengtas</w:t>
      </w:r>
      <w:r w:rsidR="00EE44B0" w:rsidRPr="00082C72">
        <w:rPr>
          <w:rFonts w:ascii="Times New Roman" w:hAnsi="Times New Roman" w:cs="Times New Roman"/>
          <w:sz w:val="24"/>
          <w:szCs w:val="24"/>
        </w:rPr>
        <w:t xml:space="preserve">, </w:t>
      </w:r>
      <w:r w:rsidR="0048587E" w:rsidRPr="00082C72">
        <w:rPr>
          <w:rFonts w:ascii="Times New Roman" w:hAnsi="Times New Roman" w:cs="Times New Roman"/>
          <w:sz w:val="24"/>
          <w:szCs w:val="24"/>
        </w:rPr>
        <w:t>lietuvių</w:t>
      </w:r>
      <w:r w:rsidR="00771BD1" w:rsidRPr="00082C72">
        <w:rPr>
          <w:rFonts w:ascii="Times New Roman" w:hAnsi="Times New Roman" w:cs="Times New Roman"/>
          <w:sz w:val="24"/>
          <w:szCs w:val="24"/>
        </w:rPr>
        <w:t xml:space="preserve"> kalba</w:t>
      </w:r>
      <w:r w:rsidR="00984758" w:rsidRPr="00082C72">
        <w:rPr>
          <w:rFonts w:ascii="Times New Roman" w:hAnsi="Times New Roman" w:cs="Times New Roman"/>
          <w:sz w:val="24"/>
          <w:szCs w:val="24"/>
        </w:rPr>
        <w:t xml:space="preserve">. </w:t>
      </w:r>
      <w:r w:rsidR="00F17A1F" w:rsidRPr="00082C72">
        <w:rPr>
          <w:rFonts w:ascii="Times New Roman" w:eastAsia="Arial" w:hAnsi="Times New Roman" w:cs="Times New Roman"/>
          <w:sz w:val="24"/>
          <w:szCs w:val="24"/>
        </w:rPr>
        <w:t>Jei kurie nors su pasiūlymu teikiami dokumentai parengti ne</w:t>
      </w:r>
      <w:r w:rsidR="001427AB" w:rsidRPr="00082C72">
        <w:rPr>
          <w:rFonts w:ascii="Times New Roman" w:eastAsia="Arial" w:hAnsi="Times New Roman" w:cs="Times New Roman"/>
          <w:sz w:val="24"/>
          <w:szCs w:val="24"/>
        </w:rPr>
        <w:t xml:space="preserve"> ta kalba, kuria</w:t>
      </w:r>
      <w:r w:rsidR="00F17A1F" w:rsidRPr="00082C72">
        <w:rPr>
          <w:rFonts w:ascii="Times New Roman" w:eastAsia="Arial" w:hAnsi="Times New Roman" w:cs="Times New Roman"/>
          <w:sz w:val="24"/>
          <w:szCs w:val="24"/>
        </w:rPr>
        <w:t xml:space="preserve"> </w:t>
      </w:r>
      <w:r w:rsidR="0BCA4ED4" w:rsidRPr="00082C72">
        <w:rPr>
          <w:rFonts w:ascii="Times New Roman" w:eastAsia="Arial" w:hAnsi="Times New Roman" w:cs="Times New Roman"/>
          <w:sz w:val="24"/>
          <w:szCs w:val="24"/>
        </w:rPr>
        <w:t>reikalaujama</w:t>
      </w:r>
      <w:r w:rsidR="001427AB" w:rsidRPr="00082C72">
        <w:rPr>
          <w:rFonts w:ascii="Times New Roman" w:eastAsia="Arial" w:hAnsi="Times New Roman" w:cs="Times New Roman"/>
          <w:sz w:val="24"/>
          <w:szCs w:val="24"/>
        </w:rPr>
        <w:t xml:space="preserve">, </w:t>
      </w:r>
      <w:r w:rsidR="003F1D78" w:rsidRPr="00082C72">
        <w:rPr>
          <w:rFonts w:ascii="Times New Roman" w:eastAsia="Arial" w:hAnsi="Times New Roman" w:cs="Times New Roman"/>
          <w:sz w:val="24"/>
          <w:szCs w:val="24"/>
        </w:rPr>
        <w:t xml:space="preserve">turi būti pateiktas tikslus vertimas į </w:t>
      </w:r>
      <w:r w:rsidR="40DC6EFC" w:rsidRPr="00082C72">
        <w:rPr>
          <w:rFonts w:ascii="Times New Roman" w:eastAsia="Arial" w:hAnsi="Times New Roman" w:cs="Times New Roman"/>
          <w:sz w:val="24"/>
          <w:szCs w:val="24"/>
        </w:rPr>
        <w:t>reikalaujamą</w:t>
      </w:r>
      <w:r w:rsidR="001427AB" w:rsidRPr="00082C72">
        <w:rPr>
          <w:rFonts w:ascii="Times New Roman" w:eastAsia="Arial" w:hAnsi="Times New Roman" w:cs="Times New Roman"/>
          <w:sz w:val="24"/>
          <w:szCs w:val="24"/>
        </w:rPr>
        <w:t xml:space="preserve"> </w:t>
      </w:r>
      <w:r w:rsidR="00141BF1" w:rsidRPr="00082C72">
        <w:rPr>
          <w:rFonts w:ascii="Times New Roman" w:eastAsia="Arial" w:hAnsi="Times New Roman" w:cs="Times New Roman"/>
          <w:sz w:val="24"/>
          <w:szCs w:val="24"/>
        </w:rPr>
        <w:t>kalbą</w:t>
      </w:r>
      <w:r w:rsidR="00F17A1F" w:rsidRPr="00082C72">
        <w:rPr>
          <w:rFonts w:ascii="Times New Roman" w:eastAsia="Arial" w:hAnsi="Times New Roman" w:cs="Times New Roman"/>
          <w:sz w:val="24"/>
          <w:szCs w:val="24"/>
        </w:rPr>
        <w:t xml:space="preserve">. </w:t>
      </w:r>
      <w:r w:rsidR="00AC5BF2" w:rsidRPr="00082C72">
        <w:rPr>
          <w:rFonts w:ascii="Times New Roman" w:hAnsi="Times New Roman" w:cs="Times New Roman"/>
          <w:sz w:val="24"/>
          <w:szCs w:val="24"/>
        </w:rPr>
        <w:t>Perkančiajam subjektui</w:t>
      </w:r>
      <w:r w:rsidR="0085364E" w:rsidRPr="00082C72">
        <w:rPr>
          <w:rFonts w:ascii="Times New Roman" w:hAnsi="Times New Roman" w:cs="Times New Roman"/>
          <w:sz w:val="24"/>
          <w:szCs w:val="24"/>
        </w:rPr>
        <w:t xml:space="preserve"> turint įtarimų</w:t>
      </w:r>
      <w:r w:rsidR="0048587E" w:rsidRPr="00082C72">
        <w:rPr>
          <w:rFonts w:ascii="Times New Roman" w:hAnsi="Times New Roman" w:cs="Times New Roman"/>
          <w:sz w:val="24"/>
          <w:szCs w:val="24"/>
        </w:rPr>
        <w:t xml:space="preserve"> dėl pasiūlyme pateikto dokumento vertimo kokybės ir (ar) jo atitikties dokumento originalo turiniui, </w:t>
      </w:r>
      <w:r w:rsidR="0003139F" w:rsidRPr="00082C72">
        <w:rPr>
          <w:rFonts w:ascii="Times New Roman" w:hAnsi="Times New Roman" w:cs="Times New Roman"/>
          <w:sz w:val="24"/>
          <w:szCs w:val="24"/>
        </w:rPr>
        <w:t>Perkantysis subjektas</w:t>
      </w:r>
      <w:r w:rsidR="0048587E" w:rsidRPr="00082C72">
        <w:rPr>
          <w:rFonts w:ascii="Times New Roman" w:hAnsi="Times New Roman" w:cs="Times New Roman"/>
          <w:sz w:val="24"/>
          <w:szCs w:val="24"/>
        </w:rPr>
        <w:t xml:space="preserve"> reikalauja </w:t>
      </w:r>
      <w:r w:rsidR="0048587E" w:rsidRPr="00082C72">
        <w:rPr>
          <w:rFonts w:ascii="Times New Roman" w:hAnsi="Times New Roman" w:cs="Times New Roman"/>
          <w:color w:val="000000" w:themeColor="text1"/>
          <w:sz w:val="24"/>
          <w:szCs w:val="24"/>
        </w:rPr>
        <w:t xml:space="preserve">pateikti vertimą atlikusio asmens parašu ir vertimų biuro antspaudu (jei turi) patvirtintą šio dokumento vertimą. </w:t>
      </w:r>
      <w:r w:rsidR="008C58A9" w:rsidRPr="00082C72">
        <w:rPr>
          <w:rFonts w:ascii="Times New Roman" w:hAnsi="Times New Roman" w:cs="Times New Roman"/>
          <w:color w:val="000000" w:themeColor="text1"/>
          <w:sz w:val="24"/>
          <w:szCs w:val="24"/>
        </w:rPr>
        <w:t xml:space="preserve">Medžiagų ir/ar įrenginių dokumentacija gali būti teikiama ir anglų kalba, tačiau Perkarantysis subjektas turi teisę pasiūlymų vertinimo metu paprašyti pateikti vertimus jei mano, kad tai reikalinga tinkama pasiūlymų vertinimui. </w:t>
      </w:r>
    </w:p>
    <w:p w14:paraId="413C7106" w14:textId="7DDC1D5D" w:rsidR="00380B99" w:rsidRPr="00082C72" w:rsidRDefault="008D03B2" w:rsidP="00A36913">
      <w:pPr>
        <w:pStyle w:val="Sraopastraipa"/>
        <w:numPr>
          <w:ilvl w:val="1"/>
          <w:numId w:val="8"/>
        </w:numPr>
        <w:spacing w:after="0" w:line="240" w:lineRule="auto"/>
        <w:ind w:left="0" w:firstLine="630"/>
        <w:jc w:val="both"/>
        <w:rPr>
          <w:rFonts w:ascii="Times New Roman" w:hAnsi="Times New Roman" w:cs="Times New Roman"/>
          <w:sz w:val="24"/>
          <w:szCs w:val="24"/>
        </w:rPr>
      </w:pPr>
      <w:r w:rsidRPr="00082C72">
        <w:rPr>
          <w:rFonts w:ascii="Times New Roman" w:eastAsia="Arial" w:hAnsi="Times New Roman" w:cs="Times New Roman"/>
          <w:sz w:val="24"/>
          <w:szCs w:val="24"/>
        </w:rPr>
        <w:t xml:space="preserve">Bendra </w:t>
      </w:r>
      <w:r w:rsidR="00BA6AB3" w:rsidRPr="00082C72">
        <w:rPr>
          <w:rFonts w:ascii="Times New Roman" w:eastAsia="Arial" w:hAnsi="Times New Roman" w:cs="Times New Roman"/>
          <w:sz w:val="24"/>
          <w:szCs w:val="24"/>
        </w:rPr>
        <w:t>p</w:t>
      </w:r>
      <w:r w:rsidRPr="00082C72">
        <w:rPr>
          <w:rFonts w:ascii="Times New Roman" w:eastAsia="Arial" w:hAnsi="Times New Roman" w:cs="Times New Roman"/>
          <w:sz w:val="24"/>
          <w:szCs w:val="24"/>
        </w:rPr>
        <w:t>asiūlymo kaina</w:t>
      </w:r>
      <w:r w:rsidR="00D247A7" w:rsidRPr="00082C72">
        <w:rPr>
          <w:rFonts w:ascii="Times New Roman" w:eastAsia="Arial" w:hAnsi="Times New Roman" w:cs="Times New Roman"/>
          <w:sz w:val="24"/>
          <w:szCs w:val="24"/>
        </w:rPr>
        <w:t xml:space="preserve"> </w:t>
      </w:r>
      <w:r w:rsidR="008D3752" w:rsidRPr="00082C72">
        <w:rPr>
          <w:rFonts w:ascii="Times New Roman" w:eastAsia="Arial" w:hAnsi="Times New Roman" w:cs="Times New Roman"/>
          <w:sz w:val="24"/>
          <w:szCs w:val="24"/>
        </w:rPr>
        <w:t>(</w:t>
      </w:r>
      <w:r w:rsidR="00D247A7" w:rsidRPr="00082C72">
        <w:rPr>
          <w:rFonts w:ascii="Times New Roman" w:eastAsia="Arial" w:hAnsi="Times New Roman" w:cs="Times New Roman"/>
          <w:sz w:val="24"/>
          <w:szCs w:val="24"/>
        </w:rPr>
        <w:t>sąnaudos</w:t>
      </w:r>
      <w:r w:rsidR="008D3752" w:rsidRPr="00082C72">
        <w:rPr>
          <w:rFonts w:ascii="Times New Roman" w:eastAsia="Arial" w:hAnsi="Times New Roman" w:cs="Times New Roman"/>
          <w:sz w:val="24"/>
          <w:szCs w:val="24"/>
        </w:rPr>
        <w:t>)</w:t>
      </w:r>
      <w:r w:rsidR="00D247A7" w:rsidRPr="00082C72">
        <w:rPr>
          <w:rFonts w:ascii="Times New Roman" w:eastAsia="Arial" w:hAnsi="Times New Roman" w:cs="Times New Roman"/>
          <w:sz w:val="24"/>
          <w:szCs w:val="24"/>
        </w:rPr>
        <w:t xml:space="preserve"> </w:t>
      </w:r>
      <w:r w:rsidR="008D3752" w:rsidRPr="00082C72">
        <w:rPr>
          <w:rFonts w:ascii="Times New Roman" w:eastAsia="Arial" w:hAnsi="Times New Roman" w:cs="Times New Roman"/>
          <w:sz w:val="24"/>
          <w:szCs w:val="24"/>
        </w:rPr>
        <w:t xml:space="preserve">su </w:t>
      </w:r>
      <w:r w:rsidR="000B049C" w:rsidRPr="00082C72">
        <w:rPr>
          <w:rFonts w:ascii="Times New Roman" w:eastAsia="Arial" w:hAnsi="Times New Roman" w:cs="Times New Roman"/>
          <w:sz w:val="24"/>
          <w:szCs w:val="24"/>
        </w:rPr>
        <w:t xml:space="preserve">turi būti nurodoma </w:t>
      </w:r>
      <w:r w:rsidR="00D247A7" w:rsidRPr="00082C72">
        <w:rPr>
          <w:rFonts w:ascii="Times New Roman" w:eastAsia="Arial" w:hAnsi="Times New Roman" w:cs="Times New Roman"/>
          <w:sz w:val="24"/>
          <w:szCs w:val="24"/>
        </w:rPr>
        <w:t xml:space="preserve">dviejų skaičių po kablelio tikslumu. </w:t>
      </w:r>
      <w:r w:rsidR="00B75F6D" w:rsidRPr="00082C72">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46C8DA22" w14:textId="7682FAE5" w:rsidR="003A0EC0" w:rsidRPr="00082C72" w:rsidRDefault="003A0EC0" w:rsidP="00A36913">
      <w:pPr>
        <w:pStyle w:val="Sraopastraipa"/>
        <w:numPr>
          <w:ilvl w:val="1"/>
          <w:numId w:val="8"/>
        </w:numPr>
        <w:spacing w:after="0" w:line="240" w:lineRule="auto"/>
        <w:ind w:left="0" w:firstLine="630"/>
        <w:jc w:val="both"/>
        <w:rPr>
          <w:rFonts w:ascii="Times New Roman" w:hAnsi="Times New Roman" w:cs="Times New Roman"/>
          <w:sz w:val="24"/>
          <w:szCs w:val="24"/>
        </w:rPr>
      </w:pPr>
      <w:r w:rsidRPr="00082C72">
        <w:rPr>
          <w:rFonts w:ascii="Times New Roman" w:eastAsia="Arial" w:hAnsi="Times New Roman" w:cs="Times New Roman"/>
          <w:sz w:val="24"/>
          <w:szCs w:val="24"/>
        </w:rPr>
        <w:t xml:space="preserve">Tiekėjų </w:t>
      </w:r>
      <w:r w:rsidR="00A217B2" w:rsidRPr="00082C72">
        <w:rPr>
          <w:rFonts w:ascii="Times New Roman" w:eastAsia="Arial" w:hAnsi="Times New Roman" w:cs="Times New Roman"/>
          <w:sz w:val="24"/>
          <w:szCs w:val="24"/>
        </w:rPr>
        <w:t>p</w:t>
      </w:r>
      <w:r w:rsidRPr="00082C72">
        <w:rPr>
          <w:rFonts w:ascii="Times New Roman" w:eastAsia="Arial" w:hAnsi="Times New Roman" w:cs="Times New Roman"/>
          <w:sz w:val="24"/>
          <w:szCs w:val="24"/>
        </w:rPr>
        <w:t xml:space="preserve">asiūlymuose nurodytos kainos bus vertinamos </w:t>
      </w:r>
      <w:r w:rsidR="00771BD1" w:rsidRPr="00082C72">
        <w:rPr>
          <w:rFonts w:ascii="Times New Roman" w:eastAsia="Arial" w:hAnsi="Times New Roman" w:cs="Times New Roman"/>
          <w:sz w:val="24"/>
          <w:szCs w:val="24"/>
        </w:rPr>
        <w:t xml:space="preserve">eurais </w:t>
      </w:r>
      <w:r w:rsidRPr="00082C72">
        <w:rPr>
          <w:rFonts w:ascii="Times New Roman" w:hAnsi="Times New Roman" w:cs="Times New Roman"/>
          <w:sz w:val="24"/>
          <w:szCs w:val="24"/>
        </w:rPr>
        <w:t>ir lyginamos su visais mokesčiais, įskaitant PVM</w:t>
      </w:r>
      <w:r w:rsidR="006E3394" w:rsidRPr="00082C72">
        <w:rPr>
          <w:rFonts w:ascii="Times New Roman" w:hAnsi="Times New Roman" w:cs="Times New Roman"/>
          <w:sz w:val="24"/>
          <w:szCs w:val="24"/>
        </w:rPr>
        <w:t>.</w:t>
      </w:r>
      <w:r w:rsidRPr="00082C72">
        <w:rPr>
          <w:rFonts w:ascii="Times New Roman" w:hAnsi="Times New Roman" w:cs="Times New Roman"/>
          <w:sz w:val="24"/>
          <w:szCs w:val="24"/>
        </w:rPr>
        <w:t xml:space="preserve"> </w:t>
      </w:r>
      <w:r w:rsidR="008C58A9" w:rsidRPr="00082C72">
        <w:rPr>
          <w:rFonts w:ascii="Times New Roman" w:hAnsi="Times New Roman" w:cs="Times New Roman"/>
          <w:sz w:val="24"/>
          <w:szCs w:val="24"/>
        </w:rPr>
        <w:t xml:space="preserve">Pasiūlyme PVM turi būti nurodomas ir atskirai. </w:t>
      </w:r>
    </w:p>
    <w:p w14:paraId="056B0533" w14:textId="77777777" w:rsidR="00A36913" w:rsidRPr="002A1928" w:rsidRDefault="00A36913" w:rsidP="00A36913">
      <w:pPr>
        <w:pStyle w:val="Sraopastraipa"/>
        <w:spacing w:after="0" w:line="240" w:lineRule="auto"/>
        <w:ind w:left="630"/>
        <w:jc w:val="both"/>
        <w:rPr>
          <w:rFonts w:ascii="Times New Roman" w:hAnsi="Times New Roman" w:cs="Times New Roman"/>
          <w:sz w:val="24"/>
          <w:szCs w:val="24"/>
          <w:highlight w:val="yellow"/>
        </w:rPr>
      </w:pPr>
    </w:p>
    <w:p w14:paraId="226513DC" w14:textId="77777777" w:rsidR="00EE1C85" w:rsidRPr="00082C72" w:rsidRDefault="00EE1C85" w:rsidP="00A36913">
      <w:pPr>
        <w:pStyle w:val="Antrat1"/>
        <w:numPr>
          <w:ilvl w:val="0"/>
          <w:numId w:val="8"/>
        </w:numPr>
        <w:tabs>
          <w:tab w:val="left" w:pos="709"/>
        </w:tabs>
        <w:spacing w:before="0" w:after="0"/>
        <w:jc w:val="center"/>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0997948"/>
      <w:bookmarkEnd w:id="21"/>
      <w:bookmarkEnd w:id="22"/>
      <w:bookmarkEnd w:id="23"/>
      <w:bookmarkEnd w:id="24"/>
      <w:bookmarkEnd w:id="25"/>
      <w:r w:rsidRPr="00082C72">
        <w:rPr>
          <w:rFonts w:ascii="Times New Roman" w:hAnsi="Times New Roman" w:cs="Times New Roman"/>
          <w:b/>
          <w:bCs/>
          <w:sz w:val="28"/>
          <w:szCs w:val="28"/>
        </w:rPr>
        <w:t>Pasiūlymo galiojimo užtikrinimas</w:t>
      </w:r>
      <w:bookmarkEnd w:id="26"/>
      <w:bookmarkEnd w:id="27"/>
      <w:bookmarkEnd w:id="28"/>
    </w:p>
    <w:p w14:paraId="1AB799AB" w14:textId="039AA548" w:rsidR="007F6E2E" w:rsidRPr="00082C72" w:rsidRDefault="00082C72" w:rsidP="00292A22">
      <w:pPr>
        <w:pStyle w:val="Sraopastraipa"/>
        <w:numPr>
          <w:ilvl w:val="1"/>
          <w:numId w:val="11"/>
        </w:numPr>
        <w:tabs>
          <w:tab w:val="left" w:pos="1350"/>
        </w:tabs>
        <w:spacing w:after="0" w:line="240" w:lineRule="auto"/>
        <w:ind w:left="0" w:firstLine="630"/>
        <w:jc w:val="both"/>
        <w:rPr>
          <w:rFonts w:ascii="Times New Roman" w:eastAsia="Times New Roman" w:hAnsi="Times New Roman" w:cs="Times New Roman"/>
          <w:sz w:val="24"/>
          <w:szCs w:val="24"/>
        </w:rPr>
      </w:pPr>
      <w:r w:rsidRPr="00082C72">
        <w:rPr>
          <w:rFonts w:ascii="Times New Roman" w:eastAsia="Times New Roman" w:hAnsi="Times New Roman" w:cs="Times New Roman"/>
          <w:sz w:val="24"/>
          <w:szCs w:val="24"/>
        </w:rPr>
        <w:t>Perkantysis subjektas reikalauja, kad t</w:t>
      </w:r>
      <w:r w:rsidR="007F6E2E" w:rsidRPr="00082C72">
        <w:rPr>
          <w:rFonts w:ascii="Times New Roman" w:eastAsia="Times New Roman" w:hAnsi="Times New Roman" w:cs="Times New Roman"/>
          <w:sz w:val="24"/>
          <w:szCs w:val="24"/>
        </w:rPr>
        <w:t xml:space="preserve">iekėjas kartu su pasiūlymu </w:t>
      </w:r>
      <w:r w:rsidRPr="00082C72">
        <w:rPr>
          <w:rFonts w:ascii="Times New Roman" w:eastAsia="Times New Roman" w:hAnsi="Times New Roman" w:cs="Times New Roman"/>
          <w:sz w:val="24"/>
          <w:szCs w:val="24"/>
        </w:rPr>
        <w:t xml:space="preserve">pateiktų </w:t>
      </w:r>
      <w:r w:rsidR="007F6E2E" w:rsidRPr="00082C72">
        <w:rPr>
          <w:rFonts w:ascii="Times New Roman" w:eastAsia="Times New Roman" w:hAnsi="Times New Roman" w:cs="Times New Roman"/>
          <w:sz w:val="24"/>
          <w:szCs w:val="24"/>
        </w:rPr>
        <w:t>pasiūlymo galiojimo užtikrinimą. Jungtinės veiklos sutarties pagrindu veikiančių ūkio subjektų pasiūlymo galiojimo užtikrinimas turi būti pateiktas visų jungtinės veiklos pagrindu veikiančių ūkio subjektų, kurie teikia pasiūlymą, vardu.</w:t>
      </w:r>
    </w:p>
    <w:p w14:paraId="108EF82F" w14:textId="19E2904D" w:rsidR="007F6E2E" w:rsidRPr="00946999" w:rsidRDefault="007F6E2E" w:rsidP="00292A22">
      <w:pPr>
        <w:pStyle w:val="Sraopastraipa"/>
        <w:numPr>
          <w:ilvl w:val="1"/>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946999">
        <w:rPr>
          <w:rFonts w:ascii="Times New Roman" w:eastAsia="Times New Roman" w:hAnsi="Times New Roman" w:cs="Times New Roman"/>
          <w:sz w:val="24"/>
          <w:szCs w:val="24"/>
        </w:rPr>
        <w:t>Pasiūlymo galiojimo užtikrinimo suma</w:t>
      </w:r>
      <w:r w:rsidR="00082C72" w:rsidRPr="00946999">
        <w:rPr>
          <w:rFonts w:ascii="Times New Roman" w:eastAsia="Times New Roman" w:hAnsi="Times New Roman" w:cs="Times New Roman"/>
          <w:sz w:val="24"/>
          <w:szCs w:val="24"/>
        </w:rPr>
        <w:t xml:space="preserve"> – 3</w:t>
      </w:r>
      <w:r w:rsidR="00195D37" w:rsidRPr="00946999">
        <w:rPr>
          <w:rFonts w:ascii="Times New Roman" w:eastAsia="Times New Roman" w:hAnsi="Times New Roman" w:cs="Times New Roman"/>
          <w:sz w:val="24"/>
          <w:szCs w:val="24"/>
        </w:rPr>
        <w:t>000</w:t>
      </w:r>
      <w:r w:rsidR="00082C72" w:rsidRPr="00946999">
        <w:rPr>
          <w:rFonts w:ascii="Times New Roman" w:eastAsia="Times New Roman" w:hAnsi="Times New Roman" w:cs="Times New Roman"/>
          <w:sz w:val="24"/>
          <w:szCs w:val="24"/>
        </w:rPr>
        <w:t xml:space="preserve">,00 (trys tūkstančiai) </w:t>
      </w:r>
      <w:r w:rsidR="008430ED" w:rsidRPr="00946999">
        <w:rPr>
          <w:rFonts w:ascii="Times New Roman" w:eastAsia="Times New Roman" w:hAnsi="Times New Roman" w:cs="Times New Roman"/>
          <w:sz w:val="24"/>
          <w:szCs w:val="24"/>
        </w:rPr>
        <w:t xml:space="preserve">Eur. </w:t>
      </w:r>
    </w:p>
    <w:p w14:paraId="57D3EC5A" w14:textId="0EE5379C" w:rsidR="007F6E2E" w:rsidRPr="00946999" w:rsidRDefault="00305E34" w:rsidP="00292A22">
      <w:pPr>
        <w:pStyle w:val="Sraopastraipa"/>
        <w:numPr>
          <w:ilvl w:val="1"/>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946999">
        <w:rPr>
          <w:rFonts w:ascii="Times New Roman" w:eastAsia="Times New Roman" w:hAnsi="Times New Roman" w:cs="Times New Roman"/>
          <w:sz w:val="24"/>
          <w:szCs w:val="24"/>
        </w:rPr>
        <w:t>Tiekėjo pateikiamo pasiūlymo galiojimas gali būti užtikrintas vienu iš žemiau nurodytų būdų:</w:t>
      </w:r>
    </w:p>
    <w:p w14:paraId="6A897CE5" w14:textId="317B9C81" w:rsidR="00946999" w:rsidRDefault="00305E34" w:rsidP="00292A22">
      <w:pPr>
        <w:pStyle w:val="Sraopastraipa"/>
        <w:numPr>
          <w:ilvl w:val="2"/>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946999">
        <w:rPr>
          <w:rFonts w:ascii="Times New Roman" w:eastAsia="Times New Roman" w:hAnsi="Times New Roman" w:cs="Times New Roman"/>
          <w:sz w:val="24"/>
          <w:szCs w:val="24"/>
        </w:rPr>
        <w:t>Lietuvos Respublikoje ar užsienyje</w:t>
      </w:r>
      <w:r w:rsidR="00946999">
        <w:rPr>
          <w:rFonts w:ascii="Times New Roman" w:eastAsia="Times New Roman" w:hAnsi="Times New Roman" w:cs="Times New Roman"/>
          <w:sz w:val="24"/>
          <w:szCs w:val="24"/>
        </w:rPr>
        <w:t xml:space="preserve"> (ES šalyse)</w:t>
      </w:r>
      <w:r w:rsidRPr="00946999">
        <w:rPr>
          <w:rFonts w:ascii="Times New Roman" w:eastAsia="Times New Roman" w:hAnsi="Times New Roman" w:cs="Times New Roman"/>
          <w:sz w:val="24"/>
          <w:szCs w:val="24"/>
        </w:rPr>
        <w:t xml:space="preserve"> registruoto banko garantija</w:t>
      </w:r>
      <w:r w:rsidR="00946999">
        <w:rPr>
          <w:rFonts w:ascii="Times New Roman" w:eastAsia="Times New Roman" w:hAnsi="Times New Roman" w:cs="Times New Roman"/>
          <w:sz w:val="24"/>
          <w:szCs w:val="24"/>
        </w:rPr>
        <w:t xml:space="preserve"> ar draudimo bendrovės laidavimu;</w:t>
      </w:r>
    </w:p>
    <w:p w14:paraId="0C463EDA" w14:textId="0C63C501" w:rsidR="008B7979" w:rsidRPr="000F042A" w:rsidRDefault="00305E34" w:rsidP="00946999">
      <w:pPr>
        <w:pStyle w:val="Sraopastraipa"/>
        <w:tabs>
          <w:tab w:val="left" w:pos="1350"/>
        </w:tabs>
        <w:spacing w:after="0" w:line="240" w:lineRule="auto"/>
        <w:ind w:left="710"/>
        <w:jc w:val="both"/>
        <w:rPr>
          <w:rFonts w:ascii="Times New Roman" w:eastAsia="Times New Roman" w:hAnsi="Times New Roman" w:cs="Times New Roman"/>
          <w:sz w:val="24"/>
          <w:szCs w:val="24"/>
        </w:rPr>
      </w:pPr>
      <w:r w:rsidRPr="000F042A">
        <w:rPr>
          <w:rFonts w:ascii="Times New Roman" w:eastAsia="Times New Roman" w:hAnsi="Times New Roman" w:cs="Times New Roman"/>
          <w:sz w:val="24"/>
          <w:szCs w:val="24"/>
        </w:rPr>
        <w:t>arba</w:t>
      </w:r>
    </w:p>
    <w:p w14:paraId="36F31AFF" w14:textId="45EFDB0B" w:rsidR="00946999" w:rsidRPr="00B7684F" w:rsidRDefault="00305E34" w:rsidP="00292A22">
      <w:pPr>
        <w:pStyle w:val="Sraopastraipa"/>
        <w:numPr>
          <w:ilvl w:val="2"/>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B7684F">
        <w:rPr>
          <w:rFonts w:ascii="Times New Roman" w:eastAsia="Times New Roman" w:hAnsi="Times New Roman" w:cs="Times New Roman"/>
          <w:sz w:val="24"/>
          <w:szCs w:val="24"/>
        </w:rPr>
        <w:t>Užstatu</w:t>
      </w:r>
      <w:bookmarkStart w:id="29" w:name="_Hlk151469531"/>
      <w:r w:rsidRPr="00B7684F">
        <w:rPr>
          <w:rFonts w:ascii="Times New Roman" w:eastAsia="Times New Roman" w:hAnsi="Times New Roman" w:cs="Times New Roman"/>
          <w:sz w:val="24"/>
          <w:szCs w:val="24"/>
        </w:rPr>
        <w:t xml:space="preserve">, kuris iki pasiūlymų pateikimo termino pabaigos turi būti pervestas į </w:t>
      </w:r>
      <w:r w:rsidR="00946999" w:rsidRPr="00B7684F">
        <w:rPr>
          <w:rFonts w:ascii="Times New Roman" w:eastAsia="Times New Roman" w:hAnsi="Times New Roman" w:cs="Times New Roman"/>
          <w:sz w:val="24"/>
          <w:szCs w:val="24"/>
        </w:rPr>
        <w:t xml:space="preserve">Perkančiojo subjekto sąskaitą </w:t>
      </w:r>
      <w:r w:rsidR="00946999" w:rsidRPr="008D3732">
        <w:rPr>
          <w:rFonts w:ascii="Times New Roman" w:eastAsia="Times New Roman" w:hAnsi="Times New Roman" w:cs="Times New Roman"/>
          <w:sz w:val="24"/>
          <w:szCs w:val="24"/>
        </w:rPr>
        <w:t>ban</w:t>
      </w:r>
      <w:r w:rsidR="00946999" w:rsidRPr="008D3732">
        <w:rPr>
          <w:rFonts w:ascii="Times New Roman" w:hAnsi="Times New Roman" w:cs="Times New Roman"/>
          <w:sz w:val="24"/>
          <w:szCs w:val="24"/>
        </w:rPr>
        <w:t xml:space="preserve">ke: </w:t>
      </w:r>
      <w:proofErr w:type="spellStart"/>
      <w:r w:rsidR="00031CBE" w:rsidRPr="008D3732">
        <w:rPr>
          <w:rFonts w:ascii="Times New Roman" w:hAnsi="Times New Roman" w:cs="Times New Roman"/>
          <w:sz w:val="24"/>
          <w:szCs w:val="24"/>
        </w:rPr>
        <w:t>Luminor</w:t>
      </w:r>
      <w:proofErr w:type="spellEnd"/>
      <w:r w:rsidR="00031CBE" w:rsidRPr="008D3732">
        <w:rPr>
          <w:rFonts w:ascii="Times New Roman" w:hAnsi="Times New Roman" w:cs="Times New Roman"/>
          <w:sz w:val="24"/>
          <w:szCs w:val="24"/>
        </w:rPr>
        <w:t xml:space="preserve"> Bank AS į </w:t>
      </w:r>
      <w:r w:rsidRPr="008D3732">
        <w:rPr>
          <w:rFonts w:ascii="Times New Roman" w:hAnsi="Times New Roman" w:cs="Times New Roman"/>
          <w:sz w:val="24"/>
          <w:szCs w:val="24"/>
        </w:rPr>
        <w:t>sąskaitą Nr.</w:t>
      </w:r>
      <w:bookmarkEnd w:id="29"/>
      <w:r w:rsidR="00031CBE" w:rsidRPr="008D3732">
        <w:rPr>
          <w:rFonts w:ascii="Times New Roman" w:hAnsi="Times New Roman" w:cs="Times New Roman"/>
          <w:sz w:val="24"/>
          <w:szCs w:val="24"/>
        </w:rPr>
        <w:t xml:space="preserve"> LT474010042900020176.</w:t>
      </w:r>
    </w:p>
    <w:p w14:paraId="781F2B42" w14:textId="77777777" w:rsidR="004D5277" w:rsidRPr="00946999" w:rsidRDefault="004D5277" w:rsidP="00292A22">
      <w:pPr>
        <w:pStyle w:val="Sraopastraipa"/>
        <w:numPr>
          <w:ilvl w:val="1"/>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946999">
        <w:rPr>
          <w:rFonts w:ascii="Times New Roman" w:eastAsia="Times New Roman" w:hAnsi="Times New Roman" w:cs="Times New Roman"/>
          <w:sz w:val="24"/>
          <w:szCs w:val="24"/>
        </w:rPr>
        <w:t>Pasiūlymo galiojimo užtikrinimui keliami šie reikalavimai:</w:t>
      </w:r>
    </w:p>
    <w:p w14:paraId="294CDA55" w14:textId="2A5595B7" w:rsidR="00946999" w:rsidRPr="00946999" w:rsidRDefault="00946999" w:rsidP="00292A22">
      <w:pPr>
        <w:pStyle w:val="Sraopastraipa"/>
        <w:numPr>
          <w:ilvl w:val="2"/>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946999">
        <w:rPr>
          <w:rFonts w:ascii="Times New Roman" w:eastAsia="Times New Roman" w:hAnsi="Times New Roman" w:cs="Times New Roman"/>
          <w:sz w:val="24"/>
          <w:szCs w:val="24"/>
        </w:rPr>
        <w:t>Garantija ar draudimo bendrovės laidavimas</w:t>
      </w:r>
      <w:r>
        <w:rPr>
          <w:rFonts w:ascii="Times New Roman" w:eastAsia="Times New Roman" w:hAnsi="Times New Roman" w:cs="Times New Roman"/>
          <w:sz w:val="24"/>
          <w:szCs w:val="24"/>
        </w:rPr>
        <w:t xml:space="preserve"> (taip pat ir užstatas)</w:t>
      </w:r>
      <w:r w:rsidRPr="00946999">
        <w:rPr>
          <w:rFonts w:ascii="Times New Roman" w:eastAsia="Times New Roman" w:hAnsi="Times New Roman" w:cs="Times New Roman"/>
          <w:sz w:val="24"/>
          <w:szCs w:val="24"/>
        </w:rPr>
        <w:t xml:space="preserve"> turi būti besąlyginis ir neatšaukiamas ir negali būti ribojamas jokiomis išankstinėmis sąlygomis ar papildomomis prievolėmis Perkančiajam subjektui.</w:t>
      </w:r>
    </w:p>
    <w:p w14:paraId="5ECB78C3" w14:textId="37894C9C" w:rsidR="004D5277" w:rsidRPr="00946999" w:rsidRDefault="004D5277" w:rsidP="00292A22">
      <w:pPr>
        <w:pStyle w:val="Sraopastraipa"/>
        <w:numPr>
          <w:ilvl w:val="2"/>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946999">
        <w:rPr>
          <w:rFonts w:ascii="Times New Roman" w:eastAsia="Times New Roman" w:hAnsi="Times New Roman" w:cs="Times New Roman"/>
          <w:sz w:val="24"/>
          <w:szCs w:val="24"/>
        </w:rPr>
        <w:t xml:space="preserve">Pasiūlymo galiojimo užtikrinimo dokumente turi būti nurodytas jo galiojimo terminas. </w:t>
      </w:r>
      <w:r w:rsidR="00946999" w:rsidRPr="00946999">
        <w:rPr>
          <w:rFonts w:ascii="Times New Roman" w:eastAsia="Times New Roman" w:hAnsi="Times New Roman" w:cs="Times New Roman"/>
          <w:sz w:val="24"/>
          <w:szCs w:val="24"/>
        </w:rPr>
        <w:t>Pasiūlymo galiojimo užtikrinimo dokumentas</w:t>
      </w:r>
      <w:r w:rsidR="004D08EA" w:rsidRPr="00946999">
        <w:rPr>
          <w:rFonts w:ascii="Times New Roman" w:eastAsia="Times New Roman" w:hAnsi="Times New Roman" w:cs="Times New Roman"/>
          <w:sz w:val="24"/>
          <w:szCs w:val="24"/>
        </w:rPr>
        <w:t xml:space="preserve"> </w:t>
      </w:r>
      <w:r w:rsidRPr="00946999">
        <w:rPr>
          <w:rFonts w:ascii="Times New Roman" w:eastAsia="Times New Roman" w:hAnsi="Times New Roman" w:cs="Times New Roman"/>
          <w:sz w:val="24"/>
          <w:szCs w:val="24"/>
        </w:rPr>
        <w:t xml:space="preserve">turi galioti visą pasiūlymo galiojimo laikotarpį, bet </w:t>
      </w:r>
      <w:r w:rsidRPr="00946999">
        <w:rPr>
          <w:rFonts w:ascii="Times New Roman" w:eastAsia="Times New Roman" w:hAnsi="Times New Roman" w:cs="Times New Roman"/>
          <w:color w:val="000000"/>
          <w:sz w:val="24"/>
          <w:szCs w:val="24"/>
        </w:rPr>
        <w:t xml:space="preserve">ne trumpiau nei </w:t>
      </w:r>
      <w:r w:rsidR="00195D37" w:rsidRPr="00946999">
        <w:rPr>
          <w:rFonts w:ascii="Times New Roman" w:eastAsia="Times New Roman" w:hAnsi="Times New Roman" w:cs="Times New Roman"/>
          <w:color w:val="000000"/>
          <w:sz w:val="24"/>
          <w:szCs w:val="24"/>
        </w:rPr>
        <w:t>9</w:t>
      </w:r>
      <w:r w:rsidR="00AC3387" w:rsidRPr="00946999">
        <w:rPr>
          <w:rFonts w:ascii="Times New Roman" w:eastAsia="Times New Roman" w:hAnsi="Times New Roman" w:cs="Times New Roman"/>
          <w:color w:val="000000"/>
          <w:sz w:val="24"/>
          <w:szCs w:val="24"/>
        </w:rPr>
        <w:t>0</w:t>
      </w:r>
      <w:r w:rsidRPr="00946999">
        <w:rPr>
          <w:rFonts w:ascii="Times New Roman" w:eastAsia="Times New Roman" w:hAnsi="Times New Roman" w:cs="Times New Roman"/>
          <w:color w:val="000000"/>
          <w:sz w:val="24"/>
          <w:szCs w:val="24"/>
        </w:rPr>
        <w:t xml:space="preserve"> dienų nuo pasiūlymų pateikimo termino pabaigos;</w:t>
      </w:r>
    </w:p>
    <w:p w14:paraId="4976BFE2" w14:textId="528CDDA2" w:rsidR="00946999" w:rsidRPr="00946999" w:rsidRDefault="00946999" w:rsidP="00292A22">
      <w:pPr>
        <w:pStyle w:val="Sraopastraipa"/>
        <w:numPr>
          <w:ilvl w:val="2"/>
          <w:numId w:val="11"/>
        </w:numPr>
        <w:tabs>
          <w:tab w:val="left" w:pos="1350"/>
        </w:tabs>
        <w:spacing w:after="0" w:line="240" w:lineRule="auto"/>
        <w:ind w:left="0" w:firstLine="71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Jei pasiūlymas užtikrinamas užstatu, kartu su pasiūlymu turi būti pateikiamas užstato sumokėjimo įrodymas/ </w:t>
      </w:r>
    </w:p>
    <w:p w14:paraId="3EE4BF5C" w14:textId="77777777" w:rsidR="004D5277" w:rsidRPr="001C588A" w:rsidRDefault="004D5277" w:rsidP="00292A22">
      <w:pPr>
        <w:pStyle w:val="Sraopastraipa"/>
        <w:numPr>
          <w:ilvl w:val="1"/>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1C588A">
        <w:rPr>
          <w:rFonts w:ascii="Times New Roman" w:eastAsia="Times New Roman" w:hAnsi="Times New Roman" w:cs="Times New Roman"/>
          <w:sz w:val="24"/>
          <w:szCs w:val="24"/>
          <w:lang w:eastAsia="x-none"/>
        </w:rPr>
        <w:t>Dalyvis netenka pasiūlymo galiojimo užtikrinimo esant bent vienai šių sąlygų:</w:t>
      </w:r>
    </w:p>
    <w:p w14:paraId="688E0330" w14:textId="09740C0B" w:rsidR="004D5277" w:rsidRPr="001C588A" w:rsidRDefault="004D5277" w:rsidP="00292A22">
      <w:pPr>
        <w:pStyle w:val="Sraopastraipa"/>
        <w:numPr>
          <w:ilvl w:val="2"/>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1C588A">
        <w:rPr>
          <w:rFonts w:ascii="Times New Roman" w:eastAsia="Times New Roman" w:hAnsi="Times New Roman" w:cs="Times New Roman"/>
          <w:sz w:val="24"/>
          <w:szCs w:val="24"/>
          <w:lang w:eastAsia="x-none"/>
        </w:rPr>
        <w:t xml:space="preserve">dalyvis iki </w:t>
      </w:r>
      <w:r w:rsidR="004D08EA" w:rsidRPr="001C588A">
        <w:rPr>
          <w:rFonts w:ascii="Times New Roman" w:eastAsia="Times New Roman" w:hAnsi="Times New Roman" w:cs="Times New Roman"/>
          <w:sz w:val="24"/>
          <w:szCs w:val="24"/>
          <w:lang w:eastAsia="x-none"/>
        </w:rPr>
        <w:t>P</w:t>
      </w:r>
      <w:r w:rsidR="00AC5BF2" w:rsidRPr="001C588A">
        <w:rPr>
          <w:rFonts w:ascii="Times New Roman" w:eastAsia="Times New Roman" w:hAnsi="Times New Roman" w:cs="Times New Roman"/>
          <w:sz w:val="24"/>
          <w:szCs w:val="24"/>
          <w:lang w:eastAsia="x-none"/>
        </w:rPr>
        <w:t>erkančiojo subjekto</w:t>
      </w:r>
      <w:r w:rsidRPr="001C588A">
        <w:rPr>
          <w:rFonts w:ascii="Times New Roman" w:eastAsia="Times New Roman" w:hAnsi="Times New Roman" w:cs="Times New Roman"/>
          <w:sz w:val="24"/>
          <w:szCs w:val="24"/>
          <w:lang w:eastAsia="x-none"/>
        </w:rPr>
        <w:t xml:space="preserve"> nurodyto termino pabaigos nepateikia jokios prašomos informacijos dėl pateikto pasiūlymo patikslinimo, papildymo arba paaiškinimo, neįprastai mažos kainos pagrindimo ar aritmetinių klaidų ištaisymo,</w:t>
      </w:r>
      <w:r w:rsidR="001C588A" w:rsidRPr="001C588A">
        <w:rPr>
          <w:rFonts w:ascii="Times New Roman" w:eastAsia="Times New Roman" w:hAnsi="Times New Roman" w:cs="Times New Roman"/>
          <w:sz w:val="24"/>
          <w:szCs w:val="24"/>
          <w:lang w:eastAsia="x-none"/>
        </w:rPr>
        <w:t xml:space="preserve"> </w:t>
      </w:r>
      <w:r w:rsidRPr="001C588A">
        <w:rPr>
          <w:rFonts w:ascii="Times New Roman" w:eastAsia="Times New Roman" w:hAnsi="Times New Roman" w:cs="Times New Roman"/>
          <w:sz w:val="24"/>
          <w:szCs w:val="24"/>
          <w:lang w:eastAsia="x-none"/>
        </w:rPr>
        <w:t xml:space="preserve">nepateikia informacijos dėl pašalinimo pagrindų nebuvimo </w:t>
      </w:r>
      <w:r w:rsidR="001C588A" w:rsidRPr="001C588A">
        <w:rPr>
          <w:rFonts w:ascii="Times New Roman" w:eastAsia="Times New Roman" w:hAnsi="Times New Roman" w:cs="Times New Roman"/>
          <w:sz w:val="24"/>
          <w:szCs w:val="24"/>
          <w:lang w:eastAsia="x-none"/>
        </w:rPr>
        <w:t xml:space="preserve">ir/ </w:t>
      </w:r>
      <w:r w:rsidRPr="001C588A">
        <w:rPr>
          <w:rFonts w:ascii="Times New Roman" w:eastAsia="Times New Roman" w:hAnsi="Times New Roman" w:cs="Times New Roman"/>
          <w:sz w:val="24"/>
          <w:szCs w:val="24"/>
          <w:lang w:eastAsia="x-none"/>
        </w:rPr>
        <w:t>ar kvalifikaciją pagrindžiančių dokumentų;</w:t>
      </w:r>
    </w:p>
    <w:p w14:paraId="2B1D2F51" w14:textId="77777777" w:rsidR="004D5277" w:rsidRPr="001C588A" w:rsidRDefault="004D5277" w:rsidP="00292A22">
      <w:pPr>
        <w:pStyle w:val="Sraopastraipa"/>
        <w:numPr>
          <w:ilvl w:val="2"/>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1C588A">
        <w:rPr>
          <w:rFonts w:ascii="Times New Roman" w:eastAsia="Times New Roman" w:hAnsi="Times New Roman" w:cs="Times New Roman"/>
          <w:sz w:val="24"/>
          <w:szCs w:val="24"/>
          <w:lang w:eastAsia="x-none"/>
        </w:rPr>
        <w:lastRenderedPageBreak/>
        <w:t>dalyvis atsisako savo pasiūlymo arba jo dalies (pasiūlyme nurodyto pirkimo objekto, jo kiekio (apimties), siūlomų kainų, tiekimo ar mokėjimo terminų, kitų pasiūlyme nurodytų sąlygų), nors pasiūlymo galiojimo terminas dar nebus pasibaigęs;</w:t>
      </w:r>
    </w:p>
    <w:p w14:paraId="19ACF8F7" w14:textId="43FEB001" w:rsidR="004D5277" w:rsidRPr="00ED4210" w:rsidRDefault="004D5277" w:rsidP="00292A22">
      <w:pPr>
        <w:pStyle w:val="Sraopastraipa"/>
        <w:numPr>
          <w:ilvl w:val="2"/>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ED4210">
        <w:rPr>
          <w:rFonts w:ascii="Times New Roman" w:eastAsia="Times New Roman" w:hAnsi="Times New Roman" w:cs="Times New Roman"/>
          <w:sz w:val="24"/>
          <w:szCs w:val="24"/>
          <w:lang w:eastAsia="x-none"/>
        </w:rPr>
        <w:t xml:space="preserve">laimėjęs viešąjį pirkimą dalyvis atsisako pasirašyti pirkimo sutartį pagal Pirkimo dokumentuose pateiktą </w:t>
      </w:r>
      <w:r w:rsidR="004D08EA" w:rsidRPr="00ED4210">
        <w:rPr>
          <w:rFonts w:ascii="Times New Roman" w:eastAsia="Times New Roman" w:hAnsi="Times New Roman" w:cs="Times New Roman"/>
          <w:sz w:val="24"/>
          <w:szCs w:val="24"/>
          <w:lang w:eastAsia="x-none"/>
        </w:rPr>
        <w:t>s</w:t>
      </w:r>
      <w:r w:rsidRPr="00ED4210">
        <w:rPr>
          <w:rFonts w:ascii="Times New Roman" w:eastAsia="Times New Roman" w:hAnsi="Times New Roman" w:cs="Times New Roman"/>
          <w:sz w:val="24"/>
          <w:szCs w:val="24"/>
          <w:lang w:eastAsia="x-none"/>
        </w:rPr>
        <w:t>utarties projektą. Jei per nurodytą terminą</w:t>
      </w:r>
      <w:r w:rsidR="004D08EA" w:rsidRPr="00ED4210">
        <w:rPr>
          <w:rFonts w:ascii="Times New Roman" w:eastAsia="Times New Roman" w:hAnsi="Times New Roman" w:cs="Times New Roman"/>
          <w:sz w:val="24"/>
          <w:szCs w:val="24"/>
          <w:lang w:eastAsia="x-none"/>
        </w:rPr>
        <w:t xml:space="preserve"> tiekėjas</w:t>
      </w:r>
      <w:r w:rsidRPr="00ED4210">
        <w:rPr>
          <w:rFonts w:ascii="Times New Roman" w:eastAsia="Times New Roman" w:hAnsi="Times New Roman" w:cs="Times New Roman"/>
          <w:sz w:val="24"/>
          <w:szCs w:val="24"/>
          <w:lang w:eastAsia="x-none"/>
        </w:rPr>
        <w:t xml:space="preserve"> nepasirašo pirkimo sutarties, laikoma, kad tiekėjas atsisakė pasirašyti pirkimo sutartį;</w:t>
      </w:r>
    </w:p>
    <w:p w14:paraId="42E9E245" w14:textId="004C4F93" w:rsidR="004D5277" w:rsidRPr="00ED4210" w:rsidRDefault="004D5277" w:rsidP="00292A22">
      <w:pPr>
        <w:pStyle w:val="Sraopastraipa"/>
        <w:numPr>
          <w:ilvl w:val="1"/>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ED4210">
        <w:rPr>
          <w:rFonts w:ascii="Times New Roman" w:eastAsia="Times New Roman" w:hAnsi="Times New Roman" w:cs="Times New Roman"/>
          <w:sz w:val="24"/>
          <w:szCs w:val="24"/>
        </w:rPr>
        <w:t>Pasiūlymo galiojimo užtikrinimas dalyviui grąžinamas</w:t>
      </w:r>
      <w:r w:rsidR="004D08EA" w:rsidRPr="00ED4210">
        <w:rPr>
          <w:rFonts w:ascii="Times New Roman" w:eastAsia="Times New Roman" w:hAnsi="Times New Roman" w:cs="Times New Roman"/>
          <w:sz w:val="24"/>
          <w:szCs w:val="24"/>
        </w:rPr>
        <w:t xml:space="preserve"> ir/arba teisių į jį atsisakoma</w:t>
      </w:r>
      <w:r w:rsidRPr="00ED4210">
        <w:rPr>
          <w:rFonts w:ascii="Times New Roman" w:eastAsia="Times New Roman" w:hAnsi="Times New Roman" w:cs="Times New Roman"/>
          <w:sz w:val="24"/>
          <w:szCs w:val="24"/>
        </w:rPr>
        <w:t xml:space="preserve"> per 5 (penkias) darbo dienas esant bent vienai iš šių sąlygų</w:t>
      </w:r>
      <w:r w:rsidR="000D14C3" w:rsidRPr="00ED4210">
        <w:rPr>
          <w:rFonts w:ascii="Times New Roman" w:eastAsia="Times New Roman" w:hAnsi="Times New Roman" w:cs="Times New Roman"/>
          <w:sz w:val="24"/>
          <w:szCs w:val="24"/>
        </w:rPr>
        <w:t xml:space="preserve"> (tiekėjas turi teisę pateikti rašytinį prašymą patvirtinti ar grąžinti užstatą)</w:t>
      </w:r>
      <w:r w:rsidRPr="00ED4210">
        <w:rPr>
          <w:rFonts w:ascii="Times New Roman" w:eastAsia="Times New Roman" w:hAnsi="Times New Roman" w:cs="Times New Roman"/>
          <w:sz w:val="24"/>
          <w:szCs w:val="24"/>
        </w:rPr>
        <w:t>:</w:t>
      </w:r>
    </w:p>
    <w:p w14:paraId="219A3DDF" w14:textId="77777777" w:rsidR="004D5277" w:rsidRPr="00ED4210" w:rsidRDefault="004D5277" w:rsidP="00292A22">
      <w:pPr>
        <w:pStyle w:val="Sraopastraipa"/>
        <w:numPr>
          <w:ilvl w:val="2"/>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ED4210">
        <w:rPr>
          <w:rFonts w:ascii="Times New Roman" w:eastAsia="Times New Roman" w:hAnsi="Times New Roman" w:cs="Times New Roman"/>
          <w:sz w:val="24"/>
          <w:szCs w:val="24"/>
        </w:rPr>
        <w:t>pasibaigia pasiūlymų užtikrinimo galiojimo laikas;</w:t>
      </w:r>
    </w:p>
    <w:p w14:paraId="35444E75" w14:textId="5540E6A1" w:rsidR="004D5277" w:rsidRPr="00ED4210" w:rsidRDefault="004D08EA" w:rsidP="00292A22">
      <w:pPr>
        <w:pStyle w:val="Sraopastraipa"/>
        <w:numPr>
          <w:ilvl w:val="2"/>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ED4210">
        <w:rPr>
          <w:rFonts w:ascii="Times New Roman" w:eastAsia="Times New Roman" w:hAnsi="Times New Roman" w:cs="Times New Roman"/>
          <w:sz w:val="24"/>
          <w:szCs w:val="24"/>
        </w:rPr>
        <w:t>pasirašoma</w:t>
      </w:r>
      <w:r w:rsidR="00ED4210">
        <w:rPr>
          <w:rFonts w:ascii="Times New Roman" w:eastAsia="Times New Roman" w:hAnsi="Times New Roman" w:cs="Times New Roman"/>
          <w:sz w:val="24"/>
          <w:szCs w:val="24"/>
        </w:rPr>
        <w:t xml:space="preserve"> ir įsigalioja</w:t>
      </w:r>
      <w:r w:rsidR="004D5277" w:rsidRPr="00ED4210">
        <w:rPr>
          <w:rFonts w:ascii="Times New Roman" w:eastAsia="Times New Roman" w:hAnsi="Times New Roman" w:cs="Times New Roman"/>
          <w:sz w:val="24"/>
          <w:szCs w:val="24"/>
        </w:rPr>
        <w:t xml:space="preserve"> Pirkimo sutartis;</w:t>
      </w:r>
    </w:p>
    <w:p w14:paraId="1882AC0F" w14:textId="6D7E53FF" w:rsidR="004D5277" w:rsidRPr="00ED4210" w:rsidRDefault="004D5277" w:rsidP="00292A22">
      <w:pPr>
        <w:pStyle w:val="Sraopastraipa"/>
        <w:numPr>
          <w:ilvl w:val="2"/>
          <w:numId w:val="11"/>
        </w:numPr>
        <w:tabs>
          <w:tab w:val="left" w:pos="1350"/>
        </w:tabs>
        <w:spacing w:after="0" w:line="240" w:lineRule="auto"/>
        <w:ind w:left="0" w:firstLine="710"/>
        <w:jc w:val="both"/>
        <w:rPr>
          <w:rFonts w:ascii="Times New Roman" w:eastAsia="Times New Roman" w:hAnsi="Times New Roman" w:cs="Times New Roman"/>
          <w:sz w:val="24"/>
          <w:szCs w:val="24"/>
        </w:rPr>
      </w:pPr>
      <w:r w:rsidRPr="00ED4210">
        <w:rPr>
          <w:rFonts w:ascii="Times New Roman" w:eastAsia="Times New Roman" w:hAnsi="Times New Roman" w:cs="Times New Roman"/>
          <w:sz w:val="24"/>
          <w:szCs w:val="24"/>
        </w:rPr>
        <w:t>nutraukiamos pirkimo procedūros</w:t>
      </w:r>
      <w:r w:rsidR="009936F7" w:rsidRPr="00ED4210">
        <w:rPr>
          <w:rFonts w:ascii="Times New Roman" w:eastAsia="Times New Roman" w:hAnsi="Times New Roman" w:cs="Times New Roman"/>
          <w:sz w:val="24"/>
          <w:szCs w:val="24"/>
        </w:rPr>
        <w:t>.</w:t>
      </w:r>
    </w:p>
    <w:p w14:paraId="680F6ED9" w14:textId="77777777" w:rsidR="007F6E2E" w:rsidRPr="002A1928" w:rsidRDefault="007F6E2E" w:rsidP="00A36913">
      <w:pPr>
        <w:pStyle w:val="Sraopastraipa"/>
        <w:tabs>
          <w:tab w:val="left" w:pos="0"/>
          <w:tab w:val="left" w:pos="993"/>
          <w:tab w:val="left" w:pos="1276"/>
        </w:tabs>
        <w:spacing w:after="0" w:line="240" w:lineRule="auto"/>
        <w:ind w:left="504"/>
        <w:jc w:val="both"/>
        <w:rPr>
          <w:rFonts w:ascii="Times New Roman" w:eastAsia="Times New Roman" w:hAnsi="Times New Roman" w:cs="Times New Roman"/>
          <w:sz w:val="24"/>
          <w:szCs w:val="24"/>
          <w:highlight w:val="yellow"/>
          <w:lang w:eastAsia="x-none"/>
        </w:rPr>
      </w:pPr>
    </w:p>
    <w:p w14:paraId="331C6BE6" w14:textId="77777777" w:rsidR="00040C0F" w:rsidRPr="00082C72" w:rsidRDefault="00040C0F" w:rsidP="00292A22">
      <w:pPr>
        <w:pStyle w:val="Antrat1"/>
        <w:numPr>
          <w:ilvl w:val="0"/>
          <w:numId w:val="13"/>
        </w:numPr>
        <w:tabs>
          <w:tab w:val="left" w:pos="709"/>
        </w:tabs>
        <w:spacing w:before="0" w:after="0"/>
        <w:contextualSpacing/>
        <w:jc w:val="center"/>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210997949"/>
      <w:bookmarkStart w:id="35" w:name="_Ref39485250"/>
      <w:bookmarkStart w:id="36" w:name="_Ref39485258"/>
      <w:r w:rsidRPr="00082C72">
        <w:rPr>
          <w:rFonts w:ascii="Times New Roman" w:hAnsi="Times New Roman" w:cs="Times New Roman"/>
          <w:b/>
          <w:bCs/>
          <w:sz w:val="28"/>
          <w:szCs w:val="28"/>
        </w:rPr>
        <w:t>Elektroninis aukcionas</w:t>
      </w:r>
      <w:bookmarkEnd w:id="30"/>
      <w:bookmarkEnd w:id="31"/>
      <w:bookmarkEnd w:id="32"/>
      <w:bookmarkEnd w:id="33"/>
      <w:bookmarkEnd w:id="34"/>
    </w:p>
    <w:p w14:paraId="732E3E06" w14:textId="0C243EEF" w:rsidR="00040C0F" w:rsidRPr="00082C72" w:rsidRDefault="0003139F" w:rsidP="00292A22">
      <w:pPr>
        <w:pStyle w:val="Sraopastraipa"/>
        <w:numPr>
          <w:ilvl w:val="1"/>
          <w:numId w:val="14"/>
        </w:numPr>
        <w:spacing w:after="0" w:line="240" w:lineRule="auto"/>
        <w:ind w:left="0" w:firstLine="720"/>
        <w:jc w:val="both"/>
        <w:rPr>
          <w:rFonts w:ascii="Times New Roman" w:hAnsi="Times New Roman" w:cs="Times New Roman"/>
          <w:sz w:val="24"/>
          <w:szCs w:val="24"/>
        </w:rPr>
      </w:pPr>
      <w:r w:rsidRPr="00082C72">
        <w:rPr>
          <w:rFonts w:ascii="Times New Roman" w:hAnsi="Times New Roman" w:cs="Times New Roman"/>
          <w:sz w:val="24"/>
          <w:szCs w:val="24"/>
        </w:rPr>
        <w:t>Perkantysis subjektas</w:t>
      </w:r>
      <w:r w:rsidR="00040C0F" w:rsidRPr="00082C72">
        <w:rPr>
          <w:rFonts w:ascii="Times New Roman" w:hAnsi="Times New Roman" w:cs="Times New Roman"/>
          <w:sz w:val="24"/>
          <w:szCs w:val="24"/>
        </w:rPr>
        <w:t xml:space="preserve"> pirkime netaikys elektroninio aukciono.</w:t>
      </w:r>
    </w:p>
    <w:p w14:paraId="4CCD407B" w14:textId="77777777" w:rsidR="00AB3FB7" w:rsidRPr="00082C72" w:rsidRDefault="00AB3FB7" w:rsidP="00A36913">
      <w:pPr>
        <w:spacing w:after="0" w:line="240" w:lineRule="auto"/>
        <w:rPr>
          <w:rFonts w:ascii="Times New Roman" w:hAnsi="Times New Roman" w:cs="Times New Roman"/>
          <w:sz w:val="24"/>
          <w:szCs w:val="24"/>
        </w:rPr>
      </w:pPr>
    </w:p>
    <w:p w14:paraId="500E61D1" w14:textId="59B58909" w:rsidR="009D0DC5" w:rsidRPr="00082C72" w:rsidRDefault="00EA001C" w:rsidP="00292A22">
      <w:pPr>
        <w:pStyle w:val="Antrat1"/>
        <w:numPr>
          <w:ilvl w:val="0"/>
          <w:numId w:val="14"/>
        </w:numPr>
        <w:tabs>
          <w:tab w:val="left" w:pos="540"/>
        </w:tabs>
        <w:spacing w:before="0" w:after="0"/>
        <w:ind w:left="0" w:firstLine="0"/>
        <w:contextualSpacing/>
        <w:jc w:val="center"/>
        <w:rPr>
          <w:rFonts w:ascii="Times New Roman" w:hAnsi="Times New Roman" w:cs="Times New Roman"/>
          <w:b/>
          <w:bCs/>
          <w:sz w:val="28"/>
          <w:szCs w:val="28"/>
        </w:rPr>
      </w:pPr>
      <w:bookmarkStart w:id="37" w:name="_Ref39667303"/>
      <w:bookmarkStart w:id="38" w:name="_Ref39667308"/>
      <w:bookmarkStart w:id="39" w:name="_Toc210997950"/>
      <w:r w:rsidRPr="00082C72">
        <w:rPr>
          <w:rFonts w:ascii="Times New Roman" w:hAnsi="Times New Roman" w:cs="Times New Roman"/>
          <w:b/>
          <w:bCs/>
          <w:sz w:val="28"/>
          <w:szCs w:val="28"/>
        </w:rPr>
        <w:t>P</w:t>
      </w:r>
      <w:r w:rsidR="00014A61" w:rsidRPr="00082C72">
        <w:rPr>
          <w:rFonts w:ascii="Times New Roman" w:hAnsi="Times New Roman" w:cs="Times New Roman"/>
          <w:b/>
          <w:bCs/>
          <w:sz w:val="28"/>
          <w:szCs w:val="28"/>
        </w:rPr>
        <w:t>asiūlymų vertinimas</w:t>
      </w:r>
      <w:bookmarkEnd w:id="35"/>
      <w:bookmarkEnd w:id="36"/>
      <w:bookmarkEnd w:id="37"/>
      <w:bookmarkEnd w:id="38"/>
      <w:bookmarkEnd w:id="39"/>
    </w:p>
    <w:p w14:paraId="21CA8BC9" w14:textId="73F62F93" w:rsidR="00AB3FB7" w:rsidRPr="000F042A" w:rsidRDefault="00031CBE" w:rsidP="00292A22">
      <w:pPr>
        <w:pStyle w:val="Sraopastraipa"/>
        <w:numPr>
          <w:ilvl w:val="1"/>
          <w:numId w:val="14"/>
        </w:numPr>
        <w:tabs>
          <w:tab w:val="left" w:pos="1350"/>
        </w:tabs>
        <w:spacing w:after="0" w:line="240" w:lineRule="auto"/>
        <w:ind w:left="0" w:firstLine="720"/>
        <w:jc w:val="both"/>
        <w:rPr>
          <w:rFonts w:ascii="Times New Roman" w:eastAsia="Calibri" w:hAnsi="Times New Roman" w:cs="Times New Roman"/>
          <w:color w:val="0D0D0D" w:themeColor="text1" w:themeTint="F2"/>
          <w:sz w:val="24"/>
          <w:szCs w:val="24"/>
        </w:rPr>
      </w:pPr>
      <w:r w:rsidRPr="000F042A">
        <w:rPr>
          <w:rFonts w:ascii="Times New Roman" w:eastAsia="Calibri" w:hAnsi="Times New Roman" w:cs="Times New Roman"/>
          <w:color w:val="0D0D0D" w:themeColor="text1" w:themeTint="F2"/>
          <w:sz w:val="24"/>
          <w:szCs w:val="24"/>
        </w:rPr>
        <w:t>Neatmesti pasiūlymai bus vertinami pagal kainos</w:t>
      </w:r>
      <w:r w:rsidR="004E71CB" w:rsidRPr="000F042A">
        <w:rPr>
          <w:rFonts w:ascii="Times New Roman" w:eastAsia="Calibri" w:hAnsi="Times New Roman" w:cs="Times New Roman"/>
          <w:color w:val="0D0D0D" w:themeColor="text1" w:themeTint="F2"/>
          <w:sz w:val="24"/>
          <w:szCs w:val="24"/>
        </w:rPr>
        <w:t xml:space="preserve"> ekonomiškai naudingiausi</w:t>
      </w:r>
      <w:r w:rsidRPr="000F042A">
        <w:rPr>
          <w:rFonts w:ascii="Times New Roman" w:eastAsia="Calibri" w:hAnsi="Times New Roman" w:cs="Times New Roman"/>
          <w:color w:val="0D0D0D" w:themeColor="text1" w:themeTint="F2"/>
          <w:sz w:val="24"/>
          <w:szCs w:val="24"/>
        </w:rPr>
        <w:t>o</w:t>
      </w:r>
      <w:r w:rsidR="004E71CB" w:rsidRPr="000F042A">
        <w:rPr>
          <w:rFonts w:ascii="Times New Roman" w:eastAsia="Calibri" w:hAnsi="Times New Roman" w:cs="Times New Roman"/>
          <w:color w:val="0D0D0D" w:themeColor="text1" w:themeTint="F2"/>
          <w:sz w:val="24"/>
          <w:szCs w:val="24"/>
        </w:rPr>
        <w:t xml:space="preserve"> pasiūlym</w:t>
      </w:r>
      <w:r w:rsidRPr="000F042A">
        <w:rPr>
          <w:rFonts w:ascii="Times New Roman" w:eastAsia="Calibri" w:hAnsi="Times New Roman" w:cs="Times New Roman"/>
          <w:color w:val="0D0D0D" w:themeColor="text1" w:themeTint="F2"/>
          <w:sz w:val="24"/>
          <w:szCs w:val="24"/>
        </w:rPr>
        <w:t>o</w:t>
      </w:r>
      <w:r w:rsidR="004E71CB" w:rsidRPr="000F042A">
        <w:rPr>
          <w:rFonts w:ascii="Times New Roman" w:eastAsia="Calibri" w:hAnsi="Times New Roman" w:cs="Times New Roman"/>
          <w:color w:val="0D0D0D" w:themeColor="text1" w:themeTint="F2"/>
          <w:sz w:val="24"/>
          <w:szCs w:val="24"/>
        </w:rPr>
        <w:t xml:space="preserve"> </w:t>
      </w:r>
      <w:r w:rsidRPr="000F042A">
        <w:rPr>
          <w:rFonts w:ascii="Times New Roman" w:eastAsia="Calibri" w:hAnsi="Times New Roman" w:cs="Times New Roman"/>
          <w:color w:val="0D0D0D" w:themeColor="text1" w:themeTint="F2"/>
          <w:sz w:val="24"/>
          <w:szCs w:val="24"/>
        </w:rPr>
        <w:t>v</w:t>
      </w:r>
      <w:r w:rsidR="006F51B9" w:rsidRPr="000F042A">
        <w:rPr>
          <w:rFonts w:ascii="Times New Roman" w:eastAsia="Calibri" w:hAnsi="Times New Roman" w:cs="Times New Roman"/>
          <w:color w:val="0D0D0D" w:themeColor="text1" w:themeTint="F2"/>
          <w:sz w:val="24"/>
          <w:szCs w:val="24"/>
        </w:rPr>
        <w:t>ertinimo kriterij</w:t>
      </w:r>
      <w:r w:rsidRPr="000F042A">
        <w:rPr>
          <w:rFonts w:ascii="Times New Roman" w:eastAsia="Calibri" w:hAnsi="Times New Roman" w:cs="Times New Roman"/>
          <w:color w:val="0D0D0D" w:themeColor="text1" w:themeTint="F2"/>
          <w:sz w:val="24"/>
          <w:szCs w:val="24"/>
        </w:rPr>
        <w:t>ų vertinant tik kainą.</w:t>
      </w:r>
      <w:r w:rsidR="006F51B9" w:rsidRPr="000F042A">
        <w:rPr>
          <w:rFonts w:ascii="Times New Roman" w:eastAsia="Calibri" w:hAnsi="Times New Roman" w:cs="Times New Roman"/>
          <w:color w:val="0D0D0D" w:themeColor="text1" w:themeTint="F2"/>
          <w:sz w:val="24"/>
          <w:szCs w:val="24"/>
        </w:rPr>
        <w:t xml:space="preserve"> </w:t>
      </w:r>
    </w:p>
    <w:p w14:paraId="4BC3EE22" w14:textId="77777777" w:rsidR="000B2EAB" w:rsidRPr="002A1928" w:rsidRDefault="000B2EAB" w:rsidP="00A36913">
      <w:pPr>
        <w:spacing w:after="0" w:line="240" w:lineRule="auto"/>
        <w:ind w:firstLine="90"/>
        <w:jc w:val="both"/>
        <w:rPr>
          <w:rFonts w:ascii="Times New Roman" w:hAnsi="Times New Roman" w:cs="Times New Roman"/>
          <w:color w:val="000000" w:themeColor="text1"/>
          <w:sz w:val="24"/>
          <w:szCs w:val="24"/>
          <w:highlight w:val="yellow"/>
        </w:rPr>
      </w:pPr>
    </w:p>
    <w:p w14:paraId="236C90B5" w14:textId="77777777" w:rsidR="00FE7908" w:rsidRPr="00690DAC" w:rsidRDefault="00FE7908" w:rsidP="00292A22">
      <w:pPr>
        <w:pStyle w:val="Antrat1"/>
        <w:numPr>
          <w:ilvl w:val="0"/>
          <w:numId w:val="14"/>
        </w:numPr>
        <w:tabs>
          <w:tab w:val="left" w:pos="567"/>
        </w:tabs>
        <w:spacing w:before="0" w:after="0"/>
        <w:contextualSpacing/>
        <w:jc w:val="center"/>
        <w:rPr>
          <w:rFonts w:ascii="Times New Roman" w:hAnsi="Times New Roman" w:cs="Times New Roman"/>
          <w:b/>
          <w:bCs/>
          <w:sz w:val="28"/>
          <w:szCs w:val="28"/>
        </w:rPr>
      </w:pPr>
      <w:bookmarkStart w:id="40" w:name="_Ref39425999"/>
      <w:bookmarkStart w:id="41" w:name="_Ref39426005"/>
      <w:bookmarkStart w:id="42" w:name="_Toc210997951"/>
      <w:r w:rsidRPr="00690DAC">
        <w:rPr>
          <w:rFonts w:ascii="Times New Roman" w:hAnsi="Times New Roman" w:cs="Times New Roman"/>
          <w:b/>
          <w:bCs/>
          <w:sz w:val="28"/>
          <w:szCs w:val="28"/>
        </w:rPr>
        <w:t>S</w:t>
      </w:r>
      <w:r w:rsidR="00281735" w:rsidRPr="00690DAC">
        <w:rPr>
          <w:rFonts w:ascii="Times New Roman" w:hAnsi="Times New Roman" w:cs="Times New Roman"/>
          <w:b/>
          <w:bCs/>
          <w:sz w:val="28"/>
          <w:szCs w:val="28"/>
        </w:rPr>
        <w:t>utarties sudarymas</w:t>
      </w:r>
      <w:bookmarkEnd w:id="40"/>
      <w:bookmarkEnd w:id="41"/>
      <w:bookmarkEnd w:id="42"/>
    </w:p>
    <w:p w14:paraId="16F83A16" w14:textId="6CDC4403" w:rsidR="002C6750" w:rsidRPr="00690DAC" w:rsidRDefault="002C6750" w:rsidP="0007363F">
      <w:pPr>
        <w:pStyle w:val="Sraopastraipa"/>
        <w:numPr>
          <w:ilvl w:val="1"/>
          <w:numId w:val="10"/>
        </w:numPr>
        <w:tabs>
          <w:tab w:val="left" w:pos="360"/>
          <w:tab w:val="left" w:pos="450"/>
          <w:tab w:val="left" w:pos="720"/>
          <w:tab w:val="left" w:pos="1350"/>
        </w:tabs>
        <w:spacing w:after="0" w:line="240" w:lineRule="auto"/>
        <w:ind w:left="0" w:firstLine="720"/>
        <w:jc w:val="both"/>
        <w:rPr>
          <w:rFonts w:ascii="Times New Roman" w:hAnsi="Times New Roman" w:cs="Times New Roman"/>
          <w:color w:val="0D0D0D" w:themeColor="text1" w:themeTint="F2"/>
          <w:sz w:val="24"/>
          <w:szCs w:val="24"/>
        </w:rPr>
      </w:pPr>
      <w:r w:rsidRPr="00690DAC">
        <w:rPr>
          <w:rFonts w:ascii="Times New Roman" w:hAnsi="Times New Roman" w:cs="Times New Roman"/>
          <w:color w:val="0D0D0D" w:themeColor="text1" w:themeTint="F2"/>
          <w:sz w:val="24"/>
          <w:szCs w:val="24"/>
        </w:rPr>
        <w:t xml:space="preserve">Ši pirkimo procedūra atliekama siekiant sudaryti sutartį su tiekėju, kurio pasiūlymas, vadovaujantis pirkimo sąlygose nustatyta tvarka, bus pripažintas laimėjęs. Sutarties sąlygos pateikiamos </w:t>
      </w:r>
      <w:r w:rsidR="00821FD7" w:rsidRPr="00690DAC">
        <w:rPr>
          <w:rFonts w:ascii="Times New Roman" w:hAnsi="Times New Roman" w:cs="Times New Roman"/>
          <w:color w:val="0D0D0D" w:themeColor="text1" w:themeTint="F2"/>
          <w:sz w:val="24"/>
          <w:szCs w:val="24"/>
        </w:rPr>
        <w:t>P</w:t>
      </w:r>
      <w:r w:rsidRPr="00690DAC">
        <w:rPr>
          <w:rFonts w:ascii="Times New Roman" w:hAnsi="Times New Roman" w:cs="Times New Roman"/>
          <w:color w:val="0D0D0D" w:themeColor="text1" w:themeTint="F2"/>
          <w:sz w:val="24"/>
          <w:szCs w:val="24"/>
        </w:rPr>
        <w:t xml:space="preserve">irkimo sąlygų </w:t>
      </w:r>
      <w:r w:rsidR="006A2FD5" w:rsidRPr="00690DAC">
        <w:rPr>
          <w:rFonts w:ascii="Times New Roman" w:hAnsi="Times New Roman" w:cs="Times New Roman"/>
          <w:color w:val="0D0D0D" w:themeColor="text1" w:themeTint="F2"/>
          <w:sz w:val="24"/>
          <w:szCs w:val="24"/>
        </w:rPr>
        <w:t xml:space="preserve">8 </w:t>
      </w:r>
      <w:r w:rsidRPr="00690DAC">
        <w:rPr>
          <w:rFonts w:ascii="Times New Roman" w:hAnsi="Times New Roman" w:cs="Times New Roman"/>
          <w:color w:val="0D0D0D" w:themeColor="text1" w:themeTint="F2"/>
          <w:sz w:val="24"/>
          <w:szCs w:val="24"/>
        </w:rPr>
        <w:t>priede „</w:t>
      </w:r>
      <w:r w:rsidR="00E13B04" w:rsidRPr="00690DAC">
        <w:rPr>
          <w:rFonts w:ascii="Times New Roman" w:hAnsi="Times New Roman" w:cs="Times New Roman"/>
          <w:color w:val="0D0D0D" w:themeColor="text1" w:themeTint="F2"/>
          <w:sz w:val="24"/>
          <w:szCs w:val="24"/>
        </w:rPr>
        <w:t>Statybos rangos sutartis</w:t>
      </w:r>
      <w:r w:rsidRPr="00690DAC">
        <w:rPr>
          <w:rFonts w:ascii="Times New Roman" w:hAnsi="Times New Roman" w:cs="Times New Roman"/>
          <w:color w:val="0D0D0D" w:themeColor="text1" w:themeTint="F2"/>
          <w:sz w:val="24"/>
          <w:szCs w:val="24"/>
        </w:rPr>
        <w:t>“.</w:t>
      </w:r>
    </w:p>
    <w:p w14:paraId="52EFCFAA" w14:textId="26B93F76" w:rsidR="00716C8D" w:rsidRPr="00690DAC" w:rsidRDefault="002C6750" w:rsidP="0007363F">
      <w:pPr>
        <w:pStyle w:val="Sraopastraipa"/>
        <w:numPr>
          <w:ilvl w:val="1"/>
          <w:numId w:val="10"/>
        </w:numPr>
        <w:tabs>
          <w:tab w:val="left" w:pos="360"/>
          <w:tab w:val="left" w:pos="450"/>
          <w:tab w:val="left" w:pos="720"/>
          <w:tab w:val="left" w:pos="1350"/>
        </w:tabs>
        <w:spacing w:after="0" w:line="240" w:lineRule="auto"/>
        <w:ind w:left="0" w:firstLine="720"/>
        <w:jc w:val="both"/>
        <w:rPr>
          <w:rFonts w:ascii="Times New Roman" w:hAnsi="Times New Roman" w:cs="Times New Roman"/>
          <w:color w:val="0D0D0D" w:themeColor="text1" w:themeTint="F2"/>
          <w:sz w:val="24"/>
          <w:szCs w:val="24"/>
        </w:rPr>
      </w:pPr>
      <w:r w:rsidRPr="00690DAC">
        <w:rPr>
          <w:rFonts w:ascii="Times New Roman" w:hAnsi="Times New Roman" w:cs="Times New Roman"/>
          <w:color w:val="0D0D0D" w:themeColor="text1" w:themeTint="F2"/>
          <w:sz w:val="24"/>
          <w:szCs w:val="24"/>
        </w:rPr>
        <w:t xml:space="preserve">Pirkimo sutarties </w:t>
      </w:r>
      <w:r w:rsidR="006A2FD5" w:rsidRPr="00690DAC">
        <w:rPr>
          <w:rFonts w:ascii="Times New Roman" w:hAnsi="Times New Roman" w:cs="Times New Roman"/>
          <w:color w:val="0D0D0D" w:themeColor="text1" w:themeTint="F2"/>
          <w:sz w:val="24"/>
          <w:szCs w:val="24"/>
        </w:rPr>
        <w:t xml:space="preserve">galiojimo </w:t>
      </w:r>
      <w:r w:rsidRPr="00690DAC">
        <w:rPr>
          <w:rFonts w:ascii="Times New Roman" w:hAnsi="Times New Roman" w:cs="Times New Roman"/>
          <w:color w:val="0D0D0D" w:themeColor="text1" w:themeTint="F2"/>
          <w:sz w:val="24"/>
          <w:szCs w:val="24"/>
        </w:rPr>
        <w:t>terminas</w:t>
      </w:r>
      <w:r w:rsidR="00821FD7" w:rsidRPr="00690DAC">
        <w:rPr>
          <w:rFonts w:ascii="Times New Roman" w:hAnsi="Times New Roman" w:cs="Times New Roman"/>
          <w:color w:val="0D0D0D" w:themeColor="text1" w:themeTint="F2"/>
          <w:sz w:val="24"/>
          <w:szCs w:val="24"/>
        </w:rPr>
        <w:t xml:space="preserve"> – </w:t>
      </w:r>
      <w:r w:rsidR="002835F4" w:rsidRPr="00690DAC">
        <w:rPr>
          <w:rFonts w:ascii="Times New Roman" w:hAnsi="Times New Roman" w:cs="Times New Roman"/>
          <w:color w:val="0D0D0D" w:themeColor="text1" w:themeTint="F2"/>
          <w:sz w:val="24"/>
          <w:szCs w:val="24"/>
        </w:rPr>
        <w:t>25</w:t>
      </w:r>
      <w:r w:rsidR="00821FD7" w:rsidRPr="00690DAC">
        <w:rPr>
          <w:rFonts w:ascii="Times New Roman" w:hAnsi="Times New Roman" w:cs="Times New Roman"/>
          <w:color w:val="0D0D0D" w:themeColor="text1" w:themeTint="F2"/>
          <w:sz w:val="24"/>
          <w:szCs w:val="24"/>
        </w:rPr>
        <w:t xml:space="preserve"> </w:t>
      </w:r>
      <w:r w:rsidRPr="00690DAC">
        <w:rPr>
          <w:rFonts w:ascii="Times New Roman" w:hAnsi="Times New Roman" w:cs="Times New Roman"/>
          <w:color w:val="0D0D0D" w:themeColor="text1" w:themeTint="F2"/>
          <w:sz w:val="24"/>
          <w:szCs w:val="24"/>
        </w:rPr>
        <w:t>mėn</w:t>
      </w:r>
      <w:bookmarkEnd w:id="2"/>
      <w:r w:rsidRPr="00690DAC">
        <w:rPr>
          <w:rFonts w:ascii="Times New Roman" w:hAnsi="Times New Roman" w:cs="Times New Roman"/>
          <w:color w:val="0D0D0D" w:themeColor="text1" w:themeTint="F2"/>
          <w:sz w:val="24"/>
          <w:szCs w:val="24"/>
        </w:rPr>
        <w:t>.</w:t>
      </w:r>
      <w:r w:rsidR="00821FD7" w:rsidRPr="00690DAC">
        <w:rPr>
          <w:rFonts w:ascii="Times New Roman" w:hAnsi="Times New Roman" w:cs="Times New Roman"/>
          <w:color w:val="0D0D0D" w:themeColor="text1" w:themeTint="F2"/>
          <w:sz w:val="24"/>
          <w:szCs w:val="24"/>
        </w:rPr>
        <w:t xml:space="preserve"> (</w:t>
      </w:r>
      <w:r w:rsidR="002835F4" w:rsidRPr="00690DAC">
        <w:rPr>
          <w:rFonts w:ascii="Times New Roman" w:hAnsi="Times New Roman" w:cs="Times New Roman"/>
          <w:color w:val="0D0D0D" w:themeColor="text1" w:themeTint="F2"/>
          <w:sz w:val="24"/>
          <w:szCs w:val="24"/>
        </w:rPr>
        <w:t>24</w:t>
      </w:r>
      <w:r w:rsidR="00821FD7" w:rsidRPr="00690DAC">
        <w:rPr>
          <w:rFonts w:ascii="Times New Roman" w:hAnsi="Times New Roman" w:cs="Times New Roman"/>
          <w:color w:val="0D0D0D" w:themeColor="text1" w:themeTint="F2"/>
          <w:sz w:val="24"/>
          <w:szCs w:val="24"/>
        </w:rPr>
        <w:t xml:space="preserve"> mėn. Darbų atlikimui ir 1 mėn. atsiskaitymui), kaip tai nurodyta Statybos rangos sutarties sąlygose.</w:t>
      </w:r>
      <w:r w:rsidR="006E3663" w:rsidRPr="00690DAC">
        <w:rPr>
          <w:rFonts w:ascii="Times New Roman" w:hAnsi="Times New Roman" w:cs="Times New Roman"/>
          <w:color w:val="0D0D0D" w:themeColor="text1" w:themeTint="F2"/>
          <w:sz w:val="24"/>
          <w:szCs w:val="24"/>
        </w:rPr>
        <w:t xml:space="preserve"> Pasibaigus sutarties galiojimo terminui lieka galioti sąlygos, susijusios su </w:t>
      </w:r>
      <w:r w:rsidR="00690DAC">
        <w:rPr>
          <w:rFonts w:ascii="Times New Roman" w:hAnsi="Times New Roman" w:cs="Times New Roman"/>
          <w:color w:val="0D0D0D" w:themeColor="text1" w:themeTint="F2"/>
          <w:sz w:val="24"/>
          <w:szCs w:val="24"/>
        </w:rPr>
        <w:t xml:space="preserve">po sutartiniais įsipareigojimais: </w:t>
      </w:r>
      <w:r w:rsidR="006E3663" w:rsidRPr="00690DAC">
        <w:rPr>
          <w:rFonts w:ascii="Times New Roman" w:hAnsi="Times New Roman" w:cs="Times New Roman"/>
          <w:color w:val="0D0D0D" w:themeColor="text1" w:themeTint="F2"/>
          <w:sz w:val="24"/>
          <w:szCs w:val="24"/>
        </w:rPr>
        <w:t>Garantiniu terminu</w:t>
      </w:r>
      <w:r w:rsidR="00690DAC" w:rsidRPr="00690DAC">
        <w:rPr>
          <w:rFonts w:ascii="Times New Roman" w:hAnsi="Times New Roman" w:cs="Times New Roman"/>
          <w:color w:val="0D0D0D" w:themeColor="text1" w:themeTint="F2"/>
          <w:sz w:val="24"/>
          <w:szCs w:val="24"/>
        </w:rPr>
        <w:t xml:space="preserve">, Garantinio aptarnavimo – bandomosios priežiūros (Priežiūros) laikotarpius ir pan. </w:t>
      </w:r>
    </w:p>
    <w:p w14:paraId="7345956F" w14:textId="0ACCF55D" w:rsidR="00821FD7" w:rsidRPr="00690DAC" w:rsidRDefault="00821FD7" w:rsidP="0007363F">
      <w:pPr>
        <w:pStyle w:val="Sraopastraipa"/>
        <w:numPr>
          <w:ilvl w:val="1"/>
          <w:numId w:val="10"/>
        </w:numPr>
        <w:tabs>
          <w:tab w:val="left" w:pos="360"/>
          <w:tab w:val="left" w:pos="450"/>
          <w:tab w:val="left" w:pos="720"/>
          <w:tab w:val="left" w:pos="1350"/>
        </w:tabs>
        <w:spacing w:after="0" w:line="240" w:lineRule="auto"/>
        <w:ind w:left="0" w:firstLine="720"/>
        <w:jc w:val="both"/>
        <w:rPr>
          <w:rFonts w:ascii="Times New Roman" w:hAnsi="Times New Roman" w:cs="Times New Roman"/>
          <w:color w:val="0D0D0D" w:themeColor="text1" w:themeTint="F2"/>
          <w:sz w:val="24"/>
          <w:szCs w:val="24"/>
        </w:rPr>
      </w:pPr>
      <w:r w:rsidRPr="00690DAC">
        <w:rPr>
          <w:rFonts w:ascii="Times New Roman" w:hAnsi="Times New Roman" w:cs="Times New Roman"/>
          <w:color w:val="0D0D0D" w:themeColor="text1" w:themeTint="F2"/>
          <w:sz w:val="24"/>
          <w:szCs w:val="24"/>
        </w:rPr>
        <w:t xml:space="preserve">Statybos rangos sutarties sąlygų nustatyta tvarka Pirkimo sutarties terminas galės būti pratęstas 12 mėn. Į sutarties galiojimo terminą bei į sutarties pratęsimo terminą netraukiami </w:t>
      </w:r>
      <w:r w:rsidR="00690DAC">
        <w:rPr>
          <w:rFonts w:ascii="Times New Roman" w:hAnsi="Times New Roman" w:cs="Times New Roman"/>
          <w:color w:val="0D0D0D" w:themeColor="text1" w:themeTint="F2"/>
          <w:sz w:val="24"/>
          <w:szCs w:val="24"/>
        </w:rPr>
        <w:t xml:space="preserve">ir neįskaičiuojami Statybos rangos sutarties </w:t>
      </w:r>
      <w:r w:rsidRPr="00690DAC">
        <w:rPr>
          <w:rFonts w:ascii="Times New Roman" w:hAnsi="Times New Roman" w:cs="Times New Roman"/>
          <w:color w:val="0D0D0D" w:themeColor="text1" w:themeTint="F2"/>
          <w:sz w:val="24"/>
          <w:szCs w:val="24"/>
        </w:rPr>
        <w:t xml:space="preserve">sustabdymo laikotarpiai. </w:t>
      </w:r>
    </w:p>
    <w:p w14:paraId="5D332DBB" w14:textId="0368D7BA" w:rsidR="002B1EE2" w:rsidRPr="00690DAC" w:rsidRDefault="002B1EE2" w:rsidP="002B1EE2">
      <w:pPr>
        <w:pStyle w:val="Sraopastraipa"/>
        <w:tabs>
          <w:tab w:val="left" w:pos="360"/>
          <w:tab w:val="left" w:pos="450"/>
          <w:tab w:val="left" w:pos="720"/>
          <w:tab w:val="left" w:pos="1350"/>
        </w:tabs>
        <w:spacing w:after="0" w:line="240" w:lineRule="auto"/>
        <w:jc w:val="center"/>
        <w:rPr>
          <w:rFonts w:ascii="Times New Roman" w:hAnsi="Times New Roman" w:cs="Times New Roman"/>
          <w:color w:val="0D0D0D" w:themeColor="text1" w:themeTint="F2"/>
          <w:sz w:val="24"/>
          <w:szCs w:val="24"/>
        </w:rPr>
      </w:pPr>
      <w:r w:rsidRPr="00690DAC">
        <w:rPr>
          <w:rFonts w:ascii="Times New Roman" w:hAnsi="Times New Roman" w:cs="Times New Roman"/>
          <w:color w:val="0D0D0D" w:themeColor="text1" w:themeTint="F2"/>
          <w:sz w:val="24"/>
          <w:szCs w:val="24"/>
        </w:rPr>
        <w:t>_______________________</w:t>
      </w:r>
      <w:r w:rsidR="00690DAC">
        <w:rPr>
          <w:rFonts w:ascii="Times New Roman" w:hAnsi="Times New Roman" w:cs="Times New Roman"/>
          <w:color w:val="0D0D0D" w:themeColor="text1" w:themeTint="F2"/>
          <w:sz w:val="24"/>
          <w:szCs w:val="24"/>
        </w:rPr>
        <w:t>___________________</w:t>
      </w:r>
    </w:p>
    <w:p w14:paraId="64B1B47E" w14:textId="77777777" w:rsidR="00821FD7" w:rsidRPr="002A1928" w:rsidRDefault="00821FD7" w:rsidP="00821FD7">
      <w:pPr>
        <w:tabs>
          <w:tab w:val="left" w:pos="360"/>
          <w:tab w:val="left" w:pos="450"/>
          <w:tab w:val="left" w:pos="720"/>
        </w:tabs>
        <w:spacing w:after="0" w:line="240" w:lineRule="auto"/>
        <w:jc w:val="both"/>
        <w:rPr>
          <w:rFonts w:ascii="Times New Roman" w:hAnsi="Times New Roman" w:cs="Times New Roman"/>
          <w:color w:val="0D0D0D" w:themeColor="text1" w:themeTint="F2"/>
          <w:sz w:val="24"/>
          <w:szCs w:val="24"/>
          <w:highlight w:val="yellow"/>
        </w:rPr>
      </w:pPr>
    </w:p>
    <w:p w14:paraId="4BD918A9" w14:textId="34B23B3E" w:rsidR="00821FD7" w:rsidRPr="002A1928" w:rsidRDefault="00821FD7" w:rsidP="00292A22">
      <w:pPr>
        <w:pStyle w:val="Sraopastraipa"/>
        <w:numPr>
          <w:ilvl w:val="1"/>
          <w:numId w:val="10"/>
        </w:numPr>
        <w:tabs>
          <w:tab w:val="left" w:pos="360"/>
          <w:tab w:val="left" w:pos="450"/>
          <w:tab w:val="left" w:pos="720"/>
        </w:tabs>
        <w:spacing w:after="0" w:line="240" w:lineRule="auto"/>
        <w:jc w:val="both"/>
        <w:rPr>
          <w:rFonts w:ascii="Times New Roman" w:hAnsi="Times New Roman" w:cs="Times New Roman"/>
          <w:color w:val="0D0D0D" w:themeColor="text1" w:themeTint="F2"/>
          <w:sz w:val="24"/>
          <w:szCs w:val="24"/>
          <w:highlight w:val="yellow"/>
        </w:rPr>
        <w:sectPr w:rsidR="00821FD7" w:rsidRPr="002A1928" w:rsidSect="00AE32D7">
          <w:footerReference w:type="default" r:id="rId11"/>
          <w:footerReference w:type="first" r:id="rId12"/>
          <w:pgSz w:w="12240" w:h="15840"/>
          <w:pgMar w:top="944" w:right="720" w:bottom="1134" w:left="1530" w:header="720" w:footer="720" w:gutter="0"/>
          <w:pgNumType w:start="1"/>
          <w:cols w:space="720"/>
          <w:titlePg/>
          <w:docGrid w:linePitch="360"/>
        </w:sectPr>
      </w:pPr>
    </w:p>
    <w:p w14:paraId="6293EDD9" w14:textId="77777777" w:rsidR="00774AA5" w:rsidRPr="0007363F" w:rsidRDefault="000631F1" w:rsidP="00DD4156">
      <w:pPr>
        <w:pStyle w:val="Antrat1"/>
        <w:pBdr>
          <w:bottom w:val="single" w:sz="4" w:space="0" w:color="ED7D31" w:themeColor="accent2"/>
        </w:pBdr>
        <w:jc w:val="right"/>
        <w:rPr>
          <w:rFonts w:ascii="Times New Roman" w:hAnsi="Times New Roman" w:cs="Times New Roman"/>
          <w:color w:val="0D0D0D" w:themeColor="text1" w:themeTint="F2"/>
          <w:sz w:val="24"/>
          <w:szCs w:val="24"/>
        </w:rPr>
      </w:pPr>
      <w:bookmarkStart w:id="43" w:name="_Toc210997952"/>
      <w:r w:rsidRPr="0007363F">
        <w:rPr>
          <w:rFonts w:ascii="Times New Roman" w:hAnsi="Times New Roman" w:cs="Times New Roman"/>
          <w:color w:val="0D0D0D" w:themeColor="text1" w:themeTint="F2"/>
          <w:sz w:val="24"/>
          <w:szCs w:val="24"/>
        </w:rPr>
        <w:lastRenderedPageBreak/>
        <w:t>P</w:t>
      </w:r>
      <w:r w:rsidR="008F59C5" w:rsidRPr="0007363F">
        <w:rPr>
          <w:rFonts w:ascii="Times New Roman" w:hAnsi="Times New Roman" w:cs="Times New Roman"/>
          <w:color w:val="0D0D0D" w:themeColor="text1" w:themeTint="F2"/>
          <w:sz w:val="24"/>
          <w:szCs w:val="24"/>
        </w:rPr>
        <w:t xml:space="preserve">irkimo sąlygų 1 </w:t>
      </w:r>
      <w:r w:rsidR="001D68D2" w:rsidRPr="0007363F">
        <w:rPr>
          <w:rFonts w:ascii="Times New Roman" w:hAnsi="Times New Roman" w:cs="Times New Roman"/>
          <w:color w:val="0D0D0D" w:themeColor="text1" w:themeTint="F2"/>
          <w:sz w:val="24"/>
          <w:szCs w:val="24"/>
        </w:rPr>
        <w:t>priedas</w:t>
      </w:r>
      <w:r w:rsidR="008F59C5" w:rsidRPr="0007363F">
        <w:rPr>
          <w:rFonts w:ascii="Times New Roman" w:hAnsi="Times New Roman" w:cs="Times New Roman"/>
          <w:color w:val="0D0D0D" w:themeColor="text1" w:themeTint="F2"/>
          <w:sz w:val="24"/>
          <w:szCs w:val="24"/>
        </w:rPr>
        <w:t xml:space="preserve"> „Terminai“</w:t>
      </w:r>
      <w:bookmarkEnd w:id="43"/>
    </w:p>
    <w:p w14:paraId="60189198" w14:textId="77777777" w:rsidR="00A53BAE" w:rsidRPr="0007363F"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
        <w:gridCol w:w="2503"/>
        <w:gridCol w:w="3579"/>
        <w:gridCol w:w="2901"/>
      </w:tblGrid>
      <w:tr w:rsidR="00774AA5" w:rsidRPr="00D27906" w14:paraId="05DD0D5C" w14:textId="77777777" w:rsidTr="007E569D">
        <w:trPr>
          <w:trHeight w:val="20"/>
        </w:trPr>
        <w:tc>
          <w:tcPr>
            <w:tcW w:w="726" w:type="dxa"/>
            <w:tcMar>
              <w:top w:w="0" w:type="dxa"/>
              <w:left w:w="108" w:type="dxa"/>
              <w:bottom w:w="0" w:type="dxa"/>
              <w:right w:w="108" w:type="dxa"/>
            </w:tcMar>
          </w:tcPr>
          <w:p w14:paraId="29966669" w14:textId="315F43B5" w:rsidR="00774AA5" w:rsidRPr="00D27906" w:rsidRDefault="009F4FBE" w:rsidP="004B3551">
            <w:pPr>
              <w:jc w:val="center"/>
              <w:rPr>
                <w:rFonts w:ascii="Times New Roman" w:hAnsi="Times New Roman" w:cs="Times New Roman"/>
                <w:b/>
                <w:bCs/>
                <w:sz w:val="22"/>
                <w:szCs w:val="22"/>
              </w:rPr>
            </w:pPr>
            <w:r w:rsidRPr="00D27906">
              <w:rPr>
                <w:rFonts w:ascii="Times New Roman" w:hAnsi="Times New Roman" w:cs="Times New Roman"/>
                <w:b/>
                <w:bCs/>
                <w:sz w:val="22"/>
                <w:szCs w:val="22"/>
              </w:rPr>
              <w:t>Eil.</w:t>
            </w:r>
            <w:r w:rsidR="00D27906">
              <w:rPr>
                <w:rFonts w:ascii="Times New Roman" w:hAnsi="Times New Roman" w:cs="Times New Roman"/>
                <w:b/>
                <w:bCs/>
                <w:sz w:val="22"/>
                <w:szCs w:val="22"/>
              </w:rPr>
              <w:t xml:space="preserve"> </w:t>
            </w:r>
            <w:r w:rsidRPr="00D27906">
              <w:rPr>
                <w:rFonts w:ascii="Times New Roman" w:hAnsi="Times New Roman" w:cs="Times New Roman"/>
                <w:b/>
                <w:bCs/>
                <w:sz w:val="22"/>
                <w:szCs w:val="22"/>
              </w:rPr>
              <w:t>Nr.</w:t>
            </w:r>
          </w:p>
        </w:tc>
        <w:tc>
          <w:tcPr>
            <w:tcW w:w="2531" w:type="dxa"/>
            <w:tcMar>
              <w:top w:w="0" w:type="dxa"/>
              <w:left w:w="108" w:type="dxa"/>
              <w:bottom w:w="0" w:type="dxa"/>
              <w:right w:w="108" w:type="dxa"/>
            </w:tcMar>
          </w:tcPr>
          <w:p w14:paraId="09E39D18" w14:textId="77777777" w:rsidR="00774AA5" w:rsidRPr="00D27906" w:rsidRDefault="004B3551" w:rsidP="004B3551">
            <w:pPr>
              <w:jc w:val="center"/>
              <w:rPr>
                <w:rFonts w:ascii="Times New Roman" w:hAnsi="Times New Roman" w:cs="Times New Roman"/>
                <w:b/>
                <w:bCs/>
                <w:sz w:val="22"/>
                <w:szCs w:val="22"/>
              </w:rPr>
            </w:pPr>
            <w:r w:rsidRPr="00D27906">
              <w:rPr>
                <w:rFonts w:ascii="Times New Roman" w:hAnsi="Times New Roman" w:cs="Times New Roman"/>
                <w:b/>
                <w:bCs/>
                <w:sz w:val="22"/>
                <w:szCs w:val="22"/>
              </w:rPr>
              <w:t>VEIKSMAS</w:t>
            </w:r>
          </w:p>
        </w:tc>
        <w:tc>
          <w:tcPr>
            <w:tcW w:w="3643" w:type="dxa"/>
            <w:tcMar>
              <w:top w:w="0" w:type="dxa"/>
              <w:left w:w="108" w:type="dxa"/>
              <w:bottom w:w="0" w:type="dxa"/>
              <w:right w:w="108" w:type="dxa"/>
            </w:tcMar>
          </w:tcPr>
          <w:p w14:paraId="7C0E581D" w14:textId="77777777" w:rsidR="00774AA5" w:rsidRPr="00D27906" w:rsidRDefault="00774AA5" w:rsidP="004B3551">
            <w:pPr>
              <w:spacing w:after="0"/>
              <w:jc w:val="center"/>
              <w:rPr>
                <w:rFonts w:ascii="Times New Roman" w:hAnsi="Times New Roman" w:cs="Times New Roman"/>
                <w:b/>
                <w:sz w:val="22"/>
                <w:szCs w:val="22"/>
              </w:rPr>
            </w:pPr>
            <w:r w:rsidRPr="00D27906">
              <w:rPr>
                <w:rFonts w:ascii="Times New Roman" w:hAnsi="Times New Roman" w:cs="Times New Roman"/>
                <w:b/>
                <w:sz w:val="22"/>
                <w:szCs w:val="22"/>
              </w:rPr>
              <w:t>DATA/DIENŲ SKAIČIUS/ LAIKAS</w:t>
            </w:r>
          </w:p>
          <w:p w14:paraId="4D574BCB" w14:textId="77777777" w:rsidR="00774AA5" w:rsidRPr="00D27906" w:rsidRDefault="00774AA5" w:rsidP="004B3551">
            <w:pPr>
              <w:spacing w:after="0"/>
              <w:jc w:val="center"/>
              <w:rPr>
                <w:rFonts w:ascii="Times New Roman" w:hAnsi="Times New Roman" w:cs="Times New Roman"/>
                <w:sz w:val="22"/>
                <w:szCs w:val="22"/>
              </w:rPr>
            </w:pPr>
            <w:r w:rsidRPr="00D27906">
              <w:rPr>
                <w:rFonts w:ascii="Times New Roman" w:hAnsi="Times New Roman" w:cs="Times New Roman"/>
                <w:sz w:val="22"/>
                <w:szCs w:val="22"/>
              </w:rPr>
              <w:t>(Lietuvos laiku)</w:t>
            </w:r>
          </w:p>
        </w:tc>
        <w:tc>
          <w:tcPr>
            <w:tcW w:w="2954" w:type="dxa"/>
            <w:tcMar>
              <w:top w:w="0" w:type="dxa"/>
              <w:left w:w="108" w:type="dxa"/>
              <w:bottom w:w="0" w:type="dxa"/>
              <w:right w:w="108" w:type="dxa"/>
            </w:tcMar>
          </w:tcPr>
          <w:p w14:paraId="29037CF2" w14:textId="77777777" w:rsidR="00774AA5" w:rsidRPr="00D27906" w:rsidRDefault="00774AA5" w:rsidP="004B3551">
            <w:pPr>
              <w:jc w:val="center"/>
              <w:rPr>
                <w:rFonts w:ascii="Times New Roman" w:hAnsi="Times New Roman" w:cs="Times New Roman"/>
                <w:b/>
                <w:sz w:val="22"/>
                <w:szCs w:val="22"/>
              </w:rPr>
            </w:pPr>
            <w:r w:rsidRPr="00D27906">
              <w:rPr>
                <w:rFonts w:ascii="Times New Roman" w:hAnsi="Times New Roman" w:cs="Times New Roman"/>
                <w:b/>
                <w:sz w:val="22"/>
                <w:szCs w:val="22"/>
              </w:rPr>
              <w:t>PASTABOS</w:t>
            </w:r>
          </w:p>
        </w:tc>
      </w:tr>
      <w:tr w:rsidR="00774AA5" w:rsidRPr="00D27906" w14:paraId="688E4B23" w14:textId="77777777" w:rsidTr="007E569D">
        <w:trPr>
          <w:trHeight w:val="20"/>
        </w:trPr>
        <w:tc>
          <w:tcPr>
            <w:tcW w:w="726" w:type="dxa"/>
            <w:tcMar>
              <w:top w:w="0" w:type="dxa"/>
              <w:left w:w="108" w:type="dxa"/>
              <w:bottom w:w="0" w:type="dxa"/>
              <w:right w:w="108" w:type="dxa"/>
            </w:tcMar>
          </w:tcPr>
          <w:p w14:paraId="0C5633CE" w14:textId="77777777" w:rsidR="00774AA5" w:rsidRPr="00D27906" w:rsidRDefault="006932C2" w:rsidP="006932C2">
            <w:pPr>
              <w:keepNext/>
              <w:spacing w:after="0" w:line="240" w:lineRule="auto"/>
              <w:rPr>
                <w:rFonts w:ascii="Times New Roman" w:hAnsi="Times New Roman" w:cs="Times New Roman"/>
                <w:bCs/>
                <w:sz w:val="22"/>
                <w:szCs w:val="22"/>
              </w:rPr>
            </w:pPr>
            <w:r w:rsidRPr="00D27906">
              <w:rPr>
                <w:rFonts w:ascii="Times New Roman" w:hAnsi="Times New Roman" w:cs="Times New Roman"/>
                <w:bCs/>
                <w:sz w:val="22"/>
                <w:szCs w:val="22"/>
              </w:rPr>
              <w:t>1.</w:t>
            </w:r>
          </w:p>
        </w:tc>
        <w:tc>
          <w:tcPr>
            <w:tcW w:w="2531" w:type="dxa"/>
            <w:tcMar>
              <w:top w:w="0" w:type="dxa"/>
              <w:left w:w="108" w:type="dxa"/>
              <w:bottom w:w="0" w:type="dxa"/>
              <w:right w:w="108" w:type="dxa"/>
            </w:tcMar>
          </w:tcPr>
          <w:p w14:paraId="620E0DD9" w14:textId="77777777" w:rsidR="00774AA5" w:rsidRPr="00D27906" w:rsidRDefault="00774AA5" w:rsidP="0003169B">
            <w:pPr>
              <w:keepNext/>
              <w:spacing w:after="0" w:line="240" w:lineRule="auto"/>
              <w:rPr>
                <w:rFonts w:ascii="Times New Roman" w:hAnsi="Times New Roman" w:cs="Times New Roman"/>
                <w:sz w:val="22"/>
                <w:szCs w:val="22"/>
              </w:rPr>
            </w:pPr>
            <w:r w:rsidRPr="00D27906">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50361785" w14:textId="77777777" w:rsidR="00774AA5" w:rsidRPr="00D27906" w:rsidRDefault="00774AA5" w:rsidP="0003169B">
            <w:pPr>
              <w:spacing w:after="0" w:line="240" w:lineRule="auto"/>
              <w:rPr>
                <w:rFonts w:ascii="Times New Roman" w:hAnsi="Times New Roman" w:cs="Times New Roman"/>
                <w:sz w:val="22"/>
                <w:szCs w:val="22"/>
              </w:rPr>
            </w:pPr>
            <w:r w:rsidRPr="00D27906">
              <w:rPr>
                <w:rFonts w:ascii="Times New Roman" w:hAnsi="Times New Roman" w:cs="Times New Roman"/>
                <w:sz w:val="22"/>
                <w:szCs w:val="22"/>
              </w:rPr>
              <w:t xml:space="preserve">nurodytas </w:t>
            </w:r>
            <w:r w:rsidR="00C47599" w:rsidRPr="00D27906">
              <w:rPr>
                <w:rFonts w:ascii="Times New Roman" w:hAnsi="Times New Roman" w:cs="Times New Roman"/>
                <w:sz w:val="22"/>
                <w:szCs w:val="22"/>
              </w:rPr>
              <w:t>s</w:t>
            </w:r>
            <w:r w:rsidRPr="00D27906">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4631336A" w14:textId="77777777" w:rsidR="00774AA5" w:rsidRPr="00D27906" w:rsidRDefault="0003139F" w:rsidP="00593F3E">
            <w:pPr>
              <w:spacing w:after="0" w:line="240" w:lineRule="auto"/>
              <w:rPr>
                <w:rFonts w:ascii="Times New Roman" w:hAnsi="Times New Roman" w:cs="Times New Roman"/>
                <w:iCs/>
                <w:sz w:val="22"/>
                <w:szCs w:val="22"/>
              </w:rPr>
            </w:pPr>
            <w:r w:rsidRPr="00D27906">
              <w:rPr>
                <w:rFonts w:ascii="Times New Roman" w:hAnsi="Times New Roman" w:cs="Times New Roman"/>
                <w:sz w:val="22"/>
                <w:szCs w:val="22"/>
              </w:rPr>
              <w:t>Perkantysis subjektas</w:t>
            </w:r>
            <w:r w:rsidR="00774AA5" w:rsidRPr="00D27906">
              <w:rPr>
                <w:rFonts w:ascii="Times New Roman" w:hAnsi="Times New Roman" w:cs="Times New Roman"/>
                <w:sz w:val="22"/>
                <w:szCs w:val="22"/>
              </w:rPr>
              <w:t xml:space="preserve"> turi teisę pratęsti pasiūlymų pateikimo terminą.</w:t>
            </w:r>
          </w:p>
        </w:tc>
      </w:tr>
      <w:tr w:rsidR="00774AA5" w:rsidRPr="00D27906" w14:paraId="6B8ED8AB" w14:textId="77777777" w:rsidTr="007E569D">
        <w:trPr>
          <w:trHeight w:val="20"/>
        </w:trPr>
        <w:tc>
          <w:tcPr>
            <w:tcW w:w="726" w:type="dxa"/>
            <w:tcMar>
              <w:top w:w="0" w:type="dxa"/>
              <w:left w:w="108" w:type="dxa"/>
              <w:bottom w:w="0" w:type="dxa"/>
              <w:right w:w="108" w:type="dxa"/>
            </w:tcMar>
          </w:tcPr>
          <w:p w14:paraId="35E5718E" w14:textId="77777777" w:rsidR="00774AA5" w:rsidRPr="00D27906" w:rsidRDefault="006932C2" w:rsidP="006932C2">
            <w:pPr>
              <w:keepNext/>
              <w:spacing w:after="0" w:line="240" w:lineRule="auto"/>
              <w:rPr>
                <w:rFonts w:ascii="Times New Roman" w:hAnsi="Times New Roman" w:cs="Times New Roman"/>
                <w:bCs/>
                <w:sz w:val="22"/>
                <w:szCs w:val="22"/>
              </w:rPr>
            </w:pPr>
            <w:r w:rsidRPr="00D27906">
              <w:rPr>
                <w:rFonts w:ascii="Times New Roman" w:hAnsi="Times New Roman" w:cs="Times New Roman"/>
                <w:bCs/>
                <w:sz w:val="22"/>
                <w:szCs w:val="22"/>
              </w:rPr>
              <w:t>2.</w:t>
            </w:r>
          </w:p>
        </w:tc>
        <w:tc>
          <w:tcPr>
            <w:tcW w:w="2531" w:type="dxa"/>
            <w:tcMar>
              <w:top w:w="0" w:type="dxa"/>
              <w:left w:w="108" w:type="dxa"/>
              <w:bottom w:w="0" w:type="dxa"/>
              <w:right w:w="108" w:type="dxa"/>
            </w:tcMar>
          </w:tcPr>
          <w:p w14:paraId="3E422762" w14:textId="77777777" w:rsidR="00774AA5" w:rsidRPr="00D27906" w:rsidRDefault="00774AA5" w:rsidP="0003169B">
            <w:pPr>
              <w:keepNext/>
              <w:spacing w:after="0" w:line="240" w:lineRule="auto"/>
              <w:rPr>
                <w:rFonts w:ascii="Times New Roman" w:hAnsi="Times New Roman" w:cs="Times New Roman"/>
                <w:sz w:val="22"/>
                <w:szCs w:val="22"/>
              </w:rPr>
            </w:pPr>
            <w:r w:rsidRPr="00D27906">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0AEDA96E" w14:textId="77777777" w:rsidR="00774AA5" w:rsidRPr="00D27906" w:rsidRDefault="00774AA5" w:rsidP="0003169B">
            <w:pPr>
              <w:spacing w:after="0" w:line="240" w:lineRule="auto"/>
              <w:rPr>
                <w:rFonts w:ascii="Times New Roman" w:hAnsi="Times New Roman" w:cs="Times New Roman"/>
                <w:sz w:val="22"/>
                <w:szCs w:val="22"/>
              </w:rPr>
            </w:pPr>
            <w:r w:rsidRPr="00D27906">
              <w:rPr>
                <w:rFonts w:ascii="Times New Roman" w:hAnsi="Times New Roman" w:cs="Times New Roman"/>
                <w:sz w:val="22"/>
                <w:szCs w:val="22"/>
              </w:rPr>
              <w:t xml:space="preserve">Pradedamas ne anksčiau nei </w:t>
            </w:r>
            <w:r w:rsidRPr="00D27906">
              <w:rPr>
                <w:rFonts w:ascii="Times New Roman" w:hAnsi="Times New Roman" w:cs="Times New Roman"/>
                <w:color w:val="000000" w:themeColor="text1"/>
                <w:sz w:val="22"/>
                <w:szCs w:val="22"/>
              </w:rPr>
              <w:t xml:space="preserve">po </w:t>
            </w:r>
            <w:r w:rsidR="00E36D08" w:rsidRPr="00D27906">
              <w:rPr>
                <w:rFonts w:ascii="Times New Roman" w:hAnsi="Times New Roman" w:cs="Times New Roman"/>
                <w:color w:val="000000" w:themeColor="text1"/>
                <w:sz w:val="22"/>
                <w:szCs w:val="22"/>
              </w:rPr>
              <w:t xml:space="preserve">30 </w:t>
            </w:r>
            <w:r w:rsidRPr="00D27906">
              <w:rPr>
                <w:rFonts w:ascii="Times New Roman" w:hAnsi="Times New Roman" w:cs="Times New Roman"/>
                <w:color w:val="000000" w:themeColor="text1"/>
                <w:sz w:val="22"/>
                <w:szCs w:val="22"/>
              </w:rPr>
              <w:t>minučių</w:t>
            </w:r>
            <w:r w:rsidRPr="00D27906">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A8997BB" w14:textId="77777777" w:rsidR="00774AA5" w:rsidRPr="00D27906" w:rsidRDefault="00774AA5" w:rsidP="0003169B">
            <w:pPr>
              <w:spacing w:after="0" w:line="240" w:lineRule="auto"/>
              <w:rPr>
                <w:rFonts w:ascii="Times New Roman" w:hAnsi="Times New Roman" w:cs="Times New Roman"/>
                <w:iCs/>
                <w:sz w:val="22"/>
                <w:szCs w:val="22"/>
              </w:rPr>
            </w:pPr>
          </w:p>
        </w:tc>
      </w:tr>
      <w:tr w:rsidR="00774AA5" w:rsidRPr="00D27906" w14:paraId="54EADE2E" w14:textId="77777777" w:rsidTr="007E569D">
        <w:trPr>
          <w:trHeight w:val="20"/>
        </w:trPr>
        <w:tc>
          <w:tcPr>
            <w:tcW w:w="726" w:type="dxa"/>
            <w:tcMar>
              <w:top w:w="0" w:type="dxa"/>
              <w:left w:w="108" w:type="dxa"/>
              <w:bottom w:w="0" w:type="dxa"/>
              <w:right w:w="108" w:type="dxa"/>
            </w:tcMar>
          </w:tcPr>
          <w:p w14:paraId="621AFC00" w14:textId="77777777" w:rsidR="00774AA5" w:rsidRPr="00D27906" w:rsidRDefault="006932C2" w:rsidP="006932C2">
            <w:pPr>
              <w:keepNext/>
              <w:spacing w:after="0" w:line="240" w:lineRule="auto"/>
              <w:rPr>
                <w:rFonts w:ascii="Times New Roman" w:hAnsi="Times New Roman" w:cs="Times New Roman"/>
                <w:bCs/>
                <w:sz w:val="22"/>
                <w:szCs w:val="22"/>
              </w:rPr>
            </w:pPr>
            <w:r w:rsidRPr="00D27906">
              <w:rPr>
                <w:rFonts w:ascii="Times New Roman" w:hAnsi="Times New Roman" w:cs="Times New Roman"/>
                <w:bCs/>
                <w:sz w:val="22"/>
                <w:szCs w:val="22"/>
              </w:rPr>
              <w:t>3.</w:t>
            </w:r>
          </w:p>
        </w:tc>
        <w:tc>
          <w:tcPr>
            <w:tcW w:w="2531" w:type="dxa"/>
            <w:tcMar>
              <w:top w:w="0" w:type="dxa"/>
              <w:left w:w="108" w:type="dxa"/>
              <w:bottom w:w="0" w:type="dxa"/>
              <w:right w:w="108" w:type="dxa"/>
            </w:tcMar>
          </w:tcPr>
          <w:p w14:paraId="40426AC9" w14:textId="77777777" w:rsidR="00774AA5" w:rsidRPr="00D27906" w:rsidRDefault="00774AA5" w:rsidP="0003169B">
            <w:pPr>
              <w:keepNext/>
              <w:spacing w:after="0" w:line="240" w:lineRule="auto"/>
              <w:rPr>
                <w:rFonts w:ascii="Times New Roman" w:hAnsi="Times New Roman" w:cs="Times New Roman"/>
                <w:bCs/>
                <w:sz w:val="22"/>
                <w:szCs w:val="22"/>
              </w:rPr>
            </w:pPr>
            <w:r w:rsidRPr="00D27906">
              <w:rPr>
                <w:rFonts w:ascii="Times New Roman" w:hAnsi="Times New Roman" w:cs="Times New Roman"/>
                <w:sz w:val="22"/>
                <w:szCs w:val="22"/>
              </w:rPr>
              <w:t xml:space="preserve">Prašymą paaiškinti, patikslinti pirkimo </w:t>
            </w:r>
            <w:r w:rsidR="00EF5E21" w:rsidRPr="00D27906">
              <w:rPr>
                <w:rFonts w:ascii="Times New Roman" w:hAnsi="Times New Roman" w:cs="Times New Roman"/>
                <w:sz w:val="22"/>
                <w:szCs w:val="22"/>
              </w:rPr>
              <w:t>sąlygas</w:t>
            </w:r>
            <w:r w:rsidRPr="00D27906">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4F07723E" w14:textId="77777777" w:rsidR="00774AA5" w:rsidRPr="00D27906" w:rsidRDefault="00B25867" w:rsidP="0003169B">
            <w:pPr>
              <w:spacing w:after="0" w:line="240" w:lineRule="auto"/>
              <w:rPr>
                <w:rFonts w:ascii="Times New Roman" w:hAnsi="Times New Roman" w:cs="Times New Roman"/>
                <w:sz w:val="22"/>
                <w:szCs w:val="22"/>
              </w:rPr>
            </w:pPr>
            <w:r w:rsidRPr="00D27906">
              <w:rPr>
                <w:rFonts w:ascii="Times New Roman" w:hAnsi="Times New Roman" w:cs="Times New Roman"/>
                <w:sz w:val="22"/>
                <w:szCs w:val="22"/>
              </w:rPr>
              <w:t xml:space="preserve">6 (šešios) </w:t>
            </w:r>
            <w:r w:rsidR="005F17E7" w:rsidRPr="00D27906">
              <w:rPr>
                <w:rFonts w:ascii="Times New Roman" w:hAnsi="Times New Roman" w:cs="Times New Roman"/>
                <w:sz w:val="22"/>
                <w:szCs w:val="22"/>
              </w:rPr>
              <w:t>dien</w:t>
            </w:r>
            <w:r w:rsidRPr="00D27906">
              <w:rPr>
                <w:rFonts w:ascii="Times New Roman" w:hAnsi="Times New Roman" w:cs="Times New Roman"/>
                <w:sz w:val="22"/>
                <w:szCs w:val="22"/>
              </w:rPr>
              <w:t>os</w:t>
            </w:r>
            <w:r w:rsidR="005F17E7" w:rsidRPr="00D27906">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B68A77" w14:textId="77777777" w:rsidR="00774AA5" w:rsidRPr="00D27906" w:rsidRDefault="00774AA5" w:rsidP="00424668">
            <w:pPr>
              <w:spacing w:after="0" w:line="240" w:lineRule="auto"/>
              <w:rPr>
                <w:rFonts w:ascii="Times New Roman" w:hAnsi="Times New Roman" w:cs="Times New Roman"/>
                <w:iCs/>
                <w:color w:val="7030A0"/>
                <w:sz w:val="22"/>
                <w:szCs w:val="22"/>
                <w:highlight w:val="yellow"/>
              </w:rPr>
            </w:pPr>
          </w:p>
        </w:tc>
      </w:tr>
      <w:tr w:rsidR="00774AA5" w:rsidRPr="00D27906" w14:paraId="23AE2609" w14:textId="77777777" w:rsidTr="007E569D">
        <w:trPr>
          <w:trHeight w:val="20"/>
        </w:trPr>
        <w:tc>
          <w:tcPr>
            <w:tcW w:w="726" w:type="dxa"/>
            <w:tcMar>
              <w:top w:w="0" w:type="dxa"/>
              <w:left w:w="108" w:type="dxa"/>
              <w:bottom w:w="0" w:type="dxa"/>
              <w:right w:w="108" w:type="dxa"/>
            </w:tcMar>
          </w:tcPr>
          <w:p w14:paraId="515A7ABA" w14:textId="77777777" w:rsidR="00774AA5" w:rsidRPr="00D27906" w:rsidRDefault="00774AA5" w:rsidP="00411D4C">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723209E" w14:textId="77777777" w:rsidR="00774AA5" w:rsidRPr="00D27906" w:rsidRDefault="0003139F" w:rsidP="0003169B">
            <w:pPr>
              <w:spacing w:after="0" w:line="240" w:lineRule="auto"/>
              <w:rPr>
                <w:rFonts w:ascii="Times New Roman" w:hAnsi="Times New Roman" w:cs="Times New Roman"/>
                <w:sz w:val="22"/>
                <w:szCs w:val="22"/>
              </w:rPr>
            </w:pPr>
            <w:r w:rsidRPr="00D27906">
              <w:rPr>
                <w:rFonts w:ascii="Times New Roman" w:hAnsi="Times New Roman" w:cs="Times New Roman"/>
                <w:sz w:val="22"/>
                <w:szCs w:val="22"/>
              </w:rPr>
              <w:t>Perkantysis subjektas</w:t>
            </w:r>
            <w:r w:rsidR="00774AA5" w:rsidRPr="00D27906">
              <w:rPr>
                <w:rFonts w:ascii="Times New Roman" w:hAnsi="Times New Roman" w:cs="Times New Roman"/>
                <w:sz w:val="22"/>
                <w:szCs w:val="22"/>
              </w:rPr>
              <w:t xml:space="preserve"> </w:t>
            </w:r>
            <w:r w:rsidR="009B3AF8" w:rsidRPr="00D27906">
              <w:rPr>
                <w:rFonts w:ascii="Times New Roman" w:hAnsi="Times New Roman" w:cs="Times New Roman"/>
                <w:sz w:val="22"/>
                <w:szCs w:val="22"/>
              </w:rPr>
              <w:t>p</w:t>
            </w:r>
            <w:r w:rsidR="00774AA5" w:rsidRPr="00D27906">
              <w:rPr>
                <w:rFonts w:ascii="Times New Roman" w:hAnsi="Times New Roman" w:cs="Times New Roman"/>
                <w:sz w:val="22"/>
                <w:szCs w:val="22"/>
              </w:rPr>
              <w:t xml:space="preserve">irkimo </w:t>
            </w:r>
            <w:r w:rsidR="00EF5E21" w:rsidRPr="00D27906">
              <w:rPr>
                <w:rFonts w:ascii="Times New Roman" w:hAnsi="Times New Roman" w:cs="Times New Roman"/>
                <w:sz w:val="22"/>
                <w:szCs w:val="22"/>
              </w:rPr>
              <w:t>sąlygų</w:t>
            </w:r>
            <w:r w:rsidR="00774AA5" w:rsidRPr="00D27906">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39A70838" w14:textId="77777777" w:rsidR="00774AA5" w:rsidRPr="00D27906" w:rsidRDefault="00B25867" w:rsidP="0003169B">
            <w:pPr>
              <w:spacing w:after="0" w:line="240" w:lineRule="auto"/>
              <w:rPr>
                <w:rFonts w:ascii="Times New Roman" w:hAnsi="Times New Roman" w:cs="Times New Roman"/>
                <w:sz w:val="22"/>
                <w:szCs w:val="22"/>
              </w:rPr>
            </w:pPr>
            <w:r w:rsidRPr="00D27906">
              <w:rPr>
                <w:rFonts w:ascii="Times New Roman" w:hAnsi="Times New Roman" w:cs="Times New Roman"/>
                <w:sz w:val="22"/>
                <w:szCs w:val="22"/>
              </w:rPr>
              <w:t xml:space="preserve">4 (keturios) </w:t>
            </w:r>
            <w:r w:rsidR="00CE1F13" w:rsidRPr="00D27906">
              <w:rPr>
                <w:rFonts w:ascii="Times New Roman" w:hAnsi="Times New Roman" w:cs="Times New Roman"/>
                <w:sz w:val="22"/>
                <w:szCs w:val="22"/>
              </w:rPr>
              <w:t>dienų iki pasiūlymų pateikimo termino dienos</w:t>
            </w:r>
          </w:p>
        </w:tc>
        <w:tc>
          <w:tcPr>
            <w:tcW w:w="2954" w:type="dxa"/>
            <w:tcMar>
              <w:top w:w="0" w:type="dxa"/>
              <w:left w:w="108" w:type="dxa"/>
              <w:bottom w:w="0" w:type="dxa"/>
              <w:right w:w="108" w:type="dxa"/>
            </w:tcMar>
          </w:tcPr>
          <w:p w14:paraId="57F3165F" w14:textId="77777777" w:rsidR="00774AA5" w:rsidRPr="00D27906" w:rsidRDefault="00774AA5" w:rsidP="00CE1F13">
            <w:pPr>
              <w:spacing w:after="0" w:line="240" w:lineRule="auto"/>
              <w:rPr>
                <w:rFonts w:ascii="Times New Roman" w:hAnsi="Times New Roman" w:cs="Times New Roman"/>
                <w:sz w:val="22"/>
                <w:szCs w:val="22"/>
                <w:highlight w:val="yellow"/>
              </w:rPr>
            </w:pPr>
          </w:p>
        </w:tc>
      </w:tr>
      <w:tr w:rsidR="00774AA5" w:rsidRPr="00D27906" w14:paraId="1831DC02" w14:textId="77777777" w:rsidTr="007E569D">
        <w:trPr>
          <w:trHeight w:val="20"/>
        </w:trPr>
        <w:tc>
          <w:tcPr>
            <w:tcW w:w="726" w:type="dxa"/>
            <w:tcMar>
              <w:top w:w="0" w:type="dxa"/>
              <w:left w:w="108" w:type="dxa"/>
              <w:bottom w:w="0" w:type="dxa"/>
              <w:right w:w="108" w:type="dxa"/>
            </w:tcMar>
          </w:tcPr>
          <w:p w14:paraId="6AF5F3D8" w14:textId="77777777" w:rsidR="00774AA5" w:rsidRPr="00D27906" w:rsidRDefault="00774AA5" w:rsidP="00DA384E">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89897BB" w14:textId="77777777" w:rsidR="00774AA5" w:rsidRPr="00D27906" w:rsidRDefault="00455131" w:rsidP="0003169B">
            <w:pPr>
              <w:spacing w:after="0" w:line="240" w:lineRule="auto"/>
              <w:rPr>
                <w:rFonts w:ascii="Times New Roman" w:hAnsi="Times New Roman" w:cs="Times New Roman"/>
                <w:sz w:val="22"/>
                <w:szCs w:val="22"/>
              </w:rPr>
            </w:pPr>
            <w:r w:rsidRPr="00D27906">
              <w:rPr>
                <w:rFonts w:ascii="Times New Roman" w:hAnsi="Times New Roman" w:cs="Times New Roman"/>
                <w:sz w:val="22"/>
                <w:szCs w:val="22"/>
              </w:rPr>
              <w:t>O</w:t>
            </w:r>
            <w:r w:rsidR="00774AA5" w:rsidRPr="00D27906">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C15A6F4" w14:textId="78D11652" w:rsidR="000271BE" w:rsidRPr="00D27906" w:rsidRDefault="00154D74" w:rsidP="00154D74">
            <w:pPr>
              <w:tabs>
                <w:tab w:val="left" w:pos="1260"/>
              </w:tabs>
              <w:spacing w:after="0" w:line="240" w:lineRule="auto"/>
              <w:jc w:val="both"/>
              <w:rPr>
                <w:rFonts w:ascii="Times New Roman" w:hAnsi="Times New Roman" w:cs="Times New Roman"/>
                <w:iCs/>
                <w:sz w:val="22"/>
                <w:szCs w:val="22"/>
              </w:rPr>
            </w:pPr>
            <w:r w:rsidRPr="00D27906">
              <w:rPr>
                <w:rFonts w:ascii="Times New Roman" w:hAnsi="Times New Roman" w:cs="Times New Roman"/>
                <w:iCs/>
                <w:sz w:val="22"/>
                <w:szCs w:val="22"/>
              </w:rPr>
              <w:t>Tiekėjai, norintys apžiūrėti objektą, ne vėliau kaip</w:t>
            </w:r>
            <w:r w:rsidR="000271BE" w:rsidRPr="00D27906">
              <w:rPr>
                <w:rFonts w:ascii="Times New Roman" w:hAnsi="Times New Roman" w:cs="Times New Roman"/>
                <w:iCs/>
                <w:sz w:val="22"/>
                <w:szCs w:val="22"/>
              </w:rPr>
              <w:t xml:space="preserve"> 6</w:t>
            </w:r>
            <w:r w:rsidR="000271BE" w:rsidRPr="00D27906">
              <w:rPr>
                <w:rFonts w:ascii="Times New Roman" w:hAnsi="Times New Roman" w:cs="Times New Roman"/>
                <w:sz w:val="22"/>
                <w:szCs w:val="22"/>
              </w:rPr>
              <w:t xml:space="preserve"> (šešios) dienos iki pasiūlymų pateikimo termino dienos pabaigos turi </w:t>
            </w:r>
            <w:r w:rsidRPr="00D27906">
              <w:rPr>
                <w:rFonts w:ascii="Times New Roman" w:hAnsi="Times New Roman" w:cs="Times New Roman"/>
                <w:iCs/>
                <w:sz w:val="22"/>
                <w:szCs w:val="22"/>
              </w:rPr>
              <w:t xml:space="preserve">Perkantįjį subjektą apie tai informuoti </w:t>
            </w:r>
            <w:r w:rsidR="000271BE" w:rsidRPr="00D27906">
              <w:rPr>
                <w:rFonts w:ascii="Times New Roman" w:hAnsi="Times New Roman" w:cs="Times New Roman"/>
                <w:iCs/>
                <w:sz w:val="22"/>
                <w:szCs w:val="22"/>
              </w:rPr>
              <w:t>CVP IS pranešimu</w:t>
            </w:r>
            <w:r w:rsidRPr="00D27906">
              <w:rPr>
                <w:rFonts w:ascii="Times New Roman" w:hAnsi="Times New Roman" w:cs="Times New Roman"/>
                <w:iCs/>
                <w:sz w:val="22"/>
                <w:szCs w:val="22"/>
              </w:rPr>
              <w:t xml:space="preserve">, </w:t>
            </w:r>
            <w:r w:rsidR="000271BE" w:rsidRPr="00D27906">
              <w:rPr>
                <w:rFonts w:ascii="Times New Roman" w:hAnsi="Times New Roman" w:cs="Times New Roman"/>
                <w:iCs/>
                <w:sz w:val="22"/>
                <w:szCs w:val="22"/>
              </w:rPr>
              <w:t>nurodant</w:t>
            </w:r>
            <w:r w:rsidRPr="00D27906">
              <w:rPr>
                <w:rFonts w:ascii="Times New Roman" w:hAnsi="Times New Roman" w:cs="Times New Roman"/>
                <w:iCs/>
                <w:sz w:val="22"/>
                <w:szCs w:val="22"/>
              </w:rPr>
              <w:t xml:space="preserve"> pageidaujamą apžiūros laiką ir valandą. </w:t>
            </w:r>
          </w:p>
          <w:p w14:paraId="1101E14A" w14:textId="6F1C588E" w:rsidR="00154D74" w:rsidRPr="00D27906" w:rsidRDefault="00154D74" w:rsidP="000271BE">
            <w:pPr>
              <w:tabs>
                <w:tab w:val="left" w:pos="1260"/>
              </w:tabs>
              <w:spacing w:after="0" w:line="240" w:lineRule="auto"/>
              <w:jc w:val="both"/>
              <w:rPr>
                <w:rFonts w:ascii="Times New Roman" w:hAnsi="Times New Roman" w:cs="Times New Roman"/>
                <w:iCs/>
                <w:sz w:val="22"/>
                <w:szCs w:val="22"/>
              </w:rPr>
            </w:pPr>
            <w:r w:rsidRPr="00D27906">
              <w:rPr>
                <w:rFonts w:ascii="Times New Roman" w:hAnsi="Times New Roman" w:cs="Times New Roman"/>
                <w:iCs/>
                <w:sz w:val="22"/>
                <w:szCs w:val="22"/>
              </w:rPr>
              <w:t>Apie paskirtą apžiūros laiką Perkantys</w:t>
            </w:r>
            <w:r w:rsidR="009F6748" w:rsidRPr="00D27906">
              <w:rPr>
                <w:rFonts w:ascii="Times New Roman" w:hAnsi="Times New Roman" w:cs="Times New Roman"/>
                <w:iCs/>
                <w:sz w:val="22"/>
                <w:szCs w:val="22"/>
              </w:rPr>
              <w:t>is</w:t>
            </w:r>
            <w:r w:rsidRPr="00D27906">
              <w:rPr>
                <w:rFonts w:ascii="Times New Roman" w:hAnsi="Times New Roman" w:cs="Times New Roman"/>
                <w:iCs/>
                <w:sz w:val="22"/>
                <w:szCs w:val="22"/>
              </w:rPr>
              <w:t xml:space="preserve"> subjektas tiekėją informuos atskirai. </w:t>
            </w:r>
          </w:p>
        </w:tc>
        <w:tc>
          <w:tcPr>
            <w:tcW w:w="2954" w:type="dxa"/>
            <w:tcMar>
              <w:top w:w="0" w:type="dxa"/>
              <w:left w:w="108" w:type="dxa"/>
              <w:bottom w:w="0" w:type="dxa"/>
              <w:right w:w="108" w:type="dxa"/>
            </w:tcMar>
          </w:tcPr>
          <w:p w14:paraId="102C8D35" w14:textId="77777777" w:rsidR="00774AA5" w:rsidRPr="00D27906" w:rsidRDefault="00774AA5" w:rsidP="0003169B">
            <w:pPr>
              <w:spacing w:after="0" w:line="240" w:lineRule="auto"/>
              <w:rPr>
                <w:rFonts w:ascii="Times New Roman" w:hAnsi="Times New Roman" w:cs="Times New Roman"/>
                <w:sz w:val="22"/>
                <w:szCs w:val="22"/>
                <w:highlight w:val="yellow"/>
              </w:rPr>
            </w:pPr>
          </w:p>
        </w:tc>
      </w:tr>
      <w:tr w:rsidR="00774AA5" w:rsidRPr="00D27906" w14:paraId="11458C48" w14:textId="77777777" w:rsidTr="007E569D">
        <w:trPr>
          <w:trHeight w:val="20"/>
        </w:trPr>
        <w:tc>
          <w:tcPr>
            <w:tcW w:w="726" w:type="dxa"/>
            <w:tcMar>
              <w:top w:w="0" w:type="dxa"/>
              <w:left w:w="108" w:type="dxa"/>
              <w:bottom w:w="0" w:type="dxa"/>
              <w:right w:w="108" w:type="dxa"/>
            </w:tcMar>
          </w:tcPr>
          <w:p w14:paraId="4BD20394" w14:textId="77777777" w:rsidR="00774AA5" w:rsidRPr="00D27906" w:rsidRDefault="00774AA5" w:rsidP="00DA384E">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52E03036" w14:textId="77777777" w:rsidR="00774AA5" w:rsidRPr="00D27906" w:rsidRDefault="0003139F" w:rsidP="0003169B">
            <w:pPr>
              <w:spacing w:after="0" w:line="240" w:lineRule="auto"/>
              <w:rPr>
                <w:rFonts w:ascii="Times New Roman" w:hAnsi="Times New Roman" w:cs="Times New Roman"/>
                <w:sz w:val="22"/>
                <w:szCs w:val="22"/>
              </w:rPr>
            </w:pPr>
            <w:r w:rsidRPr="00D27906">
              <w:rPr>
                <w:rFonts w:ascii="Times New Roman" w:hAnsi="Times New Roman" w:cs="Times New Roman"/>
                <w:sz w:val="22"/>
                <w:szCs w:val="22"/>
              </w:rPr>
              <w:t>Perkantysis subjektas</w:t>
            </w:r>
            <w:r w:rsidR="00774AA5" w:rsidRPr="00D27906">
              <w:rPr>
                <w:rFonts w:ascii="Times New Roman" w:hAnsi="Times New Roman" w:cs="Times New Roman"/>
                <w:sz w:val="22"/>
                <w:szCs w:val="22"/>
              </w:rPr>
              <w:t xml:space="preserve"> rengs susitikimus su tiekėjais dėl pirkimo </w:t>
            </w:r>
            <w:r w:rsidR="006932C2" w:rsidRPr="00D27906">
              <w:rPr>
                <w:rFonts w:ascii="Times New Roman" w:hAnsi="Times New Roman" w:cs="Times New Roman"/>
                <w:sz w:val="22"/>
                <w:szCs w:val="22"/>
              </w:rPr>
              <w:t>sąlygų</w:t>
            </w:r>
            <w:r w:rsidR="00774AA5" w:rsidRPr="00D27906">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7DA67396" w14:textId="77777777" w:rsidR="00774AA5" w:rsidRPr="00D27906" w:rsidRDefault="00774AA5" w:rsidP="0003169B">
            <w:pPr>
              <w:spacing w:after="0" w:line="240" w:lineRule="auto"/>
              <w:rPr>
                <w:rFonts w:ascii="Times New Roman" w:hAnsi="Times New Roman" w:cs="Times New Roman"/>
                <w:iCs/>
                <w:sz w:val="22"/>
                <w:szCs w:val="22"/>
              </w:rPr>
            </w:pPr>
            <w:r w:rsidRPr="00D27906">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75AD37E0" w14:textId="77777777" w:rsidR="00774AA5" w:rsidRPr="00D27906" w:rsidRDefault="00774AA5" w:rsidP="0003169B">
            <w:pPr>
              <w:spacing w:after="0" w:line="240" w:lineRule="auto"/>
              <w:rPr>
                <w:rFonts w:ascii="Times New Roman" w:hAnsi="Times New Roman" w:cs="Times New Roman"/>
                <w:sz w:val="22"/>
                <w:szCs w:val="22"/>
                <w:highlight w:val="yellow"/>
              </w:rPr>
            </w:pPr>
          </w:p>
        </w:tc>
      </w:tr>
      <w:tr w:rsidR="00774AA5" w:rsidRPr="00D27906" w14:paraId="32CD44FD" w14:textId="77777777" w:rsidTr="007E569D">
        <w:trPr>
          <w:trHeight w:val="20"/>
        </w:trPr>
        <w:tc>
          <w:tcPr>
            <w:tcW w:w="726" w:type="dxa"/>
            <w:tcMar>
              <w:top w:w="0" w:type="dxa"/>
              <w:left w:w="108" w:type="dxa"/>
              <w:bottom w:w="0" w:type="dxa"/>
              <w:right w:w="108" w:type="dxa"/>
            </w:tcMar>
          </w:tcPr>
          <w:p w14:paraId="34235C08" w14:textId="77777777" w:rsidR="00774AA5" w:rsidRPr="00D27906" w:rsidRDefault="00774AA5" w:rsidP="00DA384E">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B8E6962" w14:textId="77777777" w:rsidR="00774AA5" w:rsidRPr="00D27906" w:rsidRDefault="00774AA5" w:rsidP="0003169B">
            <w:pPr>
              <w:spacing w:after="0" w:line="240" w:lineRule="auto"/>
              <w:rPr>
                <w:rFonts w:ascii="Times New Roman" w:hAnsi="Times New Roman" w:cs="Times New Roman"/>
                <w:sz w:val="22"/>
                <w:szCs w:val="22"/>
              </w:rPr>
            </w:pPr>
            <w:r w:rsidRPr="00D27906">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316DC392" w14:textId="77777777" w:rsidR="00774AA5" w:rsidRPr="00D27906" w:rsidRDefault="00774AA5" w:rsidP="0003169B">
            <w:pPr>
              <w:pStyle w:val="Body2"/>
              <w:spacing w:after="0"/>
              <w:rPr>
                <w:rFonts w:cs="Times New Roman"/>
                <w:color w:val="auto"/>
                <w:sz w:val="22"/>
                <w:szCs w:val="22"/>
                <w:lang w:val="lt-LT"/>
              </w:rPr>
            </w:pPr>
            <w:r w:rsidRPr="00D27906">
              <w:rPr>
                <w:rFonts w:cs="Times New Roman"/>
                <w:color w:val="auto"/>
                <w:sz w:val="22"/>
                <w:szCs w:val="22"/>
                <w:lang w:val="lt-LT"/>
              </w:rPr>
              <w:t>NETAIKOMA</w:t>
            </w:r>
          </w:p>
          <w:p w14:paraId="5AF49240" w14:textId="77777777" w:rsidR="00774AA5" w:rsidRPr="00D27906" w:rsidRDefault="00955067" w:rsidP="0003169B">
            <w:pPr>
              <w:spacing w:after="0" w:line="240" w:lineRule="auto"/>
              <w:rPr>
                <w:rFonts w:ascii="Times New Roman" w:hAnsi="Times New Roman" w:cs="Times New Roman"/>
                <w:iCs/>
                <w:sz w:val="22"/>
                <w:szCs w:val="22"/>
              </w:rPr>
            </w:pPr>
            <w:r w:rsidRPr="00D27906">
              <w:rPr>
                <w:rFonts w:ascii="Times New Roman" w:hAnsi="Times New Roman" w:cs="Times New Roman"/>
                <w:i/>
                <w:iCs/>
                <w:sz w:val="22"/>
                <w:szCs w:val="22"/>
              </w:rPr>
              <w:t xml:space="preserve"> </w:t>
            </w:r>
          </w:p>
        </w:tc>
        <w:tc>
          <w:tcPr>
            <w:tcW w:w="2954" w:type="dxa"/>
            <w:tcMar>
              <w:top w:w="0" w:type="dxa"/>
              <w:left w:w="108" w:type="dxa"/>
              <w:bottom w:w="0" w:type="dxa"/>
              <w:right w:w="108" w:type="dxa"/>
            </w:tcMar>
          </w:tcPr>
          <w:p w14:paraId="739B95C3" w14:textId="77777777" w:rsidR="00774AA5" w:rsidRPr="00D27906" w:rsidRDefault="00774AA5" w:rsidP="0003169B">
            <w:pPr>
              <w:spacing w:after="0" w:line="240" w:lineRule="auto"/>
              <w:rPr>
                <w:rFonts w:ascii="Times New Roman" w:hAnsi="Times New Roman" w:cs="Times New Roman"/>
                <w:sz w:val="22"/>
                <w:szCs w:val="22"/>
                <w:highlight w:val="yellow"/>
              </w:rPr>
            </w:pPr>
          </w:p>
        </w:tc>
      </w:tr>
      <w:tr w:rsidR="00774AA5" w:rsidRPr="00D27906" w14:paraId="4714A337" w14:textId="77777777" w:rsidTr="007E569D">
        <w:trPr>
          <w:trHeight w:val="20"/>
        </w:trPr>
        <w:tc>
          <w:tcPr>
            <w:tcW w:w="726" w:type="dxa"/>
            <w:tcMar>
              <w:top w:w="0" w:type="dxa"/>
              <w:left w:w="108" w:type="dxa"/>
              <w:bottom w:w="0" w:type="dxa"/>
              <w:right w:w="108" w:type="dxa"/>
            </w:tcMar>
          </w:tcPr>
          <w:p w14:paraId="07DC6E2A" w14:textId="77777777" w:rsidR="00774AA5" w:rsidRPr="00D27906" w:rsidRDefault="00774AA5" w:rsidP="00DA384E">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E7AE2FA" w14:textId="77777777" w:rsidR="00774AA5" w:rsidRPr="00D27906" w:rsidRDefault="00774AA5" w:rsidP="0003169B">
            <w:pPr>
              <w:spacing w:after="0" w:line="240" w:lineRule="auto"/>
              <w:rPr>
                <w:rFonts w:ascii="Times New Roman" w:hAnsi="Times New Roman" w:cs="Times New Roman"/>
                <w:bCs/>
                <w:sz w:val="22"/>
                <w:szCs w:val="22"/>
              </w:rPr>
            </w:pPr>
            <w:r w:rsidRPr="00D27906">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3B62609F" w14:textId="2EA8541E" w:rsidR="00774AA5" w:rsidRPr="00D27906" w:rsidRDefault="000D3388" w:rsidP="0003169B">
            <w:pPr>
              <w:spacing w:after="0" w:line="240" w:lineRule="auto"/>
              <w:rPr>
                <w:rFonts w:ascii="Times New Roman" w:hAnsi="Times New Roman" w:cs="Times New Roman"/>
                <w:iCs/>
                <w:sz w:val="22"/>
                <w:szCs w:val="22"/>
              </w:rPr>
            </w:pPr>
            <w:r w:rsidRPr="00D27906">
              <w:rPr>
                <w:rFonts w:ascii="Times New Roman" w:hAnsi="Times New Roman" w:cs="Times New Roman"/>
                <w:iCs/>
                <w:sz w:val="22"/>
                <w:szCs w:val="22"/>
              </w:rPr>
              <w:t>90</w:t>
            </w:r>
            <w:r w:rsidR="00774AA5" w:rsidRPr="00D27906">
              <w:rPr>
                <w:rFonts w:ascii="Times New Roman" w:hAnsi="Times New Roman" w:cs="Times New Roman"/>
                <w:iCs/>
                <w:sz w:val="22"/>
                <w:szCs w:val="22"/>
              </w:rPr>
              <w:t xml:space="preserve"> (</w:t>
            </w:r>
            <w:r w:rsidRPr="00D27906">
              <w:rPr>
                <w:rFonts w:ascii="Times New Roman" w:hAnsi="Times New Roman" w:cs="Times New Roman"/>
                <w:iCs/>
                <w:sz w:val="22"/>
                <w:szCs w:val="22"/>
              </w:rPr>
              <w:t>devyniasdešimt</w:t>
            </w:r>
            <w:r w:rsidR="00774AA5" w:rsidRPr="00D27906">
              <w:rPr>
                <w:rFonts w:ascii="Times New Roman" w:hAnsi="Times New Roman" w:cs="Times New Roman"/>
                <w:iCs/>
                <w:sz w:val="22"/>
                <w:szCs w:val="22"/>
              </w:rPr>
              <w:t>) dienų nuo pasiūlymų pateikimo galutinio termino pabaigos</w:t>
            </w:r>
          </w:p>
        </w:tc>
        <w:tc>
          <w:tcPr>
            <w:tcW w:w="2954" w:type="dxa"/>
            <w:tcMar>
              <w:top w:w="0" w:type="dxa"/>
              <w:left w:w="108" w:type="dxa"/>
              <w:bottom w:w="0" w:type="dxa"/>
              <w:right w:w="108" w:type="dxa"/>
            </w:tcMar>
          </w:tcPr>
          <w:p w14:paraId="48217865" w14:textId="77777777" w:rsidR="00774AA5" w:rsidRPr="00D27906" w:rsidRDefault="00774AA5" w:rsidP="0003169B">
            <w:pPr>
              <w:spacing w:after="0" w:line="240" w:lineRule="auto"/>
              <w:rPr>
                <w:rFonts w:ascii="Times New Roman" w:hAnsi="Times New Roman" w:cs="Times New Roman"/>
                <w:sz w:val="22"/>
                <w:szCs w:val="22"/>
                <w:highlight w:val="yellow"/>
              </w:rPr>
            </w:pPr>
          </w:p>
        </w:tc>
      </w:tr>
      <w:tr w:rsidR="00774AA5" w:rsidRPr="00D27906" w14:paraId="1F5B7801" w14:textId="77777777" w:rsidTr="007E569D">
        <w:trPr>
          <w:trHeight w:val="20"/>
        </w:trPr>
        <w:tc>
          <w:tcPr>
            <w:tcW w:w="726" w:type="dxa"/>
            <w:tcMar>
              <w:top w:w="0" w:type="dxa"/>
              <w:left w:w="108" w:type="dxa"/>
              <w:bottom w:w="0" w:type="dxa"/>
              <w:right w:w="108" w:type="dxa"/>
            </w:tcMar>
          </w:tcPr>
          <w:p w14:paraId="7DC65DBA" w14:textId="77777777" w:rsidR="00774AA5" w:rsidRPr="00D27906" w:rsidRDefault="00774AA5" w:rsidP="00DA384E">
            <w:pPr>
              <w:pStyle w:val="Sraopastraipa"/>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E06A63A" w14:textId="77777777" w:rsidR="00774AA5" w:rsidRPr="00D27906" w:rsidRDefault="0003139F" w:rsidP="0003169B">
            <w:pPr>
              <w:spacing w:after="0" w:line="240" w:lineRule="auto"/>
              <w:rPr>
                <w:rFonts w:ascii="Times New Roman" w:hAnsi="Times New Roman" w:cs="Times New Roman"/>
                <w:bCs/>
                <w:sz w:val="22"/>
                <w:szCs w:val="22"/>
              </w:rPr>
            </w:pPr>
            <w:r w:rsidRPr="00D27906">
              <w:rPr>
                <w:rFonts w:ascii="Times New Roman" w:hAnsi="Times New Roman" w:cs="Times New Roman"/>
                <w:sz w:val="22"/>
                <w:szCs w:val="22"/>
              </w:rPr>
              <w:t>Perkantysis subjektas</w:t>
            </w:r>
            <w:r w:rsidR="00774AA5" w:rsidRPr="00D27906">
              <w:rPr>
                <w:rFonts w:ascii="Times New Roman" w:hAnsi="Times New Roman" w:cs="Times New Roman"/>
                <w:sz w:val="22"/>
                <w:szCs w:val="22"/>
              </w:rPr>
              <w:t xml:space="preserve">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2023CA13" w14:textId="77777777" w:rsidR="00EF6436" w:rsidRPr="00D27906" w:rsidRDefault="00774AA5" w:rsidP="0003169B">
            <w:pPr>
              <w:spacing w:after="0" w:line="240" w:lineRule="auto"/>
              <w:rPr>
                <w:rFonts w:ascii="Times New Roman" w:hAnsi="Times New Roman" w:cs="Times New Roman"/>
                <w:sz w:val="22"/>
                <w:szCs w:val="22"/>
              </w:rPr>
            </w:pPr>
            <w:r w:rsidRPr="00D27906">
              <w:rPr>
                <w:rFonts w:ascii="Times New Roman" w:hAnsi="Times New Roman" w:cs="Times New Roman"/>
                <w:iCs/>
                <w:sz w:val="22"/>
                <w:szCs w:val="22"/>
              </w:rPr>
              <w:t xml:space="preserve">3 (tris) darbo dienas </w:t>
            </w:r>
            <w:r w:rsidRPr="00D27906">
              <w:rPr>
                <w:rFonts w:ascii="Times New Roman" w:hAnsi="Times New Roman" w:cs="Times New Roman"/>
                <w:sz w:val="22"/>
                <w:szCs w:val="22"/>
              </w:rPr>
              <w:t>nuo prašymo gavimo dienos</w:t>
            </w:r>
          </w:p>
          <w:p w14:paraId="180C0DED" w14:textId="77777777" w:rsidR="00774AA5" w:rsidRPr="00D27906"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217EFA77" w14:textId="77777777" w:rsidR="00774AA5" w:rsidRPr="00D27906" w:rsidRDefault="00774AA5" w:rsidP="127DD6E8">
            <w:pPr>
              <w:spacing w:after="0" w:line="240" w:lineRule="auto"/>
              <w:rPr>
                <w:rFonts w:ascii="Times New Roman" w:hAnsi="Times New Roman" w:cs="Times New Roman"/>
                <w:sz w:val="22"/>
                <w:szCs w:val="22"/>
                <w:highlight w:val="yellow"/>
              </w:rPr>
            </w:pPr>
          </w:p>
        </w:tc>
      </w:tr>
      <w:tr w:rsidR="00774AA5" w:rsidRPr="00D27906" w14:paraId="4E2C7050" w14:textId="77777777" w:rsidTr="007E569D">
        <w:trPr>
          <w:trHeight w:val="20"/>
        </w:trPr>
        <w:tc>
          <w:tcPr>
            <w:tcW w:w="726" w:type="dxa"/>
            <w:tcMar>
              <w:top w:w="0" w:type="dxa"/>
              <w:left w:w="108" w:type="dxa"/>
              <w:bottom w:w="0" w:type="dxa"/>
              <w:right w:w="108" w:type="dxa"/>
            </w:tcMar>
          </w:tcPr>
          <w:p w14:paraId="131790DD" w14:textId="77777777" w:rsidR="00774AA5" w:rsidRPr="00D27906" w:rsidRDefault="00774AA5" w:rsidP="00DA384E">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A1D213D" w14:textId="77777777" w:rsidR="00774AA5" w:rsidRPr="00D27906" w:rsidRDefault="00774AA5" w:rsidP="0003169B">
            <w:pPr>
              <w:spacing w:after="0" w:line="240" w:lineRule="auto"/>
              <w:rPr>
                <w:rFonts w:ascii="Times New Roman" w:hAnsi="Times New Roman" w:cs="Times New Roman"/>
                <w:bCs/>
                <w:sz w:val="22"/>
                <w:szCs w:val="22"/>
              </w:rPr>
            </w:pPr>
            <w:r w:rsidRPr="00D27906">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1A90E86B" w14:textId="03449D20" w:rsidR="006E5188" w:rsidRPr="00D27906" w:rsidRDefault="00774AA5" w:rsidP="006E5188">
            <w:pPr>
              <w:spacing w:after="0" w:line="240" w:lineRule="auto"/>
              <w:jc w:val="both"/>
              <w:rPr>
                <w:rFonts w:ascii="Times New Roman" w:hAnsi="Times New Roman" w:cs="Times New Roman"/>
                <w:sz w:val="22"/>
                <w:szCs w:val="22"/>
              </w:rPr>
            </w:pPr>
            <w:r w:rsidRPr="00D27906">
              <w:rPr>
                <w:rFonts w:ascii="Times New Roman" w:hAnsi="Times New Roman" w:cs="Times New Roman"/>
                <w:sz w:val="22"/>
                <w:szCs w:val="22"/>
              </w:rPr>
              <w:t>5 (penkias) darbo dienas</w:t>
            </w:r>
            <w:r w:rsidR="006E5188" w:rsidRPr="00D27906">
              <w:rPr>
                <w:rFonts w:ascii="Times New Roman" w:hAnsi="Times New Roman" w:cs="Times New Roman"/>
                <w:sz w:val="22"/>
                <w:szCs w:val="22"/>
              </w:rPr>
              <w:t xml:space="preserve"> nuo prašymo gavimo</w:t>
            </w:r>
            <w:r w:rsidR="00696D32" w:rsidRPr="00D27906">
              <w:rPr>
                <w:rFonts w:ascii="Times New Roman" w:hAnsi="Times New Roman" w:cs="Times New Roman"/>
                <w:sz w:val="22"/>
                <w:szCs w:val="22"/>
              </w:rPr>
              <w:t xml:space="preserve"> ar konkrečios aplinkybės, nurodytos 7.6 p., </w:t>
            </w:r>
            <w:r w:rsidR="006E5188" w:rsidRPr="00D27906">
              <w:rPr>
                <w:rFonts w:ascii="Times New Roman" w:hAnsi="Times New Roman" w:cs="Times New Roman"/>
                <w:sz w:val="22"/>
                <w:szCs w:val="22"/>
              </w:rPr>
              <w:t>dienos</w:t>
            </w:r>
            <w:r w:rsidR="00696D32" w:rsidRPr="00D27906">
              <w:rPr>
                <w:rFonts w:ascii="Times New Roman" w:hAnsi="Times New Roman" w:cs="Times New Roman"/>
                <w:sz w:val="22"/>
                <w:szCs w:val="22"/>
              </w:rPr>
              <w:t>.</w:t>
            </w:r>
          </w:p>
          <w:p w14:paraId="443120BF" w14:textId="77777777" w:rsidR="00774AA5" w:rsidRPr="00D27906" w:rsidRDefault="00774AA5" w:rsidP="0003169B">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2BC20AFE" w14:textId="77777777" w:rsidR="00774AA5" w:rsidRPr="00D27906" w:rsidRDefault="00774AA5" w:rsidP="0003169B">
            <w:pPr>
              <w:spacing w:after="0" w:line="240" w:lineRule="auto"/>
              <w:rPr>
                <w:rFonts w:ascii="Times New Roman" w:hAnsi="Times New Roman" w:cs="Times New Roman"/>
                <w:sz w:val="22"/>
                <w:szCs w:val="22"/>
                <w:highlight w:val="yellow"/>
              </w:rPr>
            </w:pPr>
          </w:p>
        </w:tc>
      </w:tr>
      <w:tr w:rsidR="00774AA5" w:rsidRPr="00D27906" w14:paraId="20020191" w14:textId="77777777" w:rsidTr="007E569D">
        <w:trPr>
          <w:trHeight w:val="20"/>
        </w:trPr>
        <w:tc>
          <w:tcPr>
            <w:tcW w:w="726" w:type="dxa"/>
            <w:tcMar>
              <w:top w:w="0" w:type="dxa"/>
              <w:left w:w="108" w:type="dxa"/>
              <w:bottom w:w="0" w:type="dxa"/>
              <w:right w:w="108" w:type="dxa"/>
            </w:tcMar>
          </w:tcPr>
          <w:p w14:paraId="19DD9631" w14:textId="77777777" w:rsidR="00774AA5" w:rsidRPr="00D27906" w:rsidRDefault="00774AA5" w:rsidP="00DA384E">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64D78335" w14:textId="77777777" w:rsidR="00774AA5" w:rsidRPr="00D27906" w:rsidRDefault="0003139F" w:rsidP="0003169B">
            <w:pPr>
              <w:spacing w:after="0" w:line="240" w:lineRule="auto"/>
              <w:rPr>
                <w:rFonts w:ascii="Times New Roman" w:hAnsi="Times New Roman" w:cs="Times New Roman"/>
                <w:bCs/>
                <w:sz w:val="22"/>
                <w:szCs w:val="22"/>
              </w:rPr>
            </w:pPr>
            <w:r w:rsidRPr="00D27906">
              <w:rPr>
                <w:rFonts w:ascii="Times New Roman" w:hAnsi="Times New Roman" w:cs="Times New Roman"/>
                <w:bCs/>
                <w:sz w:val="22"/>
                <w:szCs w:val="22"/>
              </w:rPr>
              <w:t>Perkantysis subjektas</w:t>
            </w:r>
            <w:r w:rsidR="00774AA5" w:rsidRPr="00D27906">
              <w:rPr>
                <w:rFonts w:ascii="Times New Roman" w:hAnsi="Times New Roman" w:cs="Times New Roman"/>
                <w:bCs/>
                <w:sz w:val="22"/>
                <w:szCs w:val="22"/>
              </w:rPr>
              <w:t xml:space="preserve"> informuoja pirkimo dalyvius apie EBVPD vertinimo rezultatus ne vėliau kaip per</w:t>
            </w:r>
          </w:p>
        </w:tc>
        <w:tc>
          <w:tcPr>
            <w:tcW w:w="3643" w:type="dxa"/>
            <w:tcMar>
              <w:top w:w="0" w:type="dxa"/>
              <w:left w:w="108" w:type="dxa"/>
              <w:bottom w:w="0" w:type="dxa"/>
              <w:right w:w="108" w:type="dxa"/>
            </w:tcMar>
          </w:tcPr>
          <w:p w14:paraId="3AD164F1" w14:textId="77777777" w:rsidR="00774AA5" w:rsidRPr="00D27906" w:rsidRDefault="00774AA5" w:rsidP="0003169B">
            <w:pPr>
              <w:spacing w:after="0" w:line="240" w:lineRule="auto"/>
              <w:rPr>
                <w:rFonts w:ascii="Times New Roman" w:hAnsi="Times New Roman" w:cs="Times New Roman"/>
                <w:bCs/>
                <w:sz w:val="22"/>
                <w:szCs w:val="22"/>
              </w:rPr>
            </w:pPr>
            <w:r w:rsidRPr="00D27906">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0E1A3F7B" w14:textId="77777777" w:rsidR="00774AA5" w:rsidRPr="00D27906" w:rsidRDefault="00774AA5" w:rsidP="0003169B">
            <w:pPr>
              <w:spacing w:after="0" w:line="240" w:lineRule="auto"/>
              <w:rPr>
                <w:rFonts w:ascii="Times New Roman" w:hAnsi="Times New Roman" w:cs="Times New Roman"/>
                <w:bCs/>
                <w:sz w:val="22"/>
                <w:szCs w:val="22"/>
                <w:highlight w:val="yellow"/>
              </w:rPr>
            </w:pPr>
          </w:p>
        </w:tc>
      </w:tr>
      <w:tr w:rsidR="00774AA5" w:rsidRPr="00D27906" w14:paraId="52B64C74" w14:textId="77777777" w:rsidTr="007E569D">
        <w:trPr>
          <w:trHeight w:val="20"/>
        </w:trPr>
        <w:tc>
          <w:tcPr>
            <w:tcW w:w="726" w:type="dxa"/>
            <w:tcMar>
              <w:top w:w="0" w:type="dxa"/>
              <w:left w:w="108" w:type="dxa"/>
              <w:bottom w:w="0" w:type="dxa"/>
              <w:right w:w="108" w:type="dxa"/>
            </w:tcMar>
          </w:tcPr>
          <w:p w14:paraId="0802CDC7" w14:textId="77777777" w:rsidR="00774AA5" w:rsidRPr="00D27906" w:rsidRDefault="00774AA5" w:rsidP="00DA384E">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6E9D0450" w14:textId="77777777" w:rsidR="00774AA5" w:rsidRPr="00D27906" w:rsidRDefault="0003139F" w:rsidP="0003169B">
            <w:pPr>
              <w:spacing w:after="0" w:line="240" w:lineRule="auto"/>
              <w:rPr>
                <w:rFonts w:ascii="Times New Roman" w:hAnsi="Times New Roman" w:cs="Times New Roman"/>
                <w:bCs/>
                <w:sz w:val="22"/>
                <w:szCs w:val="22"/>
              </w:rPr>
            </w:pPr>
            <w:r w:rsidRPr="00D27906">
              <w:rPr>
                <w:rFonts w:ascii="Times New Roman" w:hAnsi="Times New Roman" w:cs="Times New Roman"/>
                <w:bCs/>
                <w:sz w:val="22"/>
                <w:szCs w:val="22"/>
              </w:rPr>
              <w:t>Perkantysis subjektas</w:t>
            </w:r>
            <w:r w:rsidR="00774AA5" w:rsidRPr="00D27906">
              <w:rPr>
                <w:rFonts w:ascii="Times New Roman" w:hAnsi="Times New Roman" w:cs="Times New Roman"/>
                <w:bCs/>
                <w:sz w:val="22"/>
                <w:szCs w:val="22"/>
              </w:rPr>
              <w:t xml:space="preserve"> pirkimo dalyviams praneša apie priimtą sprendimą nustatyti laimėjusį pasiūlymą, </w:t>
            </w:r>
            <w:r w:rsidR="00774AA5" w:rsidRPr="00D27906">
              <w:rPr>
                <w:rFonts w:ascii="Times New Roman" w:hAnsi="Times New Roman" w:cs="Times New Roman"/>
                <w:sz w:val="22"/>
                <w:szCs w:val="22"/>
              </w:rPr>
              <w:t>dėl kurio bus sudaroma</w:t>
            </w:r>
            <w:r w:rsidR="00774AA5" w:rsidRPr="00D27906">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18BB53AC" w14:textId="77777777" w:rsidR="00774AA5" w:rsidRPr="00D27906" w:rsidRDefault="00CC70B1" w:rsidP="0003169B">
            <w:pPr>
              <w:spacing w:after="0" w:line="240" w:lineRule="auto"/>
              <w:rPr>
                <w:rFonts w:ascii="Times New Roman" w:hAnsi="Times New Roman" w:cs="Times New Roman"/>
                <w:bCs/>
                <w:sz w:val="22"/>
                <w:szCs w:val="22"/>
              </w:rPr>
            </w:pPr>
            <w:r w:rsidRPr="00D27906">
              <w:rPr>
                <w:rFonts w:ascii="Times New Roman" w:hAnsi="Times New Roman" w:cs="Times New Roman"/>
                <w:bCs/>
                <w:sz w:val="22"/>
                <w:szCs w:val="22"/>
              </w:rPr>
              <w:t>3</w:t>
            </w:r>
            <w:r w:rsidR="00774AA5" w:rsidRPr="00D27906">
              <w:rPr>
                <w:rFonts w:ascii="Times New Roman" w:hAnsi="Times New Roman" w:cs="Times New Roman"/>
                <w:bCs/>
                <w:sz w:val="22"/>
                <w:szCs w:val="22"/>
              </w:rPr>
              <w:t xml:space="preserve"> (</w:t>
            </w:r>
            <w:r w:rsidR="00D707AB" w:rsidRPr="00D27906">
              <w:rPr>
                <w:rFonts w:ascii="Times New Roman" w:hAnsi="Times New Roman" w:cs="Times New Roman"/>
                <w:bCs/>
                <w:sz w:val="22"/>
                <w:szCs w:val="22"/>
              </w:rPr>
              <w:t>tris</w:t>
            </w:r>
            <w:r w:rsidR="00774AA5" w:rsidRPr="00D27906">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6585A275" w14:textId="77777777" w:rsidR="00774AA5" w:rsidRPr="00D27906" w:rsidRDefault="000E11FA" w:rsidP="0003169B">
            <w:pPr>
              <w:spacing w:after="0" w:line="240" w:lineRule="auto"/>
              <w:rPr>
                <w:rFonts w:ascii="Times New Roman" w:hAnsi="Times New Roman" w:cs="Times New Roman"/>
                <w:sz w:val="22"/>
                <w:szCs w:val="22"/>
                <w:highlight w:val="yellow"/>
              </w:rPr>
            </w:pPr>
            <w:r w:rsidRPr="00D27906">
              <w:rPr>
                <w:rFonts w:ascii="Times New Roman" w:hAnsi="Times New Roman" w:cs="Times New Roman"/>
                <w:sz w:val="22"/>
                <w:szCs w:val="22"/>
                <w:highlight w:val="yellow"/>
              </w:rPr>
              <w:t xml:space="preserve"> </w:t>
            </w:r>
          </w:p>
        </w:tc>
      </w:tr>
      <w:tr w:rsidR="00774AA5" w:rsidRPr="00D27906" w14:paraId="6E14A381" w14:textId="77777777" w:rsidTr="007E569D">
        <w:trPr>
          <w:trHeight w:val="20"/>
        </w:trPr>
        <w:tc>
          <w:tcPr>
            <w:tcW w:w="726" w:type="dxa"/>
            <w:tcMar>
              <w:top w:w="0" w:type="dxa"/>
              <w:left w:w="108" w:type="dxa"/>
              <w:bottom w:w="0" w:type="dxa"/>
              <w:right w:w="108" w:type="dxa"/>
            </w:tcMar>
          </w:tcPr>
          <w:p w14:paraId="369FD1D6" w14:textId="77777777" w:rsidR="00774AA5" w:rsidRPr="00D27906" w:rsidRDefault="00774AA5" w:rsidP="00DA384E">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C41D476" w14:textId="5317C5F1" w:rsidR="00774AA5" w:rsidRPr="00D27906" w:rsidRDefault="0003139F" w:rsidP="0003169B">
            <w:pPr>
              <w:spacing w:after="0" w:line="240" w:lineRule="auto"/>
              <w:rPr>
                <w:rFonts w:ascii="Times New Roman" w:hAnsi="Times New Roman" w:cs="Times New Roman"/>
                <w:bCs/>
                <w:sz w:val="22"/>
                <w:szCs w:val="22"/>
              </w:rPr>
            </w:pPr>
            <w:r w:rsidRPr="00D27906">
              <w:rPr>
                <w:rFonts w:ascii="Times New Roman" w:hAnsi="Times New Roman" w:cs="Times New Roman"/>
                <w:bCs/>
                <w:sz w:val="22"/>
                <w:szCs w:val="22"/>
              </w:rPr>
              <w:t>Perkantysis subjektas</w:t>
            </w:r>
            <w:r w:rsidR="00774AA5" w:rsidRPr="00D27906">
              <w:rPr>
                <w:rFonts w:ascii="Times New Roman" w:hAnsi="Times New Roman" w:cs="Times New Roman"/>
                <w:bCs/>
                <w:sz w:val="22"/>
                <w:szCs w:val="22"/>
              </w:rPr>
              <w:t xml:space="preserve">, pirkimo dalyviui raštu paprašius, jam pateikia PĮ </w:t>
            </w:r>
            <w:r w:rsidR="00A001D0" w:rsidRPr="00D27906">
              <w:rPr>
                <w:rFonts w:ascii="Times New Roman" w:hAnsi="Times New Roman" w:cs="Times New Roman"/>
                <w:bCs/>
                <w:sz w:val="22"/>
                <w:szCs w:val="22"/>
              </w:rPr>
              <w:t>6</w:t>
            </w:r>
            <w:r w:rsidR="00774AA5" w:rsidRPr="00D27906">
              <w:rPr>
                <w:rFonts w:ascii="Times New Roman" w:hAnsi="Times New Roman" w:cs="Times New Roman"/>
                <w:bCs/>
                <w:sz w:val="22"/>
                <w:szCs w:val="22"/>
              </w:rPr>
              <w:t>8 straipsnio 2 dalyje nustatytą informaciją ne vėliau kaip per</w:t>
            </w:r>
          </w:p>
        </w:tc>
        <w:tc>
          <w:tcPr>
            <w:tcW w:w="3643" w:type="dxa"/>
            <w:tcMar>
              <w:top w:w="0" w:type="dxa"/>
              <w:left w:w="108" w:type="dxa"/>
              <w:bottom w:w="0" w:type="dxa"/>
              <w:right w:w="108" w:type="dxa"/>
            </w:tcMar>
          </w:tcPr>
          <w:p w14:paraId="748084E9" w14:textId="77777777" w:rsidR="00774AA5" w:rsidRPr="00D27906" w:rsidRDefault="00774AA5" w:rsidP="0003169B">
            <w:pPr>
              <w:spacing w:after="0" w:line="240" w:lineRule="auto"/>
              <w:rPr>
                <w:rFonts w:ascii="Times New Roman" w:hAnsi="Times New Roman" w:cs="Times New Roman"/>
                <w:bCs/>
                <w:sz w:val="22"/>
                <w:szCs w:val="22"/>
              </w:rPr>
            </w:pPr>
            <w:r w:rsidRPr="00D27906">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0177DAE1" w14:textId="77777777" w:rsidR="00774AA5" w:rsidRPr="00D27906" w:rsidRDefault="00774AA5" w:rsidP="0003169B">
            <w:pPr>
              <w:pStyle w:val="tajtip"/>
              <w:shd w:val="clear" w:color="auto" w:fill="FFFFFF"/>
              <w:spacing w:before="0" w:beforeAutospacing="0" w:after="0" w:afterAutospacing="0"/>
              <w:ind w:firstLine="313"/>
              <w:rPr>
                <w:sz w:val="22"/>
                <w:szCs w:val="22"/>
                <w:highlight w:val="yellow"/>
              </w:rPr>
            </w:pPr>
          </w:p>
        </w:tc>
      </w:tr>
      <w:tr w:rsidR="00774AA5" w:rsidRPr="00D27906" w14:paraId="67C0EAB0" w14:textId="77777777" w:rsidTr="007E569D">
        <w:trPr>
          <w:trHeight w:val="20"/>
        </w:trPr>
        <w:tc>
          <w:tcPr>
            <w:tcW w:w="726" w:type="dxa"/>
            <w:tcMar>
              <w:top w:w="0" w:type="dxa"/>
              <w:left w:w="108" w:type="dxa"/>
              <w:bottom w:w="0" w:type="dxa"/>
              <w:right w:w="108" w:type="dxa"/>
            </w:tcMar>
          </w:tcPr>
          <w:p w14:paraId="28D18DCB" w14:textId="77777777" w:rsidR="00774AA5" w:rsidRPr="00D27906" w:rsidRDefault="00774AA5" w:rsidP="00DA384E">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A39626A" w14:textId="77777777" w:rsidR="00774AA5" w:rsidRPr="00D27906" w:rsidRDefault="00774AA5" w:rsidP="0003169B">
            <w:pPr>
              <w:spacing w:after="0" w:line="240" w:lineRule="auto"/>
              <w:rPr>
                <w:rFonts w:ascii="Times New Roman" w:hAnsi="Times New Roman" w:cs="Times New Roman"/>
                <w:bCs/>
                <w:sz w:val="22"/>
                <w:szCs w:val="22"/>
              </w:rPr>
            </w:pPr>
            <w:r w:rsidRPr="00D27906">
              <w:rPr>
                <w:rFonts w:ascii="Times New Roman" w:hAnsi="Times New Roman" w:cs="Times New Roman"/>
                <w:color w:val="000000"/>
                <w:sz w:val="22"/>
                <w:szCs w:val="22"/>
                <w:shd w:val="clear" w:color="auto" w:fill="FFFFFF"/>
              </w:rPr>
              <w:t xml:space="preserve">Tiekėjas turi teisę pateikti pretenziją </w:t>
            </w:r>
            <w:r w:rsidR="00AC5BF2" w:rsidRPr="00D27906">
              <w:rPr>
                <w:rFonts w:ascii="Times New Roman" w:hAnsi="Times New Roman" w:cs="Times New Roman"/>
                <w:color w:val="000000"/>
                <w:sz w:val="22"/>
                <w:szCs w:val="22"/>
                <w:shd w:val="clear" w:color="auto" w:fill="FFFFFF"/>
              </w:rPr>
              <w:t>perkančiajam subjektui</w:t>
            </w:r>
            <w:r w:rsidRPr="00D27906">
              <w:rPr>
                <w:rFonts w:ascii="Times New Roman" w:hAnsi="Times New Roman" w:cs="Times New Roman"/>
                <w:color w:val="000000"/>
                <w:sz w:val="22"/>
                <w:szCs w:val="22"/>
                <w:shd w:val="clear" w:color="auto" w:fill="FFFFFF"/>
              </w:rPr>
              <w:t xml:space="preserve">, pateikti prašymą ar pareikšti ieškinį teismui </w:t>
            </w:r>
            <w:r w:rsidRPr="00D27906">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9BE1849" w14:textId="1D173DC8" w:rsidR="006C7941" w:rsidRPr="00D27906" w:rsidRDefault="00774AA5" w:rsidP="00696D32">
            <w:pPr>
              <w:spacing w:after="0" w:line="240" w:lineRule="auto"/>
              <w:rPr>
                <w:rFonts w:ascii="Times New Roman" w:hAnsi="Times New Roman" w:cs="Times New Roman"/>
                <w:sz w:val="22"/>
                <w:szCs w:val="22"/>
              </w:rPr>
            </w:pPr>
            <w:r w:rsidRPr="00D27906">
              <w:rPr>
                <w:rFonts w:ascii="Times New Roman" w:hAnsi="Times New Roman" w:cs="Times New Roman"/>
                <w:sz w:val="22"/>
                <w:szCs w:val="22"/>
              </w:rPr>
              <w:t xml:space="preserve">5 (penkias) </w:t>
            </w:r>
            <w:r w:rsidR="007A5905" w:rsidRPr="00D27906">
              <w:rPr>
                <w:rFonts w:ascii="Times New Roman" w:hAnsi="Times New Roman" w:cs="Times New Roman"/>
                <w:sz w:val="22"/>
                <w:szCs w:val="22"/>
              </w:rPr>
              <w:t xml:space="preserve">darbo </w:t>
            </w:r>
            <w:r w:rsidRPr="00D27906">
              <w:rPr>
                <w:rFonts w:ascii="Times New Roman" w:hAnsi="Times New Roman" w:cs="Times New Roman"/>
                <w:sz w:val="22"/>
                <w:szCs w:val="22"/>
              </w:rPr>
              <w:t>dienas</w:t>
            </w:r>
            <w:r w:rsidR="00A001D0" w:rsidRPr="00D27906">
              <w:rPr>
                <w:rFonts w:ascii="Times New Roman" w:hAnsi="Times New Roman" w:cs="Times New Roman"/>
                <w:sz w:val="22"/>
                <w:szCs w:val="22"/>
              </w:rPr>
              <w:t xml:space="preserve"> (išskyrus PĮ 108 str. 3-4 d.)</w:t>
            </w:r>
            <w:r w:rsidR="00696D32" w:rsidRPr="00D27906">
              <w:rPr>
                <w:rFonts w:ascii="Times New Roman" w:hAnsi="Times New Roman" w:cs="Times New Roman"/>
                <w:sz w:val="22"/>
                <w:szCs w:val="22"/>
              </w:rPr>
              <w:t xml:space="preserve"> </w:t>
            </w:r>
            <w:r w:rsidR="00D65C16" w:rsidRPr="00D27906">
              <w:rPr>
                <w:rFonts w:ascii="Times New Roman" w:hAnsi="Times New Roman" w:cs="Times New Roman"/>
                <w:sz w:val="22"/>
                <w:szCs w:val="22"/>
              </w:rPr>
              <w:t xml:space="preserve">nuo </w:t>
            </w:r>
            <w:r w:rsidR="00696D32" w:rsidRPr="00D27906">
              <w:rPr>
                <w:rFonts w:ascii="Times New Roman" w:hAnsi="Times New Roman" w:cs="Times New Roman"/>
                <w:sz w:val="22"/>
                <w:szCs w:val="22"/>
              </w:rPr>
              <w:t>P</w:t>
            </w:r>
            <w:r w:rsidR="00AC5BF2" w:rsidRPr="00D27906">
              <w:rPr>
                <w:rFonts w:ascii="Times New Roman" w:eastAsia="Arial" w:hAnsi="Times New Roman" w:cs="Times New Roman"/>
                <w:sz w:val="22"/>
                <w:szCs w:val="22"/>
              </w:rPr>
              <w:t>erkančiojo subjekto</w:t>
            </w:r>
            <w:r w:rsidR="00D65C16" w:rsidRPr="00D27906">
              <w:rPr>
                <w:rFonts w:ascii="Times New Roman" w:hAnsi="Times New Roman" w:cs="Times New Roman"/>
                <w:sz w:val="22"/>
                <w:szCs w:val="22"/>
              </w:rPr>
              <w:t xml:space="preserve"> pranešimo raštu apie jos priimtą sprendimą išsiuntimo tiekėjams dienos arba nuo paskelbimo apie </w:t>
            </w:r>
            <w:r w:rsidR="00696D32" w:rsidRPr="00D27906">
              <w:rPr>
                <w:rFonts w:ascii="Times New Roman" w:hAnsi="Times New Roman" w:cs="Times New Roman"/>
                <w:sz w:val="22"/>
                <w:szCs w:val="22"/>
              </w:rPr>
              <w:t>P</w:t>
            </w:r>
            <w:r w:rsidR="00AC5BF2" w:rsidRPr="00D27906">
              <w:rPr>
                <w:rFonts w:ascii="Times New Roman" w:eastAsia="Arial" w:hAnsi="Times New Roman" w:cs="Times New Roman"/>
                <w:sz w:val="22"/>
                <w:szCs w:val="22"/>
              </w:rPr>
              <w:t>erkančiojo subjekto</w:t>
            </w:r>
            <w:r w:rsidR="00D65C16" w:rsidRPr="00D27906">
              <w:rPr>
                <w:rFonts w:ascii="Times New Roman" w:hAnsi="Times New Roman" w:cs="Times New Roman"/>
                <w:sz w:val="22"/>
                <w:szCs w:val="22"/>
              </w:rPr>
              <w:t xml:space="preserve"> priimtus sprendimus dienos, jei PĮ nenumato reikalavimo raštu informuoti tiekėjus apie </w:t>
            </w:r>
            <w:r w:rsidR="00D65C16" w:rsidRPr="00D27906">
              <w:rPr>
                <w:rFonts w:ascii="Times New Roman" w:eastAsia="Arial" w:hAnsi="Times New Roman" w:cs="Times New Roman"/>
                <w:sz w:val="22"/>
                <w:szCs w:val="22"/>
              </w:rPr>
              <w:t xml:space="preserve"> </w:t>
            </w:r>
            <w:r w:rsidR="00AC5BF2" w:rsidRPr="00D27906">
              <w:rPr>
                <w:rFonts w:ascii="Times New Roman" w:eastAsia="Arial" w:hAnsi="Times New Roman" w:cs="Times New Roman"/>
                <w:sz w:val="22"/>
                <w:szCs w:val="22"/>
              </w:rPr>
              <w:t>perkančiojo subjekto</w:t>
            </w:r>
            <w:r w:rsidR="00D65C16" w:rsidRPr="00D27906">
              <w:rPr>
                <w:rFonts w:ascii="Times New Roman" w:hAnsi="Times New Roman" w:cs="Times New Roman"/>
                <w:sz w:val="22"/>
                <w:szCs w:val="22"/>
              </w:rPr>
              <w:t xml:space="preserve"> priimtus sprendimus;</w:t>
            </w:r>
          </w:p>
          <w:p w14:paraId="0CB6AE6B" w14:textId="77777777" w:rsidR="00774AA5" w:rsidRPr="00D27906" w:rsidRDefault="00D65C16" w:rsidP="006C7941">
            <w:pPr>
              <w:spacing w:after="0" w:line="240" w:lineRule="auto"/>
              <w:jc w:val="both"/>
              <w:rPr>
                <w:rFonts w:ascii="Times New Roman" w:hAnsi="Times New Roman" w:cs="Times New Roman"/>
                <w:sz w:val="22"/>
                <w:szCs w:val="22"/>
              </w:rPr>
            </w:pPr>
            <w:r w:rsidRPr="00D27906">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74E0920" w14:textId="77777777" w:rsidR="00774AA5" w:rsidRPr="00D27906" w:rsidRDefault="00774AA5" w:rsidP="0003169B">
            <w:pPr>
              <w:spacing w:after="0" w:line="240" w:lineRule="auto"/>
              <w:rPr>
                <w:rFonts w:ascii="Times New Roman" w:hAnsi="Times New Roman" w:cs="Times New Roman"/>
                <w:bCs/>
                <w:sz w:val="22"/>
                <w:szCs w:val="22"/>
                <w:highlight w:val="yellow"/>
              </w:rPr>
            </w:pPr>
          </w:p>
        </w:tc>
      </w:tr>
      <w:tr w:rsidR="00774AA5" w:rsidRPr="00D27906" w14:paraId="0439320C" w14:textId="77777777" w:rsidTr="007E569D">
        <w:trPr>
          <w:trHeight w:val="20"/>
        </w:trPr>
        <w:tc>
          <w:tcPr>
            <w:tcW w:w="726" w:type="dxa"/>
            <w:tcMar>
              <w:top w:w="0" w:type="dxa"/>
              <w:left w:w="108" w:type="dxa"/>
              <w:bottom w:w="0" w:type="dxa"/>
              <w:right w:w="108" w:type="dxa"/>
            </w:tcMar>
          </w:tcPr>
          <w:p w14:paraId="6EF84883" w14:textId="77777777" w:rsidR="00774AA5" w:rsidRPr="00D27906" w:rsidRDefault="00774AA5" w:rsidP="00DA384E">
            <w:pPr>
              <w:pStyle w:val="Sraopastraipa"/>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602BCFB" w14:textId="77777777" w:rsidR="00774AA5" w:rsidRPr="00D27906" w:rsidRDefault="0003139F" w:rsidP="0003169B">
            <w:pPr>
              <w:spacing w:after="0" w:line="240" w:lineRule="auto"/>
              <w:rPr>
                <w:rFonts w:ascii="Times New Roman" w:hAnsi="Times New Roman" w:cs="Times New Roman"/>
                <w:sz w:val="22"/>
                <w:szCs w:val="22"/>
              </w:rPr>
            </w:pPr>
            <w:r w:rsidRPr="00D27906">
              <w:rPr>
                <w:rFonts w:ascii="Times New Roman" w:hAnsi="Times New Roman" w:cs="Times New Roman"/>
                <w:sz w:val="22"/>
                <w:szCs w:val="22"/>
              </w:rPr>
              <w:t>Perkantysis subjektas</w:t>
            </w:r>
            <w:r w:rsidR="00774AA5" w:rsidRPr="00D27906">
              <w:rPr>
                <w:rFonts w:ascii="Times New Roman" w:hAnsi="Times New Roman" w:cs="Times New Roman"/>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218B888" w14:textId="77777777" w:rsidR="00774AA5" w:rsidRPr="00D27906" w:rsidRDefault="00774AA5" w:rsidP="0003169B">
            <w:pPr>
              <w:spacing w:after="0" w:line="240" w:lineRule="auto"/>
              <w:rPr>
                <w:rFonts w:ascii="Times New Roman" w:hAnsi="Times New Roman" w:cs="Times New Roman"/>
                <w:sz w:val="22"/>
                <w:szCs w:val="22"/>
              </w:rPr>
            </w:pPr>
            <w:r w:rsidRPr="00D27906">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396C20F5" w14:textId="77777777" w:rsidR="00774AA5" w:rsidRPr="00D27906" w:rsidRDefault="00774AA5" w:rsidP="0003169B">
            <w:pPr>
              <w:spacing w:after="0" w:line="240" w:lineRule="auto"/>
              <w:rPr>
                <w:rFonts w:ascii="Times New Roman" w:hAnsi="Times New Roman" w:cs="Times New Roman"/>
                <w:sz w:val="22"/>
                <w:szCs w:val="22"/>
                <w:highlight w:val="yellow"/>
              </w:rPr>
            </w:pPr>
          </w:p>
        </w:tc>
      </w:tr>
      <w:tr w:rsidR="00774AA5" w:rsidRPr="00D27906" w14:paraId="5760FB7A" w14:textId="77777777" w:rsidTr="007E569D">
        <w:trPr>
          <w:trHeight w:val="20"/>
        </w:trPr>
        <w:tc>
          <w:tcPr>
            <w:tcW w:w="726" w:type="dxa"/>
            <w:tcMar>
              <w:top w:w="0" w:type="dxa"/>
              <w:left w:w="108" w:type="dxa"/>
              <w:bottom w:w="0" w:type="dxa"/>
              <w:right w:w="108" w:type="dxa"/>
            </w:tcMar>
          </w:tcPr>
          <w:p w14:paraId="21419E13" w14:textId="77777777" w:rsidR="00774AA5" w:rsidRPr="00D27906" w:rsidRDefault="00774AA5" w:rsidP="00DA384E">
            <w:pPr>
              <w:pStyle w:val="Sraopastraipa"/>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6D59FCB7" w14:textId="13DE2169" w:rsidR="00774AA5" w:rsidRPr="00D27906" w:rsidRDefault="00774AA5" w:rsidP="0003169B">
            <w:pPr>
              <w:spacing w:after="0" w:line="240" w:lineRule="auto"/>
              <w:rPr>
                <w:rFonts w:ascii="Times New Roman" w:hAnsi="Times New Roman" w:cs="Times New Roman"/>
                <w:bCs/>
                <w:sz w:val="22"/>
                <w:szCs w:val="22"/>
              </w:rPr>
            </w:pPr>
            <w:r w:rsidRPr="00D27906">
              <w:rPr>
                <w:rFonts w:ascii="Times New Roman" w:hAnsi="Times New Roman" w:cs="Times New Roman"/>
                <w:sz w:val="22"/>
                <w:szCs w:val="22"/>
              </w:rPr>
              <w:t xml:space="preserve">Jeigu </w:t>
            </w:r>
            <w:r w:rsidR="0003139F" w:rsidRPr="00D27906">
              <w:rPr>
                <w:rFonts w:ascii="Times New Roman" w:hAnsi="Times New Roman" w:cs="Times New Roman"/>
                <w:sz w:val="22"/>
                <w:szCs w:val="22"/>
              </w:rPr>
              <w:t>Perkantysis subjektas</w:t>
            </w:r>
            <w:r w:rsidRPr="00D27906">
              <w:rPr>
                <w:rFonts w:ascii="Times New Roman" w:hAnsi="Times New Roman" w:cs="Times New Roman"/>
                <w:sz w:val="22"/>
                <w:szCs w:val="22"/>
              </w:rPr>
              <w:t xml:space="preserve"> per nustatytą </w:t>
            </w:r>
            <w:r w:rsidRPr="00D27906">
              <w:rPr>
                <w:rFonts w:ascii="Times New Roman" w:hAnsi="Times New Roman" w:cs="Times New Roman"/>
                <w:sz w:val="22"/>
                <w:szCs w:val="22"/>
              </w:rPr>
              <w:lastRenderedPageBreak/>
              <w:t xml:space="preserve">terminą neišnagrinėja jai pateiktos pretenzijos, tiekėjas turi teisę pateikti prašymą ar pareikšti ieškinį teismui </w:t>
            </w:r>
          </w:p>
        </w:tc>
        <w:tc>
          <w:tcPr>
            <w:tcW w:w="3643" w:type="dxa"/>
            <w:tcMar>
              <w:top w:w="0" w:type="dxa"/>
              <w:left w:w="108" w:type="dxa"/>
              <w:bottom w:w="0" w:type="dxa"/>
              <w:right w:w="108" w:type="dxa"/>
            </w:tcMar>
          </w:tcPr>
          <w:p w14:paraId="3040F310" w14:textId="77777777" w:rsidR="00774AA5" w:rsidRPr="00D27906" w:rsidRDefault="00774AA5" w:rsidP="0003169B">
            <w:pPr>
              <w:spacing w:after="0" w:line="240" w:lineRule="auto"/>
              <w:rPr>
                <w:rFonts w:ascii="Times New Roman" w:hAnsi="Times New Roman" w:cs="Times New Roman"/>
                <w:sz w:val="22"/>
                <w:szCs w:val="22"/>
              </w:rPr>
            </w:pPr>
            <w:r w:rsidRPr="00D27906">
              <w:rPr>
                <w:rFonts w:ascii="Times New Roman" w:hAnsi="Times New Roman" w:cs="Times New Roman"/>
                <w:sz w:val="22"/>
                <w:szCs w:val="22"/>
              </w:rPr>
              <w:lastRenderedPageBreak/>
              <w:t xml:space="preserve">per 15 (penkiolika) dienų nuo dienos, kurią </w:t>
            </w:r>
            <w:r w:rsidR="0003139F" w:rsidRPr="00D27906">
              <w:rPr>
                <w:rFonts w:ascii="Times New Roman" w:hAnsi="Times New Roman" w:cs="Times New Roman"/>
                <w:sz w:val="22"/>
                <w:szCs w:val="22"/>
              </w:rPr>
              <w:t>Perkantysis subjektas</w:t>
            </w:r>
            <w:r w:rsidRPr="00D27906">
              <w:rPr>
                <w:rFonts w:ascii="Times New Roman" w:hAnsi="Times New Roman" w:cs="Times New Roman"/>
                <w:sz w:val="22"/>
                <w:szCs w:val="22"/>
              </w:rPr>
              <w:t xml:space="preserve"> turėjo </w:t>
            </w:r>
            <w:r w:rsidRPr="00D27906">
              <w:rPr>
                <w:rFonts w:ascii="Times New Roman" w:hAnsi="Times New Roman" w:cs="Times New Roman"/>
                <w:sz w:val="22"/>
                <w:szCs w:val="22"/>
              </w:rPr>
              <w:lastRenderedPageBreak/>
              <w:t>raštu pranešti apie priimtą sprendimą pretenziją pateikusiam tiekėjui,   suinteresuotiems pirkimo dalyviams.</w:t>
            </w:r>
          </w:p>
        </w:tc>
        <w:tc>
          <w:tcPr>
            <w:tcW w:w="2954" w:type="dxa"/>
            <w:tcMar>
              <w:top w:w="0" w:type="dxa"/>
              <w:left w:w="108" w:type="dxa"/>
              <w:bottom w:w="0" w:type="dxa"/>
              <w:right w:w="108" w:type="dxa"/>
            </w:tcMar>
          </w:tcPr>
          <w:p w14:paraId="46B98CF2" w14:textId="77777777" w:rsidR="00774AA5" w:rsidRPr="00D27906" w:rsidRDefault="00774AA5" w:rsidP="0003169B">
            <w:pPr>
              <w:spacing w:after="0" w:line="240" w:lineRule="auto"/>
              <w:rPr>
                <w:rFonts w:ascii="Times New Roman" w:hAnsi="Times New Roman" w:cs="Times New Roman"/>
                <w:sz w:val="22"/>
                <w:szCs w:val="22"/>
                <w:highlight w:val="yellow"/>
              </w:rPr>
            </w:pPr>
          </w:p>
        </w:tc>
      </w:tr>
      <w:tr w:rsidR="00774AA5" w:rsidRPr="00D27906" w14:paraId="3CEAEB88" w14:textId="77777777" w:rsidTr="007E569D">
        <w:trPr>
          <w:trHeight w:val="20"/>
        </w:trPr>
        <w:tc>
          <w:tcPr>
            <w:tcW w:w="726" w:type="dxa"/>
            <w:tcMar>
              <w:top w:w="0" w:type="dxa"/>
              <w:left w:w="108" w:type="dxa"/>
              <w:bottom w:w="0" w:type="dxa"/>
              <w:right w:w="108" w:type="dxa"/>
            </w:tcMar>
          </w:tcPr>
          <w:p w14:paraId="3E9C4FD0" w14:textId="77777777" w:rsidR="00774AA5" w:rsidRPr="00D27906" w:rsidRDefault="00774AA5" w:rsidP="00DA384E">
            <w:pPr>
              <w:pStyle w:val="Sraopastraipa"/>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0DAEA5E6" w14:textId="77777777" w:rsidR="00774AA5" w:rsidRPr="00D27906" w:rsidRDefault="0003139F" w:rsidP="0003169B">
            <w:pPr>
              <w:spacing w:after="0" w:line="240" w:lineRule="auto"/>
              <w:rPr>
                <w:rFonts w:ascii="Times New Roman" w:hAnsi="Times New Roman" w:cs="Times New Roman"/>
                <w:sz w:val="22"/>
                <w:szCs w:val="22"/>
              </w:rPr>
            </w:pPr>
            <w:r w:rsidRPr="00D27906">
              <w:rPr>
                <w:rFonts w:ascii="Times New Roman" w:hAnsi="Times New Roman" w:cs="Times New Roman"/>
                <w:sz w:val="22"/>
                <w:szCs w:val="22"/>
              </w:rPr>
              <w:t>Perkantysis subjektas</w:t>
            </w:r>
            <w:r w:rsidR="00774AA5" w:rsidRPr="00D27906">
              <w:rPr>
                <w:rFonts w:ascii="Times New Roman" w:hAnsi="Times New Roman" w:cs="Times New Roman"/>
                <w:sz w:val="22"/>
                <w:szCs w:val="22"/>
              </w:rPr>
              <w:t xml:space="preserve"> negali sudaryti sutarties anksčiau kaip po</w:t>
            </w:r>
          </w:p>
        </w:tc>
        <w:tc>
          <w:tcPr>
            <w:tcW w:w="3643" w:type="dxa"/>
            <w:tcMar>
              <w:top w:w="0" w:type="dxa"/>
              <w:left w:w="108" w:type="dxa"/>
              <w:bottom w:w="0" w:type="dxa"/>
              <w:right w:w="108" w:type="dxa"/>
            </w:tcMar>
          </w:tcPr>
          <w:p w14:paraId="001F190A" w14:textId="77777777" w:rsidR="00C07F4D" w:rsidRPr="00D27906" w:rsidRDefault="00774AA5" w:rsidP="0069234F">
            <w:pPr>
              <w:spacing w:after="0" w:line="240" w:lineRule="auto"/>
              <w:jc w:val="both"/>
              <w:rPr>
                <w:rFonts w:ascii="Times New Roman" w:hAnsi="Times New Roman" w:cs="Times New Roman"/>
                <w:b/>
                <w:bCs/>
                <w:i/>
                <w:iCs/>
                <w:sz w:val="22"/>
                <w:szCs w:val="22"/>
              </w:rPr>
            </w:pPr>
            <w:r w:rsidRPr="00D27906">
              <w:rPr>
                <w:rFonts w:ascii="Times New Roman" w:hAnsi="Times New Roman" w:cs="Times New Roman"/>
                <w:bCs/>
                <w:sz w:val="22"/>
                <w:szCs w:val="22"/>
              </w:rPr>
              <w:t xml:space="preserve">5 (penkių) </w:t>
            </w:r>
            <w:r w:rsidR="00024DB9" w:rsidRPr="00D27906">
              <w:rPr>
                <w:rFonts w:ascii="Times New Roman" w:hAnsi="Times New Roman" w:cs="Times New Roman"/>
                <w:bCs/>
                <w:sz w:val="22"/>
                <w:szCs w:val="22"/>
              </w:rPr>
              <w:t xml:space="preserve">darbo </w:t>
            </w:r>
            <w:r w:rsidRPr="00D27906">
              <w:rPr>
                <w:rFonts w:ascii="Times New Roman" w:hAnsi="Times New Roman" w:cs="Times New Roman"/>
                <w:bCs/>
                <w:sz w:val="22"/>
                <w:szCs w:val="22"/>
              </w:rPr>
              <w:t>dienų,</w:t>
            </w:r>
            <w:r w:rsidRPr="00D27906">
              <w:rPr>
                <w:rFonts w:ascii="Times New Roman" w:hAnsi="Times New Roman" w:cs="Times New Roman"/>
                <w:sz w:val="22"/>
                <w:szCs w:val="22"/>
              </w:rPr>
              <w:t xml:space="preserve"> nuo pranešimo apie </w:t>
            </w:r>
            <w:r w:rsidR="00E36D08" w:rsidRPr="00D27906">
              <w:rPr>
                <w:rFonts w:ascii="Times New Roman" w:hAnsi="Times New Roman" w:cs="Times New Roman"/>
                <w:sz w:val="22"/>
                <w:szCs w:val="22"/>
              </w:rPr>
              <w:t>sprendimą nustatyti laimėjusį pirkimo pasiūlymą</w:t>
            </w:r>
            <w:r w:rsidR="00E36D08" w:rsidRPr="00D27906" w:rsidDel="00E36D08">
              <w:rPr>
                <w:rFonts w:ascii="Times New Roman" w:hAnsi="Times New Roman" w:cs="Times New Roman"/>
                <w:sz w:val="22"/>
                <w:szCs w:val="22"/>
              </w:rPr>
              <w:t xml:space="preserve"> </w:t>
            </w:r>
            <w:r w:rsidRPr="00D27906">
              <w:rPr>
                <w:rFonts w:ascii="Times New Roman" w:hAnsi="Times New Roman" w:cs="Times New Roman"/>
                <w:sz w:val="22"/>
                <w:szCs w:val="22"/>
              </w:rPr>
              <w:t xml:space="preserve">(o jei buvau gauta pretenzija – nuo pranešimo raštu apie jos priimtą sprendimą dėl pretenzijos) išsiuntimo iš </w:t>
            </w:r>
            <w:r w:rsidR="00AC5BF2" w:rsidRPr="00D27906">
              <w:rPr>
                <w:rFonts w:ascii="Times New Roman" w:hAnsi="Times New Roman" w:cs="Times New Roman"/>
                <w:sz w:val="22"/>
                <w:szCs w:val="22"/>
              </w:rPr>
              <w:t>perkančiojo subjekto</w:t>
            </w:r>
            <w:r w:rsidRPr="00D27906">
              <w:rPr>
                <w:rFonts w:ascii="Times New Roman" w:hAnsi="Times New Roman" w:cs="Times New Roman"/>
                <w:sz w:val="22"/>
                <w:szCs w:val="22"/>
              </w:rPr>
              <w:t xml:space="preserve">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441035C0" w14:textId="77777777" w:rsidR="00774AA5" w:rsidRPr="00D27906" w:rsidRDefault="00774AA5" w:rsidP="0003169B">
            <w:pPr>
              <w:spacing w:after="0" w:line="240" w:lineRule="auto"/>
              <w:rPr>
                <w:rFonts w:ascii="Times New Roman" w:hAnsi="Times New Roman" w:cs="Times New Roman"/>
                <w:sz w:val="22"/>
                <w:szCs w:val="22"/>
                <w:highlight w:val="yellow"/>
              </w:rPr>
            </w:pPr>
          </w:p>
        </w:tc>
      </w:tr>
      <w:tr w:rsidR="00451AF7" w:rsidRPr="00D27906" w14:paraId="52C53F5C" w14:textId="77777777" w:rsidTr="007E569D">
        <w:trPr>
          <w:trHeight w:val="20"/>
        </w:trPr>
        <w:tc>
          <w:tcPr>
            <w:tcW w:w="726" w:type="dxa"/>
            <w:tcMar>
              <w:top w:w="0" w:type="dxa"/>
              <w:left w:w="108" w:type="dxa"/>
              <w:bottom w:w="0" w:type="dxa"/>
              <w:right w:w="108" w:type="dxa"/>
            </w:tcMar>
          </w:tcPr>
          <w:p w14:paraId="1B5A8E09" w14:textId="77777777" w:rsidR="00F50C57" w:rsidRPr="00D27906" w:rsidRDefault="00F50C57" w:rsidP="00DA384E">
            <w:pPr>
              <w:pStyle w:val="Sraopastraipa"/>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7C07A9A3" w14:textId="77777777" w:rsidR="00F50C57" w:rsidRPr="00D27906" w:rsidRDefault="00F50C57" w:rsidP="0003169B">
            <w:pPr>
              <w:spacing w:after="0" w:line="240" w:lineRule="auto"/>
              <w:rPr>
                <w:rFonts w:ascii="Times New Roman" w:hAnsi="Times New Roman" w:cs="Times New Roman"/>
                <w:sz w:val="22"/>
                <w:szCs w:val="22"/>
              </w:rPr>
            </w:pPr>
            <w:r w:rsidRPr="00D27906">
              <w:rPr>
                <w:rFonts w:ascii="Times New Roman" w:hAnsi="Times New Roman" w:cs="Times New Roman"/>
                <w:sz w:val="22"/>
                <w:szCs w:val="22"/>
              </w:rPr>
              <w:t xml:space="preserve">Jeigu </w:t>
            </w:r>
            <w:r w:rsidR="00F46E88" w:rsidRPr="00D27906">
              <w:rPr>
                <w:rFonts w:ascii="Times New Roman" w:hAnsi="Times New Roman" w:cs="Times New Roman"/>
                <w:sz w:val="22"/>
                <w:szCs w:val="22"/>
              </w:rPr>
              <w:t xml:space="preserve">suinteresuotas dalyvis paprašys </w:t>
            </w:r>
            <w:r w:rsidR="00AC5BF2" w:rsidRPr="00D27906">
              <w:rPr>
                <w:rFonts w:ascii="Times New Roman" w:hAnsi="Times New Roman" w:cs="Times New Roman"/>
                <w:sz w:val="22"/>
                <w:szCs w:val="22"/>
              </w:rPr>
              <w:t>perkančiojo subjekto</w:t>
            </w:r>
            <w:r w:rsidR="00F46E88" w:rsidRPr="00D27906">
              <w:rPr>
                <w:rFonts w:ascii="Times New Roman" w:hAnsi="Times New Roman" w:cs="Times New Roman"/>
                <w:sz w:val="22"/>
                <w:szCs w:val="22"/>
              </w:rPr>
              <w:t xml:space="preserve"> pateikti laimėjusį pasiūlymą</w:t>
            </w:r>
          </w:p>
        </w:tc>
        <w:tc>
          <w:tcPr>
            <w:tcW w:w="3643" w:type="dxa"/>
            <w:tcMar>
              <w:top w:w="0" w:type="dxa"/>
              <w:left w:w="108" w:type="dxa"/>
              <w:bottom w:w="0" w:type="dxa"/>
              <w:right w:w="108" w:type="dxa"/>
            </w:tcMar>
          </w:tcPr>
          <w:p w14:paraId="4D03BF29" w14:textId="77777777" w:rsidR="001B1895" w:rsidRPr="00D27906" w:rsidRDefault="000B4E01" w:rsidP="00451AF7">
            <w:pPr>
              <w:spacing w:after="0" w:line="240" w:lineRule="auto"/>
              <w:jc w:val="both"/>
              <w:rPr>
                <w:rFonts w:ascii="Times New Roman" w:hAnsi="Times New Roman" w:cs="Times New Roman"/>
                <w:sz w:val="22"/>
                <w:szCs w:val="22"/>
              </w:rPr>
            </w:pPr>
            <w:r w:rsidRPr="00D27906">
              <w:rPr>
                <w:rFonts w:ascii="Times New Roman" w:hAnsi="Times New Roman" w:cs="Times New Roman"/>
                <w:sz w:val="22"/>
                <w:szCs w:val="22"/>
              </w:rPr>
              <w:t xml:space="preserve">PĮ </w:t>
            </w:r>
            <w:r w:rsidR="0067421F" w:rsidRPr="00D27906">
              <w:rPr>
                <w:rFonts w:ascii="Times New Roman" w:hAnsi="Times New Roman" w:cs="Times New Roman"/>
                <w:sz w:val="22"/>
                <w:szCs w:val="22"/>
              </w:rPr>
              <w:t xml:space="preserve">108 </w:t>
            </w:r>
            <w:r w:rsidRPr="00D27906">
              <w:rPr>
                <w:rFonts w:ascii="Times New Roman" w:hAnsi="Times New Roman" w:cs="Times New Roman"/>
                <w:sz w:val="22"/>
                <w:szCs w:val="22"/>
              </w:rPr>
              <w:t xml:space="preserve">straipsnio 1 dalyje nustatytas terminas ir atidėjimo terminas pratęsiami papildomam terminui, jį skaičiuojant nuo suinteresuoto dalyvio prašymo pateikti laimėjusį pasiūlymą pateikimo </w:t>
            </w:r>
            <w:r w:rsidR="00AC5BF2" w:rsidRPr="00D27906">
              <w:rPr>
                <w:rFonts w:ascii="Times New Roman" w:hAnsi="Times New Roman" w:cs="Times New Roman"/>
                <w:sz w:val="22"/>
                <w:szCs w:val="22"/>
              </w:rPr>
              <w:t>perkančiajam subjektui</w:t>
            </w:r>
            <w:r w:rsidRPr="00D27906">
              <w:rPr>
                <w:rFonts w:ascii="Times New Roman" w:hAnsi="Times New Roman" w:cs="Times New Roman"/>
                <w:sz w:val="22"/>
                <w:szCs w:val="22"/>
              </w:rPr>
              <w:t xml:space="preserve"> dienos iki tol, kol suinteresuotam dalyviui bus pateiktas minėtas pasiūlymas. Jeigu laimėjusio dalyvio pasiūlymas pateikiamas tą pačią dieną, kai buvo paprašyta, PĮ </w:t>
            </w:r>
            <w:r w:rsidR="0067421F" w:rsidRPr="00D27906">
              <w:rPr>
                <w:rFonts w:ascii="Times New Roman" w:hAnsi="Times New Roman" w:cs="Times New Roman"/>
                <w:sz w:val="22"/>
                <w:szCs w:val="22"/>
              </w:rPr>
              <w:t xml:space="preserve">108 </w:t>
            </w:r>
            <w:r w:rsidRPr="00D27906">
              <w:rPr>
                <w:rFonts w:ascii="Times New Roman" w:hAnsi="Times New Roman" w:cs="Times New Roman"/>
                <w:sz w:val="22"/>
                <w:szCs w:val="22"/>
              </w:rPr>
              <w:t>straipsnio 1 dalyje nustatytas terminas ir atidėjimo terminas pratęsiami vienai darbo dienai</w:t>
            </w:r>
            <w:r w:rsidRPr="00D27906">
              <w:rPr>
                <w:rFonts w:ascii="Times New Roman" w:hAnsi="Times New Roman" w:cs="Times New Roman"/>
                <w:color w:val="FF0000"/>
                <w:sz w:val="22"/>
                <w:szCs w:val="22"/>
              </w:rPr>
              <w:t xml:space="preserve">. </w:t>
            </w:r>
          </w:p>
          <w:p w14:paraId="23C965EE" w14:textId="77777777" w:rsidR="00ED5B78" w:rsidRPr="00D27906" w:rsidRDefault="00ED5B78" w:rsidP="00451AF7">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005833BB" w14:textId="77777777" w:rsidR="00F50C57" w:rsidRPr="00D27906" w:rsidRDefault="00F50C57" w:rsidP="0003169B">
            <w:pPr>
              <w:spacing w:after="0" w:line="240" w:lineRule="auto"/>
              <w:rPr>
                <w:rFonts w:ascii="Times New Roman" w:hAnsi="Times New Roman" w:cs="Times New Roman"/>
                <w:sz w:val="22"/>
                <w:szCs w:val="22"/>
                <w:highlight w:val="yellow"/>
              </w:rPr>
            </w:pPr>
          </w:p>
        </w:tc>
      </w:tr>
    </w:tbl>
    <w:p w14:paraId="741C8FA0" w14:textId="77777777" w:rsidR="008F59C5" w:rsidRPr="002A1928" w:rsidRDefault="008F59C5" w:rsidP="008D704D">
      <w:pPr>
        <w:tabs>
          <w:tab w:val="left" w:pos="2977"/>
        </w:tabs>
        <w:spacing w:after="120" w:line="20" w:lineRule="atLeast"/>
        <w:jc w:val="center"/>
        <w:rPr>
          <w:rFonts w:ascii="Times New Roman" w:eastAsia="Calibri" w:hAnsi="Times New Roman" w:cs="Times New Roman"/>
          <w:sz w:val="24"/>
          <w:szCs w:val="24"/>
          <w:highlight w:val="yellow"/>
        </w:rPr>
      </w:pPr>
    </w:p>
    <w:p w14:paraId="06BEE83C" w14:textId="77777777" w:rsidR="00A4599F" w:rsidRPr="002A1928" w:rsidRDefault="008F59C5" w:rsidP="009F0698">
      <w:pPr>
        <w:rPr>
          <w:rFonts w:ascii="Times New Roman" w:eastAsia="Calibri" w:hAnsi="Times New Roman" w:cs="Times New Roman"/>
          <w:sz w:val="24"/>
          <w:szCs w:val="24"/>
          <w:highlight w:val="yellow"/>
        </w:rPr>
      </w:pPr>
      <w:r w:rsidRPr="002A1928">
        <w:rPr>
          <w:rFonts w:ascii="Times New Roman" w:eastAsia="Calibri" w:hAnsi="Times New Roman" w:cs="Times New Roman"/>
          <w:sz w:val="24"/>
          <w:szCs w:val="24"/>
          <w:highlight w:val="yellow"/>
        </w:rPr>
        <w:br w:type="page"/>
      </w:r>
    </w:p>
    <w:p w14:paraId="4585C838" w14:textId="5CCC2189" w:rsidR="00053013" w:rsidRPr="00D27906" w:rsidRDefault="00053013" w:rsidP="00053013">
      <w:pPr>
        <w:pStyle w:val="Antrat1"/>
        <w:jc w:val="right"/>
        <w:rPr>
          <w:rFonts w:ascii="Times New Roman" w:hAnsi="Times New Roman" w:cs="Times New Roman"/>
          <w:color w:val="0D0D0D" w:themeColor="text1" w:themeTint="F2"/>
          <w:sz w:val="24"/>
          <w:szCs w:val="24"/>
        </w:rPr>
      </w:pPr>
      <w:bookmarkStart w:id="44" w:name="_Toc210997953"/>
      <w:bookmarkStart w:id="45" w:name="_Hlk219992357"/>
      <w:r w:rsidRPr="00D27906">
        <w:rPr>
          <w:rFonts w:ascii="Times New Roman" w:hAnsi="Times New Roman" w:cs="Times New Roman"/>
          <w:color w:val="0D0D0D" w:themeColor="text1" w:themeTint="F2"/>
          <w:sz w:val="24"/>
          <w:szCs w:val="24"/>
        </w:rPr>
        <w:lastRenderedPageBreak/>
        <w:t>Pirkimo sąlygų 2 priedas „Techninė specifikacija“</w:t>
      </w:r>
      <w:bookmarkEnd w:id="44"/>
    </w:p>
    <w:p w14:paraId="01EEA723" w14:textId="77777777" w:rsidR="00281735" w:rsidRPr="00175033" w:rsidRDefault="00281735" w:rsidP="00281735">
      <w:pPr>
        <w:jc w:val="center"/>
        <w:rPr>
          <w:rFonts w:ascii="Times New Roman" w:hAnsi="Times New Roman" w:cs="Times New Roman"/>
          <w:b/>
          <w:bCs/>
          <w:sz w:val="24"/>
          <w:szCs w:val="24"/>
        </w:rPr>
      </w:pPr>
    </w:p>
    <w:bookmarkEnd w:id="45"/>
    <w:p w14:paraId="5C1B3648" w14:textId="1AFE466B" w:rsidR="00C7527B" w:rsidRPr="00175033" w:rsidRDefault="00053013" w:rsidP="00C7527B">
      <w:pPr>
        <w:jc w:val="center"/>
        <w:rPr>
          <w:rFonts w:ascii="Times New Roman" w:hAnsi="Times New Roman" w:cs="Times New Roman"/>
          <w:b/>
          <w:sz w:val="24"/>
          <w:szCs w:val="24"/>
        </w:rPr>
      </w:pPr>
      <w:r w:rsidRPr="00175033">
        <w:rPr>
          <w:rFonts w:ascii="Times New Roman" w:hAnsi="Times New Roman" w:cs="Times New Roman"/>
          <w:b/>
          <w:color w:val="000000"/>
          <w:sz w:val="24"/>
          <w:szCs w:val="24"/>
        </w:rPr>
        <w:t>TE</w:t>
      </w:r>
      <w:r w:rsidR="00F66A0D" w:rsidRPr="00175033">
        <w:rPr>
          <w:rFonts w:ascii="Times New Roman" w:hAnsi="Times New Roman" w:cs="Times New Roman"/>
          <w:b/>
          <w:sz w:val="24"/>
          <w:szCs w:val="24"/>
        </w:rPr>
        <w:t>CHNINĖ SPECIFIKACIJA</w:t>
      </w:r>
      <w:r w:rsidR="00C7527B" w:rsidRPr="00175033">
        <w:rPr>
          <w:rFonts w:ascii="Times New Roman" w:hAnsi="Times New Roman" w:cs="Times New Roman"/>
          <w:b/>
          <w:sz w:val="24"/>
          <w:szCs w:val="24"/>
        </w:rPr>
        <w:t xml:space="preserve"> </w:t>
      </w:r>
    </w:p>
    <w:p w14:paraId="60AB08A3" w14:textId="052ED910" w:rsidR="00C7527B" w:rsidRPr="00642747" w:rsidRDefault="0007363F" w:rsidP="00175033">
      <w:pPr>
        <w:spacing w:after="0" w:line="240" w:lineRule="auto"/>
        <w:ind w:firstLine="540"/>
        <w:contextualSpacing/>
        <w:jc w:val="both"/>
        <w:rPr>
          <w:rFonts w:ascii="Times New Roman" w:hAnsi="Times New Roman" w:cs="Times New Roman"/>
          <w:b/>
          <w:bCs/>
          <w:color w:val="0D0D0D" w:themeColor="text1" w:themeTint="F2"/>
          <w:sz w:val="24"/>
          <w:szCs w:val="24"/>
        </w:rPr>
      </w:pPr>
      <w:r w:rsidRPr="00642747">
        <w:rPr>
          <w:rFonts w:ascii="Times New Roman" w:hAnsi="Times New Roman" w:cs="Times New Roman"/>
          <w:b/>
          <w:bCs/>
          <w:sz w:val="24"/>
          <w:szCs w:val="24"/>
        </w:rPr>
        <w:t>Reikalavimai pirkimo objektui, pirkimo apimtys nustatyti dokumente</w:t>
      </w:r>
      <w:r w:rsidRPr="00642747">
        <w:rPr>
          <w:rFonts w:ascii="Times New Roman" w:hAnsi="Times New Roman" w:cs="Times New Roman"/>
          <w:b/>
          <w:bCs/>
          <w:color w:val="0D0D0D" w:themeColor="text1" w:themeTint="F2"/>
          <w:sz w:val="24"/>
          <w:szCs w:val="24"/>
        </w:rPr>
        <w:t xml:space="preserve"> „Techninė specifikacija“, kuris dėl didelės apimties pateikiamas atskiru dokumentu.  </w:t>
      </w:r>
    </w:p>
    <w:p w14:paraId="0926519B" w14:textId="77777777" w:rsidR="00175033" w:rsidRPr="00642747" w:rsidRDefault="00175033" w:rsidP="00175033">
      <w:pPr>
        <w:spacing w:after="0" w:line="240" w:lineRule="auto"/>
        <w:ind w:firstLine="540"/>
        <w:contextualSpacing/>
        <w:jc w:val="both"/>
        <w:rPr>
          <w:rFonts w:ascii="Times New Roman" w:hAnsi="Times New Roman" w:cs="Times New Roman"/>
          <w:b/>
          <w:bCs/>
          <w:color w:val="0D0D0D" w:themeColor="text1" w:themeTint="F2"/>
          <w:sz w:val="24"/>
          <w:szCs w:val="24"/>
        </w:rPr>
      </w:pPr>
    </w:p>
    <w:p w14:paraId="3BA665CC" w14:textId="49958BF0" w:rsidR="0007363F" w:rsidRDefault="0007363F" w:rsidP="00175033">
      <w:pPr>
        <w:spacing w:after="0" w:line="240" w:lineRule="auto"/>
        <w:ind w:firstLine="540"/>
        <w:contextualSpacing/>
        <w:jc w:val="both"/>
        <w:rPr>
          <w:rFonts w:ascii="Times New Roman" w:hAnsi="Times New Roman" w:cs="Times New Roman"/>
          <w:color w:val="0D0D0D" w:themeColor="text1" w:themeTint="F2"/>
          <w:sz w:val="24"/>
          <w:szCs w:val="24"/>
        </w:rPr>
      </w:pPr>
      <w:r w:rsidRPr="00175033">
        <w:rPr>
          <w:rFonts w:ascii="Times New Roman" w:hAnsi="Times New Roman" w:cs="Times New Roman"/>
          <w:color w:val="0D0D0D" w:themeColor="text1" w:themeTint="F2"/>
          <w:sz w:val="24"/>
          <w:szCs w:val="24"/>
        </w:rPr>
        <w:t>Tiekėjas turi įvertini pirkimo objektui keliamus reikalavimus, įsigilinti ir pirkimo objektą ir parengti bei pateikti detalų pasiūlymą</w:t>
      </w:r>
      <w:r>
        <w:rPr>
          <w:rFonts w:ascii="Times New Roman" w:hAnsi="Times New Roman" w:cs="Times New Roman"/>
          <w:color w:val="0D0D0D" w:themeColor="text1" w:themeTint="F2"/>
          <w:sz w:val="24"/>
          <w:szCs w:val="24"/>
        </w:rPr>
        <w:t xml:space="preserve">. </w:t>
      </w:r>
    </w:p>
    <w:p w14:paraId="2B74CEB0" w14:textId="77777777" w:rsidR="0007363F" w:rsidRDefault="0007363F" w:rsidP="00131829">
      <w:pPr>
        <w:spacing w:after="0" w:line="240" w:lineRule="auto"/>
        <w:ind w:firstLine="540"/>
        <w:contextualSpacing/>
        <w:rPr>
          <w:rFonts w:ascii="Times New Roman" w:hAnsi="Times New Roman" w:cs="Times New Roman"/>
          <w:color w:val="0D0D0D" w:themeColor="text1" w:themeTint="F2"/>
          <w:sz w:val="24"/>
          <w:szCs w:val="24"/>
        </w:rPr>
      </w:pPr>
    </w:p>
    <w:p w14:paraId="5411607A" w14:textId="6F2D9368" w:rsidR="0007363F" w:rsidRDefault="0007363F" w:rsidP="00175033">
      <w:pPr>
        <w:spacing w:after="0" w:line="240" w:lineRule="auto"/>
        <w:ind w:firstLine="540"/>
        <w:contextualSpacing/>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Siekiant įsitikinti, kad tiekėjo siūlomi darbai atitinka techninės specifikacijos nuostatas, jiems keliamus reikalavimus ir Perkantysis subjektas nusipirks tai, ko reikia, tiekėjas turi parengti ir  su pasiūlymu pateikti tokią įrodančią informaciją: </w:t>
      </w:r>
    </w:p>
    <w:p w14:paraId="233F3ED6" w14:textId="724B8DD3" w:rsidR="00847463" w:rsidRPr="00131829" w:rsidRDefault="00131829" w:rsidP="00175033">
      <w:pPr>
        <w:widowControl w:val="0"/>
        <w:numPr>
          <w:ilvl w:val="0"/>
          <w:numId w:val="33"/>
        </w:numPr>
        <w:tabs>
          <w:tab w:val="left" w:pos="0"/>
        </w:tabs>
        <w:spacing w:after="0" w:line="240" w:lineRule="auto"/>
        <w:ind w:left="0" w:firstLine="567"/>
        <w:contextualSpacing/>
        <w:jc w:val="both"/>
        <w:rPr>
          <w:rFonts w:ascii="Times New Roman" w:hAnsi="Times New Roman" w:cs="Times New Roman"/>
          <w:sz w:val="24"/>
          <w:szCs w:val="24"/>
        </w:rPr>
      </w:pPr>
      <w:r w:rsidRPr="00131829">
        <w:rPr>
          <w:rFonts w:ascii="Times New Roman" w:hAnsi="Times New Roman" w:cs="Times New Roman"/>
          <w:sz w:val="24"/>
          <w:szCs w:val="24"/>
        </w:rPr>
        <w:t>N</w:t>
      </w:r>
      <w:r w:rsidR="00847463" w:rsidRPr="00131829">
        <w:rPr>
          <w:rFonts w:ascii="Times New Roman" w:hAnsi="Times New Roman" w:cs="Times New Roman"/>
          <w:sz w:val="24"/>
          <w:szCs w:val="24"/>
        </w:rPr>
        <w:t xml:space="preserve">uotekų valyklos technologinę schemą atskleidžiančią </w:t>
      </w:r>
      <w:r w:rsidRPr="00131829">
        <w:rPr>
          <w:rFonts w:ascii="Times New Roman" w:hAnsi="Times New Roman" w:cs="Times New Roman"/>
          <w:sz w:val="24"/>
          <w:szCs w:val="24"/>
        </w:rPr>
        <w:t>tiekėjo</w:t>
      </w:r>
      <w:r w:rsidR="00847463" w:rsidRPr="00131829">
        <w:rPr>
          <w:rFonts w:ascii="Times New Roman" w:hAnsi="Times New Roman" w:cs="Times New Roman"/>
          <w:sz w:val="24"/>
          <w:szCs w:val="24"/>
        </w:rPr>
        <w:t xml:space="preserve"> siūlomą nuotekų valymo procesą, nurodantį visas grandis, parodančią visas technologinių įrenginių dalis, jų pajėgumus, paskirtį, pagrindines charakteristikas, variklių galingumus, taip pat pagrindines ir pagalbines srauto linijas;</w:t>
      </w:r>
    </w:p>
    <w:p w14:paraId="4C5A66A4" w14:textId="0799FDAF" w:rsidR="00847463" w:rsidRPr="00B03834" w:rsidRDefault="00131829" w:rsidP="00175033">
      <w:pPr>
        <w:widowControl w:val="0"/>
        <w:numPr>
          <w:ilvl w:val="0"/>
          <w:numId w:val="33"/>
        </w:numPr>
        <w:tabs>
          <w:tab w:val="left" w:pos="0"/>
        </w:tabs>
        <w:spacing w:after="0" w:line="240" w:lineRule="auto"/>
        <w:ind w:left="0" w:firstLine="567"/>
        <w:contextualSpacing/>
        <w:jc w:val="both"/>
        <w:rPr>
          <w:rFonts w:ascii="Times New Roman" w:hAnsi="Times New Roman" w:cs="Times New Roman"/>
          <w:sz w:val="24"/>
          <w:szCs w:val="24"/>
        </w:rPr>
      </w:pPr>
      <w:r w:rsidRPr="00131829">
        <w:rPr>
          <w:rFonts w:ascii="Times New Roman" w:hAnsi="Times New Roman" w:cs="Times New Roman"/>
          <w:sz w:val="24"/>
          <w:szCs w:val="24"/>
        </w:rPr>
        <w:t>Principinį n</w:t>
      </w:r>
      <w:r w:rsidR="00847463" w:rsidRPr="00131829">
        <w:rPr>
          <w:rFonts w:ascii="Times New Roman" w:hAnsi="Times New Roman" w:cs="Times New Roman"/>
          <w:sz w:val="24"/>
          <w:szCs w:val="24"/>
        </w:rPr>
        <w:t>uotekų valyklos išplėtimo įrenginių hidraulinį pjūvį nuotekų tekėjimo kryptimi;</w:t>
      </w:r>
    </w:p>
    <w:p w14:paraId="28919406" w14:textId="3548F3E7" w:rsidR="00131829" w:rsidRPr="00B03834" w:rsidRDefault="00131829" w:rsidP="00175033">
      <w:pPr>
        <w:widowControl w:val="0"/>
        <w:numPr>
          <w:ilvl w:val="0"/>
          <w:numId w:val="33"/>
        </w:numPr>
        <w:tabs>
          <w:tab w:val="left" w:pos="0"/>
        </w:tabs>
        <w:spacing w:after="0" w:line="240" w:lineRule="auto"/>
        <w:ind w:left="0" w:firstLine="567"/>
        <w:contextualSpacing/>
        <w:jc w:val="both"/>
        <w:rPr>
          <w:rFonts w:ascii="Times New Roman" w:hAnsi="Times New Roman" w:cs="Times New Roman"/>
          <w:sz w:val="24"/>
          <w:szCs w:val="24"/>
        </w:rPr>
      </w:pPr>
      <w:r w:rsidRPr="00B03834">
        <w:rPr>
          <w:rFonts w:ascii="Times New Roman" w:hAnsi="Times New Roman" w:cs="Times New Roman"/>
          <w:sz w:val="24"/>
          <w:szCs w:val="24"/>
        </w:rPr>
        <w:t>Siūlomą Įrenginių išdėstymą plane;</w:t>
      </w:r>
    </w:p>
    <w:p w14:paraId="34F71DE8" w14:textId="77777777" w:rsidR="00847463" w:rsidRPr="00B03834" w:rsidRDefault="00847463" w:rsidP="00175033">
      <w:pPr>
        <w:widowControl w:val="0"/>
        <w:numPr>
          <w:ilvl w:val="0"/>
          <w:numId w:val="33"/>
        </w:numPr>
        <w:tabs>
          <w:tab w:val="left" w:pos="0"/>
        </w:tabs>
        <w:spacing w:after="0" w:line="240" w:lineRule="auto"/>
        <w:ind w:left="0" w:firstLine="567"/>
        <w:contextualSpacing/>
        <w:jc w:val="both"/>
        <w:rPr>
          <w:rFonts w:ascii="Times New Roman" w:hAnsi="Times New Roman" w:cs="Times New Roman"/>
          <w:sz w:val="24"/>
          <w:szCs w:val="24"/>
        </w:rPr>
      </w:pPr>
      <w:r w:rsidRPr="00B03834">
        <w:rPr>
          <w:rFonts w:ascii="Times New Roman" w:hAnsi="Times New Roman" w:cs="Times New Roman"/>
          <w:sz w:val="24"/>
          <w:szCs w:val="24"/>
        </w:rPr>
        <w:t>Siūlomų pastatų, talpų ir rezervuarų planus, pjūvius su išmatavimais.</w:t>
      </w:r>
    </w:p>
    <w:p w14:paraId="227C1F4E" w14:textId="0556EFBA" w:rsidR="00B03834" w:rsidRPr="00B03834" w:rsidRDefault="00131829" w:rsidP="00175033">
      <w:pPr>
        <w:widowControl w:val="0"/>
        <w:numPr>
          <w:ilvl w:val="0"/>
          <w:numId w:val="33"/>
        </w:numPr>
        <w:tabs>
          <w:tab w:val="left" w:pos="0"/>
        </w:tabs>
        <w:spacing w:after="0" w:line="240" w:lineRule="auto"/>
        <w:ind w:left="0" w:firstLine="630"/>
        <w:contextualSpacing/>
        <w:jc w:val="both"/>
        <w:rPr>
          <w:rFonts w:ascii="Times New Roman" w:hAnsi="Times New Roman" w:cs="Times New Roman"/>
          <w:sz w:val="24"/>
          <w:szCs w:val="24"/>
        </w:rPr>
      </w:pPr>
      <w:r w:rsidRPr="00B03834">
        <w:rPr>
          <w:rFonts w:ascii="Times New Roman" w:hAnsi="Times New Roman" w:cs="Times New Roman"/>
          <w:sz w:val="24"/>
          <w:szCs w:val="24"/>
        </w:rPr>
        <w:t xml:space="preserve">Technologinio proceso skaičiavimus, įskaitant: oro poreikio skaičiavimus, talpų tūrių skaičiavimus, </w:t>
      </w:r>
      <w:proofErr w:type="spellStart"/>
      <w:r w:rsidRPr="00B03834">
        <w:rPr>
          <w:rFonts w:ascii="Times New Roman" w:hAnsi="Times New Roman" w:cs="Times New Roman"/>
          <w:sz w:val="24"/>
          <w:szCs w:val="24"/>
        </w:rPr>
        <w:t>nusodintuvų</w:t>
      </w:r>
      <w:proofErr w:type="spellEnd"/>
      <w:r w:rsidRPr="00B03834">
        <w:rPr>
          <w:rFonts w:ascii="Times New Roman" w:hAnsi="Times New Roman" w:cs="Times New Roman"/>
          <w:sz w:val="24"/>
          <w:szCs w:val="24"/>
        </w:rPr>
        <w:t xml:space="preserve"> ploto/gylio skaičiavimus, biologinio nuotekų valymo, </w:t>
      </w:r>
      <w:r w:rsidR="00BA757B">
        <w:rPr>
          <w:rFonts w:ascii="Times New Roman" w:hAnsi="Times New Roman" w:cs="Times New Roman"/>
          <w:sz w:val="24"/>
          <w:szCs w:val="24"/>
        </w:rPr>
        <w:t xml:space="preserve">cheminių </w:t>
      </w:r>
      <w:r w:rsidRPr="00B03834">
        <w:rPr>
          <w:rFonts w:ascii="Times New Roman" w:hAnsi="Times New Roman" w:cs="Times New Roman"/>
          <w:sz w:val="24"/>
          <w:szCs w:val="24"/>
        </w:rPr>
        <w:t>reagentų</w:t>
      </w:r>
      <w:r w:rsidR="00BA757B">
        <w:rPr>
          <w:rFonts w:ascii="Times New Roman" w:hAnsi="Times New Roman" w:cs="Times New Roman"/>
          <w:sz w:val="24"/>
          <w:szCs w:val="24"/>
        </w:rPr>
        <w:t xml:space="preserve"> (priemonių)</w:t>
      </w:r>
      <w:r w:rsidRPr="00B03834">
        <w:rPr>
          <w:rFonts w:ascii="Times New Roman" w:hAnsi="Times New Roman" w:cs="Times New Roman"/>
          <w:sz w:val="24"/>
          <w:szCs w:val="24"/>
        </w:rPr>
        <w:t xml:space="preserve"> poreikio (jei reikalinga). </w:t>
      </w:r>
      <w:r w:rsidR="00B03834" w:rsidRPr="00B03834">
        <w:rPr>
          <w:rFonts w:ascii="Times New Roman" w:hAnsi="Times New Roman" w:cs="Times New Roman"/>
          <w:sz w:val="24"/>
          <w:szCs w:val="24"/>
        </w:rPr>
        <w:t xml:space="preserve">Pateikiami pagrindinių technologinio proceso grandžių (etapų) skaičiavimai (vadovaujantis DWA-A131 standarto (ar lygiaverčio) metodika. Skaičiavimuose būtina nurodyti koeficientų ir pasirenkamų kintamųjų reikšmes. Kartu su kitais technologiniais skaičiavimais pateikiami reikalingo ištirpinti deguonies ir reikalingo tiekti suspausto oro kiekio skaičiavimai, susidarančio dumblo kiekiai – tiek vertinant pagal sausų kietųjų medžiagų koncentraciją, tiek pagal nesutankinto ir sutankinto dumblo tūrį. Nepateikus Technologinio procesų skaičiavimų, ar pateikus netinkamus (netikslius, klaidingus) Tiekėjo pasiūlymas atmetamas, nes laikoma, kad jis neatitinka Pirkimo objektui keliamų reikalavimų. Jei tiekėjas taiko kitą lygiavertį standartą, tuomet pasiūlyme turi pateikti šių skaičiavimų formules, koeficientų ar kintamųjų pasirinktas reikšmes. </w:t>
      </w:r>
    </w:p>
    <w:p w14:paraId="3157CE38" w14:textId="7DED0B9B" w:rsidR="00B03834" w:rsidRDefault="005D1620" w:rsidP="00175033">
      <w:pPr>
        <w:widowControl w:val="0"/>
        <w:numPr>
          <w:ilvl w:val="0"/>
          <w:numId w:val="33"/>
        </w:numPr>
        <w:tabs>
          <w:tab w:val="left" w:pos="0"/>
        </w:tabs>
        <w:spacing w:after="0" w:line="240" w:lineRule="auto"/>
        <w:ind w:left="0" w:firstLine="567"/>
        <w:contextualSpacing/>
        <w:jc w:val="both"/>
        <w:rPr>
          <w:rFonts w:ascii="Times New Roman" w:hAnsi="Times New Roman" w:cs="Times New Roman"/>
          <w:sz w:val="24"/>
          <w:szCs w:val="24"/>
        </w:rPr>
      </w:pPr>
      <w:r w:rsidRPr="00B03834">
        <w:rPr>
          <w:rFonts w:ascii="Times New Roman" w:hAnsi="Times New Roman" w:cs="Times New Roman"/>
          <w:sz w:val="24"/>
          <w:szCs w:val="24"/>
          <w:lang w:eastAsia="x-none"/>
        </w:rPr>
        <w:t>Darbų vykdymo grafiką (darbų vykdymo tvarkaraštį)</w:t>
      </w:r>
      <w:r w:rsidR="00031CBE">
        <w:rPr>
          <w:rFonts w:ascii="Times New Roman" w:hAnsi="Times New Roman" w:cs="Times New Roman"/>
          <w:sz w:val="24"/>
          <w:szCs w:val="24"/>
          <w:lang w:eastAsia="x-none"/>
        </w:rPr>
        <w:t xml:space="preserve"> </w:t>
      </w:r>
      <w:r w:rsidR="00131829" w:rsidRPr="00B03834">
        <w:rPr>
          <w:rFonts w:ascii="Times New Roman" w:hAnsi="Times New Roman" w:cs="Times New Roman"/>
          <w:sz w:val="24"/>
          <w:szCs w:val="24"/>
          <w:lang w:eastAsia="x-none"/>
        </w:rPr>
        <w:t xml:space="preserve">pagrindžiantį, kad darbai bus atlikti iki numatytų terminų pabaigos. Grafike </w:t>
      </w:r>
      <w:r w:rsidRPr="00B03834">
        <w:rPr>
          <w:rFonts w:ascii="Times New Roman" w:hAnsi="Times New Roman" w:cs="Times New Roman"/>
          <w:sz w:val="24"/>
          <w:szCs w:val="24"/>
          <w:lang w:eastAsia="x-none"/>
        </w:rPr>
        <w:t>nurodomi darbų vykdymo etapai (eiliškumas) savaičių tikslumu. Grafike turi būti numatyti ir įtraukti visi numatomi darbai</w:t>
      </w:r>
      <w:r w:rsidR="00131829" w:rsidRPr="00B03834">
        <w:rPr>
          <w:rFonts w:ascii="Times New Roman" w:hAnsi="Times New Roman" w:cs="Times New Roman"/>
          <w:sz w:val="24"/>
          <w:szCs w:val="24"/>
          <w:lang w:eastAsia="x-none"/>
        </w:rPr>
        <w:t xml:space="preserve">. </w:t>
      </w:r>
    </w:p>
    <w:p w14:paraId="36A7C24B" w14:textId="109EBA3E" w:rsidR="00175033" w:rsidRPr="00175033" w:rsidRDefault="00131829" w:rsidP="00175033">
      <w:pPr>
        <w:widowControl w:val="0"/>
        <w:numPr>
          <w:ilvl w:val="0"/>
          <w:numId w:val="33"/>
        </w:numPr>
        <w:tabs>
          <w:tab w:val="left" w:pos="0"/>
        </w:tabs>
        <w:spacing w:after="0" w:line="240" w:lineRule="auto"/>
        <w:ind w:left="0" w:firstLine="567"/>
        <w:contextualSpacing/>
        <w:jc w:val="both"/>
        <w:rPr>
          <w:rFonts w:ascii="Times New Roman" w:hAnsi="Times New Roman" w:cs="Times New Roman"/>
          <w:sz w:val="24"/>
          <w:szCs w:val="24"/>
        </w:rPr>
      </w:pPr>
      <w:r w:rsidRPr="00175033">
        <w:rPr>
          <w:rFonts w:ascii="Times New Roman" w:hAnsi="Times New Roman" w:cs="Times New Roman"/>
          <w:sz w:val="24"/>
          <w:szCs w:val="24"/>
        </w:rPr>
        <w:t>Siūlomų darbų aprašymą</w:t>
      </w:r>
      <w:r w:rsidR="00B03834" w:rsidRPr="00175033">
        <w:rPr>
          <w:rFonts w:ascii="Times New Roman" w:hAnsi="Times New Roman" w:cs="Times New Roman"/>
          <w:sz w:val="24"/>
          <w:szCs w:val="24"/>
        </w:rPr>
        <w:t xml:space="preserve"> (įskaitant bet neapsiribojant)</w:t>
      </w:r>
      <w:r w:rsidRPr="00175033">
        <w:rPr>
          <w:rFonts w:ascii="Times New Roman" w:hAnsi="Times New Roman" w:cs="Times New Roman"/>
          <w:sz w:val="24"/>
          <w:szCs w:val="24"/>
        </w:rPr>
        <w:t xml:space="preserve">: </w:t>
      </w:r>
      <w:r w:rsidR="00B03834" w:rsidRPr="00175033">
        <w:rPr>
          <w:rFonts w:ascii="Times New Roman" w:hAnsi="Times New Roman" w:cs="Times New Roman"/>
          <w:sz w:val="24"/>
          <w:szCs w:val="24"/>
        </w:rPr>
        <w:t>p</w:t>
      </w:r>
      <w:r w:rsidR="005D1620" w:rsidRPr="00175033">
        <w:rPr>
          <w:rFonts w:ascii="Times New Roman" w:hAnsi="Times New Roman" w:cs="Times New Roman"/>
          <w:sz w:val="24"/>
          <w:szCs w:val="24"/>
        </w:rPr>
        <w:t xml:space="preserve">agrindinių darbų aprašymas, nurodant, kokie (kurie) darbai </w:t>
      </w:r>
      <w:r w:rsidR="000B2A40">
        <w:rPr>
          <w:rFonts w:ascii="Times New Roman" w:hAnsi="Times New Roman" w:cs="Times New Roman"/>
          <w:sz w:val="24"/>
          <w:szCs w:val="24"/>
        </w:rPr>
        <w:t>–</w:t>
      </w:r>
      <w:r w:rsidR="005D1620" w:rsidRPr="00175033">
        <w:rPr>
          <w:rFonts w:ascii="Times New Roman" w:hAnsi="Times New Roman" w:cs="Times New Roman"/>
          <w:sz w:val="24"/>
          <w:szCs w:val="24"/>
        </w:rPr>
        <w:t xml:space="preserve"> </w:t>
      </w:r>
      <w:r w:rsidR="000B2A40">
        <w:rPr>
          <w:rFonts w:ascii="Times New Roman" w:hAnsi="Times New Roman" w:cs="Times New Roman"/>
          <w:sz w:val="24"/>
          <w:szCs w:val="24"/>
        </w:rPr>
        <w:t>s</w:t>
      </w:r>
      <w:r w:rsidR="005D1620" w:rsidRPr="00175033">
        <w:rPr>
          <w:rFonts w:ascii="Times New Roman" w:hAnsi="Times New Roman" w:cs="Times New Roman"/>
          <w:sz w:val="24"/>
          <w:szCs w:val="24"/>
        </w:rPr>
        <w:t xml:space="preserve">prendimai – tiekėjo parenkami, parinkimo motyvai ir argumentai; </w:t>
      </w:r>
      <w:r w:rsidR="00B03834" w:rsidRPr="00175033">
        <w:rPr>
          <w:rFonts w:ascii="Times New Roman" w:hAnsi="Times New Roman" w:cs="Times New Roman"/>
          <w:sz w:val="24"/>
          <w:szCs w:val="24"/>
        </w:rPr>
        <w:t>p</w:t>
      </w:r>
      <w:r w:rsidR="005D1620" w:rsidRPr="00175033">
        <w:rPr>
          <w:rFonts w:ascii="Times New Roman" w:hAnsi="Times New Roman" w:cs="Times New Roman"/>
          <w:sz w:val="24"/>
          <w:szCs w:val="24"/>
        </w:rPr>
        <w:t>agrindinių statinių, talpų aprašymas (pagrindiniai statybos konstrukcijų ir pastatų, statinių, rezervuarų</w:t>
      </w:r>
      <w:r w:rsidR="00B03834" w:rsidRPr="00175033">
        <w:rPr>
          <w:rFonts w:ascii="Times New Roman" w:hAnsi="Times New Roman" w:cs="Times New Roman"/>
          <w:sz w:val="24"/>
          <w:szCs w:val="24"/>
        </w:rPr>
        <w:t>)</w:t>
      </w:r>
      <w:r w:rsidR="005D1620" w:rsidRPr="00175033">
        <w:rPr>
          <w:rFonts w:ascii="Times New Roman" w:hAnsi="Times New Roman" w:cs="Times New Roman"/>
          <w:sz w:val="24"/>
          <w:szCs w:val="24"/>
        </w:rPr>
        <w:t xml:space="preserve"> išmatavimai; </w:t>
      </w:r>
      <w:r w:rsidR="00B03834" w:rsidRPr="00175033">
        <w:rPr>
          <w:rFonts w:ascii="Times New Roman" w:hAnsi="Times New Roman" w:cs="Times New Roman"/>
          <w:sz w:val="24"/>
          <w:szCs w:val="24"/>
        </w:rPr>
        <w:t xml:space="preserve">statybos </w:t>
      </w:r>
      <w:r w:rsidR="005D1620" w:rsidRPr="00175033">
        <w:rPr>
          <w:rFonts w:ascii="Times New Roman" w:hAnsi="Times New Roman" w:cs="Times New Roman"/>
          <w:sz w:val="24"/>
          <w:szCs w:val="24"/>
        </w:rPr>
        <w:t>būdas</w:t>
      </w:r>
      <w:r w:rsidR="00B03834" w:rsidRPr="00175033">
        <w:rPr>
          <w:rFonts w:ascii="Times New Roman" w:hAnsi="Times New Roman" w:cs="Times New Roman"/>
          <w:sz w:val="24"/>
          <w:szCs w:val="24"/>
        </w:rPr>
        <w:t xml:space="preserve"> (-ai)</w:t>
      </w:r>
      <w:r w:rsidR="005D1620" w:rsidRPr="00175033">
        <w:rPr>
          <w:rFonts w:ascii="Times New Roman" w:hAnsi="Times New Roman" w:cs="Times New Roman"/>
          <w:sz w:val="24"/>
          <w:szCs w:val="24"/>
        </w:rPr>
        <w:t xml:space="preserve"> (kur statoma naujai, kur rekonstruojama/išplečiama ir kaip, ar ir kur liejamos gelžbetonio konstrukcijos, montuojami jau išlieti betono elementai, surenkamos konstrukcijos ir t.t.); </w:t>
      </w:r>
      <w:r w:rsidR="00B03834" w:rsidRPr="00175033">
        <w:rPr>
          <w:rFonts w:ascii="Times New Roman" w:hAnsi="Times New Roman" w:cs="Times New Roman"/>
          <w:sz w:val="24"/>
          <w:szCs w:val="24"/>
        </w:rPr>
        <w:t>t</w:t>
      </w:r>
      <w:r w:rsidR="005D1620" w:rsidRPr="00175033">
        <w:rPr>
          <w:rFonts w:ascii="Times New Roman" w:hAnsi="Times New Roman" w:cs="Times New Roman"/>
          <w:sz w:val="24"/>
          <w:szCs w:val="24"/>
        </w:rPr>
        <w:t>echnologinės nuotekų valymo ir dumblo tvarkymo grandys ir jų aprašymas, nurodant kiekvienai grandžiai numatomą patiekti įranga, nurodant pagrindinius darbo parametrus (našumas, kėlimo aukštis, elektros variklio galia ir pan.);</w:t>
      </w:r>
      <w:r w:rsidR="00B03834" w:rsidRPr="00175033">
        <w:rPr>
          <w:rFonts w:ascii="Times New Roman" w:hAnsi="Times New Roman" w:cs="Times New Roman"/>
          <w:sz w:val="24"/>
          <w:szCs w:val="24"/>
        </w:rPr>
        <w:t xml:space="preserve"> n</w:t>
      </w:r>
      <w:r w:rsidR="005D1620" w:rsidRPr="00175033">
        <w:rPr>
          <w:rFonts w:ascii="Times New Roman" w:hAnsi="Times New Roman" w:cs="Times New Roman"/>
          <w:sz w:val="24"/>
          <w:szCs w:val="24"/>
        </w:rPr>
        <w:t>umatomos atjungimo priemonės (uždaromosios sklendės, uždoriai ir pan.), apvedimai ir pan. - atsarginės priemonės, kurios būtų panaudojamos avarijos atveju ar atliekant įrangos aptarnavimą;</w:t>
      </w:r>
      <w:r w:rsidR="00B03834" w:rsidRPr="00175033">
        <w:rPr>
          <w:rFonts w:ascii="Times New Roman" w:hAnsi="Times New Roman" w:cs="Times New Roman"/>
          <w:sz w:val="24"/>
          <w:szCs w:val="24"/>
        </w:rPr>
        <w:t xml:space="preserve"> n</w:t>
      </w:r>
      <w:r w:rsidR="005D1620" w:rsidRPr="00175033">
        <w:rPr>
          <w:rFonts w:ascii="Times New Roman" w:hAnsi="Times New Roman" w:cs="Times New Roman"/>
          <w:sz w:val="24"/>
          <w:szCs w:val="24"/>
        </w:rPr>
        <w:t>umatomi</w:t>
      </w:r>
      <w:r w:rsidR="00B03834" w:rsidRPr="00175033">
        <w:rPr>
          <w:rFonts w:ascii="Times New Roman" w:hAnsi="Times New Roman" w:cs="Times New Roman"/>
          <w:sz w:val="24"/>
          <w:szCs w:val="24"/>
        </w:rPr>
        <w:t xml:space="preserve"> įdiegti </w:t>
      </w:r>
      <w:r w:rsidR="005D1620" w:rsidRPr="00175033">
        <w:rPr>
          <w:rFonts w:ascii="Times New Roman" w:hAnsi="Times New Roman" w:cs="Times New Roman"/>
          <w:sz w:val="24"/>
          <w:szCs w:val="24"/>
        </w:rPr>
        <w:t>kontrolės-matavimo prietaisai, nurodant pagrindinius darbo parametrus</w:t>
      </w:r>
      <w:r w:rsidR="00B03834" w:rsidRPr="00175033">
        <w:rPr>
          <w:rFonts w:ascii="Times New Roman" w:hAnsi="Times New Roman" w:cs="Times New Roman"/>
          <w:sz w:val="24"/>
          <w:szCs w:val="24"/>
        </w:rPr>
        <w:t xml:space="preserve">; </w:t>
      </w:r>
    </w:p>
    <w:p w14:paraId="77F1DE37" w14:textId="0CC6F68A" w:rsidR="005D1620" w:rsidRPr="00FA52F0" w:rsidRDefault="00175033" w:rsidP="00642747">
      <w:pPr>
        <w:widowControl w:val="0"/>
        <w:numPr>
          <w:ilvl w:val="0"/>
          <w:numId w:val="33"/>
        </w:numPr>
        <w:tabs>
          <w:tab w:val="left" w:pos="0"/>
        </w:tabs>
        <w:spacing w:after="0" w:line="240" w:lineRule="auto"/>
        <w:ind w:left="0" w:firstLine="567"/>
        <w:contextualSpacing/>
        <w:jc w:val="both"/>
        <w:rPr>
          <w:rFonts w:ascii="Times New Roman" w:hAnsi="Times New Roman" w:cs="Times New Roman"/>
          <w:sz w:val="24"/>
          <w:szCs w:val="24"/>
        </w:rPr>
      </w:pPr>
      <w:r w:rsidRPr="00175033">
        <w:rPr>
          <w:rFonts w:ascii="Times New Roman" w:hAnsi="Times New Roman" w:cs="Times New Roman"/>
          <w:sz w:val="24"/>
          <w:szCs w:val="24"/>
        </w:rPr>
        <w:t>I</w:t>
      </w:r>
      <w:r w:rsidR="005D1620" w:rsidRPr="00175033">
        <w:rPr>
          <w:rFonts w:ascii="Times New Roman" w:hAnsi="Times New Roman" w:cs="Times New Roman"/>
          <w:sz w:val="24"/>
          <w:szCs w:val="24"/>
        </w:rPr>
        <w:t>nformacij</w:t>
      </w:r>
      <w:r w:rsidRPr="00175033">
        <w:rPr>
          <w:rFonts w:ascii="Times New Roman" w:hAnsi="Times New Roman" w:cs="Times New Roman"/>
          <w:sz w:val="24"/>
          <w:szCs w:val="24"/>
        </w:rPr>
        <w:t>a</w:t>
      </w:r>
      <w:r w:rsidR="005D1620" w:rsidRPr="00175033">
        <w:rPr>
          <w:rFonts w:ascii="Times New Roman" w:hAnsi="Times New Roman" w:cs="Times New Roman"/>
          <w:sz w:val="24"/>
          <w:szCs w:val="24"/>
        </w:rPr>
        <w:t xml:space="preserve"> apie siūlomus svarbiausius įrenginius: parengtinio valymo </w:t>
      </w:r>
      <w:r w:rsidR="000B2A40">
        <w:rPr>
          <w:rFonts w:ascii="Times New Roman" w:hAnsi="Times New Roman" w:cs="Times New Roman"/>
          <w:sz w:val="24"/>
          <w:szCs w:val="24"/>
        </w:rPr>
        <w:t xml:space="preserve">grandies </w:t>
      </w:r>
      <w:r w:rsidR="000B2A40" w:rsidRPr="00FA52F0">
        <w:rPr>
          <w:rFonts w:ascii="Times New Roman" w:hAnsi="Times New Roman" w:cs="Times New Roman"/>
          <w:sz w:val="24"/>
          <w:szCs w:val="24"/>
        </w:rPr>
        <w:lastRenderedPageBreak/>
        <w:t>įrenginius (įrangą)</w:t>
      </w:r>
      <w:r w:rsidR="005D1620" w:rsidRPr="00FA52F0">
        <w:rPr>
          <w:rFonts w:ascii="Times New Roman" w:hAnsi="Times New Roman" w:cs="Times New Roman"/>
          <w:sz w:val="24"/>
          <w:szCs w:val="24"/>
        </w:rPr>
        <w:t xml:space="preserve">, orapūtes, </w:t>
      </w:r>
      <w:proofErr w:type="spellStart"/>
      <w:r w:rsidR="005D1620" w:rsidRPr="00FA52F0">
        <w:rPr>
          <w:rFonts w:ascii="Times New Roman" w:hAnsi="Times New Roman" w:cs="Times New Roman"/>
          <w:sz w:val="24"/>
          <w:szCs w:val="24"/>
        </w:rPr>
        <w:t>aeratorius</w:t>
      </w:r>
      <w:proofErr w:type="spellEnd"/>
      <w:r w:rsidR="005D1620" w:rsidRPr="00FA52F0">
        <w:rPr>
          <w:rFonts w:ascii="Times New Roman" w:hAnsi="Times New Roman" w:cs="Times New Roman"/>
          <w:sz w:val="24"/>
          <w:szCs w:val="24"/>
        </w:rPr>
        <w:t xml:space="preserve">, maišykles, nuotekų bei kt. technologinius siurblius, reagentų dozavimo įrangą. </w:t>
      </w:r>
      <w:r w:rsidRPr="00FA52F0">
        <w:rPr>
          <w:rFonts w:ascii="Times New Roman" w:hAnsi="Times New Roman" w:cs="Times New Roman"/>
          <w:sz w:val="24"/>
          <w:szCs w:val="24"/>
        </w:rPr>
        <w:t xml:space="preserve">Apie kiekvieną numatomą renginį tiekėjas pateikia tokią pagrindinę informacija: įrenginio tipas, modelis, gamintojas ir kilmės šalis, matmenys (ilgis, plotis, aukštis ir kt.), nominalus galingumas (kW), našumas (pvz. m3/h, l/s), korpuso medžiaga ir kt.  </w:t>
      </w:r>
    </w:p>
    <w:p w14:paraId="02B33C6E" w14:textId="32CB419D" w:rsidR="00FA52F0" w:rsidRPr="00FA52F0" w:rsidRDefault="00B3336A" w:rsidP="008A446F">
      <w:pPr>
        <w:widowControl w:val="0"/>
        <w:numPr>
          <w:ilvl w:val="0"/>
          <w:numId w:val="33"/>
        </w:numPr>
        <w:tabs>
          <w:tab w:val="left" w:pos="0"/>
        </w:tabs>
        <w:spacing w:before="120" w:after="0" w:line="240" w:lineRule="auto"/>
        <w:ind w:left="0" w:firstLine="720"/>
        <w:contextualSpacing/>
        <w:jc w:val="both"/>
        <w:rPr>
          <w:rFonts w:ascii="Times New Roman" w:hAnsi="Times New Roman" w:cs="Times New Roman"/>
          <w:sz w:val="24"/>
          <w:szCs w:val="24"/>
        </w:rPr>
      </w:pPr>
      <w:r w:rsidRPr="00FA52F0">
        <w:rPr>
          <w:rFonts w:ascii="Times New Roman" w:hAnsi="Times New Roman" w:cs="Times New Roman"/>
          <w:sz w:val="24"/>
          <w:szCs w:val="24"/>
        </w:rPr>
        <w:t>Informacija apie numatomas valdymo sistemas, numatomus ir siūlomus kontrolės ir matavimo prietaisus</w:t>
      </w:r>
      <w:r w:rsidR="00FA52F0" w:rsidRPr="00FA52F0">
        <w:rPr>
          <w:rFonts w:ascii="Times New Roman" w:hAnsi="Times New Roman" w:cs="Times New Roman"/>
          <w:sz w:val="24"/>
          <w:szCs w:val="24"/>
        </w:rPr>
        <w:t xml:space="preserve">. Kartu su pasiūlymu tiekėjas privalo pateikti informaciją apie numatomus technologinio proceso kontrolės – matavimo prietaisus, tokius, kaip nuotekų lygio, slėgio, pH ir temperatūros matuoklius, elektromagnetinius </w:t>
      </w:r>
      <w:proofErr w:type="spellStart"/>
      <w:r w:rsidR="00FA52F0" w:rsidRPr="00FA52F0">
        <w:rPr>
          <w:rFonts w:ascii="Times New Roman" w:hAnsi="Times New Roman" w:cs="Times New Roman"/>
          <w:sz w:val="24"/>
          <w:szCs w:val="24"/>
        </w:rPr>
        <w:t>debitomačius</w:t>
      </w:r>
      <w:proofErr w:type="spellEnd"/>
      <w:r w:rsidR="00FA52F0" w:rsidRPr="00FA52F0">
        <w:rPr>
          <w:rFonts w:ascii="Times New Roman" w:hAnsi="Times New Roman" w:cs="Times New Roman"/>
          <w:sz w:val="24"/>
          <w:szCs w:val="24"/>
        </w:rPr>
        <w:t xml:space="preserve">, deguonies, dumblo koncentracijos matuoklius, oro slėgio ir oro debito matuoklius ir kt. Teikdamas pasiūlymą tiekėjas nurodo siūlomo prietaiso paskirtį, tipą, kontroliuojamą parametrą, prietaiso modelį, gamintoją ir kilmės šalį. </w:t>
      </w:r>
    </w:p>
    <w:p w14:paraId="01650756" w14:textId="77777777" w:rsidR="00FA52F0" w:rsidRDefault="00FA52F0" w:rsidP="00FA52F0">
      <w:pPr>
        <w:tabs>
          <w:tab w:val="left" w:pos="270"/>
          <w:tab w:val="left" w:pos="1260"/>
          <w:tab w:val="left" w:pos="1890"/>
        </w:tabs>
        <w:spacing w:after="0" w:line="240" w:lineRule="auto"/>
        <w:contextualSpacing/>
        <w:jc w:val="both"/>
        <w:rPr>
          <w:rFonts w:ascii="Times New Roman" w:eastAsia="Times New Roman" w:hAnsi="Times New Roman" w:cs="Times New Roman"/>
          <w:color w:val="000000"/>
          <w:sz w:val="24"/>
          <w:szCs w:val="24"/>
        </w:rPr>
      </w:pPr>
    </w:p>
    <w:p w14:paraId="286538CD" w14:textId="3C71824F" w:rsidR="00175033" w:rsidRPr="00642747" w:rsidRDefault="00175033" w:rsidP="00642747">
      <w:pPr>
        <w:tabs>
          <w:tab w:val="left" w:pos="3213"/>
        </w:tabs>
        <w:spacing w:after="0" w:line="240" w:lineRule="auto"/>
        <w:ind w:firstLine="547"/>
        <w:contextualSpacing/>
        <w:jc w:val="both"/>
        <w:rPr>
          <w:rFonts w:ascii="Times New Roman" w:hAnsi="Times New Roman" w:cs="Times New Roman"/>
          <w:bCs/>
          <w:sz w:val="24"/>
          <w:szCs w:val="24"/>
        </w:rPr>
      </w:pPr>
      <w:r w:rsidRPr="00642747">
        <w:rPr>
          <w:rFonts w:ascii="Times New Roman" w:hAnsi="Times New Roman" w:cs="Times New Roman"/>
          <w:bCs/>
          <w:sz w:val="24"/>
          <w:szCs w:val="24"/>
        </w:rPr>
        <w:t xml:space="preserve">Nepateikus reikalaujamos informacijos, ar pateikus tokią, kuri neįrodo, kad tiekėjo siūlomi ir numatomi darbai atitinka </w:t>
      </w:r>
      <w:r w:rsidR="00642747" w:rsidRPr="00642747">
        <w:rPr>
          <w:rFonts w:ascii="Times New Roman" w:hAnsi="Times New Roman" w:cs="Times New Roman"/>
          <w:bCs/>
          <w:sz w:val="24"/>
          <w:szCs w:val="24"/>
        </w:rPr>
        <w:t xml:space="preserve">Techninės specifikacijos reikalavimus laikoma, kad teikėjo siūlomi darbai neatitinka jiems keliamų reikalavimų ir toks tiekėjo pasiūlymas pripažįstamas netinkamu bei atmetamas PĮ ir pirkimo dokumentų nustatyta tvarka. </w:t>
      </w:r>
    </w:p>
    <w:p w14:paraId="000EE6C3" w14:textId="77777777" w:rsidR="00B03834" w:rsidRDefault="00B03834" w:rsidP="00131829">
      <w:pPr>
        <w:tabs>
          <w:tab w:val="left" w:pos="3213"/>
        </w:tabs>
        <w:spacing w:after="0" w:line="240" w:lineRule="auto"/>
        <w:contextualSpacing/>
        <w:rPr>
          <w:rFonts w:ascii="Times New Roman" w:hAnsi="Times New Roman" w:cs="Times New Roman"/>
          <w:bCs/>
          <w:sz w:val="24"/>
          <w:szCs w:val="24"/>
        </w:rPr>
      </w:pPr>
    </w:p>
    <w:p w14:paraId="1741AA2C" w14:textId="5DAF0B64" w:rsidR="008F3619" w:rsidRPr="00642747" w:rsidRDefault="00642747" w:rsidP="00BF66D1">
      <w:pPr>
        <w:jc w:val="center"/>
        <w:rPr>
          <w:rFonts w:ascii="Times New Roman" w:hAnsi="Times New Roman" w:cs="Times New Roman"/>
          <w:b/>
          <w:color w:val="000000"/>
          <w:sz w:val="24"/>
          <w:szCs w:val="24"/>
        </w:rPr>
      </w:pPr>
      <w:r w:rsidRPr="00642747">
        <w:rPr>
          <w:rFonts w:ascii="Times New Roman" w:hAnsi="Times New Roman" w:cs="Times New Roman"/>
          <w:b/>
          <w:color w:val="000000"/>
          <w:sz w:val="24"/>
          <w:szCs w:val="24"/>
        </w:rPr>
        <w:t>________________________________</w:t>
      </w:r>
    </w:p>
    <w:p w14:paraId="6064A445" w14:textId="686E41B3" w:rsidR="00A96C9F" w:rsidRPr="002A1928" w:rsidRDefault="00A96C9F">
      <w:pPr>
        <w:rPr>
          <w:rFonts w:ascii="Times New Roman" w:hAnsi="Times New Roman" w:cs="Times New Roman"/>
          <w:b/>
          <w:color w:val="000000"/>
          <w:sz w:val="24"/>
          <w:szCs w:val="24"/>
          <w:highlight w:val="yellow"/>
        </w:rPr>
      </w:pPr>
      <w:r w:rsidRPr="002A1928">
        <w:rPr>
          <w:rFonts w:ascii="Times New Roman" w:hAnsi="Times New Roman" w:cs="Times New Roman"/>
          <w:b/>
          <w:color w:val="000000"/>
          <w:sz w:val="24"/>
          <w:szCs w:val="24"/>
          <w:highlight w:val="yellow"/>
        </w:rPr>
        <w:br w:type="page"/>
      </w:r>
    </w:p>
    <w:p w14:paraId="40E40D5A" w14:textId="1EE31165" w:rsidR="00A96C9F" w:rsidRPr="00642747" w:rsidRDefault="00A96C9F" w:rsidP="00A96C9F">
      <w:pPr>
        <w:pStyle w:val="Antrat1"/>
        <w:jc w:val="right"/>
        <w:rPr>
          <w:rFonts w:ascii="Times New Roman" w:hAnsi="Times New Roman" w:cs="Times New Roman"/>
          <w:color w:val="0D0D0D" w:themeColor="text1" w:themeTint="F2"/>
          <w:sz w:val="24"/>
          <w:szCs w:val="24"/>
        </w:rPr>
      </w:pPr>
      <w:bookmarkStart w:id="46" w:name="_Toc210997954"/>
      <w:r w:rsidRPr="00642747">
        <w:rPr>
          <w:rFonts w:ascii="Times New Roman" w:hAnsi="Times New Roman" w:cs="Times New Roman"/>
          <w:color w:val="0D0D0D" w:themeColor="text1" w:themeTint="F2"/>
          <w:sz w:val="24"/>
          <w:szCs w:val="24"/>
        </w:rPr>
        <w:lastRenderedPageBreak/>
        <w:t>Pirkimo sąlygų 3 priedas „Tiekėjų pašalinimo pagrindai“</w:t>
      </w:r>
      <w:bookmarkEnd w:id="46"/>
    </w:p>
    <w:p w14:paraId="68DB51F5" w14:textId="77777777" w:rsidR="008F3619" w:rsidRPr="00642747" w:rsidRDefault="008F3619" w:rsidP="00BF66D1">
      <w:pPr>
        <w:jc w:val="center"/>
        <w:rPr>
          <w:rFonts w:ascii="Times New Roman" w:hAnsi="Times New Roman" w:cs="Times New Roman"/>
          <w:b/>
          <w:color w:val="000000"/>
          <w:sz w:val="24"/>
          <w:szCs w:val="24"/>
        </w:rPr>
      </w:pPr>
    </w:p>
    <w:p w14:paraId="083084D2" w14:textId="77777777" w:rsidR="00F57AD6" w:rsidRPr="00E873DD" w:rsidRDefault="00F57AD6" w:rsidP="00F57AD6">
      <w:pPr>
        <w:spacing w:after="0" w:line="240" w:lineRule="auto"/>
        <w:jc w:val="center"/>
        <w:rPr>
          <w:rFonts w:ascii="Times New Roman" w:eastAsia="Yu Mincho" w:hAnsi="Times New Roman" w:cs="Times New Roman"/>
          <w:b/>
          <w:bCs/>
          <w:caps/>
          <w:sz w:val="24"/>
          <w:szCs w:val="24"/>
        </w:rPr>
      </w:pPr>
      <w:r w:rsidRPr="00E873DD">
        <w:rPr>
          <w:rFonts w:ascii="Times New Roman" w:eastAsia="Yu Mincho" w:hAnsi="Times New Roman" w:cs="Times New Roman"/>
          <w:b/>
          <w:bCs/>
          <w:caps/>
          <w:sz w:val="24"/>
          <w:szCs w:val="24"/>
        </w:rPr>
        <w:t>Tiekėjų pašalinimo pagrindai</w:t>
      </w:r>
    </w:p>
    <w:p w14:paraId="48641BB8" w14:textId="77777777" w:rsidR="00F57AD6" w:rsidRPr="00E873DD" w:rsidRDefault="00F57AD6" w:rsidP="00F57AD6">
      <w:pPr>
        <w:spacing w:after="0" w:line="240" w:lineRule="auto"/>
        <w:jc w:val="center"/>
        <w:rPr>
          <w:rFonts w:ascii="Times New Roman" w:eastAsia="Yu Mincho" w:hAnsi="Times New Roman" w:cs="Times New Roman"/>
          <w:b/>
          <w:bCs/>
          <w:sz w:val="24"/>
          <w:szCs w:val="24"/>
        </w:rPr>
      </w:pPr>
    </w:p>
    <w:p w14:paraId="43883ADC" w14:textId="78FD0C95" w:rsidR="00F57AD6" w:rsidRPr="00E873DD" w:rsidRDefault="00F57AD6" w:rsidP="00292A22">
      <w:pPr>
        <w:numPr>
          <w:ilvl w:val="0"/>
          <w:numId w:val="15"/>
        </w:numPr>
        <w:spacing w:after="0" w:line="240" w:lineRule="auto"/>
        <w:ind w:left="0" w:firstLine="851"/>
        <w:jc w:val="both"/>
        <w:rPr>
          <w:rFonts w:ascii="Times New Roman" w:eastAsia="Yu Mincho" w:hAnsi="Times New Roman" w:cs="Times New Roman"/>
          <w:sz w:val="24"/>
          <w:szCs w:val="24"/>
        </w:rPr>
      </w:pPr>
      <w:r w:rsidRPr="00E873DD">
        <w:rPr>
          <w:rFonts w:ascii="Times New Roman" w:eastAsia="Yu Mincho" w:hAnsi="Times New Roman" w:cs="Times New Roman"/>
          <w:sz w:val="24"/>
          <w:szCs w:val="24"/>
        </w:rPr>
        <w:t>Su pasiūlymu teikiamas tik EBVPD. Perkantysis subjektas su pasiūlymu nereikalauja pateikti lentelėje nurodytų pašalinimo pagrindų nebuvimą įrodančių dokumentų. Šių dokumentų</w:t>
      </w:r>
      <w:r w:rsidR="008D5539" w:rsidRPr="00E873DD">
        <w:rPr>
          <w:rFonts w:ascii="Times New Roman" w:eastAsia="Yu Mincho" w:hAnsi="Times New Roman" w:cs="Times New Roman"/>
          <w:sz w:val="24"/>
          <w:szCs w:val="24"/>
        </w:rPr>
        <w:t xml:space="preserve"> gali būti </w:t>
      </w:r>
      <w:r w:rsidRPr="00E873DD">
        <w:rPr>
          <w:rFonts w:ascii="Times New Roman" w:eastAsia="Yu Mincho" w:hAnsi="Times New Roman" w:cs="Times New Roman"/>
          <w:sz w:val="24"/>
          <w:szCs w:val="24"/>
        </w:rPr>
        <w:t xml:space="preserve">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640EF082" w14:textId="0264F24E" w:rsidR="008D5539" w:rsidRPr="00E873DD" w:rsidRDefault="008D5539" w:rsidP="00292A22">
      <w:pPr>
        <w:numPr>
          <w:ilvl w:val="0"/>
          <w:numId w:val="15"/>
        </w:numPr>
        <w:spacing w:after="0" w:line="240" w:lineRule="auto"/>
        <w:ind w:left="0" w:firstLine="851"/>
        <w:jc w:val="both"/>
        <w:rPr>
          <w:rFonts w:ascii="Times New Roman" w:eastAsia="Yu Mincho" w:hAnsi="Times New Roman" w:cs="Times New Roman"/>
          <w:b/>
          <w:bCs/>
          <w:color w:val="000000" w:themeColor="text1"/>
          <w:sz w:val="24"/>
          <w:szCs w:val="24"/>
        </w:rPr>
      </w:pPr>
      <w:r w:rsidRPr="00E873DD">
        <w:rPr>
          <w:rFonts w:ascii="Times New Roman" w:eastAsia="Yu Mincho" w:hAnsi="Times New Roman" w:cs="Times New Roman"/>
          <w:color w:val="000000" w:themeColor="text1"/>
          <w:sz w:val="24"/>
          <w:szCs w:val="24"/>
        </w:rPr>
        <w:t xml:space="preserve">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w:t>
      </w:r>
      <w:r w:rsidRPr="00E873DD">
        <w:rPr>
          <w:rFonts w:ascii="Times New Roman" w:eastAsia="Yu Mincho" w:hAnsi="Times New Roman" w:cs="Times New Roman"/>
          <w:b/>
          <w:bCs/>
          <w:color w:val="000000" w:themeColor="text1"/>
          <w:sz w:val="24"/>
          <w:szCs w:val="24"/>
        </w:rPr>
        <w:t>turėdamas pagrįstų abejonių dėl šių tiekėjų patikimumo.</w:t>
      </w:r>
    </w:p>
    <w:p w14:paraId="5C46DBAB" w14:textId="77777777" w:rsidR="00F57AD6" w:rsidRPr="00E873DD" w:rsidRDefault="00F57AD6" w:rsidP="00292A22">
      <w:pPr>
        <w:numPr>
          <w:ilvl w:val="0"/>
          <w:numId w:val="15"/>
        </w:numPr>
        <w:spacing w:after="0" w:line="240" w:lineRule="auto"/>
        <w:ind w:left="0" w:firstLine="851"/>
        <w:jc w:val="both"/>
        <w:rPr>
          <w:rFonts w:ascii="Times New Roman" w:eastAsia="Yu Mincho" w:hAnsi="Times New Roman" w:cs="Times New Roman"/>
          <w:sz w:val="24"/>
          <w:szCs w:val="24"/>
        </w:rPr>
      </w:pPr>
      <w:r w:rsidRPr="00E873DD">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Pašalinimo netaikomi  subtiekėjams, subteikėjams ir subrangovams, kurių pajėgumais tiekėjas nesiremia. </w:t>
      </w:r>
    </w:p>
    <w:p w14:paraId="57EC74D0" w14:textId="77777777" w:rsidR="00B462E2" w:rsidRPr="00E873DD" w:rsidRDefault="00B462E2" w:rsidP="00B462E2">
      <w:pPr>
        <w:spacing w:after="0" w:line="240" w:lineRule="auto"/>
        <w:ind w:left="851"/>
        <w:jc w:val="both"/>
        <w:rPr>
          <w:rFonts w:ascii="Times New Roman" w:eastAsia="Yu Mincho" w:hAnsi="Times New Roman" w:cs="Times New Roman"/>
          <w:sz w:val="24"/>
          <w:szCs w:val="24"/>
        </w:rPr>
      </w:pPr>
    </w:p>
    <w:tbl>
      <w:tblPr>
        <w:tblW w:w="9720" w:type="dxa"/>
        <w:tblLayout w:type="fixed"/>
        <w:tblCellMar>
          <w:left w:w="10" w:type="dxa"/>
          <w:right w:w="10" w:type="dxa"/>
        </w:tblCellMar>
        <w:tblLook w:val="04A0" w:firstRow="1" w:lastRow="0" w:firstColumn="1" w:lastColumn="0" w:noHBand="0" w:noVBand="1"/>
      </w:tblPr>
      <w:tblGrid>
        <w:gridCol w:w="901"/>
        <w:gridCol w:w="3597"/>
        <w:gridCol w:w="2411"/>
        <w:gridCol w:w="2811"/>
      </w:tblGrid>
      <w:tr w:rsidR="00F57AD6" w:rsidRPr="00E873DD" w14:paraId="700ECBA5" w14:textId="77777777" w:rsidTr="00B462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796796D" w14:textId="77777777" w:rsidR="00F57AD6" w:rsidRPr="00E873DD" w:rsidRDefault="00F57AD6" w:rsidP="00F57AD6">
            <w:pPr>
              <w:spacing w:after="0" w:line="256" w:lineRule="auto"/>
              <w:ind w:left="32"/>
              <w:jc w:val="center"/>
              <w:rPr>
                <w:rFonts w:ascii="Times New Roman" w:eastAsia="Yu Mincho" w:hAnsi="Times New Roman" w:cs="Times New Roman"/>
                <w:b/>
                <w:bCs/>
                <w:color w:val="000000" w:themeColor="text1"/>
                <w:sz w:val="22"/>
                <w:szCs w:val="22"/>
              </w:rPr>
            </w:pPr>
            <w:r w:rsidRPr="00E873DD">
              <w:rPr>
                <w:rFonts w:ascii="Times New Roman" w:eastAsia="Yu Mincho" w:hAnsi="Times New Roman" w:cs="Times New Roman"/>
                <w:b/>
                <w:bCs/>
                <w:color w:val="000000" w:themeColor="text1"/>
                <w:sz w:val="22"/>
                <w:szCs w:val="22"/>
              </w:rPr>
              <w:t>Eil. Nr.</w:t>
            </w: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2BD106F" w14:textId="77777777" w:rsidR="00F57AD6" w:rsidRPr="00E873DD" w:rsidRDefault="00F57AD6" w:rsidP="00F57AD6">
            <w:pPr>
              <w:spacing w:after="0" w:line="256" w:lineRule="auto"/>
              <w:jc w:val="center"/>
              <w:rPr>
                <w:rFonts w:ascii="Times New Roman" w:eastAsia="Yu Mincho" w:hAnsi="Times New Roman" w:cs="Times New Roman"/>
                <w:bCs/>
                <w:color w:val="000000" w:themeColor="text1"/>
                <w:sz w:val="22"/>
                <w:szCs w:val="22"/>
                <w:lang w:eastAsia="en-US"/>
              </w:rPr>
            </w:pPr>
            <w:r w:rsidRPr="00E873DD">
              <w:rPr>
                <w:rFonts w:ascii="Times New Roman" w:eastAsia="Yu Mincho" w:hAnsi="Times New Roman" w:cs="Times New Roman"/>
                <w:b/>
                <w:color w:val="000000" w:themeColor="text1"/>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2C30E4" w14:textId="77777777" w:rsidR="00F57AD6" w:rsidRPr="00E873DD" w:rsidRDefault="00F57AD6" w:rsidP="00F57AD6">
            <w:pPr>
              <w:spacing w:after="0" w:line="256" w:lineRule="auto"/>
              <w:jc w:val="center"/>
              <w:rPr>
                <w:rFonts w:ascii="Times New Roman" w:eastAsia="Yu Mincho" w:hAnsi="Times New Roman" w:cs="Times New Roman"/>
                <w:b/>
                <w:bCs/>
                <w:color w:val="000000" w:themeColor="text1"/>
                <w:sz w:val="22"/>
                <w:szCs w:val="22"/>
              </w:rPr>
            </w:pPr>
            <w:r w:rsidRPr="00E873DD">
              <w:rPr>
                <w:rFonts w:ascii="Times New Roman" w:eastAsia="Yu Mincho" w:hAnsi="Times New Roman" w:cs="Times New Roman"/>
                <w:b/>
                <w:bCs/>
                <w:color w:val="000000" w:themeColor="text1"/>
                <w:sz w:val="22"/>
                <w:szCs w:val="22"/>
              </w:rPr>
              <w:t xml:space="preserve">VPĮ straipsnis,  dalis, punktas bei EBVPD formos dalis pildymui </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C5C6801" w14:textId="77777777" w:rsidR="00F57AD6" w:rsidRPr="00E873DD" w:rsidRDefault="00F57AD6" w:rsidP="00F57AD6">
            <w:pPr>
              <w:spacing w:after="0" w:line="256" w:lineRule="auto"/>
              <w:jc w:val="center"/>
              <w:rPr>
                <w:rFonts w:ascii="Times New Roman" w:eastAsia="Yu Mincho" w:hAnsi="Times New Roman" w:cs="Times New Roman"/>
                <w:bCs/>
                <w:iCs/>
                <w:color w:val="000000" w:themeColor="text1"/>
                <w:sz w:val="22"/>
                <w:szCs w:val="22"/>
                <w:lang w:eastAsia="en-US"/>
              </w:rPr>
            </w:pPr>
            <w:r w:rsidRPr="00E873DD">
              <w:rPr>
                <w:rFonts w:ascii="Times New Roman" w:eastAsia="Yu Mincho" w:hAnsi="Times New Roman" w:cs="Times New Roman"/>
                <w:b/>
                <w:color w:val="000000" w:themeColor="text1"/>
                <w:sz w:val="22"/>
                <w:szCs w:val="22"/>
              </w:rPr>
              <w:t>Pašalinimo pagrindų nebuvimą įrodantys dokumentai</w:t>
            </w:r>
          </w:p>
        </w:tc>
      </w:tr>
      <w:tr w:rsidR="00F57AD6" w:rsidRPr="00E873DD" w14:paraId="6EB128AC" w14:textId="77777777">
        <w:tc>
          <w:tcPr>
            <w:tcW w:w="97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A77E9E" w14:textId="77777777" w:rsidR="00F57AD6" w:rsidRPr="00E873DD" w:rsidRDefault="00F57AD6" w:rsidP="00F57AD6">
            <w:pPr>
              <w:spacing w:after="0" w:line="256" w:lineRule="auto"/>
              <w:jc w:val="both"/>
              <w:rPr>
                <w:rFonts w:ascii="Times New Roman" w:eastAsia="Yu Mincho" w:hAnsi="Times New Roman" w:cs="Times New Roman"/>
                <w:color w:val="000000" w:themeColor="text1"/>
                <w:sz w:val="22"/>
                <w:szCs w:val="22"/>
                <w:lang w:eastAsia="en-US"/>
              </w:rPr>
            </w:pPr>
            <w:r w:rsidRPr="00E873DD">
              <w:rPr>
                <w:rFonts w:ascii="Times New Roman" w:eastAsia="Yu Mincho" w:hAnsi="Times New Roman" w:cs="Times New Roman"/>
                <w:b/>
                <w:bCs/>
                <w:color w:val="000000" w:themeColor="text1"/>
                <w:sz w:val="22"/>
                <w:szCs w:val="22"/>
                <w:lang w:eastAsia="en-US"/>
              </w:rPr>
              <w:t>Pašalinimo pagrindai pagal VPĮ 46 straipsnio 1 – 4 dalių nuostatas</w:t>
            </w:r>
          </w:p>
        </w:tc>
      </w:tr>
      <w:tr w:rsidR="00F57AD6" w:rsidRPr="00E873DD" w14:paraId="475FEE59"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22DF3" w14:textId="46F06752" w:rsidR="00F57AD6" w:rsidRPr="00E873DD" w:rsidRDefault="006D0D79" w:rsidP="00F57AD6">
            <w:pPr>
              <w:rPr>
                <w:rFonts w:ascii="Times New Roman" w:eastAsia="Yu Mincho" w:hAnsi="Times New Roman" w:cs="Times New Roman"/>
                <w:color w:val="000000" w:themeColor="text1"/>
                <w:sz w:val="22"/>
                <w:szCs w:val="22"/>
                <w:lang w:eastAsia="en-US"/>
              </w:rPr>
            </w:pPr>
            <w:r w:rsidRPr="00E873DD">
              <w:rPr>
                <w:rFonts w:ascii="Times New Roman" w:eastAsia="Yu Mincho" w:hAnsi="Times New Roman" w:cs="Times New Roman"/>
                <w:color w:val="000000" w:themeColor="text1"/>
                <w:sz w:val="22"/>
                <w:szCs w:val="22"/>
                <w:lang w:eastAsia="en-US"/>
              </w:rPr>
              <w:t>1.</w:t>
            </w: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97734"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E873DD">
              <w:rPr>
                <w:rFonts w:ascii="Times New Roman" w:eastAsia="Yu Mincho" w:hAnsi="Times New Roman" w:cs="Times New Roman"/>
                <w:color w:val="000000" w:themeColor="text1"/>
                <w:sz w:val="22"/>
                <w:szCs w:val="22"/>
                <w:lang w:eastAsia="en-US"/>
              </w:rPr>
              <w:t>Tiekėjas arba jo atsakingas asmuo, nurodytas VPĮ 46 straipsnio 2 dalies 2 punkte, nuteistas už šią nusikalstamą veiką:</w:t>
            </w:r>
          </w:p>
          <w:p w14:paraId="433EDB02"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E873DD">
              <w:rPr>
                <w:rFonts w:ascii="Times New Roman" w:eastAsia="Yu Mincho" w:hAnsi="Times New Roman" w:cs="Times New Roman"/>
                <w:bCs/>
                <w:color w:val="000000" w:themeColor="text1"/>
                <w:sz w:val="22"/>
                <w:szCs w:val="22"/>
                <w:lang w:eastAsia="en-US"/>
              </w:rPr>
              <w:t>1) dalyvavimą nusikalstamame susivienijime, jo organizavimą ar vadovavimą jam;</w:t>
            </w:r>
          </w:p>
          <w:p w14:paraId="5D64C2C0"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E873DD">
              <w:rPr>
                <w:rFonts w:ascii="Times New Roman" w:eastAsia="Yu Mincho" w:hAnsi="Times New Roman" w:cs="Times New Roman"/>
                <w:bCs/>
                <w:color w:val="000000" w:themeColor="text1"/>
                <w:sz w:val="22"/>
                <w:szCs w:val="22"/>
                <w:lang w:eastAsia="en-US"/>
              </w:rPr>
              <w:t>2) kyšininkavimą, prekybą poveikiu, papirkimą;</w:t>
            </w:r>
          </w:p>
          <w:p w14:paraId="7D903695"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E873DD">
              <w:rPr>
                <w:rFonts w:ascii="Times New Roman" w:eastAsia="Yu Mincho" w:hAnsi="Times New Roman" w:cs="Times New Roman"/>
                <w:bCs/>
                <w:color w:val="000000" w:themeColor="text1"/>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E873DD">
              <w:rPr>
                <w:rFonts w:ascii="Times New Roman" w:eastAsia="Yu Mincho" w:hAnsi="Times New Roman" w:cs="Times New Roman"/>
                <w:bCs/>
                <w:color w:val="000000" w:themeColor="text1"/>
                <w:sz w:val="22"/>
                <w:szCs w:val="22"/>
                <w:lang w:eastAsia="en-US"/>
              </w:rPr>
              <w:lastRenderedPageBreak/>
              <w:t>dėl Europos Bendrijų finansinių interesų apsaugos 1 straipsnyje;</w:t>
            </w:r>
          </w:p>
          <w:p w14:paraId="208AF57B"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E873DD">
              <w:rPr>
                <w:rFonts w:ascii="Times New Roman" w:eastAsia="Yu Mincho" w:hAnsi="Times New Roman" w:cs="Times New Roman"/>
                <w:bCs/>
                <w:color w:val="000000" w:themeColor="text1"/>
                <w:sz w:val="22"/>
                <w:szCs w:val="22"/>
                <w:lang w:eastAsia="en-US"/>
              </w:rPr>
              <w:t>4) nusikalstamą bankrotą;</w:t>
            </w:r>
          </w:p>
          <w:p w14:paraId="0DF83333"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E873DD">
              <w:rPr>
                <w:rFonts w:ascii="Times New Roman" w:eastAsia="Yu Mincho" w:hAnsi="Times New Roman" w:cs="Times New Roman"/>
                <w:bCs/>
                <w:color w:val="000000" w:themeColor="text1"/>
                <w:sz w:val="22"/>
                <w:szCs w:val="22"/>
                <w:lang w:eastAsia="en-US"/>
              </w:rPr>
              <w:t>5) teroristinį ir su teroristine veikla susijusį nusikaltimą;</w:t>
            </w:r>
          </w:p>
          <w:p w14:paraId="05D0D1E5"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E873DD">
              <w:rPr>
                <w:rFonts w:ascii="Times New Roman" w:eastAsia="Yu Mincho" w:hAnsi="Times New Roman" w:cs="Times New Roman"/>
                <w:bCs/>
                <w:color w:val="000000" w:themeColor="text1"/>
                <w:sz w:val="22"/>
                <w:szCs w:val="22"/>
                <w:lang w:eastAsia="en-US"/>
              </w:rPr>
              <w:t>6) nusikalstamu būdu gauto turto legalizavimą;</w:t>
            </w:r>
          </w:p>
          <w:p w14:paraId="3710F1AB"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E873DD">
              <w:rPr>
                <w:rFonts w:ascii="Times New Roman" w:eastAsia="Yu Mincho" w:hAnsi="Times New Roman" w:cs="Times New Roman"/>
                <w:bCs/>
                <w:color w:val="000000" w:themeColor="text1"/>
                <w:sz w:val="22"/>
                <w:szCs w:val="22"/>
                <w:lang w:eastAsia="en-US"/>
              </w:rPr>
              <w:t>7) prekybą žmonėmis, vaiko pirkimą arba pardavimą;</w:t>
            </w:r>
          </w:p>
          <w:p w14:paraId="2013FECC"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E873DD">
              <w:rPr>
                <w:rFonts w:ascii="Times New Roman" w:eastAsia="Yu Mincho" w:hAnsi="Times New Roman" w:cs="Times New Roman"/>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3A228B23"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p>
          <w:p w14:paraId="5A408BF0"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E873DD">
              <w:rPr>
                <w:rFonts w:ascii="Times New Roman" w:eastAsia="Yu Mincho" w:hAnsi="Times New Roman" w:cs="Times New Roman"/>
                <w:bCs/>
                <w:color w:val="000000" w:themeColor="text1"/>
                <w:sz w:val="22"/>
                <w:szCs w:val="22"/>
                <w:lang w:eastAsia="en-US"/>
              </w:rPr>
              <w:t>Laikoma, kad tiekėjas arba jo atsakingas asmuo nuteistas už aukščiau nurodytą nusikalstamą veiką, kai dėl:</w:t>
            </w:r>
          </w:p>
          <w:p w14:paraId="7945684D" w14:textId="77777777" w:rsidR="00F57AD6" w:rsidRPr="00E873DD" w:rsidRDefault="00F57AD6" w:rsidP="00F57AD6">
            <w:pPr>
              <w:spacing w:after="0" w:line="256" w:lineRule="auto"/>
              <w:jc w:val="both"/>
              <w:rPr>
                <w:rFonts w:ascii="Times New Roman" w:eastAsia="Yu Mincho" w:hAnsi="Times New Roman" w:cs="Times New Roman"/>
                <w:bCs/>
                <w:color w:val="000000" w:themeColor="text1"/>
                <w:sz w:val="22"/>
                <w:szCs w:val="22"/>
                <w:lang w:eastAsia="en-US"/>
              </w:rPr>
            </w:pPr>
            <w:r w:rsidRPr="00E873DD">
              <w:rPr>
                <w:rFonts w:ascii="Times New Roman" w:eastAsia="Yu Mincho"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76BF444F" w14:textId="77777777" w:rsidR="00F57AD6" w:rsidRPr="00E873DD" w:rsidRDefault="00F57AD6" w:rsidP="00F57AD6">
            <w:pPr>
              <w:spacing w:after="0" w:line="256" w:lineRule="auto"/>
              <w:jc w:val="both"/>
              <w:rPr>
                <w:rFonts w:ascii="Times New Roman" w:eastAsia="Yu Mincho" w:hAnsi="Times New Roman" w:cs="Times New Roman"/>
                <w:color w:val="000000" w:themeColor="text1"/>
                <w:sz w:val="22"/>
                <w:szCs w:val="22"/>
                <w:lang w:eastAsia="en-US"/>
              </w:rPr>
            </w:pPr>
            <w:r w:rsidRPr="00E873DD">
              <w:rPr>
                <w:rFonts w:ascii="Times New Roman" w:eastAsia="Yu Mincho" w:hAnsi="Times New Roman" w:cs="Times New Roman"/>
                <w:color w:val="000000" w:themeColor="text1"/>
                <w:sz w:val="22"/>
                <w:szCs w:val="22"/>
                <w:lang w:eastAsia="en-US"/>
              </w:rPr>
              <w:t xml:space="preserve">2) tiekėjo, kuris yra juridinis asmuo, kita organizacija ar jos </w:t>
            </w:r>
            <w:r w:rsidRPr="00E873DD">
              <w:rPr>
                <w:rFonts w:ascii="Times New Roman" w:eastAsia="Yu Mincho" w:hAnsi="Times New Roman" w:cs="Times New Roman"/>
                <w:b/>
                <w:bCs/>
                <w:color w:val="000000" w:themeColor="text1"/>
                <w:sz w:val="22"/>
                <w:szCs w:val="22"/>
                <w:lang w:eastAsia="en-US"/>
              </w:rPr>
              <w:t>struktūrinis</w:t>
            </w:r>
            <w:r w:rsidRPr="00E873DD">
              <w:rPr>
                <w:rFonts w:ascii="Times New Roman" w:eastAsia="Yu Mincho"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2AC9219"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E873DD">
              <w:rPr>
                <w:rFonts w:ascii="Times New Roman" w:eastAsia="Yu Mincho" w:hAnsi="Times New Roman" w:cs="Times New Roman"/>
                <w:bCs/>
                <w:color w:val="000000" w:themeColor="text1"/>
                <w:sz w:val="22"/>
                <w:szCs w:val="22"/>
                <w:lang w:eastAsia="en-US"/>
              </w:rPr>
              <w:t xml:space="preserve">3) tiekėjo, kuris yra juridinis asmuo, kita organizacija ar jos </w:t>
            </w:r>
            <w:r w:rsidRPr="00E873DD">
              <w:rPr>
                <w:rFonts w:ascii="Times New Roman" w:eastAsia="Yu Mincho" w:hAnsi="Times New Roman" w:cs="Times New Roman"/>
                <w:b/>
                <w:color w:val="000000" w:themeColor="text1"/>
                <w:sz w:val="22"/>
                <w:szCs w:val="22"/>
                <w:lang w:eastAsia="en-US"/>
              </w:rPr>
              <w:t>struktūrinis</w:t>
            </w:r>
            <w:r w:rsidRPr="00E873DD">
              <w:rPr>
                <w:rFonts w:ascii="Times New Roman" w:eastAsia="Yu Mincho" w:hAnsi="Times New Roman" w:cs="Times New Roman"/>
                <w:bCs/>
                <w:color w:val="000000" w:themeColor="text1"/>
                <w:sz w:val="22"/>
                <w:szCs w:val="22"/>
                <w:lang w:eastAsia="en-US"/>
              </w:rPr>
              <w:t xml:space="preserve"> padalinys, per pastaruosius 5 metus buvo priimtas ir įsiteisėjęs apkaltinamasis teismo nuosprendis </w:t>
            </w:r>
            <w:r w:rsidRPr="00E873DD">
              <w:rPr>
                <w:rFonts w:ascii="Times New Roman" w:eastAsia="Yu Mincho" w:hAnsi="Times New Roman" w:cs="Times New Roman"/>
                <w:bCs/>
                <w:color w:val="000000" w:themeColor="text1"/>
                <w:sz w:val="22"/>
                <w:szCs w:val="22"/>
                <w:lang w:eastAsia="en-US"/>
              </w:rPr>
              <w:lastRenderedPageBreak/>
              <w:t>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D8540"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E873DD">
              <w:rPr>
                <w:rFonts w:ascii="Times New Roman" w:eastAsia="Yu Mincho" w:hAnsi="Times New Roman" w:cs="Times New Roman"/>
                <w:b/>
                <w:bCs/>
                <w:color w:val="000000" w:themeColor="text1"/>
                <w:sz w:val="22"/>
                <w:szCs w:val="22"/>
                <w:lang w:eastAsia="en-US"/>
              </w:rPr>
              <w:lastRenderedPageBreak/>
              <w:t>VPĮ 46 straipsnio 1 dalis</w:t>
            </w:r>
          </w:p>
          <w:p w14:paraId="719DBC9E" w14:textId="77777777" w:rsidR="00F57AD6" w:rsidRPr="00E873DD" w:rsidRDefault="00F57AD6" w:rsidP="00F57AD6">
            <w:pPr>
              <w:spacing w:after="0" w:line="256" w:lineRule="auto"/>
              <w:jc w:val="both"/>
              <w:rPr>
                <w:rFonts w:ascii="Times New Roman" w:eastAsia="Yu Mincho" w:hAnsi="Times New Roman" w:cs="Times New Roman"/>
                <w:color w:val="000000" w:themeColor="text1"/>
                <w:sz w:val="22"/>
                <w:szCs w:val="22"/>
                <w:lang w:eastAsia="en-US"/>
              </w:rPr>
            </w:pPr>
          </w:p>
          <w:p w14:paraId="4B59E778" w14:textId="77777777" w:rsidR="00F57AD6" w:rsidRPr="00E873DD" w:rsidRDefault="00F57AD6" w:rsidP="00F57AD6">
            <w:pPr>
              <w:spacing w:after="0" w:line="256" w:lineRule="auto"/>
              <w:jc w:val="both"/>
              <w:rPr>
                <w:rFonts w:ascii="Times New Roman" w:eastAsia="Yu Mincho" w:hAnsi="Times New Roman" w:cs="Times New Roman"/>
                <w:color w:val="000000" w:themeColor="text1"/>
                <w:sz w:val="22"/>
                <w:szCs w:val="22"/>
                <w:lang w:eastAsia="en-US"/>
              </w:rPr>
            </w:pPr>
            <w:r w:rsidRPr="00E873DD">
              <w:rPr>
                <w:rFonts w:ascii="Times New Roman" w:eastAsia="Yu Mincho" w:hAnsi="Times New Roman" w:cs="Times New Roman"/>
                <w:color w:val="000000" w:themeColor="text1"/>
                <w:sz w:val="22"/>
                <w:szCs w:val="22"/>
                <w:lang w:eastAsia="en-US"/>
              </w:rPr>
              <w:t>EBVPD III dalies A1-A6 punktai</w:t>
            </w:r>
          </w:p>
          <w:p w14:paraId="5311B9FD" w14:textId="77777777" w:rsidR="00F57AD6" w:rsidRPr="00E873DD" w:rsidRDefault="00F57AD6" w:rsidP="00F57AD6">
            <w:pPr>
              <w:spacing w:after="0" w:line="256" w:lineRule="auto"/>
              <w:jc w:val="both"/>
              <w:rPr>
                <w:rFonts w:ascii="Times New Roman" w:eastAsia="Yu Mincho" w:hAnsi="Times New Roman" w:cs="Times New Roman"/>
                <w:color w:val="000000" w:themeColor="text1"/>
                <w:sz w:val="22"/>
                <w:szCs w:val="22"/>
                <w:lang w:eastAsia="en-US"/>
              </w:rPr>
            </w:pPr>
          </w:p>
          <w:p w14:paraId="6A18FF1E" w14:textId="77777777" w:rsidR="00F57AD6" w:rsidRPr="00E873DD" w:rsidRDefault="00F57AD6" w:rsidP="00F57AD6">
            <w:pPr>
              <w:spacing w:after="0" w:line="256" w:lineRule="auto"/>
              <w:jc w:val="both"/>
              <w:rPr>
                <w:rFonts w:ascii="Times New Roman" w:eastAsia="Yu Mincho" w:hAnsi="Times New Roman" w:cs="Times New Roman"/>
                <w:color w:val="000000" w:themeColor="text1"/>
                <w:sz w:val="22"/>
                <w:szCs w:val="22"/>
                <w:lang w:eastAsia="en-US"/>
              </w:rPr>
            </w:pPr>
            <w:r w:rsidRPr="00E873DD">
              <w:rPr>
                <w:rFonts w:ascii="Times New Roman" w:eastAsia="Yu Mincho" w:hAnsi="Times New Roman" w:cs="Times New Roman"/>
                <w:color w:val="000000" w:themeColor="text1"/>
                <w:sz w:val="22"/>
                <w:szCs w:val="22"/>
                <w:lang w:eastAsia="en-US"/>
              </w:rPr>
              <w:t>EBVPD III dalies D1 punktas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0046E" w14:textId="77777777" w:rsidR="00F57AD6" w:rsidRPr="00E873DD" w:rsidRDefault="00F57AD6" w:rsidP="00F57AD6">
            <w:pPr>
              <w:tabs>
                <w:tab w:val="left" w:pos="330"/>
              </w:tabs>
              <w:spacing w:after="0" w:line="256" w:lineRule="auto"/>
              <w:jc w:val="both"/>
              <w:rPr>
                <w:rFonts w:ascii="Times New Roman" w:eastAsia="Yu Mincho" w:hAnsi="Times New Roman" w:cs="Times New Roman"/>
                <w:color w:val="000000" w:themeColor="text1"/>
                <w:sz w:val="22"/>
                <w:szCs w:val="22"/>
              </w:rPr>
            </w:pPr>
            <w:r w:rsidRPr="00E873DD">
              <w:rPr>
                <w:rFonts w:ascii="Times New Roman" w:eastAsia="Yu Mincho" w:hAnsi="Times New Roman" w:cs="Times New Roman"/>
                <w:color w:val="000000" w:themeColor="text1"/>
                <w:sz w:val="22"/>
                <w:szCs w:val="22"/>
                <w:lang w:eastAsia="en-US"/>
              </w:rPr>
              <w:t>Iš Lietuvoje įsteigtų subjektų reikalaujama:</w:t>
            </w:r>
          </w:p>
          <w:p w14:paraId="07B6C455" w14:textId="77777777" w:rsidR="00F57AD6" w:rsidRPr="00E873DD" w:rsidRDefault="00F57AD6" w:rsidP="00292A22">
            <w:pPr>
              <w:numPr>
                <w:ilvl w:val="0"/>
                <w:numId w:val="16"/>
              </w:numPr>
              <w:tabs>
                <w:tab w:val="left" w:pos="330"/>
              </w:tabs>
              <w:spacing w:after="0" w:line="256" w:lineRule="auto"/>
              <w:ind w:left="0" w:firstLine="0"/>
              <w:jc w:val="both"/>
              <w:rPr>
                <w:rFonts w:ascii="Times New Roman" w:eastAsia="Yu Mincho" w:hAnsi="Times New Roman" w:cs="Times New Roman"/>
                <w:b/>
                <w:bCs/>
                <w:color w:val="000000" w:themeColor="text1"/>
                <w:sz w:val="22"/>
                <w:szCs w:val="22"/>
              </w:rPr>
            </w:pPr>
            <w:r w:rsidRPr="00E873DD">
              <w:rPr>
                <w:rFonts w:ascii="Times New Roman" w:eastAsia="Yu Mincho" w:hAnsi="Times New Roman" w:cs="Times New Roman"/>
                <w:color w:val="000000" w:themeColor="text1"/>
                <w:sz w:val="22"/>
                <w:szCs w:val="22"/>
              </w:rPr>
              <w:t>išrašo iš teismo sprendimo arba</w:t>
            </w:r>
          </w:p>
          <w:p w14:paraId="0996B897" w14:textId="77777777" w:rsidR="00F57AD6" w:rsidRPr="00E873DD" w:rsidRDefault="00F57AD6" w:rsidP="00292A22">
            <w:pPr>
              <w:numPr>
                <w:ilvl w:val="0"/>
                <w:numId w:val="16"/>
              </w:numPr>
              <w:tabs>
                <w:tab w:val="left" w:pos="330"/>
              </w:tabs>
              <w:spacing w:after="0" w:line="256" w:lineRule="auto"/>
              <w:ind w:left="0" w:firstLine="0"/>
              <w:jc w:val="both"/>
              <w:rPr>
                <w:rFonts w:ascii="Times New Roman" w:eastAsia="Yu Mincho" w:hAnsi="Times New Roman" w:cs="Times New Roman"/>
                <w:b/>
                <w:bCs/>
                <w:color w:val="000000" w:themeColor="text1"/>
                <w:sz w:val="22"/>
                <w:szCs w:val="22"/>
              </w:rPr>
            </w:pPr>
            <w:r w:rsidRPr="00E873DD">
              <w:rPr>
                <w:rFonts w:ascii="Times New Roman" w:eastAsia="Yu Mincho" w:hAnsi="Times New Roman" w:cs="Times New Roman"/>
                <w:color w:val="000000" w:themeColor="text1"/>
                <w:sz w:val="22"/>
                <w:szCs w:val="22"/>
              </w:rPr>
              <w:t>Informatikos ir ryšių departamento prie Vidaus reikalų ministerijos pažymos, arba</w:t>
            </w:r>
          </w:p>
          <w:p w14:paraId="763425CF" w14:textId="77777777" w:rsidR="00F57AD6" w:rsidRPr="00E873DD" w:rsidRDefault="00F57AD6" w:rsidP="00292A22">
            <w:pPr>
              <w:numPr>
                <w:ilvl w:val="0"/>
                <w:numId w:val="16"/>
              </w:numPr>
              <w:tabs>
                <w:tab w:val="left" w:pos="330"/>
              </w:tabs>
              <w:spacing w:after="0" w:line="256" w:lineRule="auto"/>
              <w:ind w:left="0" w:firstLine="0"/>
              <w:jc w:val="both"/>
              <w:rPr>
                <w:rFonts w:ascii="Times New Roman" w:eastAsia="Yu Mincho" w:hAnsi="Times New Roman" w:cs="Times New Roman"/>
                <w:b/>
                <w:bCs/>
                <w:color w:val="000000" w:themeColor="text1"/>
                <w:sz w:val="22"/>
                <w:szCs w:val="22"/>
              </w:rPr>
            </w:pPr>
            <w:r w:rsidRPr="00E873DD">
              <w:rPr>
                <w:rFonts w:ascii="Times New Roman" w:eastAsia="Yu Mincho"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499B75CD" w14:textId="77777777" w:rsidR="00F57AD6" w:rsidRPr="00E873DD" w:rsidRDefault="00F57AD6" w:rsidP="00F57AD6">
            <w:pPr>
              <w:spacing w:after="0" w:line="256" w:lineRule="auto"/>
              <w:jc w:val="both"/>
              <w:rPr>
                <w:rFonts w:ascii="Times New Roman" w:eastAsia="Yu Mincho" w:hAnsi="Times New Roman" w:cs="Times New Roman"/>
                <w:color w:val="000000" w:themeColor="text1"/>
                <w:sz w:val="22"/>
                <w:szCs w:val="22"/>
                <w:lang w:eastAsia="en-US"/>
              </w:rPr>
            </w:pPr>
          </w:p>
          <w:p w14:paraId="6C032032" w14:textId="77777777" w:rsidR="00F57AD6" w:rsidRPr="00E873DD" w:rsidRDefault="00F57AD6" w:rsidP="00F57AD6">
            <w:pPr>
              <w:tabs>
                <w:tab w:val="left" w:pos="370"/>
              </w:tabs>
              <w:spacing w:after="0" w:line="256" w:lineRule="auto"/>
              <w:jc w:val="both"/>
              <w:rPr>
                <w:rFonts w:ascii="Times New Roman" w:eastAsia="Yu Mincho" w:hAnsi="Times New Roman" w:cs="Times New Roman"/>
                <w:color w:val="000000" w:themeColor="text1"/>
                <w:sz w:val="22"/>
                <w:szCs w:val="22"/>
              </w:rPr>
            </w:pPr>
            <w:r w:rsidRPr="00E873DD">
              <w:rPr>
                <w:rFonts w:ascii="Times New Roman" w:eastAsia="Yu Mincho" w:hAnsi="Times New Roman" w:cs="Times New Roman"/>
                <w:color w:val="000000" w:themeColor="text1"/>
                <w:sz w:val="22"/>
                <w:szCs w:val="22"/>
                <w:lang w:eastAsia="en-US"/>
              </w:rPr>
              <w:t>Iš ne Lietuvoje įsteigtų subjektų reikalaujama:</w:t>
            </w:r>
          </w:p>
          <w:p w14:paraId="4EF71F7D" w14:textId="77777777" w:rsidR="00F57AD6" w:rsidRPr="00E873DD" w:rsidRDefault="00F57AD6" w:rsidP="00292A22">
            <w:pPr>
              <w:numPr>
                <w:ilvl w:val="0"/>
                <w:numId w:val="16"/>
              </w:numPr>
              <w:tabs>
                <w:tab w:val="left" w:pos="370"/>
              </w:tabs>
              <w:spacing w:after="0" w:line="256" w:lineRule="auto"/>
              <w:ind w:left="0" w:firstLine="0"/>
              <w:jc w:val="both"/>
              <w:rPr>
                <w:rFonts w:ascii="Times New Roman" w:eastAsia="Yu Mincho" w:hAnsi="Times New Roman" w:cs="Times New Roman"/>
                <w:b/>
                <w:bCs/>
                <w:color w:val="000000" w:themeColor="text1"/>
                <w:sz w:val="22"/>
                <w:szCs w:val="22"/>
              </w:rPr>
            </w:pPr>
            <w:r w:rsidRPr="00E873DD">
              <w:rPr>
                <w:rFonts w:ascii="Times New Roman" w:eastAsia="Yu Mincho" w:hAnsi="Times New Roman" w:cs="Times New Roman"/>
                <w:color w:val="000000" w:themeColor="text1"/>
                <w:sz w:val="22"/>
                <w:szCs w:val="22"/>
              </w:rPr>
              <w:lastRenderedPageBreak/>
              <w:t>atitinkamos užsienio šalies institucijos dokumento</w:t>
            </w:r>
            <w:r w:rsidRPr="00E873DD">
              <w:rPr>
                <w:rFonts w:ascii="Times New Roman" w:eastAsia="Yu Mincho" w:hAnsi="Times New Roman" w:cs="Times New Roman"/>
                <w:color w:val="000000" w:themeColor="text1"/>
                <w:sz w:val="22"/>
                <w:szCs w:val="22"/>
                <w:vertAlign w:val="superscript"/>
              </w:rPr>
              <w:footnoteReference w:id="2"/>
            </w:r>
            <w:r w:rsidRPr="00E873DD">
              <w:rPr>
                <w:rFonts w:ascii="Times New Roman" w:eastAsia="Yu Mincho" w:hAnsi="Times New Roman" w:cs="Times New Roman"/>
                <w:color w:val="000000" w:themeColor="text1"/>
                <w:sz w:val="22"/>
                <w:szCs w:val="22"/>
              </w:rPr>
              <w:t>.</w:t>
            </w:r>
          </w:p>
          <w:p w14:paraId="797FEC07" w14:textId="77777777" w:rsidR="00F57AD6" w:rsidRPr="00E873DD" w:rsidRDefault="00F57AD6" w:rsidP="00F57AD6">
            <w:pPr>
              <w:spacing w:after="0" w:line="256" w:lineRule="auto"/>
              <w:jc w:val="both"/>
              <w:rPr>
                <w:rFonts w:ascii="Times New Roman" w:eastAsia="Yu Mincho" w:hAnsi="Times New Roman" w:cs="Times New Roman"/>
                <w:color w:val="000000" w:themeColor="text1"/>
                <w:sz w:val="22"/>
                <w:szCs w:val="22"/>
              </w:rPr>
            </w:pPr>
          </w:p>
          <w:p w14:paraId="3B8EBEC8" w14:textId="77777777" w:rsidR="00F57AD6" w:rsidRPr="00E873DD" w:rsidRDefault="00F57AD6" w:rsidP="00F57AD6">
            <w:pPr>
              <w:spacing w:after="0" w:line="256" w:lineRule="auto"/>
              <w:jc w:val="both"/>
              <w:rPr>
                <w:rFonts w:ascii="Times New Roman" w:eastAsia="Yu Mincho" w:hAnsi="Times New Roman" w:cs="Times New Roman"/>
                <w:color w:val="000000" w:themeColor="text1"/>
                <w:sz w:val="22"/>
                <w:szCs w:val="22"/>
              </w:rPr>
            </w:pPr>
            <w:r w:rsidRPr="00E873DD">
              <w:rPr>
                <w:rFonts w:ascii="Times New Roman" w:eastAsia="Yu Mincho" w:hAnsi="Times New Roman" w:cs="Times New Roman"/>
                <w:color w:val="000000" w:themeColor="text1"/>
                <w:sz w:val="22"/>
                <w:szCs w:val="22"/>
              </w:rPr>
              <w:t xml:space="preserve">Nurodyti dokumentai turi būti išduoti ne anksčiau kaip 180 dienų iki </w:t>
            </w:r>
            <w:r w:rsidRPr="00E873DD">
              <w:rPr>
                <w:rFonts w:ascii="Times New Roman" w:eastAsia="Times New Roman" w:hAnsi="Times New Roman" w:cs="Times New Roman"/>
                <w:i/>
                <w:iCs/>
                <w:color w:val="000000" w:themeColor="text1"/>
                <w:sz w:val="22"/>
                <w:szCs w:val="22"/>
              </w:rPr>
              <w:t>tos dienos, kai tiekėjas perkančiojo subjekto prašymu turės pateikti pašalinimo pagrindų nebuvimą patvirtinančius dok</w:t>
            </w:r>
            <w:r w:rsidRPr="00E873DD">
              <w:rPr>
                <w:rFonts w:ascii="Times New Roman" w:eastAsia="Times New Roman" w:hAnsi="Times New Roman" w:cs="Times New Roman"/>
                <w:color w:val="000000" w:themeColor="text1"/>
                <w:sz w:val="22"/>
                <w:szCs w:val="22"/>
              </w:rPr>
              <w:t>umentus</w:t>
            </w:r>
            <w:r w:rsidRPr="00E873DD">
              <w:rPr>
                <w:rFonts w:ascii="Times New Roman" w:eastAsia="Yu Mincho" w:hAnsi="Times New Roman" w:cs="Times New Roman"/>
                <w:color w:val="000000" w:themeColor="text1"/>
                <w:sz w:val="22"/>
                <w:szCs w:val="22"/>
              </w:rPr>
              <w:t xml:space="preserve">. </w:t>
            </w:r>
            <w:r w:rsidRPr="00E873DD">
              <w:rPr>
                <w:rFonts w:ascii="Times New Roman" w:eastAsia="Yu Mincho" w:hAnsi="Times New Roman" w:cs="Times New Roman"/>
                <w:b/>
                <w:bCs/>
                <w:i/>
                <w:iCs/>
                <w:color w:val="000000" w:themeColor="text1"/>
                <w:sz w:val="22"/>
                <w:szCs w:val="22"/>
              </w:rPr>
              <w:t>Pavyzdys</w:t>
            </w:r>
            <w:r w:rsidRPr="00E873DD">
              <w:rPr>
                <w:rFonts w:ascii="Times New Roman" w:eastAsia="Yu Mincho" w:hAnsi="Times New Roman" w:cs="Times New Roman"/>
                <w:i/>
                <w:iCs/>
                <w:color w:val="000000" w:themeColor="text1"/>
                <w:sz w:val="22"/>
                <w:szCs w:val="22"/>
              </w:rPr>
              <w:t xml:space="preserve">: Jeigu perkantysis subjektas 2022-10-10 kreipėsi į tiekėją prašydamas iki 2022-10-14 pateikti įrodančius dokumentus, jie turi būti išduoti ne anksčiau kaip 180 dienų, jas skaičiuojant atgal nuo 2022-10-14. </w:t>
            </w:r>
          </w:p>
          <w:p w14:paraId="6E39CA68"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rPr>
            </w:pPr>
          </w:p>
          <w:p w14:paraId="3A16EA1F" w14:textId="77777777" w:rsidR="00F57AD6" w:rsidRPr="00E873DD" w:rsidRDefault="00F57AD6" w:rsidP="00F57AD6">
            <w:pPr>
              <w:spacing w:after="0" w:line="256" w:lineRule="auto"/>
              <w:jc w:val="both"/>
              <w:rPr>
                <w:rFonts w:ascii="Times New Roman" w:eastAsia="Yu Mincho" w:hAnsi="Times New Roman" w:cs="Times New Roman"/>
                <w:bCs/>
                <w:color w:val="000000" w:themeColor="text1"/>
                <w:sz w:val="22"/>
                <w:szCs w:val="22"/>
              </w:rPr>
            </w:pPr>
            <w:r w:rsidRPr="00E873DD">
              <w:rPr>
                <w:rFonts w:ascii="Times New Roman" w:eastAsia="Yu Mincho"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20884C" w14:textId="77777777" w:rsidR="00F57AD6" w:rsidRPr="00E873DD" w:rsidRDefault="00F57AD6" w:rsidP="00F57AD6">
            <w:pPr>
              <w:spacing w:after="0" w:line="256" w:lineRule="auto"/>
              <w:jc w:val="both"/>
              <w:rPr>
                <w:rFonts w:ascii="Times New Roman" w:eastAsia="Yu Mincho" w:hAnsi="Times New Roman" w:cs="Times New Roman"/>
                <w:bCs/>
                <w:color w:val="000000" w:themeColor="text1"/>
                <w:sz w:val="22"/>
                <w:szCs w:val="22"/>
              </w:rPr>
            </w:pPr>
          </w:p>
          <w:p w14:paraId="271987B4" w14:textId="77777777" w:rsidR="00F57AD6" w:rsidRPr="00E873DD" w:rsidRDefault="00F57AD6" w:rsidP="00F57AD6">
            <w:pPr>
              <w:spacing w:after="0" w:line="256" w:lineRule="auto"/>
              <w:jc w:val="both"/>
              <w:rPr>
                <w:rFonts w:ascii="Times New Roman" w:eastAsia="Yu Mincho" w:hAnsi="Times New Roman" w:cs="Times New Roman"/>
                <w:b/>
                <w:bCs/>
                <w:i/>
                <w:iCs/>
                <w:color w:val="000000" w:themeColor="text1"/>
                <w:sz w:val="22"/>
                <w:szCs w:val="22"/>
              </w:rPr>
            </w:pPr>
            <w:r w:rsidRPr="00E873DD">
              <w:rPr>
                <w:rFonts w:ascii="Times New Roman" w:eastAsia="Yu Mincho" w:hAnsi="Times New Roman" w:cs="Times New Roman"/>
                <w:b/>
                <w:bCs/>
                <w:i/>
                <w:iCs/>
                <w:color w:val="000000" w:themeColor="text1"/>
                <w:sz w:val="22"/>
                <w:szCs w:val="22"/>
              </w:rPr>
              <w:t>PASTABA</w:t>
            </w:r>
          </w:p>
          <w:p w14:paraId="1977D1CB" w14:textId="77777777" w:rsidR="00F57AD6" w:rsidRPr="00E873DD" w:rsidRDefault="00F57AD6" w:rsidP="00F57AD6">
            <w:pPr>
              <w:spacing w:after="0" w:line="256" w:lineRule="auto"/>
              <w:jc w:val="both"/>
              <w:rPr>
                <w:rFonts w:ascii="Times New Roman" w:eastAsia="Yu Mincho" w:hAnsi="Times New Roman" w:cs="Times New Roman"/>
                <w:color w:val="000000" w:themeColor="text1"/>
                <w:sz w:val="22"/>
                <w:szCs w:val="22"/>
              </w:rPr>
            </w:pPr>
            <w:r w:rsidRPr="00E873DD">
              <w:rPr>
                <w:rFonts w:ascii="Times New Roman" w:eastAsia="Yu Mincho" w:hAnsi="Times New Roman" w:cs="Times New Roman"/>
                <w:color w:val="000000" w:themeColor="text1"/>
                <w:sz w:val="22"/>
                <w:szCs w:val="22"/>
              </w:rPr>
              <w:t xml:space="preserve">Pažymų, patvirtinančių VPĮ 46 straipsnyje nurodytų tiekėjo pašalinimo pagrindų nebuvimą, pateikti nereikalaujama. Jų perkantysis subjektas </w:t>
            </w:r>
            <w:r w:rsidRPr="00E873DD">
              <w:rPr>
                <w:rFonts w:ascii="Times New Roman" w:eastAsia="Yu Mincho" w:hAnsi="Times New Roman" w:cs="Times New Roman"/>
                <w:color w:val="000000" w:themeColor="text1"/>
                <w:sz w:val="22"/>
                <w:szCs w:val="22"/>
              </w:rPr>
              <w:lastRenderedPageBreak/>
              <w:t>reikalaus tik turėdamas pagrįstų abejonių dėl tiekėjo patikimumo.</w:t>
            </w:r>
          </w:p>
          <w:p w14:paraId="24B82493" w14:textId="77777777" w:rsidR="00F57AD6" w:rsidRPr="00E873DD" w:rsidRDefault="00F57AD6" w:rsidP="00F57AD6">
            <w:pPr>
              <w:spacing w:after="0" w:line="256" w:lineRule="auto"/>
              <w:jc w:val="both"/>
              <w:rPr>
                <w:rFonts w:ascii="Times New Roman" w:eastAsia="Yu Mincho" w:hAnsi="Times New Roman" w:cs="Times New Roman"/>
                <w:b/>
                <w:bCs/>
                <w:color w:val="000000" w:themeColor="text1"/>
                <w:sz w:val="22"/>
                <w:szCs w:val="22"/>
              </w:rPr>
            </w:pPr>
          </w:p>
        </w:tc>
      </w:tr>
      <w:tr w:rsidR="00F57AD6" w:rsidRPr="00E873DD" w14:paraId="4B7BBB04"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7A918" w14:textId="6193D499" w:rsidR="00F57AD6" w:rsidRPr="00413FC2" w:rsidRDefault="006D0D79" w:rsidP="006D0D79">
            <w:pPr>
              <w:spacing w:after="0" w:line="256" w:lineRule="auto"/>
              <w:rPr>
                <w:rFonts w:ascii="Times New Roman" w:eastAsia="Yu Mincho" w:hAnsi="Times New Roman" w:cs="Times New Roman"/>
                <w:color w:val="000000" w:themeColor="text1"/>
                <w:sz w:val="22"/>
                <w:szCs w:val="22"/>
              </w:rPr>
            </w:pPr>
            <w:r w:rsidRPr="00413FC2">
              <w:rPr>
                <w:rFonts w:ascii="Times New Roman" w:eastAsia="Yu Mincho" w:hAnsi="Times New Roman" w:cs="Times New Roman"/>
                <w:color w:val="000000" w:themeColor="text1"/>
                <w:sz w:val="22"/>
                <w:szCs w:val="22"/>
              </w:rPr>
              <w:lastRenderedPageBreak/>
              <w:t>2</w:t>
            </w:r>
            <w:r w:rsidR="005E7A30" w:rsidRPr="00413FC2">
              <w:rPr>
                <w:rFonts w:ascii="Times New Roman" w:eastAsia="Yu Mincho" w:hAnsi="Times New Roman" w:cs="Times New Roman"/>
                <w:color w:val="000000" w:themeColor="text1"/>
                <w:sz w:val="22"/>
                <w:szCs w:val="22"/>
              </w:rPr>
              <w:t>.</w:t>
            </w: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2ED29D" w14:textId="77777777" w:rsidR="00F57AD6" w:rsidRPr="00413FC2" w:rsidRDefault="00F57AD6" w:rsidP="00F57AD6">
            <w:pPr>
              <w:spacing w:after="0" w:line="256" w:lineRule="auto"/>
              <w:jc w:val="both"/>
              <w:rPr>
                <w:rFonts w:ascii="Times New Roman" w:eastAsia="Yu Mincho" w:hAnsi="Times New Roman" w:cs="Times New Roman"/>
                <w:color w:val="000000" w:themeColor="text1"/>
                <w:sz w:val="22"/>
                <w:szCs w:val="22"/>
                <w:lang w:eastAsia="en-US"/>
              </w:rPr>
            </w:pPr>
            <w:r w:rsidRPr="00413FC2">
              <w:rPr>
                <w:rFonts w:ascii="Times New Roman" w:eastAsia="Yu Mincho"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2A329" w14:textId="77777777" w:rsidR="00F57AD6" w:rsidRPr="00413FC2"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413FC2">
              <w:rPr>
                <w:rFonts w:ascii="Times New Roman" w:eastAsia="Yu Mincho" w:hAnsi="Times New Roman" w:cs="Times New Roman"/>
                <w:b/>
                <w:bCs/>
                <w:color w:val="000000" w:themeColor="text1"/>
                <w:sz w:val="22"/>
                <w:szCs w:val="22"/>
                <w:lang w:eastAsia="en-US"/>
              </w:rPr>
              <w:t>VPĮ 46 straipsnio 2¹ dalis</w:t>
            </w:r>
          </w:p>
          <w:p w14:paraId="364A125E" w14:textId="77777777" w:rsidR="00F57AD6" w:rsidRPr="00413FC2" w:rsidRDefault="00F57AD6" w:rsidP="00F57AD6">
            <w:pPr>
              <w:spacing w:after="0" w:line="256" w:lineRule="auto"/>
              <w:jc w:val="both"/>
              <w:rPr>
                <w:rFonts w:ascii="Times New Roman" w:eastAsia="Yu Mincho" w:hAnsi="Times New Roman" w:cs="Times New Roman"/>
                <w:b/>
                <w:bCs/>
                <w:color w:val="000000" w:themeColor="text1"/>
                <w:sz w:val="22"/>
                <w:szCs w:val="22"/>
              </w:rPr>
            </w:pPr>
          </w:p>
          <w:p w14:paraId="52AF7C02" w14:textId="77777777" w:rsidR="00F57AD6" w:rsidRPr="00413FC2" w:rsidRDefault="00F57AD6" w:rsidP="00F57AD6">
            <w:pPr>
              <w:spacing w:after="0" w:line="256" w:lineRule="auto"/>
              <w:jc w:val="both"/>
              <w:rPr>
                <w:rFonts w:ascii="Times New Roman" w:eastAsia="Yu Mincho" w:hAnsi="Times New Roman" w:cs="Times New Roman"/>
                <w:b/>
                <w:bCs/>
                <w:color w:val="000000" w:themeColor="text1"/>
                <w:sz w:val="22"/>
                <w:szCs w:val="22"/>
              </w:rPr>
            </w:pPr>
            <w:r w:rsidRPr="00413FC2">
              <w:rPr>
                <w:rFonts w:ascii="Times New Roman" w:eastAsia="Yu Mincho" w:hAnsi="Times New Roman" w:cs="Times New Roman"/>
                <w:color w:val="000000" w:themeColor="text1"/>
                <w:sz w:val="22"/>
                <w:szCs w:val="22"/>
                <w:lang w:eastAsia="en-US"/>
              </w:rPr>
              <w:t>EBVPD III dalies D2 punktas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54D17" w14:textId="77777777" w:rsidR="00F57AD6" w:rsidRPr="00413FC2" w:rsidRDefault="00F57AD6" w:rsidP="00F57AD6">
            <w:pPr>
              <w:spacing w:after="0" w:line="256" w:lineRule="auto"/>
              <w:jc w:val="both"/>
              <w:rPr>
                <w:rFonts w:ascii="Times New Roman" w:eastAsia="Yu Mincho" w:hAnsi="Times New Roman" w:cs="Times New Roman"/>
                <w:color w:val="000000" w:themeColor="text1"/>
                <w:sz w:val="22"/>
                <w:szCs w:val="22"/>
                <w:lang w:eastAsia="en-US"/>
              </w:rPr>
            </w:pPr>
            <w:r w:rsidRPr="00413FC2">
              <w:rPr>
                <w:rFonts w:ascii="Times New Roman" w:eastAsia="Yu Mincho" w:hAnsi="Times New Roman" w:cs="Times New Roman"/>
                <w:color w:val="000000" w:themeColor="text1"/>
                <w:sz w:val="22"/>
                <w:szCs w:val="22"/>
                <w:lang w:eastAsia="en-US"/>
              </w:rPr>
              <w:t>Iš Lietuvoje įsteigtų subjektų įrodančių dokumentų nereikalaujama. Užtenka pateikto EBVPD.</w:t>
            </w:r>
          </w:p>
          <w:p w14:paraId="64DB4890" w14:textId="77777777" w:rsidR="00F57AD6" w:rsidRPr="00413FC2" w:rsidRDefault="00F57AD6" w:rsidP="00F57AD6">
            <w:pPr>
              <w:spacing w:after="0" w:line="256" w:lineRule="auto"/>
              <w:jc w:val="both"/>
              <w:rPr>
                <w:rFonts w:ascii="Times New Roman" w:eastAsia="Yu Mincho" w:hAnsi="Times New Roman" w:cs="Times New Roman"/>
                <w:color w:val="000000" w:themeColor="text1"/>
                <w:sz w:val="22"/>
                <w:szCs w:val="22"/>
              </w:rPr>
            </w:pPr>
          </w:p>
        </w:tc>
      </w:tr>
      <w:tr w:rsidR="00F57AD6" w:rsidRPr="00E873DD" w14:paraId="3C9914B9"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26836" w14:textId="7F4FCF9D" w:rsidR="00F57AD6" w:rsidRPr="00413FC2" w:rsidRDefault="006D0D79" w:rsidP="00F57AD6">
            <w:pPr>
              <w:rPr>
                <w:rFonts w:ascii="Times New Roman" w:eastAsia="Yu Mincho" w:hAnsi="Times New Roman" w:cs="Times New Roman"/>
                <w:color w:val="000000" w:themeColor="text1"/>
                <w:sz w:val="22"/>
                <w:szCs w:val="22"/>
              </w:rPr>
            </w:pPr>
            <w:bookmarkStart w:id="47" w:name="_Hlk90887843"/>
            <w:r w:rsidRPr="00413FC2">
              <w:rPr>
                <w:rFonts w:ascii="Times New Roman" w:eastAsia="Yu Mincho" w:hAnsi="Times New Roman" w:cs="Times New Roman"/>
                <w:color w:val="000000" w:themeColor="text1"/>
                <w:sz w:val="22"/>
                <w:szCs w:val="22"/>
              </w:rPr>
              <w:t>3</w:t>
            </w:r>
            <w:r w:rsidR="005E7A30" w:rsidRPr="00413FC2">
              <w:rPr>
                <w:rFonts w:ascii="Times New Roman" w:eastAsia="Yu Mincho" w:hAnsi="Times New Roman" w:cs="Times New Roman"/>
                <w:color w:val="000000" w:themeColor="text1"/>
                <w:sz w:val="22"/>
                <w:szCs w:val="22"/>
              </w:rPr>
              <w:t>.</w:t>
            </w: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4BEB4" w14:textId="77777777" w:rsidR="00F57AD6" w:rsidRPr="00413FC2"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413FC2">
              <w:rPr>
                <w:rFonts w:ascii="Times New Roman" w:eastAsia="Yu Mincho"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49B4C61F" w14:textId="77777777" w:rsidR="00F57AD6" w:rsidRPr="00413FC2"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p>
          <w:p w14:paraId="37217F16" w14:textId="77777777" w:rsidR="00F57AD6" w:rsidRPr="00413FC2"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413FC2">
              <w:rPr>
                <w:rFonts w:ascii="Times New Roman" w:eastAsia="Yu Mincho" w:hAnsi="Times New Roman" w:cs="Times New Roman"/>
                <w:bCs/>
                <w:color w:val="000000" w:themeColor="text1"/>
                <w:sz w:val="22"/>
                <w:szCs w:val="22"/>
                <w:lang w:eastAsia="en-US"/>
              </w:rPr>
              <w:t>Laikoma, kad tiekėjas nuteistas už aukščiau nurodytą nusikalstamą veiką, kai dėl:</w:t>
            </w:r>
          </w:p>
          <w:p w14:paraId="1B153115" w14:textId="77777777" w:rsidR="00F57AD6" w:rsidRPr="00413FC2"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413FC2">
              <w:rPr>
                <w:rFonts w:ascii="Times New Roman" w:eastAsia="Yu Mincho"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1708AE0D" w14:textId="77777777" w:rsidR="00F57AD6" w:rsidRPr="00413FC2"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413FC2">
              <w:rPr>
                <w:rFonts w:ascii="Times New Roman" w:eastAsia="Yu Mincho" w:hAnsi="Times New Roman" w:cs="Times New Roman"/>
                <w:bCs/>
                <w:color w:val="000000" w:themeColor="text1"/>
                <w:sz w:val="22"/>
                <w:szCs w:val="22"/>
                <w:lang w:eastAsia="en-US"/>
              </w:rPr>
              <w:t xml:space="preserve">2) tiekėjo, kuris yra juridinis asmuo, kita organizacija ar jos </w:t>
            </w:r>
            <w:r w:rsidRPr="00413FC2">
              <w:rPr>
                <w:rFonts w:ascii="Times New Roman" w:eastAsia="Yu Mincho" w:hAnsi="Times New Roman" w:cs="Times New Roman"/>
                <w:b/>
                <w:color w:val="000000" w:themeColor="text1"/>
                <w:sz w:val="22"/>
                <w:szCs w:val="22"/>
                <w:lang w:eastAsia="en-US"/>
              </w:rPr>
              <w:t>struktūrinis</w:t>
            </w:r>
            <w:r w:rsidRPr="00413FC2">
              <w:rPr>
                <w:rFonts w:ascii="Times New Roman" w:eastAsia="Yu Mincho"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309DDC6" w14:textId="77777777" w:rsidR="00F57AD6" w:rsidRPr="00413FC2"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413FC2">
              <w:rPr>
                <w:rFonts w:ascii="Times New Roman" w:eastAsia="Yu Mincho" w:hAnsi="Times New Roman" w:cs="Times New Roman"/>
                <w:bCs/>
                <w:color w:val="000000" w:themeColor="text1"/>
                <w:sz w:val="22"/>
                <w:szCs w:val="22"/>
                <w:lang w:eastAsia="en-US"/>
              </w:rPr>
              <w:t>Tačiau ši nuostata netaikoma, jeigu:</w:t>
            </w:r>
          </w:p>
          <w:p w14:paraId="6C8DBF7B" w14:textId="77777777" w:rsidR="00F57AD6" w:rsidRPr="00413FC2"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413FC2">
              <w:rPr>
                <w:rFonts w:ascii="Times New Roman" w:eastAsia="Yu Mincho" w:hAnsi="Times New Roman" w:cs="Times New Roman"/>
                <w:bCs/>
                <w:color w:val="000000" w:themeColor="text1"/>
                <w:sz w:val="22"/>
                <w:szCs w:val="22"/>
                <w:lang w:eastAsia="en-US"/>
              </w:rPr>
              <w:lastRenderedPageBreak/>
              <w:t>1) tiekėjas yra įsipareigojęs sumokėti mokesčius, įskaitant socialinio draudimo įmokas ir dėl to laikomas jau įvykdžiusiu šioje dalyje nurodytus įsipareigojimus;</w:t>
            </w:r>
          </w:p>
          <w:p w14:paraId="14F7C7A0" w14:textId="77777777" w:rsidR="00F57AD6" w:rsidRPr="00413FC2"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413FC2">
              <w:rPr>
                <w:rFonts w:ascii="Times New Roman" w:eastAsia="Yu Mincho" w:hAnsi="Times New Roman" w:cs="Times New Roman"/>
                <w:bCs/>
                <w:color w:val="000000" w:themeColor="text1"/>
                <w:sz w:val="22"/>
                <w:szCs w:val="22"/>
                <w:lang w:eastAsia="en-US"/>
              </w:rPr>
              <w:t>2) įsiskolinimo suma neviršija 50 Eur (penkiasdešimt eurų);</w:t>
            </w:r>
          </w:p>
          <w:p w14:paraId="00B1F502" w14:textId="77777777" w:rsidR="00F57AD6" w:rsidRPr="00413FC2" w:rsidRDefault="00F57AD6" w:rsidP="00F57AD6">
            <w:pPr>
              <w:spacing w:after="0" w:line="256" w:lineRule="auto"/>
              <w:jc w:val="both"/>
              <w:rPr>
                <w:rFonts w:ascii="Times New Roman" w:eastAsia="Yu Mincho" w:hAnsi="Times New Roman" w:cs="Times New Roman"/>
                <w:b/>
                <w:bCs/>
                <w:color w:val="000000" w:themeColor="text1"/>
                <w:sz w:val="22"/>
                <w:szCs w:val="22"/>
                <w:lang w:eastAsia="en-US"/>
              </w:rPr>
            </w:pPr>
            <w:r w:rsidRPr="00413FC2">
              <w:rPr>
                <w:rFonts w:ascii="Times New Roman" w:eastAsia="Yu Mincho" w:hAnsi="Times New Roman" w:cs="Times New Roman"/>
                <w:bCs/>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103D3"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b/>
                <w:bCs/>
                <w:sz w:val="22"/>
                <w:szCs w:val="22"/>
              </w:rPr>
              <w:lastRenderedPageBreak/>
              <w:t>VPĮ 46 straipsnio 3 dalis</w:t>
            </w:r>
          </w:p>
          <w:p w14:paraId="15CC950A" w14:textId="77777777" w:rsidR="00F57AD6" w:rsidRPr="00413FC2" w:rsidRDefault="00F57AD6" w:rsidP="00F57AD6">
            <w:pPr>
              <w:spacing w:after="0" w:line="256" w:lineRule="auto"/>
              <w:jc w:val="both"/>
              <w:rPr>
                <w:rFonts w:ascii="Times New Roman" w:eastAsia="Arial" w:hAnsi="Times New Roman" w:cs="Times New Roman"/>
                <w:sz w:val="22"/>
                <w:szCs w:val="22"/>
              </w:rPr>
            </w:pPr>
          </w:p>
          <w:p w14:paraId="647E6856"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Arial" w:hAnsi="Times New Roman" w:cs="Times New Roman"/>
                <w:sz w:val="22"/>
                <w:szCs w:val="22"/>
              </w:rPr>
              <w:t>EBVPD III dalies B1 ir B2 punktai</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5A4ED"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lang w:eastAsia="en-US"/>
              </w:rPr>
              <w:t>Iš Lietuvoje įsteigtų subjektų reikalaujama:</w:t>
            </w:r>
          </w:p>
          <w:p w14:paraId="1C44F157"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sz w:val="22"/>
                <w:szCs w:val="22"/>
              </w:rPr>
              <w:t>1) Dėl įsipareigojimų, susijusių su mokesčių mokėjimu, įvykdymo i</w:t>
            </w:r>
            <w:r w:rsidRPr="00413FC2">
              <w:rPr>
                <w:rFonts w:ascii="Times New Roman" w:eastAsia="Yu Mincho" w:hAnsi="Times New Roman" w:cs="Times New Roman"/>
                <w:sz w:val="22"/>
                <w:szCs w:val="22"/>
                <w:lang w:eastAsia="en-US"/>
              </w:rPr>
              <w:t xml:space="preserve">š Lietuvoje įsteigtų subjektų </w:t>
            </w:r>
            <w:r w:rsidRPr="00413FC2">
              <w:rPr>
                <w:rFonts w:ascii="Times New Roman" w:eastAsia="Yu Mincho" w:hAnsi="Times New Roman" w:cs="Times New Roman"/>
                <w:sz w:val="22"/>
                <w:szCs w:val="22"/>
              </w:rPr>
              <w:t>prašoma:</w:t>
            </w:r>
          </w:p>
          <w:p w14:paraId="1BEB56E5" w14:textId="77777777" w:rsidR="00F57AD6" w:rsidRPr="00413FC2" w:rsidRDefault="00F57AD6" w:rsidP="00292A22">
            <w:pPr>
              <w:numPr>
                <w:ilvl w:val="0"/>
                <w:numId w:val="17"/>
              </w:numPr>
              <w:tabs>
                <w:tab w:val="left" w:pos="360"/>
              </w:tabs>
              <w:spacing w:after="0" w:line="256" w:lineRule="auto"/>
              <w:ind w:left="0" w:firstLine="0"/>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 xml:space="preserve">išrašo iš teismo sprendimo (jei toks yra) </w:t>
            </w:r>
          </w:p>
          <w:p w14:paraId="2E716330" w14:textId="77777777" w:rsidR="00F57AD6" w:rsidRPr="00413FC2" w:rsidRDefault="00F57AD6" w:rsidP="00292A22">
            <w:pPr>
              <w:numPr>
                <w:ilvl w:val="0"/>
                <w:numId w:val="17"/>
              </w:numPr>
              <w:tabs>
                <w:tab w:val="left" w:pos="360"/>
              </w:tabs>
              <w:spacing w:after="0" w:line="256" w:lineRule="auto"/>
              <w:ind w:left="0" w:firstLine="0"/>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arba Valstybinės mokesčių inspekcijos prie Lietuvos Respublikos finansų ministerijos išduoto dokumento,</w:t>
            </w:r>
          </w:p>
          <w:p w14:paraId="4EF6F3AA" w14:textId="77777777" w:rsidR="00F57AD6" w:rsidRPr="00413FC2" w:rsidRDefault="00F57AD6" w:rsidP="00292A22">
            <w:pPr>
              <w:numPr>
                <w:ilvl w:val="0"/>
                <w:numId w:val="18"/>
              </w:numPr>
              <w:tabs>
                <w:tab w:val="left" w:pos="360"/>
              </w:tabs>
              <w:spacing w:after="0" w:line="256" w:lineRule="auto"/>
              <w:ind w:left="0" w:firstLine="0"/>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2EEA8AE" w14:textId="77777777" w:rsidR="00F57AD6" w:rsidRPr="00413FC2" w:rsidRDefault="00F57AD6" w:rsidP="00F57AD6">
            <w:pPr>
              <w:tabs>
                <w:tab w:val="left" w:pos="360"/>
              </w:tabs>
              <w:spacing w:after="0" w:line="256" w:lineRule="auto"/>
              <w:jc w:val="both"/>
              <w:rPr>
                <w:rFonts w:ascii="Times New Roman" w:eastAsia="Yu Mincho" w:hAnsi="Times New Roman" w:cs="Times New Roman"/>
                <w:sz w:val="22"/>
                <w:szCs w:val="22"/>
              </w:rPr>
            </w:pPr>
          </w:p>
          <w:p w14:paraId="48CA18F1" w14:textId="77777777" w:rsidR="00F57AD6" w:rsidRPr="00413FC2" w:rsidRDefault="00F57AD6" w:rsidP="00F57AD6">
            <w:pPr>
              <w:tabs>
                <w:tab w:val="left" w:pos="360"/>
              </w:tabs>
              <w:spacing w:after="0" w:line="256" w:lineRule="auto"/>
              <w:jc w:val="both"/>
              <w:rPr>
                <w:rFonts w:ascii="Times New Roman" w:eastAsia="Yu Mincho" w:hAnsi="Times New Roman" w:cs="Times New Roman"/>
                <w:color w:val="000000" w:themeColor="text1"/>
                <w:sz w:val="22"/>
                <w:szCs w:val="22"/>
              </w:rPr>
            </w:pPr>
            <w:r w:rsidRPr="00413FC2">
              <w:rPr>
                <w:rFonts w:ascii="Times New Roman" w:eastAsia="Yu Mincho" w:hAnsi="Times New Roman" w:cs="Times New Roman"/>
                <w:color w:val="000000" w:themeColor="text1"/>
                <w:sz w:val="22"/>
                <w:szCs w:val="22"/>
                <w:lang w:eastAsia="en-US"/>
              </w:rPr>
              <w:t>Iš ne Lietuvoje įsteigtų subjektų reikalaujama:</w:t>
            </w:r>
          </w:p>
          <w:p w14:paraId="0C2BA79A" w14:textId="77777777" w:rsidR="00F57AD6" w:rsidRPr="00413FC2" w:rsidRDefault="00F57AD6" w:rsidP="00292A22">
            <w:pPr>
              <w:numPr>
                <w:ilvl w:val="0"/>
                <w:numId w:val="16"/>
              </w:numPr>
              <w:tabs>
                <w:tab w:val="left" w:pos="360"/>
              </w:tabs>
              <w:spacing w:after="0" w:line="256" w:lineRule="auto"/>
              <w:ind w:left="0" w:firstLine="0"/>
              <w:jc w:val="both"/>
              <w:rPr>
                <w:rFonts w:ascii="Times New Roman" w:eastAsia="Yu Mincho" w:hAnsi="Times New Roman" w:cs="Times New Roman"/>
                <w:b/>
                <w:bCs/>
                <w:color w:val="000000" w:themeColor="text1"/>
                <w:sz w:val="22"/>
                <w:szCs w:val="22"/>
              </w:rPr>
            </w:pPr>
            <w:r w:rsidRPr="00413FC2">
              <w:rPr>
                <w:rFonts w:ascii="Times New Roman" w:eastAsia="Yu Mincho" w:hAnsi="Times New Roman" w:cs="Times New Roman"/>
                <w:color w:val="000000" w:themeColor="text1"/>
                <w:sz w:val="22"/>
                <w:szCs w:val="22"/>
              </w:rPr>
              <w:t>atitinkamos užsienio šalies institucijos dokumento</w:t>
            </w:r>
            <w:r w:rsidRPr="00413FC2">
              <w:rPr>
                <w:rFonts w:ascii="Times New Roman" w:eastAsia="Yu Mincho" w:hAnsi="Times New Roman" w:cs="Times New Roman"/>
                <w:color w:val="000000" w:themeColor="text1"/>
                <w:sz w:val="22"/>
                <w:szCs w:val="22"/>
                <w:vertAlign w:val="superscript"/>
              </w:rPr>
              <w:footnoteReference w:id="3"/>
            </w:r>
            <w:r w:rsidRPr="00413FC2">
              <w:rPr>
                <w:rFonts w:ascii="Times New Roman" w:eastAsia="Yu Mincho" w:hAnsi="Times New Roman" w:cs="Times New Roman"/>
                <w:color w:val="000000" w:themeColor="text1"/>
                <w:sz w:val="22"/>
                <w:szCs w:val="22"/>
              </w:rPr>
              <w:t>.</w:t>
            </w:r>
          </w:p>
          <w:p w14:paraId="01C96E74"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color w:val="000000" w:themeColor="text1"/>
                <w:sz w:val="22"/>
                <w:szCs w:val="22"/>
              </w:rPr>
              <w:t xml:space="preserve">Nurodyti dokumentai turi būti išduoti ne anksčiau kaip 120 dienų iki </w:t>
            </w:r>
            <w:r w:rsidRPr="00413FC2">
              <w:rPr>
                <w:rFonts w:ascii="Times New Roman" w:eastAsia="Times New Roman" w:hAnsi="Times New Roman" w:cs="Times New Roman"/>
                <w:sz w:val="22"/>
                <w:szCs w:val="22"/>
              </w:rPr>
              <w:t xml:space="preserve">tos dienos, kai </w:t>
            </w:r>
            <w:r w:rsidRPr="00413FC2">
              <w:rPr>
                <w:rFonts w:ascii="Times New Roman" w:eastAsia="Times New Roman" w:hAnsi="Times New Roman" w:cs="Times New Roman"/>
                <w:sz w:val="22"/>
                <w:szCs w:val="22"/>
              </w:rPr>
              <w:lastRenderedPageBreak/>
              <w:t>tiekėjas perkančiojo subjekto prašymu turės pateikti pašalinimo pagrindų nebuvimą patvirtinančius dokumentus</w:t>
            </w:r>
            <w:r w:rsidRPr="00413FC2">
              <w:rPr>
                <w:rFonts w:ascii="Times New Roman" w:eastAsia="Yu Mincho" w:hAnsi="Times New Roman" w:cs="Times New Roman"/>
                <w:sz w:val="22"/>
                <w:szCs w:val="22"/>
              </w:rPr>
              <w:t xml:space="preserve">. </w:t>
            </w:r>
          </w:p>
          <w:p w14:paraId="279F11C3" w14:textId="77777777" w:rsidR="00F57AD6" w:rsidRPr="00413FC2" w:rsidRDefault="00F57AD6" w:rsidP="00F57AD6">
            <w:pPr>
              <w:spacing w:after="0" w:line="256" w:lineRule="auto"/>
              <w:jc w:val="both"/>
              <w:rPr>
                <w:rFonts w:ascii="Times New Roman" w:eastAsia="Yu Mincho" w:hAnsi="Times New Roman" w:cs="Times New Roman"/>
                <w:i/>
                <w:iCs/>
                <w:color w:val="000000" w:themeColor="text1"/>
                <w:sz w:val="22"/>
                <w:szCs w:val="22"/>
              </w:rPr>
            </w:pPr>
            <w:r w:rsidRPr="00413FC2">
              <w:rPr>
                <w:rFonts w:ascii="Times New Roman" w:eastAsia="Yu Mincho" w:hAnsi="Times New Roman" w:cs="Times New Roman"/>
                <w:b/>
                <w:bCs/>
                <w:i/>
                <w:iCs/>
                <w:color w:val="000000" w:themeColor="text1"/>
                <w:sz w:val="22"/>
                <w:szCs w:val="22"/>
              </w:rPr>
              <w:t>Pavyzdys</w:t>
            </w:r>
            <w:r w:rsidRPr="00413FC2">
              <w:rPr>
                <w:rFonts w:ascii="Times New Roman" w:eastAsia="Yu Mincho" w:hAnsi="Times New Roman" w:cs="Times New Roman"/>
                <w:i/>
                <w:iCs/>
                <w:color w:val="000000" w:themeColor="text1"/>
                <w:sz w:val="22"/>
                <w:szCs w:val="22"/>
              </w:rPr>
              <w:t xml:space="preserve">: Jeigu perkantysis subjektas 2024-10-10 kreipėsi į tiekėją prašydama iki 2024-10-14 pateikti įrodančius dokumentus, jie turi būti išduoti ne anksčiau kaip 120 dienų, jas skaičiuojant atgal nuo 2024-10-14. </w:t>
            </w:r>
          </w:p>
          <w:p w14:paraId="1C793378" w14:textId="77777777" w:rsidR="00F57AD6" w:rsidRPr="00413FC2" w:rsidRDefault="00F57AD6" w:rsidP="00F57AD6">
            <w:pPr>
              <w:spacing w:after="0" w:line="256" w:lineRule="auto"/>
              <w:jc w:val="both"/>
              <w:rPr>
                <w:rFonts w:ascii="Times New Roman" w:eastAsia="Yu Mincho" w:hAnsi="Times New Roman" w:cs="Times New Roman"/>
                <w:i/>
                <w:iCs/>
                <w:color w:val="7030A0"/>
                <w:sz w:val="22"/>
                <w:szCs w:val="22"/>
              </w:rPr>
            </w:pPr>
          </w:p>
          <w:p w14:paraId="70B853F7"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7A0E9C"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p>
          <w:p w14:paraId="678F5574"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bCs/>
                <w:sz w:val="22"/>
                <w:szCs w:val="22"/>
              </w:rPr>
              <w:t>2) Dėl įsipareigojimų, susijusių su socialinio draudimo įmokų mokėjimu, įvykdymo i</w:t>
            </w:r>
            <w:r w:rsidRPr="00413FC2">
              <w:rPr>
                <w:rFonts w:ascii="Times New Roman" w:eastAsia="Yu Mincho" w:hAnsi="Times New Roman" w:cs="Times New Roman"/>
                <w:sz w:val="22"/>
                <w:szCs w:val="22"/>
                <w:lang w:eastAsia="en-US"/>
              </w:rPr>
              <w:t xml:space="preserve">š Lietuvoje įsteigtų subjektų </w:t>
            </w:r>
            <w:r w:rsidRPr="00413FC2">
              <w:rPr>
                <w:rFonts w:ascii="Times New Roman" w:eastAsia="Yu Mincho" w:hAnsi="Times New Roman" w:cs="Times New Roman"/>
                <w:bCs/>
                <w:sz w:val="22"/>
                <w:szCs w:val="22"/>
              </w:rPr>
              <w:t>prašoma:</w:t>
            </w:r>
          </w:p>
          <w:p w14:paraId="00CE3ABB" w14:textId="77777777" w:rsidR="00F57AD6" w:rsidRPr="00413FC2" w:rsidRDefault="00F57AD6" w:rsidP="00F57AD6">
            <w:pPr>
              <w:spacing w:after="0" w:line="256" w:lineRule="auto"/>
              <w:jc w:val="both"/>
              <w:rPr>
                <w:rFonts w:ascii="Times New Roman" w:eastAsia="Yu Mincho" w:hAnsi="Times New Roman" w:cs="Times New Roman"/>
                <w:bCs/>
                <w:sz w:val="22"/>
                <w:szCs w:val="22"/>
              </w:rPr>
            </w:pPr>
            <w:r w:rsidRPr="00413FC2">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413FC2">
                <w:rPr>
                  <w:rFonts w:ascii="Times New Roman" w:eastAsia="Yu Mincho" w:hAnsi="Times New Roman" w:cs="Times New Roman"/>
                  <w:bCs/>
                  <w:sz w:val="22"/>
                  <w:szCs w:val="22"/>
                  <w:u w:val="single"/>
                </w:rPr>
                <w:t>http://draudejai.sodra.lt/draudeju_viesi_duomenys/</w:t>
              </w:r>
            </w:hyperlink>
            <w:r w:rsidRPr="00413FC2">
              <w:rPr>
                <w:rFonts w:ascii="Times New Roman" w:eastAsia="Yu Mincho" w:hAnsi="Times New Roman" w:cs="Times New Roman"/>
                <w:bCs/>
                <w:sz w:val="22"/>
                <w:szCs w:val="22"/>
              </w:rPr>
              <w:t>.</w:t>
            </w:r>
          </w:p>
          <w:p w14:paraId="02AFC784"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p>
          <w:p w14:paraId="2C85D38B"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 xml:space="preserve">Jeigu dėl Valstybinio socialinio draudimo fondo valdybos (toliau – „Sodra“) informacinės sistemos </w:t>
            </w:r>
            <w:r w:rsidRPr="00413FC2">
              <w:rPr>
                <w:rFonts w:ascii="Times New Roman" w:eastAsia="Yu Mincho" w:hAnsi="Times New Roman" w:cs="Times New Roman"/>
                <w:sz w:val="22"/>
                <w:szCs w:val="22"/>
              </w:rPr>
              <w:lastRenderedPageBreak/>
              <w:t>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5115080"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p>
          <w:p w14:paraId="244A1741"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6AE527"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p>
          <w:p w14:paraId="24E5E4C5"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lang w:eastAsia="en-US"/>
              </w:rPr>
              <w:t>Iš ne Lietuvoje įsteigtų subjektų reikalaujama:</w:t>
            </w:r>
          </w:p>
          <w:p w14:paraId="22862266" w14:textId="77777777" w:rsidR="00F57AD6" w:rsidRPr="00413FC2" w:rsidRDefault="00F57AD6" w:rsidP="00292A22">
            <w:pPr>
              <w:numPr>
                <w:ilvl w:val="0"/>
                <w:numId w:val="16"/>
              </w:numPr>
              <w:spacing w:after="0" w:line="256" w:lineRule="auto"/>
              <w:ind w:left="314"/>
              <w:jc w:val="both"/>
              <w:rPr>
                <w:rFonts w:ascii="Times New Roman" w:eastAsia="Yu Mincho" w:hAnsi="Times New Roman" w:cs="Times New Roman"/>
                <w:b/>
                <w:bCs/>
                <w:sz w:val="22"/>
                <w:szCs w:val="22"/>
              </w:rPr>
            </w:pPr>
            <w:r w:rsidRPr="00413FC2">
              <w:rPr>
                <w:rFonts w:ascii="Times New Roman" w:eastAsia="Yu Mincho" w:hAnsi="Times New Roman" w:cs="Times New Roman"/>
                <w:sz w:val="22"/>
                <w:szCs w:val="22"/>
              </w:rPr>
              <w:t>atitinkamos užsienio šalies kompetentingos institucijos dokumento</w:t>
            </w:r>
            <w:r w:rsidRPr="00413FC2">
              <w:rPr>
                <w:rFonts w:ascii="Times New Roman" w:eastAsia="Yu Mincho" w:hAnsi="Times New Roman" w:cs="Times New Roman"/>
                <w:sz w:val="22"/>
                <w:szCs w:val="22"/>
                <w:vertAlign w:val="superscript"/>
              </w:rPr>
              <w:footnoteReference w:id="4"/>
            </w:r>
            <w:r w:rsidRPr="00413FC2">
              <w:rPr>
                <w:rFonts w:ascii="Times New Roman" w:eastAsia="Yu Mincho" w:hAnsi="Times New Roman" w:cs="Times New Roman"/>
                <w:sz w:val="22"/>
                <w:szCs w:val="22"/>
              </w:rPr>
              <w:t>.</w:t>
            </w:r>
          </w:p>
          <w:p w14:paraId="0EE26BD0"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p>
          <w:p w14:paraId="1F4ECC5A" w14:textId="77777777" w:rsidR="00F57AD6" w:rsidRPr="00413FC2" w:rsidRDefault="00F57AD6" w:rsidP="00F57AD6">
            <w:pPr>
              <w:spacing w:after="0" w:line="256" w:lineRule="auto"/>
              <w:jc w:val="both"/>
              <w:rPr>
                <w:rFonts w:ascii="Times New Roman" w:eastAsia="Yu Mincho" w:hAnsi="Times New Roman" w:cs="Times New Roman"/>
                <w:i/>
                <w:iCs/>
                <w:color w:val="7030A0"/>
                <w:sz w:val="22"/>
                <w:szCs w:val="22"/>
              </w:rPr>
            </w:pPr>
            <w:r w:rsidRPr="00413FC2">
              <w:rPr>
                <w:rFonts w:ascii="Times New Roman" w:eastAsia="Yu Mincho" w:hAnsi="Times New Roman" w:cs="Times New Roman"/>
                <w:sz w:val="22"/>
                <w:szCs w:val="22"/>
              </w:rPr>
              <w:lastRenderedPageBreak/>
              <w:t xml:space="preserve">Nurodyti dokumentai turi būti  išduoti ne anksčiau kaip </w:t>
            </w:r>
            <w:r w:rsidRPr="00413FC2">
              <w:rPr>
                <w:rFonts w:ascii="Times New Roman" w:eastAsia="Yu Mincho" w:hAnsi="Times New Roman" w:cs="Times New Roman"/>
                <w:color w:val="000000" w:themeColor="text1"/>
                <w:sz w:val="22"/>
                <w:szCs w:val="22"/>
              </w:rPr>
              <w:t xml:space="preserve">120 dienų iki </w:t>
            </w:r>
            <w:r w:rsidRPr="00413FC2">
              <w:rPr>
                <w:rFonts w:ascii="Times New Roman" w:eastAsia="Times New Roman" w:hAnsi="Times New Roman" w:cs="Times New Roman"/>
                <w:i/>
                <w:iCs/>
                <w:color w:val="000000" w:themeColor="text1"/>
                <w:sz w:val="22"/>
                <w:szCs w:val="22"/>
              </w:rPr>
              <w:t xml:space="preserve">tos dienos, kai tiekėjas </w:t>
            </w:r>
            <w:r w:rsidRPr="00413FC2">
              <w:rPr>
                <w:rFonts w:ascii="Times New Roman" w:eastAsia="Times New Roman" w:hAnsi="Times New Roman" w:cs="Times New Roman"/>
                <w:i/>
                <w:iCs/>
                <w:sz w:val="22"/>
                <w:szCs w:val="22"/>
              </w:rPr>
              <w:t>perkančiojo subjekto prašymu turės pateikti pašalinimo pagrindų nebuvimą patvirtinančius dok</w:t>
            </w:r>
            <w:r w:rsidRPr="00413FC2">
              <w:rPr>
                <w:rFonts w:ascii="Times New Roman" w:eastAsia="Times New Roman" w:hAnsi="Times New Roman" w:cs="Times New Roman"/>
                <w:sz w:val="22"/>
                <w:szCs w:val="22"/>
              </w:rPr>
              <w:t>umentus</w:t>
            </w:r>
            <w:r w:rsidRPr="00413FC2">
              <w:rPr>
                <w:rFonts w:ascii="Times New Roman" w:eastAsia="Yu Mincho" w:hAnsi="Times New Roman" w:cs="Times New Roman"/>
                <w:sz w:val="22"/>
                <w:szCs w:val="22"/>
              </w:rPr>
              <w:t xml:space="preserve">. </w:t>
            </w:r>
            <w:r w:rsidRPr="00413FC2">
              <w:rPr>
                <w:rFonts w:ascii="Times New Roman" w:eastAsia="Yu Mincho" w:hAnsi="Times New Roman" w:cs="Times New Roman"/>
                <w:b/>
                <w:bCs/>
                <w:i/>
                <w:iCs/>
                <w:color w:val="000000" w:themeColor="text1"/>
                <w:sz w:val="22"/>
                <w:szCs w:val="22"/>
              </w:rPr>
              <w:t>Pavyzdys</w:t>
            </w:r>
            <w:r w:rsidRPr="00413FC2">
              <w:rPr>
                <w:rFonts w:ascii="Times New Roman" w:eastAsia="Yu Mincho" w:hAnsi="Times New Roman" w:cs="Times New Roman"/>
                <w:i/>
                <w:iCs/>
                <w:color w:val="000000" w:themeColor="text1"/>
                <w:sz w:val="22"/>
                <w:szCs w:val="22"/>
              </w:rPr>
              <w:t>: Jeigu perkantysis subjektas 2024-10-10 kreipėsi į tiekėją prašydamas iki 2024-10-14 pateikti įrodančius dokumentus, jie turi būti išduoti ne anksčiau kaip 120 dienų, jas skaičiuojant atgal nuo 2024-10-14.</w:t>
            </w:r>
          </w:p>
          <w:p w14:paraId="2D025E9B"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p>
          <w:p w14:paraId="4EF425D7"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75C9887"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p>
          <w:p w14:paraId="06542A58" w14:textId="77777777" w:rsidR="00F57AD6" w:rsidRPr="00413FC2" w:rsidRDefault="00F57AD6" w:rsidP="00F57AD6">
            <w:pPr>
              <w:spacing w:after="0" w:line="256" w:lineRule="auto"/>
              <w:jc w:val="both"/>
              <w:rPr>
                <w:rFonts w:ascii="Times New Roman" w:eastAsia="Yu Mincho" w:hAnsi="Times New Roman" w:cs="Times New Roman"/>
                <w:b/>
                <w:bCs/>
                <w:i/>
                <w:iCs/>
                <w:color w:val="000000" w:themeColor="text1"/>
                <w:sz w:val="22"/>
                <w:szCs w:val="22"/>
              </w:rPr>
            </w:pPr>
            <w:r w:rsidRPr="00413FC2">
              <w:rPr>
                <w:rFonts w:ascii="Times New Roman" w:eastAsia="Yu Mincho" w:hAnsi="Times New Roman" w:cs="Times New Roman"/>
                <w:b/>
                <w:bCs/>
                <w:i/>
                <w:iCs/>
                <w:color w:val="000000" w:themeColor="text1"/>
                <w:sz w:val="22"/>
                <w:szCs w:val="22"/>
              </w:rPr>
              <w:t>PASTABA</w:t>
            </w:r>
          </w:p>
          <w:p w14:paraId="65E92764"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tc>
        <w:bookmarkEnd w:id="47"/>
      </w:tr>
      <w:tr w:rsidR="00F57AD6" w:rsidRPr="00E873DD" w14:paraId="59625513"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BCDE8A" w14:textId="33DCB8AA" w:rsidR="00F57AD6" w:rsidRPr="00413FC2" w:rsidRDefault="006D0D79" w:rsidP="00F57AD6">
            <w:pPr>
              <w:rPr>
                <w:rFonts w:ascii="Times New Roman" w:eastAsia="Yu Mincho" w:hAnsi="Times New Roman" w:cs="Times New Roman"/>
                <w:sz w:val="22"/>
                <w:szCs w:val="22"/>
              </w:rPr>
            </w:pPr>
            <w:r w:rsidRPr="00413FC2">
              <w:rPr>
                <w:rFonts w:ascii="Times New Roman" w:eastAsia="Yu Mincho" w:hAnsi="Times New Roman" w:cs="Times New Roman"/>
                <w:sz w:val="22"/>
                <w:szCs w:val="22"/>
              </w:rPr>
              <w:lastRenderedPageBreak/>
              <w:t>4</w:t>
            </w:r>
            <w:r w:rsidR="005E7A30" w:rsidRPr="00413FC2">
              <w:rPr>
                <w:rFonts w:ascii="Times New Roman" w:eastAsia="Yu Mincho" w:hAnsi="Times New Roman" w:cs="Times New Roman"/>
                <w:sz w:val="22"/>
                <w:szCs w:val="22"/>
              </w:rPr>
              <w:t>.</w:t>
            </w: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B22C1A"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65529E5C"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sz w:val="22"/>
                <w:szCs w:val="22"/>
              </w:rPr>
              <w:t xml:space="preserve">Laikoma, kad atitinkamos padėties dėl interesų konflikto negalima ištaisyti, jeigu į interesų konfliktą patekę asmenys nulėmė viešojo pirkimo komisijos ar perkančiojo subjekto </w:t>
            </w:r>
            <w:r w:rsidRPr="00413FC2">
              <w:rPr>
                <w:rFonts w:ascii="Times New Roman" w:eastAsia="Yu Mincho" w:hAnsi="Times New Roman" w:cs="Times New Roman"/>
                <w:sz w:val="22"/>
                <w:szCs w:val="22"/>
              </w:rPr>
              <w:lastRenderedPageBreak/>
              <w:t>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2231D"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b/>
                <w:bCs/>
                <w:sz w:val="22"/>
                <w:szCs w:val="22"/>
              </w:rPr>
              <w:lastRenderedPageBreak/>
              <w:t>VPĮ 46 straipsnio 4 dalies 2 punktas</w:t>
            </w:r>
          </w:p>
          <w:p w14:paraId="5A59D465" w14:textId="77777777" w:rsidR="00F57AD6" w:rsidRPr="00413FC2" w:rsidRDefault="00F57AD6" w:rsidP="00F57AD6">
            <w:pPr>
              <w:spacing w:after="0" w:line="256" w:lineRule="auto"/>
              <w:jc w:val="both"/>
              <w:rPr>
                <w:rFonts w:ascii="Times New Roman" w:eastAsia="Yu Mincho" w:hAnsi="Times New Roman" w:cs="Times New Roman"/>
                <w:sz w:val="22"/>
                <w:szCs w:val="22"/>
              </w:rPr>
            </w:pPr>
          </w:p>
          <w:p w14:paraId="4335FDC2"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EBVPD III dalies C12 punktas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4D7DE" w14:textId="77777777" w:rsidR="00F57AD6" w:rsidRPr="00413FC2" w:rsidRDefault="00F57AD6" w:rsidP="00F57AD6">
            <w:pPr>
              <w:spacing w:after="0" w:line="256" w:lineRule="auto"/>
              <w:jc w:val="both"/>
              <w:rPr>
                <w:rFonts w:ascii="Times New Roman" w:eastAsia="Yu Mincho" w:hAnsi="Times New Roman" w:cs="Times New Roman"/>
                <w:sz w:val="22"/>
                <w:szCs w:val="22"/>
                <w:lang w:eastAsia="en-US"/>
              </w:rPr>
            </w:pPr>
            <w:r w:rsidRPr="00413FC2">
              <w:rPr>
                <w:rFonts w:ascii="Times New Roman" w:eastAsia="Yu Mincho" w:hAnsi="Times New Roman" w:cs="Times New Roman"/>
                <w:sz w:val="22"/>
                <w:szCs w:val="22"/>
                <w:lang w:eastAsia="en-US"/>
              </w:rPr>
              <w:t>Iš Lietuvoje įsteigtų subjektų įrodančių dokumentų nereikalaujama. Užtenka pateikto EBVPD.</w:t>
            </w:r>
          </w:p>
          <w:p w14:paraId="16EA11B4" w14:textId="77777777" w:rsidR="00F57AD6" w:rsidRPr="00413FC2" w:rsidRDefault="00F57AD6" w:rsidP="00F57AD6">
            <w:pPr>
              <w:spacing w:after="0" w:line="256" w:lineRule="auto"/>
              <w:jc w:val="both"/>
              <w:rPr>
                <w:rFonts w:ascii="Times New Roman" w:eastAsia="Yu Mincho" w:hAnsi="Times New Roman" w:cs="Times New Roman"/>
                <w:bCs/>
                <w:iCs/>
                <w:sz w:val="22"/>
                <w:szCs w:val="22"/>
                <w:lang w:eastAsia="en-US"/>
              </w:rPr>
            </w:pPr>
          </w:p>
          <w:p w14:paraId="2CB5E6C1" w14:textId="77777777" w:rsidR="00F57AD6" w:rsidRPr="00413FC2" w:rsidRDefault="00F57AD6" w:rsidP="00F57AD6">
            <w:pPr>
              <w:spacing w:after="0" w:line="256" w:lineRule="auto"/>
              <w:jc w:val="both"/>
              <w:rPr>
                <w:rFonts w:ascii="Times New Roman" w:eastAsia="Yu Mincho" w:hAnsi="Times New Roman" w:cs="Times New Roman"/>
                <w:b/>
                <w:bCs/>
                <w:iCs/>
                <w:sz w:val="22"/>
                <w:szCs w:val="22"/>
                <w:lang w:eastAsia="en-US"/>
              </w:rPr>
            </w:pPr>
          </w:p>
        </w:tc>
      </w:tr>
      <w:tr w:rsidR="00F57AD6" w:rsidRPr="00E873DD" w14:paraId="329716AE"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66A760" w14:textId="35A52AB3" w:rsidR="00F57AD6" w:rsidRPr="00413FC2" w:rsidRDefault="006D0D79" w:rsidP="00F57AD6">
            <w:pPr>
              <w:rPr>
                <w:rFonts w:ascii="Times New Roman" w:eastAsia="Yu Mincho" w:hAnsi="Times New Roman" w:cs="Times New Roman"/>
                <w:iCs/>
                <w:sz w:val="22"/>
                <w:szCs w:val="22"/>
                <w:lang w:eastAsia="en-US"/>
              </w:rPr>
            </w:pPr>
            <w:r w:rsidRPr="00413FC2">
              <w:rPr>
                <w:rFonts w:ascii="Times New Roman" w:eastAsia="Yu Mincho" w:hAnsi="Times New Roman" w:cs="Times New Roman"/>
                <w:iCs/>
                <w:sz w:val="22"/>
                <w:szCs w:val="22"/>
                <w:lang w:eastAsia="en-US"/>
              </w:rPr>
              <w:t>5</w:t>
            </w:r>
            <w:r w:rsidR="005E7A30" w:rsidRPr="00413FC2">
              <w:rPr>
                <w:rFonts w:ascii="Times New Roman" w:eastAsia="Yu Mincho" w:hAnsi="Times New Roman" w:cs="Times New Roman"/>
                <w:iCs/>
                <w:sz w:val="22"/>
                <w:szCs w:val="22"/>
                <w:lang w:eastAsia="en-US"/>
              </w:rPr>
              <w:t>.</w:t>
            </w: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FCFCF"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A443268" w14:textId="77777777" w:rsidR="00F57AD6" w:rsidRPr="00413FC2" w:rsidRDefault="00F57AD6" w:rsidP="00F57AD6">
            <w:pPr>
              <w:spacing w:after="0" w:line="256" w:lineRule="auto"/>
              <w:jc w:val="both"/>
              <w:rPr>
                <w:rFonts w:ascii="Times New Roman" w:eastAsia="Yu Mincho" w:hAnsi="Times New Roman" w:cs="Times New Roman"/>
                <w:bCs/>
                <w:sz w:val="22"/>
                <w:szCs w:val="22"/>
              </w:rPr>
            </w:pPr>
            <w:r w:rsidRPr="00413FC2">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54EA382" w14:textId="77777777" w:rsidR="00F57AD6" w:rsidRPr="00413FC2" w:rsidRDefault="00F57AD6" w:rsidP="00F57AD6">
            <w:pPr>
              <w:spacing w:after="0" w:line="256" w:lineRule="auto"/>
              <w:jc w:val="both"/>
              <w:rPr>
                <w:rFonts w:ascii="Times New Roman" w:eastAsia="Yu Mincho" w:hAnsi="Times New Roman" w:cs="Times New Roman"/>
                <w:bCs/>
                <w:sz w:val="22"/>
                <w:szCs w:val="22"/>
              </w:rPr>
            </w:pPr>
            <w:r w:rsidRPr="00413FC2">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3A95E"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b/>
                <w:bCs/>
                <w:sz w:val="22"/>
                <w:szCs w:val="22"/>
              </w:rPr>
              <w:t>VPĮ 46 straipsnio 4 dalies 4 punktas</w:t>
            </w:r>
          </w:p>
          <w:p w14:paraId="7CE52747" w14:textId="77777777" w:rsidR="00F57AD6" w:rsidRPr="00413FC2" w:rsidRDefault="00F57AD6" w:rsidP="00F57AD6">
            <w:pPr>
              <w:spacing w:after="0" w:line="256" w:lineRule="auto"/>
              <w:jc w:val="both"/>
              <w:rPr>
                <w:rFonts w:ascii="Times New Roman" w:eastAsia="Yu Mincho" w:hAnsi="Times New Roman" w:cs="Times New Roman"/>
                <w:sz w:val="22"/>
                <w:szCs w:val="22"/>
              </w:rPr>
            </w:pPr>
          </w:p>
          <w:p w14:paraId="7E20CE78" w14:textId="77777777" w:rsidR="00F57AD6" w:rsidRPr="00413FC2" w:rsidRDefault="00F57AD6" w:rsidP="00F57AD6">
            <w:pPr>
              <w:spacing w:after="0" w:line="256" w:lineRule="auto"/>
              <w:jc w:val="both"/>
              <w:rPr>
                <w:rFonts w:ascii="Times New Roman" w:eastAsia="Yu Mincho" w:hAnsi="Times New Roman" w:cs="Times New Roman"/>
                <w:sz w:val="22"/>
                <w:szCs w:val="22"/>
                <w:lang w:eastAsia="en-US"/>
              </w:rPr>
            </w:pPr>
            <w:r w:rsidRPr="00413FC2">
              <w:rPr>
                <w:rFonts w:ascii="Times New Roman" w:eastAsia="Yu Mincho" w:hAnsi="Times New Roman" w:cs="Times New Roman"/>
                <w:sz w:val="22"/>
                <w:szCs w:val="22"/>
              </w:rPr>
              <w:t>EBVPD III dalies C15 punktas</w:t>
            </w:r>
            <w:r w:rsidRPr="00413FC2">
              <w:rPr>
                <w:rFonts w:ascii="Times New Roman" w:eastAsia="Yu Mincho" w:hAnsi="Times New Roman" w:cs="Times New Roman"/>
                <w:sz w:val="22"/>
                <w:szCs w:val="22"/>
                <w:lang w:eastAsia="en-US"/>
              </w:rPr>
              <w:t xml:space="preserve"> </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DBF37" w14:textId="77777777" w:rsidR="00F57AD6" w:rsidRPr="00413FC2" w:rsidRDefault="00F57AD6" w:rsidP="00F57AD6">
            <w:pPr>
              <w:spacing w:after="0" w:line="256" w:lineRule="auto"/>
              <w:jc w:val="both"/>
              <w:rPr>
                <w:rFonts w:ascii="Times New Roman" w:eastAsia="Yu Mincho" w:hAnsi="Times New Roman" w:cs="Times New Roman"/>
                <w:sz w:val="22"/>
                <w:szCs w:val="22"/>
                <w:lang w:eastAsia="en-US"/>
              </w:rPr>
            </w:pPr>
            <w:r w:rsidRPr="00413FC2">
              <w:rPr>
                <w:rFonts w:ascii="Times New Roman" w:eastAsia="Yu Mincho" w:hAnsi="Times New Roman" w:cs="Times New Roman"/>
                <w:sz w:val="22"/>
                <w:szCs w:val="22"/>
                <w:lang w:eastAsia="en-US"/>
              </w:rPr>
              <w:t>Iš Lietuvoje įsteigtų subjektų įrodančių dokumentų nereikalaujama. Užtenka pateikto EBVPD.</w:t>
            </w:r>
          </w:p>
          <w:p w14:paraId="7DBD70ED" w14:textId="77777777" w:rsidR="00F57AD6" w:rsidRPr="00413FC2" w:rsidRDefault="00F57AD6" w:rsidP="00F57AD6">
            <w:pPr>
              <w:spacing w:after="0" w:line="256" w:lineRule="auto"/>
              <w:jc w:val="both"/>
              <w:rPr>
                <w:rFonts w:ascii="Times New Roman" w:eastAsia="Yu Mincho" w:hAnsi="Times New Roman" w:cs="Times New Roman"/>
                <w:bCs/>
                <w:iCs/>
                <w:sz w:val="22"/>
                <w:szCs w:val="22"/>
                <w:lang w:eastAsia="en-US"/>
              </w:rPr>
            </w:pPr>
          </w:p>
          <w:p w14:paraId="67A22D08"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A66C57" w14:textId="77777777" w:rsidR="00F57AD6" w:rsidRPr="00413FC2" w:rsidRDefault="00F57AD6" w:rsidP="00F57AD6">
            <w:pPr>
              <w:spacing w:after="0" w:line="256" w:lineRule="auto"/>
              <w:jc w:val="both"/>
              <w:rPr>
                <w:rFonts w:ascii="Times New Roman" w:eastAsia="Yu Mincho" w:hAnsi="Times New Roman" w:cs="Times New Roman"/>
                <w:sz w:val="22"/>
                <w:szCs w:val="22"/>
              </w:rPr>
            </w:pPr>
            <w:hyperlink r:id="rId14" w:history="1">
              <w:r w:rsidRPr="00413FC2">
                <w:rPr>
                  <w:rFonts w:ascii="Times New Roman" w:eastAsia="Yu Mincho" w:hAnsi="Times New Roman" w:cs="Times New Roman"/>
                  <w:sz w:val="22"/>
                  <w:szCs w:val="22"/>
                </w:rPr>
                <w:t>https://vpt.lrv.lt/lt/nuorodos/kiti-duomenys/powerbi/melaginga-informacija-pateikusiu-tiekeju-sarasas-3/</w:t>
              </w:r>
            </w:hyperlink>
            <w:r w:rsidRPr="00413FC2">
              <w:rPr>
                <w:rFonts w:ascii="Times New Roman" w:eastAsia="Yu Mincho" w:hAnsi="Times New Roman" w:cs="Times New Roman"/>
                <w:sz w:val="22"/>
                <w:szCs w:val="22"/>
              </w:rPr>
              <w:t xml:space="preserve"> </w:t>
            </w:r>
          </w:p>
        </w:tc>
      </w:tr>
      <w:tr w:rsidR="00F57AD6" w:rsidRPr="00E873DD" w14:paraId="4EB0B8E0"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DD937" w14:textId="1C63DFCF" w:rsidR="00F57AD6" w:rsidRPr="00413FC2" w:rsidRDefault="006D0D79" w:rsidP="00F57AD6">
            <w:pPr>
              <w:rPr>
                <w:rFonts w:ascii="Times New Roman" w:eastAsia="Yu Mincho" w:hAnsi="Times New Roman" w:cs="Times New Roman"/>
                <w:sz w:val="22"/>
                <w:szCs w:val="22"/>
              </w:rPr>
            </w:pPr>
            <w:r w:rsidRPr="00413FC2">
              <w:rPr>
                <w:rFonts w:ascii="Times New Roman" w:eastAsia="Yu Mincho" w:hAnsi="Times New Roman" w:cs="Times New Roman"/>
                <w:sz w:val="22"/>
                <w:szCs w:val="22"/>
              </w:rPr>
              <w:t>6</w:t>
            </w:r>
            <w:r w:rsidR="005E7A30" w:rsidRPr="00413FC2">
              <w:rPr>
                <w:rFonts w:ascii="Times New Roman" w:eastAsia="Yu Mincho" w:hAnsi="Times New Roman" w:cs="Times New Roman"/>
                <w:sz w:val="22"/>
                <w:szCs w:val="22"/>
              </w:rPr>
              <w:t>.</w:t>
            </w: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3022C"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sz w:val="22"/>
                <w:szCs w:val="22"/>
              </w:rPr>
              <w:t xml:space="preserve">Tiekėjas pirkimo metu ėmėsi neteisėtų veiksmų, siekdamas daryti įtaką perkančiojo subjekto sprendimams, </w:t>
            </w:r>
            <w:r w:rsidRPr="00413FC2">
              <w:rPr>
                <w:rFonts w:ascii="Times New Roman" w:eastAsia="Yu Mincho" w:hAnsi="Times New Roman" w:cs="Times New Roman"/>
                <w:sz w:val="22"/>
                <w:szCs w:val="22"/>
              </w:rPr>
              <w:lastRenderedPageBreak/>
              <w:t>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7411B"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b/>
                <w:bCs/>
                <w:sz w:val="22"/>
                <w:szCs w:val="22"/>
              </w:rPr>
              <w:lastRenderedPageBreak/>
              <w:t>VPĮ 46 straipsnio 4 dalies 5 punktas</w:t>
            </w:r>
          </w:p>
          <w:p w14:paraId="0B196A99" w14:textId="77777777" w:rsidR="00F57AD6" w:rsidRPr="00413FC2" w:rsidRDefault="00F57AD6" w:rsidP="00F57AD6">
            <w:pPr>
              <w:spacing w:after="0" w:line="256" w:lineRule="auto"/>
              <w:jc w:val="both"/>
              <w:rPr>
                <w:rFonts w:ascii="Times New Roman" w:eastAsia="Yu Mincho" w:hAnsi="Times New Roman" w:cs="Times New Roman"/>
                <w:sz w:val="22"/>
                <w:szCs w:val="22"/>
              </w:rPr>
            </w:pPr>
          </w:p>
          <w:p w14:paraId="691B357D"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lastRenderedPageBreak/>
              <w:t>EBVPD</w:t>
            </w:r>
            <w:r w:rsidRPr="00413FC2">
              <w:rPr>
                <w:rFonts w:ascii="Times New Roman" w:eastAsia="Arial" w:hAnsi="Times New Roman" w:cs="Times New Roman"/>
                <w:sz w:val="22"/>
                <w:szCs w:val="22"/>
              </w:rPr>
              <w:t xml:space="preserve"> III dalies C15 punktas</w:t>
            </w:r>
          </w:p>
          <w:p w14:paraId="53DFE84E" w14:textId="77777777" w:rsidR="00F57AD6" w:rsidRPr="00413FC2" w:rsidRDefault="00F57AD6" w:rsidP="00F57AD6">
            <w:pPr>
              <w:spacing w:after="0" w:line="256" w:lineRule="auto"/>
              <w:jc w:val="both"/>
              <w:rPr>
                <w:rFonts w:ascii="Times New Roman" w:eastAsia="Yu Mincho" w:hAnsi="Times New Roman" w:cs="Times New Roman"/>
                <w:sz w:val="22"/>
                <w:szCs w:val="22"/>
                <w:lang w:eastAsia="en-US"/>
              </w:rPr>
            </w:pPr>
          </w:p>
          <w:p w14:paraId="4FDFE7C1" w14:textId="77777777" w:rsidR="00F57AD6" w:rsidRPr="00413FC2" w:rsidRDefault="00F57AD6" w:rsidP="00F57AD6">
            <w:pPr>
              <w:spacing w:after="0" w:line="256" w:lineRule="auto"/>
              <w:jc w:val="both"/>
              <w:rPr>
                <w:rFonts w:ascii="Times New Roman" w:eastAsia="Yu Mincho" w:hAnsi="Times New Roman" w:cs="Times New Roman"/>
                <w:sz w:val="22"/>
                <w:szCs w:val="22"/>
                <w:lang w:eastAsia="en-US"/>
              </w:rPr>
            </w:pP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AB4C6" w14:textId="77777777" w:rsidR="00F57AD6" w:rsidRPr="00413FC2" w:rsidRDefault="00F57AD6" w:rsidP="00F57AD6">
            <w:pPr>
              <w:spacing w:after="0" w:line="256" w:lineRule="auto"/>
              <w:jc w:val="both"/>
              <w:rPr>
                <w:rFonts w:ascii="Times New Roman" w:eastAsia="Yu Mincho" w:hAnsi="Times New Roman" w:cs="Times New Roman"/>
                <w:sz w:val="22"/>
                <w:szCs w:val="22"/>
                <w:lang w:eastAsia="en-US"/>
              </w:rPr>
            </w:pPr>
            <w:r w:rsidRPr="00413FC2">
              <w:rPr>
                <w:rFonts w:ascii="Times New Roman" w:eastAsia="Yu Mincho" w:hAnsi="Times New Roman" w:cs="Times New Roman"/>
                <w:sz w:val="22"/>
                <w:szCs w:val="22"/>
                <w:lang w:eastAsia="en-US"/>
              </w:rPr>
              <w:lastRenderedPageBreak/>
              <w:t xml:space="preserve">Iš Lietuvoje įsteigtų subjektų įrodančių dokumentų </w:t>
            </w:r>
            <w:r w:rsidRPr="00413FC2">
              <w:rPr>
                <w:rFonts w:ascii="Times New Roman" w:eastAsia="Yu Mincho" w:hAnsi="Times New Roman" w:cs="Times New Roman"/>
                <w:sz w:val="22"/>
                <w:szCs w:val="22"/>
                <w:lang w:eastAsia="en-US"/>
              </w:rPr>
              <w:lastRenderedPageBreak/>
              <w:t>nereikalaujama. Užtenka pateikto EBVPD.</w:t>
            </w:r>
          </w:p>
          <w:p w14:paraId="0A85EBB8" w14:textId="77777777" w:rsidR="00F57AD6" w:rsidRPr="00413FC2" w:rsidRDefault="00F57AD6" w:rsidP="00F57AD6">
            <w:pPr>
              <w:spacing w:after="0" w:line="256" w:lineRule="auto"/>
              <w:jc w:val="both"/>
              <w:rPr>
                <w:rFonts w:ascii="Times New Roman" w:eastAsia="Yu Mincho" w:hAnsi="Times New Roman" w:cs="Times New Roman"/>
                <w:b/>
                <w:bCs/>
                <w:iCs/>
                <w:sz w:val="22"/>
                <w:szCs w:val="22"/>
                <w:lang w:eastAsia="en-US"/>
              </w:rPr>
            </w:pPr>
          </w:p>
        </w:tc>
      </w:tr>
      <w:tr w:rsidR="00F57AD6" w:rsidRPr="00E873DD" w14:paraId="0C40A77C"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B14AB4" w14:textId="3E8DC651" w:rsidR="00F57AD6" w:rsidRPr="00413FC2" w:rsidRDefault="006D0D79" w:rsidP="00F57AD6">
            <w:pPr>
              <w:rPr>
                <w:rFonts w:ascii="Times New Roman" w:eastAsia="Yu Mincho" w:hAnsi="Times New Roman" w:cs="Times New Roman"/>
                <w:b/>
                <w:bCs/>
                <w:iCs/>
                <w:sz w:val="22"/>
                <w:szCs w:val="22"/>
                <w:lang w:eastAsia="en-US"/>
              </w:rPr>
            </w:pPr>
            <w:r w:rsidRPr="00413FC2">
              <w:rPr>
                <w:rFonts w:ascii="Times New Roman" w:eastAsia="Yu Mincho" w:hAnsi="Times New Roman" w:cs="Times New Roman"/>
                <w:b/>
                <w:bCs/>
                <w:iCs/>
                <w:sz w:val="22"/>
                <w:szCs w:val="22"/>
                <w:lang w:eastAsia="en-US"/>
              </w:rPr>
              <w:lastRenderedPageBreak/>
              <w:t>7</w:t>
            </w:r>
            <w:r w:rsidR="005E7A30" w:rsidRPr="00413FC2">
              <w:rPr>
                <w:rFonts w:ascii="Times New Roman" w:eastAsia="Yu Mincho" w:hAnsi="Times New Roman" w:cs="Times New Roman"/>
                <w:b/>
                <w:bCs/>
                <w:iCs/>
                <w:sz w:val="22"/>
                <w:szCs w:val="22"/>
                <w:lang w:eastAsia="en-US"/>
              </w:rPr>
              <w:t>.</w:t>
            </w: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BD9B8" w14:textId="77777777" w:rsidR="00F57AD6" w:rsidRPr="00413FC2" w:rsidRDefault="00F57AD6" w:rsidP="00F57AD6">
            <w:pPr>
              <w:spacing w:after="0" w:line="240"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sprendimas, kad tiekėjas sutartyje nustatytą esminę sutarties sąlygą vykdė su dideliais arba nuolatiniais trūkumais ir dėl to buvo pritaikyta sutartyje nustatyta sankcija. </w:t>
            </w:r>
          </w:p>
          <w:p w14:paraId="582C4B46" w14:textId="77777777" w:rsidR="00F57AD6" w:rsidRPr="00413FC2" w:rsidRDefault="00F57AD6" w:rsidP="00F57AD6">
            <w:pPr>
              <w:spacing w:after="0" w:line="240"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413FC2">
              <w:rPr>
                <w:rFonts w:ascii="Times New Roman" w:eastAsia="Yu Mincho" w:hAnsi="Times New Roman" w:cs="Times New Roman"/>
                <w:sz w:val="22"/>
                <w:szCs w:val="22"/>
              </w:rPr>
              <w:lastRenderedPageBreak/>
              <w:t>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097B1"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b/>
                <w:bCs/>
                <w:sz w:val="22"/>
                <w:szCs w:val="22"/>
              </w:rPr>
              <w:lastRenderedPageBreak/>
              <w:t>VPĮ 46 straipsnio 4 dalies 6 punktas</w:t>
            </w:r>
          </w:p>
          <w:p w14:paraId="4CD84448" w14:textId="77777777" w:rsidR="00F57AD6" w:rsidRPr="00413FC2" w:rsidRDefault="00F57AD6" w:rsidP="00F57AD6">
            <w:pPr>
              <w:spacing w:after="0" w:line="256" w:lineRule="auto"/>
              <w:jc w:val="both"/>
              <w:rPr>
                <w:rFonts w:ascii="Times New Roman" w:eastAsia="Yu Mincho" w:hAnsi="Times New Roman" w:cs="Times New Roman"/>
                <w:sz w:val="22"/>
                <w:szCs w:val="22"/>
              </w:rPr>
            </w:pPr>
          </w:p>
          <w:p w14:paraId="1FC055F9"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EBVPD</w:t>
            </w:r>
            <w:r w:rsidRPr="00413FC2">
              <w:rPr>
                <w:rFonts w:ascii="Times New Roman" w:eastAsia="Arial" w:hAnsi="Times New Roman" w:cs="Times New Roman"/>
                <w:sz w:val="22"/>
                <w:szCs w:val="22"/>
              </w:rPr>
              <w:t xml:space="preserve"> III dalies C14 punktas</w:t>
            </w:r>
          </w:p>
          <w:p w14:paraId="30AF06CD" w14:textId="77777777" w:rsidR="00F57AD6" w:rsidRPr="00413FC2" w:rsidRDefault="00F57AD6" w:rsidP="00F57AD6">
            <w:pPr>
              <w:spacing w:after="0" w:line="256" w:lineRule="auto"/>
              <w:jc w:val="both"/>
              <w:rPr>
                <w:rFonts w:ascii="Times New Roman" w:eastAsia="Yu Mincho" w:hAnsi="Times New Roman" w:cs="Times New Roman"/>
                <w:sz w:val="22"/>
                <w:szCs w:val="22"/>
                <w:lang w:eastAsia="en-US"/>
              </w:rPr>
            </w:pPr>
          </w:p>
          <w:p w14:paraId="45A4BC0A" w14:textId="77777777" w:rsidR="00F57AD6" w:rsidRPr="00413FC2" w:rsidRDefault="00F57AD6" w:rsidP="00F57AD6">
            <w:pPr>
              <w:spacing w:after="0" w:line="256" w:lineRule="auto"/>
              <w:jc w:val="both"/>
              <w:rPr>
                <w:rFonts w:ascii="Times New Roman" w:eastAsia="Yu Mincho" w:hAnsi="Times New Roman" w:cs="Times New Roman"/>
                <w:sz w:val="22"/>
                <w:szCs w:val="22"/>
                <w:lang w:eastAsia="en-US"/>
              </w:rPr>
            </w:pP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EB61B" w14:textId="77777777" w:rsidR="00F57AD6" w:rsidRPr="00413FC2" w:rsidRDefault="00F57AD6" w:rsidP="00F57AD6">
            <w:pPr>
              <w:spacing w:after="0" w:line="256" w:lineRule="auto"/>
              <w:jc w:val="both"/>
              <w:rPr>
                <w:rFonts w:ascii="Times New Roman" w:eastAsia="Yu Mincho" w:hAnsi="Times New Roman" w:cs="Times New Roman"/>
                <w:sz w:val="22"/>
                <w:szCs w:val="22"/>
                <w:lang w:eastAsia="en-US"/>
              </w:rPr>
            </w:pPr>
            <w:r w:rsidRPr="00413FC2">
              <w:rPr>
                <w:rFonts w:ascii="Times New Roman" w:eastAsia="Yu Mincho" w:hAnsi="Times New Roman" w:cs="Times New Roman"/>
                <w:sz w:val="22"/>
                <w:szCs w:val="22"/>
                <w:lang w:eastAsia="en-US"/>
              </w:rPr>
              <w:t>Iš Lietuvoje įsteigtų subjektų įrodančių dokumentų nereikalaujama. Užtenka pateikto EBVPD.</w:t>
            </w:r>
          </w:p>
          <w:p w14:paraId="242D07EC" w14:textId="77777777" w:rsidR="00F57AD6" w:rsidRPr="00413FC2" w:rsidRDefault="00F57AD6" w:rsidP="00F57AD6">
            <w:pPr>
              <w:spacing w:after="0" w:line="256" w:lineRule="auto"/>
              <w:jc w:val="both"/>
              <w:rPr>
                <w:rFonts w:ascii="Times New Roman" w:eastAsia="Yu Mincho" w:hAnsi="Times New Roman" w:cs="Times New Roman"/>
                <w:bCs/>
                <w:iCs/>
                <w:sz w:val="22"/>
                <w:szCs w:val="22"/>
                <w:lang w:eastAsia="en-US"/>
              </w:rPr>
            </w:pPr>
          </w:p>
          <w:p w14:paraId="6E95A19A"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D658BF9" w14:textId="77777777" w:rsidR="00F57AD6" w:rsidRPr="00413FC2" w:rsidRDefault="00F57AD6" w:rsidP="00F57AD6">
            <w:pPr>
              <w:spacing w:after="0" w:line="256" w:lineRule="auto"/>
              <w:jc w:val="both"/>
              <w:rPr>
                <w:rFonts w:ascii="Times New Roman" w:eastAsia="Yu Mincho" w:hAnsi="Times New Roman" w:cs="Times New Roman"/>
                <w:sz w:val="22"/>
                <w:szCs w:val="22"/>
              </w:rPr>
            </w:pPr>
          </w:p>
          <w:p w14:paraId="3BB7D98D" w14:textId="77777777" w:rsidR="00F57AD6" w:rsidRPr="00413FC2" w:rsidRDefault="00F57AD6" w:rsidP="00F57AD6">
            <w:pPr>
              <w:spacing w:after="0" w:line="256" w:lineRule="auto"/>
              <w:jc w:val="both"/>
              <w:rPr>
                <w:rFonts w:ascii="Times New Roman" w:eastAsia="Yu Mincho" w:hAnsi="Times New Roman" w:cs="Times New Roman"/>
                <w:sz w:val="22"/>
                <w:szCs w:val="22"/>
              </w:rPr>
            </w:pPr>
            <w:hyperlink r:id="rId15" w:history="1">
              <w:r w:rsidRPr="00413FC2">
                <w:rPr>
                  <w:rFonts w:ascii="Times New Roman" w:eastAsia="Yu Mincho" w:hAnsi="Times New Roman" w:cs="Times New Roman"/>
                  <w:sz w:val="22"/>
                  <w:szCs w:val="22"/>
                </w:rPr>
                <w:t>https://vpt.lrv.lt/lt/nuorodos/kiti-duomenys/powerbi/nepatikimi-tiekejai-1/</w:t>
              </w:r>
            </w:hyperlink>
          </w:p>
          <w:p w14:paraId="1721C713" w14:textId="77777777" w:rsidR="00F57AD6" w:rsidRPr="00413FC2" w:rsidRDefault="00F57AD6" w:rsidP="00F57AD6">
            <w:pPr>
              <w:spacing w:after="0" w:line="256" w:lineRule="auto"/>
              <w:jc w:val="both"/>
              <w:rPr>
                <w:rFonts w:ascii="Times New Roman" w:eastAsia="Yu Mincho" w:hAnsi="Times New Roman" w:cs="Times New Roman"/>
                <w:sz w:val="22"/>
                <w:szCs w:val="22"/>
              </w:rPr>
            </w:pPr>
          </w:p>
          <w:p w14:paraId="05DED702" w14:textId="77777777" w:rsidR="00F57AD6" w:rsidRPr="00413FC2" w:rsidRDefault="00F57AD6" w:rsidP="00F57AD6">
            <w:pPr>
              <w:spacing w:after="0" w:line="256" w:lineRule="auto"/>
              <w:jc w:val="both"/>
              <w:rPr>
                <w:rFonts w:ascii="Times New Roman" w:eastAsia="Yu Mincho" w:hAnsi="Times New Roman" w:cs="Times New Roman"/>
                <w:sz w:val="22"/>
                <w:szCs w:val="22"/>
              </w:rPr>
            </w:pPr>
            <w:hyperlink r:id="rId16" w:history="1">
              <w:r w:rsidRPr="00413FC2">
                <w:rPr>
                  <w:rFonts w:ascii="Times New Roman" w:eastAsia="Yu Mincho" w:hAnsi="Times New Roman" w:cs="Times New Roman"/>
                  <w:sz w:val="22"/>
                  <w:szCs w:val="22"/>
                </w:rPr>
                <w:t>https://vpt.lrv.lt/lt/pasalinimo-pagrindai-1/nepatikimu-koncesininku-sarasas-1/nepatikimu-koncesininku-sarasas/</w:t>
              </w:r>
            </w:hyperlink>
          </w:p>
          <w:p w14:paraId="50EB168E" w14:textId="77777777" w:rsidR="00F57AD6" w:rsidRPr="00413FC2" w:rsidRDefault="00F57AD6" w:rsidP="00F57AD6">
            <w:pPr>
              <w:spacing w:after="0" w:line="256" w:lineRule="auto"/>
              <w:jc w:val="both"/>
              <w:rPr>
                <w:rFonts w:ascii="Times New Roman" w:eastAsia="Yu Mincho" w:hAnsi="Times New Roman" w:cs="Times New Roman"/>
                <w:bCs/>
                <w:sz w:val="22"/>
                <w:szCs w:val="22"/>
              </w:rPr>
            </w:pPr>
          </w:p>
          <w:p w14:paraId="65CD3394"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p>
        </w:tc>
      </w:tr>
      <w:tr w:rsidR="00F57AD6" w:rsidRPr="00E873DD" w14:paraId="5F99B616"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5F70C" w14:textId="697C8AC5" w:rsidR="00F57AD6" w:rsidRPr="00413FC2" w:rsidRDefault="006D0D79" w:rsidP="00B462E2">
            <w:pPr>
              <w:spacing w:after="0" w:line="256" w:lineRule="auto"/>
              <w:rPr>
                <w:rFonts w:ascii="Times New Roman" w:eastAsia="Yu Mincho" w:hAnsi="Times New Roman" w:cs="Times New Roman"/>
                <w:sz w:val="22"/>
                <w:szCs w:val="22"/>
              </w:rPr>
            </w:pPr>
            <w:r w:rsidRPr="00413FC2">
              <w:rPr>
                <w:rFonts w:ascii="Times New Roman" w:eastAsia="Yu Mincho" w:hAnsi="Times New Roman" w:cs="Times New Roman"/>
                <w:sz w:val="22"/>
                <w:szCs w:val="22"/>
              </w:rPr>
              <w:t>8</w:t>
            </w:r>
            <w:r w:rsidR="005E7A30" w:rsidRPr="00413FC2">
              <w:rPr>
                <w:rFonts w:ascii="Times New Roman" w:eastAsia="Yu Mincho" w:hAnsi="Times New Roman" w:cs="Times New Roman"/>
                <w:sz w:val="22"/>
                <w:szCs w:val="22"/>
              </w:rPr>
              <w:t>.</w:t>
            </w:r>
          </w:p>
          <w:p w14:paraId="0DC34747" w14:textId="28CD5D2F" w:rsidR="00F57AD6" w:rsidRPr="00413FC2" w:rsidRDefault="00F57AD6" w:rsidP="00F57AD6">
            <w:pPr>
              <w:spacing w:after="0" w:line="256" w:lineRule="auto"/>
              <w:rPr>
                <w:rFonts w:ascii="Times New Roman" w:eastAsia="Yu Mincho" w:hAnsi="Times New Roman" w:cs="Times New Roman"/>
                <w:sz w:val="22"/>
                <w:szCs w:val="22"/>
              </w:rPr>
            </w:pP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21FF3"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Tiekėjas yra padaręs rimtą profesinį pažeidimą, dėl kurio perkantysis subjektas abejoja tiekėjo sąžiningumu, kai jis</w:t>
            </w:r>
            <w:bookmarkStart w:id="48" w:name="part_030e6c6c64ba4f96a23474e439d1b80c"/>
            <w:bookmarkEnd w:id="48"/>
            <w:r w:rsidRPr="00413FC2">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5BE066BF" w14:textId="77777777" w:rsidR="00F57AD6" w:rsidRPr="00413FC2" w:rsidRDefault="00F57AD6" w:rsidP="00F57AD6">
            <w:pPr>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29370"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b/>
                <w:bCs/>
                <w:sz w:val="22"/>
                <w:szCs w:val="22"/>
              </w:rPr>
              <w:t>VPĮ 46 straipsnio 4 dalies 7 punkto a papunktis</w:t>
            </w:r>
          </w:p>
          <w:p w14:paraId="0B6F18AA" w14:textId="77777777" w:rsidR="00F57AD6" w:rsidRPr="00413FC2" w:rsidRDefault="00F57AD6" w:rsidP="00F57AD6">
            <w:pPr>
              <w:spacing w:after="0" w:line="256" w:lineRule="auto"/>
              <w:jc w:val="both"/>
              <w:rPr>
                <w:rFonts w:ascii="Times New Roman" w:eastAsia="Yu Mincho" w:hAnsi="Times New Roman" w:cs="Times New Roman"/>
                <w:sz w:val="22"/>
                <w:szCs w:val="22"/>
              </w:rPr>
            </w:pPr>
          </w:p>
          <w:p w14:paraId="4011F797"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EBVPD III dalies C11 punktas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440CA"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413FC2">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413FC2">
              <w:rPr>
                <w:rFonts w:ascii="Times New Roman" w:eastAsia="Yu Mincho" w:hAnsi="Times New Roman" w:cs="Times New Roman"/>
                <w:b/>
                <w:bCs/>
                <w:sz w:val="22"/>
                <w:szCs w:val="22"/>
              </w:rPr>
              <w:t xml:space="preserve"> </w:t>
            </w:r>
            <w:r w:rsidRPr="00413FC2">
              <w:rPr>
                <w:rFonts w:ascii="Times New Roman" w:eastAsia="Yu Mincho" w:hAnsi="Times New Roman" w:cs="Times New Roman"/>
                <w:sz w:val="22"/>
                <w:szCs w:val="22"/>
              </w:rPr>
              <w:t xml:space="preserve">nacionalinėje duomenų bazėje adresu: </w:t>
            </w:r>
            <w:hyperlink r:id="rId17" w:history="1">
              <w:r w:rsidRPr="00413FC2">
                <w:rPr>
                  <w:rFonts w:ascii="Times New Roman" w:eastAsia="Yu Mincho" w:hAnsi="Times New Roman" w:cs="Times New Roman"/>
                  <w:sz w:val="22"/>
                  <w:szCs w:val="22"/>
                  <w:u w:val="single"/>
                </w:rPr>
                <w:t>https://www.registrucentras.lt/jar/p/index.php</w:t>
              </w:r>
            </w:hyperlink>
          </w:p>
          <w:p w14:paraId="17462C33"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paskelbtą informaciją, taip pat į šiame informaciniame pranešime pateiktą informaciją:</w:t>
            </w:r>
          </w:p>
          <w:p w14:paraId="7A1A5772" w14:textId="77777777" w:rsidR="00F57AD6" w:rsidRPr="00413FC2" w:rsidRDefault="00F57AD6" w:rsidP="00F57AD6">
            <w:pPr>
              <w:spacing w:after="0" w:line="256" w:lineRule="auto"/>
              <w:jc w:val="both"/>
              <w:rPr>
                <w:rFonts w:ascii="Times New Roman" w:eastAsia="Yu Mincho" w:hAnsi="Times New Roman" w:cs="Times New Roman"/>
                <w:b/>
                <w:bCs/>
                <w:iCs/>
                <w:sz w:val="22"/>
                <w:szCs w:val="22"/>
              </w:rPr>
            </w:pPr>
            <w:hyperlink r:id="rId18" w:history="1">
              <w:r w:rsidRPr="00413FC2">
                <w:rPr>
                  <w:rFonts w:ascii="Times New Roman" w:eastAsia="Yu Mincho" w:hAnsi="Times New Roman" w:cs="Times New Roman"/>
                  <w:sz w:val="22"/>
                  <w:szCs w:val="22"/>
                </w:rPr>
                <w:t>https://vpt.lrv.lt/lt/naujienos-3/finansiniu-ataskaitu-nepateikimas-gali-tapti-kliutimi-dalyvauti-viesuosiuose-pirkimuose/</w:t>
              </w:r>
            </w:hyperlink>
            <w:r w:rsidRPr="00413FC2">
              <w:rPr>
                <w:rFonts w:ascii="Times New Roman" w:eastAsia="Yu Mincho" w:hAnsi="Times New Roman" w:cs="Times New Roman"/>
                <w:sz w:val="22"/>
                <w:szCs w:val="22"/>
              </w:rPr>
              <w:t xml:space="preserve"> </w:t>
            </w:r>
          </w:p>
        </w:tc>
      </w:tr>
      <w:tr w:rsidR="00F57AD6" w:rsidRPr="00E873DD" w14:paraId="11FEB088"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B45A2" w14:textId="69E49855" w:rsidR="00F57AD6" w:rsidRPr="00413FC2" w:rsidRDefault="006D0D79" w:rsidP="00F57AD6">
            <w:pPr>
              <w:rPr>
                <w:rFonts w:ascii="Times New Roman" w:eastAsia="Yu Mincho" w:hAnsi="Times New Roman" w:cs="Times New Roman"/>
                <w:iCs/>
                <w:sz w:val="22"/>
                <w:szCs w:val="22"/>
              </w:rPr>
            </w:pPr>
            <w:r w:rsidRPr="00413FC2">
              <w:rPr>
                <w:rFonts w:ascii="Times New Roman" w:eastAsia="Yu Mincho" w:hAnsi="Times New Roman" w:cs="Times New Roman"/>
                <w:iCs/>
                <w:sz w:val="22"/>
                <w:szCs w:val="22"/>
              </w:rPr>
              <w:t>9</w:t>
            </w:r>
            <w:r w:rsidR="005E7A30" w:rsidRPr="00413FC2">
              <w:rPr>
                <w:rFonts w:ascii="Times New Roman" w:eastAsia="Yu Mincho" w:hAnsi="Times New Roman" w:cs="Times New Roman"/>
                <w:iCs/>
                <w:sz w:val="22"/>
                <w:szCs w:val="22"/>
              </w:rPr>
              <w:t>.</w:t>
            </w: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B10F3"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sz w:val="22"/>
                <w:szCs w:val="22"/>
              </w:rPr>
              <w:t xml:space="preserve">Tiekėjas yra padaręs rimtą profesinį pažeidimą, dėl kurio perkantysis subjektas abejoja tiekėjo sąžiningumu, </w:t>
            </w:r>
            <w:r w:rsidRPr="00413FC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413FC2">
              <w:rPr>
                <w:rFonts w:ascii="Times New Roman" w:eastAsia="Times New Roman" w:hAnsi="Times New Roman" w:cs="Times New Roman"/>
                <w:sz w:val="22"/>
                <w:szCs w:val="22"/>
                <w:vertAlign w:val="superscript"/>
              </w:rPr>
              <w:t>1</w:t>
            </w:r>
            <w:r w:rsidRPr="00413FC2">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5FD7D"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b/>
                <w:bCs/>
                <w:sz w:val="22"/>
                <w:szCs w:val="22"/>
              </w:rPr>
              <w:t>VPĮ 46 straipsnio 4 dalies 7 punkto b papunktis</w:t>
            </w:r>
          </w:p>
          <w:p w14:paraId="197A7BA1" w14:textId="77777777" w:rsidR="00F57AD6" w:rsidRPr="00413FC2" w:rsidRDefault="00F57AD6" w:rsidP="00F57AD6">
            <w:pPr>
              <w:spacing w:after="0" w:line="256" w:lineRule="auto"/>
              <w:jc w:val="both"/>
              <w:rPr>
                <w:rFonts w:ascii="Times New Roman" w:eastAsia="Yu Mincho" w:hAnsi="Times New Roman" w:cs="Times New Roman"/>
                <w:sz w:val="22"/>
                <w:szCs w:val="22"/>
              </w:rPr>
            </w:pPr>
          </w:p>
          <w:p w14:paraId="0AE59374" w14:textId="77777777" w:rsidR="00F57AD6" w:rsidRPr="00413FC2" w:rsidRDefault="00F57AD6" w:rsidP="00F57AD6">
            <w:pPr>
              <w:spacing w:after="0" w:line="256" w:lineRule="auto"/>
              <w:jc w:val="both"/>
              <w:rPr>
                <w:rFonts w:ascii="Times New Roman" w:eastAsia="Yu Mincho" w:hAnsi="Times New Roman" w:cs="Times New Roman"/>
                <w:sz w:val="22"/>
                <w:szCs w:val="22"/>
                <w:lang w:eastAsia="en-US"/>
              </w:rPr>
            </w:pPr>
            <w:r w:rsidRPr="00413FC2">
              <w:rPr>
                <w:rFonts w:ascii="Times New Roman" w:eastAsia="Yu Mincho" w:hAnsi="Times New Roman" w:cs="Times New Roman"/>
                <w:sz w:val="22"/>
                <w:szCs w:val="22"/>
              </w:rPr>
              <w:t>EBVPD III dalies C11 punktas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672F4" w14:textId="77777777" w:rsidR="00F57AD6" w:rsidRPr="00413FC2" w:rsidRDefault="00F57AD6" w:rsidP="00F57AD6">
            <w:pPr>
              <w:spacing w:after="0" w:line="256" w:lineRule="auto"/>
              <w:jc w:val="both"/>
              <w:rPr>
                <w:rFonts w:ascii="Times New Roman" w:eastAsia="Yu Mincho" w:hAnsi="Times New Roman" w:cs="Times New Roman"/>
                <w:sz w:val="22"/>
                <w:szCs w:val="22"/>
                <w:lang w:eastAsia="en-US"/>
              </w:rPr>
            </w:pPr>
            <w:r w:rsidRPr="00413FC2">
              <w:rPr>
                <w:rFonts w:ascii="Times New Roman" w:eastAsia="Yu Mincho" w:hAnsi="Times New Roman" w:cs="Times New Roman"/>
                <w:sz w:val="22"/>
                <w:szCs w:val="22"/>
                <w:lang w:eastAsia="en-US"/>
              </w:rPr>
              <w:t>Iš Lietuvoje įsteigtų subjektų įrodančių dokumentų nereikalaujama. Užtenka pateikto EBVPD.</w:t>
            </w:r>
          </w:p>
          <w:p w14:paraId="2384BBC1" w14:textId="77777777" w:rsidR="00F57AD6" w:rsidRPr="00413FC2" w:rsidRDefault="00F57AD6" w:rsidP="00F57AD6">
            <w:pPr>
              <w:spacing w:after="0" w:line="256" w:lineRule="auto"/>
              <w:jc w:val="both"/>
              <w:rPr>
                <w:rFonts w:ascii="Times New Roman" w:eastAsia="Yu Mincho" w:hAnsi="Times New Roman" w:cs="Times New Roman"/>
                <w:b/>
                <w:bCs/>
                <w:iCs/>
                <w:sz w:val="22"/>
                <w:szCs w:val="22"/>
                <w:lang w:eastAsia="en-US"/>
              </w:rPr>
            </w:pPr>
          </w:p>
          <w:p w14:paraId="3623AF09"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413FC2">
              <w:rPr>
                <w:rFonts w:ascii="Times New Roman" w:eastAsia="Yu Mincho" w:hAnsi="Times New Roman" w:cs="Times New Roman"/>
                <w:b/>
                <w:bCs/>
                <w:sz w:val="22"/>
                <w:szCs w:val="22"/>
              </w:rPr>
              <w:t xml:space="preserve"> </w:t>
            </w:r>
            <w:r w:rsidRPr="00413FC2">
              <w:rPr>
                <w:rFonts w:ascii="Times New Roman" w:eastAsia="Yu Mincho" w:hAnsi="Times New Roman" w:cs="Times New Roman"/>
                <w:sz w:val="22"/>
                <w:szCs w:val="22"/>
              </w:rPr>
              <w:t xml:space="preserve">nacionalinėje duomenų bazėje adresu </w:t>
            </w:r>
            <w:hyperlink r:id="rId19" w:history="1">
              <w:r w:rsidRPr="00413FC2">
                <w:rPr>
                  <w:rFonts w:ascii="Times New Roman" w:eastAsia="Yu Mincho" w:hAnsi="Times New Roman" w:cs="Times New Roman"/>
                  <w:sz w:val="22"/>
                  <w:szCs w:val="22"/>
                  <w:u w:val="single"/>
                </w:rPr>
                <w:t>https://www.vmi.lt/evmi/mokesciu-moketoju-informacija</w:t>
              </w:r>
            </w:hyperlink>
            <w:r w:rsidRPr="00413FC2">
              <w:rPr>
                <w:rFonts w:ascii="Times New Roman" w:eastAsia="Yu Mincho" w:hAnsi="Times New Roman" w:cs="Times New Roman"/>
                <w:sz w:val="22"/>
                <w:szCs w:val="22"/>
              </w:rPr>
              <w:t xml:space="preserve"> skelbiamą informaciją.</w:t>
            </w:r>
          </w:p>
        </w:tc>
      </w:tr>
      <w:tr w:rsidR="00F57AD6" w:rsidRPr="00E873DD" w14:paraId="6A1AAB79"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71716" w14:textId="01B4DCE2" w:rsidR="00F57AD6" w:rsidRPr="00413FC2" w:rsidRDefault="006D0D79" w:rsidP="00B462E2">
            <w:pPr>
              <w:spacing w:after="0" w:line="256" w:lineRule="auto"/>
              <w:rPr>
                <w:rFonts w:ascii="Times New Roman" w:eastAsia="Yu Mincho" w:hAnsi="Times New Roman" w:cs="Times New Roman"/>
                <w:sz w:val="22"/>
                <w:szCs w:val="22"/>
              </w:rPr>
            </w:pPr>
            <w:r w:rsidRPr="00413FC2">
              <w:rPr>
                <w:rFonts w:ascii="Times New Roman" w:eastAsia="Yu Mincho" w:hAnsi="Times New Roman" w:cs="Times New Roman"/>
                <w:sz w:val="22"/>
                <w:szCs w:val="22"/>
              </w:rPr>
              <w:t>10</w:t>
            </w:r>
            <w:r w:rsidR="005E7A30" w:rsidRPr="00413FC2">
              <w:rPr>
                <w:rFonts w:ascii="Times New Roman" w:eastAsia="Yu Mincho" w:hAnsi="Times New Roman" w:cs="Times New Roman"/>
                <w:sz w:val="22"/>
                <w:szCs w:val="22"/>
              </w:rPr>
              <w:t>.</w:t>
            </w: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DA459"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Tiekėjas yra padaręs rimtą profesinį pažeidimą, dėl kurio perkantysis subjektas abejoja tiekėjo sąžiningumu,</w:t>
            </w:r>
            <w:r w:rsidRPr="00413FC2">
              <w:rPr>
                <w:rFonts w:ascii="Times New Roman" w:eastAsia="Times New Roman" w:hAnsi="Times New Roman" w:cs="Times New Roman"/>
                <w:sz w:val="22"/>
                <w:szCs w:val="22"/>
              </w:rPr>
              <w:t xml:space="preserve"> kai jis </w:t>
            </w:r>
            <w:r w:rsidRPr="00413FC2">
              <w:rPr>
                <w:rFonts w:ascii="Times New Roman" w:eastAsia="Yu Mincho" w:hAnsi="Times New Roman" w:cs="Times New Roman"/>
                <w:color w:val="000000" w:themeColor="text1"/>
                <w:sz w:val="22"/>
                <w:szCs w:val="22"/>
              </w:rPr>
              <w:t xml:space="preserve">yra padaręs draudimo sudaryti draudžiamus susitarimus, įtvirtinto Lietuvos Respublikos konkurencijos įstatyme ar panašaus pobūdžio kitos valstybės teisės akte, pažeidimą ir nuo </w:t>
            </w:r>
            <w:r w:rsidRPr="00413FC2">
              <w:rPr>
                <w:rFonts w:ascii="Times New Roman" w:eastAsia="Yu Mincho" w:hAnsi="Times New Roman" w:cs="Times New Roman"/>
                <w:color w:val="000000" w:themeColor="text1"/>
                <w:sz w:val="22"/>
                <w:szCs w:val="22"/>
              </w:rPr>
              <w:lastRenderedPageBreak/>
              <w:t>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6BFD4"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b/>
                <w:bCs/>
                <w:sz w:val="22"/>
                <w:szCs w:val="22"/>
              </w:rPr>
              <w:lastRenderedPageBreak/>
              <w:t>VPĮ 46 straipsnio 4 dalies 7 punkto c papunktis</w:t>
            </w:r>
          </w:p>
          <w:p w14:paraId="4F99E528" w14:textId="77777777" w:rsidR="00F57AD6" w:rsidRPr="00413FC2" w:rsidRDefault="00F57AD6" w:rsidP="00F57AD6">
            <w:pPr>
              <w:spacing w:after="0" w:line="256" w:lineRule="auto"/>
              <w:jc w:val="both"/>
              <w:rPr>
                <w:rFonts w:ascii="Times New Roman" w:eastAsia="Yu Mincho" w:hAnsi="Times New Roman" w:cs="Times New Roman"/>
                <w:sz w:val="22"/>
                <w:szCs w:val="22"/>
              </w:rPr>
            </w:pPr>
          </w:p>
          <w:p w14:paraId="5DF911C3" w14:textId="77777777" w:rsidR="00F57AD6" w:rsidRPr="00413FC2" w:rsidRDefault="00F57AD6" w:rsidP="00F57AD6">
            <w:pPr>
              <w:spacing w:after="0" w:line="256" w:lineRule="auto"/>
              <w:jc w:val="both"/>
              <w:rPr>
                <w:rFonts w:ascii="Times New Roman" w:eastAsia="Yu Mincho" w:hAnsi="Times New Roman" w:cs="Times New Roman"/>
                <w:sz w:val="22"/>
                <w:szCs w:val="22"/>
                <w:lang w:eastAsia="en-US"/>
              </w:rPr>
            </w:pPr>
            <w:r w:rsidRPr="00413FC2">
              <w:rPr>
                <w:rFonts w:ascii="Times New Roman" w:eastAsia="Yu Mincho" w:hAnsi="Times New Roman" w:cs="Times New Roman"/>
                <w:sz w:val="22"/>
                <w:szCs w:val="22"/>
              </w:rPr>
              <w:t>EBVPD III dalies C11 punktas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B44B3" w14:textId="77777777" w:rsidR="00F57AD6" w:rsidRPr="00413FC2" w:rsidRDefault="00F57AD6" w:rsidP="00F57AD6">
            <w:pPr>
              <w:spacing w:after="0" w:line="256" w:lineRule="auto"/>
              <w:jc w:val="both"/>
              <w:rPr>
                <w:rFonts w:ascii="Times New Roman" w:eastAsia="Yu Mincho" w:hAnsi="Times New Roman" w:cs="Times New Roman"/>
                <w:sz w:val="22"/>
                <w:szCs w:val="22"/>
                <w:lang w:eastAsia="en-US"/>
              </w:rPr>
            </w:pPr>
            <w:r w:rsidRPr="00413FC2">
              <w:rPr>
                <w:rFonts w:ascii="Times New Roman" w:eastAsia="Yu Mincho" w:hAnsi="Times New Roman" w:cs="Times New Roman"/>
                <w:sz w:val="22"/>
                <w:szCs w:val="22"/>
                <w:lang w:eastAsia="en-US"/>
              </w:rPr>
              <w:t>Iš Lietuvoje įsteigtų subjektų įrodančių dokumentų nereikalaujama. Užtenka pateikto EBVPD.</w:t>
            </w:r>
          </w:p>
          <w:p w14:paraId="11F75F39" w14:textId="77777777" w:rsidR="00F57AD6" w:rsidRPr="00413FC2" w:rsidRDefault="00F57AD6" w:rsidP="00F57AD6">
            <w:pPr>
              <w:spacing w:after="0" w:line="256" w:lineRule="auto"/>
              <w:jc w:val="both"/>
              <w:rPr>
                <w:rFonts w:ascii="Times New Roman" w:eastAsia="Yu Mincho" w:hAnsi="Times New Roman" w:cs="Times New Roman"/>
                <w:bCs/>
                <w:iCs/>
                <w:sz w:val="22"/>
                <w:szCs w:val="22"/>
                <w:lang w:eastAsia="en-US"/>
              </w:rPr>
            </w:pPr>
          </w:p>
          <w:p w14:paraId="5A0CB92A" w14:textId="77777777" w:rsidR="00F57AD6" w:rsidRPr="00413FC2" w:rsidRDefault="00F57AD6" w:rsidP="00F57AD6">
            <w:pPr>
              <w:spacing w:after="0" w:line="240" w:lineRule="auto"/>
              <w:rPr>
                <w:rFonts w:ascii="Times New Roman" w:eastAsia="Yu Mincho" w:hAnsi="Times New Roman" w:cs="Times New Roman"/>
                <w:b/>
                <w:bCs/>
                <w:sz w:val="22"/>
                <w:szCs w:val="22"/>
              </w:rPr>
            </w:pPr>
            <w:r w:rsidRPr="00413FC2">
              <w:rPr>
                <w:rFonts w:ascii="Times New Roman" w:eastAsia="Yu Mincho" w:hAnsi="Times New Roman" w:cs="Times New Roman"/>
                <w:b/>
                <w:bCs/>
                <w:sz w:val="22"/>
                <w:szCs w:val="22"/>
              </w:rPr>
              <w:t xml:space="preserve">Priimant sprendimus dėl tiekėjo pašalinimo iš pirkimo procedūros šiame </w:t>
            </w:r>
            <w:r w:rsidRPr="00413FC2">
              <w:rPr>
                <w:rFonts w:ascii="Times New Roman" w:eastAsia="Yu Mincho" w:hAnsi="Times New Roman" w:cs="Times New Roman"/>
                <w:b/>
                <w:bCs/>
                <w:sz w:val="22"/>
                <w:szCs w:val="22"/>
              </w:rPr>
              <w:lastRenderedPageBreak/>
              <w:t xml:space="preserve">punkte nurodytu pašalinimo pagrindu, be kita ko, atsižvelgiama į nacionalinėje duomenų bazėje adresu: </w:t>
            </w:r>
          </w:p>
          <w:p w14:paraId="35286796" w14:textId="77777777" w:rsidR="00F57AD6" w:rsidRPr="00413FC2" w:rsidRDefault="00F57AD6" w:rsidP="00F57AD6">
            <w:pPr>
              <w:spacing w:after="0" w:line="240" w:lineRule="auto"/>
              <w:rPr>
                <w:rFonts w:ascii="Times New Roman" w:eastAsia="Yu Mincho" w:hAnsi="Times New Roman" w:cs="Times New Roman"/>
                <w:bCs/>
                <w:iCs/>
                <w:sz w:val="22"/>
                <w:szCs w:val="22"/>
                <w:lang w:eastAsia="en-US"/>
              </w:rPr>
            </w:pPr>
            <w:hyperlink r:id="rId20" w:history="1">
              <w:r w:rsidRPr="00413FC2">
                <w:rPr>
                  <w:rFonts w:ascii="Times New Roman" w:eastAsia="Yu Mincho" w:hAnsi="Times New Roman" w:cs="Times New Roman"/>
                  <w:sz w:val="22"/>
                  <w:szCs w:val="22"/>
                  <w:u w:val="single"/>
                </w:rPr>
                <w:t>https://kt.gov.lt/lt/atviri-duomenys/diskvalifikavimas-is-viesuju-pirkimu</w:t>
              </w:r>
            </w:hyperlink>
            <w:r w:rsidRPr="00413FC2">
              <w:rPr>
                <w:rFonts w:ascii="Times New Roman" w:eastAsia="Yu Mincho" w:hAnsi="Times New Roman" w:cs="Times New Roman"/>
                <w:sz w:val="22"/>
                <w:szCs w:val="22"/>
              </w:rPr>
              <w:t xml:space="preserve"> skelbiamą informaciją. </w:t>
            </w:r>
          </w:p>
        </w:tc>
      </w:tr>
      <w:tr w:rsidR="00F57AD6" w:rsidRPr="00E873DD" w14:paraId="45042DDB"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133D3" w14:textId="128A8213" w:rsidR="00F57AD6" w:rsidRPr="00413FC2" w:rsidRDefault="006D0D79" w:rsidP="00B462E2">
            <w:pPr>
              <w:spacing w:after="0" w:line="256" w:lineRule="auto"/>
              <w:rPr>
                <w:rFonts w:ascii="Times New Roman" w:eastAsia="Yu Mincho" w:hAnsi="Times New Roman" w:cs="Times New Roman"/>
                <w:sz w:val="22"/>
                <w:szCs w:val="22"/>
              </w:rPr>
            </w:pPr>
            <w:bookmarkStart w:id="49" w:name="_Hlk90887894"/>
            <w:r w:rsidRPr="00413FC2">
              <w:rPr>
                <w:rFonts w:ascii="Times New Roman" w:eastAsia="Yu Mincho" w:hAnsi="Times New Roman" w:cs="Times New Roman"/>
                <w:sz w:val="22"/>
                <w:szCs w:val="22"/>
              </w:rPr>
              <w:lastRenderedPageBreak/>
              <w:t>11</w:t>
            </w:r>
            <w:r w:rsidR="005E7A30" w:rsidRPr="00413FC2">
              <w:rPr>
                <w:rFonts w:ascii="Times New Roman" w:eastAsia="Yu Mincho" w:hAnsi="Times New Roman" w:cs="Times New Roman"/>
                <w:sz w:val="22"/>
                <w:szCs w:val="22"/>
              </w:rPr>
              <w:t>.</w:t>
            </w: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DEA97" w14:textId="77777777" w:rsidR="00F57AD6" w:rsidRPr="00413FC2" w:rsidRDefault="00F57AD6" w:rsidP="00F57AD6">
            <w:pPr>
              <w:spacing w:after="0" w:line="240"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33D5A88" w14:textId="77777777" w:rsidR="00F57AD6" w:rsidRPr="00413FC2" w:rsidRDefault="00F57AD6" w:rsidP="00F57AD6">
            <w:pPr>
              <w:spacing w:after="0" w:line="240"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Tačiau kai yra šiame punkte apibrėžta situacija, perkantysis subjektas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6C54F" w14:textId="77777777" w:rsidR="00F57AD6" w:rsidRPr="00413FC2" w:rsidRDefault="00F57AD6" w:rsidP="00F57AD6">
            <w:pPr>
              <w:spacing w:after="0" w:line="240" w:lineRule="auto"/>
              <w:rPr>
                <w:rFonts w:ascii="Times New Roman" w:eastAsia="Yu Mincho" w:hAnsi="Times New Roman" w:cs="Times New Roman"/>
                <w:sz w:val="22"/>
                <w:szCs w:val="22"/>
              </w:rPr>
            </w:pPr>
            <w:r w:rsidRPr="00413FC2">
              <w:rPr>
                <w:rFonts w:ascii="Times New Roman" w:eastAsia="Yu Mincho" w:hAnsi="Times New Roman" w:cs="Times New Roman"/>
                <w:b/>
                <w:bCs/>
                <w:sz w:val="22"/>
                <w:szCs w:val="22"/>
              </w:rPr>
              <w:t>VPĮ 46 straipsnio 6 dalies 2 punktas</w:t>
            </w:r>
          </w:p>
          <w:p w14:paraId="6B8C407D" w14:textId="77777777" w:rsidR="00F57AD6" w:rsidRPr="00413FC2" w:rsidRDefault="00F57AD6" w:rsidP="00F57AD6">
            <w:pPr>
              <w:spacing w:after="0" w:line="256" w:lineRule="auto"/>
              <w:jc w:val="both"/>
              <w:rPr>
                <w:rFonts w:ascii="Times New Roman" w:eastAsia="Yu Mincho" w:hAnsi="Times New Roman" w:cs="Times New Roman"/>
                <w:sz w:val="22"/>
                <w:szCs w:val="22"/>
              </w:rPr>
            </w:pPr>
          </w:p>
          <w:p w14:paraId="7E92DE9D"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EBVPD III dalies C4, C5, C6, C7, C8, C9 punktai</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319C1"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413FC2">
              <w:rPr>
                <w:rFonts w:ascii="Times New Roman" w:eastAsia="Yu Mincho" w:hAnsi="Times New Roman" w:cs="Times New Roman"/>
                <w:sz w:val="22"/>
                <w:szCs w:val="22"/>
              </w:rPr>
              <w:t>Perkantysis subjektas savarankiškai patikrina duomenis nacionalinėje duomenų bazėje, adresu:</w:t>
            </w:r>
          </w:p>
          <w:p w14:paraId="51AFF088" w14:textId="77777777" w:rsidR="00F57AD6" w:rsidRPr="00413FC2" w:rsidRDefault="00F57AD6" w:rsidP="00F57AD6">
            <w:pPr>
              <w:spacing w:after="0" w:line="256" w:lineRule="auto"/>
              <w:jc w:val="both"/>
              <w:rPr>
                <w:rFonts w:ascii="Times New Roman" w:eastAsia="Yu Mincho" w:hAnsi="Times New Roman" w:cs="Times New Roman"/>
                <w:bCs/>
                <w:sz w:val="22"/>
                <w:szCs w:val="22"/>
              </w:rPr>
            </w:pPr>
            <w:hyperlink r:id="rId21" w:history="1">
              <w:r w:rsidRPr="00413FC2">
                <w:rPr>
                  <w:rFonts w:ascii="Times New Roman" w:eastAsia="Yu Mincho" w:hAnsi="Times New Roman" w:cs="Times New Roman"/>
                  <w:bCs/>
                  <w:sz w:val="22"/>
                  <w:szCs w:val="22"/>
                  <w:u w:val="single"/>
                </w:rPr>
                <w:t>https://www.registrucentras.lt/jar/p/</w:t>
              </w:r>
            </w:hyperlink>
            <w:r w:rsidRPr="00413FC2">
              <w:rPr>
                <w:rFonts w:ascii="Times New Roman" w:eastAsia="Yu Mincho" w:hAnsi="Times New Roman" w:cs="Times New Roman"/>
                <w:bCs/>
                <w:sz w:val="22"/>
                <w:szCs w:val="22"/>
              </w:rPr>
              <w:t xml:space="preserve">. </w:t>
            </w:r>
          </w:p>
          <w:p w14:paraId="65AB6F11"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p>
          <w:p w14:paraId="7CD0BAF6" w14:textId="77777777" w:rsidR="00F57AD6" w:rsidRPr="00413FC2" w:rsidRDefault="00F57AD6" w:rsidP="00F57AD6">
            <w:pPr>
              <w:spacing w:after="0" w:line="256" w:lineRule="auto"/>
              <w:jc w:val="both"/>
              <w:rPr>
                <w:rFonts w:ascii="Times New Roman" w:eastAsia="Yu Mincho" w:hAnsi="Times New Roman" w:cs="Times New Roman"/>
                <w:i/>
                <w:iCs/>
                <w:color w:val="000000" w:themeColor="text1"/>
                <w:sz w:val="22"/>
                <w:szCs w:val="22"/>
              </w:rPr>
            </w:pPr>
            <w:r w:rsidRPr="00413FC2">
              <w:rPr>
                <w:rFonts w:ascii="Times New Roman" w:eastAsia="Yu Mincho" w:hAnsi="Times New Roman" w:cs="Times New Roman"/>
                <w:sz w:val="22"/>
                <w:szCs w:val="22"/>
              </w:rPr>
              <w:t xml:space="preserve">Prireikus, perkantysis subjektas turi teisę prašyti pateikti valstybės įmonės Registrų centro Lietuvos Respublikos Vyriausybės nustatyta tvarka išduoto dokumento, patvirtinančio jungtinius kompetentingų institucijų tvarkomus </w:t>
            </w:r>
            <w:r w:rsidRPr="00413FC2">
              <w:rPr>
                <w:rFonts w:ascii="Times New Roman" w:eastAsia="Yu Mincho" w:hAnsi="Times New Roman" w:cs="Times New Roman"/>
                <w:color w:val="000000" w:themeColor="text1"/>
                <w:sz w:val="22"/>
                <w:szCs w:val="22"/>
              </w:rPr>
              <w:t xml:space="preserve">duomenis. Tokiu atveju dokumentas turi būti  išduotas ne anksčiau kaip 120 dienų iki </w:t>
            </w:r>
            <w:r w:rsidRPr="00413FC2">
              <w:rPr>
                <w:rFonts w:ascii="Times New Roman" w:eastAsia="Times New Roman" w:hAnsi="Times New Roman" w:cs="Times New Roman"/>
                <w:color w:val="000000" w:themeColor="text1"/>
                <w:sz w:val="22"/>
                <w:szCs w:val="22"/>
              </w:rPr>
              <w:t>tos dienos, kai tiekėjas perkančiojo subjekto prašymu turės pateikti pašalinimo pagrindų nebuvimą patvirtinančius dokumentus</w:t>
            </w:r>
            <w:r w:rsidRPr="00413FC2">
              <w:rPr>
                <w:rFonts w:ascii="Times New Roman" w:eastAsia="Yu Mincho" w:hAnsi="Times New Roman" w:cs="Times New Roman"/>
                <w:color w:val="000000" w:themeColor="text1"/>
                <w:sz w:val="22"/>
                <w:szCs w:val="22"/>
              </w:rPr>
              <w:t xml:space="preserve">. </w:t>
            </w:r>
          </w:p>
          <w:p w14:paraId="6EA15CC3" w14:textId="77777777" w:rsidR="00F57AD6" w:rsidRPr="00413FC2" w:rsidRDefault="00F57AD6" w:rsidP="00F57AD6">
            <w:pPr>
              <w:spacing w:after="0" w:line="256" w:lineRule="auto"/>
              <w:jc w:val="both"/>
              <w:rPr>
                <w:rFonts w:ascii="Times New Roman" w:eastAsia="Yu Mincho" w:hAnsi="Times New Roman" w:cs="Times New Roman"/>
                <w:sz w:val="22"/>
                <w:szCs w:val="22"/>
              </w:rPr>
            </w:pPr>
          </w:p>
          <w:p w14:paraId="3F70862C"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D81E06" w14:textId="77777777" w:rsidR="00F57AD6" w:rsidRPr="00413FC2" w:rsidRDefault="00F57AD6" w:rsidP="00F57AD6">
            <w:pPr>
              <w:spacing w:after="0" w:line="256" w:lineRule="auto"/>
              <w:jc w:val="both"/>
              <w:rPr>
                <w:rFonts w:ascii="Times New Roman" w:eastAsia="Yu Mincho" w:hAnsi="Times New Roman" w:cs="Times New Roman"/>
                <w:sz w:val="22"/>
                <w:szCs w:val="22"/>
              </w:rPr>
            </w:pPr>
          </w:p>
          <w:p w14:paraId="3004B66E" w14:textId="77777777" w:rsidR="00F57AD6" w:rsidRPr="00413FC2" w:rsidRDefault="00F57AD6" w:rsidP="00F57AD6">
            <w:pPr>
              <w:spacing w:after="0" w:line="256" w:lineRule="auto"/>
              <w:jc w:val="both"/>
              <w:rPr>
                <w:rFonts w:ascii="Times New Roman" w:eastAsia="Yu Mincho" w:hAnsi="Times New Roman" w:cs="Times New Roman"/>
                <w:b/>
                <w:bCs/>
                <w:i/>
                <w:iCs/>
                <w:color w:val="000000" w:themeColor="text1"/>
                <w:sz w:val="22"/>
                <w:szCs w:val="22"/>
              </w:rPr>
            </w:pPr>
            <w:r w:rsidRPr="00413FC2">
              <w:rPr>
                <w:rFonts w:ascii="Times New Roman" w:eastAsia="Yu Mincho" w:hAnsi="Times New Roman" w:cs="Times New Roman"/>
                <w:b/>
                <w:bCs/>
                <w:i/>
                <w:iCs/>
                <w:color w:val="000000" w:themeColor="text1"/>
                <w:sz w:val="22"/>
                <w:szCs w:val="22"/>
              </w:rPr>
              <w:t>PASTABA</w:t>
            </w:r>
          </w:p>
          <w:p w14:paraId="3FD7632B" w14:textId="77777777" w:rsidR="00F57AD6" w:rsidRPr="00413FC2" w:rsidRDefault="00F57AD6" w:rsidP="00F57AD6">
            <w:pPr>
              <w:spacing w:after="0" w:line="256" w:lineRule="auto"/>
              <w:jc w:val="both"/>
              <w:rPr>
                <w:rFonts w:ascii="Times New Roman" w:eastAsia="Yu Mincho" w:hAnsi="Times New Roman" w:cs="Times New Roman"/>
                <w:b/>
                <w:bCs/>
                <w:sz w:val="22"/>
                <w:szCs w:val="22"/>
              </w:rPr>
            </w:pPr>
            <w:r w:rsidRPr="00413FC2">
              <w:rPr>
                <w:rFonts w:ascii="Times New Roman" w:eastAsia="Yu Mincho" w:hAnsi="Times New Roman" w:cs="Times New Roman"/>
                <w:color w:val="000000" w:themeColor="text1"/>
                <w:sz w:val="22"/>
                <w:szCs w:val="22"/>
              </w:rPr>
              <w:t>Pažymų, patvirtinančių VPĮ 46 straipsnyje nurodytų tiekėjo pašalinimo pagrindų nebuvimą, pateikti nereikalaujama. Jų perkantysis subjektas reikalaus tik turėdamas pagrįstų abejonių dėl tiekėjo patikimumo.</w:t>
            </w:r>
          </w:p>
        </w:tc>
        <w:bookmarkEnd w:id="49"/>
      </w:tr>
      <w:tr w:rsidR="00F57AD6" w:rsidRPr="00413FC2" w14:paraId="52F5493B" w14:textId="777777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FFE1A" w14:textId="66ACE0AE" w:rsidR="00F57AD6" w:rsidRPr="00413FC2" w:rsidRDefault="006D0D79" w:rsidP="00B462E2">
            <w:pPr>
              <w:spacing w:after="0" w:line="256" w:lineRule="auto"/>
              <w:rPr>
                <w:rFonts w:ascii="Times New Roman" w:eastAsia="Yu Mincho" w:hAnsi="Times New Roman" w:cs="Times New Roman"/>
                <w:sz w:val="22"/>
                <w:szCs w:val="22"/>
              </w:rPr>
            </w:pPr>
            <w:r w:rsidRPr="00413FC2">
              <w:rPr>
                <w:rFonts w:ascii="Times New Roman" w:eastAsia="Yu Mincho" w:hAnsi="Times New Roman" w:cs="Times New Roman"/>
                <w:sz w:val="22"/>
                <w:szCs w:val="22"/>
              </w:rPr>
              <w:lastRenderedPageBreak/>
              <w:t>12</w:t>
            </w:r>
            <w:r w:rsidR="005E7A30" w:rsidRPr="00413FC2">
              <w:rPr>
                <w:rFonts w:ascii="Times New Roman" w:eastAsia="Yu Mincho" w:hAnsi="Times New Roman" w:cs="Times New Roman"/>
                <w:sz w:val="22"/>
                <w:szCs w:val="22"/>
              </w:rPr>
              <w:t>.</w:t>
            </w:r>
          </w:p>
        </w:tc>
        <w:tc>
          <w:tcPr>
            <w:tcW w:w="3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41998" w14:textId="77777777" w:rsidR="00F57AD6" w:rsidRPr="00413FC2" w:rsidRDefault="00F57AD6" w:rsidP="00F57AD6">
            <w:pPr>
              <w:spacing w:after="0" w:line="240"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69025" w14:textId="77777777" w:rsidR="00F57AD6" w:rsidRPr="00413FC2" w:rsidRDefault="00F57AD6" w:rsidP="00F57AD6">
            <w:pPr>
              <w:spacing w:after="0" w:line="240" w:lineRule="auto"/>
              <w:rPr>
                <w:rFonts w:ascii="Times New Roman" w:eastAsia="Yu Mincho" w:hAnsi="Times New Roman" w:cs="Times New Roman"/>
                <w:sz w:val="22"/>
                <w:szCs w:val="22"/>
              </w:rPr>
            </w:pPr>
            <w:r w:rsidRPr="00413FC2">
              <w:rPr>
                <w:rFonts w:ascii="Times New Roman" w:eastAsia="Yu Mincho" w:hAnsi="Times New Roman" w:cs="Times New Roman"/>
                <w:b/>
                <w:bCs/>
                <w:sz w:val="22"/>
                <w:szCs w:val="22"/>
              </w:rPr>
              <w:t>VPĮ 46 straipsnio 6 dalies 3 punktas</w:t>
            </w:r>
          </w:p>
          <w:p w14:paraId="2A84B090" w14:textId="77777777" w:rsidR="00F57AD6" w:rsidRPr="00413FC2" w:rsidRDefault="00F57AD6" w:rsidP="00F57AD6">
            <w:pPr>
              <w:spacing w:after="0" w:line="256" w:lineRule="auto"/>
              <w:jc w:val="both"/>
              <w:rPr>
                <w:rFonts w:ascii="Times New Roman" w:eastAsia="Yu Mincho" w:hAnsi="Times New Roman" w:cs="Times New Roman"/>
                <w:sz w:val="22"/>
                <w:szCs w:val="22"/>
              </w:rPr>
            </w:pPr>
          </w:p>
          <w:p w14:paraId="3F7644FA" w14:textId="77777777" w:rsidR="00F57AD6" w:rsidRPr="00413FC2" w:rsidRDefault="00F57AD6" w:rsidP="00F57AD6">
            <w:pPr>
              <w:spacing w:after="0" w:line="256" w:lineRule="auto"/>
              <w:jc w:val="both"/>
              <w:rPr>
                <w:rFonts w:ascii="Times New Roman" w:eastAsia="Yu Mincho" w:hAnsi="Times New Roman" w:cs="Times New Roman"/>
                <w:sz w:val="22"/>
                <w:szCs w:val="22"/>
              </w:rPr>
            </w:pPr>
            <w:r w:rsidRPr="00413FC2">
              <w:rPr>
                <w:rFonts w:ascii="Times New Roman" w:eastAsia="Yu Mincho" w:hAnsi="Times New Roman" w:cs="Times New Roman"/>
                <w:sz w:val="22"/>
                <w:szCs w:val="22"/>
              </w:rPr>
              <w:t>EBVPD III dalies C11 punktas</w:t>
            </w:r>
          </w:p>
        </w:tc>
        <w:tc>
          <w:tcPr>
            <w:tcW w:w="2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0FB4B" w14:textId="77777777" w:rsidR="00F57AD6" w:rsidRPr="00413FC2" w:rsidRDefault="00F57AD6" w:rsidP="00F57AD6">
            <w:pPr>
              <w:spacing w:after="0" w:line="256" w:lineRule="auto"/>
              <w:jc w:val="both"/>
              <w:rPr>
                <w:rFonts w:ascii="Times New Roman" w:eastAsia="Yu Mincho" w:hAnsi="Times New Roman" w:cs="Times New Roman"/>
                <w:color w:val="00B050"/>
                <w:sz w:val="22"/>
                <w:szCs w:val="22"/>
                <w:lang w:eastAsia="en-US"/>
              </w:rPr>
            </w:pPr>
            <w:r w:rsidRPr="00413FC2">
              <w:rPr>
                <w:rFonts w:ascii="Times New Roman" w:eastAsia="Yu Mincho" w:hAnsi="Times New Roman" w:cs="Times New Roman"/>
                <w:sz w:val="22"/>
                <w:szCs w:val="22"/>
                <w:lang w:eastAsia="en-US"/>
              </w:rPr>
              <w:t>Iš Lietuvoje įsteigtų subjektų įrodančių dokumentų nereikalaujama, užtenka pateikto EBVPD.</w:t>
            </w:r>
          </w:p>
        </w:tc>
      </w:tr>
    </w:tbl>
    <w:p w14:paraId="2707463C" w14:textId="77777777" w:rsidR="00F57AD6" w:rsidRPr="00413FC2" w:rsidRDefault="00F57AD6" w:rsidP="00F57AD6">
      <w:pPr>
        <w:spacing w:after="0" w:line="240" w:lineRule="auto"/>
        <w:rPr>
          <w:rFonts w:ascii="Times New Roman" w:eastAsia="Yu Mincho" w:hAnsi="Times New Roman" w:cs="Times New Roman"/>
          <w:sz w:val="24"/>
          <w:szCs w:val="24"/>
        </w:rPr>
      </w:pPr>
    </w:p>
    <w:p w14:paraId="5D1E318E" w14:textId="775FAA56" w:rsidR="00F57AD6" w:rsidRPr="00413FC2" w:rsidRDefault="00F57AD6" w:rsidP="00F57AD6">
      <w:pPr>
        <w:spacing w:after="0" w:line="240" w:lineRule="auto"/>
        <w:jc w:val="center"/>
        <w:rPr>
          <w:rFonts w:ascii="Times New Roman" w:eastAsia="Yu Mincho" w:hAnsi="Times New Roman" w:cs="Times New Roman"/>
          <w:sz w:val="24"/>
          <w:szCs w:val="24"/>
        </w:rPr>
      </w:pPr>
      <w:r w:rsidRPr="00413FC2">
        <w:rPr>
          <w:rFonts w:ascii="Times New Roman" w:eastAsia="Yu Mincho" w:hAnsi="Times New Roman" w:cs="Times New Roman"/>
          <w:sz w:val="24"/>
          <w:szCs w:val="24"/>
        </w:rPr>
        <w:t>_________________________</w:t>
      </w:r>
    </w:p>
    <w:p w14:paraId="798F1755" w14:textId="3792500C" w:rsidR="00A4599F" w:rsidRPr="002A1928" w:rsidRDefault="00A4599F" w:rsidP="00C6497D">
      <w:pPr>
        <w:jc w:val="center"/>
        <w:rPr>
          <w:rFonts w:ascii="Times New Roman" w:hAnsi="Times New Roman" w:cs="Times New Roman"/>
          <w:b/>
          <w:bCs/>
          <w:smallCaps/>
          <w:sz w:val="24"/>
          <w:szCs w:val="24"/>
          <w:highlight w:val="yellow"/>
        </w:rPr>
      </w:pPr>
      <w:r w:rsidRPr="002A1928">
        <w:rPr>
          <w:rFonts w:ascii="Times New Roman" w:hAnsi="Times New Roman" w:cs="Times New Roman"/>
          <w:b/>
          <w:bCs/>
          <w:smallCaps/>
          <w:sz w:val="24"/>
          <w:szCs w:val="24"/>
          <w:highlight w:val="yellow"/>
        </w:rPr>
        <w:br w:type="page"/>
      </w:r>
    </w:p>
    <w:p w14:paraId="4ACB8E26" w14:textId="77777777" w:rsidR="001801A7" w:rsidRPr="005E7A30" w:rsidRDefault="00C7527B" w:rsidP="001801A7">
      <w:pPr>
        <w:pStyle w:val="Antrat1"/>
        <w:spacing w:before="0" w:after="0"/>
        <w:jc w:val="right"/>
        <w:rPr>
          <w:rFonts w:ascii="Times New Roman" w:hAnsi="Times New Roman" w:cs="Times New Roman"/>
          <w:color w:val="0D0D0D" w:themeColor="text1" w:themeTint="F2"/>
          <w:sz w:val="24"/>
          <w:szCs w:val="24"/>
        </w:rPr>
      </w:pPr>
      <w:bookmarkStart w:id="50" w:name="_Toc210997955"/>
      <w:r w:rsidRPr="005E7A30">
        <w:rPr>
          <w:rFonts w:ascii="Times New Roman" w:hAnsi="Times New Roman" w:cs="Times New Roman"/>
          <w:color w:val="0D0D0D" w:themeColor="text1" w:themeTint="F2"/>
          <w:sz w:val="24"/>
          <w:szCs w:val="24"/>
        </w:rPr>
        <w:lastRenderedPageBreak/>
        <w:t>Pirkimo sąlygų 4 priedas „</w:t>
      </w:r>
      <w:r w:rsidR="001801A7" w:rsidRPr="005E7A30">
        <w:rPr>
          <w:rFonts w:ascii="Times New Roman" w:hAnsi="Times New Roman" w:cs="Times New Roman"/>
          <w:color w:val="0D0D0D" w:themeColor="text1" w:themeTint="F2"/>
          <w:sz w:val="24"/>
          <w:szCs w:val="24"/>
        </w:rPr>
        <w:t>Tiekėjų kvalifikacijos reikalavimai ir</w:t>
      </w:r>
      <w:bookmarkEnd w:id="50"/>
      <w:r w:rsidR="001801A7" w:rsidRPr="005E7A30">
        <w:rPr>
          <w:rFonts w:ascii="Times New Roman" w:hAnsi="Times New Roman" w:cs="Times New Roman"/>
          <w:color w:val="0D0D0D" w:themeColor="text1" w:themeTint="F2"/>
          <w:sz w:val="24"/>
          <w:szCs w:val="24"/>
        </w:rPr>
        <w:t xml:space="preserve"> </w:t>
      </w:r>
    </w:p>
    <w:p w14:paraId="0A557638" w14:textId="08554883" w:rsidR="00C7527B" w:rsidRPr="005E7A30" w:rsidRDefault="001801A7" w:rsidP="001801A7">
      <w:pPr>
        <w:pStyle w:val="Antrat1"/>
        <w:spacing w:before="0" w:after="0"/>
        <w:jc w:val="right"/>
        <w:rPr>
          <w:rFonts w:ascii="Times New Roman" w:hAnsi="Times New Roman" w:cs="Times New Roman"/>
          <w:color w:val="0D0D0D" w:themeColor="text1" w:themeTint="F2"/>
          <w:sz w:val="24"/>
          <w:szCs w:val="24"/>
        </w:rPr>
      </w:pPr>
      <w:bookmarkStart w:id="51" w:name="_Toc210997956"/>
      <w:r w:rsidRPr="005E7A30">
        <w:rPr>
          <w:rFonts w:ascii="Times New Roman" w:hAnsi="Times New Roman" w:cs="Times New Roman"/>
          <w:color w:val="0D0D0D" w:themeColor="text1" w:themeTint="F2"/>
          <w:sz w:val="24"/>
          <w:szCs w:val="24"/>
        </w:rPr>
        <w:t xml:space="preserve">reikalaujami kokybės bei aplinkos apsaugos vadybos sistemų standartai </w:t>
      </w:r>
      <w:r w:rsidR="00C7527B" w:rsidRPr="005E7A30">
        <w:rPr>
          <w:rFonts w:ascii="Times New Roman" w:hAnsi="Times New Roman" w:cs="Times New Roman"/>
          <w:color w:val="0D0D0D" w:themeColor="text1" w:themeTint="F2"/>
          <w:sz w:val="24"/>
          <w:szCs w:val="24"/>
        </w:rPr>
        <w:t>“</w:t>
      </w:r>
      <w:bookmarkEnd w:id="51"/>
    </w:p>
    <w:p w14:paraId="0333564F" w14:textId="77777777" w:rsidR="002F396F" w:rsidRPr="005E7A30" w:rsidRDefault="002F396F" w:rsidP="00DE290C">
      <w:pPr>
        <w:rPr>
          <w:rFonts w:ascii="Times New Roman" w:hAnsi="Times New Roman" w:cs="Times New Roman"/>
          <w:b/>
          <w:bCs/>
          <w:smallCaps/>
          <w:sz w:val="24"/>
          <w:szCs w:val="24"/>
        </w:rPr>
      </w:pPr>
    </w:p>
    <w:p w14:paraId="4C92CA6A" w14:textId="77777777" w:rsidR="00F57AD6" w:rsidRPr="005E7A30" w:rsidRDefault="00F57AD6" w:rsidP="00F57AD6">
      <w:pPr>
        <w:pStyle w:val="Sraopastraipa"/>
        <w:tabs>
          <w:tab w:val="left" w:pos="540"/>
        </w:tabs>
        <w:spacing w:after="0" w:line="20" w:lineRule="atLeast"/>
        <w:ind w:left="0"/>
        <w:jc w:val="center"/>
        <w:rPr>
          <w:rFonts w:ascii="Times New Roman" w:eastAsiaTheme="minorHAnsi" w:hAnsi="Times New Roman" w:cs="Times New Roman"/>
          <w:b/>
          <w:sz w:val="24"/>
          <w:szCs w:val="24"/>
        </w:rPr>
      </w:pPr>
      <w:r w:rsidRPr="005E7A30">
        <w:rPr>
          <w:rFonts w:ascii="Times New Roman" w:hAnsi="Times New Roman" w:cs="Times New Roman"/>
          <w:b/>
          <w:sz w:val="24"/>
          <w:szCs w:val="24"/>
        </w:rPr>
        <w:t>TIEKĖJŲ KVALIFIKACIJOS REIKALAVIMAI IR REIKALAVIMAI LAIKYTIS KOKYBĖS VADYBOS SISTEMOS IR (ARBA) APLINKOS APSAUGOS VADYBOS SISTEMOS STANDARTŲ</w:t>
      </w:r>
    </w:p>
    <w:p w14:paraId="74D7F6FF" w14:textId="77777777" w:rsidR="00B27C29" w:rsidRPr="002A1928" w:rsidRDefault="00B27C29" w:rsidP="00B27C29">
      <w:pPr>
        <w:pStyle w:val="Sraopastraipa"/>
        <w:tabs>
          <w:tab w:val="left" w:pos="540"/>
        </w:tabs>
        <w:spacing w:after="0" w:line="20" w:lineRule="atLeast"/>
        <w:ind w:left="0"/>
        <w:jc w:val="both"/>
        <w:rPr>
          <w:rFonts w:ascii="Times New Roman" w:eastAsiaTheme="minorHAnsi" w:hAnsi="Times New Roman" w:cs="Times New Roman"/>
          <w:sz w:val="24"/>
          <w:szCs w:val="24"/>
          <w:highlight w:val="yellow"/>
        </w:rPr>
      </w:pPr>
    </w:p>
    <w:p w14:paraId="71887B3C" w14:textId="0D9AC5AB" w:rsidR="00B462E2" w:rsidRPr="005E7A30" w:rsidRDefault="00B462E2" w:rsidP="00292A22">
      <w:pPr>
        <w:pStyle w:val="Sraopastraipa"/>
        <w:numPr>
          <w:ilvl w:val="0"/>
          <w:numId w:val="22"/>
        </w:numPr>
        <w:tabs>
          <w:tab w:val="left" w:pos="1170"/>
        </w:tabs>
        <w:spacing w:after="0" w:line="240" w:lineRule="auto"/>
        <w:ind w:left="0" w:firstLine="720"/>
        <w:jc w:val="both"/>
        <w:rPr>
          <w:rFonts w:ascii="Times New Roman" w:eastAsiaTheme="minorHAnsi" w:hAnsi="Times New Roman" w:cs="Times New Roman"/>
          <w:sz w:val="24"/>
          <w:szCs w:val="24"/>
        </w:rPr>
      </w:pPr>
      <w:r w:rsidRPr="005E7A30">
        <w:rPr>
          <w:rFonts w:ascii="Times New Roman" w:eastAsiaTheme="minorHAnsi" w:hAnsi="Times New Roman" w:cs="Times New Roman"/>
          <w:sz w:val="24"/>
          <w:szCs w:val="24"/>
        </w:rPr>
        <w:t>Perkantysis subjektas su pasiūlymu nereikalauja pateikti</w:t>
      </w:r>
      <w:r w:rsidR="00C43530" w:rsidRPr="005E7A30">
        <w:rPr>
          <w:rFonts w:ascii="Times New Roman" w:eastAsiaTheme="minorHAnsi" w:hAnsi="Times New Roman" w:cs="Times New Roman"/>
          <w:sz w:val="24"/>
          <w:szCs w:val="24"/>
        </w:rPr>
        <w:t xml:space="preserve"> žemiau</w:t>
      </w:r>
      <w:r w:rsidR="001801A7" w:rsidRPr="005E7A30">
        <w:rPr>
          <w:rFonts w:ascii="Times New Roman" w:eastAsiaTheme="minorHAnsi" w:hAnsi="Times New Roman" w:cs="Times New Roman"/>
          <w:sz w:val="24"/>
          <w:szCs w:val="24"/>
        </w:rPr>
        <w:t xml:space="preserve">, </w:t>
      </w:r>
      <w:r w:rsidRPr="005E7A30">
        <w:rPr>
          <w:rFonts w:ascii="Times New Roman" w:eastAsiaTheme="minorHAnsi" w:hAnsi="Times New Roman" w:cs="Times New Roman"/>
          <w:sz w:val="24"/>
          <w:szCs w:val="24"/>
        </w:rPr>
        <w:t>lentelėje</w:t>
      </w:r>
      <w:r w:rsidR="001801A7" w:rsidRPr="005E7A30">
        <w:rPr>
          <w:rFonts w:ascii="Times New Roman" w:eastAsiaTheme="minorHAnsi" w:hAnsi="Times New Roman" w:cs="Times New Roman"/>
          <w:sz w:val="24"/>
          <w:szCs w:val="24"/>
        </w:rPr>
        <w:t>,</w:t>
      </w:r>
      <w:r w:rsidRPr="005E7A30">
        <w:rPr>
          <w:rFonts w:ascii="Times New Roman" w:eastAsiaTheme="minorHAnsi" w:hAnsi="Times New Roman" w:cs="Times New Roman"/>
          <w:sz w:val="24"/>
          <w:szCs w:val="24"/>
        </w:rPr>
        <w:t xml:space="preserve"> nurodytų atitiktį kvalifikacijos reikalavimams įrodančių dokumentų. Šių dokumentų prašoma tik iš ekonomiškai naudingiausią pasiūlymą pateikusio tiekėjo prieš nustatant laimėjusį pasiūlymą. </w:t>
      </w:r>
      <w:r w:rsidR="00C04C97" w:rsidRPr="005E7A30">
        <w:rPr>
          <w:rFonts w:ascii="Times New Roman" w:eastAsiaTheme="minorHAnsi" w:hAnsi="Times New Roman" w:cs="Times New Roman"/>
          <w:sz w:val="24"/>
          <w:szCs w:val="24"/>
        </w:rPr>
        <w:t>Kartu su pasiūlymu</w:t>
      </w:r>
      <w:r w:rsidR="005E7A30" w:rsidRPr="005E7A30">
        <w:rPr>
          <w:rFonts w:ascii="Times New Roman" w:eastAsiaTheme="minorHAnsi" w:hAnsi="Times New Roman" w:cs="Times New Roman"/>
          <w:sz w:val="24"/>
          <w:szCs w:val="24"/>
        </w:rPr>
        <w:t xml:space="preserve"> tiekėjas</w:t>
      </w:r>
      <w:r w:rsidR="00C04C97" w:rsidRPr="005E7A30">
        <w:rPr>
          <w:rFonts w:ascii="Times New Roman" w:eastAsiaTheme="minorHAnsi" w:hAnsi="Times New Roman" w:cs="Times New Roman"/>
          <w:sz w:val="24"/>
          <w:szCs w:val="24"/>
        </w:rPr>
        <w:t xml:space="preserve"> pateikia tik EBVPD (Pirkimo sąlygų 5 priedas).</w:t>
      </w:r>
    </w:p>
    <w:p w14:paraId="4E89C2B6" w14:textId="4A306749" w:rsidR="00B462E2" w:rsidRPr="005E6022" w:rsidRDefault="00B462E2" w:rsidP="00292A22">
      <w:pPr>
        <w:pStyle w:val="Sraopastraipa"/>
        <w:numPr>
          <w:ilvl w:val="0"/>
          <w:numId w:val="22"/>
        </w:numPr>
        <w:tabs>
          <w:tab w:val="left" w:pos="851"/>
          <w:tab w:val="left" w:pos="1170"/>
        </w:tabs>
        <w:spacing w:after="0" w:line="240" w:lineRule="auto"/>
        <w:ind w:left="0" w:firstLine="720"/>
        <w:jc w:val="both"/>
        <w:rPr>
          <w:rFonts w:ascii="Times New Roman" w:eastAsiaTheme="minorHAnsi" w:hAnsi="Times New Roman" w:cs="Times New Roman"/>
          <w:sz w:val="24"/>
          <w:szCs w:val="24"/>
        </w:rPr>
      </w:pPr>
      <w:r w:rsidRPr="005E6022">
        <w:rPr>
          <w:rFonts w:ascii="Times New Roman" w:eastAsiaTheme="minorHAnsi" w:hAnsi="Times New Roman" w:cs="Times New Roman"/>
          <w:sz w:val="24"/>
          <w:szCs w:val="24"/>
        </w:rPr>
        <w:t>Tiekėjo kvalifikacija turi atitikti šiame priede nustatytus reikalavimus kvalifikacijai. Kadangi tiekėjo kvalifikacija dėl teisės verstis atitinkama veikla nėra tikrinama</w:t>
      </w:r>
      <w:r w:rsidR="005E6022" w:rsidRPr="005E6022">
        <w:rPr>
          <w:rFonts w:ascii="Times New Roman" w:eastAsiaTheme="minorHAnsi" w:hAnsi="Times New Roman" w:cs="Times New Roman"/>
          <w:sz w:val="24"/>
          <w:szCs w:val="24"/>
        </w:rPr>
        <w:t xml:space="preserve"> (</w:t>
      </w:r>
      <w:r w:rsidRPr="005E6022">
        <w:rPr>
          <w:rFonts w:ascii="Times New Roman" w:eastAsiaTheme="minorHAnsi" w:hAnsi="Times New Roman" w:cs="Times New Roman"/>
          <w:sz w:val="24"/>
          <w:szCs w:val="24"/>
        </w:rPr>
        <w:t>visa apimtimi</w:t>
      </w:r>
      <w:r w:rsidR="005E6022" w:rsidRPr="005E6022">
        <w:rPr>
          <w:rFonts w:ascii="Times New Roman" w:eastAsiaTheme="minorHAnsi" w:hAnsi="Times New Roman" w:cs="Times New Roman"/>
          <w:sz w:val="24"/>
          <w:szCs w:val="24"/>
        </w:rPr>
        <w:t>)</w:t>
      </w:r>
      <w:r w:rsidRPr="005E6022">
        <w:rPr>
          <w:rFonts w:ascii="Times New Roman" w:eastAsiaTheme="minorHAnsi" w:hAnsi="Times New Roman" w:cs="Times New Roman"/>
          <w:sz w:val="24"/>
          <w:szCs w:val="24"/>
        </w:rPr>
        <w:t>, tiekėjas perkančiajam subjektui įsipareigoja, kad sutartį vykdys tik teisę verstis atitinkama veikla turintys asmenys.</w:t>
      </w:r>
    </w:p>
    <w:p w14:paraId="557324FB" w14:textId="77777777" w:rsidR="00B00157" w:rsidRPr="005E6022" w:rsidRDefault="00B462E2" w:rsidP="00292A22">
      <w:pPr>
        <w:pStyle w:val="Sraopastraipa"/>
        <w:numPr>
          <w:ilvl w:val="0"/>
          <w:numId w:val="22"/>
        </w:numPr>
        <w:tabs>
          <w:tab w:val="left" w:pos="851"/>
          <w:tab w:val="left" w:pos="1170"/>
        </w:tabs>
        <w:spacing w:after="0" w:line="240" w:lineRule="auto"/>
        <w:ind w:left="0" w:firstLine="720"/>
        <w:jc w:val="both"/>
        <w:rPr>
          <w:rFonts w:ascii="Times New Roman" w:eastAsiaTheme="minorHAnsi" w:hAnsi="Times New Roman" w:cs="Times New Roman"/>
          <w:sz w:val="24"/>
          <w:szCs w:val="24"/>
        </w:rPr>
      </w:pPr>
      <w:r w:rsidRPr="005E6022">
        <w:rPr>
          <w:rFonts w:ascii="Times New Roman" w:eastAsiaTheme="minorHAnsi" w:hAnsi="Times New Roman" w:cs="Times New Roman"/>
          <w:sz w:val="24"/>
          <w:szCs w:val="24"/>
        </w:rPr>
        <w:t>Pirkimo dokumentuose nurodytą reikalaujamą kvalifikaciją tiekėjas ir jo personalas privalo būti įgiję iki pasiūlymų pateikimo termino pabaigos.</w:t>
      </w:r>
    </w:p>
    <w:p w14:paraId="34A916B1" w14:textId="5ADE45F0" w:rsidR="00B00157" w:rsidRPr="005E6022" w:rsidRDefault="00B00157" w:rsidP="00292A22">
      <w:pPr>
        <w:pStyle w:val="Sraopastraipa"/>
        <w:numPr>
          <w:ilvl w:val="0"/>
          <w:numId w:val="22"/>
        </w:numPr>
        <w:tabs>
          <w:tab w:val="left" w:pos="851"/>
          <w:tab w:val="left" w:pos="1170"/>
        </w:tabs>
        <w:spacing w:after="0" w:line="240" w:lineRule="auto"/>
        <w:ind w:left="0" w:firstLine="720"/>
        <w:jc w:val="both"/>
        <w:rPr>
          <w:rFonts w:ascii="Times New Roman" w:eastAsiaTheme="minorHAnsi" w:hAnsi="Times New Roman" w:cs="Times New Roman"/>
          <w:sz w:val="24"/>
          <w:szCs w:val="24"/>
        </w:rPr>
      </w:pPr>
      <w:r w:rsidRPr="005E6022">
        <w:rPr>
          <w:rFonts w:ascii="Times New Roman" w:eastAsiaTheme="minorHAnsi" w:hAnsi="Times New Roman" w:cs="Times New Roman"/>
          <w:sz w:val="24"/>
          <w:szCs w:val="24"/>
        </w:rPr>
        <w:t xml:space="preserve">Tiekėjai turi atitikti šiame priede nustatytus reikalavimus dėl </w:t>
      </w:r>
      <w:r w:rsidR="008C50E4" w:rsidRPr="005E6022">
        <w:rPr>
          <w:rFonts w:ascii="Times New Roman" w:eastAsiaTheme="minorHAnsi" w:hAnsi="Times New Roman" w:cs="Times New Roman"/>
          <w:sz w:val="24"/>
          <w:szCs w:val="24"/>
        </w:rPr>
        <w:t xml:space="preserve">kokybės vadybos ir </w:t>
      </w:r>
      <w:r w:rsidRPr="005E6022">
        <w:rPr>
          <w:rFonts w:ascii="Times New Roman" w:eastAsiaTheme="minorHAnsi" w:hAnsi="Times New Roman" w:cs="Times New Roman"/>
          <w:sz w:val="24"/>
          <w:szCs w:val="24"/>
        </w:rPr>
        <w:t xml:space="preserve">aplinkos apsaugos vadybos </w:t>
      </w:r>
      <w:r w:rsidR="008C50E4" w:rsidRPr="005E6022">
        <w:rPr>
          <w:rFonts w:ascii="Times New Roman" w:eastAsiaTheme="minorHAnsi" w:hAnsi="Times New Roman" w:cs="Times New Roman"/>
          <w:sz w:val="24"/>
          <w:szCs w:val="24"/>
        </w:rPr>
        <w:t>sistemos</w:t>
      </w:r>
      <w:r w:rsidRPr="005E6022">
        <w:rPr>
          <w:rFonts w:ascii="Times New Roman" w:eastAsiaTheme="minorHAnsi" w:hAnsi="Times New Roman" w:cs="Times New Roman"/>
          <w:sz w:val="24"/>
          <w:szCs w:val="24"/>
        </w:rPr>
        <w:t xml:space="preserve"> standartų laikymosi.</w:t>
      </w:r>
    </w:p>
    <w:p w14:paraId="6D8F7C86" w14:textId="77777777" w:rsidR="00B00157" w:rsidRPr="00247C18" w:rsidRDefault="00B00157" w:rsidP="00B00157">
      <w:pPr>
        <w:pStyle w:val="Sraopastraipa"/>
        <w:tabs>
          <w:tab w:val="left" w:pos="851"/>
          <w:tab w:val="left" w:pos="1170"/>
        </w:tabs>
        <w:spacing w:after="0" w:line="240" w:lineRule="auto"/>
        <w:jc w:val="both"/>
        <w:rPr>
          <w:rFonts w:ascii="Times New Roman" w:eastAsiaTheme="minorHAnsi" w:hAnsi="Times New Roman" w:cs="Times New Roman"/>
          <w:sz w:val="24"/>
          <w:szCs w:val="24"/>
        </w:rPr>
      </w:pPr>
    </w:p>
    <w:p w14:paraId="2332584D" w14:textId="5D724E79" w:rsidR="005E6022" w:rsidRPr="00247C18" w:rsidRDefault="005E6022" w:rsidP="005E6022">
      <w:pPr>
        <w:pStyle w:val="Sraopastraipa"/>
        <w:tabs>
          <w:tab w:val="left" w:pos="851"/>
          <w:tab w:val="left" w:pos="1170"/>
        </w:tabs>
        <w:spacing w:after="0" w:line="240" w:lineRule="auto"/>
        <w:jc w:val="center"/>
        <w:rPr>
          <w:rFonts w:ascii="Times New Roman" w:hAnsi="Times New Roman" w:cs="Times New Roman"/>
          <w:b/>
          <w:sz w:val="22"/>
          <w:szCs w:val="22"/>
        </w:rPr>
      </w:pPr>
      <w:r w:rsidRPr="00247C18">
        <w:rPr>
          <w:rFonts w:ascii="Times New Roman" w:hAnsi="Times New Roman" w:cs="Times New Roman"/>
          <w:b/>
          <w:sz w:val="22"/>
          <w:szCs w:val="22"/>
        </w:rPr>
        <w:t>TIEKĖJŲ KVALIFIKACIJOS REIKALAVIMAI</w:t>
      </w:r>
    </w:p>
    <w:p w14:paraId="05A192A7" w14:textId="77777777" w:rsidR="005E6022" w:rsidRPr="005E6022" w:rsidRDefault="005E6022" w:rsidP="005E6022">
      <w:pPr>
        <w:pStyle w:val="Sraopastraipa"/>
        <w:tabs>
          <w:tab w:val="left" w:pos="851"/>
          <w:tab w:val="left" w:pos="1170"/>
        </w:tabs>
        <w:spacing w:after="0" w:line="240" w:lineRule="auto"/>
        <w:jc w:val="center"/>
        <w:rPr>
          <w:rFonts w:ascii="Times New Roman" w:eastAsiaTheme="minorHAnsi" w:hAnsi="Times New Roman" w:cs="Times New Roman"/>
          <w:sz w:val="24"/>
          <w:szCs w:val="24"/>
          <w:highlight w:val="yellow"/>
        </w:rPr>
      </w:pPr>
    </w:p>
    <w:tbl>
      <w:tblPr>
        <w:tblStyle w:val="TableGrid3"/>
        <w:tblW w:w="5057" w:type="pct"/>
        <w:tblLayout w:type="fixed"/>
        <w:tblLook w:val="04A0" w:firstRow="1" w:lastRow="0" w:firstColumn="1" w:lastColumn="0" w:noHBand="0" w:noVBand="1"/>
      </w:tblPr>
      <w:tblGrid>
        <w:gridCol w:w="624"/>
        <w:gridCol w:w="3049"/>
        <w:gridCol w:w="3432"/>
        <w:gridCol w:w="2818"/>
      </w:tblGrid>
      <w:tr w:rsidR="001801A7" w:rsidRPr="005E6022" w14:paraId="0A8196A1" w14:textId="77777777" w:rsidTr="00F66D19">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EAE45F" w14:textId="77777777" w:rsidR="00B462E2" w:rsidRPr="007A75D4" w:rsidRDefault="00B462E2" w:rsidP="001801A7">
            <w:pPr>
              <w:jc w:val="center"/>
              <w:rPr>
                <w:b/>
                <w:bCs/>
                <w:sz w:val="22"/>
                <w:szCs w:val="22"/>
              </w:rPr>
            </w:pPr>
            <w:r w:rsidRPr="007A75D4">
              <w:rPr>
                <w:rFonts w:eastAsiaTheme="minorHAnsi"/>
                <w:b/>
                <w:bCs/>
                <w:sz w:val="22"/>
                <w:szCs w:val="22"/>
              </w:rPr>
              <w:t>Eil. Nr.</w:t>
            </w:r>
          </w:p>
        </w:tc>
        <w:tc>
          <w:tcPr>
            <w:tcW w:w="1536"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2447E016" w14:textId="77777777" w:rsidR="00B462E2" w:rsidRPr="007A75D4" w:rsidRDefault="00B462E2" w:rsidP="001801A7">
            <w:pPr>
              <w:jc w:val="center"/>
              <w:rPr>
                <w:rFonts w:eastAsiaTheme="minorEastAsia"/>
                <w:b/>
                <w:bCs/>
                <w:sz w:val="22"/>
                <w:szCs w:val="22"/>
              </w:rPr>
            </w:pPr>
            <w:r w:rsidRPr="007A75D4">
              <w:rPr>
                <w:b/>
                <w:bCs/>
                <w:color w:val="000000"/>
                <w:sz w:val="22"/>
                <w:szCs w:val="22"/>
              </w:rPr>
              <w:t>Kvalifikacijos reikalavimas</w:t>
            </w:r>
          </w:p>
        </w:tc>
        <w:tc>
          <w:tcPr>
            <w:tcW w:w="1729"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46C8215" w14:textId="18DCE59A" w:rsidR="00B462E2" w:rsidRPr="007A75D4" w:rsidRDefault="00B462E2" w:rsidP="001801A7">
            <w:pPr>
              <w:autoSpaceDE w:val="0"/>
              <w:autoSpaceDN w:val="0"/>
              <w:adjustRightInd w:val="0"/>
              <w:jc w:val="center"/>
              <w:rPr>
                <w:b/>
                <w:bCs/>
                <w:color w:val="000000"/>
                <w:sz w:val="22"/>
                <w:szCs w:val="22"/>
              </w:rPr>
            </w:pPr>
            <w:r w:rsidRPr="007A75D4">
              <w:rPr>
                <w:b/>
                <w:bCs/>
                <w:color w:val="000000"/>
                <w:sz w:val="22"/>
                <w:szCs w:val="22"/>
              </w:rPr>
              <w:t>Atitiktį reikalavimui įrodantys dokumentai</w:t>
            </w: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75485" w14:textId="77777777" w:rsidR="00B462E2" w:rsidRPr="007A75D4" w:rsidRDefault="00B462E2" w:rsidP="001801A7">
            <w:pPr>
              <w:autoSpaceDE w:val="0"/>
              <w:autoSpaceDN w:val="0"/>
              <w:adjustRightInd w:val="0"/>
              <w:jc w:val="center"/>
              <w:rPr>
                <w:b/>
                <w:bCs/>
                <w:color w:val="000000"/>
                <w:sz w:val="22"/>
                <w:szCs w:val="22"/>
              </w:rPr>
            </w:pPr>
            <w:r w:rsidRPr="007A75D4">
              <w:rPr>
                <w:b/>
                <w:bCs/>
                <w:color w:val="000000"/>
                <w:sz w:val="22"/>
                <w:szCs w:val="22"/>
              </w:rPr>
              <w:t>Subjektas, kuris turi atitikti reikalavimą</w:t>
            </w:r>
          </w:p>
          <w:p w14:paraId="57023394" w14:textId="77777777" w:rsidR="00B462E2" w:rsidRPr="007A75D4" w:rsidRDefault="00B462E2" w:rsidP="001801A7">
            <w:pPr>
              <w:autoSpaceDE w:val="0"/>
              <w:autoSpaceDN w:val="0"/>
              <w:adjustRightInd w:val="0"/>
              <w:jc w:val="center"/>
              <w:rPr>
                <w:b/>
                <w:bCs/>
                <w:color w:val="000000"/>
                <w:sz w:val="22"/>
                <w:szCs w:val="22"/>
              </w:rPr>
            </w:pPr>
          </w:p>
        </w:tc>
      </w:tr>
      <w:tr w:rsidR="001801A7" w:rsidRPr="005E6022" w14:paraId="117618CF" w14:textId="77777777" w:rsidTr="00F66D19">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E8433" w14:textId="2CC948B9" w:rsidR="00B462E2" w:rsidRPr="005E6022" w:rsidRDefault="007A75D4" w:rsidP="0017366B">
            <w:pPr>
              <w:jc w:val="center"/>
              <w:rPr>
                <w:rFonts w:eastAsiaTheme="minorHAnsi"/>
                <w:b/>
                <w:bCs/>
                <w:sz w:val="22"/>
                <w:szCs w:val="22"/>
                <w:highlight w:val="yellow"/>
              </w:rPr>
            </w:pPr>
            <w:r w:rsidRPr="007A75D4">
              <w:rPr>
                <w:rFonts w:eastAsiaTheme="minorHAnsi"/>
                <w:b/>
                <w:bCs/>
                <w:sz w:val="22"/>
                <w:szCs w:val="22"/>
              </w:rPr>
              <w:t>1.</w:t>
            </w:r>
          </w:p>
        </w:tc>
        <w:tc>
          <w:tcPr>
            <w:tcW w:w="1536" w:type="pct"/>
            <w:tcBorders>
              <w:top w:val="single" w:sz="4" w:space="0" w:color="000000" w:themeColor="text1"/>
              <w:left w:val="single" w:sz="4" w:space="0" w:color="000000" w:themeColor="text1"/>
              <w:bottom w:val="single" w:sz="4" w:space="0" w:color="000000" w:themeColor="text1"/>
              <w:right w:val="single" w:sz="4" w:space="0" w:color="auto"/>
            </w:tcBorders>
          </w:tcPr>
          <w:p w14:paraId="176EB760" w14:textId="7F349F08" w:rsidR="009529F4" w:rsidRPr="00CC27FF" w:rsidRDefault="00193040" w:rsidP="009529F4">
            <w:pPr>
              <w:autoSpaceDE w:val="0"/>
              <w:autoSpaceDN w:val="0"/>
              <w:adjustRightInd w:val="0"/>
              <w:jc w:val="both"/>
              <w:rPr>
                <w:color w:val="000000"/>
                <w:sz w:val="22"/>
                <w:szCs w:val="22"/>
              </w:rPr>
            </w:pPr>
            <w:r w:rsidRPr="007A75D4">
              <w:rPr>
                <w:color w:val="000000"/>
                <w:sz w:val="22"/>
                <w:szCs w:val="22"/>
              </w:rPr>
              <w:t xml:space="preserve">Tiekėjas per paskutinius 5 metus iki pasiūlymo pateikimo termino pabaigos yra </w:t>
            </w:r>
            <w:r w:rsidR="007A75D4" w:rsidRPr="007A75D4">
              <w:rPr>
                <w:color w:val="000000"/>
                <w:sz w:val="22"/>
                <w:szCs w:val="22"/>
              </w:rPr>
              <w:t xml:space="preserve">pastatęs (atlikęs naujos statybos, rekonstrukcijos ar kapitalinio remonto darbus) bent vienus komunalinių nuotekų valymo įrenginius (kurių vidutinis paros debitas yra </w:t>
            </w:r>
            <w:r w:rsidR="007A75D4" w:rsidRPr="00A76B1F">
              <w:rPr>
                <w:color w:val="000000"/>
                <w:sz w:val="22"/>
                <w:szCs w:val="22"/>
              </w:rPr>
              <w:t xml:space="preserve">ne mažesnis </w:t>
            </w:r>
            <w:r w:rsidR="007A75D4" w:rsidRPr="00CC27FF">
              <w:rPr>
                <w:b/>
                <w:bCs/>
                <w:color w:val="000000"/>
                <w:sz w:val="22"/>
                <w:szCs w:val="22"/>
              </w:rPr>
              <w:t xml:space="preserve">kaip </w:t>
            </w:r>
            <w:r w:rsidR="00CC27FF" w:rsidRPr="00CC27FF">
              <w:rPr>
                <w:b/>
                <w:bCs/>
                <w:color w:val="000000"/>
                <w:sz w:val="22"/>
                <w:szCs w:val="22"/>
              </w:rPr>
              <w:t>4</w:t>
            </w:r>
            <w:r w:rsidR="00A76B1F" w:rsidRPr="00CC27FF">
              <w:rPr>
                <w:b/>
                <w:bCs/>
                <w:color w:val="000000"/>
                <w:sz w:val="22"/>
                <w:szCs w:val="22"/>
              </w:rPr>
              <w:t>0</w:t>
            </w:r>
            <w:r w:rsidR="007A75D4" w:rsidRPr="00CC27FF">
              <w:rPr>
                <w:b/>
                <w:bCs/>
                <w:color w:val="000000"/>
                <w:sz w:val="22"/>
                <w:szCs w:val="22"/>
              </w:rPr>
              <w:t xml:space="preserve"> m</w:t>
            </w:r>
            <w:r w:rsidR="007A75D4" w:rsidRPr="00CC27FF">
              <w:rPr>
                <w:b/>
                <w:bCs/>
                <w:color w:val="000000"/>
                <w:sz w:val="22"/>
                <w:szCs w:val="22"/>
                <w:vertAlign w:val="superscript"/>
              </w:rPr>
              <w:t>3</w:t>
            </w:r>
            <w:r w:rsidR="007A75D4" w:rsidRPr="00CC27FF">
              <w:rPr>
                <w:b/>
                <w:bCs/>
                <w:color w:val="000000"/>
                <w:sz w:val="22"/>
                <w:szCs w:val="22"/>
              </w:rPr>
              <w:t>/d</w:t>
            </w:r>
            <w:r w:rsidR="007A75D4" w:rsidRPr="00CC27FF">
              <w:rPr>
                <w:color w:val="000000"/>
                <w:sz w:val="22"/>
                <w:szCs w:val="22"/>
              </w:rPr>
              <w:t>)</w:t>
            </w:r>
            <w:r w:rsidRPr="00CC27FF">
              <w:rPr>
                <w:color w:val="000000"/>
                <w:sz w:val="22"/>
                <w:szCs w:val="22"/>
              </w:rPr>
              <w:t xml:space="preserve"> ir svarbiausių darbų atlikimas ir galutiniai rezultatai buvo tinkami</w:t>
            </w:r>
            <w:r w:rsidR="007A75D4" w:rsidRPr="00CC27FF">
              <w:rPr>
                <w:color w:val="000000"/>
                <w:sz w:val="22"/>
                <w:szCs w:val="22"/>
              </w:rPr>
              <w:t xml:space="preserve">, ir atliktų darbų vertė yra ne </w:t>
            </w:r>
            <w:r w:rsidR="009529F4" w:rsidRPr="00CC27FF">
              <w:rPr>
                <w:color w:val="000000"/>
                <w:sz w:val="22"/>
                <w:szCs w:val="22"/>
              </w:rPr>
              <w:t xml:space="preserve">mažesnė kaip </w:t>
            </w:r>
            <w:r w:rsidR="00A76B1F" w:rsidRPr="00CC27FF">
              <w:rPr>
                <w:b/>
                <w:bCs/>
                <w:color w:val="000000"/>
                <w:sz w:val="22"/>
                <w:szCs w:val="22"/>
              </w:rPr>
              <w:t>2</w:t>
            </w:r>
            <w:r w:rsidR="00CC27FF" w:rsidRPr="00CC27FF">
              <w:rPr>
                <w:b/>
                <w:bCs/>
                <w:color w:val="000000"/>
                <w:sz w:val="22"/>
                <w:szCs w:val="22"/>
              </w:rPr>
              <w:t>0</w:t>
            </w:r>
            <w:r w:rsidR="00A76B1F" w:rsidRPr="00CC27FF">
              <w:rPr>
                <w:b/>
                <w:bCs/>
                <w:color w:val="000000"/>
                <w:sz w:val="22"/>
                <w:szCs w:val="22"/>
              </w:rPr>
              <w:t>0 000</w:t>
            </w:r>
            <w:r w:rsidR="007A75D4" w:rsidRPr="00CC27FF">
              <w:rPr>
                <w:b/>
                <w:bCs/>
                <w:color w:val="000000"/>
                <w:sz w:val="22"/>
                <w:szCs w:val="22"/>
              </w:rPr>
              <w:t xml:space="preserve"> </w:t>
            </w:r>
            <w:r w:rsidR="00853A8E" w:rsidRPr="00CC27FF">
              <w:rPr>
                <w:color w:val="000000"/>
                <w:sz w:val="22"/>
                <w:szCs w:val="22"/>
              </w:rPr>
              <w:t>E</w:t>
            </w:r>
            <w:r w:rsidR="00C669D9" w:rsidRPr="00CC27FF">
              <w:rPr>
                <w:color w:val="000000"/>
                <w:sz w:val="22"/>
                <w:szCs w:val="22"/>
              </w:rPr>
              <w:t>urų</w:t>
            </w:r>
            <w:r w:rsidR="00853A8E" w:rsidRPr="00CC27FF">
              <w:rPr>
                <w:color w:val="000000"/>
                <w:sz w:val="22"/>
                <w:szCs w:val="22"/>
              </w:rPr>
              <w:t xml:space="preserve"> be PVM. </w:t>
            </w:r>
          </w:p>
          <w:p w14:paraId="21BD23A0" w14:textId="77777777" w:rsidR="00F2012F" w:rsidRPr="00CC27FF" w:rsidRDefault="00F2012F" w:rsidP="009529F4">
            <w:pPr>
              <w:autoSpaceDE w:val="0"/>
              <w:autoSpaceDN w:val="0"/>
              <w:adjustRightInd w:val="0"/>
              <w:jc w:val="both"/>
              <w:rPr>
                <w:color w:val="000000"/>
                <w:sz w:val="22"/>
                <w:szCs w:val="22"/>
              </w:rPr>
            </w:pPr>
          </w:p>
          <w:p w14:paraId="56058165" w14:textId="4B1E436A" w:rsidR="009529F4" w:rsidRPr="005E6022" w:rsidRDefault="009529F4" w:rsidP="00F2012F">
            <w:pPr>
              <w:autoSpaceDE w:val="0"/>
              <w:autoSpaceDN w:val="0"/>
              <w:adjustRightInd w:val="0"/>
              <w:jc w:val="both"/>
              <w:rPr>
                <w:color w:val="000000"/>
                <w:sz w:val="22"/>
                <w:szCs w:val="22"/>
                <w:highlight w:val="yellow"/>
              </w:rPr>
            </w:pPr>
          </w:p>
        </w:tc>
        <w:tc>
          <w:tcPr>
            <w:tcW w:w="1729" w:type="pct"/>
            <w:tcBorders>
              <w:top w:val="single" w:sz="4" w:space="0" w:color="000000" w:themeColor="text1"/>
              <w:left w:val="single" w:sz="4" w:space="0" w:color="auto"/>
              <w:bottom w:val="single" w:sz="4" w:space="0" w:color="000000" w:themeColor="text1"/>
              <w:right w:val="single" w:sz="4" w:space="0" w:color="000000" w:themeColor="text1"/>
            </w:tcBorders>
          </w:tcPr>
          <w:p w14:paraId="6303D94B" w14:textId="7D265C02" w:rsidR="00AE7C51" w:rsidRPr="007A75D4" w:rsidRDefault="00B462E2" w:rsidP="001801A7">
            <w:pPr>
              <w:autoSpaceDE w:val="0"/>
              <w:autoSpaceDN w:val="0"/>
              <w:adjustRightInd w:val="0"/>
              <w:jc w:val="both"/>
              <w:rPr>
                <w:rFonts w:eastAsiaTheme="minorEastAsia"/>
                <w:sz w:val="22"/>
                <w:szCs w:val="22"/>
              </w:rPr>
            </w:pPr>
            <w:r w:rsidRPr="007A75D4">
              <w:rPr>
                <w:color w:val="000000"/>
                <w:sz w:val="22"/>
                <w:szCs w:val="22"/>
              </w:rPr>
              <w:t>Tiekėjo</w:t>
            </w:r>
            <w:r w:rsidR="00AE7C51" w:rsidRPr="007A75D4">
              <w:rPr>
                <w:color w:val="000000"/>
                <w:sz w:val="22"/>
                <w:szCs w:val="22"/>
              </w:rPr>
              <w:t xml:space="preserve"> </w:t>
            </w:r>
            <w:r w:rsidRPr="007A75D4">
              <w:rPr>
                <w:color w:val="000000"/>
                <w:sz w:val="22"/>
                <w:szCs w:val="22"/>
              </w:rPr>
              <w:t xml:space="preserve">atliktų </w:t>
            </w:r>
            <w:r w:rsidR="00AE7C51" w:rsidRPr="007A75D4">
              <w:rPr>
                <w:color w:val="000000"/>
                <w:sz w:val="22"/>
                <w:szCs w:val="22"/>
              </w:rPr>
              <w:t>d</w:t>
            </w:r>
            <w:r w:rsidRPr="007A75D4">
              <w:rPr>
                <w:color w:val="000000"/>
                <w:sz w:val="22"/>
                <w:szCs w:val="22"/>
              </w:rPr>
              <w:t xml:space="preserve">arbų sąrašas, </w:t>
            </w:r>
            <w:r w:rsidRPr="007A75D4">
              <w:rPr>
                <w:rFonts w:eastAsia="Calibri"/>
                <w:sz w:val="22"/>
                <w:szCs w:val="22"/>
              </w:rPr>
              <w:t>kartu su</w:t>
            </w:r>
            <w:r w:rsidRPr="007A75D4">
              <w:rPr>
                <w:sz w:val="22"/>
                <w:szCs w:val="22"/>
              </w:rPr>
              <w:t xml:space="preserve"> </w:t>
            </w:r>
            <w:r w:rsidR="00AE7C51" w:rsidRPr="007A75D4">
              <w:rPr>
                <w:rFonts w:eastAsiaTheme="minorEastAsia"/>
                <w:sz w:val="22"/>
                <w:szCs w:val="22"/>
              </w:rPr>
              <w:t>užsakovų (tiek viešųjų, tiek privačiųjų) pažymomis (ar k</w:t>
            </w:r>
            <w:r w:rsidR="007A75D4" w:rsidRPr="007A75D4">
              <w:rPr>
                <w:rFonts w:eastAsiaTheme="minorEastAsia"/>
                <w:sz w:val="22"/>
                <w:szCs w:val="22"/>
              </w:rPr>
              <w:t>iti</w:t>
            </w:r>
            <w:r w:rsidR="00AE7C51" w:rsidRPr="007A75D4">
              <w:rPr>
                <w:rFonts w:eastAsiaTheme="minorEastAsia"/>
                <w:sz w:val="22"/>
                <w:szCs w:val="22"/>
              </w:rPr>
              <w:t xml:space="preserve"> užsakovo išduoti ar pasirašyti dokumentai), apie tai, kad svarbiausių darbų atlikimas ir galutiniai rezultatai buvo tinkami.</w:t>
            </w:r>
          </w:p>
          <w:p w14:paraId="4E4B862C" w14:textId="4CAF707B" w:rsidR="00AE7C51" w:rsidRPr="007A75D4" w:rsidRDefault="00AE7C51" w:rsidP="001801A7">
            <w:pPr>
              <w:autoSpaceDE w:val="0"/>
              <w:autoSpaceDN w:val="0"/>
              <w:adjustRightInd w:val="0"/>
              <w:jc w:val="both"/>
              <w:rPr>
                <w:rFonts w:eastAsiaTheme="minorEastAsia"/>
                <w:sz w:val="22"/>
                <w:szCs w:val="22"/>
              </w:rPr>
            </w:pPr>
            <w:r w:rsidRPr="007A75D4">
              <w:rPr>
                <w:rFonts w:eastAsiaTheme="minorEastAsia"/>
                <w:sz w:val="22"/>
                <w:szCs w:val="22"/>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5E0F12BB" w14:textId="233A3E7C" w:rsidR="007A75D4" w:rsidRPr="007A75D4" w:rsidRDefault="007A75D4" w:rsidP="001801A7">
            <w:pPr>
              <w:autoSpaceDE w:val="0"/>
              <w:autoSpaceDN w:val="0"/>
              <w:adjustRightInd w:val="0"/>
              <w:jc w:val="both"/>
              <w:rPr>
                <w:color w:val="000000"/>
                <w:sz w:val="22"/>
                <w:szCs w:val="22"/>
              </w:rPr>
            </w:pPr>
            <w:r w:rsidRPr="007A75D4">
              <w:rPr>
                <w:color w:val="000000"/>
                <w:sz w:val="22"/>
                <w:szCs w:val="22"/>
              </w:rPr>
              <w:t xml:space="preserve"> </w:t>
            </w: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E6608" w14:textId="77777777" w:rsidR="00B462E2" w:rsidRPr="007A75D4" w:rsidRDefault="00B462E2" w:rsidP="001801A7">
            <w:pPr>
              <w:autoSpaceDE w:val="0"/>
              <w:autoSpaceDN w:val="0"/>
              <w:adjustRightInd w:val="0"/>
              <w:jc w:val="both"/>
              <w:rPr>
                <w:color w:val="000000"/>
                <w:sz w:val="22"/>
                <w:szCs w:val="22"/>
              </w:rPr>
            </w:pPr>
            <w:r w:rsidRPr="007A75D4">
              <w:rPr>
                <w:color w:val="000000"/>
                <w:sz w:val="22"/>
                <w:szCs w:val="22"/>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w:t>
            </w:r>
          </w:p>
          <w:p w14:paraId="71ACE911" w14:textId="10123F24" w:rsidR="00B462E2" w:rsidRPr="007A75D4" w:rsidRDefault="00B462E2" w:rsidP="001801A7">
            <w:pPr>
              <w:autoSpaceDE w:val="0"/>
              <w:autoSpaceDN w:val="0"/>
              <w:adjustRightInd w:val="0"/>
              <w:jc w:val="both"/>
              <w:rPr>
                <w:color w:val="000000"/>
                <w:sz w:val="22"/>
                <w:szCs w:val="22"/>
              </w:rPr>
            </w:pPr>
            <w:r w:rsidRPr="007A75D4">
              <w:rPr>
                <w:color w:val="000000"/>
                <w:sz w:val="22"/>
                <w:szCs w:val="22"/>
              </w:rPr>
              <w:t>Subtiekėjams šis reikalavimas</w:t>
            </w:r>
            <w:r w:rsidR="00AE7C51" w:rsidRPr="007A75D4">
              <w:rPr>
                <w:color w:val="000000"/>
                <w:sz w:val="22"/>
                <w:szCs w:val="22"/>
              </w:rPr>
              <w:t xml:space="preserve"> nekeliamas.</w:t>
            </w:r>
          </w:p>
        </w:tc>
      </w:tr>
      <w:tr w:rsidR="001801A7" w:rsidRPr="005E6022" w14:paraId="13BF8256" w14:textId="77777777" w:rsidTr="00F66D19">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26954" w14:textId="76AADCC0" w:rsidR="00B462E2" w:rsidRPr="00F66D19" w:rsidRDefault="007A75D4" w:rsidP="0017366B">
            <w:pPr>
              <w:jc w:val="center"/>
              <w:rPr>
                <w:rFonts w:eastAsiaTheme="minorHAnsi"/>
                <w:b/>
                <w:bCs/>
                <w:sz w:val="22"/>
                <w:szCs w:val="22"/>
              </w:rPr>
            </w:pPr>
            <w:r w:rsidRPr="00F66D19">
              <w:rPr>
                <w:rFonts w:eastAsiaTheme="minorHAnsi"/>
                <w:b/>
                <w:bCs/>
                <w:sz w:val="22"/>
                <w:szCs w:val="22"/>
              </w:rPr>
              <w:t>2.</w:t>
            </w:r>
          </w:p>
        </w:tc>
        <w:tc>
          <w:tcPr>
            <w:tcW w:w="1536" w:type="pct"/>
            <w:tcBorders>
              <w:top w:val="single" w:sz="4" w:space="0" w:color="000000" w:themeColor="text1"/>
              <w:left w:val="single" w:sz="4" w:space="0" w:color="000000" w:themeColor="text1"/>
              <w:bottom w:val="single" w:sz="4" w:space="0" w:color="000000" w:themeColor="text1"/>
              <w:right w:val="single" w:sz="4" w:space="0" w:color="auto"/>
            </w:tcBorders>
          </w:tcPr>
          <w:p w14:paraId="43AFBB32" w14:textId="56FC92E4" w:rsidR="00B462E2" w:rsidRPr="00F66D19" w:rsidRDefault="00B462E2" w:rsidP="00A9312A">
            <w:pPr>
              <w:tabs>
                <w:tab w:val="left" w:pos="535"/>
              </w:tabs>
              <w:snapToGrid w:val="0"/>
              <w:jc w:val="both"/>
              <w:rPr>
                <w:sz w:val="22"/>
                <w:szCs w:val="22"/>
                <w:lang w:eastAsia="ar-SA"/>
              </w:rPr>
            </w:pPr>
            <w:bookmarkStart w:id="52" w:name="_Hlk204843082"/>
            <w:r w:rsidRPr="00F66D19">
              <w:rPr>
                <w:sz w:val="22"/>
                <w:szCs w:val="22"/>
                <w:lang w:eastAsia="ar-SA"/>
              </w:rPr>
              <w:t>Tiekėjas pirkimo sutarties vykdymui privalo turėti arba turėti galimybę pasitelkti specialistus</w:t>
            </w:r>
            <w:bookmarkEnd w:id="52"/>
            <w:r w:rsidR="00A9312A" w:rsidRPr="00F66D19">
              <w:rPr>
                <w:sz w:val="22"/>
                <w:szCs w:val="22"/>
                <w:lang w:eastAsia="ar-SA"/>
              </w:rPr>
              <w:t>*</w:t>
            </w:r>
            <w:r w:rsidRPr="00F66D19">
              <w:rPr>
                <w:sz w:val="22"/>
                <w:szCs w:val="22"/>
                <w:lang w:eastAsia="ar-SA"/>
              </w:rPr>
              <w:t>:</w:t>
            </w:r>
          </w:p>
          <w:p w14:paraId="2FD15812" w14:textId="5959A9DF" w:rsidR="00952B4D" w:rsidRPr="00F66D19" w:rsidRDefault="00A9312A" w:rsidP="002A6164">
            <w:pPr>
              <w:pStyle w:val="Sraopastraipa"/>
              <w:numPr>
                <w:ilvl w:val="0"/>
                <w:numId w:val="28"/>
              </w:numPr>
              <w:tabs>
                <w:tab w:val="left" w:pos="535"/>
              </w:tabs>
              <w:snapToGrid w:val="0"/>
              <w:ind w:left="0" w:firstLine="0"/>
              <w:jc w:val="both"/>
              <w:rPr>
                <w:sz w:val="22"/>
                <w:szCs w:val="22"/>
                <w:lang w:eastAsia="ar-SA"/>
              </w:rPr>
            </w:pPr>
            <w:r w:rsidRPr="00F66D19">
              <w:rPr>
                <w:sz w:val="22"/>
                <w:szCs w:val="22"/>
                <w:lang w:eastAsia="ar-SA"/>
              </w:rPr>
              <w:t xml:space="preserve">Projekto vadovą </w:t>
            </w:r>
            <w:r w:rsidR="0055486C" w:rsidRPr="00F66D19">
              <w:rPr>
                <w:sz w:val="22"/>
                <w:szCs w:val="22"/>
                <w:lang w:eastAsia="ar-SA"/>
              </w:rPr>
              <w:t>–</w:t>
            </w:r>
            <w:r w:rsidRPr="00F66D19">
              <w:rPr>
                <w:sz w:val="22"/>
                <w:szCs w:val="22"/>
                <w:lang w:eastAsia="ar-SA"/>
              </w:rPr>
              <w:t xml:space="preserve"> </w:t>
            </w:r>
            <w:r w:rsidR="00B462E2" w:rsidRPr="00F66D19">
              <w:rPr>
                <w:sz w:val="22"/>
                <w:szCs w:val="22"/>
                <w:lang w:eastAsia="ar-SA"/>
              </w:rPr>
              <w:t xml:space="preserve">turintį teisę eiti </w:t>
            </w:r>
            <w:r w:rsidR="00347FD3" w:rsidRPr="00F66D19">
              <w:rPr>
                <w:sz w:val="22"/>
                <w:szCs w:val="22"/>
                <w:lang w:eastAsia="ar-SA"/>
              </w:rPr>
              <w:t>ne</w:t>
            </w:r>
            <w:r w:rsidR="00B462E2" w:rsidRPr="00F66D19">
              <w:rPr>
                <w:sz w:val="22"/>
                <w:szCs w:val="22"/>
                <w:lang w:eastAsia="ar-SA"/>
              </w:rPr>
              <w:t xml:space="preserve">ypatingojo statinio </w:t>
            </w:r>
            <w:r w:rsidRPr="00F66D19">
              <w:rPr>
                <w:sz w:val="22"/>
                <w:szCs w:val="22"/>
                <w:lang w:eastAsia="ar-SA"/>
              </w:rPr>
              <w:t>projekto vadovo pareigas</w:t>
            </w:r>
            <w:r w:rsidR="00BD7588" w:rsidRPr="00F66D19">
              <w:rPr>
                <w:sz w:val="22"/>
                <w:szCs w:val="22"/>
                <w:lang w:eastAsia="ar-SA"/>
              </w:rPr>
              <w:t xml:space="preserve"> (</w:t>
            </w:r>
            <w:r w:rsidR="00B462E2" w:rsidRPr="00F66D19">
              <w:rPr>
                <w:sz w:val="22"/>
                <w:szCs w:val="22"/>
                <w:lang w:eastAsia="ar-SA"/>
              </w:rPr>
              <w:t xml:space="preserve">kiti </w:t>
            </w:r>
            <w:r w:rsidR="00B462E2" w:rsidRPr="00F66D19">
              <w:rPr>
                <w:sz w:val="22"/>
                <w:szCs w:val="22"/>
                <w:lang w:eastAsia="ar-SA"/>
              </w:rPr>
              <w:lastRenderedPageBreak/>
              <w:t>inžineriniai statiniai</w:t>
            </w:r>
            <w:r w:rsidRPr="00F66D19">
              <w:rPr>
                <w:sz w:val="22"/>
                <w:szCs w:val="22"/>
                <w:lang w:eastAsia="ar-SA"/>
              </w:rPr>
              <w:t>:</w:t>
            </w:r>
            <w:r w:rsidR="00B462E2" w:rsidRPr="00F66D19">
              <w:rPr>
                <w:sz w:val="22"/>
                <w:szCs w:val="22"/>
                <w:lang w:eastAsia="ar-SA"/>
              </w:rPr>
              <w:t xml:space="preserve"> kitos paskirties</w:t>
            </w:r>
            <w:r w:rsidRPr="00F66D19">
              <w:rPr>
                <w:sz w:val="22"/>
                <w:szCs w:val="22"/>
                <w:lang w:eastAsia="ar-SA"/>
              </w:rPr>
              <w:t xml:space="preserve">: </w:t>
            </w:r>
            <w:r w:rsidR="00B462E2" w:rsidRPr="00F66D19">
              <w:rPr>
                <w:sz w:val="22"/>
                <w:szCs w:val="22"/>
                <w:lang w:eastAsia="ar-SA"/>
              </w:rPr>
              <w:t>nuotekų valyklos statiniai</w:t>
            </w:r>
            <w:r w:rsidR="00BD7588" w:rsidRPr="00F66D19">
              <w:rPr>
                <w:sz w:val="22"/>
                <w:szCs w:val="22"/>
                <w:lang w:eastAsia="ar-SA"/>
              </w:rPr>
              <w:t xml:space="preserve">). </w:t>
            </w:r>
          </w:p>
          <w:p w14:paraId="56A50C8B" w14:textId="16FE83A5" w:rsidR="00952B4D" w:rsidRPr="00F66D19" w:rsidRDefault="00A9312A" w:rsidP="00292A22">
            <w:pPr>
              <w:pStyle w:val="Sraopastraipa"/>
              <w:numPr>
                <w:ilvl w:val="0"/>
                <w:numId w:val="28"/>
              </w:numPr>
              <w:tabs>
                <w:tab w:val="left" w:pos="535"/>
              </w:tabs>
              <w:snapToGrid w:val="0"/>
              <w:ind w:left="0" w:firstLine="0"/>
              <w:jc w:val="both"/>
              <w:rPr>
                <w:sz w:val="22"/>
                <w:szCs w:val="22"/>
                <w:lang w:eastAsia="ar-SA"/>
              </w:rPr>
            </w:pPr>
            <w:r w:rsidRPr="00F66D19">
              <w:rPr>
                <w:sz w:val="22"/>
                <w:szCs w:val="22"/>
                <w:lang w:eastAsia="ar-SA"/>
              </w:rPr>
              <w:t xml:space="preserve">Statinio statybos vadovą </w:t>
            </w:r>
            <w:r w:rsidR="00BD7588" w:rsidRPr="00F66D19">
              <w:rPr>
                <w:sz w:val="22"/>
                <w:szCs w:val="22"/>
                <w:lang w:eastAsia="ar-SA"/>
              </w:rPr>
              <w:t>–</w:t>
            </w:r>
            <w:r w:rsidRPr="00F66D19">
              <w:rPr>
                <w:sz w:val="22"/>
                <w:szCs w:val="22"/>
                <w:lang w:eastAsia="ar-SA"/>
              </w:rPr>
              <w:t xml:space="preserve"> turintį</w:t>
            </w:r>
            <w:r w:rsidR="00BD7588" w:rsidRPr="00F66D19">
              <w:rPr>
                <w:sz w:val="22"/>
                <w:szCs w:val="22"/>
                <w:lang w:eastAsia="ar-SA"/>
              </w:rPr>
              <w:t xml:space="preserve"> </w:t>
            </w:r>
            <w:r w:rsidRPr="00F66D19">
              <w:rPr>
                <w:sz w:val="22"/>
                <w:szCs w:val="22"/>
                <w:lang w:eastAsia="ar-SA"/>
              </w:rPr>
              <w:t xml:space="preserve">teisę eiti </w:t>
            </w:r>
            <w:r w:rsidR="00347FD3" w:rsidRPr="00F66D19">
              <w:rPr>
                <w:sz w:val="22"/>
                <w:szCs w:val="22"/>
                <w:lang w:eastAsia="ar-SA"/>
              </w:rPr>
              <w:t>ne</w:t>
            </w:r>
            <w:r w:rsidRPr="00F66D19">
              <w:rPr>
                <w:sz w:val="22"/>
                <w:szCs w:val="22"/>
                <w:lang w:eastAsia="ar-SA"/>
              </w:rPr>
              <w:t>ypatingojo statinio projekto statinio statybos vadovo pareigas</w:t>
            </w:r>
            <w:r w:rsidR="00BD7588" w:rsidRPr="00F66D19">
              <w:rPr>
                <w:sz w:val="22"/>
                <w:szCs w:val="22"/>
                <w:lang w:eastAsia="ar-SA"/>
              </w:rPr>
              <w:t xml:space="preserve"> </w:t>
            </w:r>
            <w:r w:rsidR="0055486C" w:rsidRPr="00F66D19">
              <w:rPr>
                <w:sz w:val="22"/>
                <w:szCs w:val="22"/>
                <w:lang w:eastAsia="ar-SA"/>
              </w:rPr>
              <w:t xml:space="preserve"> (kiti inžineriniai statiniai: kitos paskirties: nuotekų valyklos statiniai). </w:t>
            </w:r>
            <w:r w:rsidR="00952B4D" w:rsidRPr="00F66D19">
              <w:rPr>
                <w:sz w:val="22"/>
                <w:szCs w:val="22"/>
                <w:lang w:eastAsia="ar-SA"/>
              </w:rPr>
              <w:t xml:space="preserve">Siūlomas statinio statybos vadovas turi turėti </w:t>
            </w:r>
            <w:r w:rsidR="0055486C" w:rsidRPr="00F66D19">
              <w:rPr>
                <w:sz w:val="22"/>
                <w:szCs w:val="22"/>
                <w:lang w:eastAsia="ar-SA"/>
              </w:rPr>
              <w:t xml:space="preserve">bent </w:t>
            </w:r>
            <w:r w:rsidR="00E32E7F" w:rsidRPr="00F66D19">
              <w:rPr>
                <w:sz w:val="22"/>
                <w:szCs w:val="22"/>
                <w:lang w:eastAsia="ar-SA"/>
              </w:rPr>
              <w:t xml:space="preserve">vienerių </w:t>
            </w:r>
            <w:r w:rsidR="00952B4D" w:rsidRPr="00F66D19">
              <w:rPr>
                <w:sz w:val="22"/>
                <w:szCs w:val="22"/>
                <w:lang w:eastAsia="ar-SA"/>
              </w:rPr>
              <w:t xml:space="preserve">metų </w:t>
            </w:r>
            <w:r w:rsidR="0055486C" w:rsidRPr="00F66D19">
              <w:rPr>
                <w:sz w:val="22"/>
                <w:szCs w:val="22"/>
                <w:lang w:eastAsia="ar-SA"/>
              </w:rPr>
              <w:t xml:space="preserve">komunalinių nuotekų valymo </w:t>
            </w:r>
            <w:r w:rsidR="00952B4D" w:rsidRPr="00F66D19">
              <w:rPr>
                <w:sz w:val="22"/>
                <w:szCs w:val="22"/>
                <w:lang w:eastAsia="ar-SA"/>
              </w:rPr>
              <w:t xml:space="preserve">įrenginių </w:t>
            </w:r>
            <w:r w:rsidR="00EB7376" w:rsidRPr="00F66D19">
              <w:rPr>
                <w:sz w:val="22"/>
                <w:szCs w:val="22"/>
                <w:lang w:eastAsia="ar-SA"/>
              </w:rPr>
              <w:t>statinio statybos vadovo</w:t>
            </w:r>
            <w:r w:rsidR="00952B4D" w:rsidRPr="00F66D19">
              <w:rPr>
                <w:sz w:val="22"/>
                <w:szCs w:val="22"/>
                <w:lang w:eastAsia="ar-SA"/>
              </w:rPr>
              <w:t xml:space="preserve"> patirtį.</w:t>
            </w:r>
            <w:r w:rsidR="00952B4D" w:rsidRPr="00F66D19">
              <w:rPr>
                <w:i/>
                <w:iCs/>
                <w:sz w:val="22"/>
                <w:szCs w:val="22"/>
                <w:lang w:eastAsia="ar-SA"/>
              </w:rPr>
              <w:t xml:space="preserve"> </w:t>
            </w:r>
          </w:p>
          <w:p w14:paraId="59889C35" w14:textId="77777777" w:rsidR="00B462E2" w:rsidRPr="00F66D19" w:rsidRDefault="00B462E2" w:rsidP="00A9312A">
            <w:pPr>
              <w:autoSpaceDE w:val="0"/>
              <w:autoSpaceDN w:val="0"/>
              <w:adjustRightInd w:val="0"/>
              <w:rPr>
                <w:sz w:val="22"/>
                <w:szCs w:val="22"/>
                <w:lang w:eastAsia="ar-SA"/>
              </w:rPr>
            </w:pPr>
          </w:p>
          <w:p w14:paraId="68DD80E8" w14:textId="329C261F" w:rsidR="00B462E2" w:rsidRPr="00F66D19" w:rsidRDefault="00A9312A" w:rsidP="00A9312A">
            <w:pPr>
              <w:autoSpaceDE w:val="0"/>
              <w:autoSpaceDN w:val="0"/>
              <w:adjustRightInd w:val="0"/>
              <w:jc w:val="both"/>
              <w:rPr>
                <w:i/>
                <w:iCs/>
                <w:color w:val="000000"/>
                <w:sz w:val="22"/>
                <w:szCs w:val="22"/>
              </w:rPr>
            </w:pPr>
            <w:r w:rsidRPr="00F66D19">
              <w:rPr>
                <w:i/>
                <w:iCs/>
                <w:color w:val="000000"/>
                <w:sz w:val="22"/>
                <w:szCs w:val="22"/>
              </w:rPr>
              <w:t xml:space="preserve">*Tas pats asmuo gali būti siūlomas abiem pozicijoms, jei jis atitinka visus keliamus reikalavimus. </w:t>
            </w:r>
          </w:p>
        </w:tc>
        <w:tc>
          <w:tcPr>
            <w:tcW w:w="1729" w:type="pct"/>
            <w:tcBorders>
              <w:top w:val="single" w:sz="4" w:space="0" w:color="000000" w:themeColor="text1"/>
              <w:left w:val="single" w:sz="4" w:space="0" w:color="auto"/>
              <w:bottom w:val="single" w:sz="4" w:space="0" w:color="000000" w:themeColor="text1"/>
              <w:right w:val="single" w:sz="4" w:space="0" w:color="auto"/>
            </w:tcBorders>
          </w:tcPr>
          <w:p w14:paraId="6282B33D" w14:textId="71B2E39A" w:rsidR="00B70887" w:rsidRPr="00DD7D74" w:rsidRDefault="00B70887" w:rsidP="001801A7">
            <w:pPr>
              <w:autoSpaceDE w:val="0"/>
              <w:autoSpaceDN w:val="0"/>
              <w:adjustRightInd w:val="0"/>
              <w:jc w:val="both"/>
              <w:rPr>
                <w:color w:val="000000"/>
                <w:sz w:val="22"/>
                <w:szCs w:val="22"/>
              </w:rPr>
            </w:pPr>
            <w:r w:rsidRPr="00DD7D74">
              <w:rPr>
                <w:color w:val="000000"/>
                <w:sz w:val="22"/>
                <w:szCs w:val="22"/>
              </w:rPr>
              <w:lastRenderedPageBreak/>
              <w:t>Siūlomų specialistų sąrašas nurodant vardą pavardę ir pareigas, kurioms jis skiriamas taip pat nurodant, ar specialistas yra tiekėjo darbuotojas</w:t>
            </w:r>
            <w:r w:rsidR="00F66D19" w:rsidRPr="00DD7D74">
              <w:rPr>
                <w:color w:val="000000"/>
                <w:sz w:val="22"/>
                <w:szCs w:val="22"/>
              </w:rPr>
              <w:t xml:space="preserve"> ar kokiu pagrindu pasitelkiamas</w:t>
            </w:r>
            <w:r w:rsidRPr="00DD7D74">
              <w:rPr>
                <w:color w:val="000000"/>
                <w:sz w:val="22"/>
                <w:szCs w:val="22"/>
              </w:rPr>
              <w:t xml:space="preserve">. </w:t>
            </w:r>
          </w:p>
          <w:p w14:paraId="70D2E660" w14:textId="3B12FD0D" w:rsidR="00B70887" w:rsidRPr="00DD7D74" w:rsidRDefault="00A9312A" w:rsidP="001801A7">
            <w:pPr>
              <w:autoSpaceDE w:val="0"/>
              <w:autoSpaceDN w:val="0"/>
              <w:adjustRightInd w:val="0"/>
              <w:jc w:val="both"/>
              <w:rPr>
                <w:color w:val="000000"/>
                <w:sz w:val="22"/>
                <w:szCs w:val="22"/>
              </w:rPr>
            </w:pPr>
            <w:r w:rsidRPr="00DD7D74">
              <w:rPr>
                <w:color w:val="000000"/>
                <w:sz w:val="22"/>
                <w:szCs w:val="22"/>
              </w:rPr>
              <w:t>S</w:t>
            </w:r>
            <w:r w:rsidR="00B462E2" w:rsidRPr="00DD7D74">
              <w:rPr>
                <w:color w:val="000000"/>
                <w:sz w:val="22"/>
                <w:szCs w:val="22"/>
              </w:rPr>
              <w:t xml:space="preserve">iūlomų specialistų, atitinkančių Statybos įstatyme nurodytus </w:t>
            </w:r>
            <w:r w:rsidR="00B462E2" w:rsidRPr="00DD7D74">
              <w:rPr>
                <w:color w:val="000000"/>
                <w:sz w:val="22"/>
                <w:szCs w:val="22"/>
              </w:rPr>
              <w:lastRenderedPageBreak/>
              <w:t>kvalifikacijos reikalavimus, atestatų, Statybos sektoriaus vystymo agentūros (SSVA) išduotų Lietuvos Respublikos ir (ar) trečiųjų valstybių piliečiams, numeriai (arba teisės pripažinimo dokumentai, jei specialistas yra iš Europos Sąjungos valstybių narių, Šveicarijos Konfederacijos arba valstybių, pasirašiusių Europos ekonominės erdvės sutartį*)</w:t>
            </w:r>
            <w:r w:rsidR="00B70887" w:rsidRPr="00DD7D74">
              <w:rPr>
                <w:color w:val="000000"/>
                <w:sz w:val="22"/>
                <w:szCs w:val="22"/>
              </w:rPr>
              <w:t>.</w:t>
            </w:r>
          </w:p>
          <w:p w14:paraId="4393E7DD" w14:textId="116372EC" w:rsidR="00B462E2" w:rsidRPr="00DD7D74" w:rsidRDefault="00B70887" w:rsidP="001801A7">
            <w:pPr>
              <w:autoSpaceDE w:val="0"/>
              <w:autoSpaceDN w:val="0"/>
              <w:adjustRightInd w:val="0"/>
              <w:jc w:val="both"/>
              <w:rPr>
                <w:color w:val="000000"/>
                <w:sz w:val="22"/>
                <w:szCs w:val="22"/>
              </w:rPr>
            </w:pPr>
            <w:r w:rsidRPr="00DD7D74">
              <w:rPr>
                <w:color w:val="000000"/>
                <w:sz w:val="22"/>
                <w:szCs w:val="22"/>
              </w:rPr>
              <w:t>Perkantysis subjektas</w:t>
            </w:r>
            <w:r w:rsidR="00B462E2" w:rsidRPr="00DD7D74">
              <w:rPr>
                <w:color w:val="000000"/>
                <w:sz w:val="22"/>
                <w:szCs w:val="22"/>
              </w:rPr>
              <w:t xml:space="preserve"> savarankiškai patikrins atestatų, skelbiamų SSVA interneto svetainėje:</w:t>
            </w:r>
            <w:r w:rsidR="00F66D19" w:rsidRPr="00DD7D74">
              <w:rPr>
                <w:color w:val="000000"/>
                <w:sz w:val="22"/>
                <w:szCs w:val="22"/>
              </w:rPr>
              <w:t xml:space="preserve"> </w:t>
            </w:r>
            <w:r w:rsidR="00B462E2" w:rsidRPr="00DD7D74">
              <w:rPr>
                <w:color w:val="000000"/>
                <w:sz w:val="22"/>
                <w:szCs w:val="22"/>
              </w:rPr>
              <w:t>https://is.ssva.lt/public/certificates/persons  turinį.</w:t>
            </w:r>
            <w:r w:rsidRPr="00DD7D74">
              <w:rPr>
                <w:color w:val="000000"/>
                <w:sz w:val="22"/>
                <w:szCs w:val="22"/>
              </w:rPr>
              <w:t xml:space="preserve"> </w:t>
            </w:r>
          </w:p>
          <w:p w14:paraId="67DE2D2F" w14:textId="19B7068B" w:rsidR="00B462E2" w:rsidRPr="00DD7D74" w:rsidRDefault="00B462E2" w:rsidP="001801A7">
            <w:pPr>
              <w:autoSpaceDE w:val="0"/>
              <w:autoSpaceDN w:val="0"/>
              <w:adjustRightInd w:val="0"/>
              <w:rPr>
                <w:b/>
                <w:bCs/>
                <w:i/>
                <w:iCs/>
                <w:color w:val="000000"/>
                <w:sz w:val="22"/>
                <w:szCs w:val="22"/>
              </w:rPr>
            </w:pPr>
          </w:p>
          <w:p w14:paraId="7FCFE11D" w14:textId="41B970F9" w:rsidR="00B462E2" w:rsidRPr="00DD7D74" w:rsidRDefault="00B462E2" w:rsidP="001801A7">
            <w:pPr>
              <w:autoSpaceDE w:val="0"/>
              <w:autoSpaceDN w:val="0"/>
              <w:adjustRightInd w:val="0"/>
              <w:jc w:val="both"/>
              <w:rPr>
                <w:b/>
                <w:bCs/>
                <w:color w:val="000000"/>
                <w:sz w:val="22"/>
                <w:szCs w:val="22"/>
              </w:rPr>
            </w:pPr>
            <w:r w:rsidRPr="00DD7D74">
              <w:rPr>
                <w:color w:val="000000"/>
                <w:sz w:val="22"/>
                <w:szCs w:val="22"/>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w:t>
            </w:r>
            <w:r w:rsidRPr="00DD7D74">
              <w:rPr>
                <w:b/>
                <w:bCs/>
                <w:color w:val="000000"/>
                <w:sz w:val="22"/>
                <w:szCs w:val="22"/>
              </w:rPr>
              <w:t xml:space="preserve"> </w:t>
            </w:r>
            <w:r w:rsidRPr="00DD7D74">
              <w:rPr>
                <w:color w:val="000000"/>
                <w:sz w:val="22"/>
                <w:szCs w:val="22"/>
              </w:rPr>
              <w:t xml:space="preserve">dar nepasibaigus pasiūlymų pateikimo terminui specialistas kreipėsi į Statybos sektoriaus vystymo agentūrą dėl teisės pripažinimo pažymos gavimo, tuomet teisės pripažinimo pažyma privalo būti pateikta iki pirkimo sutarties sudarymo. To nepadarius, bus laikoma, kad tiekėjas </w:t>
            </w:r>
            <w:r w:rsidRPr="00DD7D74">
              <w:rPr>
                <w:sz w:val="22"/>
                <w:szCs w:val="22"/>
              </w:rPr>
              <w:t xml:space="preserve"> neatitinka kvalifikacijos reikalavimo</w:t>
            </w:r>
            <w:r w:rsidRPr="00DD7D74">
              <w:rPr>
                <w:color w:val="000000"/>
                <w:sz w:val="22"/>
                <w:szCs w:val="22"/>
              </w:rPr>
              <w:t>.</w:t>
            </w:r>
          </w:p>
        </w:tc>
        <w:tc>
          <w:tcPr>
            <w:tcW w:w="1420" w:type="pct"/>
            <w:tcBorders>
              <w:top w:val="single" w:sz="4" w:space="0" w:color="000000" w:themeColor="text1"/>
              <w:left w:val="single" w:sz="4" w:space="0" w:color="auto"/>
              <w:right w:val="single" w:sz="4" w:space="0" w:color="000000" w:themeColor="text1"/>
            </w:tcBorders>
          </w:tcPr>
          <w:p w14:paraId="64FC197B" w14:textId="77777777" w:rsidR="00B462E2" w:rsidRPr="00DD7D74" w:rsidRDefault="00B462E2" w:rsidP="001801A7">
            <w:pPr>
              <w:autoSpaceDE w:val="0"/>
              <w:autoSpaceDN w:val="0"/>
              <w:adjustRightInd w:val="0"/>
              <w:jc w:val="both"/>
              <w:rPr>
                <w:iCs/>
                <w:color w:val="000000"/>
                <w:sz w:val="22"/>
                <w:szCs w:val="22"/>
              </w:rPr>
            </w:pPr>
            <w:r w:rsidRPr="00DD7D74">
              <w:rPr>
                <w:iCs/>
                <w:color w:val="000000"/>
                <w:sz w:val="22"/>
                <w:szCs w:val="22"/>
              </w:rPr>
              <w:lastRenderedPageBreak/>
              <w:t>Jeigu pasiūlymą teikia ūkio subjektų grupė – reikalavimą turi atitikti ūkio subjektų grupės nario (-</w:t>
            </w:r>
            <w:proofErr w:type="spellStart"/>
            <w:r w:rsidRPr="00DD7D74">
              <w:rPr>
                <w:iCs/>
                <w:color w:val="000000"/>
                <w:sz w:val="22"/>
                <w:szCs w:val="22"/>
              </w:rPr>
              <w:t>ių</w:t>
            </w:r>
            <w:proofErr w:type="spellEnd"/>
            <w:r w:rsidRPr="00DD7D74">
              <w:rPr>
                <w:iCs/>
                <w:color w:val="000000"/>
                <w:sz w:val="22"/>
                <w:szCs w:val="22"/>
              </w:rPr>
              <w:t>) specialistai, atsižvelgiant į jų prisiimamus įsipareigojimus pirkimo sutarčiai vykdyti;</w:t>
            </w:r>
          </w:p>
          <w:p w14:paraId="366A7EF1" w14:textId="77777777" w:rsidR="00B462E2" w:rsidRPr="00DD7D74" w:rsidRDefault="00B462E2" w:rsidP="001801A7">
            <w:pPr>
              <w:autoSpaceDE w:val="0"/>
              <w:autoSpaceDN w:val="0"/>
              <w:adjustRightInd w:val="0"/>
              <w:jc w:val="both"/>
              <w:rPr>
                <w:color w:val="000000"/>
                <w:sz w:val="22"/>
                <w:szCs w:val="22"/>
              </w:rPr>
            </w:pPr>
            <w:r w:rsidRPr="00DD7D74">
              <w:rPr>
                <w:color w:val="000000"/>
                <w:sz w:val="22"/>
                <w:szCs w:val="22"/>
              </w:rPr>
              <w:lastRenderedPageBreak/>
              <w:t>Tiekėjas gali remtis kitų ūkio subjektų pajėgumais tik tuo atveju, jeigu tie subjektai (jų darbuotojai) patys vykdys tą pirkimo sutarties dalį, kuriai reikia jų turimų pajėgumų;</w:t>
            </w:r>
          </w:p>
          <w:p w14:paraId="1BB779A7" w14:textId="4A2740DD" w:rsidR="00B462E2" w:rsidRPr="00DD7D74" w:rsidRDefault="00B462E2" w:rsidP="001801A7">
            <w:pPr>
              <w:autoSpaceDE w:val="0"/>
              <w:autoSpaceDN w:val="0"/>
              <w:adjustRightInd w:val="0"/>
              <w:jc w:val="both"/>
              <w:rPr>
                <w:iCs/>
                <w:color w:val="000000"/>
                <w:sz w:val="22"/>
                <w:szCs w:val="22"/>
              </w:rPr>
            </w:pPr>
            <w:r w:rsidRPr="00DD7D74">
              <w:rPr>
                <w:iCs/>
                <w:color w:val="000000"/>
                <w:sz w:val="22"/>
                <w:szCs w:val="22"/>
              </w:rPr>
              <w:t>Tuo atveju jei siūlomas</w:t>
            </w:r>
            <w:r w:rsidR="00B70887" w:rsidRPr="00DD7D74">
              <w:rPr>
                <w:iCs/>
                <w:color w:val="000000"/>
                <w:sz w:val="22"/>
                <w:szCs w:val="22"/>
              </w:rPr>
              <w:t xml:space="preserve"> </w:t>
            </w:r>
            <w:r w:rsidRPr="00DD7D74">
              <w:rPr>
                <w:iCs/>
                <w:color w:val="000000"/>
                <w:sz w:val="22"/>
                <w:szCs w:val="22"/>
              </w:rPr>
              <w:t xml:space="preserve"> specialistas (specialistai) dirba kitoje įmonėje (ne tiekėjo ar ūkio subjekto, kurio pajėgumais tiekėjas remiasi, įmonėje), pateikiamas tokio specialisto – </w:t>
            </w:r>
            <w:proofErr w:type="spellStart"/>
            <w:r w:rsidRPr="00DD7D74">
              <w:rPr>
                <w:iCs/>
                <w:color w:val="000000"/>
                <w:sz w:val="22"/>
                <w:szCs w:val="22"/>
              </w:rPr>
              <w:t>kvazisubtiekėjo</w:t>
            </w:r>
            <w:proofErr w:type="spellEnd"/>
            <w:r w:rsidRPr="00DD7D74">
              <w:rPr>
                <w:iCs/>
                <w:color w:val="000000"/>
                <w:sz w:val="22"/>
                <w:szCs w:val="22"/>
              </w:rPr>
              <w:t xml:space="preserve"> sutikimas</w:t>
            </w:r>
            <w:r w:rsidR="00DD7D74" w:rsidRPr="00DD7D74">
              <w:rPr>
                <w:iCs/>
                <w:color w:val="000000"/>
                <w:sz w:val="22"/>
                <w:szCs w:val="22"/>
              </w:rPr>
              <w:t xml:space="preserve"> ar </w:t>
            </w:r>
            <w:r w:rsidRPr="00DD7D74">
              <w:rPr>
                <w:iCs/>
                <w:color w:val="000000"/>
                <w:sz w:val="22"/>
                <w:szCs w:val="22"/>
              </w:rPr>
              <w:t>susitarimas teikti sutartyje nurodytas paslaugas</w:t>
            </w:r>
            <w:r w:rsidR="00DD7D74" w:rsidRPr="00DD7D74">
              <w:rPr>
                <w:iCs/>
                <w:color w:val="000000"/>
                <w:sz w:val="22"/>
                <w:szCs w:val="22"/>
              </w:rPr>
              <w:t xml:space="preserve"> (eiti priskirtas pareigas)</w:t>
            </w:r>
            <w:r w:rsidRPr="00DD7D74">
              <w:rPr>
                <w:iCs/>
                <w:color w:val="000000"/>
                <w:sz w:val="22"/>
                <w:szCs w:val="22"/>
              </w:rPr>
              <w:t xml:space="preserve"> visą pirkimo sutarties galiojimo laiką su patvirtinimu, kad jis pirkimo laimėjimo atveju bus įdarbintas tiekėjo ar ūkio subjekto, kurio pajėgumais tiekėjas remiasi įmonėje</w:t>
            </w:r>
            <w:r w:rsidR="00DD7D74" w:rsidRPr="00DD7D74">
              <w:rPr>
                <w:iCs/>
                <w:color w:val="000000"/>
                <w:sz w:val="22"/>
                <w:szCs w:val="22"/>
              </w:rPr>
              <w:t>.</w:t>
            </w:r>
            <w:r w:rsidRPr="00DD7D74">
              <w:rPr>
                <w:iCs/>
                <w:color w:val="000000"/>
                <w:sz w:val="22"/>
                <w:szCs w:val="22"/>
              </w:rPr>
              <w:t xml:space="preserve">  Pateikiamos dokumentų kopijos.</w:t>
            </w:r>
          </w:p>
          <w:p w14:paraId="68C2C9AB" w14:textId="77777777" w:rsidR="00B462E2" w:rsidRPr="00DD7D74" w:rsidRDefault="00B462E2" w:rsidP="001801A7">
            <w:pPr>
              <w:autoSpaceDE w:val="0"/>
              <w:autoSpaceDN w:val="0"/>
              <w:adjustRightInd w:val="0"/>
              <w:jc w:val="both"/>
              <w:rPr>
                <w:b/>
                <w:bCs/>
                <w:color w:val="000000"/>
                <w:sz w:val="22"/>
                <w:szCs w:val="22"/>
              </w:rPr>
            </w:pPr>
          </w:p>
        </w:tc>
      </w:tr>
    </w:tbl>
    <w:p w14:paraId="71381C5F" w14:textId="77777777" w:rsidR="005E6022" w:rsidRDefault="005E6022" w:rsidP="00B462E2">
      <w:pPr>
        <w:tabs>
          <w:tab w:val="left" w:pos="851"/>
          <w:tab w:val="left" w:pos="1170"/>
        </w:tabs>
        <w:spacing w:after="0" w:line="240" w:lineRule="auto"/>
        <w:jc w:val="both"/>
        <w:rPr>
          <w:rFonts w:ascii="Times New Roman" w:eastAsiaTheme="minorHAnsi" w:hAnsi="Times New Roman" w:cs="Times New Roman"/>
          <w:sz w:val="24"/>
          <w:szCs w:val="24"/>
          <w:highlight w:val="yellow"/>
        </w:rPr>
      </w:pPr>
    </w:p>
    <w:p w14:paraId="406F57C1" w14:textId="77777777" w:rsidR="00DD7D74" w:rsidRDefault="00DD7D74" w:rsidP="00B462E2">
      <w:pPr>
        <w:tabs>
          <w:tab w:val="left" w:pos="851"/>
          <w:tab w:val="left" w:pos="1170"/>
        </w:tabs>
        <w:spacing w:after="0" w:line="240" w:lineRule="auto"/>
        <w:jc w:val="both"/>
        <w:rPr>
          <w:rFonts w:ascii="Times New Roman" w:eastAsiaTheme="minorHAnsi" w:hAnsi="Times New Roman" w:cs="Times New Roman"/>
          <w:sz w:val="24"/>
          <w:szCs w:val="24"/>
          <w:highlight w:val="yellow"/>
        </w:rPr>
      </w:pPr>
    </w:p>
    <w:p w14:paraId="606D605F" w14:textId="77777777" w:rsidR="00DD7D74" w:rsidRDefault="00DD7D74" w:rsidP="00B462E2">
      <w:pPr>
        <w:tabs>
          <w:tab w:val="left" w:pos="851"/>
          <w:tab w:val="left" w:pos="1170"/>
        </w:tabs>
        <w:spacing w:after="0" w:line="240" w:lineRule="auto"/>
        <w:jc w:val="both"/>
        <w:rPr>
          <w:rFonts w:ascii="Times New Roman" w:eastAsiaTheme="minorHAnsi" w:hAnsi="Times New Roman" w:cs="Times New Roman"/>
          <w:sz w:val="24"/>
          <w:szCs w:val="24"/>
          <w:highlight w:val="yellow"/>
        </w:rPr>
      </w:pPr>
    </w:p>
    <w:p w14:paraId="11207369" w14:textId="77777777" w:rsidR="00DD7D74" w:rsidRDefault="00DD7D74" w:rsidP="00B462E2">
      <w:pPr>
        <w:tabs>
          <w:tab w:val="left" w:pos="851"/>
          <w:tab w:val="left" w:pos="1170"/>
        </w:tabs>
        <w:spacing w:after="0" w:line="240" w:lineRule="auto"/>
        <w:jc w:val="both"/>
        <w:rPr>
          <w:rFonts w:ascii="Times New Roman" w:eastAsiaTheme="minorHAnsi" w:hAnsi="Times New Roman" w:cs="Times New Roman"/>
          <w:sz w:val="24"/>
          <w:szCs w:val="24"/>
          <w:highlight w:val="yellow"/>
        </w:rPr>
      </w:pPr>
    </w:p>
    <w:p w14:paraId="62CCD27D" w14:textId="77777777" w:rsidR="00DD7D74" w:rsidRDefault="00DD7D74" w:rsidP="00B462E2">
      <w:pPr>
        <w:tabs>
          <w:tab w:val="left" w:pos="851"/>
          <w:tab w:val="left" w:pos="1170"/>
        </w:tabs>
        <w:spacing w:after="0" w:line="240" w:lineRule="auto"/>
        <w:jc w:val="both"/>
        <w:rPr>
          <w:rFonts w:ascii="Times New Roman" w:eastAsiaTheme="minorHAnsi" w:hAnsi="Times New Roman" w:cs="Times New Roman"/>
          <w:sz w:val="24"/>
          <w:szCs w:val="24"/>
          <w:highlight w:val="yellow"/>
        </w:rPr>
      </w:pPr>
    </w:p>
    <w:p w14:paraId="22CC8F45" w14:textId="77777777" w:rsidR="00DD7D74" w:rsidRPr="005E6022" w:rsidRDefault="00DD7D74" w:rsidP="00B462E2">
      <w:pPr>
        <w:tabs>
          <w:tab w:val="left" w:pos="851"/>
          <w:tab w:val="left" w:pos="1170"/>
        </w:tabs>
        <w:spacing w:after="0" w:line="240" w:lineRule="auto"/>
        <w:jc w:val="both"/>
        <w:rPr>
          <w:rFonts w:ascii="Times New Roman" w:eastAsiaTheme="minorHAnsi" w:hAnsi="Times New Roman" w:cs="Times New Roman"/>
          <w:sz w:val="24"/>
          <w:szCs w:val="24"/>
          <w:highlight w:val="yellow"/>
        </w:rPr>
      </w:pPr>
    </w:p>
    <w:p w14:paraId="32536163" w14:textId="05843F98" w:rsidR="005E6022" w:rsidRPr="005E6022" w:rsidRDefault="005E6022" w:rsidP="005E6022">
      <w:pPr>
        <w:tabs>
          <w:tab w:val="left" w:pos="851"/>
          <w:tab w:val="left" w:pos="1170"/>
        </w:tabs>
        <w:spacing w:after="0" w:line="240" w:lineRule="auto"/>
        <w:jc w:val="center"/>
        <w:rPr>
          <w:rFonts w:ascii="Times New Roman" w:eastAsiaTheme="minorHAnsi" w:hAnsi="Times New Roman" w:cs="Times New Roman"/>
          <w:sz w:val="24"/>
          <w:szCs w:val="24"/>
        </w:rPr>
      </w:pPr>
      <w:r w:rsidRPr="005E6022">
        <w:rPr>
          <w:rFonts w:ascii="Times New Roman" w:hAnsi="Times New Roman" w:cs="Times New Roman"/>
          <w:b/>
          <w:sz w:val="24"/>
          <w:szCs w:val="24"/>
        </w:rPr>
        <w:lastRenderedPageBreak/>
        <w:t>REIKALAVIMAI LAIKYTIS KOKYBĖS VADYBOS SISTEMOS IR APLINKOS APSAUGOS VADYBOS SISTEMOS STANDARTŲ</w:t>
      </w:r>
    </w:p>
    <w:p w14:paraId="7FB8DE7B" w14:textId="77777777" w:rsidR="005E6022" w:rsidRPr="00A81EE8" w:rsidRDefault="005E6022" w:rsidP="00B462E2">
      <w:pPr>
        <w:tabs>
          <w:tab w:val="left" w:pos="851"/>
          <w:tab w:val="left" w:pos="1170"/>
        </w:tabs>
        <w:spacing w:after="0" w:line="240" w:lineRule="auto"/>
        <w:jc w:val="both"/>
        <w:rPr>
          <w:rFonts w:ascii="Times New Roman" w:eastAsiaTheme="minorHAnsi" w:hAnsi="Times New Roman" w:cs="Times New Roman"/>
          <w:sz w:val="22"/>
          <w:szCs w:val="22"/>
          <w:highlight w:val="yellow"/>
        </w:rPr>
      </w:pPr>
    </w:p>
    <w:tbl>
      <w:tblPr>
        <w:tblStyle w:val="TableGrid3"/>
        <w:tblW w:w="5000" w:type="pct"/>
        <w:tblLook w:val="04A0" w:firstRow="1" w:lastRow="0" w:firstColumn="1" w:lastColumn="0" w:noHBand="0" w:noVBand="1"/>
      </w:tblPr>
      <w:tblGrid>
        <w:gridCol w:w="3501"/>
        <w:gridCol w:w="3212"/>
        <w:gridCol w:w="3098"/>
      </w:tblGrid>
      <w:tr w:rsidR="005E6022" w:rsidRPr="00DD7D74" w14:paraId="426E5CF9" w14:textId="77777777" w:rsidTr="00A81EE8">
        <w:tc>
          <w:tcPr>
            <w:tcW w:w="1784"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99F5241" w14:textId="13006090" w:rsidR="005E6022" w:rsidRPr="00DD7D74" w:rsidRDefault="005E6022" w:rsidP="00A81EE8">
            <w:pPr>
              <w:autoSpaceDE w:val="0"/>
              <w:autoSpaceDN w:val="0"/>
              <w:adjustRightInd w:val="0"/>
              <w:jc w:val="center"/>
              <w:rPr>
                <w:sz w:val="22"/>
                <w:szCs w:val="22"/>
              </w:rPr>
            </w:pPr>
            <w:r w:rsidRPr="00DD7D74">
              <w:rPr>
                <w:b/>
                <w:bCs/>
                <w:color w:val="000000"/>
                <w:sz w:val="22"/>
                <w:szCs w:val="22"/>
              </w:rPr>
              <w:t>Reikalavimas</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0237754" w14:textId="5E058F06" w:rsidR="005E6022" w:rsidRPr="00DD7D74" w:rsidRDefault="005E6022" w:rsidP="00A81EE8">
            <w:pPr>
              <w:autoSpaceDE w:val="0"/>
              <w:autoSpaceDN w:val="0"/>
              <w:adjustRightInd w:val="0"/>
              <w:jc w:val="center"/>
              <w:rPr>
                <w:color w:val="000000"/>
                <w:sz w:val="22"/>
                <w:szCs w:val="22"/>
              </w:rPr>
            </w:pPr>
            <w:r w:rsidRPr="00DD7D74">
              <w:rPr>
                <w:b/>
                <w:bCs/>
                <w:color w:val="000000"/>
                <w:sz w:val="22"/>
                <w:szCs w:val="22"/>
              </w:rPr>
              <w:t>Atitiktį reikalavimui įrodantys dokumentai</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5CB20" w14:textId="5E94F178" w:rsidR="005E6022" w:rsidRPr="00DD7D74" w:rsidRDefault="005E6022" w:rsidP="00A81EE8">
            <w:pPr>
              <w:autoSpaceDE w:val="0"/>
              <w:autoSpaceDN w:val="0"/>
              <w:adjustRightInd w:val="0"/>
              <w:jc w:val="center"/>
              <w:rPr>
                <w:color w:val="000000"/>
                <w:sz w:val="22"/>
                <w:szCs w:val="22"/>
              </w:rPr>
            </w:pPr>
            <w:r w:rsidRPr="00DD7D74">
              <w:rPr>
                <w:b/>
                <w:bCs/>
                <w:color w:val="000000"/>
                <w:sz w:val="22"/>
                <w:szCs w:val="22"/>
              </w:rPr>
              <w:t>Subjektas, kuris turi atitikti reikalavimą</w:t>
            </w:r>
          </w:p>
        </w:tc>
      </w:tr>
      <w:tr w:rsidR="005E6022" w:rsidRPr="00DD7D74" w14:paraId="4E202537" w14:textId="77777777" w:rsidTr="00A81EE8">
        <w:tc>
          <w:tcPr>
            <w:tcW w:w="1784" w:type="pct"/>
            <w:tcBorders>
              <w:top w:val="single" w:sz="4" w:space="0" w:color="000000" w:themeColor="text1"/>
              <w:left w:val="single" w:sz="4" w:space="0" w:color="000000" w:themeColor="text1"/>
              <w:bottom w:val="single" w:sz="4" w:space="0" w:color="000000" w:themeColor="text1"/>
              <w:right w:val="single" w:sz="4" w:space="0" w:color="auto"/>
            </w:tcBorders>
          </w:tcPr>
          <w:p w14:paraId="6DAB0095" w14:textId="77777777" w:rsidR="005E6022" w:rsidRPr="00DD7D74" w:rsidRDefault="005E6022" w:rsidP="00CF71F7">
            <w:pPr>
              <w:autoSpaceDE w:val="0"/>
              <w:autoSpaceDN w:val="0"/>
              <w:adjustRightInd w:val="0"/>
              <w:jc w:val="both"/>
              <w:rPr>
                <w:color w:val="000000"/>
                <w:sz w:val="22"/>
                <w:szCs w:val="22"/>
              </w:rPr>
            </w:pPr>
            <w:r w:rsidRPr="00DD7D74">
              <w:rPr>
                <w:sz w:val="22"/>
                <w:szCs w:val="22"/>
              </w:rPr>
              <w:t xml:space="preserve">Perkamiems statybos darbams </w:t>
            </w:r>
            <w:r w:rsidRPr="00DD7D74">
              <w:rPr>
                <w:color w:val="000000"/>
                <w:sz w:val="22"/>
                <w:szCs w:val="22"/>
              </w:rPr>
              <w:t xml:space="preserve">tiekėjas taiko aplinkos apsaugos vadybos sistemos reikalavimus pagal standartą LST EN ISO 14001 „Aplinkos vadybos sistemos. Reikalavimai ir naudojimo gairės“ (toliau – LST EN ISO 14001) arba Europos Sąjungos aplinkos apsaugos vadybos ir audito sistemą (angl. </w:t>
            </w:r>
            <w:proofErr w:type="spellStart"/>
            <w:r w:rsidRPr="00DD7D74">
              <w:rPr>
                <w:color w:val="000000"/>
                <w:sz w:val="22"/>
                <w:szCs w:val="22"/>
              </w:rPr>
              <w:t>Eco</w:t>
            </w:r>
            <w:proofErr w:type="spellEnd"/>
            <w:r w:rsidRPr="00DD7D74">
              <w:rPr>
                <w:color w:val="000000"/>
                <w:sz w:val="22"/>
                <w:szCs w:val="22"/>
              </w:rPr>
              <w:t>–</w:t>
            </w:r>
            <w:proofErr w:type="spellStart"/>
            <w:r w:rsidRPr="00DD7D74">
              <w:rPr>
                <w:color w:val="000000"/>
                <w:sz w:val="22"/>
                <w:szCs w:val="22"/>
              </w:rPr>
              <w:t>Management</w:t>
            </w:r>
            <w:proofErr w:type="spellEnd"/>
            <w:r w:rsidRPr="00DD7D74">
              <w:rPr>
                <w:color w:val="000000"/>
                <w:sz w:val="22"/>
                <w:szCs w:val="22"/>
              </w:rPr>
              <w:t xml:space="preserve"> </w:t>
            </w:r>
            <w:proofErr w:type="spellStart"/>
            <w:r w:rsidRPr="00DD7D74">
              <w:rPr>
                <w:color w:val="000000"/>
                <w:sz w:val="22"/>
                <w:szCs w:val="22"/>
              </w:rPr>
              <w:t>and</w:t>
            </w:r>
            <w:proofErr w:type="spellEnd"/>
            <w:r w:rsidRPr="00DD7D74">
              <w:rPr>
                <w:color w:val="000000"/>
                <w:sz w:val="22"/>
                <w:szCs w:val="22"/>
              </w:rPr>
              <w:t xml:space="preserve"> </w:t>
            </w:r>
            <w:proofErr w:type="spellStart"/>
            <w:r w:rsidRPr="00DD7D74">
              <w:rPr>
                <w:color w:val="000000"/>
                <w:sz w:val="22"/>
                <w:szCs w:val="22"/>
              </w:rPr>
              <w:t>Audit</w:t>
            </w:r>
            <w:proofErr w:type="spellEnd"/>
            <w:r w:rsidRPr="00DD7D74">
              <w:rPr>
                <w:color w:val="000000"/>
                <w:sz w:val="22"/>
                <w:szCs w:val="22"/>
              </w:rPr>
              <w:t xml:space="preserve"> </w:t>
            </w:r>
            <w:proofErr w:type="spellStart"/>
            <w:r w:rsidRPr="00DD7D74">
              <w:rPr>
                <w:color w:val="000000"/>
                <w:sz w:val="22"/>
                <w:szCs w:val="22"/>
              </w:rPr>
              <w:t>Scheme</w:t>
            </w:r>
            <w:proofErr w:type="spellEnd"/>
            <w:r w:rsidRPr="00DD7D74">
              <w:rPr>
                <w:color w:val="000000"/>
                <w:sz w:val="22"/>
                <w:szCs w:val="22"/>
              </w:rPr>
              <w:t>, EMAS) arba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 .</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54423C21" w14:textId="77777777" w:rsidR="005E6022" w:rsidRPr="00DD7D74" w:rsidRDefault="005E6022" w:rsidP="00CF71F7">
            <w:pPr>
              <w:autoSpaceDE w:val="0"/>
              <w:autoSpaceDN w:val="0"/>
              <w:adjustRightInd w:val="0"/>
              <w:jc w:val="both"/>
              <w:rPr>
                <w:color w:val="000000"/>
                <w:sz w:val="22"/>
                <w:szCs w:val="22"/>
              </w:rPr>
            </w:pPr>
            <w:r w:rsidRPr="00DD7D74">
              <w:rPr>
                <w:color w:val="000000"/>
                <w:sz w:val="22"/>
                <w:szCs w:val="22"/>
              </w:rPr>
              <w:t>Nepriklausomos įstaigos išduoto galiojančio sertifikato, patvirtinančio, kad tiekėjas laikosi reikalaujamos aplinkos apsaugos vadybos sistemos standartų, skaitmeninė kopija.</w:t>
            </w:r>
          </w:p>
          <w:p w14:paraId="0C099C54" w14:textId="77777777" w:rsidR="005E6022" w:rsidRPr="00DD7D74" w:rsidRDefault="005E6022" w:rsidP="00CF71F7">
            <w:pPr>
              <w:autoSpaceDE w:val="0"/>
              <w:autoSpaceDN w:val="0"/>
              <w:adjustRightInd w:val="0"/>
              <w:jc w:val="both"/>
              <w:rPr>
                <w:color w:val="000000"/>
                <w:sz w:val="22"/>
                <w:szCs w:val="22"/>
              </w:rPr>
            </w:pPr>
          </w:p>
          <w:p w14:paraId="67BEE9ED" w14:textId="77777777" w:rsidR="005E6022" w:rsidRPr="00DD7D74" w:rsidRDefault="005E6022" w:rsidP="00CF71F7">
            <w:pPr>
              <w:autoSpaceDE w:val="0"/>
              <w:autoSpaceDN w:val="0"/>
              <w:adjustRightInd w:val="0"/>
              <w:jc w:val="both"/>
              <w:rPr>
                <w:color w:val="000000"/>
                <w:sz w:val="22"/>
                <w:szCs w:val="22"/>
              </w:rPr>
            </w:pPr>
            <w:r w:rsidRPr="00DD7D74">
              <w:rPr>
                <w:color w:val="000000"/>
                <w:sz w:val="22"/>
                <w:szCs w:val="22"/>
              </w:rPr>
              <w:t xml:space="preserve">Perkantysis subjektas pripažįsta lygiaverčius sertifikatus, išduotus kitose valstybėse narėse įsteigtų nepriklausomų įstaigų. </w:t>
            </w:r>
          </w:p>
          <w:p w14:paraId="222117C5" w14:textId="77777777" w:rsidR="005E6022" w:rsidRPr="00DD7D74" w:rsidRDefault="005E6022" w:rsidP="00CF71F7">
            <w:pPr>
              <w:autoSpaceDE w:val="0"/>
              <w:autoSpaceDN w:val="0"/>
              <w:adjustRightInd w:val="0"/>
              <w:jc w:val="both"/>
              <w:rPr>
                <w:color w:val="000000"/>
                <w:sz w:val="22"/>
                <w:szCs w:val="22"/>
              </w:rPr>
            </w:pPr>
            <w:r w:rsidRPr="00DD7D74">
              <w:rPr>
                <w:color w:val="000000"/>
                <w:sz w:val="22"/>
                <w:szCs w:val="22"/>
              </w:rPr>
              <w:t>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Kiti lygiaverčiai aplinkos apsaugos vadybos užtikrinimo priemonių priimtini įrodymai gali būti tiekėjo parengtų ir taikomų atliekant statybos darbus aplinkos apsaugos vadybos priemonių aprašymas, kuris tenkina visus reikalavimus, nurodytus Žaliųjų pirkimų tvarkos aprašo 10.1-10.6 papunkčiuose.</w:t>
            </w:r>
          </w:p>
          <w:p w14:paraId="6A999EE8" w14:textId="77777777" w:rsidR="005E6022" w:rsidRPr="00DD7D74" w:rsidRDefault="005E6022" w:rsidP="00CF71F7">
            <w:pPr>
              <w:autoSpaceDE w:val="0"/>
              <w:autoSpaceDN w:val="0"/>
              <w:adjustRightInd w:val="0"/>
              <w:jc w:val="both"/>
              <w:rPr>
                <w:color w:val="000000"/>
                <w:sz w:val="22"/>
                <w:szCs w:val="22"/>
              </w:rPr>
            </w:pP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208EB" w14:textId="77777777" w:rsidR="005E6022" w:rsidRPr="00DD7D74" w:rsidRDefault="005E6022" w:rsidP="00CF71F7">
            <w:pPr>
              <w:autoSpaceDE w:val="0"/>
              <w:autoSpaceDN w:val="0"/>
              <w:adjustRightInd w:val="0"/>
              <w:jc w:val="both"/>
              <w:rPr>
                <w:color w:val="000000"/>
                <w:sz w:val="22"/>
                <w:szCs w:val="22"/>
              </w:rPr>
            </w:pPr>
            <w:r w:rsidRPr="00DD7D74">
              <w:rPr>
                <w:color w:val="000000"/>
                <w:sz w:val="22"/>
                <w:szCs w:val="22"/>
              </w:rPr>
              <w:t>Jeigu tiekėjas pats atitinka šį reikalavimą, tačiau pasitelkia subtiekėjus nurodytiems darbams atlikti, kuriems (-</w:t>
            </w:r>
            <w:proofErr w:type="spellStart"/>
            <w:r w:rsidRPr="00DD7D74">
              <w:rPr>
                <w:color w:val="000000"/>
                <w:sz w:val="22"/>
                <w:szCs w:val="22"/>
              </w:rPr>
              <w:t>ioms</w:t>
            </w:r>
            <w:proofErr w:type="spellEnd"/>
            <w:r w:rsidRPr="00DD7D74">
              <w:rPr>
                <w:color w:val="000000"/>
                <w:sz w:val="22"/>
                <w:szCs w:val="22"/>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BCCE2A9" w14:textId="77777777" w:rsidR="005E6022" w:rsidRPr="00DD7D74" w:rsidRDefault="005E6022" w:rsidP="00CF71F7">
            <w:pPr>
              <w:autoSpaceDE w:val="0"/>
              <w:autoSpaceDN w:val="0"/>
              <w:adjustRightInd w:val="0"/>
              <w:jc w:val="both"/>
              <w:rPr>
                <w:color w:val="000000"/>
                <w:sz w:val="22"/>
                <w:szCs w:val="22"/>
              </w:rPr>
            </w:pPr>
          </w:p>
        </w:tc>
      </w:tr>
      <w:tr w:rsidR="005E6022" w:rsidRPr="002A1928" w14:paraId="773708D4" w14:textId="77777777" w:rsidTr="00A81EE8">
        <w:tc>
          <w:tcPr>
            <w:tcW w:w="1784" w:type="pct"/>
            <w:tcBorders>
              <w:top w:val="single" w:sz="4" w:space="0" w:color="000000" w:themeColor="text1"/>
              <w:left w:val="single" w:sz="4" w:space="0" w:color="000000" w:themeColor="text1"/>
              <w:bottom w:val="single" w:sz="4" w:space="0" w:color="000000" w:themeColor="text1"/>
              <w:right w:val="single" w:sz="4" w:space="0" w:color="auto"/>
            </w:tcBorders>
          </w:tcPr>
          <w:p w14:paraId="26FB5007" w14:textId="77777777" w:rsidR="005E6022" w:rsidRPr="00DD7D74" w:rsidRDefault="005E6022" w:rsidP="00247C18">
            <w:pPr>
              <w:autoSpaceDE w:val="0"/>
              <w:autoSpaceDN w:val="0"/>
              <w:adjustRightInd w:val="0"/>
              <w:jc w:val="both"/>
              <w:rPr>
                <w:sz w:val="22"/>
                <w:szCs w:val="22"/>
              </w:rPr>
            </w:pPr>
            <w:r w:rsidRPr="00DD7D74">
              <w:rPr>
                <w:color w:val="000000"/>
                <w:sz w:val="22"/>
                <w:szCs w:val="22"/>
              </w:rPr>
              <w:t xml:space="preserve">Tiekėjas, atlikdamas statybos darbus, laikosi (taiko) </w:t>
            </w:r>
            <w:r w:rsidRPr="00DD7D74">
              <w:rPr>
                <w:sz w:val="22"/>
                <w:szCs w:val="22"/>
              </w:rPr>
              <w:t xml:space="preserve">kokybės vadybos sistemos, atitinkančios ISO/IEC 9001:2015 ar lygiaverčio, standartų reikalavimų. </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1239F6FC" w14:textId="77777777" w:rsidR="005E6022" w:rsidRPr="00DD7D74" w:rsidRDefault="005E6022" w:rsidP="00247C18">
            <w:pPr>
              <w:jc w:val="both"/>
              <w:rPr>
                <w:sz w:val="22"/>
                <w:szCs w:val="22"/>
              </w:rPr>
            </w:pPr>
            <w:r w:rsidRPr="00DD7D74">
              <w:rPr>
                <w:sz w:val="22"/>
                <w:szCs w:val="22"/>
              </w:rPr>
              <w:t xml:space="preserve">Nepriklausomos įstaigos išduotas galiojantis sertifikatas, patvirtinantį, kad tiekėjas laikosi nustatytų kokybės vadybos sistemos standartų. </w:t>
            </w:r>
          </w:p>
          <w:p w14:paraId="54C4DE3D" w14:textId="77777777" w:rsidR="005E6022" w:rsidRPr="00DD7D74" w:rsidRDefault="005E6022" w:rsidP="00247C18">
            <w:pPr>
              <w:jc w:val="both"/>
              <w:rPr>
                <w:sz w:val="22"/>
                <w:szCs w:val="22"/>
              </w:rPr>
            </w:pPr>
            <w:r w:rsidRPr="00DD7D74">
              <w:rPr>
                <w:sz w:val="22"/>
                <w:szCs w:val="22"/>
              </w:rPr>
              <w:t xml:space="preserve">Perkantysis subjektas pripažįsta kitose valstybėse narėse </w:t>
            </w:r>
            <w:r w:rsidRPr="00DD7D74">
              <w:rPr>
                <w:sz w:val="22"/>
                <w:szCs w:val="22"/>
              </w:rPr>
              <w:lastRenderedPageBreak/>
              <w:t xml:space="preserve">įsisteigusių nepriklausomų įstaigų išduotus lygiaverčius sertifikatus. </w:t>
            </w:r>
          </w:p>
          <w:p w14:paraId="1F8EA8F2" w14:textId="77777777" w:rsidR="005E6022" w:rsidRPr="00DD7D74" w:rsidRDefault="005E6022" w:rsidP="00247C18">
            <w:pPr>
              <w:jc w:val="both"/>
              <w:rPr>
                <w:sz w:val="22"/>
                <w:szCs w:val="22"/>
              </w:rPr>
            </w:pPr>
            <w:r w:rsidRPr="00DD7D74">
              <w:rPr>
                <w:sz w:val="22"/>
                <w:szCs w:val="22"/>
              </w:rPr>
              <w:t>Perkantysis subjektas priima ir kitus tiekėjo lygiaverčių kokybės vadybos užtikrinimo priemonių įrodymus, patvirtinančius, kad jo siūlomos kokybės vadybos užtikrinimo priemonės atitinka reikalaujamus kokybės vadybos užtikrinimo standartus.</w:t>
            </w:r>
          </w:p>
        </w:tc>
        <w:tc>
          <w:tcPr>
            <w:tcW w:w="15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41D23" w14:textId="77777777" w:rsidR="005E6022" w:rsidRPr="00DD7D74" w:rsidRDefault="005E6022" w:rsidP="00247C18">
            <w:pPr>
              <w:jc w:val="both"/>
              <w:rPr>
                <w:rFonts w:eastAsia="Calibri"/>
                <w:sz w:val="22"/>
                <w:szCs w:val="22"/>
              </w:rPr>
            </w:pPr>
            <w:r w:rsidRPr="00DD7D74">
              <w:rPr>
                <w:rFonts w:eastAsia="Calibri"/>
                <w:sz w:val="22"/>
                <w:szCs w:val="22"/>
              </w:rPr>
              <w:lastRenderedPageBreak/>
              <w:t>Jeigu Pasiūlymą teikia ūkio subjektų grupė – reikalavimą turi atitikti ūkio subjektų grupės narys (-</w:t>
            </w:r>
            <w:proofErr w:type="spellStart"/>
            <w:r w:rsidRPr="00DD7D74">
              <w:rPr>
                <w:rFonts w:eastAsia="Calibri"/>
                <w:sz w:val="22"/>
                <w:szCs w:val="22"/>
              </w:rPr>
              <w:t>iai</w:t>
            </w:r>
            <w:proofErr w:type="spellEnd"/>
            <w:r w:rsidRPr="00DD7D74">
              <w:rPr>
                <w:rFonts w:eastAsia="Calibri"/>
                <w:sz w:val="22"/>
                <w:szCs w:val="22"/>
              </w:rPr>
              <w:t>), atsižvelgiant į jų prisiimamus įsipareigojimus pirkimo sutarčiai vykdyti.</w:t>
            </w:r>
          </w:p>
          <w:p w14:paraId="360E9DA9" w14:textId="77777777" w:rsidR="005E6022" w:rsidRPr="00DD7D74" w:rsidRDefault="005E6022" w:rsidP="00247C18">
            <w:pPr>
              <w:jc w:val="both"/>
              <w:rPr>
                <w:rFonts w:eastAsia="Calibri"/>
                <w:sz w:val="22"/>
                <w:szCs w:val="22"/>
              </w:rPr>
            </w:pPr>
            <w:r w:rsidRPr="00DD7D74">
              <w:rPr>
                <w:rFonts w:eastAsia="Calibri"/>
                <w:sz w:val="22"/>
                <w:szCs w:val="22"/>
              </w:rPr>
              <w:t xml:space="preserve">Tiekėjas gali pasitelkti kitų ūkio subjektų/subtiekėjų pajėgumus </w:t>
            </w:r>
            <w:r w:rsidRPr="00DD7D74">
              <w:rPr>
                <w:rFonts w:eastAsia="Calibri"/>
                <w:sz w:val="22"/>
                <w:szCs w:val="22"/>
              </w:rPr>
              <w:lastRenderedPageBreak/>
              <w:t xml:space="preserve">atsižvelgiant į jų prisiimamus įsipareigojimus pirkimo sutarčiai vykdyti. </w:t>
            </w:r>
          </w:p>
          <w:p w14:paraId="69C31CFB" w14:textId="77777777" w:rsidR="005E6022" w:rsidRPr="00DD7D74" w:rsidRDefault="005E6022" w:rsidP="00247C18">
            <w:pPr>
              <w:jc w:val="both"/>
              <w:rPr>
                <w:sz w:val="22"/>
                <w:szCs w:val="22"/>
              </w:rPr>
            </w:pPr>
            <w:r w:rsidRPr="00DD7D74">
              <w:rPr>
                <w:sz w:val="22"/>
                <w:szCs w:val="22"/>
              </w:rPr>
              <w:t>Jeigu tiekėjas pats atitinka šį reikalavimą, tačiau pasitelkia subtiekėjus nurodytiems darbams atlikti, kuriems (-</w:t>
            </w:r>
            <w:proofErr w:type="spellStart"/>
            <w:r w:rsidRPr="00DD7D74">
              <w:rPr>
                <w:sz w:val="22"/>
                <w:szCs w:val="22"/>
              </w:rPr>
              <w:t>ioms</w:t>
            </w:r>
            <w:proofErr w:type="spellEnd"/>
            <w:r w:rsidRPr="00DD7D74">
              <w:rPr>
                <w:sz w:val="22"/>
                <w:szCs w:val="22"/>
              </w:rPr>
              <w:t>) yra keliamas šis reikalavimas, pateikiamas: tiekėjo vidaus dokumentas (pvz., įmonės patvirtinta kokybės vadybos politika ar kiti dokumentai) arba su subtiekėju pasirašytas susitarimas, arba kitas dokumentas, kuriame yra aprašyta, kad subtiekėjas turi laikytis tiekėjo aplinkos kokybės vadybos standarto tiek kiek jis taikomas atsižvelgiant į subtiekėjo prisiimamus įsipareigojimus pirkimo sutarčiai vykdyti bei nustatyta tiekėjo atsakomybė prižiūrėti, kad subtiekėjas vadovautųsi tiekėjo turimu kokybės vadybos standartu.</w:t>
            </w:r>
          </w:p>
          <w:p w14:paraId="7D3BB90C" w14:textId="77777777" w:rsidR="005E6022" w:rsidRPr="00DD7D74" w:rsidRDefault="005E6022" w:rsidP="00247C18">
            <w:pPr>
              <w:jc w:val="both"/>
              <w:rPr>
                <w:sz w:val="22"/>
                <w:szCs w:val="22"/>
              </w:rPr>
            </w:pPr>
          </w:p>
        </w:tc>
      </w:tr>
    </w:tbl>
    <w:p w14:paraId="7A7F0310" w14:textId="77777777" w:rsidR="005E6022" w:rsidRDefault="005E6022" w:rsidP="00B462E2">
      <w:pPr>
        <w:tabs>
          <w:tab w:val="left" w:pos="851"/>
          <w:tab w:val="left" w:pos="1170"/>
        </w:tabs>
        <w:spacing w:after="0" w:line="240" w:lineRule="auto"/>
        <w:jc w:val="both"/>
        <w:rPr>
          <w:rFonts w:ascii="Times New Roman" w:eastAsiaTheme="minorHAnsi" w:hAnsi="Times New Roman" w:cs="Times New Roman"/>
          <w:sz w:val="24"/>
          <w:szCs w:val="24"/>
          <w:highlight w:val="yellow"/>
        </w:rPr>
      </w:pPr>
    </w:p>
    <w:p w14:paraId="6697ACC5" w14:textId="77777777" w:rsidR="005E6022" w:rsidRDefault="005E6022" w:rsidP="00B462E2">
      <w:pPr>
        <w:tabs>
          <w:tab w:val="left" w:pos="851"/>
          <w:tab w:val="left" w:pos="1170"/>
        </w:tabs>
        <w:spacing w:after="0" w:line="240" w:lineRule="auto"/>
        <w:jc w:val="both"/>
        <w:rPr>
          <w:rFonts w:ascii="Times New Roman" w:eastAsiaTheme="minorHAnsi" w:hAnsi="Times New Roman" w:cs="Times New Roman"/>
          <w:sz w:val="24"/>
          <w:szCs w:val="24"/>
          <w:highlight w:val="yellow"/>
        </w:rPr>
      </w:pPr>
    </w:p>
    <w:p w14:paraId="65429560" w14:textId="56F5EA25" w:rsidR="006D49AB" w:rsidRPr="002A1928" w:rsidRDefault="001801A7" w:rsidP="005E6022">
      <w:pPr>
        <w:rPr>
          <w:rFonts w:ascii="Times New Roman" w:hAnsi="Times New Roman" w:cs="Times New Roman"/>
          <w:sz w:val="24"/>
          <w:szCs w:val="24"/>
          <w:highlight w:val="yellow"/>
        </w:rPr>
      </w:pPr>
      <w:r w:rsidRPr="002A1928">
        <w:rPr>
          <w:rFonts w:ascii="Times New Roman" w:eastAsiaTheme="minorHAnsi" w:hAnsi="Times New Roman" w:cs="Times New Roman"/>
          <w:sz w:val="24"/>
          <w:szCs w:val="24"/>
          <w:highlight w:val="yellow"/>
        </w:rPr>
        <w:br w:type="page"/>
      </w:r>
    </w:p>
    <w:p w14:paraId="1DD81594" w14:textId="1001613B" w:rsidR="00EB0133" w:rsidRPr="007E569D" w:rsidRDefault="00EB0133" w:rsidP="00EB0133">
      <w:pPr>
        <w:pStyle w:val="Antrat1"/>
        <w:jc w:val="right"/>
        <w:rPr>
          <w:rFonts w:ascii="Times New Roman" w:hAnsi="Times New Roman" w:cs="Times New Roman"/>
          <w:color w:val="0D0D0D" w:themeColor="text1" w:themeTint="F2"/>
          <w:sz w:val="24"/>
          <w:szCs w:val="24"/>
        </w:rPr>
      </w:pPr>
      <w:bookmarkStart w:id="53" w:name="_Toc210997957"/>
      <w:bookmarkStart w:id="54" w:name="_Ref38291379"/>
      <w:bookmarkStart w:id="55" w:name="_Ref38291394"/>
      <w:bookmarkStart w:id="56" w:name="_Ref38898251"/>
      <w:r w:rsidRPr="007E569D">
        <w:rPr>
          <w:rFonts w:ascii="Times New Roman" w:hAnsi="Times New Roman" w:cs="Times New Roman"/>
          <w:color w:val="0D0D0D" w:themeColor="text1" w:themeTint="F2"/>
          <w:sz w:val="24"/>
          <w:szCs w:val="24"/>
        </w:rPr>
        <w:lastRenderedPageBreak/>
        <w:t>Pirkimo sąlygų 5 priedas „Europos bendrasis viešųjų pirkimų dokumentas“</w:t>
      </w:r>
      <w:bookmarkEnd w:id="53"/>
    </w:p>
    <w:p w14:paraId="7544D2EF" w14:textId="77777777" w:rsidR="00EB0133" w:rsidRPr="007E569D" w:rsidRDefault="00EB0133" w:rsidP="008D704D">
      <w:pPr>
        <w:pStyle w:val="Antrat2"/>
        <w:ind w:left="5103"/>
        <w:rPr>
          <w:rFonts w:ascii="Times New Roman" w:eastAsia="Calibri" w:hAnsi="Times New Roman" w:cs="Times New Roman"/>
          <w:color w:val="auto"/>
          <w:sz w:val="24"/>
          <w:szCs w:val="24"/>
        </w:rPr>
      </w:pPr>
    </w:p>
    <w:p w14:paraId="39C8B60D" w14:textId="77777777" w:rsidR="00BC0929" w:rsidRPr="007E569D" w:rsidRDefault="00BC0929" w:rsidP="00BC0929">
      <w:pPr>
        <w:rPr>
          <w:rFonts w:ascii="Times New Roman" w:hAnsi="Times New Roman" w:cs="Times New Roman"/>
          <w:sz w:val="24"/>
          <w:szCs w:val="24"/>
        </w:rPr>
      </w:pPr>
    </w:p>
    <w:bookmarkEnd w:id="54"/>
    <w:bookmarkEnd w:id="55"/>
    <w:bookmarkEnd w:id="56"/>
    <w:p w14:paraId="4A62B04D" w14:textId="77777777" w:rsidR="00B970B0" w:rsidRPr="007E569D" w:rsidRDefault="00B970B0" w:rsidP="00EB0133">
      <w:pPr>
        <w:pStyle w:val="Paantrat"/>
        <w:spacing w:after="0"/>
        <w:jc w:val="center"/>
        <w:rPr>
          <w:rFonts w:ascii="Times New Roman" w:hAnsi="Times New Roman" w:cs="Times New Roman"/>
          <w:b/>
          <w:bCs/>
          <w:color w:val="auto"/>
          <w:spacing w:val="0"/>
          <w:sz w:val="24"/>
          <w:szCs w:val="24"/>
        </w:rPr>
      </w:pPr>
      <w:r w:rsidRPr="007E569D">
        <w:rPr>
          <w:rFonts w:ascii="Times New Roman" w:hAnsi="Times New Roman" w:cs="Times New Roman"/>
          <w:b/>
          <w:bCs/>
          <w:color w:val="auto"/>
          <w:spacing w:val="0"/>
          <w:sz w:val="24"/>
          <w:szCs w:val="24"/>
        </w:rPr>
        <w:t>EUROPOS BENDRASIS VIEŠŲJŲ PIRKIMŲ DOKUMENTAS</w:t>
      </w:r>
    </w:p>
    <w:p w14:paraId="3E0CA76C" w14:textId="77777777" w:rsidR="00EB0133" w:rsidRPr="007E569D" w:rsidRDefault="00EB0133" w:rsidP="00EB0133">
      <w:pPr>
        <w:spacing w:after="0"/>
        <w:jc w:val="center"/>
        <w:rPr>
          <w:rFonts w:ascii="Times New Roman" w:hAnsi="Times New Roman" w:cs="Times New Roman"/>
          <w:b/>
          <w:bCs/>
          <w:sz w:val="24"/>
          <w:szCs w:val="24"/>
        </w:rPr>
      </w:pPr>
    </w:p>
    <w:p w14:paraId="6BECD16B" w14:textId="77777777" w:rsidR="00EB0133" w:rsidRPr="007E569D" w:rsidRDefault="00EB0133" w:rsidP="00EB0133">
      <w:pPr>
        <w:spacing w:after="0"/>
        <w:jc w:val="center"/>
        <w:rPr>
          <w:rFonts w:ascii="Times New Roman" w:hAnsi="Times New Roman" w:cs="Times New Roman"/>
          <w:b/>
          <w:bCs/>
          <w:sz w:val="24"/>
          <w:szCs w:val="24"/>
        </w:rPr>
      </w:pPr>
    </w:p>
    <w:p w14:paraId="47125E74" w14:textId="067FB26E" w:rsidR="00FB71A2" w:rsidRPr="007E569D" w:rsidRDefault="00FB71A2" w:rsidP="00EB0133">
      <w:pPr>
        <w:spacing w:after="0"/>
        <w:jc w:val="center"/>
        <w:rPr>
          <w:rFonts w:ascii="Times New Roman" w:hAnsi="Times New Roman" w:cs="Times New Roman"/>
          <w:b/>
          <w:bCs/>
          <w:sz w:val="24"/>
          <w:szCs w:val="24"/>
        </w:rPr>
      </w:pPr>
      <w:r w:rsidRPr="007E569D">
        <w:rPr>
          <w:rFonts w:ascii="Times New Roman" w:hAnsi="Times New Roman" w:cs="Times New Roman"/>
          <w:b/>
          <w:bCs/>
          <w:sz w:val="24"/>
          <w:szCs w:val="24"/>
        </w:rPr>
        <w:t>PRIDEDAMA ATSKIRU DOKUMENTU</w:t>
      </w:r>
    </w:p>
    <w:p w14:paraId="26BE51DF" w14:textId="77777777" w:rsidR="00FB71A2" w:rsidRPr="007E569D" w:rsidRDefault="00FB71A2" w:rsidP="00BC0929">
      <w:pPr>
        <w:spacing w:after="0"/>
        <w:rPr>
          <w:rFonts w:ascii="Times New Roman" w:hAnsi="Times New Roman" w:cs="Times New Roman"/>
          <w:sz w:val="24"/>
          <w:szCs w:val="24"/>
        </w:rPr>
      </w:pPr>
    </w:p>
    <w:p w14:paraId="3841AE5C" w14:textId="30B54D95" w:rsidR="00BC0929" w:rsidRPr="007E569D" w:rsidRDefault="00EB0133" w:rsidP="00BC0929">
      <w:pPr>
        <w:spacing w:after="0"/>
        <w:rPr>
          <w:rFonts w:ascii="Times New Roman" w:hAnsi="Times New Roman" w:cs="Times New Roman"/>
          <w:sz w:val="24"/>
          <w:szCs w:val="24"/>
        </w:rPr>
      </w:pPr>
      <w:r w:rsidRPr="007E569D">
        <w:rPr>
          <w:rFonts w:ascii="Times New Roman" w:hAnsi="Times New Roman" w:cs="Times New Roman"/>
          <w:sz w:val="24"/>
          <w:szCs w:val="24"/>
        </w:rPr>
        <w:t xml:space="preserve">„Europos bendrasis viešųjų pirkimų dokumentas (EBVPD)“ </w:t>
      </w:r>
      <w:r w:rsidR="00BC0929" w:rsidRPr="007E569D">
        <w:rPr>
          <w:rFonts w:ascii="Times New Roman" w:hAnsi="Times New Roman" w:cs="Times New Roman"/>
          <w:sz w:val="24"/>
          <w:szCs w:val="24"/>
        </w:rPr>
        <w:t xml:space="preserve">sukurtas naudojant „EBVPD užpildymo ir pakartotinio naudojimo paslauga“, pasiekiama </w:t>
      </w:r>
      <w:hyperlink r:id="rId22" w:history="1">
        <w:r w:rsidR="00BC0929" w:rsidRPr="007E569D">
          <w:rPr>
            <w:rStyle w:val="Hipersaitas"/>
            <w:rFonts w:ascii="Times New Roman" w:hAnsi="Times New Roman" w:cs="Times New Roman"/>
            <w:sz w:val="24"/>
            <w:szCs w:val="24"/>
          </w:rPr>
          <w:t>https://ebvpd.eviesiejipirkimai.lt/espd-web/</w:t>
        </w:r>
      </w:hyperlink>
      <w:r w:rsidR="00BC0929" w:rsidRPr="007E569D">
        <w:rPr>
          <w:rFonts w:ascii="Times New Roman" w:hAnsi="Times New Roman" w:cs="Times New Roman"/>
          <w:sz w:val="24"/>
          <w:szCs w:val="24"/>
        </w:rPr>
        <w:t xml:space="preserve">. </w:t>
      </w:r>
    </w:p>
    <w:p w14:paraId="63A189A3" w14:textId="77777777" w:rsidR="00BC0929" w:rsidRPr="007E569D" w:rsidRDefault="00BC0929" w:rsidP="00BC0929">
      <w:pPr>
        <w:spacing w:after="0"/>
        <w:rPr>
          <w:rFonts w:ascii="Times New Roman" w:hAnsi="Times New Roman" w:cs="Times New Roman"/>
          <w:sz w:val="24"/>
          <w:szCs w:val="24"/>
        </w:rPr>
      </w:pPr>
    </w:p>
    <w:p w14:paraId="3798C8F5" w14:textId="30F7843E" w:rsidR="0092200E" w:rsidRPr="007E569D" w:rsidRDefault="00BC0929" w:rsidP="00BC0929">
      <w:pPr>
        <w:spacing w:after="0"/>
        <w:rPr>
          <w:rFonts w:ascii="Times New Roman" w:hAnsi="Times New Roman" w:cs="Times New Roman"/>
          <w:smallCaps/>
          <w:sz w:val="24"/>
          <w:szCs w:val="24"/>
        </w:rPr>
      </w:pPr>
      <w:r w:rsidRPr="007E569D">
        <w:rPr>
          <w:rFonts w:ascii="Times New Roman" w:hAnsi="Times New Roman" w:cs="Times New Roman"/>
          <w:sz w:val="24"/>
          <w:szCs w:val="24"/>
        </w:rPr>
        <w:t xml:space="preserve">EBVPD </w:t>
      </w:r>
      <w:r w:rsidR="00EB0133" w:rsidRPr="007E569D">
        <w:rPr>
          <w:rFonts w:ascii="Times New Roman" w:hAnsi="Times New Roman" w:cs="Times New Roman"/>
          <w:sz w:val="24"/>
          <w:szCs w:val="24"/>
        </w:rPr>
        <w:t>pateikiamas .</w:t>
      </w:r>
      <w:proofErr w:type="spellStart"/>
      <w:r w:rsidR="00EB0133" w:rsidRPr="007E569D">
        <w:rPr>
          <w:rFonts w:ascii="Times New Roman" w:hAnsi="Times New Roman" w:cs="Times New Roman"/>
          <w:sz w:val="24"/>
          <w:szCs w:val="24"/>
        </w:rPr>
        <w:t>xml</w:t>
      </w:r>
      <w:proofErr w:type="spellEnd"/>
      <w:r w:rsidR="00EB0133" w:rsidRPr="007E569D">
        <w:rPr>
          <w:rFonts w:ascii="Times New Roman" w:hAnsi="Times New Roman" w:cs="Times New Roman"/>
          <w:sz w:val="24"/>
          <w:szCs w:val="24"/>
        </w:rPr>
        <w:t xml:space="preserve"> ir </w:t>
      </w:r>
      <w:proofErr w:type="spellStart"/>
      <w:r w:rsidR="00EB0133" w:rsidRPr="007E569D">
        <w:rPr>
          <w:rFonts w:ascii="Times New Roman" w:hAnsi="Times New Roman" w:cs="Times New Roman"/>
          <w:sz w:val="24"/>
          <w:szCs w:val="24"/>
        </w:rPr>
        <w:t>pdf</w:t>
      </w:r>
      <w:proofErr w:type="spellEnd"/>
      <w:r w:rsidR="00EB0133" w:rsidRPr="007E569D">
        <w:rPr>
          <w:rFonts w:ascii="Times New Roman" w:hAnsi="Times New Roman" w:cs="Times New Roman"/>
          <w:sz w:val="24"/>
          <w:szCs w:val="24"/>
        </w:rPr>
        <w:t xml:space="preserve"> formatu.</w:t>
      </w:r>
    </w:p>
    <w:p w14:paraId="7B622043" w14:textId="77777777" w:rsidR="0092200E" w:rsidRPr="002A1928" w:rsidRDefault="0092200E" w:rsidP="0092200E">
      <w:pPr>
        <w:jc w:val="center"/>
        <w:rPr>
          <w:rFonts w:ascii="Times New Roman" w:hAnsi="Times New Roman" w:cs="Times New Roman"/>
          <w:smallCaps/>
          <w:sz w:val="24"/>
          <w:szCs w:val="24"/>
          <w:highlight w:val="yellow"/>
        </w:rPr>
      </w:pPr>
    </w:p>
    <w:p w14:paraId="7E7CB28E" w14:textId="77777777" w:rsidR="0092200E" w:rsidRPr="002A1928" w:rsidRDefault="0092200E" w:rsidP="0092200E">
      <w:pPr>
        <w:jc w:val="center"/>
        <w:rPr>
          <w:rFonts w:ascii="Times New Roman" w:hAnsi="Times New Roman" w:cs="Times New Roman"/>
          <w:smallCaps/>
          <w:sz w:val="24"/>
          <w:szCs w:val="24"/>
          <w:highlight w:val="yellow"/>
        </w:rPr>
      </w:pPr>
    </w:p>
    <w:p w14:paraId="10DAFA7C" w14:textId="77777777" w:rsidR="0092200E" w:rsidRPr="002A1928" w:rsidRDefault="0092200E" w:rsidP="0092200E">
      <w:pPr>
        <w:jc w:val="center"/>
        <w:rPr>
          <w:rFonts w:ascii="Times New Roman" w:hAnsi="Times New Roman" w:cs="Times New Roman"/>
          <w:smallCaps/>
          <w:sz w:val="24"/>
          <w:szCs w:val="24"/>
          <w:highlight w:val="yellow"/>
        </w:rPr>
      </w:pPr>
    </w:p>
    <w:p w14:paraId="3BC81521" w14:textId="77777777" w:rsidR="0092200E" w:rsidRPr="002A1928" w:rsidRDefault="0092200E" w:rsidP="0092200E">
      <w:pPr>
        <w:jc w:val="center"/>
        <w:rPr>
          <w:rFonts w:ascii="Times New Roman" w:hAnsi="Times New Roman" w:cs="Times New Roman"/>
          <w:smallCaps/>
          <w:sz w:val="24"/>
          <w:szCs w:val="24"/>
          <w:highlight w:val="yellow"/>
        </w:rPr>
      </w:pPr>
    </w:p>
    <w:p w14:paraId="05DF61AB" w14:textId="77777777" w:rsidR="0092200E" w:rsidRPr="002A1928" w:rsidRDefault="0092200E" w:rsidP="0092200E">
      <w:pPr>
        <w:jc w:val="center"/>
        <w:rPr>
          <w:rFonts w:ascii="Times New Roman" w:hAnsi="Times New Roman" w:cs="Times New Roman"/>
          <w:smallCaps/>
          <w:sz w:val="24"/>
          <w:szCs w:val="24"/>
          <w:highlight w:val="yellow"/>
        </w:rPr>
      </w:pPr>
    </w:p>
    <w:p w14:paraId="65B285F4" w14:textId="77777777" w:rsidR="0092200E" w:rsidRPr="002A1928" w:rsidRDefault="0092200E" w:rsidP="0092200E">
      <w:pPr>
        <w:jc w:val="center"/>
        <w:rPr>
          <w:rFonts w:ascii="Times New Roman" w:hAnsi="Times New Roman" w:cs="Times New Roman"/>
          <w:smallCaps/>
          <w:sz w:val="24"/>
          <w:szCs w:val="24"/>
          <w:highlight w:val="yellow"/>
        </w:rPr>
      </w:pPr>
    </w:p>
    <w:p w14:paraId="0CC9E19F" w14:textId="77777777" w:rsidR="0092200E" w:rsidRPr="002A1928" w:rsidRDefault="0092200E" w:rsidP="0092200E">
      <w:pPr>
        <w:jc w:val="center"/>
        <w:rPr>
          <w:rFonts w:ascii="Times New Roman" w:hAnsi="Times New Roman" w:cs="Times New Roman"/>
          <w:smallCaps/>
          <w:sz w:val="24"/>
          <w:szCs w:val="24"/>
          <w:highlight w:val="yellow"/>
        </w:rPr>
      </w:pPr>
    </w:p>
    <w:p w14:paraId="37E14D88" w14:textId="7EE0547C" w:rsidR="00424509" w:rsidRPr="002A1928" w:rsidRDefault="00424509">
      <w:pPr>
        <w:rPr>
          <w:rFonts w:ascii="Times New Roman" w:hAnsi="Times New Roman" w:cs="Times New Roman"/>
          <w:smallCaps/>
          <w:sz w:val="24"/>
          <w:szCs w:val="24"/>
          <w:highlight w:val="yellow"/>
        </w:rPr>
      </w:pPr>
      <w:r w:rsidRPr="002A1928">
        <w:rPr>
          <w:rFonts w:ascii="Times New Roman" w:hAnsi="Times New Roman" w:cs="Times New Roman"/>
          <w:smallCaps/>
          <w:sz w:val="24"/>
          <w:szCs w:val="24"/>
          <w:highlight w:val="yellow"/>
        </w:rPr>
        <w:br w:type="page"/>
      </w:r>
    </w:p>
    <w:p w14:paraId="23F13F9A" w14:textId="74388312" w:rsidR="00BC0929" w:rsidRPr="00427BCF" w:rsidRDefault="00BC0929" w:rsidP="00BC0929">
      <w:pPr>
        <w:pStyle w:val="Antrat1"/>
        <w:jc w:val="right"/>
        <w:rPr>
          <w:rFonts w:ascii="Times New Roman" w:hAnsi="Times New Roman" w:cs="Times New Roman"/>
          <w:color w:val="0D0D0D" w:themeColor="text1" w:themeTint="F2"/>
          <w:sz w:val="24"/>
          <w:szCs w:val="24"/>
        </w:rPr>
      </w:pPr>
      <w:bookmarkStart w:id="57" w:name="_Toc210997958"/>
      <w:r w:rsidRPr="00427BCF">
        <w:rPr>
          <w:rFonts w:ascii="Times New Roman" w:hAnsi="Times New Roman" w:cs="Times New Roman"/>
          <w:color w:val="0D0D0D" w:themeColor="text1" w:themeTint="F2"/>
          <w:sz w:val="24"/>
          <w:szCs w:val="24"/>
        </w:rPr>
        <w:lastRenderedPageBreak/>
        <w:t>Pirkimo sąlygų 6 priedas „Pasiūlymo forma“</w:t>
      </w:r>
      <w:bookmarkEnd w:id="57"/>
    </w:p>
    <w:p w14:paraId="3C671286" w14:textId="77777777" w:rsidR="00BC0929" w:rsidRPr="002A1928" w:rsidRDefault="00BC0929" w:rsidP="00BC0929">
      <w:pPr>
        <w:rPr>
          <w:rFonts w:ascii="Times New Roman" w:hAnsi="Times New Roman" w:cs="Times New Roman"/>
          <w:sz w:val="24"/>
          <w:szCs w:val="24"/>
          <w:highlight w:val="yellow"/>
        </w:rPr>
      </w:pPr>
    </w:p>
    <w:p w14:paraId="52E1C760" w14:textId="77777777" w:rsidR="002A1928" w:rsidRPr="00427BCF" w:rsidRDefault="002A1928" w:rsidP="002A1928">
      <w:pPr>
        <w:spacing w:after="0" w:line="240" w:lineRule="auto"/>
        <w:ind w:firstLine="567"/>
        <w:jc w:val="center"/>
        <w:rPr>
          <w:rFonts w:ascii="Times New Roman" w:hAnsi="Times New Roman" w:cs="Times New Roman"/>
          <w:b/>
          <w:sz w:val="28"/>
          <w:szCs w:val="28"/>
        </w:rPr>
      </w:pPr>
      <w:r w:rsidRPr="00427BCF">
        <w:rPr>
          <w:rFonts w:ascii="Times New Roman" w:hAnsi="Times New Roman" w:cs="Times New Roman"/>
          <w:b/>
          <w:sz w:val="28"/>
          <w:szCs w:val="28"/>
        </w:rPr>
        <w:t>PASIŪLYMAS</w:t>
      </w:r>
    </w:p>
    <w:p w14:paraId="225C759D" w14:textId="356D17F0" w:rsidR="000639FF" w:rsidRPr="000639FF" w:rsidRDefault="002A1928" w:rsidP="000639FF">
      <w:pPr>
        <w:spacing w:after="0" w:line="240" w:lineRule="auto"/>
        <w:ind w:firstLine="567"/>
        <w:jc w:val="center"/>
        <w:rPr>
          <w:rFonts w:ascii="Times New Roman" w:hAnsi="Times New Roman" w:cs="Times New Roman"/>
          <w:b/>
          <w:bCs/>
          <w:iCs/>
          <w:sz w:val="24"/>
          <w:szCs w:val="24"/>
        </w:rPr>
      </w:pPr>
      <w:r w:rsidRPr="00DD7D74">
        <w:rPr>
          <w:rFonts w:ascii="Times New Roman" w:hAnsi="Times New Roman" w:cs="Times New Roman"/>
          <w:b/>
          <w:bCs/>
          <w:sz w:val="24"/>
          <w:szCs w:val="24"/>
        </w:rPr>
        <w:t xml:space="preserve">DĖL </w:t>
      </w:r>
      <w:r w:rsidR="000639FF" w:rsidRPr="000639FF">
        <w:rPr>
          <w:rFonts w:ascii="Times New Roman" w:hAnsi="Times New Roman" w:cs="Times New Roman"/>
          <w:b/>
          <w:bCs/>
          <w:iCs/>
          <w:sz w:val="24"/>
          <w:szCs w:val="24"/>
        </w:rPr>
        <w:t>NUOTEKŲ VALYMO ĮRENGINIŲ STATYB</w:t>
      </w:r>
      <w:r w:rsidR="000639FF">
        <w:rPr>
          <w:rFonts w:ascii="Times New Roman" w:hAnsi="Times New Roman" w:cs="Times New Roman"/>
          <w:b/>
          <w:bCs/>
          <w:iCs/>
          <w:sz w:val="24"/>
          <w:szCs w:val="24"/>
        </w:rPr>
        <w:t>OS</w:t>
      </w:r>
      <w:r w:rsidR="000639FF" w:rsidRPr="000639FF">
        <w:rPr>
          <w:rFonts w:ascii="Times New Roman" w:hAnsi="Times New Roman" w:cs="Times New Roman"/>
          <w:b/>
          <w:bCs/>
          <w:iCs/>
          <w:sz w:val="24"/>
          <w:szCs w:val="24"/>
        </w:rPr>
        <w:t xml:space="preserve"> SU PROJEKTAVIMU ŽELVOS MSTL., (PAŽELVIŲ K., UKMERGĖS PL. 10) </w:t>
      </w:r>
    </w:p>
    <w:p w14:paraId="3C1C7E08" w14:textId="5018C40D" w:rsidR="002A1928" w:rsidRPr="00DD7D74" w:rsidRDefault="002A1928" w:rsidP="000639FF">
      <w:pPr>
        <w:spacing w:after="0" w:line="240" w:lineRule="auto"/>
        <w:ind w:firstLine="567"/>
        <w:jc w:val="center"/>
        <w:rPr>
          <w:rFonts w:ascii="Times New Roman" w:hAnsi="Times New Roman" w:cs="Times New Roman"/>
          <w:sz w:val="24"/>
          <w:szCs w:val="24"/>
        </w:rPr>
      </w:pPr>
    </w:p>
    <w:p w14:paraId="2C1BC928" w14:textId="77777777" w:rsidR="002A1928" w:rsidRPr="002A1928" w:rsidRDefault="002A1928" w:rsidP="002A1928">
      <w:pPr>
        <w:spacing w:after="0" w:line="240" w:lineRule="auto"/>
        <w:ind w:firstLine="567"/>
        <w:jc w:val="center"/>
        <w:rPr>
          <w:rFonts w:ascii="Times New Roman" w:hAnsi="Times New Roman" w:cs="Times New Roman"/>
          <w:sz w:val="24"/>
          <w:szCs w:val="24"/>
          <w:highlight w:val="yellow"/>
        </w:rPr>
      </w:pPr>
    </w:p>
    <w:p w14:paraId="4100CB9D" w14:textId="77777777" w:rsidR="002A1928" w:rsidRPr="00A76B1F" w:rsidRDefault="002A1928" w:rsidP="002A1928">
      <w:pPr>
        <w:spacing w:after="0" w:line="240" w:lineRule="auto"/>
        <w:ind w:firstLine="567"/>
        <w:jc w:val="center"/>
        <w:rPr>
          <w:rFonts w:ascii="Times New Roman" w:hAnsi="Times New Roman" w:cs="Times New Roman"/>
          <w:b/>
          <w:bCs/>
          <w:sz w:val="24"/>
          <w:szCs w:val="24"/>
          <w:u w:val="single"/>
        </w:rPr>
      </w:pPr>
      <w:r w:rsidRPr="00A76B1F">
        <w:rPr>
          <w:rFonts w:ascii="Times New Roman" w:hAnsi="Times New Roman" w:cs="Times New Roman"/>
          <w:sz w:val="24"/>
          <w:szCs w:val="24"/>
          <w:u w:val="single"/>
        </w:rPr>
        <w:t>__________ Nr.__________</w:t>
      </w:r>
    </w:p>
    <w:p w14:paraId="569015D5" w14:textId="77777777" w:rsidR="002A1928" w:rsidRPr="00427BCF" w:rsidRDefault="002A1928" w:rsidP="002A1928">
      <w:pPr>
        <w:spacing w:after="0" w:line="240" w:lineRule="auto"/>
        <w:ind w:firstLine="567"/>
        <w:jc w:val="center"/>
        <w:rPr>
          <w:rFonts w:ascii="Times New Roman" w:hAnsi="Times New Roman" w:cs="Times New Roman"/>
          <w:bCs/>
          <w:sz w:val="20"/>
          <w:szCs w:val="20"/>
        </w:rPr>
      </w:pPr>
      <w:r w:rsidRPr="00427BCF">
        <w:rPr>
          <w:rFonts w:ascii="Times New Roman" w:hAnsi="Times New Roman" w:cs="Times New Roman"/>
          <w:bCs/>
          <w:sz w:val="20"/>
          <w:szCs w:val="20"/>
        </w:rPr>
        <w:t>(Data)</w:t>
      </w:r>
    </w:p>
    <w:p w14:paraId="70A27760" w14:textId="77777777" w:rsidR="002A1928" w:rsidRPr="00427BCF" w:rsidRDefault="002A1928" w:rsidP="002A1928">
      <w:pPr>
        <w:spacing w:after="0" w:line="240" w:lineRule="auto"/>
        <w:ind w:firstLine="567"/>
        <w:jc w:val="center"/>
        <w:rPr>
          <w:rFonts w:ascii="Times New Roman" w:hAnsi="Times New Roman" w:cs="Times New Roman"/>
          <w:bCs/>
          <w:sz w:val="24"/>
          <w:szCs w:val="24"/>
          <w:u w:val="single"/>
        </w:rPr>
      </w:pPr>
      <w:r w:rsidRPr="00427BCF">
        <w:rPr>
          <w:rFonts w:ascii="Times New Roman" w:hAnsi="Times New Roman" w:cs="Times New Roman"/>
          <w:bCs/>
          <w:sz w:val="24"/>
          <w:szCs w:val="24"/>
          <w:u w:val="single"/>
        </w:rPr>
        <w:t>_____________________________</w:t>
      </w:r>
    </w:p>
    <w:p w14:paraId="23CA8667" w14:textId="77777777" w:rsidR="002A1928" w:rsidRPr="00427BCF" w:rsidRDefault="002A1928" w:rsidP="002A1928">
      <w:pPr>
        <w:spacing w:after="0" w:line="240" w:lineRule="auto"/>
        <w:ind w:firstLine="567"/>
        <w:jc w:val="center"/>
        <w:rPr>
          <w:rFonts w:ascii="Times New Roman" w:hAnsi="Times New Roman" w:cs="Times New Roman"/>
          <w:bCs/>
          <w:sz w:val="20"/>
          <w:szCs w:val="20"/>
        </w:rPr>
      </w:pPr>
      <w:r w:rsidRPr="00427BCF">
        <w:rPr>
          <w:rFonts w:ascii="Times New Roman" w:hAnsi="Times New Roman" w:cs="Times New Roman"/>
          <w:bCs/>
          <w:sz w:val="20"/>
          <w:szCs w:val="20"/>
        </w:rPr>
        <w:t>(Sudarymo vieta)</w:t>
      </w:r>
    </w:p>
    <w:p w14:paraId="2B92DFE2" w14:textId="77777777" w:rsidR="002A1928" w:rsidRPr="002A1928" w:rsidRDefault="002A1928" w:rsidP="002A1928">
      <w:pPr>
        <w:spacing w:after="0" w:line="240" w:lineRule="auto"/>
        <w:ind w:firstLine="567"/>
        <w:jc w:val="center"/>
        <w:rPr>
          <w:rFonts w:ascii="Times New Roman" w:hAnsi="Times New Roman" w:cs="Times New Roman"/>
          <w:sz w:val="24"/>
          <w:szCs w:val="24"/>
          <w:highlight w:val="yellow"/>
        </w:rPr>
      </w:pPr>
    </w:p>
    <w:p w14:paraId="3CA39900" w14:textId="77777777" w:rsidR="002A1928" w:rsidRPr="002A1928" w:rsidRDefault="002A1928" w:rsidP="002A1928">
      <w:pPr>
        <w:spacing w:after="0" w:line="240" w:lineRule="auto"/>
        <w:ind w:firstLine="567"/>
        <w:jc w:val="both"/>
        <w:rPr>
          <w:rFonts w:ascii="Times New Roman" w:hAnsi="Times New Roman" w:cs="Times New Roman"/>
          <w:sz w:val="24"/>
          <w:szCs w:val="24"/>
          <w:highlight w:val="yellow"/>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6"/>
        <w:gridCol w:w="4704"/>
      </w:tblGrid>
      <w:tr w:rsidR="002A1928" w:rsidRPr="00427BCF" w14:paraId="7A053E73" w14:textId="77777777">
        <w:tc>
          <w:tcPr>
            <w:tcW w:w="4928" w:type="dxa"/>
            <w:tcBorders>
              <w:top w:val="single" w:sz="4" w:space="0" w:color="auto"/>
              <w:left w:val="single" w:sz="4" w:space="0" w:color="auto"/>
              <w:bottom w:val="single" w:sz="4" w:space="0" w:color="auto"/>
              <w:right w:val="single" w:sz="4" w:space="0" w:color="auto"/>
            </w:tcBorders>
            <w:hideMark/>
          </w:tcPr>
          <w:p w14:paraId="6B315BCE" w14:textId="77777777" w:rsidR="002A1928" w:rsidRPr="00427BCF" w:rsidRDefault="002A1928" w:rsidP="002A1928">
            <w:pPr>
              <w:spacing w:after="0" w:line="240" w:lineRule="auto"/>
              <w:rPr>
                <w:rFonts w:ascii="Times New Roman" w:hAnsi="Times New Roman" w:cs="Times New Roman"/>
                <w:i/>
                <w:sz w:val="24"/>
                <w:szCs w:val="24"/>
              </w:rPr>
            </w:pPr>
            <w:r w:rsidRPr="00427BCF">
              <w:rPr>
                <w:rFonts w:ascii="Times New Roman" w:hAnsi="Times New Roman" w:cs="Times New Roman"/>
                <w:sz w:val="24"/>
                <w:szCs w:val="24"/>
              </w:rPr>
              <w:t xml:space="preserve">Tiekėjo pavadinimas </w:t>
            </w:r>
            <w:r w:rsidRPr="00427BCF">
              <w:rPr>
                <w:rFonts w:ascii="Times New Roman" w:hAnsi="Times New Roman" w:cs="Times New Roman"/>
                <w:i/>
                <w:sz w:val="24"/>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5F9BE0A0" w14:textId="77777777" w:rsidR="002A1928" w:rsidRPr="00427BCF" w:rsidRDefault="002A1928" w:rsidP="002A1928">
            <w:pPr>
              <w:spacing w:after="0" w:line="240" w:lineRule="auto"/>
              <w:ind w:firstLine="567"/>
              <w:jc w:val="both"/>
              <w:rPr>
                <w:rFonts w:ascii="Times New Roman" w:hAnsi="Times New Roman" w:cs="Times New Roman"/>
                <w:sz w:val="24"/>
                <w:szCs w:val="24"/>
              </w:rPr>
            </w:pPr>
          </w:p>
        </w:tc>
      </w:tr>
      <w:tr w:rsidR="002A1928" w:rsidRPr="00427BCF" w14:paraId="7F36D38D" w14:textId="77777777">
        <w:tc>
          <w:tcPr>
            <w:tcW w:w="4928" w:type="dxa"/>
            <w:tcBorders>
              <w:top w:val="single" w:sz="4" w:space="0" w:color="auto"/>
              <w:left w:val="single" w:sz="4" w:space="0" w:color="auto"/>
              <w:bottom w:val="single" w:sz="4" w:space="0" w:color="auto"/>
              <w:right w:val="single" w:sz="4" w:space="0" w:color="auto"/>
            </w:tcBorders>
            <w:hideMark/>
          </w:tcPr>
          <w:p w14:paraId="3639CA4C" w14:textId="77777777" w:rsidR="002A1928" w:rsidRPr="00427BCF" w:rsidRDefault="002A1928" w:rsidP="002A1928">
            <w:pPr>
              <w:spacing w:after="0" w:line="240" w:lineRule="auto"/>
              <w:rPr>
                <w:rFonts w:ascii="Times New Roman" w:hAnsi="Times New Roman" w:cs="Times New Roman"/>
                <w:sz w:val="24"/>
                <w:szCs w:val="24"/>
              </w:rPr>
            </w:pPr>
            <w:r w:rsidRPr="00427BCF">
              <w:rPr>
                <w:rFonts w:ascii="Times New Roman" w:hAnsi="Times New Roman" w:cs="Times New Roman"/>
                <w:sz w:val="24"/>
                <w:szCs w:val="24"/>
              </w:rPr>
              <w:t>Tiekėjo adresas</w:t>
            </w:r>
            <w:r w:rsidRPr="00427BCF">
              <w:rPr>
                <w:rFonts w:ascii="Times New Roman" w:hAnsi="Times New Roman" w:cs="Times New Roman"/>
                <w:i/>
                <w:sz w:val="24"/>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62129DA6" w14:textId="77777777" w:rsidR="002A1928" w:rsidRPr="00427BCF" w:rsidRDefault="002A1928" w:rsidP="002A1928">
            <w:pPr>
              <w:spacing w:after="0" w:line="240" w:lineRule="auto"/>
              <w:ind w:firstLine="567"/>
              <w:jc w:val="both"/>
              <w:rPr>
                <w:rFonts w:ascii="Times New Roman" w:hAnsi="Times New Roman" w:cs="Times New Roman"/>
                <w:sz w:val="24"/>
                <w:szCs w:val="24"/>
              </w:rPr>
            </w:pPr>
          </w:p>
        </w:tc>
      </w:tr>
      <w:tr w:rsidR="002A1928" w:rsidRPr="00427BCF" w14:paraId="007E6FAE" w14:textId="77777777">
        <w:tc>
          <w:tcPr>
            <w:tcW w:w="4928" w:type="dxa"/>
            <w:tcBorders>
              <w:top w:val="single" w:sz="4" w:space="0" w:color="auto"/>
              <w:left w:val="single" w:sz="4" w:space="0" w:color="auto"/>
              <w:bottom w:val="single" w:sz="4" w:space="0" w:color="auto"/>
              <w:right w:val="single" w:sz="4" w:space="0" w:color="auto"/>
            </w:tcBorders>
            <w:hideMark/>
          </w:tcPr>
          <w:p w14:paraId="755EB7CA" w14:textId="77777777" w:rsidR="002A1928" w:rsidRPr="00427BCF" w:rsidRDefault="002A1928" w:rsidP="002A1928">
            <w:pPr>
              <w:spacing w:after="0" w:line="240" w:lineRule="auto"/>
              <w:rPr>
                <w:rFonts w:ascii="Times New Roman" w:hAnsi="Times New Roman" w:cs="Times New Roman"/>
                <w:sz w:val="24"/>
                <w:szCs w:val="24"/>
              </w:rPr>
            </w:pPr>
            <w:r w:rsidRPr="00427BCF">
              <w:rPr>
                <w:rFonts w:ascii="Times New Roman" w:hAnsi="Times New Roman" w:cs="Times New Roman"/>
                <w:sz w:val="24"/>
                <w:szCs w:val="24"/>
              </w:rPr>
              <w:t>Asmens, pasirašiusio pasiūlymą saugiu elektroniniu parašu, vardas, pavardė, pareigos</w:t>
            </w:r>
          </w:p>
        </w:tc>
        <w:tc>
          <w:tcPr>
            <w:tcW w:w="4706" w:type="dxa"/>
            <w:tcBorders>
              <w:top w:val="single" w:sz="4" w:space="0" w:color="auto"/>
              <w:left w:val="single" w:sz="4" w:space="0" w:color="auto"/>
              <w:bottom w:val="single" w:sz="4" w:space="0" w:color="auto"/>
              <w:right w:val="single" w:sz="4" w:space="0" w:color="auto"/>
            </w:tcBorders>
          </w:tcPr>
          <w:p w14:paraId="4DBDAC0E" w14:textId="77777777" w:rsidR="002A1928" w:rsidRPr="00427BCF" w:rsidRDefault="002A1928" w:rsidP="002A1928">
            <w:pPr>
              <w:spacing w:after="0" w:line="240" w:lineRule="auto"/>
              <w:ind w:firstLine="567"/>
              <w:jc w:val="both"/>
              <w:rPr>
                <w:rFonts w:ascii="Times New Roman" w:hAnsi="Times New Roman" w:cs="Times New Roman"/>
                <w:sz w:val="24"/>
                <w:szCs w:val="24"/>
              </w:rPr>
            </w:pPr>
          </w:p>
        </w:tc>
      </w:tr>
      <w:tr w:rsidR="002A1928" w:rsidRPr="00427BCF" w14:paraId="49A0BBC2" w14:textId="77777777">
        <w:tc>
          <w:tcPr>
            <w:tcW w:w="4928" w:type="dxa"/>
            <w:tcBorders>
              <w:top w:val="single" w:sz="4" w:space="0" w:color="auto"/>
              <w:left w:val="single" w:sz="4" w:space="0" w:color="auto"/>
              <w:bottom w:val="single" w:sz="4" w:space="0" w:color="auto"/>
              <w:right w:val="single" w:sz="4" w:space="0" w:color="auto"/>
            </w:tcBorders>
            <w:hideMark/>
          </w:tcPr>
          <w:p w14:paraId="0D8F0A7B" w14:textId="77777777" w:rsidR="002A1928" w:rsidRPr="00427BCF" w:rsidRDefault="002A1928" w:rsidP="002A1928">
            <w:pPr>
              <w:spacing w:after="0" w:line="240" w:lineRule="auto"/>
              <w:rPr>
                <w:rFonts w:ascii="Times New Roman" w:hAnsi="Times New Roman" w:cs="Times New Roman"/>
                <w:sz w:val="24"/>
                <w:szCs w:val="24"/>
              </w:rPr>
            </w:pPr>
            <w:r w:rsidRPr="00427BCF">
              <w:rPr>
                <w:rFonts w:ascii="Times New Roman" w:hAnsi="Times New Roman" w:cs="Times New Roman"/>
                <w:sz w:val="24"/>
                <w:szCs w:val="24"/>
              </w:rPr>
              <w:t>Telefono numeris</w:t>
            </w:r>
          </w:p>
        </w:tc>
        <w:tc>
          <w:tcPr>
            <w:tcW w:w="4706" w:type="dxa"/>
            <w:tcBorders>
              <w:top w:val="single" w:sz="4" w:space="0" w:color="auto"/>
              <w:left w:val="single" w:sz="4" w:space="0" w:color="auto"/>
              <w:bottom w:val="single" w:sz="4" w:space="0" w:color="auto"/>
              <w:right w:val="single" w:sz="4" w:space="0" w:color="auto"/>
            </w:tcBorders>
          </w:tcPr>
          <w:p w14:paraId="4391C0DD" w14:textId="77777777" w:rsidR="002A1928" w:rsidRPr="00427BCF" w:rsidRDefault="002A1928" w:rsidP="002A1928">
            <w:pPr>
              <w:spacing w:after="0" w:line="240" w:lineRule="auto"/>
              <w:ind w:firstLine="567"/>
              <w:jc w:val="both"/>
              <w:rPr>
                <w:rFonts w:ascii="Times New Roman" w:hAnsi="Times New Roman" w:cs="Times New Roman"/>
                <w:sz w:val="24"/>
                <w:szCs w:val="24"/>
              </w:rPr>
            </w:pPr>
          </w:p>
        </w:tc>
      </w:tr>
      <w:tr w:rsidR="002A1928" w:rsidRPr="00427BCF" w14:paraId="415BD11D" w14:textId="77777777">
        <w:trPr>
          <w:trHeight w:val="408"/>
        </w:trPr>
        <w:tc>
          <w:tcPr>
            <w:tcW w:w="4928" w:type="dxa"/>
            <w:tcBorders>
              <w:top w:val="single" w:sz="4" w:space="0" w:color="auto"/>
              <w:left w:val="single" w:sz="4" w:space="0" w:color="auto"/>
              <w:bottom w:val="single" w:sz="4" w:space="0" w:color="auto"/>
              <w:right w:val="single" w:sz="4" w:space="0" w:color="auto"/>
            </w:tcBorders>
            <w:hideMark/>
          </w:tcPr>
          <w:p w14:paraId="364FDEFD" w14:textId="77777777" w:rsidR="002A1928" w:rsidRPr="00427BCF" w:rsidRDefault="002A1928" w:rsidP="002A1928">
            <w:pPr>
              <w:spacing w:after="0" w:line="240" w:lineRule="auto"/>
              <w:rPr>
                <w:rFonts w:ascii="Times New Roman" w:hAnsi="Times New Roman" w:cs="Times New Roman"/>
                <w:sz w:val="24"/>
                <w:szCs w:val="24"/>
              </w:rPr>
            </w:pPr>
            <w:r w:rsidRPr="00427BCF">
              <w:rPr>
                <w:rFonts w:ascii="Times New Roman" w:hAnsi="Times New Roman" w:cs="Times New Roman"/>
                <w:sz w:val="24"/>
                <w:szCs w:val="24"/>
              </w:rPr>
              <w:t>El. pašto adresas</w:t>
            </w:r>
          </w:p>
        </w:tc>
        <w:tc>
          <w:tcPr>
            <w:tcW w:w="4706" w:type="dxa"/>
            <w:tcBorders>
              <w:top w:val="single" w:sz="4" w:space="0" w:color="auto"/>
              <w:left w:val="single" w:sz="4" w:space="0" w:color="auto"/>
              <w:bottom w:val="single" w:sz="4" w:space="0" w:color="auto"/>
              <w:right w:val="single" w:sz="4" w:space="0" w:color="auto"/>
            </w:tcBorders>
          </w:tcPr>
          <w:p w14:paraId="312A5DC3" w14:textId="77777777" w:rsidR="002A1928" w:rsidRPr="00427BCF" w:rsidRDefault="002A1928" w:rsidP="002A1928">
            <w:pPr>
              <w:spacing w:after="0" w:line="240" w:lineRule="auto"/>
              <w:ind w:firstLine="567"/>
              <w:jc w:val="both"/>
              <w:rPr>
                <w:rFonts w:ascii="Times New Roman" w:hAnsi="Times New Roman" w:cs="Times New Roman"/>
                <w:sz w:val="24"/>
                <w:szCs w:val="24"/>
              </w:rPr>
            </w:pPr>
          </w:p>
        </w:tc>
      </w:tr>
    </w:tbl>
    <w:p w14:paraId="7A72261D" w14:textId="77777777" w:rsidR="002A1928" w:rsidRPr="00427BCF" w:rsidRDefault="002A1928" w:rsidP="002A1928">
      <w:pPr>
        <w:spacing w:after="0" w:line="240" w:lineRule="auto"/>
        <w:ind w:firstLine="567"/>
        <w:jc w:val="both"/>
        <w:rPr>
          <w:rFonts w:ascii="Times New Roman" w:hAnsi="Times New Roman" w:cs="Times New Roman"/>
          <w:sz w:val="24"/>
          <w:szCs w:val="24"/>
        </w:rPr>
      </w:pPr>
    </w:p>
    <w:p w14:paraId="082D2BE9" w14:textId="77777777" w:rsidR="002A1928" w:rsidRPr="00427BCF" w:rsidRDefault="002A1928" w:rsidP="002A1928">
      <w:pPr>
        <w:spacing w:after="0" w:line="240" w:lineRule="auto"/>
        <w:ind w:firstLine="567"/>
        <w:jc w:val="both"/>
        <w:rPr>
          <w:rFonts w:ascii="Times New Roman" w:hAnsi="Times New Roman" w:cs="Times New Roman"/>
          <w:sz w:val="24"/>
          <w:szCs w:val="24"/>
        </w:rPr>
      </w:pPr>
      <w:r w:rsidRPr="00427BCF">
        <w:rPr>
          <w:rFonts w:ascii="Times New Roman" w:hAnsi="Times New Roman" w:cs="Times New Roman"/>
          <w:sz w:val="24"/>
          <w:szCs w:val="24"/>
        </w:rPr>
        <w:t>Jei sutarčiai įvykdyti numatoma pasitelkti subteikėjus, nurodoma informacija:</w:t>
      </w:r>
    </w:p>
    <w:tbl>
      <w:tblPr>
        <w:tblW w:w="952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96"/>
        <w:gridCol w:w="5129"/>
      </w:tblGrid>
      <w:tr w:rsidR="002A1928" w:rsidRPr="00427BCF" w14:paraId="72AB4348" w14:textId="77777777">
        <w:trPr>
          <w:cantSplit/>
          <w:trHeight w:val="435"/>
        </w:trPr>
        <w:tc>
          <w:tcPr>
            <w:tcW w:w="4395" w:type="dxa"/>
            <w:tcBorders>
              <w:top w:val="single" w:sz="6" w:space="0" w:color="auto"/>
              <w:left w:val="single" w:sz="6" w:space="0" w:color="auto"/>
              <w:bottom w:val="single" w:sz="6" w:space="0" w:color="auto"/>
              <w:right w:val="single" w:sz="6" w:space="0" w:color="auto"/>
            </w:tcBorders>
            <w:vAlign w:val="center"/>
            <w:hideMark/>
          </w:tcPr>
          <w:p w14:paraId="47FA4969" w14:textId="77777777" w:rsidR="002A1928" w:rsidRPr="00427BCF" w:rsidRDefault="002A1928" w:rsidP="002A1928">
            <w:pPr>
              <w:spacing w:after="0" w:line="240" w:lineRule="auto"/>
              <w:ind w:firstLine="567"/>
              <w:jc w:val="both"/>
              <w:rPr>
                <w:rFonts w:ascii="Times New Roman" w:hAnsi="Times New Roman" w:cs="Times New Roman"/>
                <w:b/>
                <w:sz w:val="24"/>
                <w:szCs w:val="24"/>
              </w:rPr>
            </w:pPr>
            <w:r w:rsidRPr="00427BCF">
              <w:rPr>
                <w:rFonts w:ascii="Times New Roman" w:hAnsi="Times New Roman" w:cs="Times New Roman"/>
                <w:b/>
                <w:sz w:val="24"/>
                <w:szCs w:val="24"/>
              </w:rPr>
              <w:t>Pavadinimas</w:t>
            </w:r>
          </w:p>
        </w:tc>
        <w:tc>
          <w:tcPr>
            <w:tcW w:w="5128" w:type="dxa"/>
            <w:tcBorders>
              <w:top w:val="single" w:sz="6" w:space="0" w:color="auto"/>
              <w:left w:val="single" w:sz="6" w:space="0" w:color="auto"/>
              <w:bottom w:val="single" w:sz="6" w:space="0" w:color="auto"/>
              <w:right w:val="single" w:sz="6" w:space="0" w:color="auto"/>
            </w:tcBorders>
            <w:vAlign w:val="center"/>
            <w:hideMark/>
          </w:tcPr>
          <w:p w14:paraId="67DF0AB9" w14:textId="6FDAEFE2" w:rsidR="002A1928" w:rsidRPr="00427BCF" w:rsidRDefault="002A1928" w:rsidP="002A1928">
            <w:pPr>
              <w:spacing w:after="0" w:line="240" w:lineRule="auto"/>
              <w:jc w:val="both"/>
              <w:rPr>
                <w:rFonts w:ascii="Times New Roman" w:hAnsi="Times New Roman" w:cs="Times New Roman"/>
                <w:b/>
                <w:sz w:val="24"/>
                <w:szCs w:val="24"/>
              </w:rPr>
            </w:pPr>
            <w:r w:rsidRPr="00427BCF">
              <w:rPr>
                <w:rFonts w:ascii="Times New Roman" w:hAnsi="Times New Roman" w:cs="Times New Roman"/>
                <w:b/>
                <w:sz w:val="24"/>
                <w:szCs w:val="24"/>
              </w:rPr>
              <w:t xml:space="preserve">Nurodomos konkrečios subteikėjui perduodamos užduotys ir jų </w:t>
            </w:r>
            <w:r w:rsidR="00427BCF">
              <w:rPr>
                <w:rFonts w:ascii="Times New Roman" w:hAnsi="Times New Roman" w:cs="Times New Roman"/>
                <w:b/>
                <w:sz w:val="24"/>
                <w:szCs w:val="24"/>
              </w:rPr>
              <w:t xml:space="preserve">numatoma </w:t>
            </w:r>
            <w:r w:rsidRPr="00427BCF">
              <w:rPr>
                <w:rFonts w:ascii="Times New Roman" w:hAnsi="Times New Roman" w:cs="Times New Roman"/>
                <w:b/>
                <w:sz w:val="24"/>
                <w:szCs w:val="24"/>
              </w:rPr>
              <w:t>dalis**</w:t>
            </w:r>
          </w:p>
        </w:tc>
      </w:tr>
      <w:tr w:rsidR="002A1928" w:rsidRPr="00427BCF" w14:paraId="107E2B5D" w14:textId="77777777">
        <w:trPr>
          <w:cantSplit/>
          <w:trHeight w:val="149"/>
        </w:trPr>
        <w:tc>
          <w:tcPr>
            <w:tcW w:w="4395" w:type="dxa"/>
            <w:tcBorders>
              <w:top w:val="single" w:sz="6" w:space="0" w:color="auto"/>
              <w:left w:val="single" w:sz="6" w:space="0" w:color="auto"/>
              <w:bottom w:val="single" w:sz="6" w:space="0" w:color="auto"/>
              <w:right w:val="single" w:sz="6" w:space="0" w:color="auto"/>
            </w:tcBorders>
            <w:vAlign w:val="center"/>
            <w:hideMark/>
          </w:tcPr>
          <w:p w14:paraId="2F410676" w14:textId="77777777" w:rsidR="002A1928" w:rsidRPr="00427BCF" w:rsidRDefault="002A1928" w:rsidP="002A1928">
            <w:pPr>
              <w:spacing w:after="0" w:line="240" w:lineRule="auto"/>
              <w:ind w:firstLine="567"/>
              <w:jc w:val="both"/>
              <w:rPr>
                <w:rFonts w:ascii="Times New Roman" w:hAnsi="Times New Roman" w:cs="Times New Roman"/>
                <w:i/>
                <w:sz w:val="24"/>
                <w:szCs w:val="24"/>
              </w:rPr>
            </w:pPr>
            <w:r w:rsidRPr="00427BCF">
              <w:rPr>
                <w:rFonts w:ascii="Times New Roman" w:hAnsi="Times New Roman" w:cs="Times New Roman"/>
                <w:i/>
                <w:sz w:val="24"/>
                <w:szCs w:val="24"/>
              </w:rPr>
              <w:t>Subteikėjas 1*</w:t>
            </w:r>
          </w:p>
        </w:tc>
        <w:tc>
          <w:tcPr>
            <w:tcW w:w="5128" w:type="dxa"/>
            <w:tcBorders>
              <w:top w:val="single" w:sz="6" w:space="0" w:color="auto"/>
              <w:left w:val="single" w:sz="6" w:space="0" w:color="auto"/>
              <w:bottom w:val="single" w:sz="6" w:space="0" w:color="auto"/>
              <w:right w:val="single" w:sz="6" w:space="0" w:color="auto"/>
            </w:tcBorders>
            <w:vAlign w:val="center"/>
            <w:hideMark/>
          </w:tcPr>
          <w:p w14:paraId="6CA1A685" w14:textId="77777777" w:rsidR="002A1928" w:rsidRPr="00427BCF" w:rsidRDefault="002A1928" w:rsidP="002A1928">
            <w:pPr>
              <w:spacing w:after="0" w:line="240" w:lineRule="auto"/>
              <w:ind w:firstLine="567"/>
              <w:jc w:val="both"/>
              <w:rPr>
                <w:rFonts w:ascii="Times New Roman" w:hAnsi="Times New Roman" w:cs="Times New Roman"/>
                <w:sz w:val="24"/>
                <w:szCs w:val="24"/>
              </w:rPr>
            </w:pPr>
            <w:r w:rsidRPr="00427BCF">
              <w:rPr>
                <w:rFonts w:ascii="Times New Roman" w:hAnsi="Times New Roman" w:cs="Times New Roman"/>
                <w:sz w:val="24"/>
                <w:szCs w:val="24"/>
              </w:rPr>
              <w:t>-</w:t>
            </w:r>
          </w:p>
        </w:tc>
      </w:tr>
      <w:tr w:rsidR="002A1928" w:rsidRPr="00427BCF" w14:paraId="4ED4678C" w14:textId="77777777">
        <w:trPr>
          <w:cantSplit/>
          <w:trHeight w:val="263"/>
        </w:trPr>
        <w:tc>
          <w:tcPr>
            <w:tcW w:w="4395" w:type="dxa"/>
            <w:tcBorders>
              <w:top w:val="single" w:sz="6" w:space="0" w:color="auto"/>
              <w:left w:val="single" w:sz="6" w:space="0" w:color="auto"/>
              <w:bottom w:val="single" w:sz="6" w:space="0" w:color="auto"/>
              <w:right w:val="single" w:sz="6" w:space="0" w:color="auto"/>
            </w:tcBorders>
            <w:vAlign w:val="center"/>
            <w:hideMark/>
          </w:tcPr>
          <w:p w14:paraId="535249C1" w14:textId="77777777" w:rsidR="002A1928" w:rsidRPr="00427BCF" w:rsidRDefault="002A1928" w:rsidP="002A1928">
            <w:pPr>
              <w:spacing w:after="0" w:line="240" w:lineRule="auto"/>
              <w:ind w:firstLine="567"/>
              <w:jc w:val="both"/>
              <w:rPr>
                <w:rFonts w:ascii="Times New Roman" w:hAnsi="Times New Roman" w:cs="Times New Roman"/>
                <w:sz w:val="24"/>
                <w:szCs w:val="24"/>
              </w:rPr>
            </w:pPr>
            <w:r w:rsidRPr="00427BCF">
              <w:rPr>
                <w:rFonts w:ascii="Times New Roman" w:hAnsi="Times New Roman" w:cs="Times New Roman"/>
                <w:sz w:val="24"/>
                <w:szCs w:val="24"/>
              </w:rPr>
              <w:t>.....</w:t>
            </w:r>
          </w:p>
        </w:tc>
        <w:tc>
          <w:tcPr>
            <w:tcW w:w="5128" w:type="dxa"/>
            <w:tcBorders>
              <w:top w:val="single" w:sz="6" w:space="0" w:color="auto"/>
              <w:left w:val="single" w:sz="6" w:space="0" w:color="auto"/>
              <w:bottom w:val="single" w:sz="6" w:space="0" w:color="auto"/>
              <w:right w:val="single" w:sz="6" w:space="0" w:color="auto"/>
            </w:tcBorders>
            <w:vAlign w:val="center"/>
          </w:tcPr>
          <w:p w14:paraId="16E44915" w14:textId="77777777" w:rsidR="002A1928" w:rsidRPr="00427BCF" w:rsidRDefault="002A1928" w:rsidP="002A1928">
            <w:pPr>
              <w:spacing w:after="0" w:line="240" w:lineRule="auto"/>
              <w:ind w:firstLine="567"/>
              <w:jc w:val="both"/>
              <w:rPr>
                <w:rFonts w:ascii="Times New Roman" w:hAnsi="Times New Roman" w:cs="Times New Roman"/>
                <w:sz w:val="24"/>
                <w:szCs w:val="24"/>
              </w:rPr>
            </w:pPr>
          </w:p>
        </w:tc>
      </w:tr>
    </w:tbl>
    <w:p w14:paraId="4595332F" w14:textId="77777777" w:rsidR="002A1928" w:rsidRPr="00427BCF" w:rsidRDefault="002A1928" w:rsidP="002A1928">
      <w:pPr>
        <w:spacing w:after="0" w:line="240" w:lineRule="auto"/>
        <w:ind w:firstLine="567"/>
        <w:jc w:val="both"/>
        <w:rPr>
          <w:rFonts w:ascii="Times New Roman" w:hAnsi="Times New Roman" w:cs="Times New Roman"/>
          <w:i/>
          <w:sz w:val="24"/>
          <w:szCs w:val="24"/>
        </w:rPr>
      </w:pPr>
      <w:r w:rsidRPr="00427BCF">
        <w:rPr>
          <w:rFonts w:ascii="Times New Roman" w:hAnsi="Times New Roman" w:cs="Times New Roman"/>
          <w:i/>
          <w:sz w:val="24"/>
          <w:szCs w:val="24"/>
        </w:rPr>
        <w:t>* Turi būti tiek eilučių, kiek yra subteikėjų.</w:t>
      </w:r>
    </w:p>
    <w:p w14:paraId="07D97D4D" w14:textId="24E128E4" w:rsidR="002A1928" w:rsidRPr="00427BCF" w:rsidRDefault="002A1928" w:rsidP="002A1928">
      <w:pPr>
        <w:spacing w:after="0" w:line="240" w:lineRule="auto"/>
        <w:ind w:firstLine="567"/>
        <w:jc w:val="both"/>
        <w:rPr>
          <w:rFonts w:ascii="Times New Roman" w:hAnsi="Times New Roman" w:cs="Times New Roman"/>
          <w:i/>
          <w:sz w:val="24"/>
          <w:szCs w:val="24"/>
        </w:rPr>
      </w:pPr>
      <w:r w:rsidRPr="00427BCF">
        <w:rPr>
          <w:rFonts w:ascii="Times New Roman" w:hAnsi="Times New Roman" w:cs="Times New Roman"/>
          <w:i/>
          <w:sz w:val="24"/>
          <w:szCs w:val="24"/>
        </w:rPr>
        <w:t xml:space="preserve">**Vykdant sutartį subtiekėjai galės būti </w:t>
      </w:r>
      <w:r w:rsidR="00427BCF">
        <w:rPr>
          <w:rFonts w:ascii="Times New Roman" w:hAnsi="Times New Roman" w:cs="Times New Roman"/>
          <w:i/>
          <w:sz w:val="24"/>
          <w:szCs w:val="24"/>
        </w:rPr>
        <w:t>keičiami ir pildomi Statybos rangos sutartyje nustatyta tvarka</w:t>
      </w:r>
      <w:r w:rsidRPr="00427BCF">
        <w:rPr>
          <w:rFonts w:ascii="Times New Roman" w:hAnsi="Times New Roman" w:cs="Times New Roman"/>
          <w:i/>
          <w:sz w:val="24"/>
          <w:szCs w:val="24"/>
        </w:rPr>
        <w:t xml:space="preserve">. </w:t>
      </w:r>
    </w:p>
    <w:p w14:paraId="3DA8A3AD" w14:textId="77777777" w:rsidR="002A1928" w:rsidRPr="002A1928" w:rsidRDefault="002A1928" w:rsidP="002A1928">
      <w:pPr>
        <w:spacing w:after="0" w:line="240" w:lineRule="auto"/>
        <w:ind w:firstLine="567"/>
        <w:jc w:val="both"/>
        <w:rPr>
          <w:rFonts w:ascii="Times New Roman" w:hAnsi="Times New Roman" w:cs="Times New Roman"/>
          <w:i/>
          <w:sz w:val="24"/>
          <w:szCs w:val="24"/>
          <w:highlight w:val="yellow"/>
        </w:rPr>
      </w:pPr>
    </w:p>
    <w:p w14:paraId="099C003D" w14:textId="77777777" w:rsidR="002A1928" w:rsidRPr="003C2FB0" w:rsidRDefault="002A1928" w:rsidP="00E83E24">
      <w:pPr>
        <w:numPr>
          <w:ilvl w:val="0"/>
          <w:numId w:val="32"/>
        </w:numPr>
        <w:spacing w:after="0" w:line="240" w:lineRule="auto"/>
        <w:ind w:left="0" w:firstLine="540"/>
        <w:jc w:val="both"/>
        <w:rPr>
          <w:rFonts w:ascii="Times New Roman" w:hAnsi="Times New Roman" w:cs="Times New Roman"/>
          <w:sz w:val="24"/>
          <w:szCs w:val="24"/>
        </w:rPr>
      </w:pPr>
      <w:r w:rsidRPr="003C2FB0">
        <w:rPr>
          <w:rFonts w:ascii="Times New Roman" w:hAnsi="Times New Roman" w:cs="Times New Roman"/>
          <w:sz w:val="24"/>
          <w:szCs w:val="24"/>
        </w:rPr>
        <w:t>Šiuo pasiūlymu pažymime, kad sutinkame su visomis pirkimo sąlygomis, nustatytomis pirkimo dokumentuose (jų paaiškinimuose, papildymuose).</w:t>
      </w:r>
    </w:p>
    <w:p w14:paraId="40C1D636" w14:textId="77777777" w:rsidR="002A1928" w:rsidRPr="003C2FB0" w:rsidRDefault="002A1928" w:rsidP="00E83E24">
      <w:pPr>
        <w:numPr>
          <w:ilvl w:val="0"/>
          <w:numId w:val="32"/>
        </w:numPr>
        <w:spacing w:after="0" w:line="240" w:lineRule="auto"/>
        <w:ind w:left="0" w:firstLine="540"/>
        <w:jc w:val="both"/>
        <w:rPr>
          <w:rFonts w:ascii="Times New Roman" w:hAnsi="Times New Roman" w:cs="Times New Roman"/>
          <w:sz w:val="24"/>
          <w:szCs w:val="24"/>
        </w:rPr>
      </w:pPr>
      <w:r w:rsidRPr="003C2FB0">
        <w:rPr>
          <w:rFonts w:ascii="Times New Roman" w:hAnsi="Times New Roman" w:cs="Times New Roman"/>
          <w:sz w:val="24"/>
          <w:szCs w:val="24"/>
        </w:rPr>
        <w:t>Pateikdamas pasiūlymą CVP IS priemonėmis patvirtinu, kad dokumentų skaitmeninės kopijos ir elektroninėmis priemonėmis pateikti duomenys yra tikri.</w:t>
      </w:r>
    </w:p>
    <w:p w14:paraId="6743BC58" w14:textId="77777777" w:rsidR="002A1928" w:rsidRPr="003C2FB0" w:rsidRDefault="002A1928" w:rsidP="002A1928">
      <w:pPr>
        <w:spacing w:after="0" w:line="240" w:lineRule="auto"/>
        <w:ind w:firstLine="567"/>
        <w:jc w:val="both"/>
        <w:rPr>
          <w:rFonts w:ascii="Times New Roman" w:hAnsi="Times New Roman" w:cs="Times New Roman"/>
          <w:sz w:val="24"/>
          <w:szCs w:val="24"/>
        </w:rPr>
      </w:pPr>
    </w:p>
    <w:p w14:paraId="2C9D56EF" w14:textId="77777777" w:rsidR="002A1928" w:rsidRPr="003C2FB0" w:rsidRDefault="002A1928" w:rsidP="002A1928">
      <w:pPr>
        <w:spacing w:after="0" w:line="240" w:lineRule="auto"/>
        <w:ind w:firstLine="567"/>
        <w:jc w:val="both"/>
        <w:rPr>
          <w:rFonts w:ascii="Times New Roman" w:hAnsi="Times New Roman" w:cs="Times New Roman"/>
          <w:i/>
          <w:sz w:val="24"/>
          <w:szCs w:val="24"/>
        </w:rPr>
      </w:pPr>
      <w:r w:rsidRPr="003C2FB0">
        <w:rPr>
          <w:rFonts w:ascii="Times New Roman" w:hAnsi="Times New Roman" w:cs="Times New Roman"/>
          <w:sz w:val="24"/>
          <w:szCs w:val="24"/>
        </w:rPr>
        <w:t xml:space="preserve">Mes siūlome šiuos darbus: </w:t>
      </w:r>
    </w:p>
    <w:tbl>
      <w:tblPr>
        <w:tblpPr w:leftFromText="180" w:rightFromText="180" w:vertAnchor="text"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4392"/>
        <w:gridCol w:w="1558"/>
        <w:gridCol w:w="1417"/>
        <w:gridCol w:w="1558"/>
      </w:tblGrid>
      <w:tr w:rsidR="002A1928" w:rsidRPr="003C2FB0" w14:paraId="04BE3A3D" w14:textId="77777777">
        <w:tc>
          <w:tcPr>
            <w:tcW w:w="704" w:type="dxa"/>
            <w:tcBorders>
              <w:top w:val="single" w:sz="4" w:space="0" w:color="auto"/>
              <w:left w:val="single" w:sz="4" w:space="0" w:color="auto"/>
              <w:bottom w:val="single" w:sz="4" w:space="0" w:color="auto"/>
              <w:right w:val="single" w:sz="4" w:space="0" w:color="auto"/>
            </w:tcBorders>
            <w:hideMark/>
          </w:tcPr>
          <w:p w14:paraId="2B1CD5EF" w14:textId="2C1AC08A" w:rsidR="002A1928" w:rsidRPr="003C2FB0" w:rsidRDefault="002A1928" w:rsidP="002A1928">
            <w:pPr>
              <w:spacing w:after="0" w:line="240" w:lineRule="auto"/>
              <w:ind w:firstLine="567"/>
              <w:jc w:val="both"/>
              <w:rPr>
                <w:rFonts w:ascii="Times New Roman" w:hAnsi="Times New Roman" w:cs="Times New Roman"/>
                <w:b/>
                <w:sz w:val="24"/>
                <w:szCs w:val="24"/>
              </w:rPr>
            </w:pPr>
            <w:proofErr w:type="spellStart"/>
            <w:r w:rsidRPr="003C2FB0">
              <w:rPr>
                <w:rFonts w:ascii="Times New Roman" w:hAnsi="Times New Roman" w:cs="Times New Roman"/>
                <w:b/>
                <w:sz w:val="24"/>
                <w:szCs w:val="24"/>
              </w:rPr>
              <w:t>E</w:t>
            </w:r>
            <w:r w:rsidR="003C2FB0" w:rsidRPr="003C2FB0">
              <w:rPr>
                <w:rFonts w:ascii="Times New Roman" w:hAnsi="Times New Roman" w:cs="Times New Roman"/>
                <w:b/>
                <w:sz w:val="24"/>
                <w:szCs w:val="24"/>
              </w:rPr>
              <w:t>E</w:t>
            </w:r>
            <w:r w:rsidRPr="003C2FB0">
              <w:rPr>
                <w:rFonts w:ascii="Times New Roman" w:hAnsi="Times New Roman" w:cs="Times New Roman"/>
                <w:b/>
                <w:sz w:val="24"/>
                <w:szCs w:val="24"/>
              </w:rPr>
              <w:t>il</w:t>
            </w:r>
            <w:proofErr w:type="spellEnd"/>
            <w:r w:rsidRPr="003C2FB0">
              <w:rPr>
                <w:rFonts w:ascii="Times New Roman" w:hAnsi="Times New Roman" w:cs="Times New Roman"/>
                <w:b/>
                <w:sz w:val="24"/>
                <w:szCs w:val="24"/>
              </w:rPr>
              <w:t>. Nr.</w:t>
            </w:r>
          </w:p>
        </w:tc>
        <w:tc>
          <w:tcPr>
            <w:tcW w:w="4394" w:type="dxa"/>
            <w:tcBorders>
              <w:top w:val="single" w:sz="4" w:space="0" w:color="auto"/>
              <w:left w:val="single" w:sz="4" w:space="0" w:color="auto"/>
              <w:bottom w:val="single" w:sz="4" w:space="0" w:color="auto"/>
              <w:right w:val="single" w:sz="4" w:space="0" w:color="auto"/>
            </w:tcBorders>
            <w:hideMark/>
          </w:tcPr>
          <w:p w14:paraId="0C47F3C4" w14:textId="5FC05458" w:rsidR="002A1928" w:rsidRPr="003C2FB0" w:rsidRDefault="002A1928" w:rsidP="002A1928">
            <w:pPr>
              <w:spacing w:after="0" w:line="240" w:lineRule="auto"/>
              <w:ind w:firstLine="567"/>
              <w:jc w:val="both"/>
              <w:rPr>
                <w:rFonts w:ascii="Times New Roman" w:hAnsi="Times New Roman" w:cs="Times New Roman"/>
                <w:b/>
                <w:sz w:val="24"/>
                <w:szCs w:val="24"/>
              </w:rPr>
            </w:pPr>
            <w:r w:rsidRPr="003C2FB0">
              <w:rPr>
                <w:rFonts w:ascii="Times New Roman" w:hAnsi="Times New Roman" w:cs="Times New Roman"/>
                <w:b/>
                <w:sz w:val="24"/>
                <w:szCs w:val="24"/>
              </w:rPr>
              <w:t>Darbų</w:t>
            </w:r>
            <w:r w:rsidRPr="003C2FB0">
              <w:rPr>
                <w:rFonts w:ascii="Times New Roman" w:hAnsi="Times New Roman" w:cs="Times New Roman"/>
                <w:b/>
                <w:i/>
                <w:sz w:val="24"/>
                <w:szCs w:val="24"/>
              </w:rPr>
              <w:t xml:space="preserve"> </w:t>
            </w:r>
            <w:r w:rsidRPr="003C2FB0">
              <w:rPr>
                <w:rFonts w:ascii="Times New Roman" w:hAnsi="Times New Roman" w:cs="Times New Roman"/>
                <w:b/>
                <w:sz w:val="24"/>
                <w:szCs w:val="24"/>
              </w:rPr>
              <w:t>pavadinimas</w:t>
            </w:r>
            <w:r w:rsidR="003C2FB0" w:rsidRPr="003C2FB0">
              <w:rPr>
                <w:rFonts w:ascii="Times New Roman" w:hAnsi="Times New Roman" w:cs="Times New Roman"/>
                <w:b/>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3F5F53AF" w14:textId="77777777" w:rsidR="002A1928" w:rsidRPr="003C2FB0" w:rsidRDefault="002A1928" w:rsidP="003C2FB0">
            <w:pPr>
              <w:spacing w:after="0" w:line="240" w:lineRule="auto"/>
              <w:jc w:val="both"/>
              <w:rPr>
                <w:rFonts w:ascii="Times New Roman" w:hAnsi="Times New Roman" w:cs="Times New Roman"/>
                <w:b/>
                <w:sz w:val="24"/>
                <w:szCs w:val="24"/>
              </w:rPr>
            </w:pPr>
            <w:r w:rsidRPr="003C2FB0">
              <w:rPr>
                <w:rFonts w:ascii="Times New Roman" w:hAnsi="Times New Roman" w:cs="Times New Roman"/>
                <w:b/>
                <w:sz w:val="24"/>
                <w:szCs w:val="24"/>
              </w:rPr>
              <w:t>Kaina,</w:t>
            </w:r>
          </w:p>
          <w:p w14:paraId="471A443B" w14:textId="77777777" w:rsidR="002A1928" w:rsidRPr="003C2FB0" w:rsidRDefault="002A1928" w:rsidP="003C2FB0">
            <w:pPr>
              <w:spacing w:after="0" w:line="240" w:lineRule="auto"/>
              <w:jc w:val="both"/>
              <w:rPr>
                <w:rFonts w:ascii="Times New Roman" w:hAnsi="Times New Roman" w:cs="Times New Roman"/>
                <w:b/>
                <w:sz w:val="24"/>
                <w:szCs w:val="24"/>
              </w:rPr>
            </w:pPr>
            <w:r w:rsidRPr="003C2FB0">
              <w:rPr>
                <w:rFonts w:ascii="Times New Roman" w:hAnsi="Times New Roman" w:cs="Times New Roman"/>
                <w:b/>
                <w:sz w:val="24"/>
                <w:szCs w:val="24"/>
              </w:rPr>
              <w:t>Eur be PVM</w:t>
            </w:r>
          </w:p>
        </w:tc>
        <w:tc>
          <w:tcPr>
            <w:tcW w:w="1418" w:type="dxa"/>
            <w:tcBorders>
              <w:top w:val="single" w:sz="4" w:space="0" w:color="auto"/>
              <w:left w:val="single" w:sz="4" w:space="0" w:color="auto"/>
              <w:bottom w:val="single" w:sz="4" w:space="0" w:color="auto"/>
              <w:right w:val="single" w:sz="4" w:space="0" w:color="auto"/>
            </w:tcBorders>
            <w:hideMark/>
          </w:tcPr>
          <w:p w14:paraId="55B8553D" w14:textId="72833B3E" w:rsidR="002A1928" w:rsidRPr="003C2FB0" w:rsidRDefault="003C2FB0" w:rsidP="003C2F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002A1928" w:rsidRPr="003C2FB0">
              <w:rPr>
                <w:rFonts w:ascii="Times New Roman" w:hAnsi="Times New Roman" w:cs="Times New Roman"/>
                <w:b/>
                <w:sz w:val="24"/>
                <w:szCs w:val="24"/>
              </w:rPr>
              <w:t>PVM, Eur</w:t>
            </w:r>
          </w:p>
        </w:tc>
        <w:tc>
          <w:tcPr>
            <w:tcW w:w="1559" w:type="dxa"/>
            <w:tcBorders>
              <w:top w:val="single" w:sz="4" w:space="0" w:color="auto"/>
              <w:left w:val="single" w:sz="4" w:space="0" w:color="auto"/>
              <w:bottom w:val="single" w:sz="4" w:space="0" w:color="auto"/>
              <w:right w:val="single" w:sz="4" w:space="0" w:color="auto"/>
            </w:tcBorders>
            <w:hideMark/>
          </w:tcPr>
          <w:p w14:paraId="1BAADBC8" w14:textId="1234112A" w:rsidR="002A1928" w:rsidRPr="003C2FB0" w:rsidRDefault="002A1928" w:rsidP="003C2FB0">
            <w:pPr>
              <w:spacing w:after="0" w:line="240" w:lineRule="auto"/>
              <w:jc w:val="both"/>
              <w:rPr>
                <w:rFonts w:ascii="Times New Roman" w:hAnsi="Times New Roman" w:cs="Times New Roman"/>
                <w:b/>
                <w:sz w:val="24"/>
                <w:szCs w:val="24"/>
              </w:rPr>
            </w:pPr>
            <w:r w:rsidRPr="003C2FB0">
              <w:rPr>
                <w:rFonts w:ascii="Times New Roman" w:hAnsi="Times New Roman" w:cs="Times New Roman"/>
                <w:b/>
                <w:sz w:val="24"/>
                <w:szCs w:val="24"/>
              </w:rPr>
              <w:t>Kaina Eur, su PVM</w:t>
            </w:r>
            <w:r w:rsidR="003C2FB0">
              <w:rPr>
                <w:rFonts w:ascii="Times New Roman" w:hAnsi="Times New Roman" w:cs="Times New Roman"/>
                <w:b/>
                <w:sz w:val="24"/>
                <w:szCs w:val="24"/>
              </w:rPr>
              <w:t>*</w:t>
            </w:r>
          </w:p>
        </w:tc>
      </w:tr>
      <w:tr w:rsidR="002A1928" w:rsidRPr="003C2FB0" w14:paraId="3E236CB6" w14:textId="77777777">
        <w:trPr>
          <w:trHeight w:val="70"/>
        </w:trPr>
        <w:tc>
          <w:tcPr>
            <w:tcW w:w="704" w:type="dxa"/>
            <w:tcBorders>
              <w:top w:val="single" w:sz="4" w:space="0" w:color="auto"/>
              <w:left w:val="single" w:sz="4" w:space="0" w:color="auto"/>
              <w:bottom w:val="single" w:sz="4" w:space="0" w:color="auto"/>
              <w:right w:val="single" w:sz="4" w:space="0" w:color="auto"/>
            </w:tcBorders>
            <w:hideMark/>
          </w:tcPr>
          <w:p w14:paraId="10CCDA94" w14:textId="5BA65D02" w:rsidR="002A1928" w:rsidRPr="003C2FB0" w:rsidRDefault="003C2FB0" w:rsidP="002A19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3C1E35">
              <w:rPr>
                <w:rFonts w:ascii="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hideMark/>
          </w:tcPr>
          <w:p w14:paraId="1DEA1DE2" w14:textId="73091CE8" w:rsidR="002A1928" w:rsidRPr="000639FF" w:rsidRDefault="00A76B1F" w:rsidP="002A1928">
            <w:pPr>
              <w:spacing w:after="0" w:line="240" w:lineRule="auto"/>
              <w:jc w:val="both"/>
              <w:rPr>
                <w:rFonts w:ascii="Times New Roman" w:hAnsi="Times New Roman" w:cs="Times New Roman"/>
                <w:iCs/>
                <w:sz w:val="24"/>
                <w:szCs w:val="24"/>
              </w:rPr>
            </w:pPr>
            <w:r w:rsidRPr="000639FF">
              <w:rPr>
                <w:rFonts w:ascii="Times New Roman" w:hAnsi="Times New Roman" w:cs="Times New Roman"/>
                <w:iCs/>
                <w:sz w:val="24"/>
                <w:szCs w:val="24"/>
              </w:rPr>
              <w:t xml:space="preserve">Želvos mstl. nuotekų valymo įrenginių </w:t>
            </w:r>
            <w:r w:rsidR="002A1928" w:rsidRPr="000639FF">
              <w:rPr>
                <w:rFonts w:ascii="Times New Roman" w:hAnsi="Times New Roman" w:cs="Times New Roman"/>
                <w:iCs/>
                <w:sz w:val="24"/>
                <w:szCs w:val="24"/>
              </w:rPr>
              <w:t>projektavimo darbai</w:t>
            </w:r>
          </w:p>
        </w:tc>
        <w:tc>
          <w:tcPr>
            <w:tcW w:w="1559" w:type="dxa"/>
            <w:tcBorders>
              <w:top w:val="single" w:sz="4" w:space="0" w:color="auto"/>
              <w:left w:val="single" w:sz="4" w:space="0" w:color="auto"/>
              <w:bottom w:val="single" w:sz="4" w:space="0" w:color="auto"/>
              <w:right w:val="single" w:sz="4" w:space="0" w:color="auto"/>
            </w:tcBorders>
          </w:tcPr>
          <w:p w14:paraId="398930D5" w14:textId="77777777" w:rsidR="002A1928" w:rsidRPr="003C2FB0" w:rsidRDefault="002A1928" w:rsidP="002A1928">
            <w:pPr>
              <w:spacing w:after="0" w:line="240" w:lineRule="auto"/>
              <w:ind w:firstLine="567"/>
              <w:jc w:val="both"/>
              <w:rPr>
                <w:rFonts w:ascii="Times New Roman" w:hAnsi="Times New Roman" w:cs="Times New Roman"/>
                <w: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F232B07" w14:textId="77777777" w:rsidR="002A1928" w:rsidRPr="003C2FB0" w:rsidRDefault="002A1928" w:rsidP="002A1928">
            <w:pPr>
              <w:spacing w:after="0" w:line="240" w:lineRule="auto"/>
              <w:ind w:firstLine="567"/>
              <w:jc w:val="both"/>
              <w:rPr>
                <w:rFonts w:ascii="Times New Roman" w:hAnsi="Times New Roman" w:cs="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336889A" w14:textId="77777777" w:rsidR="002A1928" w:rsidRPr="003C2FB0" w:rsidRDefault="002A1928" w:rsidP="002A1928">
            <w:pPr>
              <w:spacing w:after="0" w:line="240" w:lineRule="auto"/>
              <w:ind w:firstLine="567"/>
              <w:jc w:val="both"/>
              <w:rPr>
                <w:rFonts w:ascii="Times New Roman" w:hAnsi="Times New Roman" w:cs="Times New Roman"/>
                <w:i/>
                <w:sz w:val="24"/>
                <w:szCs w:val="24"/>
              </w:rPr>
            </w:pPr>
          </w:p>
        </w:tc>
      </w:tr>
      <w:tr w:rsidR="002A1928" w:rsidRPr="003C2FB0" w14:paraId="40C72262" w14:textId="77777777">
        <w:trPr>
          <w:trHeight w:val="70"/>
        </w:trPr>
        <w:tc>
          <w:tcPr>
            <w:tcW w:w="704" w:type="dxa"/>
            <w:tcBorders>
              <w:top w:val="single" w:sz="4" w:space="0" w:color="auto"/>
              <w:left w:val="single" w:sz="4" w:space="0" w:color="auto"/>
              <w:bottom w:val="single" w:sz="4" w:space="0" w:color="auto"/>
              <w:right w:val="single" w:sz="4" w:space="0" w:color="auto"/>
            </w:tcBorders>
            <w:hideMark/>
          </w:tcPr>
          <w:p w14:paraId="700E6A1D" w14:textId="184B055F" w:rsidR="002A1928" w:rsidRPr="003C2FB0" w:rsidRDefault="003C2FB0" w:rsidP="002A19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3C1E35">
              <w:rPr>
                <w:rFonts w:ascii="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hideMark/>
          </w:tcPr>
          <w:p w14:paraId="7409DF3B" w14:textId="031FB621" w:rsidR="002A1928" w:rsidRPr="000639FF" w:rsidRDefault="00A76B1F" w:rsidP="002A1928">
            <w:pPr>
              <w:spacing w:after="0" w:line="240" w:lineRule="auto"/>
              <w:jc w:val="both"/>
              <w:rPr>
                <w:rFonts w:ascii="Times New Roman" w:hAnsi="Times New Roman" w:cs="Times New Roman"/>
                <w:iCs/>
                <w:sz w:val="24"/>
                <w:szCs w:val="24"/>
              </w:rPr>
            </w:pPr>
            <w:r w:rsidRPr="000639FF">
              <w:rPr>
                <w:rFonts w:ascii="Times New Roman" w:hAnsi="Times New Roman" w:cs="Times New Roman"/>
                <w:iCs/>
                <w:sz w:val="24"/>
                <w:szCs w:val="24"/>
              </w:rPr>
              <w:t xml:space="preserve">Želvos mstl. nuotekų valymo įrenginių </w:t>
            </w:r>
            <w:r w:rsidR="002A1928" w:rsidRPr="000639FF">
              <w:rPr>
                <w:rFonts w:ascii="Times New Roman" w:hAnsi="Times New Roman" w:cs="Times New Roman"/>
                <w:iCs/>
                <w:sz w:val="24"/>
                <w:szCs w:val="24"/>
              </w:rPr>
              <w:t>statybos</w:t>
            </w:r>
            <w:r w:rsidRPr="000639FF">
              <w:rPr>
                <w:rFonts w:ascii="Times New Roman" w:hAnsi="Times New Roman" w:cs="Times New Roman"/>
                <w:iCs/>
                <w:sz w:val="24"/>
                <w:szCs w:val="24"/>
              </w:rPr>
              <w:t xml:space="preserve"> </w:t>
            </w:r>
            <w:r w:rsidR="002A1928" w:rsidRPr="000639FF">
              <w:rPr>
                <w:rFonts w:ascii="Times New Roman" w:hAnsi="Times New Roman" w:cs="Times New Roman"/>
                <w:iCs/>
                <w:sz w:val="24"/>
                <w:szCs w:val="24"/>
              </w:rPr>
              <w:t>darbai</w:t>
            </w:r>
          </w:p>
        </w:tc>
        <w:tc>
          <w:tcPr>
            <w:tcW w:w="1559" w:type="dxa"/>
            <w:tcBorders>
              <w:top w:val="single" w:sz="4" w:space="0" w:color="auto"/>
              <w:left w:val="single" w:sz="4" w:space="0" w:color="auto"/>
              <w:bottom w:val="single" w:sz="4" w:space="0" w:color="auto"/>
              <w:right w:val="single" w:sz="4" w:space="0" w:color="auto"/>
            </w:tcBorders>
          </w:tcPr>
          <w:p w14:paraId="39C5CEA6" w14:textId="77777777" w:rsidR="002A1928" w:rsidRPr="003C2FB0" w:rsidRDefault="002A1928" w:rsidP="002A1928">
            <w:pPr>
              <w:spacing w:after="0" w:line="240" w:lineRule="auto"/>
              <w:ind w:firstLine="567"/>
              <w:jc w:val="both"/>
              <w:rPr>
                <w:rFonts w:ascii="Times New Roman" w:hAnsi="Times New Roman" w:cs="Times New Roman"/>
                <w: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49585A7" w14:textId="77777777" w:rsidR="002A1928" w:rsidRPr="003C2FB0" w:rsidRDefault="002A1928" w:rsidP="002A1928">
            <w:pPr>
              <w:spacing w:after="0" w:line="240" w:lineRule="auto"/>
              <w:ind w:firstLine="567"/>
              <w:jc w:val="both"/>
              <w:rPr>
                <w:rFonts w:ascii="Times New Roman" w:hAnsi="Times New Roman" w:cs="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7353F39" w14:textId="77777777" w:rsidR="002A1928" w:rsidRPr="003C2FB0" w:rsidRDefault="002A1928" w:rsidP="002A1928">
            <w:pPr>
              <w:spacing w:after="0" w:line="240" w:lineRule="auto"/>
              <w:ind w:firstLine="567"/>
              <w:jc w:val="both"/>
              <w:rPr>
                <w:rFonts w:ascii="Times New Roman" w:hAnsi="Times New Roman" w:cs="Times New Roman"/>
                <w:i/>
                <w:sz w:val="24"/>
                <w:szCs w:val="24"/>
              </w:rPr>
            </w:pPr>
          </w:p>
        </w:tc>
      </w:tr>
      <w:tr w:rsidR="002A1928" w:rsidRPr="003C2FB0" w14:paraId="2CF5582E" w14:textId="77777777">
        <w:trPr>
          <w:trHeight w:val="70"/>
        </w:trPr>
        <w:tc>
          <w:tcPr>
            <w:tcW w:w="704" w:type="dxa"/>
            <w:tcBorders>
              <w:top w:val="single" w:sz="4" w:space="0" w:color="auto"/>
              <w:left w:val="single" w:sz="4" w:space="0" w:color="auto"/>
              <w:bottom w:val="single" w:sz="4" w:space="0" w:color="auto"/>
              <w:right w:val="single" w:sz="4" w:space="0" w:color="auto"/>
            </w:tcBorders>
          </w:tcPr>
          <w:p w14:paraId="327ED7AE" w14:textId="77777777" w:rsidR="002A1928" w:rsidRPr="003C2FB0" w:rsidRDefault="002A1928" w:rsidP="002A1928">
            <w:pPr>
              <w:spacing w:after="0" w:line="240" w:lineRule="auto"/>
              <w:ind w:firstLine="567"/>
              <w:jc w:val="both"/>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724EC07" w14:textId="77777777" w:rsidR="002A1928" w:rsidRPr="00A76B1F" w:rsidRDefault="002A1928" w:rsidP="003C2FB0">
            <w:pPr>
              <w:spacing w:after="0" w:line="240" w:lineRule="auto"/>
              <w:ind w:firstLine="567"/>
              <w:jc w:val="right"/>
              <w:rPr>
                <w:rFonts w:ascii="Times New Roman" w:hAnsi="Times New Roman" w:cs="Times New Roman"/>
                <w:b/>
                <w:bCs/>
                <w:iCs/>
                <w:sz w:val="24"/>
                <w:szCs w:val="24"/>
              </w:rPr>
            </w:pPr>
            <w:r w:rsidRPr="00A76B1F">
              <w:rPr>
                <w:rFonts w:ascii="Times New Roman" w:hAnsi="Times New Roman" w:cs="Times New Roman"/>
                <w:b/>
                <w:bCs/>
                <w:iCs/>
                <w:sz w:val="24"/>
                <w:szCs w:val="24"/>
              </w:rPr>
              <w:t>Bendra pasiūlymo kaina</w:t>
            </w:r>
          </w:p>
        </w:tc>
        <w:tc>
          <w:tcPr>
            <w:tcW w:w="1559" w:type="dxa"/>
            <w:tcBorders>
              <w:top w:val="single" w:sz="4" w:space="0" w:color="auto"/>
              <w:left w:val="single" w:sz="4" w:space="0" w:color="auto"/>
              <w:bottom w:val="single" w:sz="4" w:space="0" w:color="auto"/>
              <w:right w:val="single" w:sz="4" w:space="0" w:color="auto"/>
            </w:tcBorders>
          </w:tcPr>
          <w:p w14:paraId="6E7F9CC3" w14:textId="77777777" w:rsidR="002A1928" w:rsidRPr="003C2FB0" w:rsidRDefault="002A1928" w:rsidP="002A1928">
            <w:pPr>
              <w:spacing w:after="0" w:line="240" w:lineRule="auto"/>
              <w:ind w:firstLine="567"/>
              <w:jc w:val="both"/>
              <w:rPr>
                <w:rFonts w:ascii="Times New Roman" w:hAnsi="Times New Roman" w:cs="Times New Roman"/>
                <w:b/>
                <w:bCs/>
                <w:i/>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0ADC4F9" w14:textId="77777777" w:rsidR="002A1928" w:rsidRPr="003C2FB0" w:rsidRDefault="002A1928" w:rsidP="002A1928">
            <w:pPr>
              <w:spacing w:after="0" w:line="240" w:lineRule="auto"/>
              <w:ind w:firstLine="567"/>
              <w:jc w:val="both"/>
              <w:rPr>
                <w:rFonts w:ascii="Times New Roman" w:hAnsi="Times New Roman" w:cs="Times New Roman"/>
                <w:b/>
                <w:bCs/>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56A6019" w14:textId="77777777" w:rsidR="002A1928" w:rsidRPr="003C2FB0" w:rsidRDefault="002A1928" w:rsidP="002A1928">
            <w:pPr>
              <w:spacing w:after="0" w:line="240" w:lineRule="auto"/>
              <w:ind w:firstLine="567"/>
              <w:jc w:val="both"/>
              <w:rPr>
                <w:rFonts w:ascii="Times New Roman" w:hAnsi="Times New Roman" w:cs="Times New Roman"/>
                <w:b/>
                <w:bCs/>
                <w:i/>
                <w:sz w:val="24"/>
                <w:szCs w:val="24"/>
              </w:rPr>
            </w:pPr>
          </w:p>
        </w:tc>
      </w:tr>
    </w:tbl>
    <w:p w14:paraId="2CCF58C0" w14:textId="77777777" w:rsidR="003C2FB0" w:rsidRPr="003C2FB0" w:rsidRDefault="003C2FB0" w:rsidP="003C2FB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r w:rsidRPr="003C2FB0">
        <w:rPr>
          <w:rFonts w:ascii="Times New Roman" w:hAnsi="Times New Roman" w:cs="Times New Roman"/>
          <w:i/>
          <w:sz w:val="24"/>
          <w:szCs w:val="24"/>
        </w:rPr>
        <w:t xml:space="preserve">Statybos rangos sutartyje nustatyta tvarka kaina bus detalizuojama teikiant Sutarties kainos (įkainių) detalizacijos žiniaraštį. </w:t>
      </w:r>
    </w:p>
    <w:p w14:paraId="5B449FEC" w14:textId="3BC91F09" w:rsidR="002A1928" w:rsidRPr="003C2FB0" w:rsidRDefault="003C2FB0" w:rsidP="003C2FB0">
      <w:pPr>
        <w:spacing w:after="0" w:line="240" w:lineRule="auto"/>
        <w:jc w:val="both"/>
        <w:rPr>
          <w:rFonts w:ascii="Times New Roman" w:hAnsi="Times New Roman" w:cs="Times New Roman"/>
          <w:i/>
          <w:sz w:val="24"/>
          <w:szCs w:val="24"/>
        </w:rPr>
      </w:pPr>
      <w:r w:rsidRPr="003C2FB0">
        <w:rPr>
          <w:rFonts w:ascii="Times New Roman" w:hAnsi="Times New Roman" w:cs="Times New Roman"/>
          <w:i/>
          <w:sz w:val="24"/>
          <w:szCs w:val="24"/>
        </w:rPr>
        <w:t>*</w:t>
      </w:r>
      <w:r w:rsidR="002A1928" w:rsidRPr="003C2FB0">
        <w:rPr>
          <w:rFonts w:ascii="Times New Roman" w:hAnsi="Times New Roman" w:cs="Times New Roman"/>
          <w:i/>
          <w:sz w:val="24"/>
          <w:szCs w:val="24"/>
        </w:rPr>
        <w:t>Jei tiekėjas nemoka PVM lentelės jis  nurodo priežastis, dėl kurių PVM nemokamas</w:t>
      </w:r>
      <w:r w:rsidR="002A1928" w:rsidRPr="003C2FB0">
        <w:rPr>
          <w:rFonts w:ascii="Times New Roman" w:hAnsi="Times New Roman" w:cs="Times New Roman"/>
          <w:sz w:val="24"/>
          <w:szCs w:val="24"/>
        </w:rPr>
        <w:t xml:space="preserve">. </w:t>
      </w:r>
    </w:p>
    <w:p w14:paraId="72B7F7F3" w14:textId="77777777" w:rsidR="002A1928" w:rsidRPr="002A1928" w:rsidRDefault="002A1928" w:rsidP="002A1928">
      <w:pPr>
        <w:spacing w:after="0" w:line="240" w:lineRule="auto"/>
        <w:ind w:firstLine="567"/>
        <w:jc w:val="both"/>
        <w:rPr>
          <w:rFonts w:ascii="Times New Roman" w:hAnsi="Times New Roman" w:cs="Times New Roman"/>
          <w:b/>
          <w:sz w:val="24"/>
          <w:szCs w:val="24"/>
          <w:highlight w:val="yellow"/>
        </w:rPr>
      </w:pPr>
    </w:p>
    <w:p w14:paraId="16B00F9A" w14:textId="77777777" w:rsidR="002A1928" w:rsidRPr="003C2FB0" w:rsidRDefault="002A1928" w:rsidP="00427BCF">
      <w:pPr>
        <w:spacing w:after="0" w:line="240" w:lineRule="auto"/>
        <w:ind w:firstLine="567"/>
        <w:jc w:val="both"/>
        <w:rPr>
          <w:rFonts w:ascii="Times New Roman" w:hAnsi="Times New Roman" w:cs="Times New Roman"/>
          <w:sz w:val="24"/>
          <w:szCs w:val="24"/>
        </w:rPr>
      </w:pPr>
      <w:r w:rsidRPr="003C2FB0">
        <w:rPr>
          <w:rFonts w:ascii="Times New Roman" w:hAnsi="Times New Roman" w:cs="Times New Roman"/>
          <w:sz w:val="24"/>
          <w:szCs w:val="24"/>
        </w:rPr>
        <w:t xml:space="preserve">Pastaba: kainos pasiūlyme nurodomos, paliekant du skaitmenis po kablelio </w:t>
      </w:r>
    </w:p>
    <w:p w14:paraId="7B535731" w14:textId="77777777" w:rsidR="002A1928" w:rsidRPr="003C2FB0" w:rsidRDefault="002A1928" w:rsidP="00427BCF">
      <w:pPr>
        <w:spacing w:after="0" w:line="240" w:lineRule="auto"/>
        <w:ind w:firstLine="567"/>
        <w:jc w:val="both"/>
        <w:rPr>
          <w:rFonts w:ascii="Times New Roman" w:hAnsi="Times New Roman" w:cs="Times New Roman"/>
          <w:sz w:val="24"/>
          <w:szCs w:val="24"/>
        </w:rPr>
      </w:pPr>
      <w:r w:rsidRPr="003C2FB0">
        <w:rPr>
          <w:rFonts w:ascii="Times New Roman" w:hAnsi="Times New Roman" w:cs="Times New Roman"/>
          <w:b/>
          <w:sz w:val="24"/>
          <w:szCs w:val="24"/>
        </w:rPr>
        <w:t>Bendra pasiūlymo kaina su PVM -</w:t>
      </w:r>
      <w:r w:rsidRPr="003C2FB0">
        <w:rPr>
          <w:rFonts w:ascii="Times New Roman" w:hAnsi="Times New Roman" w:cs="Times New Roman"/>
          <w:sz w:val="24"/>
          <w:szCs w:val="24"/>
        </w:rPr>
        <w:t xml:space="preserve"> .......... Eur  (</w:t>
      </w:r>
      <w:r w:rsidRPr="003C2FB0">
        <w:rPr>
          <w:rFonts w:ascii="Times New Roman" w:hAnsi="Times New Roman" w:cs="Times New Roman"/>
          <w:i/>
          <w:iCs/>
          <w:sz w:val="24"/>
          <w:szCs w:val="24"/>
        </w:rPr>
        <w:t>suma žodžiais</w:t>
      </w:r>
      <w:r w:rsidRPr="003C2FB0">
        <w:rPr>
          <w:rFonts w:ascii="Times New Roman" w:hAnsi="Times New Roman" w:cs="Times New Roman"/>
          <w:sz w:val="24"/>
          <w:szCs w:val="24"/>
        </w:rPr>
        <w:t xml:space="preserve">) ......................................... </w:t>
      </w:r>
    </w:p>
    <w:p w14:paraId="4744E13F" w14:textId="77777777" w:rsidR="002A1928" w:rsidRPr="003C2FB0" w:rsidRDefault="002A1928" w:rsidP="00427BCF">
      <w:pPr>
        <w:spacing w:after="0" w:line="240" w:lineRule="auto"/>
        <w:ind w:firstLine="567"/>
        <w:jc w:val="both"/>
        <w:rPr>
          <w:rFonts w:ascii="Times New Roman" w:hAnsi="Times New Roman" w:cs="Times New Roman"/>
          <w:sz w:val="24"/>
          <w:szCs w:val="24"/>
        </w:rPr>
      </w:pPr>
      <w:r w:rsidRPr="003C2FB0">
        <w:rPr>
          <w:rFonts w:ascii="Times New Roman" w:hAnsi="Times New Roman" w:cs="Times New Roman"/>
          <w:b/>
          <w:sz w:val="24"/>
          <w:szCs w:val="24"/>
        </w:rPr>
        <w:t>Bendra pasiūlymo kaina be PVM -</w:t>
      </w:r>
      <w:r w:rsidRPr="003C2FB0">
        <w:rPr>
          <w:rFonts w:ascii="Times New Roman" w:hAnsi="Times New Roman" w:cs="Times New Roman"/>
          <w:sz w:val="24"/>
          <w:szCs w:val="24"/>
        </w:rPr>
        <w:t xml:space="preserve"> .......... Eur  (</w:t>
      </w:r>
      <w:r w:rsidRPr="003C2FB0">
        <w:rPr>
          <w:rFonts w:ascii="Times New Roman" w:hAnsi="Times New Roman" w:cs="Times New Roman"/>
          <w:i/>
          <w:iCs/>
          <w:sz w:val="24"/>
          <w:szCs w:val="24"/>
        </w:rPr>
        <w:t>suma žodžiais</w:t>
      </w:r>
      <w:r w:rsidRPr="003C2FB0">
        <w:rPr>
          <w:rFonts w:ascii="Times New Roman" w:hAnsi="Times New Roman" w:cs="Times New Roman"/>
          <w:sz w:val="24"/>
          <w:szCs w:val="24"/>
        </w:rPr>
        <w:t xml:space="preserve">) ......................................... </w:t>
      </w:r>
    </w:p>
    <w:p w14:paraId="3881FDD6" w14:textId="77777777" w:rsidR="002A1928" w:rsidRPr="003C2FB0" w:rsidRDefault="002A1928" w:rsidP="00427BCF">
      <w:pPr>
        <w:spacing w:after="0" w:line="240" w:lineRule="auto"/>
        <w:ind w:firstLine="567"/>
        <w:jc w:val="both"/>
        <w:rPr>
          <w:rFonts w:ascii="Times New Roman" w:hAnsi="Times New Roman" w:cs="Times New Roman"/>
          <w:sz w:val="24"/>
          <w:szCs w:val="24"/>
        </w:rPr>
      </w:pPr>
      <w:r w:rsidRPr="003C2FB0">
        <w:rPr>
          <w:rFonts w:ascii="Times New Roman" w:hAnsi="Times New Roman" w:cs="Times New Roman"/>
          <w:sz w:val="24"/>
          <w:szCs w:val="24"/>
        </w:rPr>
        <w:t>Į šią sumą įeina visos išlaidos ir visi mokesčiai, taip pat ir PVM, kuris sudaro - ...................... Eur (</w:t>
      </w:r>
      <w:r w:rsidRPr="003C2FB0">
        <w:rPr>
          <w:rFonts w:ascii="Times New Roman" w:hAnsi="Times New Roman" w:cs="Times New Roman"/>
          <w:i/>
          <w:iCs/>
          <w:sz w:val="24"/>
          <w:szCs w:val="24"/>
        </w:rPr>
        <w:t>suma žodžiais</w:t>
      </w:r>
      <w:r w:rsidRPr="003C2FB0">
        <w:rPr>
          <w:rFonts w:ascii="Times New Roman" w:hAnsi="Times New Roman" w:cs="Times New Roman"/>
          <w:sz w:val="24"/>
          <w:szCs w:val="24"/>
        </w:rPr>
        <w:t xml:space="preserve">) ................................................ </w:t>
      </w:r>
    </w:p>
    <w:p w14:paraId="6DF3CD50" w14:textId="77777777" w:rsidR="002A1928" w:rsidRPr="003C2FB0" w:rsidRDefault="002A1928" w:rsidP="00427BCF">
      <w:pPr>
        <w:spacing w:after="0" w:line="240" w:lineRule="auto"/>
        <w:ind w:firstLine="567"/>
        <w:jc w:val="both"/>
        <w:rPr>
          <w:rFonts w:ascii="Times New Roman" w:hAnsi="Times New Roman" w:cs="Times New Roman"/>
          <w:b/>
          <w:sz w:val="24"/>
          <w:szCs w:val="24"/>
        </w:rPr>
      </w:pPr>
    </w:p>
    <w:p w14:paraId="3D185659" w14:textId="77777777" w:rsidR="002A1928" w:rsidRPr="003C2FB0" w:rsidRDefault="002A1928" w:rsidP="00427BCF">
      <w:pPr>
        <w:spacing w:after="0" w:line="240" w:lineRule="auto"/>
        <w:ind w:firstLine="567"/>
        <w:jc w:val="both"/>
        <w:rPr>
          <w:rFonts w:ascii="Times New Roman" w:hAnsi="Times New Roman" w:cs="Times New Roman"/>
          <w:b/>
          <w:sz w:val="24"/>
          <w:szCs w:val="24"/>
        </w:rPr>
      </w:pPr>
      <w:r w:rsidRPr="003C2FB0">
        <w:rPr>
          <w:rFonts w:ascii="Times New Roman" w:hAnsi="Times New Roman" w:cs="Times New Roman"/>
          <w:b/>
          <w:sz w:val="24"/>
          <w:szCs w:val="24"/>
        </w:rPr>
        <w:t xml:space="preserve">Siūlomi darbai atitinka pirkimo dokumentų reikalavimus. </w:t>
      </w:r>
    </w:p>
    <w:p w14:paraId="69B5578A" w14:textId="77777777" w:rsidR="002A1928" w:rsidRPr="002A1928" w:rsidRDefault="002A1928" w:rsidP="00427BCF">
      <w:pPr>
        <w:spacing w:after="0" w:line="240" w:lineRule="auto"/>
        <w:ind w:firstLine="567"/>
        <w:jc w:val="both"/>
        <w:rPr>
          <w:rFonts w:ascii="Times New Roman" w:hAnsi="Times New Roman" w:cs="Times New Roman"/>
          <w:sz w:val="24"/>
          <w:szCs w:val="24"/>
          <w:highlight w:val="yellow"/>
        </w:rPr>
      </w:pPr>
    </w:p>
    <w:p w14:paraId="66220485" w14:textId="77777777" w:rsidR="002A1928" w:rsidRPr="002A1928" w:rsidRDefault="002A1928" w:rsidP="002A1928">
      <w:pPr>
        <w:spacing w:after="0" w:line="240" w:lineRule="auto"/>
        <w:ind w:firstLine="567"/>
        <w:jc w:val="both"/>
        <w:rPr>
          <w:rFonts w:ascii="Times New Roman" w:hAnsi="Times New Roman" w:cs="Times New Roman"/>
          <w:sz w:val="24"/>
          <w:szCs w:val="24"/>
          <w:highlight w:val="magenta"/>
        </w:rPr>
      </w:pPr>
    </w:p>
    <w:p w14:paraId="6CEC46B6" w14:textId="77777777" w:rsidR="002A1928" w:rsidRPr="003E08C7" w:rsidRDefault="002A1928" w:rsidP="002A1928">
      <w:pPr>
        <w:spacing w:after="0" w:line="240" w:lineRule="auto"/>
        <w:ind w:firstLine="567"/>
        <w:jc w:val="both"/>
        <w:rPr>
          <w:rFonts w:ascii="Times New Roman" w:hAnsi="Times New Roman" w:cs="Times New Roman"/>
          <w:sz w:val="24"/>
          <w:szCs w:val="24"/>
        </w:rPr>
      </w:pPr>
      <w:r w:rsidRPr="003E08C7">
        <w:rPr>
          <w:rFonts w:ascii="Times New Roman" w:hAnsi="Times New Roman" w:cs="Times New Roman"/>
          <w:sz w:val="24"/>
          <w:szCs w:val="24"/>
        </w:rPr>
        <w:t>Kartu su pasiūlymu pateikiami šie dokumentai:</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530"/>
        <w:gridCol w:w="3690"/>
      </w:tblGrid>
      <w:tr w:rsidR="002A1928" w:rsidRPr="003E08C7" w14:paraId="0AC6BFE3" w14:textId="77777777" w:rsidTr="003E08C7">
        <w:tc>
          <w:tcPr>
            <w:tcW w:w="675" w:type="dxa"/>
            <w:tcBorders>
              <w:top w:val="single" w:sz="4" w:space="0" w:color="auto"/>
              <w:left w:val="single" w:sz="4" w:space="0" w:color="auto"/>
              <w:bottom w:val="single" w:sz="4" w:space="0" w:color="auto"/>
              <w:right w:val="single" w:sz="4" w:space="0" w:color="auto"/>
            </w:tcBorders>
            <w:hideMark/>
          </w:tcPr>
          <w:p w14:paraId="3F619E71" w14:textId="79F2030F" w:rsidR="002A1928" w:rsidRPr="003E08C7" w:rsidRDefault="00E83E24" w:rsidP="00E83E24">
            <w:pPr>
              <w:spacing w:after="0" w:line="240" w:lineRule="auto"/>
              <w:jc w:val="both"/>
              <w:rPr>
                <w:rFonts w:ascii="Times New Roman" w:hAnsi="Times New Roman" w:cs="Times New Roman"/>
                <w:b/>
                <w:sz w:val="24"/>
                <w:szCs w:val="24"/>
              </w:rPr>
            </w:pPr>
            <w:r w:rsidRPr="003E08C7">
              <w:rPr>
                <w:rFonts w:ascii="Times New Roman" w:hAnsi="Times New Roman" w:cs="Times New Roman"/>
                <w:b/>
                <w:sz w:val="24"/>
                <w:szCs w:val="24"/>
              </w:rPr>
              <w:t>E</w:t>
            </w:r>
            <w:r w:rsidR="002A1928" w:rsidRPr="003E08C7">
              <w:rPr>
                <w:rFonts w:ascii="Times New Roman" w:hAnsi="Times New Roman" w:cs="Times New Roman"/>
                <w:b/>
                <w:sz w:val="24"/>
                <w:szCs w:val="24"/>
              </w:rPr>
              <w:t>il.</w:t>
            </w:r>
            <w:r w:rsidRPr="003E08C7">
              <w:rPr>
                <w:rFonts w:ascii="Times New Roman" w:hAnsi="Times New Roman" w:cs="Times New Roman"/>
                <w:b/>
                <w:sz w:val="24"/>
                <w:szCs w:val="24"/>
              </w:rPr>
              <w:t xml:space="preserve"> </w:t>
            </w:r>
            <w:r w:rsidR="002A1928" w:rsidRPr="003E08C7">
              <w:rPr>
                <w:rFonts w:ascii="Times New Roman" w:hAnsi="Times New Roman" w:cs="Times New Roman"/>
                <w:b/>
                <w:sz w:val="24"/>
                <w:szCs w:val="24"/>
              </w:rPr>
              <w:t>Nr.</w:t>
            </w:r>
          </w:p>
        </w:tc>
        <w:tc>
          <w:tcPr>
            <w:tcW w:w="5530" w:type="dxa"/>
            <w:tcBorders>
              <w:top w:val="single" w:sz="4" w:space="0" w:color="auto"/>
              <w:left w:val="single" w:sz="4" w:space="0" w:color="auto"/>
              <w:bottom w:val="single" w:sz="4" w:space="0" w:color="auto"/>
              <w:right w:val="single" w:sz="4" w:space="0" w:color="auto"/>
            </w:tcBorders>
            <w:hideMark/>
          </w:tcPr>
          <w:p w14:paraId="1F08254D" w14:textId="77777777" w:rsidR="002A1928" w:rsidRPr="003E08C7" w:rsidRDefault="002A1928" w:rsidP="002A1928">
            <w:pPr>
              <w:spacing w:after="0" w:line="240" w:lineRule="auto"/>
              <w:ind w:firstLine="567"/>
              <w:jc w:val="both"/>
              <w:rPr>
                <w:rFonts w:ascii="Times New Roman" w:hAnsi="Times New Roman" w:cs="Times New Roman"/>
                <w:b/>
                <w:sz w:val="24"/>
                <w:szCs w:val="24"/>
              </w:rPr>
            </w:pPr>
            <w:r w:rsidRPr="003E08C7">
              <w:rPr>
                <w:rFonts w:ascii="Times New Roman" w:hAnsi="Times New Roman" w:cs="Times New Roman"/>
                <w:b/>
                <w:sz w:val="24"/>
                <w:szCs w:val="24"/>
              </w:rPr>
              <w:t>Pateiktų dokumentų pavadinimas</w:t>
            </w:r>
          </w:p>
        </w:tc>
        <w:tc>
          <w:tcPr>
            <w:tcW w:w="3690" w:type="dxa"/>
            <w:tcBorders>
              <w:top w:val="single" w:sz="4" w:space="0" w:color="auto"/>
              <w:left w:val="single" w:sz="4" w:space="0" w:color="auto"/>
              <w:bottom w:val="single" w:sz="4" w:space="0" w:color="auto"/>
              <w:right w:val="single" w:sz="4" w:space="0" w:color="auto"/>
            </w:tcBorders>
            <w:hideMark/>
          </w:tcPr>
          <w:p w14:paraId="168BC30E" w14:textId="591250ED" w:rsidR="002A1928" w:rsidRPr="003E08C7" w:rsidRDefault="002A1928" w:rsidP="00E83E24">
            <w:pPr>
              <w:spacing w:after="0" w:line="240" w:lineRule="auto"/>
              <w:jc w:val="both"/>
              <w:rPr>
                <w:rFonts w:ascii="Times New Roman" w:hAnsi="Times New Roman" w:cs="Times New Roman"/>
                <w:b/>
                <w:sz w:val="24"/>
                <w:szCs w:val="24"/>
              </w:rPr>
            </w:pPr>
            <w:r w:rsidRPr="003E08C7">
              <w:rPr>
                <w:rFonts w:ascii="Times New Roman" w:hAnsi="Times New Roman" w:cs="Times New Roman"/>
                <w:b/>
                <w:sz w:val="24"/>
                <w:szCs w:val="24"/>
              </w:rPr>
              <w:t>Nurodoma, ar dokumentas yra konfidencialus</w:t>
            </w:r>
            <w:r w:rsidR="003E08C7" w:rsidRPr="003E08C7">
              <w:rPr>
                <w:rFonts w:ascii="Times New Roman" w:hAnsi="Times New Roman" w:cs="Times New Roman"/>
                <w:b/>
                <w:sz w:val="24"/>
                <w:szCs w:val="24"/>
              </w:rPr>
              <w:t>*</w:t>
            </w:r>
          </w:p>
        </w:tc>
      </w:tr>
      <w:tr w:rsidR="002A1928" w:rsidRPr="003E08C7" w14:paraId="5BCCC8BD" w14:textId="77777777" w:rsidTr="003E08C7">
        <w:tc>
          <w:tcPr>
            <w:tcW w:w="675" w:type="dxa"/>
            <w:tcBorders>
              <w:top w:val="single" w:sz="4" w:space="0" w:color="auto"/>
              <w:left w:val="single" w:sz="4" w:space="0" w:color="auto"/>
              <w:bottom w:val="single" w:sz="4" w:space="0" w:color="auto"/>
              <w:right w:val="single" w:sz="4" w:space="0" w:color="auto"/>
            </w:tcBorders>
          </w:tcPr>
          <w:p w14:paraId="05BC2C1A" w14:textId="77777777" w:rsidR="002A1928" w:rsidRPr="003E08C7" w:rsidRDefault="002A1928" w:rsidP="002A1928">
            <w:pPr>
              <w:spacing w:after="0" w:line="240" w:lineRule="auto"/>
              <w:ind w:firstLine="567"/>
              <w:jc w:val="both"/>
              <w:rPr>
                <w:rFonts w:ascii="Times New Roman" w:hAnsi="Times New Roman" w:cs="Times New Roman"/>
                <w:sz w:val="24"/>
                <w:szCs w:val="24"/>
              </w:rPr>
            </w:pPr>
          </w:p>
        </w:tc>
        <w:tc>
          <w:tcPr>
            <w:tcW w:w="5530" w:type="dxa"/>
            <w:tcBorders>
              <w:top w:val="single" w:sz="4" w:space="0" w:color="auto"/>
              <w:left w:val="single" w:sz="4" w:space="0" w:color="auto"/>
              <w:bottom w:val="single" w:sz="4" w:space="0" w:color="auto"/>
              <w:right w:val="single" w:sz="4" w:space="0" w:color="auto"/>
            </w:tcBorders>
          </w:tcPr>
          <w:p w14:paraId="1EF4A39C" w14:textId="77777777" w:rsidR="002A1928" w:rsidRPr="003E08C7" w:rsidRDefault="002A1928" w:rsidP="002A1928">
            <w:pPr>
              <w:spacing w:after="0" w:line="240" w:lineRule="auto"/>
              <w:ind w:firstLine="567"/>
              <w:jc w:val="both"/>
              <w:rPr>
                <w:rFonts w:ascii="Times New Roman" w:hAnsi="Times New Roman" w:cs="Times New Roman"/>
                <w:sz w:val="24"/>
                <w:szCs w:val="24"/>
              </w:rPr>
            </w:pPr>
          </w:p>
        </w:tc>
        <w:tc>
          <w:tcPr>
            <w:tcW w:w="3690" w:type="dxa"/>
            <w:tcBorders>
              <w:top w:val="single" w:sz="4" w:space="0" w:color="auto"/>
              <w:left w:val="single" w:sz="4" w:space="0" w:color="auto"/>
              <w:bottom w:val="single" w:sz="4" w:space="0" w:color="auto"/>
              <w:right w:val="single" w:sz="4" w:space="0" w:color="auto"/>
            </w:tcBorders>
          </w:tcPr>
          <w:p w14:paraId="2A355A0F" w14:textId="77777777" w:rsidR="002A1928" w:rsidRPr="003E08C7" w:rsidRDefault="002A1928" w:rsidP="002A1928">
            <w:pPr>
              <w:spacing w:after="0" w:line="240" w:lineRule="auto"/>
              <w:ind w:firstLine="567"/>
              <w:jc w:val="both"/>
              <w:rPr>
                <w:rFonts w:ascii="Times New Roman" w:hAnsi="Times New Roman" w:cs="Times New Roman"/>
                <w:sz w:val="24"/>
                <w:szCs w:val="24"/>
              </w:rPr>
            </w:pPr>
          </w:p>
        </w:tc>
      </w:tr>
      <w:tr w:rsidR="002A1928" w:rsidRPr="003E08C7" w14:paraId="15347192" w14:textId="77777777" w:rsidTr="003E08C7">
        <w:tc>
          <w:tcPr>
            <w:tcW w:w="675" w:type="dxa"/>
            <w:tcBorders>
              <w:top w:val="single" w:sz="4" w:space="0" w:color="auto"/>
              <w:left w:val="single" w:sz="4" w:space="0" w:color="auto"/>
              <w:bottom w:val="single" w:sz="4" w:space="0" w:color="auto"/>
              <w:right w:val="single" w:sz="4" w:space="0" w:color="auto"/>
            </w:tcBorders>
          </w:tcPr>
          <w:p w14:paraId="5A3DEBF3" w14:textId="77777777" w:rsidR="002A1928" w:rsidRPr="003E08C7" w:rsidRDefault="002A1928" w:rsidP="002A1928">
            <w:pPr>
              <w:spacing w:after="0" w:line="240" w:lineRule="auto"/>
              <w:ind w:firstLine="567"/>
              <w:jc w:val="both"/>
              <w:rPr>
                <w:rFonts w:ascii="Times New Roman" w:hAnsi="Times New Roman" w:cs="Times New Roman"/>
                <w:sz w:val="24"/>
                <w:szCs w:val="24"/>
              </w:rPr>
            </w:pPr>
          </w:p>
        </w:tc>
        <w:tc>
          <w:tcPr>
            <w:tcW w:w="5530" w:type="dxa"/>
            <w:tcBorders>
              <w:top w:val="single" w:sz="4" w:space="0" w:color="auto"/>
              <w:left w:val="single" w:sz="4" w:space="0" w:color="auto"/>
              <w:bottom w:val="single" w:sz="4" w:space="0" w:color="auto"/>
              <w:right w:val="single" w:sz="4" w:space="0" w:color="auto"/>
            </w:tcBorders>
          </w:tcPr>
          <w:p w14:paraId="1491BBB2" w14:textId="77777777" w:rsidR="002A1928" w:rsidRPr="003E08C7" w:rsidRDefault="002A1928" w:rsidP="002A1928">
            <w:pPr>
              <w:spacing w:after="0" w:line="240" w:lineRule="auto"/>
              <w:ind w:firstLine="567"/>
              <w:jc w:val="both"/>
              <w:rPr>
                <w:rFonts w:ascii="Times New Roman" w:hAnsi="Times New Roman" w:cs="Times New Roman"/>
                <w:sz w:val="24"/>
                <w:szCs w:val="24"/>
              </w:rPr>
            </w:pPr>
          </w:p>
        </w:tc>
        <w:tc>
          <w:tcPr>
            <w:tcW w:w="3690" w:type="dxa"/>
            <w:tcBorders>
              <w:top w:val="single" w:sz="4" w:space="0" w:color="auto"/>
              <w:left w:val="single" w:sz="4" w:space="0" w:color="auto"/>
              <w:bottom w:val="single" w:sz="4" w:space="0" w:color="auto"/>
              <w:right w:val="single" w:sz="4" w:space="0" w:color="auto"/>
            </w:tcBorders>
          </w:tcPr>
          <w:p w14:paraId="35DA5D27" w14:textId="77777777" w:rsidR="002A1928" w:rsidRPr="003E08C7" w:rsidRDefault="002A1928" w:rsidP="002A1928">
            <w:pPr>
              <w:spacing w:after="0" w:line="240" w:lineRule="auto"/>
              <w:ind w:firstLine="567"/>
              <w:jc w:val="both"/>
              <w:rPr>
                <w:rFonts w:ascii="Times New Roman" w:hAnsi="Times New Roman" w:cs="Times New Roman"/>
                <w:sz w:val="24"/>
                <w:szCs w:val="24"/>
              </w:rPr>
            </w:pPr>
          </w:p>
        </w:tc>
      </w:tr>
      <w:tr w:rsidR="002A1928" w:rsidRPr="003E08C7" w14:paraId="5BC088D6" w14:textId="77777777" w:rsidTr="003E08C7">
        <w:tc>
          <w:tcPr>
            <w:tcW w:w="675" w:type="dxa"/>
            <w:tcBorders>
              <w:top w:val="single" w:sz="4" w:space="0" w:color="auto"/>
              <w:left w:val="single" w:sz="4" w:space="0" w:color="auto"/>
              <w:bottom w:val="single" w:sz="4" w:space="0" w:color="auto"/>
              <w:right w:val="single" w:sz="4" w:space="0" w:color="auto"/>
            </w:tcBorders>
          </w:tcPr>
          <w:p w14:paraId="17F59DB2" w14:textId="77777777" w:rsidR="002A1928" w:rsidRPr="003E08C7" w:rsidRDefault="002A1928" w:rsidP="002A1928">
            <w:pPr>
              <w:spacing w:after="0" w:line="240" w:lineRule="auto"/>
              <w:ind w:firstLine="567"/>
              <w:jc w:val="both"/>
              <w:rPr>
                <w:rFonts w:ascii="Times New Roman" w:hAnsi="Times New Roman" w:cs="Times New Roman"/>
                <w:sz w:val="24"/>
                <w:szCs w:val="24"/>
              </w:rPr>
            </w:pPr>
          </w:p>
        </w:tc>
        <w:tc>
          <w:tcPr>
            <w:tcW w:w="5530" w:type="dxa"/>
            <w:tcBorders>
              <w:top w:val="single" w:sz="4" w:space="0" w:color="auto"/>
              <w:left w:val="single" w:sz="4" w:space="0" w:color="auto"/>
              <w:bottom w:val="single" w:sz="4" w:space="0" w:color="auto"/>
              <w:right w:val="single" w:sz="4" w:space="0" w:color="auto"/>
            </w:tcBorders>
          </w:tcPr>
          <w:p w14:paraId="44AF7D38" w14:textId="77777777" w:rsidR="002A1928" w:rsidRPr="003E08C7" w:rsidRDefault="002A1928" w:rsidP="002A1928">
            <w:pPr>
              <w:spacing w:after="0" w:line="240" w:lineRule="auto"/>
              <w:ind w:firstLine="567"/>
              <w:jc w:val="both"/>
              <w:rPr>
                <w:rFonts w:ascii="Times New Roman" w:hAnsi="Times New Roman" w:cs="Times New Roman"/>
                <w:sz w:val="24"/>
                <w:szCs w:val="24"/>
              </w:rPr>
            </w:pPr>
          </w:p>
        </w:tc>
        <w:tc>
          <w:tcPr>
            <w:tcW w:w="3690" w:type="dxa"/>
            <w:tcBorders>
              <w:top w:val="single" w:sz="4" w:space="0" w:color="auto"/>
              <w:left w:val="single" w:sz="4" w:space="0" w:color="auto"/>
              <w:bottom w:val="single" w:sz="4" w:space="0" w:color="auto"/>
              <w:right w:val="single" w:sz="4" w:space="0" w:color="auto"/>
            </w:tcBorders>
          </w:tcPr>
          <w:p w14:paraId="1B63B918" w14:textId="77777777" w:rsidR="002A1928" w:rsidRPr="003E08C7" w:rsidRDefault="002A1928" w:rsidP="002A1928">
            <w:pPr>
              <w:spacing w:after="0" w:line="240" w:lineRule="auto"/>
              <w:ind w:firstLine="567"/>
              <w:jc w:val="both"/>
              <w:rPr>
                <w:rFonts w:ascii="Times New Roman" w:hAnsi="Times New Roman" w:cs="Times New Roman"/>
                <w:sz w:val="24"/>
                <w:szCs w:val="24"/>
              </w:rPr>
            </w:pPr>
          </w:p>
        </w:tc>
      </w:tr>
    </w:tbl>
    <w:p w14:paraId="044E5FA6" w14:textId="17815E7B" w:rsidR="002A1928" w:rsidRPr="003E08C7" w:rsidRDefault="002A1928" w:rsidP="003E08C7">
      <w:pPr>
        <w:spacing w:after="0" w:line="240" w:lineRule="auto"/>
        <w:jc w:val="both"/>
        <w:rPr>
          <w:rFonts w:ascii="Times New Roman" w:hAnsi="Times New Roman" w:cs="Times New Roman"/>
          <w:i/>
          <w:iCs/>
          <w:sz w:val="24"/>
          <w:szCs w:val="24"/>
        </w:rPr>
      </w:pPr>
      <w:r w:rsidRPr="003E08C7">
        <w:rPr>
          <w:rFonts w:ascii="Times New Roman" w:hAnsi="Times New Roman" w:cs="Times New Roman"/>
          <w:i/>
          <w:iCs/>
          <w:sz w:val="24"/>
          <w:szCs w:val="24"/>
        </w:rPr>
        <w:t>Tiekėjui nenurodžius, kokia informacija yra konfidenciali, laikoma, kad konfidencialios informacijos pasiūlyme nėra.</w:t>
      </w:r>
    </w:p>
    <w:p w14:paraId="4DB817FB" w14:textId="77777777" w:rsidR="002A1928" w:rsidRPr="003E08C7" w:rsidRDefault="002A1928" w:rsidP="002A1928">
      <w:pPr>
        <w:spacing w:after="0" w:line="240" w:lineRule="auto"/>
        <w:ind w:firstLine="567"/>
        <w:jc w:val="both"/>
        <w:rPr>
          <w:rFonts w:ascii="Times New Roman" w:hAnsi="Times New Roman" w:cs="Times New Roman"/>
          <w:b/>
          <w:sz w:val="24"/>
          <w:szCs w:val="24"/>
        </w:rPr>
      </w:pPr>
    </w:p>
    <w:p w14:paraId="72D4E74B" w14:textId="77777777" w:rsidR="003E08C7" w:rsidRPr="003E08C7" w:rsidRDefault="003E08C7" w:rsidP="003E08C7">
      <w:pPr>
        <w:tabs>
          <w:tab w:val="right" w:leader="underscore" w:pos="9639"/>
        </w:tabs>
        <w:spacing w:after="0" w:line="240" w:lineRule="auto"/>
        <w:jc w:val="both"/>
        <w:rPr>
          <w:rFonts w:ascii="Times New Roman" w:hAnsi="Times New Roman" w:cs="Times New Roman"/>
          <w:bCs/>
          <w:sz w:val="24"/>
          <w:szCs w:val="24"/>
          <w:u w:val="single"/>
          <w:lang w:eastAsia="en-US"/>
        </w:rPr>
      </w:pPr>
      <w:r w:rsidRPr="003E08C7">
        <w:rPr>
          <w:rFonts w:ascii="Times New Roman" w:hAnsi="Times New Roman" w:cs="Times New Roman"/>
          <w:bCs/>
          <w:sz w:val="24"/>
          <w:szCs w:val="24"/>
        </w:rPr>
        <w:t>Pasiūlymas galioja ne trumpiau nei 90 (devyniasdešimt) dienų nuo paskutinės pasiūlymų pateikimo termino pabaigos.</w:t>
      </w:r>
    </w:p>
    <w:p w14:paraId="473CD21A" w14:textId="77777777" w:rsidR="003E08C7" w:rsidRDefault="003E08C7" w:rsidP="002A1928">
      <w:pPr>
        <w:spacing w:after="0" w:line="240" w:lineRule="auto"/>
        <w:ind w:firstLine="567"/>
        <w:jc w:val="both"/>
        <w:rPr>
          <w:rFonts w:ascii="Times New Roman" w:hAnsi="Times New Roman" w:cs="Times New Roman"/>
          <w:b/>
          <w:sz w:val="24"/>
          <w:szCs w:val="24"/>
          <w:highlight w:val="yellow"/>
        </w:rPr>
      </w:pPr>
    </w:p>
    <w:tbl>
      <w:tblPr>
        <w:tblW w:w="0" w:type="auto"/>
        <w:tblLayout w:type="fixed"/>
        <w:tblLook w:val="01E0" w:firstRow="1" w:lastRow="1" w:firstColumn="1" w:lastColumn="1" w:noHBand="0" w:noVBand="0"/>
      </w:tblPr>
      <w:tblGrid>
        <w:gridCol w:w="3240"/>
        <w:gridCol w:w="604"/>
        <w:gridCol w:w="1980"/>
        <w:gridCol w:w="701"/>
        <w:gridCol w:w="2611"/>
        <w:gridCol w:w="450"/>
      </w:tblGrid>
      <w:tr w:rsidR="002A1928" w:rsidRPr="003E08C7" w14:paraId="260C9295" w14:textId="77777777" w:rsidTr="00247C18">
        <w:trPr>
          <w:trHeight w:val="285"/>
        </w:trPr>
        <w:tc>
          <w:tcPr>
            <w:tcW w:w="3240" w:type="dxa"/>
            <w:tcBorders>
              <w:top w:val="nil"/>
              <w:left w:val="nil"/>
              <w:bottom w:val="single" w:sz="4" w:space="0" w:color="auto"/>
              <w:right w:val="nil"/>
            </w:tcBorders>
          </w:tcPr>
          <w:p w14:paraId="31126B6A" w14:textId="77777777" w:rsidR="002A1928" w:rsidRDefault="002A1928" w:rsidP="002A1928">
            <w:pPr>
              <w:spacing w:after="0" w:line="240" w:lineRule="auto"/>
              <w:ind w:firstLine="567"/>
              <w:jc w:val="both"/>
              <w:rPr>
                <w:rFonts w:ascii="Times New Roman" w:hAnsi="Times New Roman" w:cs="Times New Roman"/>
                <w:sz w:val="24"/>
                <w:szCs w:val="24"/>
                <w:highlight w:val="yellow"/>
              </w:rPr>
            </w:pPr>
          </w:p>
          <w:p w14:paraId="2A7CC643" w14:textId="77777777" w:rsidR="003E08C7" w:rsidRPr="003E08C7" w:rsidRDefault="003E08C7" w:rsidP="002A1928">
            <w:pPr>
              <w:spacing w:after="0" w:line="240" w:lineRule="auto"/>
              <w:ind w:firstLine="567"/>
              <w:jc w:val="both"/>
              <w:rPr>
                <w:rFonts w:ascii="Times New Roman" w:hAnsi="Times New Roman" w:cs="Times New Roman"/>
                <w:sz w:val="24"/>
                <w:szCs w:val="24"/>
                <w:highlight w:val="yellow"/>
              </w:rPr>
            </w:pPr>
          </w:p>
        </w:tc>
        <w:tc>
          <w:tcPr>
            <w:tcW w:w="604" w:type="dxa"/>
          </w:tcPr>
          <w:p w14:paraId="0FCEB629" w14:textId="77777777" w:rsidR="002A1928" w:rsidRPr="003E08C7" w:rsidRDefault="002A1928" w:rsidP="002A1928">
            <w:pPr>
              <w:spacing w:after="0" w:line="240" w:lineRule="auto"/>
              <w:ind w:firstLine="567"/>
              <w:jc w:val="both"/>
              <w:rPr>
                <w:rFonts w:ascii="Times New Roman" w:hAnsi="Times New Roman" w:cs="Times New Roman"/>
                <w:sz w:val="24"/>
                <w:szCs w:val="24"/>
                <w:highlight w:val="yellow"/>
              </w:rPr>
            </w:pPr>
          </w:p>
        </w:tc>
        <w:tc>
          <w:tcPr>
            <w:tcW w:w="1980" w:type="dxa"/>
            <w:tcBorders>
              <w:top w:val="nil"/>
              <w:left w:val="nil"/>
              <w:bottom w:val="single" w:sz="4" w:space="0" w:color="auto"/>
              <w:right w:val="nil"/>
            </w:tcBorders>
          </w:tcPr>
          <w:p w14:paraId="082EF0C1" w14:textId="77777777" w:rsidR="002A1928" w:rsidRPr="003E08C7" w:rsidRDefault="002A1928" w:rsidP="002A1928">
            <w:pPr>
              <w:spacing w:after="0" w:line="240" w:lineRule="auto"/>
              <w:ind w:firstLine="567"/>
              <w:jc w:val="both"/>
              <w:rPr>
                <w:rFonts w:ascii="Times New Roman" w:hAnsi="Times New Roman" w:cs="Times New Roman"/>
                <w:sz w:val="24"/>
                <w:szCs w:val="24"/>
                <w:highlight w:val="yellow"/>
              </w:rPr>
            </w:pPr>
          </w:p>
        </w:tc>
        <w:tc>
          <w:tcPr>
            <w:tcW w:w="701" w:type="dxa"/>
          </w:tcPr>
          <w:p w14:paraId="0BD6D5E3" w14:textId="77777777" w:rsidR="002A1928" w:rsidRPr="003E08C7" w:rsidRDefault="002A1928" w:rsidP="002A1928">
            <w:pPr>
              <w:spacing w:after="0" w:line="240" w:lineRule="auto"/>
              <w:ind w:firstLine="567"/>
              <w:jc w:val="both"/>
              <w:rPr>
                <w:rFonts w:ascii="Times New Roman" w:hAnsi="Times New Roman" w:cs="Times New Roman"/>
                <w:sz w:val="24"/>
                <w:szCs w:val="24"/>
                <w:highlight w:val="yellow"/>
              </w:rPr>
            </w:pPr>
          </w:p>
        </w:tc>
        <w:tc>
          <w:tcPr>
            <w:tcW w:w="2611" w:type="dxa"/>
            <w:tcBorders>
              <w:top w:val="nil"/>
              <w:left w:val="nil"/>
              <w:bottom w:val="single" w:sz="4" w:space="0" w:color="auto"/>
              <w:right w:val="nil"/>
            </w:tcBorders>
          </w:tcPr>
          <w:p w14:paraId="4BD81AAA" w14:textId="77777777" w:rsidR="002A1928" w:rsidRPr="003E08C7" w:rsidRDefault="002A1928" w:rsidP="002A1928">
            <w:pPr>
              <w:spacing w:after="0" w:line="240" w:lineRule="auto"/>
              <w:ind w:firstLine="567"/>
              <w:jc w:val="both"/>
              <w:rPr>
                <w:rFonts w:ascii="Times New Roman" w:hAnsi="Times New Roman" w:cs="Times New Roman"/>
                <w:sz w:val="24"/>
                <w:szCs w:val="24"/>
                <w:highlight w:val="yellow"/>
              </w:rPr>
            </w:pPr>
          </w:p>
        </w:tc>
        <w:tc>
          <w:tcPr>
            <w:tcW w:w="450" w:type="dxa"/>
          </w:tcPr>
          <w:p w14:paraId="3C83C440" w14:textId="77777777" w:rsidR="002A1928" w:rsidRPr="003E08C7" w:rsidRDefault="002A1928" w:rsidP="002A1928">
            <w:pPr>
              <w:spacing w:after="0" w:line="240" w:lineRule="auto"/>
              <w:ind w:firstLine="567"/>
              <w:jc w:val="both"/>
              <w:rPr>
                <w:rFonts w:ascii="Times New Roman" w:hAnsi="Times New Roman" w:cs="Times New Roman"/>
                <w:sz w:val="24"/>
                <w:szCs w:val="24"/>
                <w:highlight w:val="yellow"/>
              </w:rPr>
            </w:pPr>
          </w:p>
        </w:tc>
      </w:tr>
      <w:tr w:rsidR="002A1928" w:rsidRPr="003E08C7" w14:paraId="2E4BF94A" w14:textId="77777777" w:rsidTr="00247C18">
        <w:trPr>
          <w:trHeight w:val="70"/>
        </w:trPr>
        <w:tc>
          <w:tcPr>
            <w:tcW w:w="3240" w:type="dxa"/>
            <w:tcBorders>
              <w:top w:val="single" w:sz="4" w:space="0" w:color="auto"/>
              <w:left w:val="nil"/>
              <w:bottom w:val="nil"/>
              <w:right w:val="nil"/>
            </w:tcBorders>
            <w:hideMark/>
          </w:tcPr>
          <w:p w14:paraId="4B6034F8" w14:textId="77777777" w:rsidR="002A1928" w:rsidRPr="00247C18" w:rsidRDefault="002A1928" w:rsidP="00247C18">
            <w:pPr>
              <w:spacing w:after="0" w:line="240" w:lineRule="auto"/>
              <w:jc w:val="center"/>
              <w:rPr>
                <w:rFonts w:ascii="Times New Roman" w:hAnsi="Times New Roman" w:cs="Times New Roman"/>
                <w:sz w:val="24"/>
                <w:szCs w:val="24"/>
              </w:rPr>
            </w:pPr>
            <w:r w:rsidRPr="00247C18">
              <w:rPr>
                <w:rFonts w:ascii="Times New Roman" w:hAnsi="Times New Roman" w:cs="Times New Roman"/>
                <w:sz w:val="24"/>
                <w:szCs w:val="24"/>
              </w:rPr>
              <w:t>(Tiekėjo arba jo įgalioto asmens pareigų pavadinimas)</w:t>
            </w:r>
          </w:p>
        </w:tc>
        <w:tc>
          <w:tcPr>
            <w:tcW w:w="604" w:type="dxa"/>
          </w:tcPr>
          <w:p w14:paraId="44DCFBF0" w14:textId="77777777" w:rsidR="002A1928" w:rsidRPr="00247C18" w:rsidRDefault="002A1928" w:rsidP="00247C18">
            <w:pPr>
              <w:spacing w:after="0" w:line="240" w:lineRule="auto"/>
              <w:ind w:firstLine="567"/>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6CBA0AF7" w14:textId="6A94E236" w:rsidR="002A1928" w:rsidRPr="00247C18" w:rsidRDefault="002A1928" w:rsidP="00247C18">
            <w:pPr>
              <w:spacing w:after="0" w:line="240" w:lineRule="auto"/>
              <w:ind w:firstLine="567"/>
              <w:jc w:val="center"/>
              <w:rPr>
                <w:rFonts w:ascii="Times New Roman" w:hAnsi="Times New Roman" w:cs="Times New Roman"/>
                <w:sz w:val="24"/>
                <w:szCs w:val="24"/>
              </w:rPr>
            </w:pPr>
            <w:r w:rsidRPr="00247C18">
              <w:rPr>
                <w:rFonts w:ascii="Times New Roman" w:hAnsi="Times New Roman" w:cs="Times New Roman"/>
                <w:sz w:val="24"/>
                <w:szCs w:val="24"/>
              </w:rPr>
              <w:t>(Parašas)</w:t>
            </w:r>
          </w:p>
        </w:tc>
        <w:tc>
          <w:tcPr>
            <w:tcW w:w="701" w:type="dxa"/>
          </w:tcPr>
          <w:p w14:paraId="38438B56" w14:textId="77777777" w:rsidR="002A1928" w:rsidRPr="00247C18" w:rsidRDefault="002A1928" w:rsidP="00247C18">
            <w:pPr>
              <w:spacing w:after="0" w:line="240" w:lineRule="auto"/>
              <w:ind w:firstLine="567"/>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12452169" w14:textId="6CB71AAA" w:rsidR="002A1928" w:rsidRPr="00247C18" w:rsidRDefault="002A1928" w:rsidP="00247C18">
            <w:pPr>
              <w:spacing w:after="0" w:line="240" w:lineRule="auto"/>
              <w:jc w:val="center"/>
              <w:rPr>
                <w:rFonts w:ascii="Times New Roman" w:hAnsi="Times New Roman" w:cs="Times New Roman"/>
                <w:sz w:val="24"/>
                <w:szCs w:val="24"/>
              </w:rPr>
            </w:pPr>
            <w:r w:rsidRPr="00247C18">
              <w:rPr>
                <w:rFonts w:ascii="Times New Roman" w:hAnsi="Times New Roman" w:cs="Times New Roman"/>
                <w:sz w:val="24"/>
                <w:szCs w:val="24"/>
              </w:rPr>
              <w:t>(Vardas ir pavardė)</w:t>
            </w:r>
          </w:p>
        </w:tc>
        <w:tc>
          <w:tcPr>
            <w:tcW w:w="450" w:type="dxa"/>
          </w:tcPr>
          <w:p w14:paraId="011F7158" w14:textId="77777777" w:rsidR="002A1928" w:rsidRPr="003E08C7" w:rsidRDefault="002A1928" w:rsidP="002A1928">
            <w:pPr>
              <w:spacing w:after="0" w:line="240" w:lineRule="auto"/>
              <w:ind w:firstLine="567"/>
              <w:jc w:val="both"/>
              <w:rPr>
                <w:rFonts w:ascii="Times New Roman" w:hAnsi="Times New Roman" w:cs="Times New Roman"/>
                <w:sz w:val="24"/>
                <w:szCs w:val="24"/>
                <w:highlight w:val="yellow"/>
              </w:rPr>
            </w:pPr>
          </w:p>
        </w:tc>
      </w:tr>
    </w:tbl>
    <w:p w14:paraId="2031E920" w14:textId="77777777" w:rsidR="002A1928" w:rsidRPr="002A1928" w:rsidRDefault="002A1928" w:rsidP="00424509">
      <w:pPr>
        <w:spacing w:after="0" w:line="240" w:lineRule="auto"/>
        <w:ind w:firstLine="567"/>
        <w:jc w:val="both"/>
        <w:rPr>
          <w:rFonts w:ascii="Times New Roman" w:hAnsi="Times New Roman" w:cs="Times New Roman"/>
          <w:sz w:val="24"/>
          <w:szCs w:val="24"/>
          <w:highlight w:val="yellow"/>
        </w:rPr>
      </w:pPr>
    </w:p>
    <w:p w14:paraId="005B2C8B" w14:textId="77777777" w:rsidR="002A1928" w:rsidRPr="002A1928" w:rsidRDefault="002A1928" w:rsidP="00424509">
      <w:pPr>
        <w:spacing w:after="0" w:line="240" w:lineRule="auto"/>
        <w:ind w:firstLine="567"/>
        <w:jc w:val="both"/>
        <w:rPr>
          <w:rFonts w:ascii="Times New Roman" w:hAnsi="Times New Roman" w:cs="Times New Roman"/>
          <w:sz w:val="24"/>
          <w:szCs w:val="24"/>
          <w:highlight w:val="yellow"/>
        </w:rPr>
      </w:pPr>
    </w:p>
    <w:p w14:paraId="78571023" w14:textId="1968AA19" w:rsidR="00424509" w:rsidRPr="002A1928" w:rsidRDefault="00424509">
      <w:pPr>
        <w:rPr>
          <w:rFonts w:ascii="Times New Roman" w:hAnsi="Times New Roman" w:cs="Times New Roman"/>
          <w:b/>
          <w:bCs/>
          <w:smallCaps/>
          <w:sz w:val="24"/>
          <w:szCs w:val="24"/>
          <w:highlight w:val="yellow"/>
        </w:rPr>
      </w:pPr>
      <w:r w:rsidRPr="002A1928">
        <w:rPr>
          <w:rFonts w:ascii="Times New Roman" w:hAnsi="Times New Roman" w:cs="Times New Roman"/>
          <w:b/>
          <w:bCs/>
          <w:smallCaps/>
          <w:sz w:val="24"/>
          <w:szCs w:val="24"/>
          <w:highlight w:val="yellow"/>
        </w:rPr>
        <w:br w:type="page"/>
      </w:r>
    </w:p>
    <w:p w14:paraId="5D0A448F" w14:textId="4A8E747E" w:rsidR="00E60D08" w:rsidRPr="00E405B9" w:rsidRDefault="00E60D08" w:rsidP="00E60D08">
      <w:pPr>
        <w:pStyle w:val="Antrat1"/>
        <w:jc w:val="right"/>
        <w:rPr>
          <w:rFonts w:ascii="Times New Roman" w:hAnsi="Times New Roman" w:cs="Times New Roman"/>
          <w:color w:val="0D0D0D" w:themeColor="text1" w:themeTint="F2"/>
          <w:sz w:val="24"/>
          <w:szCs w:val="24"/>
        </w:rPr>
      </w:pPr>
      <w:bookmarkStart w:id="58" w:name="_Toc210997960"/>
      <w:bookmarkStart w:id="59" w:name="_Toc48310722"/>
      <w:r w:rsidRPr="00E405B9">
        <w:rPr>
          <w:rFonts w:ascii="Times New Roman" w:hAnsi="Times New Roman" w:cs="Times New Roman"/>
          <w:color w:val="0D0D0D" w:themeColor="text1" w:themeTint="F2"/>
          <w:sz w:val="24"/>
          <w:szCs w:val="24"/>
        </w:rPr>
        <w:lastRenderedPageBreak/>
        <w:t xml:space="preserve">Pirkimo sąlygų </w:t>
      </w:r>
      <w:r w:rsidR="00A03EA8" w:rsidRPr="00B7684F">
        <w:rPr>
          <w:rFonts w:ascii="Times New Roman" w:hAnsi="Times New Roman" w:cs="Times New Roman"/>
          <w:color w:val="0D0D0D" w:themeColor="text1" w:themeTint="F2"/>
          <w:sz w:val="24"/>
          <w:szCs w:val="24"/>
        </w:rPr>
        <w:t>7</w:t>
      </w:r>
      <w:r w:rsidRPr="00E405B9">
        <w:rPr>
          <w:rFonts w:ascii="Times New Roman" w:hAnsi="Times New Roman" w:cs="Times New Roman"/>
          <w:color w:val="0D0D0D" w:themeColor="text1" w:themeTint="F2"/>
          <w:sz w:val="24"/>
          <w:szCs w:val="24"/>
        </w:rPr>
        <w:t xml:space="preserve"> priedas „Statybos rangos sutartis“</w:t>
      </w:r>
      <w:bookmarkEnd w:id="58"/>
    </w:p>
    <w:p w14:paraId="7BC38196" w14:textId="77777777" w:rsidR="007F6E2E" w:rsidRPr="00E405B9" w:rsidRDefault="007F6E2E" w:rsidP="007F6E2E">
      <w:pPr>
        <w:pStyle w:val="Antrat2"/>
        <w:ind w:left="5103"/>
        <w:rPr>
          <w:rFonts w:ascii="Times New Roman" w:eastAsia="Calibri" w:hAnsi="Times New Roman" w:cs="Times New Roman"/>
          <w:color w:val="0070C0"/>
          <w:sz w:val="24"/>
          <w:szCs w:val="24"/>
        </w:rPr>
      </w:pPr>
    </w:p>
    <w:p w14:paraId="35DC24C8" w14:textId="4E8C0482" w:rsidR="00E60D08" w:rsidRPr="00E405B9" w:rsidRDefault="00E60D08" w:rsidP="00E60D08">
      <w:pPr>
        <w:rPr>
          <w:rFonts w:ascii="Times New Roman" w:hAnsi="Times New Roman" w:cs="Times New Roman"/>
          <w:sz w:val="24"/>
          <w:szCs w:val="24"/>
        </w:rPr>
      </w:pPr>
    </w:p>
    <w:p w14:paraId="22130E3D" w14:textId="77777777" w:rsidR="00E60D08" w:rsidRPr="00E405B9" w:rsidRDefault="00E60D08" w:rsidP="00E60D08">
      <w:pPr>
        <w:spacing w:after="0" w:line="240" w:lineRule="auto"/>
        <w:jc w:val="center"/>
        <w:rPr>
          <w:rFonts w:ascii="Times New Roman" w:eastAsia="Arial" w:hAnsi="Times New Roman" w:cs="Times New Roman"/>
          <w:b/>
          <w:sz w:val="24"/>
          <w:szCs w:val="24"/>
        </w:rPr>
      </w:pPr>
      <w:r w:rsidRPr="00E405B9">
        <w:rPr>
          <w:rFonts w:ascii="Times New Roman" w:eastAsia="Arial" w:hAnsi="Times New Roman" w:cs="Times New Roman"/>
          <w:b/>
          <w:sz w:val="24"/>
          <w:szCs w:val="24"/>
        </w:rPr>
        <w:t>STATYBOS RANGOS SUTARTIS</w:t>
      </w:r>
    </w:p>
    <w:p w14:paraId="4508CB8F" w14:textId="77777777" w:rsidR="00695540" w:rsidRPr="00E405B9" w:rsidRDefault="00695540" w:rsidP="00E60D08">
      <w:pPr>
        <w:spacing w:after="0" w:line="240" w:lineRule="auto"/>
        <w:jc w:val="center"/>
        <w:rPr>
          <w:rFonts w:ascii="Times New Roman" w:eastAsia="Arial" w:hAnsi="Times New Roman" w:cs="Times New Roman"/>
          <w:b/>
          <w:sz w:val="24"/>
          <w:szCs w:val="24"/>
        </w:rPr>
      </w:pPr>
    </w:p>
    <w:p w14:paraId="2A8F240B" w14:textId="647058BA" w:rsidR="00695540" w:rsidRPr="00E405B9" w:rsidRDefault="00695540" w:rsidP="00E60D08">
      <w:pPr>
        <w:spacing w:after="0" w:line="240" w:lineRule="auto"/>
        <w:jc w:val="center"/>
        <w:rPr>
          <w:rFonts w:ascii="Times New Roman" w:eastAsia="Arial" w:hAnsi="Times New Roman" w:cs="Times New Roman"/>
          <w:b/>
          <w:sz w:val="24"/>
          <w:szCs w:val="24"/>
        </w:rPr>
      </w:pPr>
      <w:r w:rsidRPr="00E405B9">
        <w:rPr>
          <w:rFonts w:ascii="Times New Roman" w:eastAsia="Arial" w:hAnsi="Times New Roman" w:cs="Times New Roman"/>
          <w:b/>
          <w:sz w:val="24"/>
          <w:szCs w:val="24"/>
        </w:rPr>
        <w:t>PRIDEDAMA ATSKIRU DOKUMENTU</w:t>
      </w:r>
    </w:p>
    <w:p w14:paraId="2240E5A9" w14:textId="77777777" w:rsidR="00E60D08" w:rsidRPr="00E405B9" w:rsidRDefault="00E60D08" w:rsidP="00E60D08">
      <w:pPr>
        <w:rPr>
          <w:rFonts w:ascii="Times New Roman" w:hAnsi="Times New Roman" w:cs="Times New Roman"/>
          <w:sz w:val="24"/>
          <w:szCs w:val="24"/>
        </w:rPr>
      </w:pPr>
    </w:p>
    <w:p w14:paraId="0F61179A" w14:textId="6D032BE4" w:rsidR="00E60D08" w:rsidRPr="00E405B9" w:rsidRDefault="00E60D08" w:rsidP="00E60D08">
      <w:pPr>
        <w:rPr>
          <w:rFonts w:ascii="Times New Roman" w:hAnsi="Times New Roman" w:cs="Times New Roman"/>
          <w:sz w:val="24"/>
          <w:szCs w:val="24"/>
        </w:rPr>
      </w:pPr>
      <w:r w:rsidRPr="00E405B9">
        <w:rPr>
          <w:rFonts w:ascii="Times New Roman" w:hAnsi="Times New Roman" w:cs="Times New Roman"/>
          <w:sz w:val="24"/>
          <w:szCs w:val="24"/>
        </w:rPr>
        <w:t>Pridedama atskiru dokumentus (.</w:t>
      </w:r>
      <w:proofErr w:type="spellStart"/>
      <w:r w:rsidRPr="00E405B9">
        <w:rPr>
          <w:rFonts w:ascii="Times New Roman" w:hAnsi="Times New Roman" w:cs="Times New Roman"/>
          <w:sz w:val="24"/>
          <w:szCs w:val="24"/>
        </w:rPr>
        <w:t>docx</w:t>
      </w:r>
      <w:proofErr w:type="spellEnd"/>
      <w:r w:rsidRPr="00E405B9">
        <w:rPr>
          <w:rFonts w:ascii="Times New Roman" w:hAnsi="Times New Roman" w:cs="Times New Roman"/>
          <w:sz w:val="24"/>
          <w:szCs w:val="24"/>
        </w:rPr>
        <w:t xml:space="preserve">) formatu. </w:t>
      </w:r>
    </w:p>
    <w:p w14:paraId="7BD788CB" w14:textId="34F7B928" w:rsidR="00E60D08" w:rsidRPr="00E405B9" w:rsidRDefault="00E60D08" w:rsidP="00E60D08">
      <w:pPr>
        <w:rPr>
          <w:rFonts w:ascii="Times New Roman" w:hAnsi="Times New Roman" w:cs="Times New Roman"/>
          <w:sz w:val="24"/>
          <w:szCs w:val="24"/>
        </w:rPr>
      </w:pPr>
      <w:r w:rsidRPr="00E405B9">
        <w:rPr>
          <w:rFonts w:ascii="Times New Roman" w:hAnsi="Times New Roman" w:cs="Times New Roman"/>
          <w:sz w:val="24"/>
          <w:szCs w:val="24"/>
        </w:rPr>
        <w:t xml:space="preserve">Statybos </w:t>
      </w:r>
      <w:r w:rsidR="00695540" w:rsidRPr="00E405B9">
        <w:rPr>
          <w:rFonts w:ascii="Times New Roman" w:hAnsi="Times New Roman" w:cs="Times New Roman"/>
          <w:sz w:val="24"/>
          <w:szCs w:val="24"/>
        </w:rPr>
        <w:t>rangos</w:t>
      </w:r>
      <w:r w:rsidRPr="00E405B9">
        <w:rPr>
          <w:rFonts w:ascii="Times New Roman" w:hAnsi="Times New Roman" w:cs="Times New Roman"/>
          <w:sz w:val="24"/>
          <w:szCs w:val="24"/>
        </w:rPr>
        <w:t xml:space="preserve"> sutartį sudaro: </w:t>
      </w:r>
    </w:p>
    <w:p w14:paraId="6C2984B4" w14:textId="3003C057" w:rsidR="00E60D08" w:rsidRPr="00E405B9" w:rsidRDefault="00E60D08" w:rsidP="00292A22">
      <w:pPr>
        <w:pStyle w:val="Sraopastraipa"/>
        <w:numPr>
          <w:ilvl w:val="0"/>
          <w:numId w:val="27"/>
        </w:numPr>
        <w:rPr>
          <w:rFonts w:ascii="Times New Roman" w:hAnsi="Times New Roman" w:cs="Times New Roman"/>
          <w:sz w:val="24"/>
          <w:szCs w:val="24"/>
        </w:rPr>
      </w:pPr>
      <w:r w:rsidRPr="00E405B9">
        <w:rPr>
          <w:rFonts w:ascii="Times New Roman" w:hAnsi="Times New Roman" w:cs="Times New Roman"/>
          <w:sz w:val="24"/>
          <w:szCs w:val="24"/>
        </w:rPr>
        <w:t xml:space="preserve">Specialiosios sąlygos (su priedais); </w:t>
      </w:r>
    </w:p>
    <w:p w14:paraId="27249578" w14:textId="309FF5F5" w:rsidR="00E60D08" w:rsidRPr="00E405B9" w:rsidRDefault="00E60D08" w:rsidP="00292A22">
      <w:pPr>
        <w:pStyle w:val="Sraopastraipa"/>
        <w:numPr>
          <w:ilvl w:val="0"/>
          <w:numId w:val="27"/>
        </w:numPr>
        <w:rPr>
          <w:rFonts w:ascii="Times New Roman" w:hAnsi="Times New Roman" w:cs="Times New Roman"/>
          <w:sz w:val="24"/>
          <w:szCs w:val="24"/>
        </w:rPr>
      </w:pPr>
      <w:r w:rsidRPr="00E405B9">
        <w:rPr>
          <w:rFonts w:ascii="Times New Roman" w:hAnsi="Times New Roman" w:cs="Times New Roman"/>
          <w:sz w:val="24"/>
          <w:szCs w:val="24"/>
        </w:rPr>
        <w:t>Bendrosios sąlygos</w:t>
      </w:r>
      <w:r w:rsidR="00E405B9" w:rsidRPr="00E405B9">
        <w:rPr>
          <w:rFonts w:ascii="Times New Roman" w:hAnsi="Times New Roman" w:cs="Times New Roman"/>
          <w:sz w:val="24"/>
          <w:szCs w:val="24"/>
        </w:rPr>
        <w:t xml:space="preserve">. </w:t>
      </w:r>
    </w:p>
    <w:p w14:paraId="4993C16F" w14:textId="5AF64CDF" w:rsidR="00E60D08" w:rsidRPr="002A1928" w:rsidRDefault="00E60D08" w:rsidP="00E60D08">
      <w:pPr>
        <w:ind w:left="360"/>
        <w:rPr>
          <w:rFonts w:ascii="Times New Roman" w:hAnsi="Times New Roman" w:cs="Times New Roman"/>
          <w:sz w:val="24"/>
          <w:szCs w:val="24"/>
          <w:highlight w:val="yellow"/>
        </w:rPr>
      </w:pPr>
    </w:p>
    <w:p w14:paraId="01571FA5" w14:textId="77777777" w:rsidR="007F6E2E" w:rsidRPr="002A1928" w:rsidRDefault="007F6E2E" w:rsidP="007F6E2E">
      <w:pPr>
        <w:rPr>
          <w:rFonts w:ascii="Times New Roman" w:hAnsi="Times New Roman" w:cs="Times New Roman"/>
          <w:b/>
          <w:bCs/>
          <w:sz w:val="24"/>
          <w:szCs w:val="24"/>
          <w:highlight w:val="yellow"/>
        </w:rPr>
      </w:pPr>
    </w:p>
    <w:p w14:paraId="0665AD20" w14:textId="77777777" w:rsidR="007F6E2E" w:rsidRPr="002A1928" w:rsidRDefault="007F6E2E" w:rsidP="007F6E2E">
      <w:pPr>
        <w:rPr>
          <w:rFonts w:ascii="Times New Roman" w:hAnsi="Times New Roman" w:cs="Times New Roman"/>
          <w:b/>
          <w:bCs/>
          <w:sz w:val="24"/>
          <w:szCs w:val="24"/>
          <w:highlight w:val="yellow"/>
        </w:rPr>
      </w:pPr>
    </w:p>
    <w:p w14:paraId="5A791B69" w14:textId="5494190E" w:rsidR="00424509" w:rsidRPr="002A1928" w:rsidRDefault="00424509">
      <w:pPr>
        <w:rPr>
          <w:rFonts w:ascii="Times New Roman" w:eastAsia="Calibri" w:hAnsi="Times New Roman" w:cs="Times New Roman"/>
          <w:color w:val="0070C0"/>
          <w:sz w:val="24"/>
          <w:szCs w:val="24"/>
          <w:highlight w:val="yellow"/>
        </w:rPr>
      </w:pPr>
      <w:r w:rsidRPr="002A1928">
        <w:rPr>
          <w:rFonts w:ascii="Times New Roman" w:eastAsia="Calibri" w:hAnsi="Times New Roman" w:cs="Times New Roman"/>
          <w:color w:val="0070C0"/>
          <w:sz w:val="24"/>
          <w:szCs w:val="24"/>
          <w:highlight w:val="yellow"/>
        </w:rPr>
        <w:br w:type="page"/>
      </w:r>
    </w:p>
    <w:p w14:paraId="77055956" w14:textId="6D4C174F" w:rsidR="00695540" w:rsidRPr="00247C18" w:rsidRDefault="00695540" w:rsidP="00695540">
      <w:pPr>
        <w:pStyle w:val="Antrat1"/>
        <w:jc w:val="right"/>
        <w:rPr>
          <w:rFonts w:ascii="Times New Roman" w:hAnsi="Times New Roman" w:cs="Times New Roman"/>
          <w:color w:val="0D0D0D" w:themeColor="text1" w:themeTint="F2"/>
          <w:sz w:val="24"/>
          <w:szCs w:val="24"/>
        </w:rPr>
      </w:pPr>
      <w:bookmarkStart w:id="60" w:name="_Toc210997961"/>
      <w:bookmarkStart w:id="61" w:name="_Hlk210895829"/>
      <w:r w:rsidRPr="00247C18">
        <w:rPr>
          <w:rFonts w:ascii="Times New Roman" w:hAnsi="Times New Roman" w:cs="Times New Roman"/>
          <w:color w:val="0D0D0D" w:themeColor="text1" w:themeTint="F2"/>
          <w:sz w:val="24"/>
          <w:szCs w:val="24"/>
        </w:rPr>
        <w:lastRenderedPageBreak/>
        <w:t xml:space="preserve">Pirkimo sąlygų </w:t>
      </w:r>
      <w:r w:rsidR="00A03EA8" w:rsidRPr="00B7684F">
        <w:rPr>
          <w:rFonts w:ascii="Times New Roman" w:hAnsi="Times New Roman" w:cs="Times New Roman"/>
          <w:color w:val="0D0D0D" w:themeColor="text1" w:themeTint="F2"/>
          <w:sz w:val="24"/>
          <w:szCs w:val="24"/>
          <w:shd w:val="clear" w:color="auto" w:fill="FFFFFF" w:themeFill="background1"/>
        </w:rPr>
        <w:t>8</w:t>
      </w:r>
      <w:r w:rsidRPr="00A03EA8">
        <w:rPr>
          <w:rFonts w:ascii="Times New Roman" w:hAnsi="Times New Roman" w:cs="Times New Roman"/>
          <w:color w:val="0D0D0D" w:themeColor="text1" w:themeTint="F2"/>
          <w:sz w:val="24"/>
          <w:szCs w:val="24"/>
          <w:shd w:val="clear" w:color="auto" w:fill="FFFFFF" w:themeFill="background1"/>
        </w:rPr>
        <w:t xml:space="preserve"> </w:t>
      </w:r>
      <w:r w:rsidRPr="00247C18">
        <w:rPr>
          <w:rFonts w:ascii="Times New Roman" w:hAnsi="Times New Roman" w:cs="Times New Roman"/>
          <w:color w:val="0D0D0D" w:themeColor="text1" w:themeTint="F2"/>
          <w:sz w:val="24"/>
          <w:szCs w:val="24"/>
        </w:rPr>
        <w:t xml:space="preserve">priedas „Tiekėjo deklaracija dėl atitikties PĮ 58 str. 4 </w:t>
      </w:r>
      <w:r w:rsidRPr="00247C18">
        <w:rPr>
          <w:rFonts w:ascii="Times New Roman" w:hAnsi="Times New Roman" w:cs="Times New Roman"/>
          <w:color w:val="0D0D0D" w:themeColor="text1" w:themeTint="F2"/>
          <w:sz w:val="24"/>
          <w:szCs w:val="24"/>
          <w:vertAlign w:val="superscript"/>
        </w:rPr>
        <w:t>1</w:t>
      </w:r>
      <w:r w:rsidRPr="00247C18">
        <w:rPr>
          <w:rFonts w:ascii="Times New Roman" w:hAnsi="Times New Roman" w:cs="Times New Roman"/>
          <w:color w:val="0D0D0D" w:themeColor="text1" w:themeTint="F2"/>
          <w:sz w:val="24"/>
          <w:szCs w:val="24"/>
        </w:rPr>
        <w:t xml:space="preserve"> d. nuostatoms“</w:t>
      </w:r>
      <w:bookmarkEnd w:id="60"/>
    </w:p>
    <w:bookmarkEnd w:id="61"/>
    <w:p w14:paraId="234141D0" w14:textId="77777777" w:rsidR="00695540" w:rsidRPr="00247C18" w:rsidRDefault="00695540" w:rsidP="00695540">
      <w:pPr>
        <w:pStyle w:val="Antrat2"/>
        <w:ind w:left="5103"/>
        <w:rPr>
          <w:rFonts w:ascii="Times New Roman" w:eastAsia="Calibri" w:hAnsi="Times New Roman" w:cs="Times New Roman"/>
          <w:color w:val="auto"/>
          <w:sz w:val="24"/>
          <w:szCs w:val="24"/>
        </w:rPr>
      </w:pPr>
    </w:p>
    <w:p w14:paraId="00376D7F" w14:textId="77777777" w:rsidR="00695540" w:rsidRPr="00247C18" w:rsidRDefault="00695540" w:rsidP="00D82393">
      <w:pPr>
        <w:spacing w:line="259" w:lineRule="auto"/>
        <w:jc w:val="center"/>
        <w:rPr>
          <w:rFonts w:ascii="Times New Roman" w:hAnsi="Times New Roman" w:cs="Times New Roman"/>
          <w:b/>
          <w:bCs/>
          <w:caps/>
          <w:color w:val="0D0D0D" w:themeColor="text1" w:themeTint="F2"/>
          <w:sz w:val="24"/>
          <w:szCs w:val="24"/>
        </w:rPr>
      </w:pPr>
      <w:r w:rsidRPr="00247C18">
        <w:rPr>
          <w:rFonts w:ascii="Times New Roman" w:hAnsi="Times New Roman" w:cs="Times New Roman"/>
          <w:b/>
          <w:bCs/>
          <w:caps/>
          <w:color w:val="0D0D0D" w:themeColor="text1" w:themeTint="F2"/>
          <w:sz w:val="24"/>
          <w:szCs w:val="24"/>
        </w:rPr>
        <w:t xml:space="preserve">Tiekėjo deklaracija </w:t>
      </w:r>
    </w:p>
    <w:p w14:paraId="2FFDA17B" w14:textId="1A030083" w:rsidR="003B3203" w:rsidRPr="00247C18" w:rsidRDefault="00695540" w:rsidP="00D82393">
      <w:pPr>
        <w:spacing w:line="259" w:lineRule="auto"/>
        <w:jc w:val="center"/>
        <w:rPr>
          <w:rFonts w:ascii="Times New Roman" w:eastAsiaTheme="minorHAnsi" w:hAnsi="Times New Roman" w:cs="Times New Roman"/>
          <w:b/>
          <w:bCs/>
          <w:caps/>
          <w:kern w:val="2"/>
          <w:sz w:val="24"/>
          <w:szCs w:val="24"/>
          <w:lang w:eastAsia="en-US"/>
          <w14:ligatures w14:val="standardContextual"/>
        </w:rPr>
      </w:pPr>
      <w:r w:rsidRPr="00247C18">
        <w:rPr>
          <w:rFonts w:ascii="Times New Roman" w:hAnsi="Times New Roman" w:cs="Times New Roman"/>
          <w:b/>
          <w:bCs/>
          <w:caps/>
          <w:color w:val="0D0D0D" w:themeColor="text1" w:themeTint="F2"/>
          <w:sz w:val="24"/>
          <w:szCs w:val="24"/>
        </w:rPr>
        <w:t xml:space="preserve">dėl atitikties PĮ 58 str. 4 </w:t>
      </w:r>
      <w:r w:rsidRPr="00247C18">
        <w:rPr>
          <w:rFonts w:ascii="Times New Roman" w:hAnsi="Times New Roman" w:cs="Times New Roman"/>
          <w:b/>
          <w:bCs/>
          <w:caps/>
          <w:color w:val="0D0D0D" w:themeColor="text1" w:themeTint="F2"/>
          <w:sz w:val="24"/>
          <w:szCs w:val="24"/>
          <w:vertAlign w:val="superscript"/>
        </w:rPr>
        <w:t>1</w:t>
      </w:r>
      <w:r w:rsidRPr="00247C18">
        <w:rPr>
          <w:rFonts w:ascii="Times New Roman" w:hAnsi="Times New Roman" w:cs="Times New Roman"/>
          <w:b/>
          <w:bCs/>
          <w:caps/>
          <w:color w:val="0D0D0D" w:themeColor="text1" w:themeTint="F2"/>
          <w:sz w:val="24"/>
          <w:szCs w:val="24"/>
        </w:rPr>
        <w:t xml:space="preserve"> d. nuostatoms</w:t>
      </w:r>
    </w:p>
    <w:p w14:paraId="33F6545A" w14:textId="77777777" w:rsidR="00695540" w:rsidRPr="002A1928" w:rsidRDefault="00695540" w:rsidP="00D82393">
      <w:pPr>
        <w:spacing w:line="259" w:lineRule="auto"/>
        <w:jc w:val="center"/>
        <w:rPr>
          <w:rFonts w:ascii="Times New Roman" w:eastAsiaTheme="minorHAnsi" w:hAnsi="Times New Roman" w:cs="Times New Roman"/>
          <w:kern w:val="2"/>
          <w:sz w:val="24"/>
          <w:szCs w:val="24"/>
          <w:highlight w:val="yellow"/>
          <w:lang w:eastAsia="en-US"/>
          <w14:ligatures w14:val="standardContextual"/>
        </w:rPr>
      </w:pPr>
    </w:p>
    <w:p w14:paraId="08AF744F" w14:textId="77777777" w:rsidR="008D5D66" w:rsidRPr="00A27A15" w:rsidRDefault="008D5D66" w:rsidP="008D5D66">
      <w:pPr>
        <w:spacing w:line="259" w:lineRule="auto"/>
        <w:ind w:firstLine="720"/>
        <w:jc w:val="both"/>
        <w:rPr>
          <w:rFonts w:ascii="Times New Roman" w:eastAsiaTheme="minorHAnsi" w:hAnsi="Times New Roman" w:cs="Times New Roman"/>
          <w:kern w:val="2"/>
          <w:sz w:val="24"/>
          <w:szCs w:val="24"/>
          <w:lang w:eastAsia="en-US"/>
          <w14:ligatures w14:val="standardContextual"/>
        </w:rPr>
      </w:pPr>
      <w:r w:rsidRPr="00A27A15">
        <w:rPr>
          <w:rFonts w:ascii="Times New Roman" w:eastAsiaTheme="minorHAnsi" w:hAnsi="Times New Roman" w:cs="Times New Roman"/>
          <w:kern w:val="2"/>
          <w:sz w:val="24"/>
          <w:szCs w:val="24"/>
          <w:lang w:eastAsia="en-US"/>
          <w14:ligatures w14:val="standardContextual"/>
        </w:rPr>
        <w:t xml:space="preserve">Patvirtinu, kad </w:t>
      </w:r>
      <w:r w:rsidRPr="00A27A15">
        <w:rPr>
          <w:rFonts w:ascii="Times New Roman" w:eastAsiaTheme="minorHAnsi" w:hAnsi="Times New Roman" w:cs="Times New Roman"/>
          <w:kern w:val="2"/>
          <w:sz w:val="24"/>
          <w:szCs w:val="24"/>
          <w:highlight w:val="lightGray"/>
          <w:lang w:eastAsia="en-US"/>
          <w14:ligatures w14:val="standardContextual"/>
        </w:rPr>
        <w:t>[nurodomas tiekėjo pavadinimas]</w:t>
      </w:r>
      <w:r w:rsidRPr="00A27A15">
        <w:rPr>
          <w:rFonts w:ascii="Times New Roman" w:eastAsiaTheme="minorHAnsi" w:hAnsi="Times New Roman" w:cs="Times New Roman"/>
          <w:kern w:val="2"/>
          <w:sz w:val="24"/>
          <w:szCs w:val="24"/>
          <w:lang w:eastAsia="en-US"/>
          <w14:ligatures w14:val="standardContextual"/>
        </w:rPr>
        <w:t xml:space="preserve"> ir jo siūlomos konkrečiame pirkime </w:t>
      </w:r>
      <w:bookmarkStart w:id="62" w:name="_Hlk146983908"/>
      <w:bookmarkStart w:id="63" w:name="_Hlk124419539"/>
      <w:r w:rsidRPr="000022E8">
        <w:rPr>
          <w:rFonts w:ascii="Times New Roman" w:eastAsiaTheme="minorHAnsi" w:hAnsi="Times New Roman" w:cs="Times New Roman"/>
          <w:kern w:val="2"/>
          <w:sz w:val="24"/>
          <w:szCs w:val="24"/>
          <w:highlight w:val="lightGray"/>
          <w:lang w:eastAsia="en-US"/>
          <w14:ligatures w14:val="standardContextual"/>
        </w:rPr>
        <w:t>[nurodomas pirkimo pavadinimas]</w:t>
      </w:r>
      <w:r w:rsidRPr="00A27A15">
        <w:rPr>
          <w:rFonts w:ascii="Times New Roman" w:eastAsiaTheme="minorHAnsi" w:hAnsi="Times New Roman" w:cs="Times New Roman"/>
          <w:kern w:val="2"/>
          <w:sz w:val="24"/>
          <w:szCs w:val="24"/>
          <w:lang w:eastAsia="en-US"/>
          <w14:ligatures w14:val="standardContextual"/>
        </w:rPr>
        <w:t xml:space="preserve"> </w:t>
      </w:r>
      <w:r>
        <w:rPr>
          <w:rFonts w:ascii="Times New Roman" w:eastAsiaTheme="minorHAnsi" w:hAnsi="Times New Roman" w:cs="Times New Roman"/>
          <w:kern w:val="2"/>
          <w:sz w:val="24"/>
          <w:szCs w:val="24"/>
          <w:lang w:eastAsia="en-US"/>
          <w14:ligatures w14:val="standardContextual"/>
        </w:rPr>
        <w:t>(</w:t>
      </w:r>
      <w:r w:rsidRPr="00A27A15">
        <w:rPr>
          <w:rFonts w:ascii="Times New Roman" w:eastAsiaTheme="minorHAnsi" w:hAnsi="Times New Roman" w:cs="Times New Roman"/>
          <w:kern w:val="2"/>
          <w:sz w:val="24"/>
          <w:szCs w:val="24"/>
          <w:lang w:eastAsia="en-US"/>
          <w14:ligatures w14:val="standardContextual"/>
        </w:rPr>
        <w:t>CVP IS pirkimo Nr.</w:t>
      </w:r>
      <w:r>
        <w:rPr>
          <w:rFonts w:ascii="Times New Roman" w:eastAsiaTheme="minorHAnsi" w:hAnsi="Times New Roman" w:cs="Times New Roman"/>
          <w:kern w:val="2"/>
          <w:sz w:val="24"/>
          <w:szCs w:val="24"/>
          <w:lang w:eastAsia="en-US"/>
          <w14:ligatures w14:val="standardContextual"/>
        </w:rPr>
        <w:t xml:space="preserve"> </w:t>
      </w:r>
      <w:r w:rsidRPr="0081500E">
        <w:rPr>
          <w:rFonts w:ascii="Times New Roman" w:eastAsiaTheme="minorHAnsi" w:hAnsi="Times New Roman" w:cs="Times New Roman"/>
          <w:kern w:val="2"/>
          <w:sz w:val="24"/>
          <w:szCs w:val="24"/>
          <w:highlight w:val="lightGray"/>
          <w:lang w:eastAsia="en-US"/>
          <w14:ligatures w14:val="standardContextual"/>
        </w:rPr>
        <w:t>[nurodomas prikimo ID]</w:t>
      </w:r>
      <w:bookmarkEnd w:id="62"/>
      <w:r w:rsidRPr="0081500E">
        <w:rPr>
          <w:rFonts w:ascii="Times New Roman" w:eastAsiaTheme="minorHAnsi" w:hAnsi="Times New Roman" w:cs="Times New Roman"/>
          <w:kern w:val="2"/>
          <w:sz w:val="24"/>
          <w:szCs w:val="24"/>
          <w:highlight w:val="lightGray"/>
          <w:lang w:eastAsia="en-US"/>
          <w14:ligatures w14:val="standardContextual"/>
        </w:rPr>
        <w:t>,</w:t>
      </w:r>
      <w:bookmarkEnd w:id="63"/>
      <w:r w:rsidRPr="00A27A15">
        <w:rPr>
          <w:rFonts w:ascii="Times New Roman" w:eastAsiaTheme="minorHAnsi" w:hAnsi="Times New Roman" w:cs="Times New Roman"/>
          <w:kern w:val="2"/>
          <w:sz w:val="24"/>
          <w:szCs w:val="24"/>
          <w:lang w:eastAsia="en-US"/>
          <w14:ligatures w14:val="standardContextual"/>
        </w:rPr>
        <w:t xml:space="preserve"> darbai/paslaugos/prekės nepatenka tarp pasiūlymo atmetimo kriterijų. Tai yra:</w:t>
      </w:r>
    </w:p>
    <w:p w14:paraId="12567F2D" w14:textId="77777777" w:rsidR="008430ED" w:rsidRPr="008D5D66" w:rsidRDefault="00D82393" w:rsidP="00292A22">
      <w:pPr>
        <w:pStyle w:val="Sraopastraipa"/>
        <w:numPr>
          <w:ilvl w:val="1"/>
          <w:numId w:val="25"/>
        </w:numPr>
        <w:tabs>
          <w:tab w:val="left" w:pos="1276"/>
        </w:tabs>
        <w:spacing w:after="0" w:line="259" w:lineRule="auto"/>
        <w:ind w:left="0" w:firstLine="720"/>
        <w:jc w:val="both"/>
        <w:rPr>
          <w:rFonts w:ascii="Times New Roman" w:eastAsiaTheme="minorHAnsi" w:hAnsi="Times New Roman" w:cs="Times New Roman"/>
          <w:kern w:val="2"/>
          <w:sz w:val="24"/>
          <w:szCs w:val="24"/>
          <w:lang w:eastAsia="en-US"/>
          <w14:ligatures w14:val="standardContextual"/>
        </w:rPr>
      </w:pPr>
      <w:r w:rsidRPr="008D5D66">
        <w:rPr>
          <w:rFonts w:ascii="Times New Roman" w:hAnsi="Times New Roman" w:cs="Times New Roman"/>
          <w:sz w:val="24"/>
          <w:szCs w:val="24"/>
        </w:rPr>
        <w:t xml:space="preserve">tiekėjas, jo subtiekėjas, ūkio subjektai, kurių pajėgumais remiamasi, </w:t>
      </w:r>
      <w:r w:rsidRPr="008D5D66">
        <w:rPr>
          <w:rFonts w:ascii="Times New Roman" w:eastAsiaTheme="minorHAnsi" w:hAnsi="Times New Roman" w:cs="Times New Roman"/>
          <w:kern w:val="2"/>
          <w:sz w:val="24"/>
          <w:szCs w:val="24"/>
          <w:lang w:eastAsia="en-US"/>
          <w14:ligatures w14:val="standardContextual"/>
        </w:rPr>
        <w:t xml:space="preserve">ar juos kontroliuojantys asmenys nėra juridiniai asmenys, registruoti valstybėse ar teritorijose, nurodytose Lietuvos Respublikos Vyriausybės patvirtintame valstybių ar teritorijų, su kuriomis susijusiems pasiūlymams taikomas šis pasiūlymo atmetimo pagrindas, sąraše </w:t>
      </w:r>
      <w:r w:rsidRPr="008D5D66">
        <w:rPr>
          <w:rFonts w:ascii="Times New Roman" w:hAnsi="Times New Roman" w:cs="Times New Roman"/>
          <w:sz w:val="24"/>
          <w:szCs w:val="24"/>
        </w:rPr>
        <w:t xml:space="preserve">(t. y. Rusijos Federacija, Baltarusijos Respublika, Rusijos Federacijos aneksuotas Krymas, Moldovos Respublikos Vyriausybės nekontroliuojama </w:t>
      </w:r>
      <w:proofErr w:type="spellStart"/>
      <w:r w:rsidRPr="008D5D66">
        <w:rPr>
          <w:rFonts w:ascii="Times New Roman" w:hAnsi="Times New Roman" w:cs="Times New Roman"/>
          <w:sz w:val="24"/>
          <w:szCs w:val="24"/>
        </w:rPr>
        <w:t>Padniestrės</w:t>
      </w:r>
      <w:proofErr w:type="spellEnd"/>
      <w:r w:rsidRPr="008D5D66">
        <w:rPr>
          <w:rFonts w:ascii="Times New Roman" w:hAnsi="Times New Roman" w:cs="Times New Roman"/>
          <w:sz w:val="24"/>
          <w:szCs w:val="24"/>
        </w:rPr>
        <w:t xml:space="preserve"> teritorija, </w:t>
      </w:r>
      <w:proofErr w:type="spellStart"/>
      <w:r w:rsidRPr="008D5D66">
        <w:rPr>
          <w:rFonts w:ascii="Times New Roman" w:hAnsi="Times New Roman" w:cs="Times New Roman"/>
          <w:sz w:val="24"/>
          <w:szCs w:val="24"/>
        </w:rPr>
        <w:t>Sakartvelo</w:t>
      </w:r>
      <w:proofErr w:type="spellEnd"/>
      <w:r w:rsidRPr="008D5D66">
        <w:rPr>
          <w:rFonts w:ascii="Times New Roman" w:hAnsi="Times New Roman" w:cs="Times New Roman"/>
          <w:sz w:val="24"/>
          <w:szCs w:val="24"/>
        </w:rPr>
        <w:t xml:space="preserve"> Vyriausybės nekontroliuojamos Abchazijos ir Pietų Osetijos teritorijos)</w:t>
      </w:r>
      <w:r w:rsidRPr="008D5D66">
        <w:rPr>
          <w:rFonts w:ascii="Times New Roman" w:eastAsiaTheme="minorHAnsi" w:hAnsi="Times New Roman" w:cs="Times New Roman"/>
          <w:kern w:val="2"/>
          <w:sz w:val="24"/>
          <w:szCs w:val="24"/>
          <w:lang w:eastAsia="en-US"/>
          <w14:ligatures w14:val="standardContextual"/>
        </w:rPr>
        <w:t>;</w:t>
      </w:r>
    </w:p>
    <w:p w14:paraId="3DEE72B3" w14:textId="77777777" w:rsidR="008430ED" w:rsidRPr="008D5D66" w:rsidRDefault="00D82393" w:rsidP="00292A22">
      <w:pPr>
        <w:pStyle w:val="Sraopastraipa"/>
        <w:numPr>
          <w:ilvl w:val="1"/>
          <w:numId w:val="25"/>
        </w:numPr>
        <w:tabs>
          <w:tab w:val="left" w:pos="1276"/>
        </w:tabs>
        <w:spacing w:after="0" w:line="259" w:lineRule="auto"/>
        <w:ind w:left="0" w:firstLine="720"/>
        <w:jc w:val="both"/>
        <w:rPr>
          <w:rFonts w:ascii="Times New Roman" w:eastAsiaTheme="minorHAnsi" w:hAnsi="Times New Roman" w:cs="Times New Roman"/>
          <w:kern w:val="2"/>
          <w:sz w:val="24"/>
          <w:szCs w:val="24"/>
          <w:lang w:eastAsia="en-US"/>
          <w14:ligatures w14:val="standardContextual"/>
        </w:rPr>
      </w:pPr>
      <w:r w:rsidRPr="008D5D66">
        <w:rPr>
          <w:rFonts w:ascii="Times New Roman" w:eastAsiaTheme="minorHAnsi" w:hAnsi="Times New Roman" w:cs="Times New Roman"/>
          <w:kern w:val="2"/>
          <w:sz w:val="24"/>
          <w:szCs w:val="24"/>
          <w:lang w:eastAsia="en-US"/>
          <w14:ligatures w14:val="standardContextual"/>
        </w:rPr>
        <w:t xml:space="preserve">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w:t>
      </w:r>
      <w:r w:rsidRPr="008D5D66">
        <w:rPr>
          <w:rFonts w:ascii="Times New Roman" w:eastAsia="Times New Roman" w:hAnsi="Times New Roman" w:cs="Times New Roman"/>
          <w:sz w:val="24"/>
          <w:szCs w:val="24"/>
        </w:rPr>
        <w:t>(</w:t>
      </w:r>
      <w:r w:rsidRPr="008D5D66">
        <w:rPr>
          <w:rFonts w:ascii="Times New Roman" w:hAnsi="Times New Roman" w:cs="Times New Roman"/>
          <w:sz w:val="24"/>
          <w:szCs w:val="24"/>
        </w:rPr>
        <w:t xml:space="preserve">t. y. Rusijos Federacija, Baltarusijos Respublika, Rusijos Federacijos aneksuotas Krymas, Moldovos Respublikos Vyriausybės nekontroliuojama </w:t>
      </w:r>
      <w:proofErr w:type="spellStart"/>
      <w:r w:rsidRPr="008D5D66">
        <w:rPr>
          <w:rFonts w:ascii="Times New Roman" w:hAnsi="Times New Roman" w:cs="Times New Roman"/>
          <w:sz w:val="24"/>
          <w:szCs w:val="24"/>
        </w:rPr>
        <w:t>Padniestrės</w:t>
      </w:r>
      <w:proofErr w:type="spellEnd"/>
      <w:r w:rsidRPr="008D5D66">
        <w:rPr>
          <w:rFonts w:ascii="Times New Roman" w:hAnsi="Times New Roman" w:cs="Times New Roman"/>
          <w:sz w:val="24"/>
          <w:szCs w:val="24"/>
        </w:rPr>
        <w:t xml:space="preserve"> teritorija, </w:t>
      </w:r>
      <w:proofErr w:type="spellStart"/>
      <w:r w:rsidRPr="008D5D66">
        <w:rPr>
          <w:rFonts w:ascii="Times New Roman" w:hAnsi="Times New Roman" w:cs="Times New Roman"/>
          <w:sz w:val="24"/>
          <w:szCs w:val="24"/>
        </w:rPr>
        <w:t>Sakartvelo</w:t>
      </w:r>
      <w:proofErr w:type="spellEnd"/>
      <w:r w:rsidRPr="008D5D66">
        <w:rPr>
          <w:rFonts w:ascii="Times New Roman" w:hAnsi="Times New Roman" w:cs="Times New Roman"/>
          <w:sz w:val="24"/>
          <w:szCs w:val="24"/>
        </w:rPr>
        <w:t xml:space="preserve"> Vyriausybės nekontroliuojamos Abchazijos ir Pietų Osetijos teritorijos)</w:t>
      </w:r>
      <w:r w:rsidRPr="008D5D66">
        <w:rPr>
          <w:rFonts w:ascii="Times New Roman" w:eastAsiaTheme="minorHAnsi" w:hAnsi="Times New Roman" w:cs="Times New Roman"/>
          <w:kern w:val="2"/>
          <w:sz w:val="24"/>
          <w:szCs w:val="24"/>
          <w:lang w:eastAsia="en-US"/>
          <w14:ligatures w14:val="standardContextual"/>
        </w:rPr>
        <w:t xml:space="preserve"> </w:t>
      </w:r>
      <w:r w:rsidR="00C24EE8" w:rsidRPr="008D5D66">
        <w:rPr>
          <w:rFonts w:ascii="Times New Roman" w:eastAsiaTheme="minorHAnsi" w:hAnsi="Times New Roman" w:cs="Times New Roman"/>
          <w:kern w:val="2"/>
          <w:sz w:val="24"/>
          <w:szCs w:val="24"/>
          <w:lang w:eastAsia="en-US"/>
          <w14:ligatures w14:val="standardContextual"/>
        </w:rPr>
        <w:t xml:space="preserve">(toliau- Sąrašas) </w:t>
      </w:r>
      <w:r w:rsidRPr="008D5D66">
        <w:rPr>
          <w:rFonts w:ascii="Times New Roman" w:eastAsiaTheme="minorHAnsi" w:hAnsi="Times New Roman" w:cs="Times New Roman"/>
          <w:kern w:val="2"/>
          <w:sz w:val="24"/>
          <w:szCs w:val="24"/>
          <w:lang w:eastAsia="en-US"/>
          <w14:ligatures w14:val="standardContextual"/>
        </w:rPr>
        <w:t>arba turintys tokių valstybių pilietybę;</w:t>
      </w:r>
    </w:p>
    <w:p w14:paraId="38D97C26" w14:textId="77777777" w:rsidR="008430ED" w:rsidRPr="008D5D66" w:rsidRDefault="00C24EE8" w:rsidP="00292A22">
      <w:pPr>
        <w:pStyle w:val="Sraopastraipa"/>
        <w:numPr>
          <w:ilvl w:val="1"/>
          <w:numId w:val="25"/>
        </w:numPr>
        <w:tabs>
          <w:tab w:val="left" w:pos="1276"/>
        </w:tabs>
        <w:spacing w:after="0" w:line="259" w:lineRule="auto"/>
        <w:ind w:left="0" w:firstLine="720"/>
        <w:jc w:val="both"/>
        <w:rPr>
          <w:rFonts w:ascii="Times New Roman" w:eastAsiaTheme="minorHAnsi" w:hAnsi="Times New Roman" w:cs="Times New Roman"/>
          <w:kern w:val="2"/>
          <w:sz w:val="24"/>
          <w:szCs w:val="24"/>
          <w:lang w:eastAsia="en-US"/>
          <w14:ligatures w14:val="standardContextual"/>
        </w:rPr>
      </w:pPr>
      <w:r w:rsidRPr="008D5D66">
        <w:rPr>
          <w:rFonts w:ascii="Times New Roman" w:eastAsiaTheme="minorHAnsi" w:hAnsi="Times New Roman" w:cs="Times New Roman"/>
          <w:kern w:val="2"/>
          <w:sz w:val="24"/>
          <w:szCs w:val="24"/>
          <w:lang w:eastAsia="en-US"/>
          <w14:ligatures w14:val="standardContextual"/>
        </w:rPr>
        <w:t>prekių/</w:t>
      </w:r>
      <w:r w:rsidR="00D82393" w:rsidRPr="008D5D66">
        <w:rPr>
          <w:rFonts w:ascii="Times New Roman" w:eastAsiaTheme="minorHAnsi" w:hAnsi="Times New Roman" w:cs="Times New Roman"/>
          <w:kern w:val="2"/>
          <w:sz w:val="24"/>
          <w:szCs w:val="24"/>
          <w:lang w:eastAsia="en-US"/>
          <w14:ligatures w14:val="standardContextual"/>
        </w:rPr>
        <w:t>paslaugų kilmė</w:t>
      </w:r>
      <w:r w:rsidR="00CC2006" w:rsidRPr="008D5D66">
        <w:rPr>
          <w:rFonts w:ascii="Times New Roman" w:eastAsiaTheme="minorHAnsi" w:hAnsi="Times New Roman" w:cs="Times New Roman"/>
          <w:kern w:val="2"/>
          <w:sz w:val="24"/>
          <w:szCs w:val="24"/>
          <w:lang w:eastAsia="en-US"/>
          <w14:ligatures w14:val="standardContextual"/>
        </w:rPr>
        <w:t xml:space="preserve"> </w:t>
      </w:r>
      <w:r w:rsidR="00D82393" w:rsidRPr="008D5D66">
        <w:rPr>
          <w:rFonts w:ascii="Times New Roman" w:eastAsiaTheme="minorHAnsi" w:hAnsi="Times New Roman" w:cs="Times New Roman"/>
          <w:kern w:val="2"/>
          <w:sz w:val="24"/>
          <w:szCs w:val="24"/>
          <w:lang w:eastAsia="en-US"/>
          <w14:ligatures w14:val="standardContextual"/>
        </w:rPr>
        <w:t xml:space="preserve"> </w:t>
      </w:r>
      <w:bookmarkStart w:id="64" w:name="_Hlk205321788"/>
      <w:r w:rsidR="00CC2006" w:rsidRPr="008D5D66">
        <w:rPr>
          <w:rFonts w:ascii="Times New Roman" w:eastAsiaTheme="minorHAnsi" w:hAnsi="Times New Roman" w:cs="Times New Roman"/>
          <w:kern w:val="2"/>
          <w:sz w:val="24"/>
          <w:szCs w:val="24"/>
          <w:lang w:eastAsia="en-US"/>
          <w14:ligatures w14:val="standardContextual"/>
        </w:rPr>
        <w:t>(įskaitant jų sudedamąsias dalis</w:t>
      </w:r>
      <w:r w:rsidR="00CC2006" w:rsidRPr="008D5D66">
        <w:rPr>
          <w:rFonts w:ascii="Times New Roman" w:eastAsiaTheme="minorHAnsi" w:hAnsi="Times New Roman" w:cs="Times New Roman"/>
          <w:bCs/>
          <w:kern w:val="2"/>
          <w:sz w:val="24"/>
          <w:szCs w:val="24"/>
          <w:lang w:eastAsia="en-US"/>
          <w14:ligatures w14:val="standardContextual"/>
        </w:rPr>
        <w:t>, pakuotes</w:t>
      </w:r>
      <w:r w:rsidR="00CC2006" w:rsidRPr="008D5D66">
        <w:rPr>
          <w:rFonts w:ascii="Times New Roman" w:eastAsiaTheme="minorHAnsi" w:hAnsi="Times New Roman" w:cs="Times New Roman"/>
          <w:kern w:val="2"/>
          <w:sz w:val="24"/>
          <w:szCs w:val="24"/>
          <w:lang w:eastAsia="en-US"/>
          <w14:ligatures w14:val="standardContextual"/>
        </w:rPr>
        <w:t xml:space="preserve">) </w:t>
      </w:r>
      <w:bookmarkEnd w:id="64"/>
      <w:r w:rsidR="00D82393" w:rsidRPr="008D5D66">
        <w:rPr>
          <w:rFonts w:ascii="Times New Roman" w:eastAsiaTheme="minorHAnsi" w:hAnsi="Times New Roman" w:cs="Times New Roman"/>
          <w:kern w:val="2"/>
          <w:sz w:val="24"/>
          <w:szCs w:val="24"/>
          <w:lang w:eastAsia="en-US"/>
          <w14:ligatures w14:val="standardContextual"/>
        </w:rPr>
        <w:t xml:space="preserve">nėra iš valstybių ar teritorijų, nurodytose Lietuvos Respublikos Vyriausybės patvirtintame valstybių ar teritorijų, su kuriomis susijusiems pasiūlymams taikomas šis pasiūlymo atmetimo pagrindas, </w:t>
      </w:r>
      <w:r w:rsidRPr="008D5D66">
        <w:rPr>
          <w:rFonts w:ascii="Times New Roman" w:eastAsiaTheme="minorHAnsi" w:hAnsi="Times New Roman" w:cs="Times New Roman"/>
          <w:kern w:val="2"/>
          <w:sz w:val="24"/>
          <w:szCs w:val="24"/>
          <w:lang w:eastAsia="en-US"/>
          <w14:ligatures w14:val="standardContextual"/>
        </w:rPr>
        <w:t>Sąraše;</w:t>
      </w:r>
    </w:p>
    <w:p w14:paraId="5D9E56F3" w14:textId="77777777" w:rsidR="008430ED" w:rsidRPr="008D5D66" w:rsidRDefault="00C24EE8" w:rsidP="00292A22">
      <w:pPr>
        <w:pStyle w:val="Sraopastraipa"/>
        <w:numPr>
          <w:ilvl w:val="1"/>
          <w:numId w:val="25"/>
        </w:numPr>
        <w:tabs>
          <w:tab w:val="left" w:pos="1276"/>
        </w:tabs>
        <w:spacing w:after="0" w:line="259" w:lineRule="auto"/>
        <w:ind w:left="0" w:firstLine="720"/>
        <w:jc w:val="both"/>
        <w:rPr>
          <w:rFonts w:ascii="Times New Roman" w:eastAsiaTheme="minorHAnsi" w:hAnsi="Times New Roman" w:cs="Times New Roman"/>
          <w:kern w:val="2"/>
          <w:sz w:val="24"/>
          <w:szCs w:val="24"/>
          <w:lang w:eastAsia="en-US"/>
          <w14:ligatures w14:val="standardContextual"/>
        </w:rPr>
      </w:pPr>
      <w:r w:rsidRPr="008D5D66">
        <w:rPr>
          <w:rFonts w:ascii="Times New Roman" w:eastAsiaTheme="minorHAnsi" w:hAnsi="Times New Roman" w:cs="Times New Roman"/>
          <w:kern w:val="2"/>
          <w:sz w:val="24"/>
          <w:szCs w:val="24"/>
          <w:lang w:eastAsia="en-US"/>
          <w14:ligatures w14:val="standardContextual"/>
        </w:rPr>
        <w:t>tiekėjas, jo subtiekėjas, ūkio subjektas, kurio pajėgumais remiamasi, nevykdo veiklos Sąraše nurodytose valstybėse ar teritorijose arba nėra ūkio subjektų grupės, kurios bet kuris narys vykdo veiklą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323AEE2" w14:textId="77777777" w:rsidR="008430ED" w:rsidRPr="008D5D66" w:rsidRDefault="00D82393" w:rsidP="00292A22">
      <w:pPr>
        <w:pStyle w:val="Sraopastraipa"/>
        <w:numPr>
          <w:ilvl w:val="1"/>
          <w:numId w:val="25"/>
        </w:numPr>
        <w:tabs>
          <w:tab w:val="left" w:pos="1276"/>
        </w:tabs>
        <w:spacing w:after="0" w:line="259" w:lineRule="auto"/>
        <w:ind w:left="0" w:firstLine="720"/>
        <w:jc w:val="both"/>
        <w:rPr>
          <w:rFonts w:ascii="Times New Roman" w:eastAsiaTheme="minorHAnsi" w:hAnsi="Times New Roman" w:cs="Times New Roman"/>
          <w:kern w:val="2"/>
          <w:sz w:val="24"/>
          <w:szCs w:val="24"/>
          <w:lang w:eastAsia="en-US"/>
          <w14:ligatures w14:val="standardContextual"/>
        </w:rPr>
      </w:pPr>
      <w:r w:rsidRPr="008D5D66">
        <w:rPr>
          <w:rFonts w:ascii="Times New Roman" w:eastAsiaTheme="minorHAnsi" w:hAnsi="Times New Roman" w:cs="Times New Roman"/>
          <w:kern w:val="2"/>
          <w:sz w:val="24"/>
          <w:szCs w:val="24"/>
          <w:lang w:eastAsia="en-US"/>
          <w14:ligatures w14:val="standardContextual"/>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00B0B576" w14:textId="51FDDD68" w:rsidR="00D82393" w:rsidRPr="008D5D66" w:rsidRDefault="00D82393" w:rsidP="00292A22">
      <w:pPr>
        <w:pStyle w:val="Sraopastraipa"/>
        <w:numPr>
          <w:ilvl w:val="1"/>
          <w:numId w:val="25"/>
        </w:numPr>
        <w:tabs>
          <w:tab w:val="left" w:pos="1276"/>
        </w:tabs>
        <w:spacing w:after="0" w:line="259" w:lineRule="auto"/>
        <w:ind w:left="0" w:firstLine="720"/>
        <w:jc w:val="both"/>
        <w:rPr>
          <w:rFonts w:ascii="Times New Roman" w:eastAsiaTheme="minorHAnsi" w:hAnsi="Times New Roman" w:cs="Times New Roman"/>
          <w:kern w:val="2"/>
          <w:sz w:val="24"/>
          <w:szCs w:val="24"/>
          <w:lang w:eastAsia="en-US"/>
          <w14:ligatures w14:val="standardContextual"/>
        </w:rPr>
      </w:pPr>
      <w:r w:rsidRPr="008D5D66">
        <w:rPr>
          <w:rFonts w:ascii="Times New Roman" w:eastAsiaTheme="minorHAnsi" w:hAnsi="Times New Roman" w:cs="Times New Roman"/>
          <w:kern w:val="2"/>
          <w:sz w:val="24"/>
          <w:szCs w:val="24"/>
          <w:lang w:eastAsia="en-US"/>
          <w14:ligatures w14:val="standardContextual"/>
        </w:rPr>
        <w:t>1 ir 2 papunkčiuose nurodyti subjektai neturi interesų, galinčių kelti grėsmę nacionaliniam saugumui.</w:t>
      </w:r>
    </w:p>
    <w:p w14:paraId="3E5F7E93" w14:textId="77777777" w:rsidR="007510CC" w:rsidRPr="002A1928" w:rsidRDefault="007510CC" w:rsidP="003B3203">
      <w:pPr>
        <w:tabs>
          <w:tab w:val="left" w:pos="1276"/>
        </w:tabs>
        <w:spacing w:after="0" w:line="259" w:lineRule="auto"/>
        <w:ind w:firstLine="720"/>
        <w:jc w:val="both"/>
        <w:rPr>
          <w:rFonts w:ascii="Times New Roman" w:eastAsiaTheme="minorHAnsi" w:hAnsi="Times New Roman" w:cs="Times New Roman"/>
          <w:kern w:val="2"/>
          <w:sz w:val="24"/>
          <w:szCs w:val="24"/>
          <w:highlight w:val="yellow"/>
          <w:lang w:eastAsia="en-US"/>
          <w14:ligatures w14:val="standardContextual"/>
        </w:rPr>
      </w:pPr>
    </w:p>
    <w:p w14:paraId="1683D16B" w14:textId="2E06537B" w:rsidR="007510CC" w:rsidRPr="008D5D66" w:rsidRDefault="008D5D66" w:rsidP="007510CC">
      <w:pPr>
        <w:spacing w:line="259" w:lineRule="auto"/>
        <w:jc w:val="both"/>
        <w:rPr>
          <w:rFonts w:ascii="Times New Roman" w:eastAsiaTheme="minorHAnsi" w:hAnsi="Times New Roman" w:cs="Times New Roman"/>
          <w:kern w:val="2"/>
          <w:sz w:val="24"/>
          <w:szCs w:val="24"/>
          <w:highlight w:val="lightGray"/>
          <w:lang w:eastAsia="en-US"/>
          <w14:ligatures w14:val="standardContextual"/>
        </w:rPr>
      </w:pPr>
      <w:r w:rsidRPr="008D5D66">
        <w:rPr>
          <w:rFonts w:ascii="Times New Roman" w:eastAsiaTheme="minorHAnsi" w:hAnsi="Times New Roman" w:cs="Times New Roman"/>
          <w:kern w:val="2"/>
          <w:sz w:val="24"/>
          <w:szCs w:val="24"/>
          <w:highlight w:val="lightGray"/>
          <w:lang w:eastAsia="en-US"/>
          <w14:ligatures w14:val="standardContextual"/>
        </w:rPr>
        <w:t>[</w:t>
      </w:r>
      <w:r w:rsidR="00D82393" w:rsidRPr="008D5D66">
        <w:rPr>
          <w:rFonts w:ascii="Times New Roman" w:eastAsiaTheme="minorHAnsi" w:hAnsi="Times New Roman" w:cs="Times New Roman"/>
          <w:kern w:val="2"/>
          <w:sz w:val="24"/>
          <w:szCs w:val="24"/>
          <w:highlight w:val="lightGray"/>
          <w:lang w:eastAsia="en-US"/>
          <w14:ligatures w14:val="standardContextual"/>
        </w:rPr>
        <w:t>Pareigos (pvz. direktorius)</w:t>
      </w:r>
      <w:r w:rsidR="00D82393" w:rsidRPr="008D5D66">
        <w:rPr>
          <w:rFonts w:ascii="Times New Roman" w:eastAsiaTheme="minorHAnsi" w:hAnsi="Times New Roman" w:cs="Times New Roman"/>
          <w:kern w:val="2"/>
          <w:sz w:val="24"/>
          <w:szCs w:val="24"/>
          <w:highlight w:val="lightGray"/>
          <w:lang w:eastAsia="en-US"/>
          <w14:ligatures w14:val="standardContextual"/>
        </w:rPr>
        <w:tab/>
      </w:r>
      <w:r w:rsidR="00D82393" w:rsidRPr="008D5D66">
        <w:rPr>
          <w:rFonts w:ascii="Times New Roman" w:eastAsiaTheme="minorHAnsi" w:hAnsi="Times New Roman" w:cs="Times New Roman"/>
          <w:kern w:val="2"/>
          <w:sz w:val="24"/>
          <w:szCs w:val="24"/>
          <w:highlight w:val="lightGray"/>
          <w:lang w:eastAsia="en-US"/>
          <w14:ligatures w14:val="standardContextual"/>
        </w:rPr>
        <w:tab/>
        <w:t>(parašas)</w:t>
      </w:r>
      <w:r w:rsidR="00D82393" w:rsidRPr="008D5D66">
        <w:rPr>
          <w:rFonts w:ascii="Times New Roman" w:eastAsiaTheme="minorHAnsi" w:hAnsi="Times New Roman" w:cs="Times New Roman"/>
          <w:kern w:val="2"/>
          <w:sz w:val="24"/>
          <w:szCs w:val="24"/>
          <w:highlight w:val="lightGray"/>
          <w:lang w:eastAsia="en-US"/>
          <w14:ligatures w14:val="standardContextual"/>
        </w:rPr>
        <w:tab/>
      </w:r>
      <w:r w:rsidR="00D82393" w:rsidRPr="008D5D66">
        <w:rPr>
          <w:rFonts w:ascii="Times New Roman" w:eastAsiaTheme="minorHAnsi" w:hAnsi="Times New Roman" w:cs="Times New Roman"/>
          <w:kern w:val="2"/>
          <w:sz w:val="24"/>
          <w:szCs w:val="24"/>
          <w:highlight w:val="lightGray"/>
          <w:lang w:eastAsia="en-US"/>
          <w14:ligatures w14:val="standardContextual"/>
        </w:rPr>
        <w:tab/>
        <w:t>Vardas, Pavardė</w:t>
      </w:r>
      <w:bookmarkEnd w:id="59"/>
      <w:r w:rsidRPr="008D5D66">
        <w:rPr>
          <w:rFonts w:ascii="Times New Roman" w:eastAsiaTheme="minorHAnsi" w:hAnsi="Times New Roman" w:cs="Times New Roman"/>
          <w:kern w:val="2"/>
          <w:sz w:val="24"/>
          <w:szCs w:val="24"/>
          <w:highlight w:val="lightGray"/>
          <w:lang w:eastAsia="en-US"/>
          <w14:ligatures w14:val="standardContextual"/>
        </w:rPr>
        <w:t>]</w:t>
      </w:r>
    </w:p>
    <w:p w14:paraId="43CDBCCE" w14:textId="0B6F9ADD" w:rsidR="007510CC" w:rsidRPr="002A1928" w:rsidRDefault="007510CC">
      <w:pPr>
        <w:rPr>
          <w:rFonts w:ascii="Times New Roman" w:eastAsiaTheme="minorHAnsi" w:hAnsi="Times New Roman" w:cs="Times New Roman"/>
          <w:i/>
          <w:iCs/>
          <w:kern w:val="2"/>
          <w:sz w:val="24"/>
          <w:szCs w:val="24"/>
          <w:highlight w:val="yellow"/>
          <w:lang w:eastAsia="en-US"/>
          <w14:ligatures w14:val="standardContextual"/>
        </w:rPr>
      </w:pPr>
    </w:p>
    <w:sectPr w:rsidR="007510CC" w:rsidRPr="002A1928" w:rsidSect="001801A7">
      <w:footerReference w:type="first" r:id="rId23"/>
      <w:pgSz w:w="12240" w:h="15840"/>
      <w:pgMar w:top="950" w:right="720" w:bottom="706"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0E7E7" w14:textId="77777777" w:rsidR="005D6614" w:rsidRDefault="005D6614" w:rsidP="00D05666">
      <w:r>
        <w:separator/>
      </w:r>
    </w:p>
  </w:endnote>
  <w:endnote w:type="continuationSeparator" w:id="0">
    <w:p w14:paraId="22B490C6" w14:textId="77777777" w:rsidR="005D6614" w:rsidRDefault="005D6614" w:rsidP="00D05666">
      <w:r>
        <w:continuationSeparator/>
      </w:r>
    </w:p>
  </w:endnote>
  <w:endnote w:type="continuationNotice" w:id="1">
    <w:p w14:paraId="44509C31" w14:textId="77777777" w:rsidR="005D6614" w:rsidRDefault="005D66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D555" w14:textId="5CA4B2C6" w:rsidR="00DD4156" w:rsidRDefault="00DD4156">
    <w:pPr>
      <w:tabs>
        <w:tab w:val="center" w:pos="4550"/>
        <w:tab w:val="left" w:pos="5818"/>
      </w:tabs>
      <w:ind w:right="260"/>
      <w:jc w:val="right"/>
      <w:rPr>
        <w:color w:val="222A35" w:themeColor="text2" w:themeShade="80"/>
        <w:sz w:val="24"/>
        <w:szCs w:val="24"/>
      </w:rPr>
    </w:pP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w:t>
    </w:r>
  </w:p>
  <w:p w14:paraId="5864CA26"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5426" w14:textId="4B168FCE" w:rsidR="00DD4156" w:rsidRDefault="00DD4156">
    <w:pPr>
      <w:pStyle w:val="Porat"/>
      <w:jc w:val="right"/>
    </w:pPr>
  </w:p>
  <w:p w14:paraId="38B92839"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1AA3" w14:textId="7A497F93" w:rsidR="00EE0689" w:rsidRPr="00DD4156" w:rsidRDefault="00DD4156" w:rsidP="00DD4156">
    <w:pPr>
      <w:pStyle w:val="Porat"/>
      <w:jc w:val="center"/>
      <w:rPr>
        <w:b/>
        <w:bCs/>
      </w:rPr>
    </w:pPr>
    <w:r>
      <w:rPr>
        <w:color w:val="323E4F" w:themeColor="text2" w:themeShade="BF"/>
        <w:sz w:val="24"/>
        <w:szCs w:val="24"/>
      </w:rPr>
      <w:tab/>
    </w:r>
    <w:r>
      <w:rPr>
        <w:color w:val="323E4F" w:themeColor="text2" w:themeShade="BF"/>
        <w:sz w:val="24"/>
        <w:szCs w:val="24"/>
      </w:rPr>
      <w:tab/>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8</w:t>
    </w:r>
    <w:r>
      <w:rPr>
        <w:color w:val="323E4F" w:themeColor="text2" w:themeShade="BF"/>
        <w:sz w:val="24"/>
        <w:szCs w:val="24"/>
      </w:rPr>
      <w:fldChar w:fldCharType="end"/>
    </w:r>
  </w:p>
  <w:p w14:paraId="11ABBA1B"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AD4A5" w14:textId="77777777" w:rsidR="005D6614" w:rsidRDefault="005D6614" w:rsidP="00D05666">
      <w:r>
        <w:separator/>
      </w:r>
    </w:p>
  </w:footnote>
  <w:footnote w:type="continuationSeparator" w:id="0">
    <w:p w14:paraId="6556C786" w14:textId="77777777" w:rsidR="005D6614" w:rsidRDefault="005D6614" w:rsidP="00D05666">
      <w:r>
        <w:continuationSeparator/>
      </w:r>
    </w:p>
  </w:footnote>
  <w:footnote w:type="continuationNotice" w:id="1">
    <w:p w14:paraId="79271F0E" w14:textId="77777777" w:rsidR="005D6614" w:rsidRDefault="005D6614">
      <w:pPr>
        <w:spacing w:after="0" w:line="240" w:lineRule="auto"/>
      </w:pPr>
    </w:p>
  </w:footnote>
  <w:footnote w:id="2">
    <w:p w14:paraId="6A5FF28B" w14:textId="77777777" w:rsidR="00F57AD6" w:rsidRDefault="00F57AD6" w:rsidP="00F57AD6">
      <w:pPr>
        <w:pStyle w:val="Puslapioinaostekstas"/>
        <w:jc w:val="both"/>
        <w:rPr>
          <w:rFonts w:ascii="Times New Roman" w:hAnsi="Times New Roman" w:cs="Times New Roman"/>
          <w:i/>
          <w:iCs/>
          <w:sz w:val="18"/>
          <w:szCs w:val="18"/>
        </w:rPr>
      </w:pPr>
      <w:r>
        <w:rPr>
          <w:rStyle w:val="Puslapioinaosnuoroda"/>
          <w:rFonts w:ascii="Times New Roman" w:hAnsi="Times New Roman" w:cs="Times New Roman"/>
          <w:i/>
          <w:iCs/>
          <w:sz w:val="18"/>
          <w:szCs w:val="18"/>
        </w:rPr>
        <w:footnoteRef/>
      </w:r>
      <w:r>
        <w:rPr>
          <w:rFonts w:ascii="Times New Roman"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E8B627" w14:textId="77777777" w:rsidR="00F57AD6" w:rsidRDefault="00F57AD6" w:rsidP="00292A22">
      <w:pPr>
        <w:pStyle w:val="Puslapioinaostekstas"/>
        <w:numPr>
          <w:ilvl w:val="0"/>
          <w:numId w:val="19"/>
        </w:numPr>
        <w:spacing w:after="0" w:line="240" w:lineRule="auto"/>
        <w:jc w:val="both"/>
        <w:rPr>
          <w:rFonts w:ascii="Times New Roman" w:hAnsi="Times New Roman" w:cs="Times New Roman"/>
          <w:i/>
          <w:iCs/>
          <w:sz w:val="18"/>
          <w:szCs w:val="18"/>
        </w:rPr>
      </w:pPr>
      <w:r>
        <w:rPr>
          <w:rFonts w:ascii="Times New Roman" w:hAnsi="Times New Roman" w:cs="Times New Roman"/>
          <w:i/>
          <w:iCs/>
          <w:sz w:val="18"/>
          <w:szCs w:val="18"/>
        </w:rPr>
        <w:t xml:space="preserve">priesaikos deklaracija; </w:t>
      </w:r>
    </w:p>
    <w:p w14:paraId="63A0F971" w14:textId="77777777" w:rsidR="00F57AD6" w:rsidRDefault="00F57AD6" w:rsidP="00292A22">
      <w:pPr>
        <w:pStyle w:val="Puslapioinaostekstas"/>
        <w:numPr>
          <w:ilvl w:val="0"/>
          <w:numId w:val="19"/>
        </w:numPr>
        <w:spacing w:after="0" w:line="240" w:lineRule="auto"/>
        <w:jc w:val="both"/>
        <w:rPr>
          <w:rFonts w:ascii="Times New Roman" w:hAnsi="Times New Roman" w:cs="Times New Roman"/>
        </w:rPr>
      </w:pPr>
      <w:r>
        <w:rPr>
          <w:rFonts w:ascii="Times New Roman"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8E46E2" w14:textId="77777777" w:rsidR="00F57AD6" w:rsidRPr="00B462E2" w:rsidRDefault="00F57AD6" w:rsidP="00F57AD6">
      <w:pPr>
        <w:pStyle w:val="Puslapioinaostekstas"/>
        <w:jc w:val="both"/>
        <w:rPr>
          <w:rFonts w:ascii="Arial" w:hAnsi="Arial" w:cs="Arial"/>
          <w:i/>
          <w:iCs/>
          <w:sz w:val="16"/>
          <w:szCs w:val="16"/>
        </w:rPr>
      </w:pPr>
      <w:r w:rsidRPr="00B462E2">
        <w:rPr>
          <w:rStyle w:val="Puslapioinaosnuoroda"/>
          <w:rFonts w:ascii="Arial" w:hAnsi="Arial" w:cs="Arial"/>
          <w:sz w:val="16"/>
          <w:szCs w:val="16"/>
        </w:rPr>
        <w:footnoteRef/>
      </w:r>
      <w:r w:rsidRPr="00B462E2">
        <w:rPr>
          <w:rFonts w:ascii="Arial" w:hAnsi="Arial" w:cs="Arial"/>
          <w:sz w:val="16"/>
          <w:szCs w:val="16"/>
        </w:rPr>
        <w:t xml:space="preserve"> </w:t>
      </w:r>
      <w:r w:rsidRPr="00B462E2">
        <w:rPr>
          <w:rFonts w:ascii="Arial" w:hAnsi="Arial"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4215FB" w14:textId="77777777" w:rsidR="00F57AD6" w:rsidRPr="00B462E2" w:rsidRDefault="00F57AD6" w:rsidP="00292A22">
      <w:pPr>
        <w:pStyle w:val="Puslapioinaostekstas"/>
        <w:numPr>
          <w:ilvl w:val="0"/>
          <w:numId w:val="20"/>
        </w:numPr>
        <w:spacing w:after="0" w:line="240" w:lineRule="auto"/>
        <w:jc w:val="both"/>
        <w:rPr>
          <w:rFonts w:ascii="Arial" w:hAnsi="Arial" w:cs="Arial"/>
          <w:i/>
          <w:iCs/>
          <w:sz w:val="16"/>
          <w:szCs w:val="16"/>
        </w:rPr>
      </w:pPr>
      <w:r w:rsidRPr="00B462E2">
        <w:rPr>
          <w:rFonts w:ascii="Arial" w:hAnsi="Arial" w:cs="Arial"/>
          <w:i/>
          <w:iCs/>
          <w:sz w:val="16"/>
          <w:szCs w:val="16"/>
        </w:rPr>
        <w:t xml:space="preserve">priesaikos deklaracija; </w:t>
      </w:r>
    </w:p>
    <w:p w14:paraId="14521BC6" w14:textId="77777777" w:rsidR="00F57AD6" w:rsidRDefault="00F57AD6" w:rsidP="00292A22">
      <w:pPr>
        <w:pStyle w:val="Puslapioinaostekstas"/>
        <w:numPr>
          <w:ilvl w:val="0"/>
          <w:numId w:val="20"/>
        </w:numPr>
        <w:spacing w:after="0" w:line="240" w:lineRule="auto"/>
        <w:jc w:val="both"/>
        <w:rPr>
          <w:rFonts w:ascii="Calibri" w:hAnsi="Calibri" w:cs="Arial"/>
        </w:rPr>
      </w:pPr>
      <w:r w:rsidRPr="00B462E2">
        <w:rPr>
          <w:rFonts w:ascii="Arial" w:hAnsi="Arial"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D002963" w14:textId="77777777" w:rsidR="00F57AD6" w:rsidRPr="00B462E2" w:rsidRDefault="00F57AD6" w:rsidP="00F57AD6">
      <w:pPr>
        <w:pStyle w:val="Puslapioinaostekstas"/>
        <w:jc w:val="both"/>
        <w:rPr>
          <w:rFonts w:ascii="Arial" w:hAnsi="Arial" w:cs="Arial"/>
          <w:i/>
          <w:iCs/>
          <w:sz w:val="16"/>
          <w:szCs w:val="16"/>
        </w:rPr>
      </w:pPr>
      <w:r>
        <w:rPr>
          <w:rStyle w:val="Puslapioinaosnuoroda"/>
          <w:rFonts w:ascii="Times New Roman" w:hAnsi="Times New Roman" w:cs="Times New Roman"/>
          <w:sz w:val="18"/>
          <w:szCs w:val="18"/>
        </w:rPr>
        <w:footnoteRef/>
      </w:r>
      <w:r>
        <w:rPr>
          <w:rFonts w:ascii="Times New Roman" w:hAnsi="Times New Roman" w:cs="Times New Roman"/>
          <w:sz w:val="18"/>
          <w:szCs w:val="18"/>
        </w:rPr>
        <w:t xml:space="preserve"> </w:t>
      </w:r>
      <w:r w:rsidRPr="00B462E2">
        <w:rPr>
          <w:rFonts w:ascii="Arial" w:hAnsi="Arial"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40861D" w14:textId="77777777" w:rsidR="00F57AD6" w:rsidRPr="00B462E2" w:rsidRDefault="00F57AD6" w:rsidP="00292A22">
      <w:pPr>
        <w:pStyle w:val="Puslapioinaostekstas"/>
        <w:numPr>
          <w:ilvl w:val="0"/>
          <w:numId w:val="21"/>
        </w:numPr>
        <w:spacing w:after="0" w:line="240" w:lineRule="auto"/>
        <w:jc w:val="both"/>
        <w:rPr>
          <w:rFonts w:ascii="Arial" w:hAnsi="Arial" w:cs="Arial"/>
          <w:i/>
          <w:iCs/>
          <w:sz w:val="16"/>
          <w:szCs w:val="16"/>
        </w:rPr>
      </w:pPr>
      <w:r w:rsidRPr="00B462E2">
        <w:rPr>
          <w:rFonts w:ascii="Arial" w:hAnsi="Arial" w:cs="Arial"/>
          <w:i/>
          <w:iCs/>
          <w:sz w:val="16"/>
          <w:szCs w:val="16"/>
        </w:rPr>
        <w:t xml:space="preserve">priesaikos deklaracija; </w:t>
      </w:r>
    </w:p>
    <w:p w14:paraId="18660DDC" w14:textId="77777777" w:rsidR="00F57AD6" w:rsidRDefault="00F57AD6" w:rsidP="00292A22">
      <w:pPr>
        <w:pStyle w:val="Puslapioinaostekstas"/>
        <w:numPr>
          <w:ilvl w:val="0"/>
          <w:numId w:val="21"/>
        </w:numPr>
        <w:spacing w:after="0" w:line="240" w:lineRule="auto"/>
        <w:jc w:val="both"/>
        <w:rPr>
          <w:rFonts w:ascii="Times New Roman" w:hAnsi="Times New Roman" w:cs="Times New Roman"/>
          <w:sz w:val="18"/>
          <w:szCs w:val="18"/>
        </w:rPr>
      </w:pPr>
      <w:r w:rsidRPr="00B462E2">
        <w:rPr>
          <w:rFonts w:ascii="Arial" w:hAnsi="Arial"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Times New Roman" w:hAnsi="Times New Roman" w:cs="Times New Roman"/>
        <w:color w:val="auto"/>
        <w:spacing w:val="-5"/>
        <w:sz w:val="22"/>
        <w:szCs w:val="22"/>
        <w:lang w:val="lt-LT"/>
      </w:rPr>
    </w:lvl>
    <w:lvl w:ilvl="1">
      <w:start w:val="1"/>
      <w:numFmt w:val="decimal"/>
      <w:lvlText w:val="%2."/>
      <w:lvlJc w:val="left"/>
      <w:pPr>
        <w:tabs>
          <w:tab w:val="num" w:pos="1080"/>
        </w:tabs>
        <w:ind w:left="1080" w:hanging="360"/>
      </w:pPr>
      <w:rPr>
        <w:rFonts w:ascii="OpenSymbol" w:hAnsi="OpenSymbol" w:cs="OpenSymbol"/>
        <w:lang w:val="lt-LT"/>
      </w:rPr>
    </w:lvl>
    <w:lvl w:ilvl="2">
      <w:start w:val="1"/>
      <w:numFmt w:val="decimal"/>
      <w:lvlText w:val="%3."/>
      <w:lvlJc w:val="left"/>
      <w:pPr>
        <w:tabs>
          <w:tab w:val="num" w:pos="1440"/>
        </w:tabs>
        <w:ind w:left="1440" w:hanging="360"/>
      </w:pPr>
      <w:rPr>
        <w:rFonts w:ascii="Times New Roman" w:eastAsia="Calibri" w:hAnsi="Times New Roman" w:cs="Times New Roman"/>
        <w:color w:val="000000"/>
        <w:spacing w:val="1"/>
        <w:sz w:val="22"/>
        <w:szCs w:val="22"/>
        <w:lang w:val="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b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b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C"/>
    <w:multiLevelType w:val="singleLevel"/>
    <w:tmpl w:val="0000000C"/>
    <w:name w:val="WW8Num12"/>
    <w:lvl w:ilvl="0">
      <w:start w:val="1"/>
      <w:numFmt w:val="bullet"/>
      <w:lvlText w:val=""/>
      <w:lvlJc w:val="left"/>
      <w:pPr>
        <w:tabs>
          <w:tab w:val="num" w:pos="1440"/>
        </w:tabs>
        <w:ind w:left="1440" w:hanging="360"/>
      </w:pPr>
      <w:rPr>
        <w:rFonts w:ascii="Symbol" w:hAnsi="Symbol" w:cs="Symbol"/>
        <w:color w:val="000000"/>
        <w:sz w:val="24"/>
        <w:szCs w:val="24"/>
      </w:rPr>
    </w:lvl>
  </w:abstractNum>
  <w:abstractNum w:abstractNumId="3" w15:restartNumberingAfterBreak="0">
    <w:nsid w:val="022A3363"/>
    <w:multiLevelType w:val="hybridMultilevel"/>
    <w:tmpl w:val="2684F132"/>
    <w:lvl w:ilvl="0" w:tplc="B75E499C">
      <w:start w:val="1"/>
      <w:numFmt w:val="lowerLetter"/>
      <w:lvlText w:val="%1)"/>
      <w:lvlJc w:val="left"/>
      <w:pPr>
        <w:ind w:left="720" w:hanging="360"/>
      </w:pPr>
      <w:rPr>
        <w:rFonts w:ascii="Arial" w:hAnsi="Arial" w:cs="Arial"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7323F3B"/>
    <w:multiLevelType w:val="hybridMultilevel"/>
    <w:tmpl w:val="BA282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C26479A"/>
    <w:multiLevelType w:val="hybridMultilevel"/>
    <w:tmpl w:val="0E68FD8E"/>
    <w:lvl w:ilvl="0" w:tplc="04090011">
      <w:start w:val="1"/>
      <w:numFmt w:val="decimal"/>
      <w:lvlText w:val="%1)"/>
      <w:lvlJc w:val="left"/>
      <w:pPr>
        <w:ind w:left="720" w:hanging="360"/>
      </w:pPr>
      <w:rPr>
        <w:rFonts w:hint="default"/>
      </w:rPr>
    </w:lvl>
    <w:lvl w:ilvl="1" w:tplc="C06C7B2A">
      <w:start w:val="1"/>
      <w:numFmt w:val="decimal"/>
      <w:lvlText w:val="%2)"/>
      <w:lvlJc w:val="left"/>
      <w:pPr>
        <w:ind w:left="1640" w:hanging="5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57763"/>
    <w:multiLevelType w:val="multilevel"/>
    <w:tmpl w:val="FA089D9C"/>
    <w:lvl w:ilvl="0">
      <w:start w:val="1"/>
      <w:numFmt w:val="decimal"/>
      <w:lvlText w:val="%1."/>
      <w:lvlJc w:val="left"/>
      <w:pPr>
        <w:ind w:left="360" w:hanging="360"/>
      </w:pPr>
      <w:rPr>
        <w:rFonts w:asciiTheme="majorHAnsi" w:hAnsiTheme="majorHAnsi" w:cstheme="majorHAnsi" w:hint="default"/>
        <w:b/>
        <w:bCs/>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45C28"/>
    <w:multiLevelType w:val="hybridMultilevel"/>
    <w:tmpl w:val="58287322"/>
    <w:lvl w:ilvl="0" w:tplc="0409000D">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9B977C1"/>
    <w:multiLevelType w:val="hybridMultilevel"/>
    <w:tmpl w:val="0FDEFD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CA4835"/>
    <w:multiLevelType w:val="hybridMultilevel"/>
    <w:tmpl w:val="D7E27034"/>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21F273E0"/>
    <w:multiLevelType w:val="hybridMultilevel"/>
    <w:tmpl w:val="65249568"/>
    <w:lvl w:ilvl="0" w:tplc="1B9C96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45029"/>
    <w:multiLevelType w:val="multilevel"/>
    <w:tmpl w:val="1A046B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0D0D0D" w:themeColor="text1" w:themeTint="F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411186"/>
    <w:multiLevelType w:val="multilevel"/>
    <w:tmpl w:val="135027B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E66DBB"/>
    <w:multiLevelType w:val="multilevel"/>
    <w:tmpl w:val="2E7E267E"/>
    <w:lvl w:ilvl="0">
      <w:start w:val="1"/>
      <w:numFmt w:val="decimal"/>
      <w:lvlText w:val="%1)"/>
      <w:lvlJc w:val="left"/>
      <w:pPr>
        <w:ind w:left="1350" w:hanging="360"/>
      </w:pPr>
    </w:lvl>
    <w:lvl w:ilvl="1">
      <w:start w:val="1"/>
      <w:numFmt w:val="decimal"/>
      <w:lvlText w:val="%2)"/>
      <w:lvlJc w:val="left"/>
      <w:pPr>
        <w:ind w:left="2070" w:hanging="360"/>
      </w:pPr>
      <w:rPr>
        <w:rFonts w:ascii="Arial" w:eastAsia="Times New Roman" w:hAnsi="Arial" w:cs="Arial" w:hint="default"/>
      </w:r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B629C5"/>
    <w:multiLevelType w:val="multilevel"/>
    <w:tmpl w:val="226021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6A39E6"/>
    <w:multiLevelType w:val="hybridMultilevel"/>
    <w:tmpl w:val="BA7C9BF0"/>
    <w:lvl w:ilvl="0" w:tplc="F15CE234">
      <w:start w:val="5"/>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489D0622"/>
    <w:multiLevelType w:val="multilevel"/>
    <w:tmpl w:val="FC90BB9C"/>
    <w:lvl w:ilvl="0">
      <w:start w:val="1"/>
      <w:numFmt w:val="decimal"/>
      <w:lvlText w:val="%1."/>
      <w:lvlJc w:val="left"/>
      <w:pPr>
        <w:ind w:left="720" w:hanging="360"/>
      </w:pPr>
      <w:rPr>
        <w:b w:val="0"/>
        <w:color w:val="auto"/>
      </w:rPr>
    </w:lvl>
    <w:lvl w:ilvl="1">
      <w:start w:val="1"/>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BD747FB"/>
    <w:multiLevelType w:val="multilevel"/>
    <w:tmpl w:val="7F147EC4"/>
    <w:lvl w:ilvl="0">
      <w:start w:val="1"/>
      <w:numFmt w:val="decimal"/>
      <w:lvlText w:val="%1."/>
      <w:lvlJc w:val="left"/>
      <w:pPr>
        <w:ind w:left="720" w:hanging="360"/>
      </w:pPr>
      <w:rPr>
        <w:b w:val="0"/>
        <w:bCs w:val="0"/>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4E1C472B"/>
    <w:multiLevelType w:val="hybridMultilevel"/>
    <w:tmpl w:val="44FE178C"/>
    <w:lvl w:ilvl="0" w:tplc="04090011">
      <w:start w:val="1"/>
      <w:numFmt w:val="decimal"/>
      <w:lvlText w:val="%1)"/>
      <w:lvlJc w:val="left"/>
      <w:pPr>
        <w:ind w:left="1070" w:hanging="360"/>
      </w:pPr>
    </w:lvl>
    <w:lvl w:ilvl="1" w:tplc="04270019" w:tentative="1">
      <w:start w:val="1"/>
      <w:numFmt w:val="lowerLetter"/>
      <w:lvlText w:val="%2."/>
      <w:lvlJc w:val="left"/>
      <w:pPr>
        <w:ind w:left="589" w:hanging="360"/>
      </w:pPr>
    </w:lvl>
    <w:lvl w:ilvl="2" w:tplc="0427001B" w:tentative="1">
      <w:start w:val="1"/>
      <w:numFmt w:val="lowerRoman"/>
      <w:lvlText w:val="%3."/>
      <w:lvlJc w:val="right"/>
      <w:pPr>
        <w:ind w:left="1309" w:hanging="180"/>
      </w:pPr>
    </w:lvl>
    <w:lvl w:ilvl="3" w:tplc="0427000F" w:tentative="1">
      <w:start w:val="1"/>
      <w:numFmt w:val="decimal"/>
      <w:lvlText w:val="%4."/>
      <w:lvlJc w:val="left"/>
      <w:pPr>
        <w:ind w:left="2029" w:hanging="360"/>
      </w:pPr>
    </w:lvl>
    <w:lvl w:ilvl="4" w:tplc="04270019" w:tentative="1">
      <w:start w:val="1"/>
      <w:numFmt w:val="lowerLetter"/>
      <w:lvlText w:val="%5."/>
      <w:lvlJc w:val="left"/>
      <w:pPr>
        <w:ind w:left="2749" w:hanging="360"/>
      </w:pPr>
    </w:lvl>
    <w:lvl w:ilvl="5" w:tplc="0427001B" w:tentative="1">
      <w:start w:val="1"/>
      <w:numFmt w:val="lowerRoman"/>
      <w:lvlText w:val="%6."/>
      <w:lvlJc w:val="right"/>
      <w:pPr>
        <w:ind w:left="3469" w:hanging="180"/>
      </w:pPr>
    </w:lvl>
    <w:lvl w:ilvl="6" w:tplc="0427000F" w:tentative="1">
      <w:start w:val="1"/>
      <w:numFmt w:val="decimal"/>
      <w:lvlText w:val="%7."/>
      <w:lvlJc w:val="left"/>
      <w:pPr>
        <w:ind w:left="4189" w:hanging="360"/>
      </w:pPr>
    </w:lvl>
    <w:lvl w:ilvl="7" w:tplc="04270019" w:tentative="1">
      <w:start w:val="1"/>
      <w:numFmt w:val="lowerLetter"/>
      <w:lvlText w:val="%8."/>
      <w:lvlJc w:val="left"/>
      <w:pPr>
        <w:ind w:left="4909" w:hanging="360"/>
      </w:pPr>
    </w:lvl>
    <w:lvl w:ilvl="8" w:tplc="0427001B" w:tentative="1">
      <w:start w:val="1"/>
      <w:numFmt w:val="lowerRoman"/>
      <w:lvlText w:val="%9."/>
      <w:lvlJc w:val="right"/>
      <w:pPr>
        <w:ind w:left="5629"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1712FEA"/>
    <w:multiLevelType w:val="multilevel"/>
    <w:tmpl w:val="FEA00B7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98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CAF624E"/>
    <w:multiLevelType w:val="hybridMultilevel"/>
    <w:tmpl w:val="279AA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D108A79E"/>
    <w:lvl w:ilvl="0" w:tplc="E196FD2C">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71ECE194"/>
    <w:lvl w:ilvl="0" w:tplc="70AA98FA">
      <w:start w:val="1"/>
      <w:numFmt w:val="lowerLetter"/>
      <w:lvlText w:val="%1)"/>
      <w:lvlJc w:val="left"/>
      <w:pPr>
        <w:ind w:left="720" w:hanging="360"/>
      </w:pPr>
      <w:rPr>
        <w:rFonts w:ascii="Arial" w:hAnsi="Arial" w:cs="Arial" w:hint="default"/>
        <w:i/>
        <w:iCs/>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2ED6B63"/>
    <w:multiLevelType w:val="hybridMultilevel"/>
    <w:tmpl w:val="F6DAB3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6386974"/>
    <w:lvl w:ilvl="0" w:tplc="DD907666">
      <w:start w:val="1"/>
      <w:numFmt w:val="lowerLetter"/>
      <w:lvlText w:val="%1)"/>
      <w:lvlJc w:val="left"/>
      <w:pPr>
        <w:ind w:left="720" w:hanging="360"/>
      </w:pPr>
      <w:rPr>
        <w:rFonts w:ascii="Arial" w:hAnsi="Arial" w:cs="Arial" w:hint="default"/>
        <w:i/>
        <w:iCs/>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E42FAA"/>
    <w:multiLevelType w:val="hybridMultilevel"/>
    <w:tmpl w:val="7C5081DA"/>
    <w:lvl w:ilvl="0" w:tplc="04270011">
      <w:start w:val="1"/>
      <w:numFmt w:val="decimal"/>
      <w:lvlText w:val="%1)"/>
      <w:lvlJc w:val="left"/>
      <w:pPr>
        <w:ind w:left="1350" w:hanging="360"/>
      </w:p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5" w15:restartNumberingAfterBreak="0">
    <w:nsid w:val="746771DC"/>
    <w:multiLevelType w:val="hybridMultilevel"/>
    <w:tmpl w:val="BC0E17A2"/>
    <w:lvl w:ilvl="0" w:tplc="1B9C96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6F1239"/>
    <w:multiLevelType w:val="multilevel"/>
    <w:tmpl w:val="BD1A19D2"/>
    <w:lvl w:ilvl="0">
      <w:start w:val="1"/>
      <w:numFmt w:val="decimal"/>
      <w:lvlText w:val="%1."/>
      <w:lvlJc w:val="left"/>
      <w:pPr>
        <w:ind w:left="360" w:hanging="360"/>
      </w:pPr>
      <w:rPr>
        <w:rFonts w:hint="default"/>
        <w:color w:val="0D0D0D" w:themeColor="text1" w:themeTint="F2"/>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FB8A913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643E357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99926F4"/>
    <w:multiLevelType w:val="multilevel"/>
    <w:tmpl w:val="0B0E61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3F07A9"/>
    <w:multiLevelType w:val="hybridMultilevel"/>
    <w:tmpl w:val="D4844E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9E1F49"/>
    <w:multiLevelType w:val="multilevel"/>
    <w:tmpl w:val="0122BD54"/>
    <w:lvl w:ilvl="0">
      <w:start w:val="8"/>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293800962">
    <w:abstractNumId w:val="14"/>
  </w:num>
  <w:num w:numId="2" w16cid:durableId="678580215">
    <w:abstractNumId w:val="8"/>
  </w:num>
  <w:num w:numId="3" w16cid:durableId="1913805954">
    <w:abstractNumId w:val="31"/>
  </w:num>
  <w:num w:numId="4" w16cid:durableId="11691759">
    <w:abstractNumId w:val="24"/>
  </w:num>
  <w:num w:numId="5" w16cid:durableId="172650331">
    <w:abstractNumId w:val="38"/>
  </w:num>
  <w:num w:numId="6" w16cid:durableId="807743753">
    <w:abstractNumId w:val="36"/>
  </w:num>
  <w:num w:numId="7" w16cid:durableId="1389109458">
    <w:abstractNumId w:val="5"/>
  </w:num>
  <w:num w:numId="8" w16cid:durableId="1030573165">
    <w:abstractNumId w:val="37"/>
  </w:num>
  <w:num w:numId="9" w16cid:durableId="1630816506">
    <w:abstractNumId w:val="22"/>
  </w:num>
  <w:num w:numId="10" w16cid:durableId="1570925160">
    <w:abstractNumId w:val="33"/>
  </w:num>
  <w:num w:numId="11" w16cid:durableId="1688677164">
    <w:abstractNumId w:val="23"/>
  </w:num>
  <w:num w:numId="12" w16cid:durableId="2066834357">
    <w:abstractNumId w:val="13"/>
  </w:num>
  <w:num w:numId="13" w16cid:durableId="256838826">
    <w:abstractNumId w:val="41"/>
  </w:num>
  <w:num w:numId="14" w16cid:durableId="61105048">
    <w:abstractNumId w:val="39"/>
  </w:num>
  <w:num w:numId="15" w16cid:durableId="20978271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0051018">
    <w:abstractNumId w:val="26"/>
  </w:num>
  <w:num w:numId="17" w16cid:durableId="752705388">
    <w:abstractNumId w:val="30"/>
  </w:num>
  <w:num w:numId="18" w16cid:durableId="467868309">
    <w:abstractNumId w:val="16"/>
  </w:num>
  <w:num w:numId="19" w16cid:durableId="19084924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17640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51206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8367431">
    <w:abstractNumId w:val="27"/>
  </w:num>
  <w:num w:numId="23" w16cid:durableId="1436369480">
    <w:abstractNumId w:val="35"/>
  </w:num>
  <w:num w:numId="24" w16cid:durableId="1629778892">
    <w:abstractNumId w:val="12"/>
  </w:num>
  <w:num w:numId="25" w16cid:durableId="795370160">
    <w:abstractNumId w:val="6"/>
  </w:num>
  <w:num w:numId="26" w16cid:durableId="2133594913">
    <w:abstractNumId w:val="7"/>
  </w:num>
  <w:num w:numId="27" w16cid:durableId="1475567278">
    <w:abstractNumId w:val="10"/>
  </w:num>
  <w:num w:numId="28" w16cid:durableId="1432704431">
    <w:abstractNumId w:val="40"/>
  </w:num>
  <w:num w:numId="29" w16cid:durableId="1089228004">
    <w:abstractNumId w:val="15"/>
  </w:num>
  <w:num w:numId="30" w16cid:durableId="1557398732">
    <w:abstractNumId w:val="18"/>
  </w:num>
  <w:num w:numId="31" w16cid:durableId="1276015846">
    <w:abstractNumId w:val="34"/>
  </w:num>
  <w:num w:numId="32" w16cid:durableId="1742735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8689200">
    <w:abstractNumId w:val="21"/>
  </w:num>
  <w:num w:numId="34" w16cid:durableId="2004701895">
    <w:abstractNumId w:val="25"/>
  </w:num>
  <w:num w:numId="35" w16cid:durableId="247273432">
    <w:abstractNumId w:val="29"/>
  </w:num>
  <w:num w:numId="36" w16cid:durableId="1847161557">
    <w:abstractNumId w:val="11"/>
  </w:num>
  <w:num w:numId="37" w16cid:durableId="1178691717">
    <w:abstractNumId w:val="17"/>
  </w:num>
  <w:num w:numId="38" w16cid:durableId="680352704">
    <w:abstractNumId w:val="9"/>
  </w:num>
  <w:num w:numId="39" w16cid:durableId="413161296">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69634"/>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A6"/>
    <w:rsid w:val="0000026A"/>
    <w:rsid w:val="000003D3"/>
    <w:rsid w:val="00000B56"/>
    <w:rsid w:val="00000F53"/>
    <w:rsid w:val="00001073"/>
    <w:rsid w:val="00001160"/>
    <w:rsid w:val="00001455"/>
    <w:rsid w:val="00001CCF"/>
    <w:rsid w:val="00002138"/>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83"/>
    <w:rsid w:val="00012892"/>
    <w:rsid w:val="00012BE7"/>
    <w:rsid w:val="000133D6"/>
    <w:rsid w:val="00013DF0"/>
    <w:rsid w:val="00013EF1"/>
    <w:rsid w:val="00013F04"/>
    <w:rsid w:val="00013FF6"/>
    <w:rsid w:val="00014A61"/>
    <w:rsid w:val="00015C75"/>
    <w:rsid w:val="00015F95"/>
    <w:rsid w:val="00015FC9"/>
    <w:rsid w:val="0001618D"/>
    <w:rsid w:val="0001658B"/>
    <w:rsid w:val="0001670E"/>
    <w:rsid w:val="00016FDD"/>
    <w:rsid w:val="00017009"/>
    <w:rsid w:val="000206C9"/>
    <w:rsid w:val="00020FD4"/>
    <w:rsid w:val="00021574"/>
    <w:rsid w:val="00021ECC"/>
    <w:rsid w:val="00021EFA"/>
    <w:rsid w:val="000221F4"/>
    <w:rsid w:val="00022591"/>
    <w:rsid w:val="00022DEB"/>
    <w:rsid w:val="00022DFE"/>
    <w:rsid w:val="00022E0C"/>
    <w:rsid w:val="00023641"/>
    <w:rsid w:val="0002415D"/>
    <w:rsid w:val="00024DB9"/>
    <w:rsid w:val="0002541F"/>
    <w:rsid w:val="00026246"/>
    <w:rsid w:val="00026606"/>
    <w:rsid w:val="00026673"/>
    <w:rsid w:val="00026690"/>
    <w:rsid w:val="00026A51"/>
    <w:rsid w:val="00026D16"/>
    <w:rsid w:val="000271BE"/>
    <w:rsid w:val="00027455"/>
    <w:rsid w:val="000275AC"/>
    <w:rsid w:val="00030C02"/>
    <w:rsid w:val="00030C76"/>
    <w:rsid w:val="00030F90"/>
    <w:rsid w:val="0003139F"/>
    <w:rsid w:val="000315EB"/>
    <w:rsid w:val="0003169B"/>
    <w:rsid w:val="000316BF"/>
    <w:rsid w:val="00031A62"/>
    <w:rsid w:val="00031CBE"/>
    <w:rsid w:val="000321E6"/>
    <w:rsid w:val="0003281A"/>
    <w:rsid w:val="00032D19"/>
    <w:rsid w:val="00033FC6"/>
    <w:rsid w:val="00034A4A"/>
    <w:rsid w:val="00035221"/>
    <w:rsid w:val="000356C7"/>
    <w:rsid w:val="0003587B"/>
    <w:rsid w:val="0003638B"/>
    <w:rsid w:val="000372C8"/>
    <w:rsid w:val="000372F4"/>
    <w:rsid w:val="000373E5"/>
    <w:rsid w:val="00037649"/>
    <w:rsid w:val="00040233"/>
    <w:rsid w:val="000406C6"/>
    <w:rsid w:val="00040C0F"/>
    <w:rsid w:val="00042720"/>
    <w:rsid w:val="00042859"/>
    <w:rsid w:val="00042937"/>
    <w:rsid w:val="00042A32"/>
    <w:rsid w:val="00042D50"/>
    <w:rsid w:val="000431AC"/>
    <w:rsid w:val="00043C51"/>
    <w:rsid w:val="00043D65"/>
    <w:rsid w:val="00044728"/>
    <w:rsid w:val="000449D7"/>
    <w:rsid w:val="00044B63"/>
    <w:rsid w:val="00044D8E"/>
    <w:rsid w:val="00044DC3"/>
    <w:rsid w:val="00044F08"/>
    <w:rsid w:val="000455B9"/>
    <w:rsid w:val="00045ED4"/>
    <w:rsid w:val="000461D0"/>
    <w:rsid w:val="000464E8"/>
    <w:rsid w:val="00046522"/>
    <w:rsid w:val="000466D2"/>
    <w:rsid w:val="00046C66"/>
    <w:rsid w:val="00046CCE"/>
    <w:rsid w:val="00046DDC"/>
    <w:rsid w:val="0004774A"/>
    <w:rsid w:val="000478FB"/>
    <w:rsid w:val="00047F6B"/>
    <w:rsid w:val="00047F87"/>
    <w:rsid w:val="00047FCD"/>
    <w:rsid w:val="00050607"/>
    <w:rsid w:val="00051151"/>
    <w:rsid w:val="0005148B"/>
    <w:rsid w:val="00051544"/>
    <w:rsid w:val="00051A51"/>
    <w:rsid w:val="00051E9D"/>
    <w:rsid w:val="00051F2D"/>
    <w:rsid w:val="00052028"/>
    <w:rsid w:val="00052164"/>
    <w:rsid w:val="000521F2"/>
    <w:rsid w:val="00052365"/>
    <w:rsid w:val="0005253E"/>
    <w:rsid w:val="0005295E"/>
    <w:rsid w:val="00052E36"/>
    <w:rsid w:val="00053013"/>
    <w:rsid w:val="00053139"/>
    <w:rsid w:val="0005321D"/>
    <w:rsid w:val="0005396D"/>
    <w:rsid w:val="00053A9C"/>
    <w:rsid w:val="00053ABC"/>
    <w:rsid w:val="000543B5"/>
    <w:rsid w:val="00054B09"/>
    <w:rsid w:val="00055235"/>
    <w:rsid w:val="000561CC"/>
    <w:rsid w:val="000571AD"/>
    <w:rsid w:val="00057346"/>
    <w:rsid w:val="000578C9"/>
    <w:rsid w:val="0006040C"/>
    <w:rsid w:val="000605C5"/>
    <w:rsid w:val="000608EF"/>
    <w:rsid w:val="00061084"/>
    <w:rsid w:val="00061466"/>
    <w:rsid w:val="00061E86"/>
    <w:rsid w:val="00062723"/>
    <w:rsid w:val="00062D54"/>
    <w:rsid w:val="0006300C"/>
    <w:rsid w:val="000631F1"/>
    <w:rsid w:val="000639FF"/>
    <w:rsid w:val="00064868"/>
    <w:rsid w:val="00064E4C"/>
    <w:rsid w:val="0006575D"/>
    <w:rsid w:val="000659E9"/>
    <w:rsid w:val="00066BB9"/>
    <w:rsid w:val="00066D29"/>
    <w:rsid w:val="00066F9B"/>
    <w:rsid w:val="00067A88"/>
    <w:rsid w:val="00067DCC"/>
    <w:rsid w:val="00067EAF"/>
    <w:rsid w:val="0007051B"/>
    <w:rsid w:val="0007082C"/>
    <w:rsid w:val="000714BF"/>
    <w:rsid w:val="00071548"/>
    <w:rsid w:val="000716B1"/>
    <w:rsid w:val="00072F31"/>
    <w:rsid w:val="00072FE6"/>
    <w:rsid w:val="0007363F"/>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AA6"/>
    <w:rsid w:val="0008241E"/>
    <w:rsid w:val="00082C72"/>
    <w:rsid w:val="00082F6A"/>
    <w:rsid w:val="0008369A"/>
    <w:rsid w:val="000836F9"/>
    <w:rsid w:val="0008436A"/>
    <w:rsid w:val="0008436C"/>
    <w:rsid w:val="000851E4"/>
    <w:rsid w:val="00085478"/>
    <w:rsid w:val="00085609"/>
    <w:rsid w:val="000859C8"/>
    <w:rsid w:val="00086C16"/>
    <w:rsid w:val="00086D57"/>
    <w:rsid w:val="00086DDB"/>
    <w:rsid w:val="00086DF2"/>
    <w:rsid w:val="00087211"/>
    <w:rsid w:val="000873A9"/>
    <w:rsid w:val="000876C6"/>
    <w:rsid w:val="00087879"/>
    <w:rsid w:val="00087EFE"/>
    <w:rsid w:val="00090235"/>
    <w:rsid w:val="000903D5"/>
    <w:rsid w:val="000904B3"/>
    <w:rsid w:val="00090916"/>
    <w:rsid w:val="00090F9B"/>
    <w:rsid w:val="00091027"/>
    <w:rsid w:val="00091346"/>
    <w:rsid w:val="000917F2"/>
    <w:rsid w:val="00091C9D"/>
    <w:rsid w:val="00093DC1"/>
    <w:rsid w:val="00094604"/>
    <w:rsid w:val="00095834"/>
    <w:rsid w:val="00095A99"/>
    <w:rsid w:val="0009724E"/>
    <w:rsid w:val="00097B80"/>
    <w:rsid w:val="000A05FB"/>
    <w:rsid w:val="000A09BB"/>
    <w:rsid w:val="000A0DFE"/>
    <w:rsid w:val="000A0F5D"/>
    <w:rsid w:val="000A1E34"/>
    <w:rsid w:val="000A202B"/>
    <w:rsid w:val="000A2CBA"/>
    <w:rsid w:val="000A2D88"/>
    <w:rsid w:val="000A5451"/>
    <w:rsid w:val="000A5738"/>
    <w:rsid w:val="000A5B61"/>
    <w:rsid w:val="000A5FB1"/>
    <w:rsid w:val="000A63E8"/>
    <w:rsid w:val="000A6BBE"/>
    <w:rsid w:val="000A71CC"/>
    <w:rsid w:val="000A754C"/>
    <w:rsid w:val="000A76C1"/>
    <w:rsid w:val="000A7BF8"/>
    <w:rsid w:val="000A7E99"/>
    <w:rsid w:val="000B049C"/>
    <w:rsid w:val="000B0CED"/>
    <w:rsid w:val="000B2A40"/>
    <w:rsid w:val="000B2E23"/>
    <w:rsid w:val="000B2EAB"/>
    <w:rsid w:val="000B36CB"/>
    <w:rsid w:val="000B4E01"/>
    <w:rsid w:val="000B4E6D"/>
    <w:rsid w:val="000B4E90"/>
    <w:rsid w:val="000B51DF"/>
    <w:rsid w:val="000B5255"/>
    <w:rsid w:val="000B685D"/>
    <w:rsid w:val="000B6912"/>
    <w:rsid w:val="000B6E13"/>
    <w:rsid w:val="000B7223"/>
    <w:rsid w:val="000B7676"/>
    <w:rsid w:val="000C006A"/>
    <w:rsid w:val="000C02F3"/>
    <w:rsid w:val="000C0740"/>
    <w:rsid w:val="000C0980"/>
    <w:rsid w:val="000C16F0"/>
    <w:rsid w:val="000C1AE5"/>
    <w:rsid w:val="000C1B66"/>
    <w:rsid w:val="000C1F59"/>
    <w:rsid w:val="000C211C"/>
    <w:rsid w:val="000C2217"/>
    <w:rsid w:val="000C238A"/>
    <w:rsid w:val="000C2C07"/>
    <w:rsid w:val="000C2D1F"/>
    <w:rsid w:val="000C34A7"/>
    <w:rsid w:val="000C3D2E"/>
    <w:rsid w:val="000C3F71"/>
    <w:rsid w:val="000C4D87"/>
    <w:rsid w:val="000C4DF9"/>
    <w:rsid w:val="000C55D6"/>
    <w:rsid w:val="000C59B8"/>
    <w:rsid w:val="000C6068"/>
    <w:rsid w:val="000C6641"/>
    <w:rsid w:val="000C7160"/>
    <w:rsid w:val="000D0F58"/>
    <w:rsid w:val="000D109E"/>
    <w:rsid w:val="000D13D6"/>
    <w:rsid w:val="000D14C3"/>
    <w:rsid w:val="000D18E9"/>
    <w:rsid w:val="000D26D8"/>
    <w:rsid w:val="000D3388"/>
    <w:rsid w:val="000D412D"/>
    <w:rsid w:val="000D4330"/>
    <w:rsid w:val="000D4406"/>
    <w:rsid w:val="000D4718"/>
    <w:rsid w:val="000D4B9C"/>
    <w:rsid w:val="000D4E2B"/>
    <w:rsid w:val="000D5C58"/>
    <w:rsid w:val="000D638A"/>
    <w:rsid w:val="000D71C2"/>
    <w:rsid w:val="000D7494"/>
    <w:rsid w:val="000D7AD2"/>
    <w:rsid w:val="000E083B"/>
    <w:rsid w:val="000E0EAE"/>
    <w:rsid w:val="000E10BD"/>
    <w:rsid w:val="000E1129"/>
    <w:rsid w:val="000E11FA"/>
    <w:rsid w:val="000E149B"/>
    <w:rsid w:val="000E1743"/>
    <w:rsid w:val="000E2119"/>
    <w:rsid w:val="000E266E"/>
    <w:rsid w:val="000E297C"/>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2A"/>
    <w:rsid w:val="000F04F7"/>
    <w:rsid w:val="000F051B"/>
    <w:rsid w:val="000F0763"/>
    <w:rsid w:val="000F1287"/>
    <w:rsid w:val="000F1B57"/>
    <w:rsid w:val="000F2282"/>
    <w:rsid w:val="000F2369"/>
    <w:rsid w:val="000F2FF1"/>
    <w:rsid w:val="000F32FF"/>
    <w:rsid w:val="000F403D"/>
    <w:rsid w:val="000F4516"/>
    <w:rsid w:val="000F4AA3"/>
    <w:rsid w:val="000F4B8F"/>
    <w:rsid w:val="000F513D"/>
    <w:rsid w:val="000F5948"/>
    <w:rsid w:val="000F5D49"/>
    <w:rsid w:val="000F63EC"/>
    <w:rsid w:val="000F7102"/>
    <w:rsid w:val="000F74EB"/>
    <w:rsid w:val="000F7DFC"/>
    <w:rsid w:val="000F7F23"/>
    <w:rsid w:val="001002FC"/>
    <w:rsid w:val="00100B38"/>
    <w:rsid w:val="001010F7"/>
    <w:rsid w:val="00101313"/>
    <w:rsid w:val="0010191C"/>
    <w:rsid w:val="00101C48"/>
    <w:rsid w:val="00101D99"/>
    <w:rsid w:val="00101DB0"/>
    <w:rsid w:val="0010270D"/>
    <w:rsid w:val="00102BDE"/>
    <w:rsid w:val="00102D1D"/>
    <w:rsid w:val="00103779"/>
    <w:rsid w:val="001045A6"/>
    <w:rsid w:val="0010505E"/>
    <w:rsid w:val="001059F7"/>
    <w:rsid w:val="00105FA3"/>
    <w:rsid w:val="001072BE"/>
    <w:rsid w:val="0010779C"/>
    <w:rsid w:val="00107A04"/>
    <w:rsid w:val="00107F5C"/>
    <w:rsid w:val="00110481"/>
    <w:rsid w:val="001111B1"/>
    <w:rsid w:val="00111429"/>
    <w:rsid w:val="00111943"/>
    <w:rsid w:val="0011199A"/>
    <w:rsid w:val="001123B4"/>
    <w:rsid w:val="001126FB"/>
    <w:rsid w:val="00112EE8"/>
    <w:rsid w:val="0011320C"/>
    <w:rsid w:val="0011344C"/>
    <w:rsid w:val="00113740"/>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36"/>
    <w:rsid w:val="00124FB1"/>
    <w:rsid w:val="00125082"/>
    <w:rsid w:val="0012527F"/>
    <w:rsid w:val="0012584E"/>
    <w:rsid w:val="0012639E"/>
    <w:rsid w:val="00127196"/>
    <w:rsid w:val="001275FB"/>
    <w:rsid w:val="00127F38"/>
    <w:rsid w:val="0013010B"/>
    <w:rsid w:val="00131155"/>
    <w:rsid w:val="0013140B"/>
    <w:rsid w:val="00131829"/>
    <w:rsid w:val="00131BA4"/>
    <w:rsid w:val="001329A7"/>
    <w:rsid w:val="00132BAE"/>
    <w:rsid w:val="00132C73"/>
    <w:rsid w:val="00132FC0"/>
    <w:rsid w:val="0013353A"/>
    <w:rsid w:val="00134825"/>
    <w:rsid w:val="0013485F"/>
    <w:rsid w:val="00135122"/>
    <w:rsid w:val="001351A4"/>
    <w:rsid w:val="0013537D"/>
    <w:rsid w:val="00135B56"/>
    <w:rsid w:val="00135EEE"/>
    <w:rsid w:val="0013610E"/>
    <w:rsid w:val="00136357"/>
    <w:rsid w:val="001365CA"/>
    <w:rsid w:val="00136624"/>
    <w:rsid w:val="00140D50"/>
    <w:rsid w:val="00141292"/>
    <w:rsid w:val="001413FB"/>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81"/>
    <w:rsid w:val="00147A63"/>
    <w:rsid w:val="00147A8C"/>
    <w:rsid w:val="0015079A"/>
    <w:rsid w:val="00150D95"/>
    <w:rsid w:val="00150E77"/>
    <w:rsid w:val="00152836"/>
    <w:rsid w:val="0015376E"/>
    <w:rsid w:val="001538C5"/>
    <w:rsid w:val="00153D1C"/>
    <w:rsid w:val="00153FC8"/>
    <w:rsid w:val="00154487"/>
    <w:rsid w:val="00154D74"/>
    <w:rsid w:val="0015529C"/>
    <w:rsid w:val="00155354"/>
    <w:rsid w:val="00156148"/>
    <w:rsid w:val="00156AC9"/>
    <w:rsid w:val="001578F5"/>
    <w:rsid w:val="00157B30"/>
    <w:rsid w:val="001607EC"/>
    <w:rsid w:val="001609D9"/>
    <w:rsid w:val="00160A4A"/>
    <w:rsid w:val="001612A8"/>
    <w:rsid w:val="001640AF"/>
    <w:rsid w:val="00164443"/>
    <w:rsid w:val="001647BD"/>
    <w:rsid w:val="00164902"/>
    <w:rsid w:val="00164C76"/>
    <w:rsid w:val="00166073"/>
    <w:rsid w:val="0016665C"/>
    <w:rsid w:val="00166EB7"/>
    <w:rsid w:val="00167192"/>
    <w:rsid w:val="00167555"/>
    <w:rsid w:val="00167E09"/>
    <w:rsid w:val="001702D9"/>
    <w:rsid w:val="00170676"/>
    <w:rsid w:val="0017154D"/>
    <w:rsid w:val="00171817"/>
    <w:rsid w:val="00171C73"/>
    <w:rsid w:val="00171FE7"/>
    <w:rsid w:val="0017277D"/>
    <w:rsid w:val="001728BD"/>
    <w:rsid w:val="00172B5A"/>
    <w:rsid w:val="00172D53"/>
    <w:rsid w:val="00173016"/>
    <w:rsid w:val="0017366B"/>
    <w:rsid w:val="00173ACB"/>
    <w:rsid w:val="00173E9D"/>
    <w:rsid w:val="001741F9"/>
    <w:rsid w:val="00174A4C"/>
    <w:rsid w:val="00174EE0"/>
    <w:rsid w:val="00175033"/>
    <w:rsid w:val="0017506F"/>
    <w:rsid w:val="0017533E"/>
    <w:rsid w:val="00176FD3"/>
    <w:rsid w:val="00177159"/>
    <w:rsid w:val="00177A97"/>
    <w:rsid w:val="00177EC6"/>
    <w:rsid w:val="001801A7"/>
    <w:rsid w:val="001801B7"/>
    <w:rsid w:val="00180340"/>
    <w:rsid w:val="00180466"/>
    <w:rsid w:val="00181168"/>
    <w:rsid w:val="001811AB"/>
    <w:rsid w:val="00181272"/>
    <w:rsid w:val="00181511"/>
    <w:rsid w:val="00182729"/>
    <w:rsid w:val="00182CBF"/>
    <w:rsid w:val="00182E25"/>
    <w:rsid w:val="0018349F"/>
    <w:rsid w:val="00183AD9"/>
    <w:rsid w:val="00183BC8"/>
    <w:rsid w:val="00183BF1"/>
    <w:rsid w:val="00184406"/>
    <w:rsid w:val="001849BD"/>
    <w:rsid w:val="001853B6"/>
    <w:rsid w:val="00185454"/>
    <w:rsid w:val="00185997"/>
    <w:rsid w:val="00185BC4"/>
    <w:rsid w:val="001865A6"/>
    <w:rsid w:val="00186E51"/>
    <w:rsid w:val="00190BC7"/>
    <w:rsid w:val="0019130D"/>
    <w:rsid w:val="00191CEF"/>
    <w:rsid w:val="001926B1"/>
    <w:rsid w:val="00192AF9"/>
    <w:rsid w:val="00192B6B"/>
    <w:rsid w:val="00192ED3"/>
    <w:rsid w:val="00193040"/>
    <w:rsid w:val="00193984"/>
    <w:rsid w:val="00193A32"/>
    <w:rsid w:val="00193D61"/>
    <w:rsid w:val="00193DAF"/>
    <w:rsid w:val="00194439"/>
    <w:rsid w:val="00194544"/>
    <w:rsid w:val="00194723"/>
    <w:rsid w:val="001954F1"/>
    <w:rsid w:val="00195572"/>
    <w:rsid w:val="0019597B"/>
    <w:rsid w:val="00195BD8"/>
    <w:rsid w:val="00195C8A"/>
    <w:rsid w:val="00195CF3"/>
    <w:rsid w:val="00195D37"/>
    <w:rsid w:val="001965FF"/>
    <w:rsid w:val="00196FAF"/>
    <w:rsid w:val="0019749C"/>
    <w:rsid w:val="001977F6"/>
    <w:rsid w:val="00197943"/>
    <w:rsid w:val="00197EF6"/>
    <w:rsid w:val="001A0B73"/>
    <w:rsid w:val="001A0DF2"/>
    <w:rsid w:val="001A1517"/>
    <w:rsid w:val="001A18C1"/>
    <w:rsid w:val="001A1A8B"/>
    <w:rsid w:val="001A1DD2"/>
    <w:rsid w:val="001A2163"/>
    <w:rsid w:val="001A225E"/>
    <w:rsid w:val="001A25FD"/>
    <w:rsid w:val="001A2693"/>
    <w:rsid w:val="001A2E70"/>
    <w:rsid w:val="001A39B5"/>
    <w:rsid w:val="001A4896"/>
    <w:rsid w:val="001A49EA"/>
    <w:rsid w:val="001A4D7F"/>
    <w:rsid w:val="001A4D9A"/>
    <w:rsid w:val="001A5289"/>
    <w:rsid w:val="001A5F8E"/>
    <w:rsid w:val="001A5FBA"/>
    <w:rsid w:val="001A67B2"/>
    <w:rsid w:val="001A6CC7"/>
    <w:rsid w:val="001A7088"/>
    <w:rsid w:val="001A710C"/>
    <w:rsid w:val="001A7678"/>
    <w:rsid w:val="001A7B3D"/>
    <w:rsid w:val="001B0C7C"/>
    <w:rsid w:val="001B13DB"/>
    <w:rsid w:val="001B1895"/>
    <w:rsid w:val="001B2074"/>
    <w:rsid w:val="001B2226"/>
    <w:rsid w:val="001B28BB"/>
    <w:rsid w:val="001B3250"/>
    <w:rsid w:val="001B33A4"/>
    <w:rsid w:val="001B370C"/>
    <w:rsid w:val="001B3C7D"/>
    <w:rsid w:val="001B3F4C"/>
    <w:rsid w:val="001B4266"/>
    <w:rsid w:val="001B50F3"/>
    <w:rsid w:val="001B53D6"/>
    <w:rsid w:val="001B59DE"/>
    <w:rsid w:val="001B7733"/>
    <w:rsid w:val="001B77FA"/>
    <w:rsid w:val="001C119B"/>
    <w:rsid w:val="001C186A"/>
    <w:rsid w:val="001C1AD0"/>
    <w:rsid w:val="001C1CC5"/>
    <w:rsid w:val="001C24BC"/>
    <w:rsid w:val="001C305A"/>
    <w:rsid w:val="001C37BD"/>
    <w:rsid w:val="001C45C1"/>
    <w:rsid w:val="001C468D"/>
    <w:rsid w:val="001C4C6B"/>
    <w:rsid w:val="001C4F12"/>
    <w:rsid w:val="001C545C"/>
    <w:rsid w:val="001C588A"/>
    <w:rsid w:val="001C635E"/>
    <w:rsid w:val="001C6757"/>
    <w:rsid w:val="001C69AF"/>
    <w:rsid w:val="001C6A8E"/>
    <w:rsid w:val="001C762B"/>
    <w:rsid w:val="001C7F48"/>
    <w:rsid w:val="001D2623"/>
    <w:rsid w:val="001D27BF"/>
    <w:rsid w:val="001D2BFD"/>
    <w:rsid w:val="001D2CB6"/>
    <w:rsid w:val="001D37D8"/>
    <w:rsid w:val="001D414C"/>
    <w:rsid w:val="001D41F4"/>
    <w:rsid w:val="001D5752"/>
    <w:rsid w:val="001D5F1A"/>
    <w:rsid w:val="001D612E"/>
    <w:rsid w:val="001D65F8"/>
    <w:rsid w:val="001D68D2"/>
    <w:rsid w:val="001D7492"/>
    <w:rsid w:val="001D7890"/>
    <w:rsid w:val="001E00A1"/>
    <w:rsid w:val="001E0107"/>
    <w:rsid w:val="001E092D"/>
    <w:rsid w:val="001E22FD"/>
    <w:rsid w:val="001E250F"/>
    <w:rsid w:val="001E2BC5"/>
    <w:rsid w:val="001E3801"/>
    <w:rsid w:val="001E3D5A"/>
    <w:rsid w:val="001E4218"/>
    <w:rsid w:val="001E4891"/>
    <w:rsid w:val="001E4C29"/>
    <w:rsid w:val="001E4DB2"/>
    <w:rsid w:val="001E5701"/>
    <w:rsid w:val="001E5FF3"/>
    <w:rsid w:val="001E609D"/>
    <w:rsid w:val="001E61DF"/>
    <w:rsid w:val="001E6622"/>
    <w:rsid w:val="001E76C7"/>
    <w:rsid w:val="001E78FD"/>
    <w:rsid w:val="001E7E24"/>
    <w:rsid w:val="001F04C1"/>
    <w:rsid w:val="001F15A0"/>
    <w:rsid w:val="001F16B9"/>
    <w:rsid w:val="001F1D6C"/>
    <w:rsid w:val="001F1DB6"/>
    <w:rsid w:val="001F1FB1"/>
    <w:rsid w:val="001F2168"/>
    <w:rsid w:val="001F2E11"/>
    <w:rsid w:val="001F2EB6"/>
    <w:rsid w:val="001F3174"/>
    <w:rsid w:val="001F45C3"/>
    <w:rsid w:val="001F5180"/>
    <w:rsid w:val="001F573E"/>
    <w:rsid w:val="001F5AC6"/>
    <w:rsid w:val="001F5E77"/>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3F03"/>
    <w:rsid w:val="0020417D"/>
    <w:rsid w:val="002050CB"/>
    <w:rsid w:val="002058A4"/>
    <w:rsid w:val="002059C4"/>
    <w:rsid w:val="00206179"/>
    <w:rsid w:val="002078CF"/>
    <w:rsid w:val="0020796D"/>
    <w:rsid w:val="00207CC3"/>
    <w:rsid w:val="00207E02"/>
    <w:rsid w:val="00207E40"/>
    <w:rsid w:val="00207FAC"/>
    <w:rsid w:val="00210068"/>
    <w:rsid w:val="002101DC"/>
    <w:rsid w:val="00210594"/>
    <w:rsid w:val="00210870"/>
    <w:rsid w:val="00210EEF"/>
    <w:rsid w:val="002115A1"/>
    <w:rsid w:val="00212C25"/>
    <w:rsid w:val="00212F68"/>
    <w:rsid w:val="002135C6"/>
    <w:rsid w:val="002140C5"/>
    <w:rsid w:val="00214B9D"/>
    <w:rsid w:val="00214D4B"/>
    <w:rsid w:val="00215B09"/>
    <w:rsid w:val="00215FB5"/>
    <w:rsid w:val="002163DC"/>
    <w:rsid w:val="00216766"/>
    <w:rsid w:val="00216820"/>
    <w:rsid w:val="00217893"/>
    <w:rsid w:val="002200D0"/>
    <w:rsid w:val="00220588"/>
    <w:rsid w:val="00220B88"/>
    <w:rsid w:val="002211A8"/>
    <w:rsid w:val="00221235"/>
    <w:rsid w:val="00221CC0"/>
    <w:rsid w:val="0022234B"/>
    <w:rsid w:val="00223614"/>
    <w:rsid w:val="00223D79"/>
    <w:rsid w:val="00224DA7"/>
    <w:rsid w:val="00224F0F"/>
    <w:rsid w:val="002256CF"/>
    <w:rsid w:val="002257D8"/>
    <w:rsid w:val="00225BEF"/>
    <w:rsid w:val="00226580"/>
    <w:rsid w:val="002267DE"/>
    <w:rsid w:val="00226AD0"/>
    <w:rsid w:val="00226BF6"/>
    <w:rsid w:val="002279BC"/>
    <w:rsid w:val="00227AFF"/>
    <w:rsid w:val="002306AB"/>
    <w:rsid w:val="00231166"/>
    <w:rsid w:val="00231C08"/>
    <w:rsid w:val="0023232F"/>
    <w:rsid w:val="00232F57"/>
    <w:rsid w:val="00233169"/>
    <w:rsid w:val="0023335E"/>
    <w:rsid w:val="002338C0"/>
    <w:rsid w:val="002342E3"/>
    <w:rsid w:val="00234375"/>
    <w:rsid w:val="00234717"/>
    <w:rsid w:val="00234920"/>
    <w:rsid w:val="00234B2B"/>
    <w:rsid w:val="0023505D"/>
    <w:rsid w:val="002358F1"/>
    <w:rsid w:val="00236FBF"/>
    <w:rsid w:val="002374F8"/>
    <w:rsid w:val="00237EA0"/>
    <w:rsid w:val="00240D2B"/>
    <w:rsid w:val="002411C2"/>
    <w:rsid w:val="002415C7"/>
    <w:rsid w:val="0024180E"/>
    <w:rsid w:val="00241D43"/>
    <w:rsid w:val="00242459"/>
    <w:rsid w:val="002425E8"/>
    <w:rsid w:val="00242CEB"/>
    <w:rsid w:val="002430AE"/>
    <w:rsid w:val="00244688"/>
    <w:rsid w:val="002449EC"/>
    <w:rsid w:val="002449F7"/>
    <w:rsid w:val="002455FC"/>
    <w:rsid w:val="00245655"/>
    <w:rsid w:val="00245DD5"/>
    <w:rsid w:val="00245E8F"/>
    <w:rsid w:val="0024735B"/>
    <w:rsid w:val="002476D5"/>
    <w:rsid w:val="00247C18"/>
    <w:rsid w:val="002510C4"/>
    <w:rsid w:val="0025176F"/>
    <w:rsid w:val="00251D4A"/>
    <w:rsid w:val="002521FB"/>
    <w:rsid w:val="00252A35"/>
    <w:rsid w:val="00253090"/>
    <w:rsid w:val="00253C3C"/>
    <w:rsid w:val="00254895"/>
    <w:rsid w:val="00254B13"/>
    <w:rsid w:val="002551C7"/>
    <w:rsid w:val="00255225"/>
    <w:rsid w:val="00255510"/>
    <w:rsid w:val="002555B8"/>
    <w:rsid w:val="0025607C"/>
    <w:rsid w:val="00256436"/>
    <w:rsid w:val="002567BC"/>
    <w:rsid w:val="00257674"/>
    <w:rsid w:val="002576BB"/>
    <w:rsid w:val="00257DA9"/>
    <w:rsid w:val="002601F1"/>
    <w:rsid w:val="002602D9"/>
    <w:rsid w:val="002603C7"/>
    <w:rsid w:val="002609DE"/>
    <w:rsid w:val="002616A9"/>
    <w:rsid w:val="002617A4"/>
    <w:rsid w:val="002620D1"/>
    <w:rsid w:val="00262386"/>
    <w:rsid w:val="00262BA2"/>
    <w:rsid w:val="00262D3D"/>
    <w:rsid w:val="00263B34"/>
    <w:rsid w:val="00263E7F"/>
    <w:rsid w:val="0026424A"/>
    <w:rsid w:val="0026491C"/>
    <w:rsid w:val="00264B13"/>
    <w:rsid w:val="00264EBF"/>
    <w:rsid w:val="002651F1"/>
    <w:rsid w:val="0026649F"/>
    <w:rsid w:val="002670AA"/>
    <w:rsid w:val="00267262"/>
    <w:rsid w:val="00267751"/>
    <w:rsid w:val="00267E9A"/>
    <w:rsid w:val="00270113"/>
    <w:rsid w:val="002705F5"/>
    <w:rsid w:val="002707A9"/>
    <w:rsid w:val="002713FB"/>
    <w:rsid w:val="00271411"/>
    <w:rsid w:val="002715EE"/>
    <w:rsid w:val="002716D8"/>
    <w:rsid w:val="00272038"/>
    <w:rsid w:val="0027236E"/>
    <w:rsid w:val="0027265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E43"/>
    <w:rsid w:val="00283391"/>
    <w:rsid w:val="002835F4"/>
    <w:rsid w:val="0028394F"/>
    <w:rsid w:val="00283C6E"/>
    <w:rsid w:val="00283D02"/>
    <w:rsid w:val="00283D6A"/>
    <w:rsid w:val="00284221"/>
    <w:rsid w:val="002847F1"/>
    <w:rsid w:val="00284A90"/>
    <w:rsid w:val="0028512D"/>
    <w:rsid w:val="00285B02"/>
    <w:rsid w:val="00285E5E"/>
    <w:rsid w:val="002907D9"/>
    <w:rsid w:val="00290850"/>
    <w:rsid w:val="00290E7C"/>
    <w:rsid w:val="00290F12"/>
    <w:rsid w:val="00291DCB"/>
    <w:rsid w:val="00291E38"/>
    <w:rsid w:val="0029216D"/>
    <w:rsid w:val="002926A1"/>
    <w:rsid w:val="00292A22"/>
    <w:rsid w:val="00294B97"/>
    <w:rsid w:val="00294BE3"/>
    <w:rsid w:val="00294D36"/>
    <w:rsid w:val="002955C5"/>
    <w:rsid w:val="00295BD6"/>
    <w:rsid w:val="00295FF1"/>
    <w:rsid w:val="002960E2"/>
    <w:rsid w:val="00296814"/>
    <w:rsid w:val="002970CF"/>
    <w:rsid w:val="00297490"/>
    <w:rsid w:val="002974D4"/>
    <w:rsid w:val="002A00F8"/>
    <w:rsid w:val="002A1928"/>
    <w:rsid w:val="002A1EB6"/>
    <w:rsid w:val="002A25D9"/>
    <w:rsid w:val="002A3B3E"/>
    <w:rsid w:val="002A3C89"/>
    <w:rsid w:val="002A43AA"/>
    <w:rsid w:val="002A4AC9"/>
    <w:rsid w:val="002A504A"/>
    <w:rsid w:val="002A5143"/>
    <w:rsid w:val="002A571A"/>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CF1"/>
    <w:rsid w:val="002B1EE2"/>
    <w:rsid w:val="002B2FCD"/>
    <w:rsid w:val="002B32CA"/>
    <w:rsid w:val="002B3F04"/>
    <w:rsid w:val="002B42DA"/>
    <w:rsid w:val="002B4844"/>
    <w:rsid w:val="002B49CA"/>
    <w:rsid w:val="002B4DFD"/>
    <w:rsid w:val="002B58B4"/>
    <w:rsid w:val="002B6251"/>
    <w:rsid w:val="002B6B9E"/>
    <w:rsid w:val="002B6FF7"/>
    <w:rsid w:val="002B75F7"/>
    <w:rsid w:val="002C14FC"/>
    <w:rsid w:val="002C154E"/>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50"/>
    <w:rsid w:val="002C7095"/>
    <w:rsid w:val="002C7383"/>
    <w:rsid w:val="002D1083"/>
    <w:rsid w:val="002D1C99"/>
    <w:rsid w:val="002D1EFA"/>
    <w:rsid w:val="002D236C"/>
    <w:rsid w:val="002D28EF"/>
    <w:rsid w:val="002D342E"/>
    <w:rsid w:val="002D3712"/>
    <w:rsid w:val="002D470F"/>
    <w:rsid w:val="002D48BB"/>
    <w:rsid w:val="002D4DB3"/>
    <w:rsid w:val="002D51D8"/>
    <w:rsid w:val="002D54D5"/>
    <w:rsid w:val="002D5ABC"/>
    <w:rsid w:val="002D61AE"/>
    <w:rsid w:val="002D6331"/>
    <w:rsid w:val="002D6348"/>
    <w:rsid w:val="002D6D51"/>
    <w:rsid w:val="002D6E52"/>
    <w:rsid w:val="002D6F74"/>
    <w:rsid w:val="002D71B6"/>
    <w:rsid w:val="002D7D4C"/>
    <w:rsid w:val="002D7F06"/>
    <w:rsid w:val="002E00F1"/>
    <w:rsid w:val="002E115D"/>
    <w:rsid w:val="002E120E"/>
    <w:rsid w:val="002E1796"/>
    <w:rsid w:val="002E259F"/>
    <w:rsid w:val="002E2B93"/>
    <w:rsid w:val="002E2C47"/>
    <w:rsid w:val="002E2CD8"/>
    <w:rsid w:val="002E348F"/>
    <w:rsid w:val="002E3C32"/>
    <w:rsid w:val="002E4A5A"/>
    <w:rsid w:val="002E4BEE"/>
    <w:rsid w:val="002E5C47"/>
    <w:rsid w:val="002E5C9B"/>
    <w:rsid w:val="002E5EA9"/>
    <w:rsid w:val="002E689D"/>
    <w:rsid w:val="002E6BB6"/>
    <w:rsid w:val="002E7296"/>
    <w:rsid w:val="002E79B8"/>
    <w:rsid w:val="002F05C1"/>
    <w:rsid w:val="002F0663"/>
    <w:rsid w:val="002F0FBA"/>
    <w:rsid w:val="002F12E7"/>
    <w:rsid w:val="002F148F"/>
    <w:rsid w:val="002F1998"/>
    <w:rsid w:val="002F1CD9"/>
    <w:rsid w:val="002F1D5C"/>
    <w:rsid w:val="002F35B0"/>
    <w:rsid w:val="002F396F"/>
    <w:rsid w:val="002F44C0"/>
    <w:rsid w:val="002F4B2B"/>
    <w:rsid w:val="002F536E"/>
    <w:rsid w:val="002F58DA"/>
    <w:rsid w:val="002F5A85"/>
    <w:rsid w:val="002F5E32"/>
    <w:rsid w:val="002F5EE2"/>
    <w:rsid w:val="002F5F47"/>
    <w:rsid w:val="002F5F8E"/>
    <w:rsid w:val="002F6647"/>
    <w:rsid w:val="002F67FD"/>
    <w:rsid w:val="002F6EDD"/>
    <w:rsid w:val="002F7A04"/>
    <w:rsid w:val="002F7B28"/>
    <w:rsid w:val="002F7D23"/>
    <w:rsid w:val="003002A2"/>
    <w:rsid w:val="00300FEF"/>
    <w:rsid w:val="00301185"/>
    <w:rsid w:val="00301B49"/>
    <w:rsid w:val="0030230E"/>
    <w:rsid w:val="0030313E"/>
    <w:rsid w:val="00303C2A"/>
    <w:rsid w:val="00303D02"/>
    <w:rsid w:val="00303E36"/>
    <w:rsid w:val="003049FC"/>
    <w:rsid w:val="00304E45"/>
    <w:rsid w:val="00305E34"/>
    <w:rsid w:val="00306737"/>
    <w:rsid w:val="00306D9F"/>
    <w:rsid w:val="00306F87"/>
    <w:rsid w:val="003074D1"/>
    <w:rsid w:val="00307836"/>
    <w:rsid w:val="0031000A"/>
    <w:rsid w:val="003101E1"/>
    <w:rsid w:val="00310753"/>
    <w:rsid w:val="0031109D"/>
    <w:rsid w:val="00311111"/>
    <w:rsid w:val="003116EF"/>
    <w:rsid w:val="00312279"/>
    <w:rsid w:val="003127FC"/>
    <w:rsid w:val="0031284C"/>
    <w:rsid w:val="00312E93"/>
    <w:rsid w:val="00312FEE"/>
    <w:rsid w:val="00313947"/>
    <w:rsid w:val="00313A09"/>
    <w:rsid w:val="00313C2B"/>
    <w:rsid w:val="00313D8C"/>
    <w:rsid w:val="0031420A"/>
    <w:rsid w:val="003143C0"/>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5F88"/>
    <w:rsid w:val="00326226"/>
    <w:rsid w:val="00326357"/>
    <w:rsid w:val="00326CB7"/>
    <w:rsid w:val="00326F19"/>
    <w:rsid w:val="00326F9E"/>
    <w:rsid w:val="0032796C"/>
    <w:rsid w:val="003300F2"/>
    <w:rsid w:val="00331673"/>
    <w:rsid w:val="00331ED1"/>
    <w:rsid w:val="00332388"/>
    <w:rsid w:val="003328D9"/>
    <w:rsid w:val="00333928"/>
    <w:rsid w:val="00333BFA"/>
    <w:rsid w:val="00333C3F"/>
    <w:rsid w:val="00334559"/>
    <w:rsid w:val="00334D33"/>
    <w:rsid w:val="00334EB8"/>
    <w:rsid w:val="003354F0"/>
    <w:rsid w:val="00335A01"/>
    <w:rsid w:val="00335DA5"/>
    <w:rsid w:val="0033642E"/>
    <w:rsid w:val="00337019"/>
    <w:rsid w:val="003406FD"/>
    <w:rsid w:val="00340F7A"/>
    <w:rsid w:val="0034123C"/>
    <w:rsid w:val="00341929"/>
    <w:rsid w:val="00341D9A"/>
    <w:rsid w:val="003422A4"/>
    <w:rsid w:val="00343586"/>
    <w:rsid w:val="003436A3"/>
    <w:rsid w:val="00343AFE"/>
    <w:rsid w:val="003444FB"/>
    <w:rsid w:val="0034460F"/>
    <w:rsid w:val="00344F46"/>
    <w:rsid w:val="00345141"/>
    <w:rsid w:val="003451F8"/>
    <w:rsid w:val="003453C2"/>
    <w:rsid w:val="00345AC7"/>
    <w:rsid w:val="003460AF"/>
    <w:rsid w:val="003460C9"/>
    <w:rsid w:val="00346410"/>
    <w:rsid w:val="003473C0"/>
    <w:rsid w:val="00347951"/>
    <w:rsid w:val="00347FD3"/>
    <w:rsid w:val="00350286"/>
    <w:rsid w:val="0035041E"/>
    <w:rsid w:val="00350730"/>
    <w:rsid w:val="00351D68"/>
    <w:rsid w:val="00351FFA"/>
    <w:rsid w:val="00352626"/>
    <w:rsid w:val="003529E1"/>
    <w:rsid w:val="00352C78"/>
    <w:rsid w:val="003536CF"/>
    <w:rsid w:val="00353A48"/>
    <w:rsid w:val="00353D1B"/>
    <w:rsid w:val="00354AB4"/>
    <w:rsid w:val="00355501"/>
    <w:rsid w:val="00355743"/>
    <w:rsid w:val="00355846"/>
    <w:rsid w:val="003559E0"/>
    <w:rsid w:val="00356D0D"/>
    <w:rsid w:val="0035711F"/>
    <w:rsid w:val="003576C1"/>
    <w:rsid w:val="00357BB8"/>
    <w:rsid w:val="00357C23"/>
    <w:rsid w:val="003600F2"/>
    <w:rsid w:val="00360DB9"/>
    <w:rsid w:val="00360F9B"/>
    <w:rsid w:val="00361525"/>
    <w:rsid w:val="003617F1"/>
    <w:rsid w:val="00362719"/>
    <w:rsid w:val="00362F53"/>
    <w:rsid w:val="00363134"/>
    <w:rsid w:val="003633E5"/>
    <w:rsid w:val="00363F23"/>
    <w:rsid w:val="00364433"/>
    <w:rsid w:val="00365384"/>
    <w:rsid w:val="003660B8"/>
    <w:rsid w:val="00366D0D"/>
    <w:rsid w:val="003671C3"/>
    <w:rsid w:val="00370489"/>
    <w:rsid w:val="00370682"/>
    <w:rsid w:val="003706CF"/>
    <w:rsid w:val="003713E4"/>
    <w:rsid w:val="00371433"/>
    <w:rsid w:val="00372B5E"/>
    <w:rsid w:val="00373245"/>
    <w:rsid w:val="00373C97"/>
    <w:rsid w:val="003741D5"/>
    <w:rsid w:val="00374529"/>
    <w:rsid w:val="00374650"/>
    <w:rsid w:val="00374A04"/>
    <w:rsid w:val="00375417"/>
    <w:rsid w:val="0037545E"/>
    <w:rsid w:val="003754D9"/>
    <w:rsid w:val="00375AEA"/>
    <w:rsid w:val="00375B68"/>
    <w:rsid w:val="0037632B"/>
    <w:rsid w:val="00376628"/>
    <w:rsid w:val="0037691C"/>
    <w:rsid w:val="003771ED"/>
    <w:rsid w:val="00377497"/>
    <w:rsid w:val="00377925"/>
    <w:rsid w:val="00377C16"/>
    <w:rsid w:val="00377C5D"/>
    <w:rsid w:val="00377C96"/>
    <w:rsid w:val="00380076"/>
    <w:rsid w:val="0038032E"/>
    <w:rsid w:val="0038039F"/>
    <w:rsid w:val="00380818"/>
    <w:rsid w:val="00380927"/>
    <w:rsid w:val="00380A14"/>
    <w:rsid w:val="00380B99"/>
    <w:rsid w:val="00380DF6"/>
    <w:rsid w:val="003812C4"/>
    <w:rsid w:val="003813C1"/>
    <w:rsid w:val="003818F0"/>
    <w:rsid w:val="003819C8"/>
    <w:rsid w:val="00381A66"/>
    <w:rsid w:val="003821B2"/>
    <w:rsid w:val="003823EE"/>
    <w:rsid w:val="00382939"/>
    <w:rsid w:val="00382A83"/>
    <w:rsid w:val="003835F5"/>
    <w:rsid w:val="00384F5A"/>
    <w:rsid w:val="00385D49"/>
    <w:rsid w:val="00385DAC"/>
    <w:rsid w:val="00386E76"/>
    <w:rsid w:val="00387589"/>
    <w:rsid w:val="003903FB"/>
    <w:rsid w:val="00390B20"/>
    <w:rsid w:val="0039114B"/>
    <w:rsid w:val="0039183A"/>
    <w:rsid w:val="00391FE7"/>
    <w:rsid w:val="0039299B"/>
    <w:rsid w:val="00393127"/>
    <w:rsid w:val="00393698"/>
    <w:rsid w:val="0039371E"/>
    <w:rsid w:val="00394C27"/>
    <w:rsid w:val="00396CB4"/>
    <w:rsid w:val="00397216"/>
    <w:rsid w:val="003977D0"/>
    <w:rsid w:val="003A00F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E03"/>
    <w:rsid w:val="003A502A"/>
    <w:rsid w:val="003A636D"/>
    <w:rsid w:val="003A65F9"/>
    <w:rsid w:val="003A6638"/>
    <w:rsid w:val="003A6652"/>
    <w:rsid w:val="003A683D"/>
    <w:rsid w:val="003A6BC4"/>
    <w:rsid w:val="003A726A"/>
    <w:rsid w:val="003A735C"/>
    <w:rsid w:val="003B03D1"/>
    <w:rsid w:val="003B0F1F"/>
    <w:rsid w:val="003B12DE"/>
    <w:rsid w:val="003B1515"/>
    <w:rsid w:val="003B160F"/>
    <w:rsid w:val="003B21C3"/>
    <w:rsid w:val="003B275E"/>
    <w:rsid w:val="003B2AFC"/>
    <w:rsid w:val="003B3203"/>
    <w:rsid w:val="003B3624"/>
    <w:rsid w:val="003B3660"/>
    <w:rsid w:val="003B386F"/>
    <w:rsid w:val="003B39F9"/>
    <w:rsid w:val="003B3E03"/>
    <w:rsid w:val="003B4138"/>
    <w:rsid w:val="003B4ADD"/>
    <w:rsid w:val="003B558D"/>
    <w:rsid w:val="003B645B"/>
    <w:rsid w:val="003B6924"/>
    <w:rsid w:val="003B73B7"/>
    <w:rsid w:val="003B7634"/>
    <w:rsid w:val="003B78AD"/>
    <w:rsid w:val="003C018A"/>
    <w:rsid w:val="003C07A3"/>
    <w:rsid w:val="003C126F"/>
    <w:rsid w:val="003C1AB1"/>
    <w:rsid w:val="003C1B53"/>
    <w:rsid w:val="003C1BFB"/>
    <w:rsid w:val="003C1E35"/>
    <w:rsid w:val="003C2412"/>
    <w:rsid w:val="003C253D"/>
    <w:rsid w:val="003C269A"/>
    <w:rsid w:val="003C2837"/>
    <w:rsid w:val="003C2EEB"/>
    <w:rsid w:val="003C2FB0"/>
    <w:rsid w:val="003C34BF"/>
    <w:rsid w:val="003C3F49"/>
    <w:rsid w:val="003C4C02"/>
    <w:rsid w:val="003C4C53"/>
    <w:rsid w:val="003C50DB"/>
    <w:rsid w:val="003C547B"/>
    <w:rsid w:val="003C5AB4"/>
    <w:rsid w:val="003C5CA2"/>
    <w:rsid w:val="003C6C3A"/>
    <w:rsid w:val="003C6C7B"/>
    <w:rsid w:val="003C6E97"/>
    <w:rsid w:val="003C7068"/>
    <w:rsid w:val="003C7285"/>
    <w:rsid w:val="003C73E9"/>
    <w:rsid w:val="003C73F7"/>
    <w:rsid w:val="003C7763"/>
    <w:rsid w:val="003C7AFD"/>
    <w:rsid w:val="003C7CF1"/>
    <w:rsid w:val="003D0037"/>
    <w:rsid w:val="003D01B5"/>
    <w:rsid w:val="003D03D9"/>
    <w:rsid w:val="003D11CB"/>
    <w:rsid w:val="003D1383"/>
    <w:rsid w:val="003D15E2"/>
    <w:rsid w:val="003D2D0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8C7"/>
    <w:rsid w:val="003E0A08"/>
    <w:rsid w:val="003E0AF4"/>
    <w:rsid w:val="003E0FEA"/>
    <w:rsid w:val="003E1160"/>
    <w:rsid w:val="003E1371"/>
    <w:rsid w:val="003E16BE"/>
    <w:rsid w:val="003E1D80"/>
    <w:rsid w:val="003E2280"/>
    <w:rsid w:val="003E23F7"/>
    <w:rsid w:val="003E2796"/>
    <w:rsid w:val="003E430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4D2"/>
    <w:rsid w:val="003F1531"/>
    <w:rsid w:val="003F18FD"/>
    <w:rsid w:val="003F1CE4"/>
    <w:rsid w:val="003F1D78"/>
    <w:rsid w:val="003F1F79"/>
    <w:rsid w:val="003F2587"/>
    <w:rsid w:val="003F25CB"/>
    <w:rsid w:val="003F2AEB"/>
    <w:rsid w:val="003F2D8A"/>
    <w:rsid w:val="003F3C34"/>
    <w:rsid w:val="003F3EFE"/>
    <w:rsid w:val="003F3FC9"/>
    <w:rsid w:val="003F4245"/>
    <w:rsid w:val="003F5489"/>
    <w:rsid w:val="003F54D8"/>
    <w:rsid w:val="003F5913"/>
    <w:rsid w:val="003F740A"/>
    <w:rsid w:val="003F7E8C"/>
    <w:rsid w:val="003F7FE3"/>
    <w:rsid w:val="00400269"/>
    <w:rsid w:val="004017E7"/>
    <w:rsid w:val="00401CAD"/>
    <w:rsid w:val="004022F2"/>
    <w:rsid w:val="0040276A"/>
    <w:rsid w:val="004038D3"/>
    <w:rsid w:val="00403C4D"/>
    <w:rsid w:val="0040427C"/>
    <w:rsid w:val="00404486"/>
    <w:rsid w:val="00404533"/>
    <w:rsid w:val="0040472C"/>
    <w:rsid w:val="004047D7"/>
    <w:rsid w:val="00404AD7"/>
    <w:rsid w:val="00405855"/>
    <w:rsid w:val="00405B22"/>
    <w:rsid w:val="00405D65"/>
    <w:rsid w:val="00406353"/>
    <w:rsid w:val="0040657F"/>
    <w:rsid w:val="00406B9B"/>
    <w:rsid w:val="00407939"/>
    <w:rsid w:val="00407E1E"/>
    <w:rsid w:val="00410349"/>
    <w:rsid w:val="00410936"/>
    <w:rsid w:val="00410A15"/>
    <w:rsid w:val="0041188F"/>
    <w:rsid w:val="00411B94"/>
    <w:rsid w:val="00411BD7"/>
    <w:rsid w:val="00411D4C"/>
    <w:rsid w:val="0041208A"/>
    <w:rsid w:val="004122EF"/>
    <w:rsid w:val="004132EE"/>
    <w:rsid w:val="0041361C"/>
    <w:rsid w:val="004139CC"/>
    <w:rsid w:val="00413D2E"/>
    <w:rsid w:val="00413FA7"/>
    <w:rsid w:val="00413FC2"/>
    <w:rsid w:val="004147BD"/>
    <w:rsid w:val="004157B6"/>
    <w:rsid w:val="0041685F"/>
    <w:rsid w:val="00416CD6"/>
    <w:rsid w:val="00416D08"/>
    <w:rsid w:val="00416D14"/>
    <w:rsid w:val="004170BC"/>
    <w:rsid w:val="00417251"/>
    <w:rsid w:val="00417604"/>
    <w:rsid w:val="00421D7D"/>
    <w:rsid w:val="00422169"/>
    <w:rsid w:val="00422C77"/>
    <w:rsid w:val="00424509"/>
    <w:rsid w:val="00424668"/>
    <w:rsid w:val="0042470D"/>
    <w:rsid w:val="00424B94"/>
    <w:rsid w:val="00424C4C"/>
    <w:rsid w:val="004252AF"/>
    <w:rsid w:val="00425320"/>
    <w:rsid w:val="0042578B"/>
    <w:rsid w:val="004257A5"/>
    <w:rsid w:val="00425CFB"/>
    <w:rsid w:val="0042788E"/>
    <w:rsid w:val="00427BCF"/>
    <w:rsid w:val="00427E3A"/>
    <w:rsid w:val="0043109B"/>
    <w:rsid w:val="00431627"/>
    <w:rsid w:val="00432574"/>
    <w:rsid w:val="0043288C"/>
    <w:rsid w:val="0043306C"/>
    <w:rsid w:val="0043335A"/>
    <w:rsid w:val="00433991"/>
    <w:rsid w:val="00433A4A"/>
    <w:rsid w:val="00433FD7"/>
    <w:rsid w:val="004344CB"/>
    <w:rsid w:val="0043473D"/>
    <w:rsid w:val="0043483A"/>
    <w:rsid w:val="004350FA"/>
    <w:rsid w:val="00435186"/>
    <w:rsid w:val="00435277"/>
    <w:rsid w:val="00435437"/>
    <w:rsid w:val="004356A8"/>
    <w:rsid w:val="00436201"/>
    <w:rsid w:val="00436CB7"/>
    <w:rsid w:val="004375A5"/>
    <w:rsid w:val="00437808"/>
    <w:rsid w:val="00437883"/>
    <w:rsid w:val="004409F5"/>
    <w:rsid w:val="00441140"/>
    <w:rsid w:val="00441581"/>
    <w:rsid w:val="004417E5"/>
    <w:rsid w:val="00441EF0"/>
    <w:rsid w:val="00442C48"/>
    <w:rsid w:val="00442D7C"/>
    <w:rsid w:val="00442E06"/>
    <w:rsid w:val="00442F8D"/>
    <w:rsid w:val="004432C7"/>
    <w:rsid w:val="004439DA"/>
    <w:rsid w:val="00443DE5"/>
    <w:rsid w:val="00443FA8"/>
    <w:rsid w:val="00443FEB"/>
    <w:rsid w:val="00444241"/>
    <w:rsid w:val="00444CAF"/>
    <w:rsid w:val="00444DC8"/>
    <w:rsid w:val="00445041"/>
    <w:rsid w:val="00445162"/>
    <w:rsid w:val="00445179"/>
    <w:rsid w:val="00446913"/>
    <w:rsid w:val="00446B4B"/>
    <w:rsid w:val="00447B36"/>
    <w:rsid w:val="00447D54"/>
    <w:rsid w:val="00450415"/>
    <w:rsid w:val="004506CD"/>
    <w:rsid w:val="0045073B"/>
    <w:rsid w:val="00450767"/>
    <w:rsid w:val="00450812"/>
    <w:rsid w:val="00450B77"/>
    <w:rsid w:val="004512A8"/>
    <w:rsid w:val="0045134B"/>
    <w:rsid w:val="004516A3"/>
    <w:rsid w:val="00451781"/>
    <w:rsid w:val="0045184C"/>
    <w:rsid w:val="00451AF7"/>
    <w:rsid w:val="00451FD4"/>
    <w:rsid w:val="004525F0"/>
    <w:rsid w:val="00452C1D"/>
    <w:rsid w:val="00453128"/>
    <w:rsid w:val="00453770"/>
    <w:rsid w:val="00454157"/>
    <w:rsid w:val="004545ED"/>
    <w:rsid w:val="00454F45"/>
    <w:rsid w:val="00455131"/>
    <w:rsid w:val="00455810"/>
    <w:rsid w:val="00455A08"/>
    <w:rsid w:val="00455AA9"/>
    <w:rsid w:val="00455D76"/>
    <w:rsid w:val="00456067"/>
    <w:rsid w:val="00456A2D"/>
    <w:rsid w:val="00456C49"/>
    <w:rsid w:val="00456CA4"/>
    <w:rsid w:val="00456CBB"/>
    <w:rsid w:val="00457163"/>
    <w:rsid w:val="004576DF"/>
    <w:rsid w:val="0045773D"/>
    <w:rsid w:val="00457E18"/>
    <w:rsid w:val="00457F5A"/>
    <w:rsid w:val="00460069"/>
    <w:rsid w:val="00460244"/>
    <w:rsid w:val="00460401"/>
    <w:rsid w:val="00460A16"/>
    <w:rsid w:val="00460C08"/>
    <w:rsid w:val="00461904"/>
    <w:rsid w:val="00461CE4"/>
    <w:rsid w:val="004624F4"/>
    <w:rsid w:val="00462587"/>
    <w:rsid w:val="00463465"/>
    <w:rsid w:val="004635E0"/>
    <w:rsid w:val="00463897"/>
    <w:rsid w:val="004642FA"/>
    <w:rsid w:val="00464400"/>
    <w:rsid w:val="00464670"/>
    <w:rsid w:val="00464691"/>
    <w:rsid w:val="0046472C"/>
    <w:rsid w:val="00465067"/>
    <w:rsid w:val="004658BF"/>
    <w:rsid w:val="004673FD"/>
    <w:rsid w:val="00467B1D"/>
    <w:rsid w:val="00467FCB"/>
    <w:rsid w:val="0047047D"/>
    <w:rsid w:val="00471043"/>
    <w:rsid w:val="004712B7"/>
    <w:rsid w:val="004713B5"/>
    <w:rsid w:val="00472054"/>
    <w:rsid w:val="004720C4"/>
    <w:rsid w:val="00472910"/>
    <w:rsid w:val="00472F7A"/>
    <w:rsid w:val="00472F8C"/>
    <w:rsid w:val="0047399D"/>
    <w:rsid w:val="00473DA9"/>
    <w:rsid w:val="004745B4"/>
    <w:rsid w:val="00474DBD"/>
    <w:rsid w:val="00475262"/>
    <w:rsid w:val="0047554A"/>
    <w:rsid w:val="00475F12"/>
    <w:rsid w:val="00475F9B"/>
    <w:rsid w:val="00476119"/>
    <w:rsid w:val="0047687E"/>
    <w:rsid w:val="00476CDD"/>
    <w:rsid w:val="00476F8C"/>
    <w:rsid w:val="00477E28"/>
    <w:rsid w:val="00480AD6"/>
    <w:rsid w:val="0048108B"/>
    <w:rsid w:val="004814D2"/>
    <w:rsid w:val="00481849"/>
    <w:rsid w:val="004819FD"/>
    <w:rsid w:val="00482647"/>
    <w:rsid w:val="00482BC0"/>
    <w:rsid w:val="00483066"/>
    <w:rsid w:val="00483462"/>
    <w:rsid w:val="004837DB"/>
    <w:rsid w:val="00483E10"/>
    <w:rsid w:val="004847DE"/>
    <w:rsid w:val="00484906"/>
    <w:rsid w:val="00484BA1"/>
    <w:rsid w:val="00484E76"/>
    <w:rsid w:val="0048587E"/>
    <w:rsid w:val="00485E23"/>
    <w:rsid w:val="0048654D"/>
    <w:rsid w:val="004867B9"/>
    <w:rsid w:val="00486B0D"/>
    <w:rsid w:val="00486DCD"/>
    <w:rsid w:val="004873D5"/>
    <w:rsid w:val="004905CE"/>
    <w:rsid w:val="00490684"/>
    <w:rsid w:val="004909FF"/>
    <w:rsid w:val="00490E87"/>
    <w:rsid w:val="004923AA"/>
    <w:rsid w:val="00494AFB"/>
    <w:rsid w:val="0049538A"/>
    <w:rsid w:val="004958A3"/>
    <w:rsid w:val="00495F71"/>
    <w:rsid w:val="00496EFB"/>
    <w:rsid w:val="0049742C"/>
    <w:rsid w:val="00497851"/>
    <w:rsid w:val="0049788B"/>
    <w:rsid w:val="00497DF3"/>
    <w:rsid w:val="004A01F5"/>
    <w:rsid w:val="004A0401"/>
    <w:rsid w:val="004A0E10"/>
    <w:rsid w:val="004A10EA"/>
    <w:rsid w:val="004A13CE"/>
    <w:rsid w:val="004A1BB5"/>
    <w:rsid w:val="004A1F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AE0"/>
    <w:rsid w:val="004A7F0E"/>
    <w:rsid w:val="004B0E0C"/>
    <w:rsid w:val="004B15B4"/>
    <w:rsid w:val="004B1B04"/>
    <w:rsid w:val="004B2DE0"/>
    <w:rsid w:val="004B2DE4"/>
    <w:rsid w:val="004B2DFD"/>
    <w:rsid w:val="004B3090"/>
    <w:rsid w:val="004B3551"/>
    <w:rsid w:val="004B3656"/>
    <w:rsid w:val="004B42DF"/>
    <w:rsid w:val="004B4383"/>
    <w:rsid w:val="004B4807"/>
    <w:rsid w:val="004B5982"/>
    <w:rsid w:val="004B6766"/>
    <w:rsid w:val="004B685B"/>
    <w:rsid w:val="004B6BCA"/>
    <w:rsid w:val="004B6FBD"/>
    <w:rsid w:val="004B722C"/>
    <w:rsid w:val="004B7455"/>
    <w:rsid w:val="004B7B17"/>
    <w:rsid w:val="004B7E66"/>
    <w:rsid w:val="004B7FBC"/>
    <w:rsid w:val="004C010A"/>
    <w:rsid w:val="004C076A"/>
    <w:rsid w:val="004C0B12"/>
    <w:rsid w:val="004C0BB9"/>
    <w:rsid w:val="004C1050"/>
    <w:rsid w:val="004C1141"/>
    <w:rsid w:val="004C11AA"/>
    <w:rsid w:val="004C24A8"/>
    <w:rsid w:val="004C29F1"/>
    <w:rsid w:val="004C37E9"/>
    <w:rsid w:val="004C3894"/>
    <w:rsid w:val="004C3C5E"/>
    <w:rsid w:val="004C40E5"/>
    <w:rsid w:val="004C428D"/>
    <w:rsid w:val="004C42C8"/>
    <w:rsid w:val="004C432C"/>
    <w:rsid w:val="004C4413"/>
    <w:rsid w:val="004C4ADF"/>
    <w:rsid w:val="004C4FDA"/>
    <w:rsid w:val="004C5089"/>
    <w:rsid w:val="004C53C3"/>
    <w:rsid w:val="004C5730"/>
    <w:rsid w:val="004C5A8F"/>
    <w:rsid w:val="004C606C"/>
    <w:rsid w:val="004C7C9D"/>
    <w:rsid w:val="004C7DC4"/>
    <w:rsid w:val="004C7E0B"/>
    <w:rsid w:val="004C7E53"/>
    <w:rsid w:val="004D017C"/>
    <w:rsid w:val="004D070C"/>
    <w:rsid w:val="004D08EA"/>
    <w:rsid w:val="004D1010"/>
    <w:rsid w:val="004D1508"/>
    <w:rsid w:val="004D248A"/>
    <w:rsid w:val="004D3BE3"/>
    <w:rsid w:val="004D459D"/>
    <w:rsid w:val="004D4620"/>
    <w:rsid w:val="004D4C7B"/>
    <w:rsid w:val="004D5277"/>
    <w:rsid w:val="004D5746"/>
    <w:rsid w:val="004D7072"/>
    <w:rsid w:val="004D7AC3"/>
    <w:rsid w:val="004D7B52"/>
    <w:rsid w:val="004D7DFA"/>
    <w:rsid w:val="004D7E9D"/>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50D"/>
    <w:rsid w:val="004E6985"/>
    <w:rsid w:val="004E6AD3"/>
    <w:rsid w:val="004E6F7E"/>
    <w:rsid w:val="004E71CB"/>
    <w:rsid w:val="004E776B"/>
    <w:rsid w:val="004E7D39"/>
    <w:rsid w:val="004F0107"/>
    <w:rsid w:val="004F0C1D"/>
    <w:rsid w:val="004F1077"/>
    <w:rsid w:val="004F1635"/>
    <w:rsid w:val="004F1855"/>
    <w:rsid w:val="004F1982"/>
    <w:rsid w:val="004F1E4F"/>
    <w:rsid w:val="004F2D26"/>
    <w:rsid w:val="004F2D41"/>
    <w:rsid w:val="004F30E1"/>
    <w:rsid w:val="004F33F0"/>
    <w:rsid w:val="004F4D51"/>
    <w:rsid w:val="004F50BE"/>
    <w:rsid w:val="004F6665"/>
    <w:rsid w:val="004F6FEF"/>
    <w:rsid w:val="004F76AD"/>
    <w:rsid w:val="004F7943"/>
    <w:rsid w:val="004F7FD2"/>
    <w:rsid w:val="005002B8"/>
    <w:rsid w:val="0050074D"/>
    <w:rsid w:val="00500818"/>
    <w:rsid w:val="00500D03"/>
    <w:rsid w:val="00501200"/>
    <w:rsid w:val="00501215"/>
    <w:rsid w:val="005020EF"/>
    <w:rsid w:val="0050218B"/>
    <w:rsid w:val="0050224F"/>
    <w:rsid w:val="005027F9"/>
    <w:rsid w:val="005032DE"/>
    <w:rsid w:val="005035B0"/>
    <w:rsid w:val="00503E5F"/>
    <w:rsid w:val="005047B8"/>
    <w:rsid w:val="00504E9D"/>
    <w:rsid w:val="00505506"/>
    <w:rsid w:val="0050665F"/>
    <w:rsid w:val="005070CC"/>
    <w:rsid w:val="0050724C"/>
    <w:rsid w:val="00507441"/>
    <w:rsid w:val="0050744D"/>
    <w:rsid w:val="00507AE4"/>
    <w:rsid w:val="00507DC9"/>
    <w:rsid w:val="005107DF"/>
    <w:rsid w:val="0051113D"/>
    <w:rsid w:val="0051148D"/>
    <w:rsid w:val="00511E57"/>
    <w:rsid w:val="005122FE"/>
    <w:rsid w:val="0051270F"/>
    <w:rsid w:val="00512760"/>
    <w:rsid w:val="00512B1D"/>
    <w:rsid w:val="00512C9F"/>
    <w:rsid w:val="00512D6B"/>
    <w:rsid w:val="00512E53"/>
    <w:rsid w:val="00513034"/>
    <w:rsid w:val="0051329C"/>
    <w:rsid w:val="00513D2A"/>
    <w:rsid w:val="005140A6"/>
    <w:rsid w:val="0051416C"/>
    <w:rsid w:val="0051446A"/>
    <w:rsid w:val="0051508F"/>
    <w:rsid w:val="00515C55"/>
    <w:rsid w:val="00515CBD"/>
    <w:rsid w:val="00515ED0"/>
    <w:rsid w:val="00516043"/>
    <w:rsid w:val="0051611C"/>
    <w:rsid w:val="0051688D"/>
    <w:rsid w:val="00516907"/>
    <w:rsid w:val="00517A42"/>
    <w:rsid w:val="005209A8"/>
    <w:rsid w:val="005212AF"/>
    <w:rsid w:val="00521404"/>
    <w:rsid w:val="00522200"/>
    <w:rsid w:val="00522C57"/>
    <w:rsid w:val="00522E11"/>
    <w:rsid w:val="005230D3"/>
    <w:rsid w:val="005233E1"/>
    <w:rsid w:val="0052352E"/>
    <w:rsid w:val="00523B99"/>
    <w:rsid w:val="00523DED"/>
    <w:rsid w:val="00524068"/>
    <w:rsid w:val="00524469"/>
    <w:rsid w:val="0052470F"/>
    <w:rsid w:val="005249AB"/>
    <w:rsid w:val="00524AB3"/>
    <w:rsid w:val="00525A62"/>
    <w:rsid w:val="00525B54"/>
    <w:rsid w:val="00525FD6"/>
    <w:rsid w:val="005260FE"/>
    <w:rsid w:val="005265F8"/>
    <w:rsid w:val="005269B3"/>
    <w:rsid w:val="00526CBE"/>
    <w:rsid w:val="00526D2D"/>
    <w:rsid w:val="00526F3B"/>
    <w:rsid w:val="005273B1"/>
    <w:rsid w:val="00527D50"/>
    <w:rsid w:val="00530103"/>
    <w:rsid w:val="00530629"/>
    <w:rsid w:val="0053097A"/>
    <w:rsid w:val="00530BB3"/>
    <w:rsid w:val="00530FFF"/>
    <w:rsid w:val="005310E1"/>
    <w:rsid w:val="005311C6"/>
    <w:rsid w:val="005315A7"/>
    <w:rsid w:val="005321FB"/>
    <w:rsid w:val="0053254A"/>
    <w:rsid w:val="005332CF"/>
    <w:rsid w:val="005334CF"/>
    <w:rsid w:val="00533865"/>
    <w:rsid w:val="00533C4A"/>
    <w:rsid w:val="005341CC"/>
    <w:rsid w:val="005346BB"/>
    <w:rsid w:val="00535763"/>
    <w:rsid w:val="005357BB"/>
    <w:rsid w:val="0053638A"/>
    <w:rsid w:val="0053765F"/>
    <w:rsid w:val="005377B5"/>
    <w:rsid w:val="005379E7"/>
    <w:rsid w:val="00537A4A"/>
    <w:rsid w:val="00540094"/>
    <w:rsid w:val="005404A6"/>
    <w:rsid w:val="00540743"/>
    <w:rsid w:val="00540C9A"/>
    <w:rsid w:val="00541118"/>
    <w:rsid w:val="0054132A"/>
    <w:rsid w:val="005415E4"/>
    <w:rsid w:val="00541BC4"/>
    <w:rsid w:val="005420ED"/>
    <w:rsid w:val="00542A74"/>
    <w:rsid w:val="00543AE0"/>
    <w:rsid w:val="005442C7"/>
    <w:rsid w:val="005448A6"/>
    <w:rsid w:val="00545E70"/>
    <w:rsid w:val="005464B7"/>
    <w:rsid w:val="00547265"/>
    <w:rsid w:val="00547443"/>
    <w:rsid w:val="005505A6"/>
    <w:rsid w:val="005505BF"/>
    <w:rsid w:val="00550DC6"/>
    <w:rsid w:val="00551B0D"/>
    <w:rsid w:val="00551FA7"/>
    <w:rsid w:val="00552E24"/>
    <w:rsid w:val="00553286"/>
    <w:rsid w:val="0055354A"/>
    <w:rsid w:val="00553D6C"/>
    <w:rsid w:val="00553E2C"/>
    <w:rsid w:val="0055476C"/>
    <w:rsid w:val="0055486C"/>
    <w:rsid w:val="00554BD4"/>
    <w:rsid w:val="00555672"/>
    <w:rsid w:val="00555AF3"/>
    <w:rsid w:val="0055627C"/>
    <w:rsid w:val="005567D3"/>
    <w:rsid w:val="0055710D"/>
    <w:rsid w:val="00557458"/>
    <w:rsid w:val="00557EA9"/>
    <w:rsid w:val="005605D0"/>
    <w:rsid w:val="00560AD2"/>
    <w:rsid w:val="00561085"/>
    <w:rsid w:val="00561265"/>
    <w:rsid w:val="00561B70"/>
    <w:rsid w:val="00561DBA"/>
    <w:rsid w:val="00562408"/>
    <w:rsid w:val="00562B41"/>
    <w:rsid w:val="00562F0D"/>
    <w:rsid w:val="0056365F"/>
    <w:rsid w:val="0056375F"/>
    <w:rsid w:val="00563B8D"/>
    <w:rsid w:val="00563DE6"/>
    <w:rsid w:val="0056412E"/>
    <w:rsid w:val="00564379"/>
    <w:rsid w:val="0056444E"/>
    <w:rsid w:val="005647FE"/>
    <w:rsid w:val="005648A8"/>
    <w:rsid w:val="00564A65"/>
    <w:rsid w:val="00564AD2"/>
    <w:rsid w:val="00564ED0"/>
    <w:rsid w:val="00565036"/>
    <w:rsid w:val="005651C4"/>
    <w:rsid w:val="00565724"/>
    <w:rsid w:val="005669CC"/>
    <w:rsid w:val="00566CC6"/>
    <w:rsid w:val="005670A1"/>
    <w:rsid w:val="00567348"/>
    <w:rsid w:val="00567664"/>
    <w:rsid w:val="00567800"/>
    <w:rsid w:val="00567A52"/>
    <w:rsid w:val="00567D50"/>
    <w:rsid w:val="00570486"/>
    <w:rsid w:val="00570722"/>
    <w:rsid w:val="005709B8"/>
    <w:rsid w:val="0057158C"/>
    <w:rsid w:val="005717E5"/>
    <w:rsid w:val="005717E7"/>
    <w:rsid w:val="0057188A"/>
    <w:rsid w:val="00571EE0"/>
    <w:rsid w:val="005720B6"/>
    <w:rsid w:val="005720C1"/>
    <w:rsid w:val="00572AF3"/>
    <w:rsid w:val="00572BDE"/>
    <w:rsid w:val="0057392A"/>
    <w:rsid w:val="00574529"/>
    <w:rsid w:val="0057506F"/>
    <w:rsid w:val="005753B6"/>
    <w:rsid w:val="00575DFE"/>
    <w:rsid w:val="005765CA"/>
    <w:rsid w:val="005769FF"/>
    <w:rsid w:val="0057745D"/>
    <w:rsid w:val="00577925"/>
    <w:rsid w:val="00577A72"/>
    <w:rsid w:val="005806D2"/>
    <w:rsid w:val="00582360"/>
    <w:rsid w:val="00582A4D"/>
    <w:rsid w:val="00582CE9"/>
    <w:rsid w:val="00583195"/>
    <w:rsid w:val="0058377F"/>
    <w:rsid w:val="00583982"/>
    <w:rsid w:val="00583B84"/>
    <w:rsid w:val="00583CA7"/>
    <w:rsid w:val="00584139"/>
    <w:rsid w:val="00584594"/>
    <w:rsid w:val="00584DCA"/>
    <w:rsid w:val="0058525D"/>
    <w:rsid w:val="00585C84"/>
    <w:rsid w:val="00586BD4"/>
    <w:rsid w:val="0058726C"/>
    <w:rsid w:val="005872C9"/>
    <w:rsid w:val="00587BAC"/>
    <w:rsid w:val="00590030"/>
    <w:rsid w:val="00590232"/>
    <w:rsid w:val="005921E5"/>
    <w:rsid w:val="00592FAB"/>
    <w:rsid w:val="00593111"/>
    <w:rsid w:val="00593816"/>
    <w:rsid w:val="00593D67"/>
    <w:rsid w:val="00593F3E"/>
    <w:rsid w:val="00594FA6"/>
    <w:rsid w:val="005950EA"/>
    <w:rsid w:val="00595861"/>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E5B"/>
    <w:rsid w:val="005A4B51"/>
    <w:rsid w:val="005A58E6"/>
    <w:rsid w:val="005A65C8"/>
    <w:rsid w:val="005A74E8"/>
    <w:rsid w:val="005A7B58"/>
    <w:rsid w:val="005B0449"/>
    <w:rsid w:val="005B0749"/>
    <w:rsid w:val="005B11B1"/>
    <w:rsid w:val="005B121C"/>
    <w:rsid w:val="005B19E4"/>
    <w:rsid w:val="005B1D8D"/>
    <w:rsid w:val="005B24C3"/>
    <w:rsid w:val="005B2A1D"/>
    <w:rsid w:val="005B2C82"/>
    <w:rsid w:val="005B2D9B"/>
    <w:rsid w:val="005B2FD0"/>
    <w:rsid w:val="005B34A6"/>
    <w:rsid w:val="005B383F"/>
    <w:rsid w:val="005B3D70"/>
    <w:rsid w:val="005B46C1"/>
    <w:rsid w:val="005B4773"/>
    <w:rsid w:val="005B484F"/>
    <w:rsid w:val="005B537C"/>
    <w:rsid w:val="005B5793"/>
    <w:rsid w:val="005B5ED5"/>
    <w:rsid w:val="005C0258"/>
    <w:rsid w:val="005C0B37"/>
    <w:rsid w:val="005C0F77"/>
    <w:rsid w:val="005C12D3"/>
    <w:rsid w:val="005C17C2"/>
    <w:rsid w:val="005C18E7"/>
    <w:rsid w:val="005C1E12"/>
    <w:rsid w:val="005C29D8"/>
    <w:rsid w:val="005C2B25"/>
    <w:rsid w:val="005C2E06"/>
    <w:rsid w:val="005C3F18"/>
    <w:rsid w:val="005C5BD5"/>
    <w:rsid w:val="005C5D4B"/>
    <w:rsid w:val="005C6C2A"/>
    <w:rsid w:val="005C6D8F"/>
    <w:rsid w:val="005D01E2"/>
    <w:rsid w:val="005D08AD"/>
    <w:rsid w:val="005D0CD2"/>
    <w:rsid w:val="005D0EB7"/>
    <w:rsid w:val="005D1328"/>
    <w:rsid w:val="005D1620"/>
    <w:rsid w:val="005D1747"/>
    <w:rsid w:val="005D1EC0"/>
    <w:rsid w:val="005D24F3"/>
    <w:rsid w:val="005D2CDD"/>
    <w:rsid w:val="005D342B"/>
    <w:rsid w:val="005D393D"/>
    <w:rsid w:val="005D3E07"/>
    <w:rsid w:val="005D46A9"/>
    <w:rsid w:val="005D4AB8"/>
    <w:rsid w:val="005D511B"/>
    <w:rsid w:val="005D51E7"/>
    <w:rsid w:val="005D5B36"/>
    <w:rsid w:val="005D5E51"/>
    <w:rsid w:val="005D5FBB"/>
    <w:rsid w:val="005D6204"/>
    <w:rsid w:val="005D65CB"/>
    <w:rsid w:val="005D6614"/>
    <w:rsid w:val="005D6A47"/>
    <w:rsid w:val="005D6F24"/>
    <w:rsid w:val="005D7383"/>
    <w:rsid w:val="005D7998"/>
    <w:rsid w:val="005D7A77"/>
    <w:rsid w:val="005D7D8C"/>
    <w:rsid w:val="005E07FD"/>
    <w:rsid w:val="005E0D10"/>
    <w:rsid w:val="005E0DE4"/>
    <w:rsid w:val="005E1041"/>
    <w:rsid w:val="005E1572"/>
    <w:rsid w:val="005E2353"/>
    <w:rsid w:val="005E25A4"/>
    <w:rsid w:val="005E2611"/>
    <w:rsid w:val="005E2700"/>
    <w:rsid w:val="005E29E3"/>
    <w:rsid w:val="005E2C4A"/>
    <w:rsid w:val="005E2F31"/>
    <w:rsid w:val="005E36FB"/>
    <w:rsid w:val="005E3B81"/>
    <w:rsid w:val="005E44F3"/>
    <w:rsid w:val="005E4667"/>
    <w:rsid w:val="005E4B18"/>
    <w:rsid w:val="005E4E02"/>
    <w:rsid w:val="005E5C65"/>
    <w:rsid w:val="005E5FE0"/>
    <w:rsid w:val="005E6022"/>
    <w:rsid w:val="005E62F0"/>
    <w:rsid w:val="005E6C99"/>
    <w:rsid w:val="005E7A30"/>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02D"/>
    <w:rsid w:val="00602462"/>
    <w:rsid w:val="00603E31"/>
    <w:rsid w:val="006041B7"/>
    <w:rsid w:val="0060451D"/>
    <w:rsid w:val="00605629"/>
    <w:rsid w:val="006059FB"/>
    <w:rsid w:val="00605D03"/>
    <w:rsid w:val="00606EAB"/>
    <w:rsid w:val="00606FD4"/>
    <w:rsid w:val="00607C46"/>
    <w:rsid w:val="00607E7D"/>
    <w:rsid w:val="006102F3"/>
    <w:rsid w:val="0061093E"/>
    <w:rsid w:val="006119DC"/>
    <w:rsid w:val="00612434"/>
    <w:rsid w:val="00612CE6"/>
    <w:rsid w:val="00612DA3"/>
    <w:rsid w:val="00612EDD"/>
    <w:rsid w:val="00612FBA"/>
    <w:rsid w:val="00613C3D"/>
    <w:rsid w:val="00613D6B"/>
    <w:rsid w:val="00614A7B"/>
    <w:rsid w:val="00614FF2"/>
    <w:rsid w:val="00615581"/>
    <w:rsid w:val="006158E4"/>
    <w:rsid w:val="006158FB"/>
    <w:rsid w:val="00615C08"/>
    <w:rsid w:val="00615D1E"/>
    <w:rsid w:val="0061733E"/>
    <w:rsid w:val="0061741C"/>
    <w:rsid w:val="0061785B"/>
    <w:rsid w:val="00617982"/>
    <w:rsid w:val="00617DD7"/>
    <w:rsid w:val="006207BC"/>
    <w:rsid w:val="006209A8"/>
    <w:rsid w:val="00621335"/>
    <w:rsid w:val="0062150E"/>
    <w:rsid w:val="00621A7E"/>
    <w:rsid w:val="00622787"/>
    <w:rsid w:val="00623F37"/>
    <w:rsid w:val="00623F56"/>
    <w:rsid w:val="0062421C"/>
    <w:rsid w:val="006242E9"/>
    <w:rsid w:val="006250F6"/>
    <w:rsid w:val="006258F1"/>
    <w:rsid w:val="00625CA4"/>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05A"/>
    <w:rsid w:val="00633526"/>
    <w:rsid w:val="00633A99"/>
    <w:rsid w:val="00633F89"/>
    <w:rsid w:val="0063491E"/>
    <w:rsid w:val="006349FB"/>
    <w:rsid w:val="00634E47"/>
    <w:rsid w:val="00635013"/>
    <w:rsid w:val="006354AD"/>
    <w:rsid w:val="0063557A"/>
    <w:rsid w:val="00635787"/>
    <w:rsid w:val="00635ADF"/>
    <w:rsid w:val="00636208"/>
    <w:rsid w:val="00636D79"/>
    <w:rsid w:val="006375BD"/>
    <w:rsid w:val="00637D48"/>
    <w:rsid w:val="00637F68"/>
    <w:rsid w:val="00640399"/>
    <w:rsid w:val="00640DBD"/>
    <w:rsid w:val="006414D2"/>
    <w:rsid w:val="0064169B"/>
    <w:rsid w:val="0064259A"/>
    <w:rsid w:val="00642683"/>
    <w:rsid w:val="00642747"/>
    <w:rsid w:val="006428CA"/>
    <w:rsid w:val="00642E25"/>
    <w:rsid w:val="0064351F"/>
    <w:rsid w:val="00643C6F"/>
    <w:rsid w:val="006440AA"/>
    <w:rsid w:val="006448B8"/>
    <w:rsid w:val="0064573F"/>
    <w:rsid w:val="00645BE0"/>
    <w:rsid w:val="00645D80"/>
    <w:rsid w:val="00645DF8"/>
    <w:rsid w:val="00645E83"/>
    <w:rsid w:val="006460FF"/>
    <w:rsid w:val="00646974"/>
    <w:rsid w:val="006476BF"/>
    <w:rsid w:val="0064778F"/>
    <w:rsid w:val="00650A4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277"/>
    <w:rsid w:val="006606CA"/>
    <w:rsid w:val="00660F6D"/>
    <w:rsid w:val="0066179A"/>
    <w:rsid w:val="00661860"/>
    <w:rsid w:val="00661C65"/>
    <w:rsid w:val="00661FC2"/>
    <w:rsid w:val="00662606"/>
    <w:rsid w:val="00662701"/>
    <w:rsid w:val="0066271C"/>
    <w:rsid w:val="00662DFD"/>
    <w:rsid w:val="00663099"/>
    <w:rsid w:val="006638AF"/>
    <w:rsid w:val="00664184"/>
    <w:rsid w:val="00664C39"/>
    <w:rsid w:val="0066500F"/>
    <w:rsid w:val="00665508"/>
    <w:rsid w:val="00665913"/>
    <w:rsid w:val="00665D82"/>
    <w:rsid w:val="00666747"/>
    <w:rsid w:val="00666E10"/>
    <w:rsid w:val="00667E13"/>
    <w:rsid w:val="00670121"/>
    <w:rsid w:val="00670373"/>
    <w:rsid w:val="006704BE"/>
    <w:rsid w:val="00671402"/>
    <w:rsid w:val="006715F4"/>
    <w:rsid w:val="00671B2B"/>
    <w:rsid w:val="00671DB5"/>
    <w:rsid w:val="0067273A"/>
    <w:rsid w:val="0067281B"/>
    <w:rsid w:val="0067282A"/>
    <w:rsid w:val="00673538"/>
    <w:rsid w:val="0067421F"/>
    <w:rsid w:val="00674905"/>
    <w:rsid w:val="00674AC5"/>
    <w:rsid w:val="00674EDC"/>
    <w:rsid w:val="006752D5"/>
    <w:rsid w:val="00675AFC"/>
    <w:rsid w:val="00676607"/>
    <w:rsid w:val="006773B6"/>
    <w:rsid w:val="00677704"/>
    <w:rsid w:val="00680281"/>
    <w:rsid w:val="00681CDE"/>
    <w:rsid w:val="00681E77"/>
    <w:rsid w:val="006824FC"/>
    <w:rsid w:val="00682D6A"/>
    <w:rsid w:val="006837D6"/>
    <w:rsid w:val="0068448B"/>
    <w:rsid w:val="0068452A"/>
    <w:rsid w:val="00684A39"/>
    <w:rsid w:val="00685538"/>
    <w:rsid w:val="00685C49"/>
    <w:rsid w:val="00685F30"/>
    <w:rsid w:val="006864E5"/>
    <w:rsid w:val="0068660C"/>
    <w:rsid w:val="006871B3"/>
    <w:rsid w:val="006873F4"/>
    <w:rsid w:val="006876B2"/>
    <w:rsid w:val="00687997"/>
    <w:rsid w:val="00687E47"/>
    <w:rsid w:val="0069025B"/>
    <w:rsid w:val="006904EA"/>
    <w:rsid w:val="00690580"/>
    <w:rsid w:val="0069058D"/>
    <w:rsid w:val="006906A0"/>
    <w:rsid w:val="006906C5"/>
    <w:rsid w:val="00690B5C"/>
    <w:rsid w:val="00690DAC"/>
    <w:rsid w:val="00691BDB"/>
    <w:rsid w:val="0069234F"/>
    <w:rsid w:val="00692AC1"/>
    <w:rsid w:val="00692F9F"/>
    <w:rsid w:val="006932C2"/>
    <w:rsid w:val="00693481"/>
    <w:rsid w:val="006937F3"/>
    <w:rsid w:val="00693BF3"/>
    <w:rsid w:val="00693D4F"/>
    <w:rsid w:val="006942B0"/>
    <w:rsid w:val="006944F4"/>
    <w:rsid w:val="00694911"/>
    <w:rsid w:val="00695540"/>
    <w:rsid w:val="00696781"/>
    <w:rsid w:val="006967C9"/>
    <w:rsid w:val="00696D32"/>
    <w:rsid w:val="00696EED"/>
    <w:rsid w:val="006974CE"/>
    <w:rsid w:val="00697FA2"/>
    <w:rsid w:val="006A049B"/>
    <w:rsid w:val="006A0CED"/>
    <w:rsid w:val="006A1307"/>
    <w:rsid w:val="006A13BA"/>
    <w:rsid w:val="006A1E5B"/>
    <w:rsid w:val="006A2327"/>
    <w:rsid w:val="006A253A"/>
    <w:rsid w:val="006A2889"/>
    <w:rsid w:val="006A2AB8"/>
    <w:rsid w:val="006A2FD5"/>
    <w:rsid w:val="006A3033"/>
    <w:rsid w:val="006A3301"/>
    <w:rsid w:val="006A445D"/>
    <w:rsid w:val="006A4AF7"/>
    <w:rsid w:val="006A58FD"/>
    <w:rsid w:val="006A5FCC"/>
    <w:rsid w:val="006A6750"/>
    <w:rsid w:val="006A675A"/>
    <w:rsid w:val="006A737F"/>
    <w:rsid w:val="006A7476"/>
    <w:rsid w:val="006A7D03"/>
    <w:rsid w:val="006B019A"/>
    <w:rsid w:val="006B02BE"/>
    <w:rsid w:val="006B03DB"/>
    <w:rsid w:val="006B0411"/>
    <w:rsid w:val="006B1A42"/>
    <w:rsid w:val="006B257C"/>
    <w:rsid w:val="006B30B8"/>
    <w:rsid w:val="006B35FA"/>
    <w:rsid w:val="006B3B0C"/>
    <w:rsid w:val="006B3FBF"/>
    <w:rsid w:val="006B4134"/>
    <w:rsid w:val="006B4773"/>
    <w:rsid w:val="006B4B0E"/>
    <w:rsid w:val="006B5492"/>
    <w:rsid w:val="006B5503"/>
    <w:rsid w:val="006B5692"/>
    <w:rsid w:val="006B56F2"/>
    <w:rsid w:val="006B5A2F"/>
    <w:rsid w:val="006B746E"/>
    <w:rsid w:val="006B7F6F"/>
    <w:rsid w:val="006C0723"/>
    <w:rsid w:val="006C0B42"/>
    <w:rsid w:val="006C0F06"/>
    <w:rsid w:val="006C0F65"/>
    <w:rsid w:val="006C1238"/>
    <w:rsid w:val="006C176F"/>
    <w:rsid w:val="006C1CEA"/>
    <w:rsid w:val="006C2951"/>
    <w:rsid w:val="006C2ED7"/>
    <w:rsid w:val="006C300C"/>
    <w:rsid w:val="006C38C2"/>
    <w:rsid w:val="006C39F0"/>
    <w:rsid w:val="006C3B38"/>
    <w:rsid w:val="006C49B3"/>
    <w:rsid w:val="006C4A69"/>
    <w:rsid w:val="006C4B06"/>
    <w:rsid w:val="006C5611"/>
    <w:rsid w:val="006C5677"/>
    <w:rsid w:val="006C571E"/>
    <w:rsid w:val="006C5D8A"/>
    <w:rsid w:val="006C613D"/>
    <w:rsid w:val="006C6272"/>
    <w:rsid w:val="006C63B5"/>
    <w:rsid w:val="006C67DC"/>
    <w:rsid w:val="006C749B"/>
    <w:rsid w:val="006C77D9"/>
    <w:rsid w:val="006C7941"/>
    <w:rsid w:val="006D0D4C"/>
    <w:rsid w:val="006D0D79"/>
    <w:rsid w:val="006D0EC0"/>
    <w:rsid w:val="006D1119"/>
    <w:rsid w:val="006D2048"/>
    <w:rsid w:val="006D224F"/>
    <w:rsid w:val="006D2363"/>
    <w:rsid w:val="006D3202"/>
    <w:rsid w:val="006D3C8B"/>
    <w:rsid w:val="006D463E"/>
    <w:rsid w:val="006D49AB"/>
    <w:rsid w:val="006D5AF9"/>
    <w:rsid w:val="006D5E06"/>
    <w:rsid w:val="006D5FE3"/>
    <w:rsid w:val="006D65C1"/>
    <w:rsid w:val="006D6694"/>
    <w:rsid w:val="006D675E"/>
    <w:rsid w:val="006D775B"/>
    <w:rsid w:val="006D7E30"/>
    <w:rsid w:val="006E04DD"/>
    <w:rsid w:val="006E0DEA"/>
    <w:rsid w:val="006E106B"/>
    <w:rsid w:val="006E1496"/>
    <w:rsid w:val="006E1CFB"/>
    <w:rsid w:val="006E202E"/>
    <w:rsid w:val="006E24EB"/>
    <w:rsid w:val="006E28D7"/>
    <w:rsid w:val="006E2957"/>
    <w:rsid w:val="006E2F05"/>
    <w:rsid w:val="006E3394"/>
    <w:rsid w:val="006E3561"/>
    <w:rsid w:val="006E3663"/>
    <w:rsid w:val="006E3DAD"/>
    <w:rsid w:val="006E5188"/>
    <w:rsid w:val="006E533D"/>
    <w:rsid w:val="006E6031"/>
    <w:rsid w:val="006E6755"/>
    <w:rsid w:val="006E6883"/>
    <w:rsid w:val="006E70DB"/>
    <w:rsid w:val="006E75C7"/>
    <w:rsid w:val="006E7679"/>
    <w:rsid w:val="006F0F5D"/>
    <w:rsid w:val="006F1336"/>
    <w:rsid w:val="006F2478"/>
    <w:rsid w:val="006F25EC"/>
    <w:rsid w:val="006F2D8C"/>
    <w:rsid w:val="006F2F71"/>
    <w:rsid w:val="006F3D59"/>
    <w:rsid w:val="006F4380"/>
    <w:rsid w:val="006F506C"/>
    <w:rsid w:val="006F51B9"/>
    <w:rsid w:val="006F5B33"/>
    <w:rsid w:val="006F631C"/>
    <w:rsid w:val="006F67B3"/>
    <w:rsid w:val="006F6DAA"/>
    <w:rsid w:val="006F7115"/>
    <w:rsid w:val="00700A61"/>
    <w:rsid w:val="00701093"/>
    <w:rsid w:val="0070155B"/>
    <w:rsid w:val="00701577"/>
    <w:rsid w:val="0070177A"/>
    <w:rsid w:val="007022FB"/>
    <w:rsid w:val="0070256E"/>
    <w:rsid w:val="00702FDC"/>
    <w:rsid w:val="00703132"/>
    <w:rsid w:val="00703430"/>
    <w:rsid w:val="0070349D"/>
    <w:rsid w:val="00704310"/>
    <w:rsid w:val="007046CE"/>
    <w:rsid w:val="007055B0"/>
    <w:rsid w:val="0070681D"/>
    <w:rsid w:val="00706BD5"/>
    <w:rsid w:val="00706F4D"/>
    <w:rsid w:val="00707712"/>
    <w:rsid w:val="007101B7"/>
    <w:rsid w:val="00710F05"/>
    <w:rsid w:val="0071157E"/>
    <w:rsid w:val="007117A7"/>
    <w:rsid w:val="007128D8"/>
    <w:rsid w:val="007128DA"/>
    <w:rsid w:val="00712D41"/>
    <w:rsid w:val="00712EC3"/>
    <w:rsid w:val="0071379D"/>
    <w:rsid w:val="00713C6F"/>
    <w:rsid w:val="00714305"/>
    <w:rsid w:val="007152B7"/>
    <w:rsid w:val="007160DA"/>
    <w:rsid w:val="0071650A"/>
    <w:rsid w:val="0071679C"/>
    <w:rsid w:val="0071685D"/>
    <w:rsid w:val="007168A7"/>
    <w:rsid w:val="00716C8D"/>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5A"/>
    <w:rsid w:val="00723FC5"/>
    <w:rsid w:val="007243EB"/>
    <w:rsid w:val="007245C1"/>
    <w:rsid w:val="00724B68"/>
    <w:rsid w:val="00725292"/>
    <w:rsid w:val="00725A44"/>
    <w:rsid w:val="00725AB6"/>
    <w:rsid w:val="00725D1E"/>
    <w:rsid w:val="007260A1"/>
    <w:rsid w:val="00726D3A"/>
    <w:rsid w:val="00726E9F"/>
    <w:rsid w:val="007270DC"/>
    <w:rsid w:val="0072737A"/>
    <w:rsid w:val="00727CEA"/>
    <w:rsid w:val="007302E5"/>
    <w:rsid w:val="007317B5"/>
    <w:rsid w:val="0073210C"/>
    <w:rsid w:val="007321DE"/>
    <w:rsid w:val="0073238A"/>
    <w:rsid w:val="00732477"/>
    <w:rsid w:val="00733758"/>
    <w:rsid w:val="00734737"/>
    <w:rsid w:val="007349E0"/>
    <w:rsid w:val="00734BBA"/>
    <w:rsid w:val="00735C77"/>
    <w:rsid w:val="00735E40"/>
    <w:rsid w:val="0073602A"/>
    <w:rsid w:val="0073676A"/>
    <w:rsid w:val="007367F6"/>
    <w:rsid w:val="00736EA4"/>
    <w:rsid w:val="0073711D"/>
    <w:rsid w:val="0073778F"/>
    <w:rsid w:val="00740749"/>
    <w:rsid w:val="007416F0"/>
    <w:rsid w:val="0074210A"/>
    <w:rsid w:val="007422EF"/>
    <w:rsid w:val="00742AF2"/>
    <w:rsid w:val="00742B71"/>
    <w:rsid w:val="00742F8F"/>
    <w:rsid w:val="00743205"/>
    <w:rsid w:val="0074401D"/>
    <w:rsid w:val="0074429A"/>
    <w:rsid w:val="0074475B"/>
    <w:rsid w:val="007449CC"/>
    <w:rsid w:val="00744D22"/>
    <w:rsid w:val="007450BA"/>
    <w:rsid w:val="00745110"/>
    <w:rsid w:val="00746011"/>
    <w:rsid w:val="007461B1"/>
    <w:rsid w:val="007466F8"/>
    <w:rsid w:val="00747175"/>
    <w:rsid w:val="007472AA"/>
    <w:rsid w:val="0074743B"/>
    <w:rsid w:val="00747663"/>
    <w:rsid w:val="00747A97"/>
    <w:rsid w:val="00750BFE"/>
    <w:rsid w:val="007510CC"/>
    <w:rsid w:val="00751799"/>
    <w:rsid w:val="007520CD"/>
    <w:rsid w:val="0075257E"/>
    <w:rsid w:val="00752758"/>
    <w:rsid w:val="00752BFC"/>
    <w:rsid w:val="00752DE9"/>
    <w:rsid w:val="00752E01"/>
    <w:rsid w:val="00752FCB"/>
    <w:rsid w:val="007538D2"/>
    <w:rsid w:val="00753948"/>
    <w:rsid w:val="00754259"/>
    <w:rsid w:val="007545D6"/>
    <w:rsid w:val="00754ABA"/>
    <w:rsid w:val="00754C9C"/>
    <w:rsid w:val="00754F0F"/>
    <w:rsid w:val="00755050"/>
    <w:rsid w:val="007552F1"/>
    <w:rsid w:val="007554D6"/>
    <w:rsid w:val="00755ABF"/>
    <w:rsid w:val="00755F3B"/>
    <w:rsid w:val="007560A1"/>
    <w:rsid w:val="007566CB"/>
    <w:rsid w:val="0075678B"/>
    <w:rsid w:val="00756CAE"/>
    <w:rsid w:val="00757947"/>
    <w:rsid w:val="00757968"/>
    <w:rsid w:val="0076160E"/>
    <w:rsid w:val="007620BE"/>
    <w:rsid w:val="0076216E"/>
    <w:rsid w:val="0076284D"/>
    <w:rsid w:val="00762B52"/>
    <w:rsid w:val="00762ED2"/>
    <w:rsid w:val="007630E3"/>
    <w:rsid w:val="00764CFF"/>
    <w:rsid w:val="00764FD6"/>
    <w:rsid w:val="00765189"/>
    <w:rsid w:val="007654C6"/>
    <w:rsid w:val="00766211"/>
    <w:rsid w:val="00767170"/>
    <w:rsid w:val="00767410"/>
    <w:rsid w:val="00767D66"/>
    <w:rsid w:val="00767E88"/>
    <w:rsid w:val="0077143A"/>
    <w:rsid w:val="00771821"/>
    <w:rsid w:val="00771A43"/>
    <w:rsid w:val="00771BD1"/>
    <w:rsid w:val="00771D7A"/>
    <w:rsid w:val="00771EC8"/>
    <w:rsid w:val="007720C2"/>
    <w:rsid w:val="007731F0"/>
    <w:rsid w:val="007740AD"/>
    <w:rsid w:val="007746F0"/>
    <w:rsid w:val="00774AA5"/>
    <w:rsid w:val="0077554C"/>
    <w:rsid w:val="00775B59"/>
    <w:rsid w:val="00775F8A"/>
    <w:rsid w:val="00775FC3"/>
    <w:rsid w:val="007763E1"/>
    <w:rsid w:val="00777670"/>
    <w:rsid w:val="00777DC5"/>
    <w:rsid w:val="00780655"/>
    <w:rsid w:val="00780ABD"/>
    <w:rsid w:val="00780F8E"/>
    <w:rsid w:val="00781522"/>
    <w:rsid w:val="007828CA"/>
    <w:rsid w:val="00782B3B"/>
    <w:rsid w:val="00782BF8"/>
    <w:rsid w:val="00782DCD"/>
    <w:rsid w:val="007834AA"/>
    <w:rsid w:val="00783536"/>
    <w:rsid w:val="00783C19"/>
    <w:rsid w:val="0078453C"/>
    <w:rsid w:val="00785F17"/>
    <w:rsid w:val="00785FB6"/>
    <w:rsid w:val="007860B6"/>
    <w:rsid w:val="007869D1"/>
    <w:rsid w:val="00786D50"/>
    <w:rsid w:val="00786EDC"/>
    <w:rsid w:val="007872CB"/>
    <w:rsid w:val="007872CE"/>
    <w:rsid w:val="00787B28"/>
    <w:rsid w:val="00787DC2"/>
    <w:rsid w:val="00787EB6"/>
    <w:rsid w:val="0079007C"/>
    <w:rsid w:val="007909D9"/>
    <w:rsid w:val="00790D67"/>
    <w:rsid w:val="00790FAD"/>
    <w:rsid w:val="00791021"/>
    <w:rsid w:val="00791146"/>
    <w:rsid w:val="007912DE"/>
    <w:rsid w:val="00791E5B"/>
    <w:rsid w:val="00791FC9"/>
    <w:rsid w:val="0079367F"/>
    <w:rsid w:val="00793A26"/>
    <w:rsid w:val="0079488E"/>
    <w:rsid w:val="007948D0"/>
    <w:rsid w:val="00794CEB"/>
    <w:rsid w:val="00794F1E"/>
    <w:rsid w:val="00796861"/>
    <w:rsid w:val="00796DFA"/>
    <w:rsid w:val="00796EB0"/>
    <w:rsid w:val="0079714A"/>
    <w:rsid w:val="007976F5"/>
    <w:rsid w:val="007A0478"/>
    <w:rsid w:val="007A059A"/>
    <w:rsid w:val="007A130B"/>
    <w:rsid w:val="007A15EC"/>
    <w:rsid w:val="007A1E23"/>
    <w:rsid w:val="007A28E0"/>
    <w:rsid w:val="007A2CCD"/>
    <w:rsid w:val="007A2F2E"/>
    <w:rsid w:val="007A4F83"/>
    <w:rsid w:val="007A536C"/>
    <w:rsid w:val="007A55C8"/>
    <w:rsid w:val="007A5905"/>
    <w:rsid w:val="007A5BDA"/>
    <w:rsid w:val="007A5D9C"/>
    <w:rsid w:val="007A68AD"/>
    <w:rsid w:val="007A739D"/>
    <w:rsid w:val="007A75D4"/>
    <w:rsid w:val="007A7977"/>
    <w:rsid w:val="007A7D55"/>
    <w:rsid w:val="007A7E8A"/>
    <w:rsid w:val="007B0F0F"/>
    <w:rsid w:val="007B12FF"/>
    <w:rsid w:val="007B185F"/>
    <w:rsid w:val="007B2A01"/>
    <w:rsid w:val="007B2E75"/>
    <w:rsid w:val="007B2E78"/>
    <w:rsid w:val="007B392D"/>
    <w:rsid w:val="007B3B8D"/>
    <w:rsid w:val="007B43A1"/>
    <w:rsid w:val="007B4DFE"/>
    <w:rsid w:val="007B52AF"/>
    <w:rsid w:val="007B53FD"/>
    <w:rsid w:val="007B6219"/>
    <w:rsid w:val="007B6F6D"/>
    <w:rsid w:val="007B732B"/>
    <w:rsid w:val="007B7463"/>
    <w:rsid w:val="007B7651"/>
    <w:rsid w:val="007B773D"/>
    <w:rsid w:val="007C0612"/>
    <w:rsid w:val="007C0A23"/>
    <w:rsid w:val="007C136F"/>
    <w:rsid w:val="007C1A4B"/>
    <w:rsid w:val="007C1C57"/>
    <w:rsid w:val="007C348D"/>
    <w:rsid w:val="007C3B9B"/>
    <w:rsid w:val="007C420B"/>
    <w:rsid w:val="007C4A8E"/>
    <w:rsid w:val="007C4C91"/>
    <w:rsid w:val="007C4EA7"/>
    <w:rsid w:val="007C4F49"/>
    <w:rsid w:val="007C4FA1"/>
    <w:rsid w:val="007C50E5"/>
    <w:rsid w:val="007C5376"/>
    <w:rsid w:val="007C65C1"/>
    <w:rsid w:val="007C65CC"/>
    <w:rsid w:val="007C6A21"/>
    <w:rsid w:val="007C7A8A"/>
    <w:rsid w:val="007C7D60"/>
    <w:rsid w:val="007D0225"/>
    <w:rsid w:val="007D076E"/>
    <w:rsid w:val="007D0F6B"/>
    <w:rsid w:val="007D1221"/>
    <w:rsid w:val="007D1255"/>
    <w:rsid w:val="007D1BAE"/>
    <w:rsid w:val="007D41C0"/>
    <w:rsid w:val="007D5985"/>
    <w:rsid w:val="007D5C61"/>
    <w:rsid w:val="007D60F9"/>
    <w:rsid w:val="007D64BF"/>
    <w:rsid w:val="007D6857"/>
    <w:rsid w:val="007D69A1"/>
    <w:rsid w:val="007D6D19"/>
    <w:rsid w:val="007D7326"/>
    <w:rsid w:val="007D7364"/>
    <w:rsid w:val="007D7BC5"/>
    <w:rsid w:val="007E05CD"/>
    <w:rsid w:val="007E0A9D"/>
    <w:rsid w:val="007E0B96"/>
    <w:rsid w:val="007E1003"/>
    <w:rsid w:val="007E10E2"/>
    <w:rsid w:val="007E1893"/>
    <w:rsid w:val="007E232C"/>
    <w:rsid w:val="007E2CF6"/>
    <w:rsid w:val="007E2E51"/>
    <w:rsid w:val="007E3A6B"/>
    <w:rsid w:val="007E3A91"/>
    <w:rsid w:val="007E3D46"/>
    <w:rsid w:val="007E3D62"/>
    <w:rsid w:val="007E4016"/>
    <w:rsid w:val="007E41FF"/>
    <w:rsid w:val="007E50FE"/>
    <w:rsid w:val="007E55CE"/>
    <w:rsid w:val="007E569D"/>
    <w:rsid w:val="007E5F3B"/>
    <w:rsid w:val="007E5F55"/>
    <w:rsid w:val="007E625C"/>
    <w:rsid w:val="007E6857"/>
    <w:rsid w:val="007E6C11"/>
    <w:rsid w:val="007E7010"/>
    <w:rsid w:val="007E7231"/>
    <w:rsid w:val="007E7DB2"/>
    <w:rsid w:val="007F0164"/>
    <w:rsid w:val="007F056A"/>
    <w:rsid w:val="007F1543"/>
    <w:rsid w:val="007F193D"/>
    <w:rsid w:val="007F1A0D"/>
    <w:rsid w:val="007F1B2E"/>
    <w:rsid w:val="007F1B84"/>
    <w:rsid w:val="007F2173"/>
    <w:rsid w:val="007F2491"/>
    <w:rsid w:val="007F2536"/>
    <w:rsid w:val="007F34C7"/>
    <w:rsid w:val="007F361F"/>
    <w:rsid w:val="007F366E"/>
    <w:rsid w:val="007F402C"/>
    <w:rsid w:val="007F47E7"/>
    <w:rsid w:val="007F4F75"/>
    <w:rsid w:val="007F6402"/>
    <w:rsid w:val="007F6C4A"/>
    <w:rsid w:val="007F6C5E"/>
    <w:rsid w:val="007F6E2E"/>
    <w:rsid w:val="007F70F3"/>
    <w:rsid w:val="008001A7"/>
    <w:rsid w:val="0080071C"/>
    <w:rsid w:val="0080079C"/>
    <w:rsid w:val="00800E35"/>
    <w:rsid w:val="00802670"/>
    <w:rsid w:val="0080269D"/>
    <w:rsid w:val="00802795"/>
    <w:rsid w:val="00802A98"/>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1E0"/>
    <w:rsid w:val="008132F8"/>
    <w:rsid w:val="00813DF8"/>
    <w:rsid w:val="0081425E"/>
    <w:rsid w:val="008142E7"/>
    <w:rsid w:val="00814604"/>
    <w:rsid w:val="00814C2C"/>
    <w:rsid w:val="00814F72"/>
    <w:rsid w:val="008150F0"/>
    <w:rsid w:val="0081570A"/>
    <w:rsid w:val="00815D5F"/>
    <w:rsid w:val="00816329"/>
    <w:rsid w:val="00816AFC"/>
    <w:rsid w:val="008176D9"/>
    <w:rsid w:val="00817AFE"/>
    <w:rsid w:val="00817D5A"/>
    <w:rsid w:val="008216CF"/>
    <w:rsid w:val="00821BB1"/>
    <w:rsid w:val="00821FD7"/>
    <w:rsid w:val="00821FE8"/>
    <w:rsid w:val="00822FE2"/>
    <w:rsid w:val="00823BF2"/>
    <w:rsid w:val="00824940"/>
    <w:rsid w:val="0082496A"/>
    <w:rsid w:val="0082502F"/>
    <w:rsid w:val="008253EC"/>
    <w:rsid w:val="0082571E"/>
    <w:rsid w:val="00825FEE"/>
    <w:rsid w:val="00826341"/>
    <w:rsid w:val="0082692A"/>
    <w:rsid w:val="00826A7E"/>
    <w:rsid w:val="00826C98"/>
    <w:rsid w:val="00826CCE"/>
    <w:rsid w:val="008272CE"/>
    <w:rsid w:val="008276A8"/>
    <w:rsid w:val="00827AF2"/>
    <w:rsid w:val="00830090"/>
    <w:rsid w:val="008305F0"/>
    <w:rsid w:val="0083071D"/>
    <w:rsid w:val="00830CAF"/>
    <w:rsid w:val="00830D3F"/>
    <w:rsid w:val="00831187"/>
    <w:rsid w:val="00831650"/>
    <w:rsid w:val="008320EC"/>
    <w:rsid w:val="0083270B"/>
    <w:rsid w:val="0083310A"/>
    <w:rsid w:val="00833251"/>
    <w:rsid w:val="008335C6"/>
    <w:rsid w:val="00833AB8"/>
    <w:rsid w:val="00833B45"/>
    <w:rsid w:val="00834CBF"/>
    <w:rsid w:val="00835378"/>
    <w:rsid w:val="008358C9"/>
    <w:rsid w:val="00835AA5"/>
    <w:rsid w:val="00836AC1"/>
    <w:rsid w:val="00837056"/>
    <w:rsid w:val="008409D4"/>
    <w:rsid w:val="00840BEE"/>
    <w:rsid w:val="00840F0C"/>
    <w:rsid w:val="0084131B"/>
    <w:rsid w:val="00841366"/>
    <w:rsid w:val="0084174D"/>
    <w:rsid w:val="008417FF"/>
    <w:rsid w:val="00841A95"/>
    <w:rsid w:val="00841D69"/>
    <w:rsid w:val="00841F69"/>
    <w:rsid w:val="0084210B"/>
    <w:rsid w:val="008429BA"/>
    <w:rsid w:val="00842AD6"/>
    <w:rsid w:val="008430ED"/>
    <w:rsid w:val="00845944"/>
    <w:rsid w:val="00845AD5"/>
    <w:rsid w:val="00846788"/>
    <w:rsid w:val="0084740B"/>
    <w:rsid w:val="00847463"/>
    <w:rsid w:val="008475C6"/>
    <w:rsid w:val="00847AF5"/>
    <w:rsid w:val="008505E9"/>
    <w:rsid w:val="00851498"/>
    <w:rsid w:val="00851585"/>
    <w:rsid w:val="00851768"/>
    <w:rsid w:val="008517B7"/>
    <w:rsid w:val="00852202"/>
    <w:rsid w:val="008525AC"/>
    <w:rsid w:val="00852F58"/>
    <w:rsid w:val="00852F64"/>
    <w:rsid w:val="00853258"/>
    <w:rsid w:val="0085364E"/>
    <w:rsid w:val="0085372A"/>
    <w:rsid w:val="00853A8E"/>
    <w:rsid w:val="008540C3"/>
    <w:rsid w:val="0085443F"/>
    <w:rsid w:val="00854A6C"/>
    <w:rsid w:val="0085599F"/>
    <w:rsid w:val="00855F05"/>
    <w:rsid w:val="008563C3"/>
    <w:rsid w:val="0085681A"/>
    <w:rsid w:val="00856832"/>
    <w:rsid w:val="00856A98"/>
    <w:rsid w:val="00856CFA"/>
    <w:rsid w:val="008576A8"/>
    <w:rsid w:val="00857DE3"/>
    <w:rsid w:val="008601A5"/>
    <w:rsid w:val="00860F5E"/>
    <w:rsid w:val="00861205"/>
    <w:rsid w:val="0086172C"/>
    <w:rsid w:val="00861A73"/>
    <w:rsid w:val="00861C17"/>
    <w:rsid w:val="00861E57"/>
    <w:rsid w:val="00861F49"/>
    <w:rsid w:val="0086202D"/>
    <w:rsid w:val="00862DB8"/>
    <w:rsid w:val="0086303D"/>
    <w:rsid w:val="0086322E"/>
    <w:rsid w:val="008638DF"/>
    <w:rsid w:val="00864385"/>
    <w:rsid w:val="00864390"/>
    <w:rsid w:val="008643DD"/>
    <w:rsid w:val="0086487B"/>
    <w:rsid w:val="00864DE2"/>
    <w:rsid w:val="008656E1"/>
    <w:rsid w:val="008662A0"/>
    <w:rsid w:val="0086727C"/>
    <w:rsid w:val="0086727F"/>
    <w:rsid w:val="00867806"/>
    <w:rsid w:val="008678E4"/>
    <w:rsid w:val="00867D33"/>
    <w:rsid w:val="00870F9D"/>
    <w:rsid w:val="0087146F"/>
    <w:rsid w:val="008715AB"/>
    <w:rsid w:val="0087164F"/>
    <w:rsid w:val="00871798"/>
    <w:rsid w:val="008717FB"/>
    <w:rsid w:val="00871873"/>
    <w:rsid w:val="00871EF7"/>
    <w:rsid w:val="0087218A"/>
    <w:rsid w:val="008721F6"/>
    <w:rsid w:val="008731F1"/>
    <w:rsid w:val="0087372C"/>
    <w:rsid w:val="00873B0A"/>
    <w:rsid w:val="00873D68"/>
    <w:rsid w:val="00874268"/>
    <w:rsid w:val="00874383"/>
    <w:rsid w:val="00874881"/>
    <w:rsid w:val="00874BE1"/>
    <w:rsid w:val="00875609"/>
    <w:rsid w:val="00875AEB"/>
    <w:rsid w:val="00875E60"/>
    <w:rsid w:val="00876B29"/>
    <w:rsid w:val="00876B6A"/>
    <w:rsid w:val="00876F48"/>
    <w:rsid w:val="00877A5D"/>
    <w:rsid w:val="008802B8"/>
    <w:rsid w:val="00880723"/>
    <w:rsid w:val="00880A37"/>
    <w:rsid w:val="00880F0A"/>
    <w:rsid w:val="00881064"/>
    <w:rsid w:val="00881B1D"/>
    <w:rsid w:val="0088228F"/>
    <w:rsid w:val="00882667"/>
    <w:rsid w:val="00882826"/>
    <w:rsid w:val="00882956"/>
    <w:rsid w:val="008834C6"/>
    <w:rsid w:val="00883699"/>
    <w:rsid w:val="00883736"/>
    <w:rsid w:val="00884B13"/>
    <w:rsid w:val="00884D1B"/>
    <w:rsid w:val="0088536D"/>
    <w:rsid w:val="008877C1"/>
    <w:rsid w:val="00887B5D"/>
    <w:rsid w:val="008919DA"/>
    <w:rsid w:val="00891A20"/>
    <w:rsid w:val="0089233C"/>
    <w:rsid w:val="0089253A"/>
    <w:rsid w:val="00892FDB"/>
    <w:rsid w:val="008930CD"/>
    <w:rsid w:val="008931B4"/>
    <w:rsid w:val="0089331B"/>
    <w:rsid w:val="008933BC"/>
    <w:rsid w:val="008936BE"/>
    <w:rsid w:val="00893C2B"/>
    <w:rsid w:val="00894EF3"/>
    <w:rsid w:val="00895F31"/>
    <w:rsid w:val="008969D4"/>
    <w:rsid w:val="008978C5"/>
    <w:rsid w:val="00897EE5"/>
    <w:rsid w:val="008A00D5"/>
    <w:rsid w:val="008A0157"/>
    <w:rsid w:val="008A0166"/>
    <w:rsid w:val="008A079B"/>
    <w:rsid w:val="008A0CFF"/>
    <w:rsid w:val="008A1365"/>
    <w:rsid w:val="008A163D"/>
    <w:rsid w:val="008A1AB1"/>
    <w:rsid w:val="008A1D5F"/>
    <w:rsid w:val="008A216D"/>
    <w:rsid w:val="008A2970"/>
    <w:rsid w:val="008A2E29"/>
    <w:rsid w:val="008A3657"/>
    <w:rsid w:val="008A3A6F"/>
    <w:rsid w:val="008A3C76"/>
    <w:rsid w:val="008A3C98"/>
    <w:rsid w:val="008A47AF"/>
    <w:rsid w:val="008A4861"/>
    <w:rsid w:val="008A51A5"/>
    <w:rsid w:val="008A5606"/>
    <w:rsid w:val="008A5873"/>
    <w:rsid w:val="008A5D2E"/>
    <w:rsid w:val="008A6002"/>
    <w:rsid w:val="008A60BA"/>
    <w:rsid w:val="008A6B05"/>
    <w:rsid w:val="008A7E15"/>
    <w:rsid w:val="008B1FB2"/>
    <w:rsid w:val="008B31B9"/>
    <w:rsid w:val="008B33B2"/>
    <w:rsid w:val="008B47EE"/>
    <w:rsid w:val="008B4851"/>
    <w:rsid w:val="008B5385"/>
    <w:rsid w:val="008B5444"/>
    <w:rsid w:val="008B5670"/>
    <w:rsid w:val="008B6309"/>
    <w:rsid w:val="008B6389"/>
    <w:rsid w:val="008B6A96"/>
    <w:rsid w:val="008B6B87"/>
    <w:rsid w:val="008B6C07"/>
    <w:rsid w:val="008B7377"/>
    <w:rsid w:val="008B786C"/>
    <w:rsid w:val="008B7979"/>
    <w:rsid w:val="008B7F85"/>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0E4"/>
    <w:rsid w:val="008C5210"/>
    <w:rsid w:val="008C5433"/>
    <w:rsid w:val="008C5658"/>
    <w:rsid w:val="008C58A9"/>
    <w:rsid w:val="008C5F5E"/>
    <w:rsid w:val="008C65B7"/>
    <w:rsid w:val="008C6767"/>
    <w:rsid w:val="008C6D60"/>
    <w:rsid w:val="008C6FC9"/>
    <w:rsid w:val="008C7991"/>
    <w:rsid w:val="008C7B15"/>
    <w:rsid w:val="008C7C8C"/>
    <w:rsid w:val="008D03B2"/>
    <w:rsid w:val="008D07EC"/>
    <w:rsid w:val="008D0A7E"/>
    <w:rsid w:val="008D0CEF"/>
    <w:rsid w:val="008D10F7"/>
    <w:rsid w:val="008D114E"/>
    <w:rsid w:val="008D1798"/>
    <w:rsid w:val="008D181A"/>
    <w:rsid w:val="008D2C3D"/>
    <w:rsid w:val="008D2D3D"/>
    <w:rsid w:val="008D2D94"/>
    <w:rsid w:val="008D3187"/>
    <w:rsid w:val="008D3732"/>
    <w:rsid w:val="008D3752"/>
    <w:rsid w:val="008D3AE8"/>
    <w:rsid w:val="008D430B"/>
    <w:rsid w:val="008D454C"/>
    <w:rsid w:val="008D5539"/>
    <w:rsid w:val="008D5D66"/>
    <w:rsid w:val="008D6596"/>
    <w:rsid w:val="008D6B3C"/>
    <w:rsid w:val="008D6B4B"/>
    <w:rsid w:val="008D6DD2"/>
    <w:rsid w:val="008D6F67"/>
    <w:rsid w:val="008D6FCC"/>
    <w:rsid w:val="008D704D"/>
    <w:rsid w:val="008E02DE"/>
    <w:rsid w:val="008E1835"/>
    <w:rsid w:val="008E1BD3"/>
    <w:rsid w:val="008E2035"/>
    <w:rsid w:val="008E3081"/>
    <w:rsid w:val="008E3094"/>
    <w:rsid w:val="008E31B9"/>
    <w:rsid w:val="008E42F1"/>
    <w:rsid w:val="008E479D"/>
    <w:rsid w:val="008E4A13"/>
    <w:rsid w:val="008E4A3C"/>
    <w:rsid w:val="008E4B62"/>
    <w:rsid w:val="008E4CB4"/>
    <w:rsid w:val="008E57B4"/>
    <w:rsid w:val="008E654F"/>
    <w:rsid w:val="008E656A"/>
    <w:rsid w:val="008E6D07"/>
    <w:rsid w:val="008E782C"/>
    <w:rsid w:val="008E7939"/>
    <w:rsid w:val="008E79CC"/>
    <w:rsid w:val="008E7C2A"/>
    <w:rsid w:val="008E7D27"/>
    <w:rsid w:val="008E7D87"/>
    <w:rsid w:val="008E7DB3"/>
    <w:rsid w:val="008F02EA"/>
    <w:rsid w:val="008F0404"/>
    <w:rsid w:val="008F059A"/>
    <w:rsid w:val="008F05A4"/>
    <w:rsid w:val="008F0B38"/>
    <w:rsid w:val="008F18F2"/>
    <w:rsid w:val="008F1C0B"/>
    <w:rsid w:val="008F242E"/>
    <w:rsid w:val="008F2477"/>
    <w:rsid w:val="008F27A4"/>
    <w:rsid w:val="008F2900"/>
    <w:rsid w:val="008F329D"/>
    <w:rsid w:val="008F32D0"/>
    <w:rsid w:val="008F34D6"/>
    <w:rsid w:val="008F35AA"/>
    <w:rsid w:val="008F3619"/>
    <w:rsid w:val="008F38C8"/>
    <w:rsid w:val="008F4194"/>
    <w:rsid w:val="008F4D52"/>
    <w:rsid w:val="008F5160"/>
    <w:rsid w:val="008F52B3"/>
    <w:rsid w:val="008F5556"/>
    <w:rsid w:val="008F59C5"/>
    <w:rsid w:val="008F5E15"/>
    <w:rsid w:val="008F6484"/>
    <w:rsid w:val="008F667D"/>
    <w:rsid w:val="008F66FF"/>
    <w:rsid w:val="008F6A15"/>
    <w:rsid w:val="008F6D6B"/>
    <w:rsid w:val="008F7226"/>
    <w:rsid w:val="008F78D4"/>
    <w:rsid w:val="008F7BC1"/>
    <w:rsid w:val="008F7F9A"/>
    <w:rsid w:val="009003B1"/>
    <w:rsid w:val="009007F3"/>
    <w:rsid w:val="00900D5D"/>
    <w:rsid w:val="00901552"/>
    <w:rsid w:val="00901D10"/>
    <w:rsid w:val="00901FB3"/>
    <w:rsid w:val="009025EC"/>
    <w:rsid w:val="009032BE"/>
    <w:rsid w:val="009034DF"/>
    <w:rsid w:val="00903F2F"/>
    <w:rsid w:val="00903F93"/>
    <w:rsid w:val="009043AE"/>
    <w:rsid w:val="0090476E"/>
    <w:rsid w:val="00904BC4"/>
    <w:rsid w:val="0090588D"/>
    <w:rsid w:val="00905C8B"/>
    <w:rsid w:val="00906826"/>
    <w:rsid w:val="00906EB8"/>
    <w:rsid w:val="00906FEA"/>
    <w:rsid w:val="009079D3"/>
    <w:rsid w:val="00910C39"/>
    <w:rsid w:val="00911B90"/>
    <w:rsid w:val="00911C54"/>
    <w:rsid w:val="0091209C"/>
    <w:rsid w:val="009121F0"/>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00E"/>
    <w:rsid w:val="00922326"/>
    <w:rsid w:val="00922922"/>
    <w:rsid w:val="00923A02"/>
    <w:rsid w:val="0092435F"/>
    <w:rsid w:val="00924445"/>
    <w:rsid w:val="00925348"/>
    <w:rsid w:val="00925B89"/>
    <w:rsid w:val="009265B6"/>
    <w:rsid w:val="009275B1"/>
    <w:rsid w:val="00927D80"/>
    <w:rsid w:val="00927DE7"/>
    <w:rsid w:val="00927FB2"/>
    <w:rsid w:val="00927FFC"/>
    <w:rsid w:val="009302A6"/>
    <w:rsid w:val="0093049E"/>
    <w:rsid w:val="00930569"/>
    <w:rsid w:val="00930AF9"/>
    <w:rsid w:val="00931518"/>
    <w:rsid w:val="00931BCA"/>
    <w:rsid w:val="00931E5B"/>
    <w:rsid w:val="00931EBA"/>
    <w:rsid w:val="00931F19"/>
    <w:rsid w:val="009323DD"/>
    <w:rsid w:val="0093261C"/>
    <w:rsid w:val="009330B2"/>
    <w:rsid w:val="00933E3F"/>
    <w:rsid w:val="00934599"/>
    <w:rsid w:val="00934D05"/>
    <w:rsid w:val="00935371"/>
    <w:rsid w:val="00935826"/>
    <w:rsid w:val="0093708A"/>
    <w:rsid w:val="0093767A"/>
    <w:rsid w:val="009400B9"/>
    <w:rsid w:val="00940B02"/>
    <w:rsid w:val="00940EF8"/>
    <w:rsid w:val="00942030"/>
    <w:rsid w:val="00942226"/>
    <w:rsid w:val="00942379"/>
    <w:rsid w:val="00942429"/>
    <w:rsid w:val="009425A7"/>
    <w:rsid w:val="00942662"/>
    <w:rsid w:val="00942682"/>
    <w:rsid w:val="00942A86"/>
    <w:rsid w:val="00942B80"/>
    <w:rsid w:val="00942BCA"/>
    <w:rsid w:val="00942C81"/>
    <w:rsid w:val="0094429A"/>
    <w:rsid w:val="00944C71"/>
    <w:rsid w:val="00944E03"/>
    <w:rsid w:val="00945079"/>
    <w:rsid w:val="00945504"/>
    <w:rsid w:val="00945A11"/>
    <w:rsid w:val="009465A0"/>
    <w:rsid w:val="00946722"/>
    <w:rsid w:val="00946999"/>
    <w:rsid w:val="00946BDA"/>
    <w:rsid w:val="00947432"/>
    <w:rsid w:val="009501C3"/>
    <w:rsid w:val="009502BE"/>
    <w:rsid w:val="009502F5"/>
    <w:rsid w:val="009504C0"/>
    <w:rsid w:val="00950522"/>
    <w:rsid w:val="00950535"/>
    <w:rsid w:val="009518E1"/>
    <w:rsid w:val="0095251F"/>
    <w:rsid w:val="0095294D"/>
    <w:rsid w:val="009529F4"/>
    <w:rsid w:val="00952B4D"/>
    <w:rsid w:val="0095321C"/>
    <w:rsid w:val="00953A34"/>
    <w:rsid w:val="00953D09"/>
    <w:rsid w:val="00953F2B"/>
    <w:rsid w:val="00954A8F"/>
    <w:rsid w:val="00955067"/>
    <w:rsid w:val="00955109"/>
    <w:rsid w:val="00955F2F"/>
    <w:rsid w:val="00956A4E"/>
    <w:rsid w:val="00956AB5"/>
    <w:rsid w:val="009572B3"/>
    <w:rsid w:val="00957574"/>
    <w:rsid w:val="00957893"/>
    <w:rsid w:val="00960A92"/>
    <w:rsid w:val="00961502"/>
    <w:rsid w:val="009621A2"/>
    <w:rsid w:val="0096248C"/>
    <w:rsid w:val="00963009"/>
    <w:rsid w:val="0096353F"/>
    <w:rsid w:val="009639C8"/>
    <w:rsid w:val="00963E07"/>
    <w:rsid w:val="0096424C"/>
    <w:rsid w:val="00964F9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C01"/>
    <w:rsid w:val="00971170"/>
    <w:rsid w:val="009716FC"/>
    <w:rsid w:val="00971D98"/>
    <w:rsid w:val="009736B1"/>
    <w:rsid w:val="00973D2D"/>
    <w:rsid w:val="009743D3"/>
    <w:rsid w:val="00974A84"/>
    <w:rsid w:val="00975737"/>
    <w:rsid w:val="00975F1F"/>
    <w:rsid w:val="0097609B"/>
    <w:rsid w:val="009763A6"/>
    <w:rsid w:val="009763B1"/>
    <w:rsid w:val="009766CF"/>
    <w:rsid w:val="00976A65"/>
    <w:rsid w:val="0097716E"/>
    <w:rsid w:val="009773F1"/>
    <w:rsid w:val="009774CC"/>
    <w:rsid w:val="00977593"/>
    <w:rsid w:val="0097765E"/>
    <w:rsid w:val="00980619"/>
    <w:rsid w:val="00980D68"/>
    <w:rsid w:val="00981323"/>
    <w:rsid w:val="0098179C"/>
    <w:rsid w:val="0098201B"/>
    <w:rsid w:val="009827EC"/>
    <w:rsid w:val="00982EE8"/>
    <w:rsid w:val="009836AA"/>
    <w:rsid w:val="00983A43"/>
    <w:rsid w:val="009841CD"/>
    <w:rsid w:val="00984758"/>
    <w:rsid w:val="00984B02"/>
    <w:rsid w:val="009855D4"/>
    <w:rsid w:val="00985A84"/>
    <w:rsid w:val="00985C2F"/>
    <w:rsid w:val="00985F55"/>
    <w:rsid w:val="00986B23"/>
    <w:rsid w:val="00986CE1"/>
    <w:rsid w:val="00986FE3"/>
    <w:rsid w:val="00986FE6"/>
    <w:rsid w:val="00987DE7"/>
    <w:rsid w:val="00990052"/>
    <w:rsid w:val="0099084A"/>
    <w:rsid w:val="00990E9B"/>
    <w:rsid w:val="009910A4"/>
    <w:rsid w:val="00991D5A"/>
    <w:rsid w:val="009921F1"/>
    <w:rsid w:val="0099297C"/>
    <w:rsid w:val="00993354"/>
    <w:rsid w:val="00993376"/>
    <w:rsid w:val="009936F7"/>
    <w:rsid w:val="0099370A"/>
    <w:rsid w:val="00993C23"/>
    <w:rsid w:val="00993D18"/>
    <w:rsid w:val="00993EC5"/>
    <w:rsid w:val="0099413E"/>
    <w:rsid w:val="00995413"/>
    <w:rsid w:val="00995FEE"/>
    <w:rsid w:val="00996076"/>
    <w:rsid w:val="0099696F"/>
    <w:rsid w:val="00996A31"/>
    <w:rsid w:val="00997065"/>
    <w:rsid w:val="0099736C"/>
    <w:rsid w:val="00997429"/>
    <w:rsid w:val="009978CF"/>
    <w:rsid w:val="009A0886"/>
    <w:rsid w:val="009A0F53"/>
    <w:rsid w:val="009A180D"/>
    <w:rsid w:val="009A201E"/>
    <w:rsid w:val="009A3252"/>
    <w:rsid w:val="009A3A73"/>
    <w:rsid w:val="009A43BF"/>
    <w:rsid w:val="009A50B5"/>
    <w:rsid w:val="009A5992"/>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478"/>
    <w:rsid w:val="009B7A3A"/>
    <w:rsid w:val="009C00DC"/>
    <w:rsid w:val="009C06DA"/>
    <w:rsid w:val="009C0917"/>
    <w:rsid w:val="009C0C5D"/>
    <w:rsid w:val="009C1155"/>
    <w:rsid w:val="009C19E0"/>
    <w:rsid w:val="009C1B9B"/>
    <w:rsid w:val="009C2357"/>
    <w:rsid w:val="009C2518"/>
    <w:rsid w:val="009C30B3"/>
    <w:rsid w:val="009C3882"/>
    <w:rsid w:val="009C3F04"/>
    <w:rsid w:val="009C3F11"/>
    <w:rsid w:val="009C436F"/>
    <w:rsid w:val="009C43B4"/>
    <w:rsid w:val="009C4A6D"/>
    <w:rsid w:val="009C5825"/>
    <w:rsid w:val="009C5AA9"/>
    <w:rsid w:val="009C621B"/>
    <w:rsid w:val="009C622E"/>
    <w:rsid w:val="009C658D"/>
    <w:rsid w:val="009C69A4"/>
    <w:rsid w:val="009C6C1E"/>
    <w:rsid w:val="009C6DCC"/>
    <w:rsid w:val="009C6DFE"/>
    <w:rsid w:val="009C72D6"/>
    <w:rsid w:val="009C74E3"/>
    <w:rsid w:val="009C7A2D"/>
    <w:rsid w:val="009C7D51"/>
    <w:rsid w:val="009D02CC"/>
    <w:rsid w:val="009D03EB"/>
    <w:rsid w:val="009D08A3"/>
    <w:rsid w:val="009D0C3F"/>
    <w:rsid w:val="009D0DC5"/>
    <w:rsid w:val="009D1038"/>
    <w:rsid w:val="009D13B9"/>
    <w:rsid w:val="009D184C"/>
    <w:rsid w:val="009D1E00"/>
    <w:rsid w:val="009D2096"/>
    <w:rsid w:val="009D243B"/>
    <w:rsid w:val="009D2F13"/>
    <w:rsid w:val="009D2F4F"/>
    <w:rsid w:val="009D34F9"/>
    <w:rsid w:val="009D3F5E"/>
    <w:rsid w:val="009D46FE"/>
    <w:rsid w:val="009D5536"/>
    <w:rsid w:val="009D5909"/>
    <w:rsid w:val="009D5D9E"/>
    <w:rsid w:val="009D61CE"/>
    <w:rsid w:val="009D62CF"/>
    <w:rsid w:val="009D6598"/>
    <w:rsid w:val="009D7294"/>
    <w:rsid w:val="009D73D9"/>
    <w:rsid w:val="009D779F"/>
    <w:rsid w:val="009D79F2"/>
    <w:rsid w:val="009E064A"/>
    <w:rsid w:val="009E129C"/>
    <w:rsid w:val="009E1584"/>
    <w:rsid w:val="009E1FFB"/>
    <w:rsid w:val="009E20B7"/>
    <w:rsid w:val="009E2403"/>
    <w:rsid w:val="009E3E43"/>
    <w:rsid w:val="009E43D5"/>
    <w:rsid w:val="009E46B6"/>
    <w:rsid w:val="009E46BC"/>
    <w:rsid w:val="009E4CDE"/>
    <w:rsid w:val="009E5549"/>
    <w:rsid w:val="009E61A9"/>
    <w:rsid w:val="009E6A1D"/>
    <w:rsid w:val="009E6E3B"/>
    <w:rsid w:val="009E7CA1"/>
    <w:rsid w:val="009F0698"/>
    <w:rsid w:val="009F0935"/>
    <w:rsid w:val="009F0A4E"/>
    <w:rsid w:val="009F0ECD"/>
    <w:rsid w:val="009F0F49"/>
    <w:rsid w:val="009F16D8"/>
    <w:rsid w:val="009F18CF"/>
    <w:rsid w:val="009F1B96"/>
    <w:rsid w:val="009F3379"/>
    <w:rsid w:val="009F402F"/>
    <w:rsid w:val="009F474E"/>
    <w:rsid w:val="009F4CE8"/>
    <w:rsid w:val="009F4E56"/>
    <w:rsid w:val="009F4FBE"/>
    <w:rsid w:val="009F5735"/>
    <w:rsid w:val="009F5AAD"/>
    <w:rsid w:val="009F639D"/>
    <w:rsid w:val="009F644C"/>
    <w:rsid w:val="009F6748"/>
    <w:rsid w:val="009F7959"/>
    <w:rsid w:val="009F7C63"/>
    <w:rsid w:val="009F7D62"/>
    <w:rsid w:val="009F7F79"/>
    <w:rsid w:val="00A000BE"/>
    <w:rsid w:val="00A000F5"/>
    <w:rsid w:val="00A001D0"/>
    <w:rsid w:val="00A002BE"/>
    <w:rsid w:val="00A00765"/>
    <w:rsid w:val="00A00841"/>
    <w:rsid w:val="00A01B3A"/>
    <w:rsid w:val="00A01E14"/>
    <w:rsid w:val="00A0216C"/>
    <w:rsid w:val="00A021C2"/>
    <w:rsid w:val="00A02524"/>
    <w:rsid w:val="00A028CC"/>
    <w:rsid w:val="00A03209"/>
    <w:rsid w:val="00A03422"/>
    <w:rsid w:val="00A036C1"/>
    <w:rsid w:val="00A03B2D"/>
    <w:rsid w:val="00A03BE0"/>
    <w:rsid w:val="00A03EA8"/>
    <w:rsid w:val="00A03F12"/>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4CA"/>
    <w:rsid w:val="00A147C9"/>
    <w:rsid w:val="00A14833"/>
    <w:rsid w:val="00A16292"/>
    <w:rsid w:val="00A176D5"/>
    <w:rsid w:val="00A1780C"/>
    <w:rsid w:val="00A215B6"/>
    <w:rsid w:val="00A217B2"/>
    <w:rsid w:val="00A21F3E"/>
    <w:rsid w:val="00A222A1"/>
    <w:rsid w:val="00A23042"/>
    <w:rsid w:val="00A23B71"/>
    <w:rsid w:val="00A23C2A"/>
    <w:rsid w:val="00A242AB"/>
    <w:rsid w:val="00A2480E"/>
    <w:rsid w:val="00A24EBE"/>
    <w:rsid w:val="00A24FBA"/>
    <w:rsid w:val="00A25168"/>
    <w:rsid w:val="00A25311"/>
    <w:rsid w:val="00A2534E"/>
    <w:rsid w:val="00A25672"/>
    <w:rsid w:val="00A25751"/>
    <w:rsid w:val="00A25D08"/>
    <w:rsid w:val="00A26794"/>
    <w:rsid w:val="00A26F11"/>
    <w:rsid w:val="00A27446"/>
    <w:rsid w:val="00A27846"/>
    <w:rsid w:val="00A27E3B"/>
    <w:rsid w:val="00A30644"/>
    <w:rsid w:val="00A30DEC"/>
    <w:rsid w:val="00A30E47"/>
    <w:rsid w:val="00A3113F"/>
    <w:rsid w:val="00A31171"/>
    <w:rsid w:val="00A311DE"/>
    <w:rsid w:val="00A31436"/>
    <w:rsid w:val="00A31DC4"/>
    <w:rsid w:val="00A322CD"/>
    <w:rsid w:val="00A32686"/>
    <w:rsid w:val="00A3292B"/>
    <w:rsid w:val="00A32BE9"/>
    <w:rsid w:val="00A32C66"/>
    <w:rsid w:val="00A32DFF"/>
    <w:rsid w:val="00A3309A"/>
    <w:rsid w:val="00A33366"/>
    <w:rsid w:val="00A33684"/>
    <w:rsid w:val="00A33772"/>
    <w:rsid w:val="00A34154"/>
    <w:rsid w:val="00A343F4"/>
    <w:rsid w:val="00A3512C"/>
    <w:rsid w:val="00A351CC"/>
    <w:rsid w:val="00A35770"/>
    <w:rsid w:val="00A3675E"/>
    <w:rsid w:val="00A36913"/>
    <w:rsid w:val="00A36920"/>
    <w:rsid w:val="00A3699B"/>
    <w:rsid w:val="00A36D58"/>
    <w:rsid w:val="00A37503"/>
    <w:rsid w:val="00A419FB"/>
    <w:rsid w:val="00A41AC1"/>
    <w:rsid w:val="00A41CA4"/>
    <w:rsid w:val="00A42B33"/>
    <w:rsid w:val="00A42FE7"/>
    <w:rsid w:val="00A43140"/>
    <w:rsid w:val="00A436D2"/>
    <w:rsid w:val="00A4394E"/>
    <w:rsid w:val="00A43BC1"/>
    <w:rsid w:val="00A43C02"/>
    <w:rsid w:val="00A44166"/>
    <w:rsid w:val="00A44C01"/>
    <w:rsid w:val="00A44EB5"/>
    <w:rsid w:val="00A45433"/>
    <w:rsid w:val="00A4580A"/>
    <w:rsid w:val="00A4599F"/>
    <w:rsid w:val="00A4619E"/>
    <w:rsid w:val="00A46215"/>
    <w:rsid w:val="00A466F1"/>
    <w:rsid w:val="00A46EF1"/>
    <w:rsid w:val="00A478DF"/>
    <w:rsid w:val="00A47A85"/>
    <w:rsid w:val="00A47B75"/>
    <w:rsid w:val="00A507A9"/>
    <w:rsid w:val="00A510B9"/>
    <w:rsid w:val="00A51E81"/>
    <w:rsid w:val="00A520A4"/>
    <w:rsid w:val="00A52316"/>
    <w:rsid w:val="00A524F1"/>
    <w:rsid w:val="00A5253F"/>
    <w:rsid w:val="00A52B08"/>
    <w:rsid w:val="00A53041"/>
    <w:rsid w:val="00A53228"/>
    <w:rsid w:val="00A53BAE"/>
    <w:rsid w:val="00A54FCF"/>
    <w:rsid w:val="00A5552B"/>
    <w:rsid w:val="00A55891"/>
    <w:rsid w:val="00A55AA5"/>
    <w:rsid w:val="00A560A2"/>
    <w:rsid w:val="00A5691E"/>
    <w:rsid w:val="00A57036"/>
    <w:rsid w:val="00A571AB"/>
    <w:rsid w:val="00A5749C"/>
    <w:rsid w:val="00A5751B"/>
    <w:rsid w:val="00A601C9"/>
    <w:rsid w:val="00A6058A"/>
    <w:rsid w:val="00A60616"/>
    <w:rsid w:val="00A6076B"/>
    <w:rsid w:val="00A6180D"/>
    <w:rsid w:val="00A619BA"/>
    <w:rsid w:val="00A628D0"/>
    <w:rsid w:val="00A62C51"/>
    <w:rsid w:val="00A63571"/>
    <w:rsid w:val="00A637A9"/>
    <w:rsid w:val="00A63C55"/>
    <w:rsid w:val="00A63C9A"/>
    <w:rsid w:val="00A6422E"/>
    <w:rsid w:val="00A64641"/>
    <w:rsid w:val="00A646E1"/>
    <w:rsid w:val="00A649F1"/>
    <w:rsid w:val="00A6570E"/>
    <w:rsid w:val="00A65A55"/>
    <w:rsid w:val="00A65B5C"/>
    <w:rsid w:val="00A65CD9"/>
    <w:rsid w:val="00A660BC"/>
    <w:rsid w:val="00A6625B"/>
    <w:rsid w:val="00A668DB"/>
    <w:rsid w:val="00A67429"/>
    <w:rsid w:val="00A67567"/>
    <w:rsid w:val="00A677AF"/>
    <w:rsid w:val="00A704CD"/>
    <w:rsid w:val="00A7090F"/>
    <w:rsid w:val="00A70D62"/>
    <w:rsid w:val="00A70DAE"/>
    <w:rsid w:val="00A70DC3"/>
    <w:rsid w:val="00A70E68"/>
    <w:rsid w:val="00A71194"/>
    <w:rsid w:val="00A71BA0"/>
    <w:rsid w:val="00A722D0"/>
    <w:rsid w:val="00A726BE"/>
    <w:rsid w:val="00A728AD"/>
    <w:rsid w:val="00A73BF7"/>
    <w:rsid w:val="00A744AD"/>
    <w:rsid w:val="00A747AC"/>
    <w:rsid w:val="00A74B22"/>
    <w:rsid w:val="00A74B37"/>
    <w:rsid w:val="00A74FC5"/>
    <w:rsid w:val="00A75114"/>
    <w:rsid w:val="00A75148"/>
    <w:rsid w:val="00A760ED"/>
    <w:rsid w:val="00A7648A"/>
    <w:rsid w:val="00A76512"/>
    <w:rsid w:val="00A76B1F"/>
    <w:rsid w:val="00A76ECF"/>
    <w:rsid w:val="00A76F66"/>
    <w:rsid w:val="00A77900"/>
    <w:rsid w:val="00A8071F"/>
    <w:rsid w:val="00A807F0"/>
    <w:rsid w:val="00A80C02"/>
    <w:rsid w:val="00A80D01"/>
    <w:rsid w:val="00A814B8"/>
    <w:rsid w:val="00A81620"/>
    <w:rsid w:val="00A81AA2"/>
    <w:rsid w:val="00A81B32"/>
    <w:rsid w:val="00A81B5E"/>
    <w:rsid w:val="00A81EE8"/>
    <w:rsid w:val="00A81FB7"/>
    <w:rsid w:val="00A82267"/>
    <w:rsid w:val="00A82588"/>
    <w:rsid w:val="00A825E2"/>
    <w:rsid w:val="00A8284B"/>
    <w:rsid w:val="00A829C4"/>
    <w:rsid w:val="00A82A44"/>
    <w:rsid w:val="00A82A79"/>
    <w:rsid w:val="00A82BCF"/>
    <w:rsid w:val="00A83F3F"/>
    <w:rsid w:val="00A84166"/>
    <w:rsid w:val="00A84566"/>
    <w:rsid w:val="00A84687"/>
    <w:rsid w:val="00A84D66"/>
    <w:rsid w:val="00A84EA6"/>
    <w:rsid w:val="00A8580A"/>
    <w:rsid w:val="00A865DA"/>
    <w:rsid w:val="00A90AF8"/>
    <w:rsid w:val="00A91483"/>
    <w:rsid w:val="00A92611"/>
    <w:rsid w:val="00A9312A"/>
    <w:rsid w:val="00A934E0"/>
    <w:rsid w:val="00A93C5D"/>
    <w:rsid w:val="00A93F97"/>
    <w:rsid w:val="00A940CF"/>
    <w:rsid w:val="00A94134"/>
    <w:rsid w:val="00A94866"/>
    <w:rsid w:val="00A9488B"/>
    <w:rsid w:val="00A94AAE"/>
    <w:rsid w:val="00A96518"/>
    <w:rsid w:val="00A96630"/>
    <w:rsid w:val="00A96C9F"/>
    <w:rsid w:val="00A97192"/>
    <w:rsid w:val="00A97C13"/>
    <w:rsid w:val="00A97EDD"/>
    <w:rsid w:val="00A97EF0"/>
    <w:rsid w:val="00AA0391"/>
    <w:rsid w:val="00AA0DC1"/>
    <w:rsid w:val="00AA1198"/>
    <w:rsid w:val="00AA1D7C"/>
    <w:rsid w:val="00AA23FB"/>
    <w:rsid w:val="00AA2718"/>
    <w:rsid w:val="00AA29DF"/>
    <w:rsid w:val="00AA2A14"/>
    <w:rsid w:val="00AA362E"/>
    <w:rsid w:val="00AA4CE6"/>
    <w:rsid w:val="00AA52E1"/>
    <w:rsid w:val="00AA5D90"/>
    <w:rsid w:val="00AA62D6"/>
    <w:rsid w:val="00AA6640"/>
    <w:rsid w:val="00AA66DF"/>
    <w:rsid w:val="00AA6796"/>
    <w:rsid w:val="00AA74EE"/>
    <w:rsid w:val="00AA76D6"/>
    <w:rsid w:val="00AA78B2"/>
    <w:rsid w:val="00AA7C0D"/>
    <w:rsid w:val="00AA7DD1"/>
    <w:rsid w:val="00AB01FB"/>
    <w:rsid w:val="00AB03AB"/>
    <w:rsid w:val="00AB1754"/>
    <w:rsid w:val="00AB1EF3"/>
    <w:rsid w:val="00AB2A94"/>
    <w:rsid w:val="00AB2DB9"/>
    <w:rsid w:val="00AB2E78"/>
    <w:rsid w:val="00AB2FA0"/>
    <w:rsid w:val="00AB3B35"/>
    <w:rsid w:val="00AB3B5E"/>
    <w:rsid w:val="00AB3EA4"/>
    <w:rsid w:val="00AB3FB7"/>
    <w:rsid w:val="00AB40C7"/>
    <w:rsid w:val="00AB491E"/>
    <w:rsid w:val="00AB5541"/>
    <w:rsid w:val="00AB5657"/>
    <w:rsid w:val="00AB5FFA"/>
    <w:rsid w:val="00AB6922"/>
    <w:rsid w:val="00AB6994"/>
    <w:rsid w:val="00AB69B0"/>
    <w:rsid w:val="00AB7367"/>
    <w:rsid w:val="00AB7576"/>
    <w:rsid w:val="00AB7730"/>
    <w:rsid w:val="00AB7DCF"/>
    <w:rsid w:val="00AC086D"/>
    <w:rsid w:val="00AC1757"/>
    <w:rsid w:val="00AC1D95"/>
    <w:rsid w:val="00AC2788"/>
    <w:rsid w:val="00AC2801"/>
    <w:rsid w:val="00AC2A50"/>
    <w:rsid w:val="00AC2A6E"/>
    <w:rsid w:val="00AC2AD3"/>
    <w:rsid w:val="00AC32A3"/>
    <w:rsid w:val="00AC3387"/>
    <w:rsid w:val="00AC4350"/>
    <w:rsid w:val="00AC4934"/>
    <w:rsid w:val="00AC4B04"/>
    <w:rsid w:val="00AC5BF2"/>
    <w:rsid w:val="00AC69AA"/>
    <w:rsid w:val="00AC6CCC"/>
    <w:rsid w:val="00AC6EEC"/>
    <w:rsid w:val="00AC6F14"/>
    <w:rsid w:val="00AC71A3"/>
    <w:rsid w:val="00AC7575"/>
    <w:rsid w:val="00AC7C29"/>
    <w:rsid w:val="00AD010C"/>
    <w:rsid w:val="00AD0431"/>
    <w:rsid w:val="00AD055C"/>
    <w:rsid w:val="00AD0818"/>
    <w:rsid w:val="00AD0911"/>
    <w:rsid w:val="00AD0F22"/>
    <w:rsid w:val="00AD1069"/>
    <w:rsid w:val="00AD16FA"/>
    <w:rsid w:val="00AD1B88"/>
    <w:rsid w:val="00AD2428"/>
    <w:rsid w:val="00AD291A"/>
    <w:rsid w:val="00AD2F0B"/>
    <w:rsid w:val="00AD352D"/>
    <w:rsid w:val="00AD3648"/>
    <w:rsid w:val="00AD3951"/>
    <w:rsid w:val="00AD3DCD"/>
    <w:rsid w:val="00AD4055"/>
    <w:rsid w:val="00AD4E6F"/>
    <w:rsid w:val="00AD5069"/>
    <w:rsid w:val="00AD51F7"/>
    <w:rsid w:val="00AD56F4"/>
    <w:rsid w:val="00AD57B1"/>
    <w:rsid w:val="00AD5845"/>
    <w:rsid w:val="00AD5BC5"/>
    <w:rsid w:val="00AD5DD1"/>
    <w:rsid w:val="00AD6119"/>
    <w:rsid w:val="00AD6800"/>
    <w:rsid w:val="00AD6A9B"/>
    <w:rsid w:val="00AD7D83"/>
    <w:rsid w:val="00AE0668"/>
    <w:rsid w:val="00AE1244"/>
    <w:rsid w:val="00AE1C5F"/>
    <w:rsid w:val="00AE2B70"/>
    <w:rsid w:val="00AE32D7"/>
    <w:rsid w:val="00AE3439"/>
    <w:rsid w:val="00AE422D"/>
    <w:rsid w:val="00AE55E5"/>
    <w:rsid w:val="00AE60D1"/>
    <w:rsid w:val="00AE638B"/>
    <w:rsid w:val="00AE6911"/>
    <w:rsid w:val="00AE6BCB"/>
    <w:rsid w:val="00AE7624"/>
    <w:rsid w:val="00AE7C51"/>
    <w:rsid w:val="00AF0AB7"/>
    <w:rsid w:val="00AF0F4B"/>
    <w:rsid w:val="00AF120E"/>
    <w:rsid w:val="00AF1430"/>
    <w:rsid w:val="00AF176A"/>
    <w:rsid w:val="00AF17A1"/>
    <w:rsid w:val="00AF1844"/>
    <w:rsid w:val="00AF19EE"/>
    <w:rsid w:val="00AF2399"/>
    <w:rsid w:val="00AF24D0"/>
    <w:rsid w:val="00AF2695"/>
    <w:rsid w:val="00AF2BB5"/>
    <w:rsid w:val="00AF33D7"/>
    <w:rsid w:val="00AF42F9"/>
    <w:rsid w:val="00AF4EF5"/>
    <w:rsid w:val="00AF551E"/>
    <w:rsid w:val="00AF58B1"/>
    <w:rsid w:val="00AF5CF4"/>
    <w:rsid w:val="00AF6074"/>
    <w:rsid w:val="00AF62E6"/>
    <w:rsid w:val="00AF6775"/>
    <w:rsid w:val="00AF6779"/>
    <w:rsid w:val="00AF6844"/>
    <w:rsid w:val="00AF6A72"/>
    <w:rsid w:val="00AF76C1"/>
    <w:rsid w:val="00AF7CB0"/>
    <w:rsid w:val="00AF7F98"/>
    <w:rsid w:val="00AF7FB3"/>
    <w:rsid w:val="00B00157"/>
    <w:rsid w:val="00B004F2"/>
    <w:rsid w:val="00B00C12"/>
    <w:rsid w:val="00B012CF"/>
    <w:rsid w:val="00B015FC"/>
    <w:rsid w:val="00B01A92"/>
    <w:rsid w:val="00B01C30"/>
    <w:rsid w:val="00B02638"/>
    <w:rsid w:val="00B0375E"/>
    <w:rsid w:val="00B03834"/>
    <w:rsid w:val="00B03CE0"/>
    <w:rsid w:val="00B04F1D"/>
    <w:rsid w:val="00B053AF"/>
    <w:rsid w:val="00B05A03"/>
    <w:rsid w:val="00B06A47"/>
    <w:rsid w:val="00B06EA0"/>
    <w:rsid w:val="00B07665"/>
    <w:rsid w:val="00B10866"/>
    <w:rsid w:val="00B1096B"/>
    <w:rsid w:val="00B1123C"/>
    <w:rsid w:val="00B123E4"/>
    <w:rsid w:val="00B12512"/>
    <w:rsid w:val="00B12BF6"/>
    <w:rsid w:val="00B1388F"/>
    <w:rsid w:val="00B13B24"/>
    <w:rsid w:val="00B14544"/>
    <w:rsid w:val="00B149EA"/>
    <w:rsid w:val="00B14C3A"/>
    <w:rsid w:val="00B14D62"/>
    <w:rsid w:val="00B157D6"/>
    <w:rsid w:val="00B16159"/>
    <w:rsid w:val="00B16562"/>
    <w:rsid w:val="00B166BC"/>
    <w:rsid w:val="00B16A8C"/>
    <w:rsid w:val="00B16D29"/>
    <w:rsid w:val="00B17053"/>
    <w:rsid w:val="00B176FD"/>
    <w:rsid w:val="00B17DBA"/>
    <w:rsid w:val="00B203BE"/>
    <w:rsid w:val="00B2069D"/>
    <w:rsid w:val="00B20AD6"/>
    <w:rsid w:val="00B210DB"/>
    <w:rsid w:val="00B2125E"/>
    <w:rsid w:val="00B21AC5"/>
    <w:rsid w:val="00B21EFA"/>
    <w:rsid w:val="00B2239D"/>
    <w:rsid w:val="00B22538"/>
    <w:rsid w:val="00B24214"/>
    <w:rsid w:val="00B2459A"/>
    <w:rsid w:val="00B24708"/>
    <w:rsid w:val="00B24824"/>
    <w:rsid w:val="00B24D95"/>
    <w:rsid w:val="00B252D4"/>
    <w:rsid w:val="00B25867"/>
    <w:rsid w:val="00B25FC1"/>
    <w:rsid w:val="00B27C06"/>
    <w:rsid w:val="00B27C29"/>
    <w:rsid w:val="00B27D89"/>
    <w:rsid w:val="00B30554"/>
    <w:rsid w:val="00B3055F"/>
    <w:rsid w:val="00B3068F"/>
    <w:rsid w:val="00B30753"/>
    <w:rsid w:val="00B30979"/>
    <w:rsid w:val="00B30AC8"/>
    <w:rsid w:val="00B30CEA"/>
    <w:rsid w:val="00B31908"/>
    <w:rsid w:val="00B31AEB"/>
    <w:rsid w:val="00B31D3E"/>
    <w:rsid w:val="00B31D5E"/>
    <w:rsid w:val="00B31F92"/>
    <w:rsid w:val="00B3233B"/>
    <w:rsid w:val="00B3287D"/>
    <w:rsid w:val="00B3336A"/>
    <w:rsid w:val="00B33394"/>
    <w:rsid w:val="00B33C3D"/>
    <w:rsid w:val="00B33EAC"/>
    <w:rsid w:val="00B34FE6"/>
    <w:rsid w:val="00B3551C"/>
    <w:rsid w:val="00B359A7"/>
    <w:rsid w:val="00B35FC1"/>
    <w:rsid w:val="00B368D9"/>
    <w:rsid w:val="00B3699E"/>
    <w:rsid w:val="00B37854"/>
    <w:rsid w:val="00B40021"/>
    <w:rsid w:val="00B4080D"/>
    <w:rsid w:val="00B40B37"/>
    <w:rsid w:val="00B40DCB"/>
    <w:rsid w:val="00B41056"/>
    <w:rsid w:val="00B411DB"/>
    <w:rsid w:val="00B413C6"/>
    <w:rsid w:val="00B419DB"/>
    <w:rsid w:val="00B41C66"/>
    <w:rsid w:val="00B420DE"/>
    <w:rsid w:val="00B42273"/>
    <w:rsid w:val="00B424B6"/>
    <w:rsid w:val="00B43830"/>
    <w:rsid w:val="00B43A30"/>
    <w:rsid w:val="00B44939"/>
    <w:rsid w:val="00B44BA1"/>
    <w:rsid w:val="00B44C07"/>
    <w:rsid w:val="00B44DAE"/>
    <w:rsid w:val="00B4578D"/>
    <w:rsid w:val="00B462E2"/>
    <w:rsid w:val="00B4694C"/>
    <w:rsid w:val="00B4698A"/>
    <w:rsid w:val="00B46BD1"/>
    <w:rsid w:val="00B46C90"/>
    <w:rsid w:val="00B46D27"/>
    <w:rsid w:val="00B47415"/>
    <w:rsid w:val="00B47535"/>
    <w:rsid w:val="00B477F1"/>
    <w:rsid w:val="00B4792F"/>
    <w:rsid w:val="00B47C05"/>
    <w:rsid w:val="00B47DC6"/>
    <w:rsid w:val="00B506E0"/>
    <w:rsid w:val="00B50760"/>
    <w:rsid w:val="00B50A0E"/>
    <w:rsid w:val="00B5221E"/>
    <w:rsid w:val="00B522AC"/>
    <w:rsid w:val="00B52729"/>
    <w:rsid w:val="00B5429E"/>
    <w:rsid w:val="00B54910"/>
    <w:rsid w:val="00B54B91"/>
    <w:rsid w:val="00B54C37"/>
    <w:rsid w:val="00B54DAB"/>
    <w:rsid w:val="00B5521E"/>
    <w:rsid w:val="00B554F4"/>
    <w:rsid w:val="00B557F8"/>
    <w:rsid w:val="00B55A65"/>
    <w:rsid w:val="00B55FAF"/>
    <w:rsid w:val="00B56D81"/>
    <w:rsid w:val="00B56F89"/>
    <w:rsid w:val="00B57190"/>
    <w:rsid w:val="00B57DB9"/>
    <w:rsid w:val="00B600AE"/>
    <w:rsid w:val="00B606C9"/>
    <w:rsid w:val="00B60CB8"/>
    <w:rsid w:val="00B61E41"/>
    <w:rsid w:val="00B61F68"/>
    <w:rsid w:val="00B62973"/>
    <w:rsid w:val="00B62AF3"/>
    <w:rsid w:val="00B62C56"/>
    <w:rsid w:val="00B62D48"/>
    <w:rsid w:val="00B6343D"/>
    <w:rsid w:val="00B64F95"/>
    <w:rsid w:val="00B6522C"/>
    <w:rsid w:val="00B65F97"/>
    <w:rsid w:val="00B669F2"/>
    <w:rsid w:val="00B66E67"/>
    <w:rsid w:val="00B67D76"/>
    <w:rsid w:val="00B70104"/>
    <w:rsid w:val="00B70887"/>
    <w:rsid w:val="00B708E5"/>
    <w:rsid w:val="00B712C7"/>
    <w:rsid w:val="00B71986"/>
    <w:rsid w:val="00B71B06"/>
    <w:rsid w:val="00B72BAC"/>
    <w:rsid w:val="00B73116"/>
    <w:rsid w:val="00B73A00"/>
    <w:rsid w:val="00B741D0"/>
    <w:rsid w:val="00B745BF"/>
    <w:rsid w:val="00B7494D"/>
    <w:rsid w:val="00B7560A"/>
    <w:rsid w:val="00B75AF1"/>
    <w:rsid w:val="00B75F6D"/>
    <w:rsid w:val="00B7632D"/>
    <w:rsid w:val="00B76501"/>
    <w:rsid w:val="00B7684F"/>
    <w:rsid w:val="00B76FA2"/>
    <w:rsid w:val="00B772DE"/>
    <w:rsid w:val="00B77DE3"/>
    <w:rsid w:val="00B80303"/>
    <w:rsid w:val="00B806BF"/>
    <w:rsid w:val="00B80BCD"/>
    <w:rsid w:val="00B80E8A"/>
    <w:rsid w:val="00B81936"/>
    <w:rsid w:val="00B81E4A"/>
    <w:rsid w:val="00B83109"/>
    <w:rsid w:val="00B83365"/>
    <w:rsid w:val="00B8383C"/>
    <w:rsid w:val="00B83AF3"/>
    <w:rsid w:val="00B84D7D"/>
    <w:rsid w:val="00B850AC"/>
    <w:rsid w:val="00B852B7"/>
    <w:rsid w:val="00B856FF"/>
    <w:rsid w:val="00B85888"/>
    <w:rsid w:val="00B85D0A"/>
    <w:rsid w:val="00B85D18"/>
    <w:rsid w:val="00B8671F"/>
    <w:rsid w:val="00B86CBC"/>
    <w:rsid w:val="00B87BF2"/>
    <w:rsid w:val="00B87FE9"/>
    <w:rsid w:val="00B90E40"/>
    <w:rsid w:val="00B90E6C"/>
    <w:rsid w:val="00B9137D"/>
    <w:rsid w:val="00B91FB8"/>
    <w:rsid w:val="00B9241A"/>
    <w:rsid w:val="00B937E7"/>
    <w:rsid w:val="00B93866"/>
    <w:rsid w:val="00B93A46"/>
    <w:rsid w:val="00B94118"/>
    <w:rsid w:val="00B944B8"/>
    <w:rsid w:val="00B946B2"/>
    <w:rsid w:val="00B95A24"/>
    <w:rsid w:val="00B9652B"/>
    <w:rsid w:val="00B9672B"/>
    <w:rsid w:val="00B96756"/>
    <w:rsid w:val="00B96A6C"/>
    <w:rsid w:val="00B96D9E"/>
    <w:rsid w:val="00B970B0"/>
    <w:rsid w:val="00B97D87"/>
    <w:rsid w:val="00BA05C9"/>
    <w:rsid w:val="00BA080B"/>
    <w:rsid w:val="00BA0A4F"/>
    <w:rsid w:val="00BA0BCC"/>
    <w:rsid w:val="00BA0F66"/>
    <w:rsid w:val="00BA123A"/>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57B"/>
    <w:rsid w:val="00BA763A"/>
    <w:rsid w:val="00BB0514"/>
    <w:rsid w:val="00BB0FC8"/>
    <w:rsid w:val="00BB174C"/>
    <w:rsid w:val="00BB1ED5"/>
    <w:rsid w:val="00BB2F46"/>
    <w:rsid w:val="00BB3B0E"/>
    <w:rsid w:val="00BB410E"/>
    <w:rsid w:val="00BB45B4"/>
    <w:rsid w:val="00BB45DF"/>
    <w:rsid w:val="00BB4A57"/>
    <w:rsid w:val="00BB4FB3"/>
    <w:rsid w:val="00BB504E"/>
    <w:rsid w:val="00BB5270"/>
    <w:rsid w:val="00BB536B"/>
    <w:rsid w:val="00BB54F0"/>
    <w:rsid w:val="00BB6B79"/>
    <w:rsid w:val="00BB71B1"/>
    <w:rsid w:val="00BB7C27"/>
    <w:rsid w:val="00BB7D63"/>
    <w:rsid w:val="00BB7FE4"/>
    <w:rsid w:val="00BC0929"/>
    <w:rsid w:val="00BC0EC9"/>
    <w:rsid w:val="00BC10FB"/>
    <w:rsid w:val="00BC1792"/>
    <w:rsid w:val="00BC1CD4"/>
    <w:rsid w:val="00BC1DBB"/>
    <w:rsid w:val="00BC22EF"/>
    <w:rsid w:val="00BC271A"/>
    <w:rsid w:val="00BC2907"/>
    <w:rsid w:val="00BC2E44"/>
    <w:rsid w:val="00BC2E6B"/>
    <w:rsid w:val="00BC3440"/>
    <w:rsid w:val="00BC3BBD"/>
    <w:rsid w:val="00BC3DF9"/>
    <w:rsid w:val="00BC3EEA"/>
    <w:rsid w:val="00BC403A"/>
    <w:rsid w:val="00BC436D"/>
    <w:rsid w:val="00BC45F4"/>
    <w:rsid w:val="00BC512A"/>
    <w:rsid w:val="00BC5391"/>
    <w:rsid w:val="00BC583C"/>
    <w:rsid w:val="00BC6230"/>
    <w:rsid w:val="00BC7052"/>
    <w:rsid w:val="00BC759E"/>
    <w:rsid w:val="00BC7F89"/>
    <w:rsid w:val="00BD00CF"/>
    <w:rsid w:val="00BD0C86"/>
    <w:rsid w:val="00BD22D9"/>
    <w:rsid w:val="00BD3C64"/>
    <w:rsid w:val="00BD41D7"/>
    <w:rsid w:val="00BD4544"/>
    <w:rsid w:val="00BD45A7"/>
    <w:rsid w:val="00BD584D"/>
    <w:rsid w:val="00BD5A4C"/>
    <w:rsid w:val="00BD5C48"/>
    <w:rsid w:val="00BD65B2"/>
    <w:rsid w:val="00BD7588"/>
    <w:rsid w:val="00BD76B6"/>
    <w:rsid w:val="00BD7C43"/>
    <w:rsid w:val="00BE0587"/>
    <w:rsid w:val="00BE0D75"/>
    <w:rsid w:val="00BE180E"/>
    <w:rsid w:val="00BE1858"/>
    <w:rsid w:val="00BE190E"/>
    <w:rsid w:val="00BE2483"/>
    <w:rsid w:val="00BE2540"/>
    <w:rsid w:val="00BE2699"/>
    <w:rsid w:val="00BE26FA"/>
    <w:rsid w:val="00BE3B73"/>
    <w:rsid w:val="00BE3C0E"/>
    <w:rsid w:val="00BE598F"/>
    <w:rsid w:val="00BE5C22"/>
    <w:rsid w:val="00BE5CAF"/>
    <w:rsid w:val="00BE6552"/>
    <w:rsid w:val="00BE6F1A"/>
    <w:rsid w:val="00BE71B5"/>
    <w:rsid w:val="00BE7790"/>
    <w:rsid w:val="00BE7C72"/>
    <w:rsid w:val="00BF0683"/>
    <w:rsid w:val="00BF073D"/>
    <w:rsid w:val="00BF129F"/>
    <w:rsid w:val="00BF1959"/>
    <w:rsid w:val="00BF1D3B"/>
    <w:rsid w:val="00BF22F5"/>
    <w:rsid w:val="00BF2B58"/>
    <w:rsid w:val="00BF386F"/>
    <w:rsid w:val="00BF4594"/>
    <w:rsid w:val="00BF5AEB"/>
    <w:rsid w:val="00BF616B"/>
    <w:rsid w:val="00BF66D1"/>
    <w:rsid w:val="00BF6ABE"/>
    <w:rsid w:val="00BF6BED"/>
    <w:rsid w:val="00BF6C92"/>
    <w:rsid w:val="00BF73B5"/>
    <w:rsid w:val="00BF780E"/>
    <w:rsid w:val="00C00BB8"/>
    <w:rsid w:val="00C00C5D"/>
    <w:rsid w:val="00C00F86"/>
    <w:rsid w:val="00C01740"/>
    <w:rsid w:val="00C01748"/>
    <w:rsid w:val="00C0177E"/>
    <w:rsid w:val="00C01B4A"/>
    <w:rsid w:val="00C02685"/>
    <w:rsid w:val="00C02966"/>
    <w:rsid w:val="00C02ABA"/>
    <w:rsid w:val="00C02B55"/>
    <w:rsid w:val="00C03EB7"/>
    <w:rsid w:val="00C04102"/>
    <w:rsid w:val="00C04270"/>
    <w:rsid w:val="00C04406"/>
    <w:rsid w:val="00C046D9"/>
    <w:rsid w:val="00C0495E"/>
    <w:rsid w:val="00C04C97"/>
    <w:rsid w:val="00C04CCE"/>
    <w:rsid w:val="00C04FFE"/>
    <w:rsid w:val="00C0533D"/>
    <w:rsid w:val="00C06CA3"/>
    <w:rsid w:val="00C06F50"/>
    <w:rsid w:val="00C07161"/>
    <w:rsid w:val="00C075EF"/>
    <w:rsid w:val="00C07985"/>
    <w:rsid w:val="00C07B07"/>
    <w:rsid w:val="00C07F25"/>
    <w:rsid w:val="00C07F4D"/>
    <w:rsid w:val="00C10509"/>
    <w:rsid w:val="00C10826"/>
    <w:rsid w:val="00C1117B"/>
    <w:rsid w:val="00C114E1"/>
    <w:rsid w:val="00C1157A"/>
    <w:rsid w:val="00C1165C"/>
    <w:rsid w:val="00C11848"/>
    <w:rsid w:val="00C11B4C"/>
    <w:rsid w:val="00C11BF4"/>
    <w:rsid w:val="00C11F19"/>
    <w:rsid w:val="00C122CF"/>
    <w:rsid w:val="00C1262E"/>
    <w:rsid w:val="00C1268D"/>
    <w:rsid w:val="00C12BA8"/>
    <w:rsid w:val="00C13065"/>
    <w:rsid w:val="00C13066"/>
    <w:rsid w:val="00C137BA"/>
    <w:rsid w:val="00C13AA7"/>
    <w:rsid w:val="00C13D69"/>
    <w:rsid w:val="00C13F9C"/>
    <w:rsid w:val="00C1441F"/>
    <w:rsid w:val="00C1458E"/>
    <w:rsid w:val="00C147E1"/>
    <w:rsid w:val="00C14E2C"/>
    <w:rsid w:val="00C1538C"/>
    <w:rsid w:val="00C158E9"/>
    <w:rsid w:val="00C15A13"/>
    <w:rsid w:val="00C160A1"/>
    <w:rsid w:val="00C16987"/>
    <w:rsid w:val="00C16D04"/>
    <w:rsid w:val="00C171EA"/>
    <w:rsid w:val="00C179C4"/>
    <w:rsid w:val="00C203E8"/>
    <w:rsid w:val="00C20A77"/>
    <w:rsid w:val="00C20E68"/>
    <w:rsid w:val="00C21132"/>
    <w:rsid w:val="00C21A30"/>
    <w:rsid w:val="00C22DB0"/>
    <w:rsid w:val="00C23323"/>
    <w:rsid w:val="00C23DFD"/>
    <w:rsid w:val="00C23E06"/>
    <w:rsid w:val="00C2488E"/>
    <w:rsid w:val="00C24EE8"/>
    <w:rsid w:val="00C253A3"/>
    <w:rsid w:val="00C25FC8"/>
    <w:rsid w:val="00C26511"/>
    <w:rsid w:val="00C26588"/>
    <w:rsid w:val="00C265EA"/>
    <w:rsid w:val="00C271D1"/>
    <w:rsid w:val="00C27926"/>
    <w:rsid w:val="00C3061F"/>
    <w:rsid w:val="00C312D4"/>
    <w:rsid w:val="00C31457"/>
    <w:rsid w:val="00C31BFE"/>
    <w:rsid w:val="00C32030"/>
    <w:rsid w:val="00C327B5"/>
    <w:rsid w:val="00C32E53"/>
    <w:rsid w:val="00C338F5"/>
    <w:rsid w:val="00C33DBC"/>
    <w:rsid w:val="00C34753"/>
    <w:rsid w:val="00C34BAF"/>
    <w:rsid w:val="00C35066"/>
    <w:rsid w:val="00C3528A"/>
    <w:rsid w:val="00C35706"/>
    <w:rsid w:val="00C357D8"/>
    <w:rsid w:val="00C35C26"/>
    <w:rsid w:val="00C373EA"/>
    <w:rsid w:val="00C375C5"/>
    <w:rsid w:val="00C37C99"/>
    <w:rsid w:val="00C37CB5"/>
    <w:rsid w:val="00C37E50"/>
    <w:rsid w:val="00C4066F"/>
    <w:rsid w:val="00C41DFD"/>
    <w:rsid w:val="00C42A0E"/>
    <w:rsid w:val="00C430E9"/>
    <w:rsid w:val="00C43530"/>
    <w:rsid w:val="00C43786"/>
    <w:rsid w:val="00C438F5"/>
    <w:rsid w:val="00C441D7"/>
    <w:rsid w:val="00C4463D"/>
    <w:rsid w:val="00C447D2"/>
    <w:rsid w:val="00C46663"/>
    <w:rsid w:val="00C468E9"/>
    <w:rsid w:val="00C47599"/>
    <w:rsid w:val="00C476FC"/>
    <w:rsid w:val="00C477E1"/>
    <w:rsid w:val="00C47CE7"/>
    <w:rsid w:val="00C504F9"/>
    <w:rsid w:val="00C50B8F"/>
    <w:rsid w:val="00C515B6"/>
    <w:rsid w:val="00C518E8"/>
    <w:rsid w:val="00C52086"/>
    <w:rsid w:val="00C52854"/>
    <w:rsid w:val="00C52A24"/>
    <w:rsid w:val="00C544C8"/>
    <w:rsid w:val="00C54574"/>
    <w:rsid w:val="00C55583"/>
    <w:rsid w:val="00C557C6"/>
    <w:rsid w:val="00C5631A"/>
    <w:rsid w:val="00C56765"/>
    <w:rsid w:val="00C5753C"/>
    <w:rsid w:val="00C57816"/>
    <w:rsid w:val="00C57BEF"/>
    <w:rsid w:val="00C605A8"/>
    <w:rsid w:val="00C60BA6"/>
    <w:rsid w:val="00C61071"/>
    <w:rsid w:val="00C611D3"/>
    <w:rsid w:val="00C612F6"/>
    <w:rsid w:val="00C61989"/>
    <w:rsid w:val="00C619A2"/>
    <w:rsid w:val="00C62047"/>
    <w:rsid w:val="00C62355"/>
    <w:rsid w:val="00C625E9"/>
    <w:rsid w:val="00C62873"/>
    <w:rsid w:val="00C62D98"/>
    <w:rsid w:val="00C632A3"/>
    <w:rsid w:val="00C6399F"/>
    <w:rsid w:val="00C63E24"/>
    <w:rsid w:val="00C643C7"/>
    <w:rsid w:val="00C6497D"/>
    <w:rsid w:val="00C64A65"/>
    <w:rsid w:val="00C64C41"/>
    <w:rsid w:val="00C6526E"/>
    <w:rsid w:val="00C654DD"/>
    <w:rsid w:val="00C65A50"/>
    <w:rsid w:val="00C65CAE"/>
    <w:rsid w:val="00C660EE"/>
    <w:rsid w:val="00C665FD"/>
    <w:rsid w:val="00C669D9"/>
    <w:rsid w:val="00C66C14"/>
    <w:rsid w:val="00C66E3C"/>
    <w:rsid w:val="00C671FD"/>
    <w:rsid w:val="00C67553"/>
    <w:rsid w:val="00C67A36"/>
    <w:rsid w:val="00C67DBA"/>
    <w:rsid w:val="00C67E20"/>
    <w:rsid w:val="00C70030"/>
    <w:rsid w:val="00C7012A"/>
    <w:rsid w:val="00C70925"/>
    <w:rsid w:val="00C70948"/>
    <w:rsid w:val="00C70AD7"/>
    <w:rsid w:val="00C70F76"/>
    <w:rsid w:val="00C714A2"/>
    <w:rsid w:val="00C7179F"/>
    <w:rsid w:val="00C725E4"/>
    <w:rsid w:val="00C727CF"/>
    <w:rsid w:val="00C72A3B"/>
    <w:rsid w:val="00C72D44"/>
    <w:rsid w:val="00C7441F"/>
    <w:rsid w:val="00C7527B"/>
    <w:rsid w:val="00C75D94"/>
    <w:rsid w:val="00C75E83"/>
    <w:rsid w:val="00C7706C"/>
    <w:rsid w:val="00C77938"/>
    <w:rsid w:val="00C77AC5"/>
    <w:rsid w:val="00C77CAE"/>
    <w:rsid w:val="00C80574"/>
    <w:rsid w:val="00C80988"/>
    <w:rsid w:val="00C80EBC"/>
    <w:rsid w:val="00C80EC6"/>
    <w:rsid w:val="00C8106D"/>
    <w:rsid w:val="00C82260"/>
    <w:rsid w:val="00C822DC"/>
    <w:rsid w:val="00C82E95"/>
    <w:rsid w:val="00C8357B"/>
    <w:rsid w:val="00C83859"/>
    <w:rsid w:val="00C83FE2"/>
    <w:rsid w:val="00C840C6"/>
    <w:rsid w:val="00C84434"/>
    <w:rsid w:val="00C84604"/>
    <w:rsid w:val="00C84723"/>
    <w:rsid w:val="00C8487C"/>
    <w:rsid w:val="00C8502B"/>
    <w:rsid w:val="00C85777"/>
    <w:rsid w:val="00C85D49"/>
    <w:rsid w:val="00C864B2"/>
    <w:rsid w:val="00C86519"/>
    <w:rsid w:val="00C865A4"/>
    <w:rsid w:val="00C8691A"/>
    <w:rsid w:val="00C8691C"/>
    <w:rsid w:val="00C86AA8"/>
    <w:rsid w:val="00C87941"/>
    <w:rsid w:val="00C87AB8"/>
    <w:rsid w:val="00C87B0E"/>
    <w:rsid w:val="00C87E49"/>
    <w:rsid w:val="00C906F5"/>
    <w:rsid w:val="00C90917"/>
    <w:rsid w:val="00C90E94"/>
    <w:rsid w:val="00C9117E"/>
    <w:rsid w:val="00C91381"/>
    <w:rsid w:val="00C91D8B"/>
    <w:rsid w:val="00C924CD"/>
    <w:rsid w:val="00C93240"/>
    <w:rsid w:val="00C940CA"/>
    <w:rsid w:val="00C9427A"/>
    <w:rsid w:val="00C94445"/>
    <w:rsid w:val="00C948BF"/>
    <w:rsid w:val="00C94A83"/>
    <w:rsid w:val="00C94B9F"/>
    <w:rsid w:val="00C94FF5"/>
    <w:rsid w:val="00C955E6"/>
    <w:rsid w:val="00C95B05"/>
    <w:rsid w:val="00C95D9A"/>
    <w:rsid w:val="00C96406"/>
    <w:rsid w:val="00C96C9E"/>
    <w:rsid w:val="00C96CEC"/>
    <w:rsid w:val="00C970BE"/>
    <w:rsid w:val="00C970C8"/>
    <w:rsid w:val="00C97CBD"/>
    <w:rsid w:val="00CA0254"/>
    <w:rsid w:val="00CA02E5"/>
    <w:rsid w:val="00CA02FE"/>
    <w:rsid w:val="00CA0664"/>
    <w:rsid w:val="00CA1393"/>
    <w:rsid w:val="00CA1743"/>
    <w:rsid w:val="00CA237E"/>
    <w:rsid w:val="00CA3DB1"/>
    <w:rsid w:val="00CA4139"/>
    <w:rsid w:val="00CA42C1"/>
    <w:rsid w:val="00CA45EE"/>
    <w:rsid w:val="00CA47CB"/>
    <w:rsid w:val="00CA5166"/>
    <w:rsid w:val="00CA5A2B"/>
    <w:rsid w:val="00CA64E1"/>
    <w:rsid w:val="00CA77FA"/>
    <w:rsid w:val="00CB0076"/>
    <w:rsid w:val="00CB1979"/>
    <w:rsid w:val="00CB1BFC"/>
    <w:rsid w:val="00CB1C73"/>
    <w:rsid w:val="00CB20ED"/>
    <w:rsid w:val="00CB21ED"/>
    <w:rsid w:val="00CB3C1E"/>
    <w:rsid w:val="00CB3CA6"/>
    <w:rsid w:val="00CB3E24"/>
    <w:rsid w:val="00CB46BF"/>
    <w:rsid w:val="00CB55B3"/>
    <w:rsid w:val="00CB5862"/>
    <w:rsid w:val="00CB5945"/>
    <w:rsid w:val="00CB5C1D"/>
    <w:rsid w:val="00CB5CA0"/>
    <w:rsid w:val="00CB5FF7"/>
    <w:rsid w:val="00CB607B"/>
    <w:rsid w:val="00CB6327"/>
    <w:rsid w:val="00CB6B3C"/>
    <w:rsid w:val="00CB70A1"/>
    <w:rsid w:val="00CB70D6"/>
    <w:rsid w:val="00CB7156"/>
    <w:rsid w:val="00CB748D"/>
    <w:rsid w:val="00CB7A6B"/>
    <w:rsid w:val="00CB7B13"/>
    <w:rsid w:val="00CC045F"/>
    <w:rsid w:val="00CC0E46"/>
    <w:rsid w:val="00CC108F"/>
    <w:rsid w:val="00CC18C0"/>
    <w:rsid w:val="00CC18F5"/>
    <w:rsid w:val="00CC1BF5"/>
    <w:rsid w:val="00CC1E27"/>
    <w:rsid w:val="00CC1FDA"/>
    <w:rsid w:val="00CC2006"/>
    <w:rsid w:val="00CC27FF"/>
    <w:rsid w:val="00CC3078"/>
    <w:rsid w:val="00CC3797"/>
    <w:rsid w:val="00CC3925"/>
    <w:rsid w:val="00CC45EE"/>
    <w:rsid w:val="00CC4E78"/>
    <w:rsid w:val="00CC4EEC"/>
    <w:rsid w:val="00CC4F9F"/>
    <w:rsid w:val="00CC523D"/>
    <w:rsid w:val="00CC55D3"/>
    <w:rsid w:val="00CC565E"/>
    <w:rsid w:val="00CC620F"/>
    <w:rsid w:val="00CC668E"/>
    <w:rsid w:val="00CC690D"/>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71D"/>
    <w:rsid w:val="00CD416C"/>
    <w:rsid w:val="00CD41CC"/>
    <w:rsid w:val="00CD46EA"/>
    <w:rsid w:val="00CD483E"/>
    <w:rsid w:val="00CD4A66"/>
    <w:rsid w:val="00CD5A4E"/>
    <w:rsid w:val="00CD5C84"/>
    <w:rsid w:val="00CD5F1C"/>
    <w:rsid w:val="00CD6F81"/>
    <w:rsid w:val="00CD73FF"/>
    <w:rsid w:val="00CE07F5"/>
    <w:rsid w:val="00CE0A3E"/>
    <w:rsid w:val="00CE134E"/>
    <w:rsid w:val="00CE1414"/>
    <w:rsid w:val="00CE14DF"/>
    <w:rsid w:val="00CE1F13"/>
    <w:rsid w:val="00CE2076"/>
    <w:rsid w:val="00CE2489"/>
    <w:rsid w:val="00CE275A"/>
    <w:rsid w:val="00CE28F2"/>
    <w:rsid w:val="00CE2A25"/>
    <w:rsid w:val="00CE3247"/>
    <w:rsid w:val="00CE399B"/>
    <w:rsid w:val="00CE3BB2"/>
    <w:rsid w:val="00CE498D"/>
    <w:rsid w:val="00CE4FFA"/>
    <w:rsid w:val="00CE540C"/>
    <w:rsid w:val="00CE5562"/>
    <w:rsid w:val="00CE5A18"/>
    <w:rsid w:val="00CE6713"/>
    <w:rsid w:val="00CE6800"/>
    <w:rsid w:val="00CE7209"/>
    <w:rsid w:val="00CE75F2"/>
    <w:rsid w:val="00CE7939"/>
    <w:rsid w:val="00CE7FDF"/>
    <w:rsid w:val="00CF06D5"/>
    <w:rsid w:val="00CF06DE"/>
    <w:rsid w:val="00CF0E17"/>
    <w:rsid w:val="00CF14EB"/>
    <w:rsid w:val="00CF1591"/>
    <w:rsid w:val="00CF179D"/>
    <w:rsid w:val="00CF1D58"/>
    <w:rsid w:val="00CF1EA5"/>
    <w:rsid w:val="00CF1F79"/>
    <w:rsid w:val="00CF23C5"/>
    <w:rsid w:val="00CF2677"/>
    <w:rsid w:val="00CF2CB6"/>
    <w:rsid w:val="00CF486D"/>
    <w:rsid w:val="00CF55DC"/>
    <w:rsid w:val="00CF5F78"/>
    <w:rsid w:val="00CF63E5"/>
    <w:rsid w:val="00CF66FF"/>
    <w:rsid w:val="00CF6752"/>
    <w:rsid w:val="00CF6F07"/>
    <w:rsid w:val="00CF705D"/>
    <w:rsid w:val="00CF7B33"/>
    <w:rsid w:val="00CF7F58"/>
    <w:rsid w:val="00D00392"/>
    <w:rsid w:val="00D00B14"/>
    <w:rsid w:val="00D01D6B"/>
    <w:rsid w:val="00D021AA"/>
    <w:rsid w:val="00D0274C"/>
    <w:rsid w:val="00D029A4"/>
    <w:rsid w:val="00D02B3D"/>
    <w:rsid w:val="00D02DFD"/>
    <w:rsid w:val="00D036A2"/>
    <w:rsid w:val="00D037B0"/>
    <w:rsid w:val="00D03CCF"/>
    <w:rsid w:val="00D03F7E"/>
    <w:rsid w:val="00D04642"/>
    <w:rsid w:val="00D05014"/>
    <w:rsid w:val="00D05666"/>
    <w:rsid w:val="00D06478"/>
    <w:rsid w:val="00D068C1"/>
    <w:rsid w:val="00D07033"/>
    <w:rsid w:val="00D07AEB"/>
    <w:rsid w:val="00D10344"/>
    <w:rsid w:val="00D1062D"/>
    <w:rsid w:val="00D10723"/>
    <w:rsid w:val="00D10ED2"/>
    <w:rsid w:val="00D10FA6"/>
    <w:rsid w:val="00D11917"/>
    <w:rsid w:val="00D11E30"/>
    <w:rsid w:val="00D11E3A"/>
    <w:rsid w:val="00D134FE"/>
    <w:rsid w:val="00D137B6"/>
    <w:rsid w:val="00D1480F"/>
    <w:rsid w:val="00D14BB3"/>
    <w:rsid w:val="00D1501C"/>
    <w:rsid w:val="00D1581F"/>
    <w:rsid w:val="00D159D2"/>
    <w:rsid w:val="00D1609F"/>
    <w:rsid w:val="00D16511"/>
    <w:rsid w:val="00D170B9"/>
    <w:rsid w:val="00D17945"/>
    <w:rsid w:val="00D17972"/>
    <w:rsid w:val="00D17F09"/>
    <w:rsid w:val="00D202BA"/>
    <w:rsid w:val="00D20B5F"/>
    <w:rsid w:val="00D21289"/>
    <w:rsid w:val="00D22226"/>
    <w:rsid w:val="00D232F1"/>
    <w:rsid w:val="00D23CC8"/>
    <w:rsid w:val="00D247A7"/>
    <w:rsid w:val="00D24970"/>
    <w:rsid w:val="00D24B09"/>
    <w:rsid w:val="00D24EF8"/>
    <w:rsid w:val="00D25088"/>
    <w:rsid w:val="00D25782"/>
    <w:rsid w:val="00D26A9F"/>
    <w:rsid w:val="00D27906"/>
    <w:rsid w:val="00D27B3A"/>
    <w:rsid w:val="00D27E76"/>
    <w:rsid w:val="00D304B1"/>
    <w:rsid w:val="00D30CCE"/>
    <w:rsid w:val="00D311C5"/>
    <w:rsid w:val="00D31692"/>
    <w:rsid w:val="00D32314"/>
    <w:rsid w:val="00D324CF"/>
    <w:rsid w:val="00D325C1"/>
    <w:rsid w:val="00D32FDE"/>
    <w:rsid w:val="00D331C2"/>
    <w:rsid w:val="00D3330B"/>
    <w:rsid w:val="00D33A83"/>
    <w:rsid w:val="00D33F7A"/>
    <w:rsid w:val="00D3495E"/>
    <w:rsid w:val="00D35192"/>
    <w:rsid w:val="00D354EB"/>
    <w:rsid w:val="00D35747"/>
    <w:rsid w:val="00D36991"/>
    <w:rsid w:val="00D37664"/>
    <w:rsid w:val="00D4094C"/>
    <w:rsid w:val="00D40BD6"/>
    <w:rsid w:val="00D40E98"/>
    <w:rsid w:val="00D41091"/>
    <w:rsid w:val="00D4126D"/>
    <w:rsid w:val="00D4135B"/>
    <w:rsid w:val="00D41480"/>
    <w:rsid w:val="00D41B11"/>
    <w:rsid w:val="00D41BC8"/>
    <w:rsid w:val="00D41D77"/>
    <w:rsid w:val="00D42637"/>
    <w:rsid w:val="00D43195"/>
    <w:rsid w:val="00D4327D"/>
    <w:rsid w:val="00D434C3"/>
    <w:rsid w:val="00D43E2A"/>
    <w:rsid w:val="00D44402"/>
    <w:rsid w:val="00D4468E"/>
    <w:rsid w:val="00D4483A"/>
    <w:rsid w:val="00D44D5E"/>
    <w:rsid w:val="00D4558C"/>
    <w:rsid w:val="00D45631"/>
    <w:rsid w:val="00D456B0"/>
    <w:rsid w:val="00D457AB"/>
    <w:rsid w:val="00D45A95"/>
    <w:rsid w:val="00D45B9E"/>
    <w:rsid w:val="00D45E0B"/>
    <w:rsid w:val="00D45F21"/>
    <w:rsid w:val="00D46097"/>
    <w:rsid w:val="00D4630D"/>
    <w:rsid w:val="00D464BD"/>
    <w:rsid w:val="00D4785E"/>
    <w:rsid w:val="00D5003D"/>
    <w:rsid w:val="00D5020B"/>
    <w:rsid w:val="00D50492"/>
    <w:rsid w:val="00D50778"/>
    <w:rsid w:val="00D50D63"/>
    <w:rsid w:val="00D51C5E"/>
    <w:rsid w:val="00D51D07"/>
    <w:rsid w:val="00D52548"/>
    <w:rsid w:val="00D52566"/>
    <w:rsid w:val="00D526C8"/>
    <w:rsid w:val="00D53BF4"/>
    <w:rsid w:val="00D5428E"/>
    <w:rsid w:val="00D54741"/>
    <w:rsid w:val="00D551E2"/>
    <w:rsid w:val="00D55EDC"/>
    <w:rsid w:val="00D56B13"/>
    <w:rsid w:val="00D56E18"/>
    <w:rsid w:val="00D56E36"/>
    <w:rsid w:val="00D5753E"/>
    <w:rsid w:val="00D5779B"/>
    <w:rsid w:val="00D60217"/>
    <w:rsid w:val="00D60271"/>
    <w:rsid w:val="00D60623"/>
    <w:rsid w:val="00D60C96"/>
    <w:rsid w:val="00D60E01"/>
    <w:rsid w:val="00D611AB"/>
    <w:rsid w:val="00D61620"/>
    <w:rsid w:val="00D61638"/>
    <w:rsid w:val="00D62793"/>
    <w:rsid w:val="00D62B64"/>
    <w:rsid w:val="00D6513A"/>
    <w:rsid w:val="00D65C16"/>
    <w:rsid w:val="00D661BA"/>
    <w:rsid w:val="00D6652F"/>
    <w:rsid w:val="00D6654D"/>
    <w:rsid w:val="00D66697"/>
    <w:rsid w:val="00D668C3"/>
    <w:rsid w:val="00D66A43"/>
    <w:rsid w:val="00D66F4C"/>
    <w:rsid w:val="00D66FD5"/>
    <w:rsid w:val="00D67710"/>
    <w:rsid w:val="00D67D52"/>
    <w:rsid w:val="00D7016F"/>
    <w:rsid w:val="00D702EC"/>
    <w:rsid w:val="00D70555"/>
    <w:rsid w:val="00D707AB"/>
    <w:rsid w:val="00D7155A"/>
    <w:rsid w:val="00D7262C"/>
    <w:rsid w:val="00D734C6"/>
    <w:rsid w:val="00D73765"/>
    <w:rsid w:val="00D7377C"/>
    <w:rsid w:val="00D740D9"/>
    <w:rsid w:val="00D74236"/>
    <w:rsid w:val="00D74A0D"/>
    <w:rsid w:val="00D74E4D"/>
    <w:rsid w:val="00D75062"/>
    <w:rsid w:val="00D75C09"/>
    <w:rsid w:val="00D76CA3"/>
    <w:rsid w:val="00D77078"/>
    <w:rsid w:val="00D7735E"/>
    <w:rsid w:val="00D77C78"/>
    <w:rsid w:val="00D8046D"/>
    <w:rsid w:val="00D80CDF"/>
    <w:rsid w:val="00D8178E"/>
    <w:rsid w:val="00D81993"/>
    <w:rsid w:val="00D820FC"/>
    <w:rsid w:val="00D82393"/>
    <w:rsid w:val="00D83945"/>
    <w:rsid w:val="00D840DA"/>
    <w:rsid w:val="00D84542"/>
    <w:rsid w:val="00D84630"/>
    <w:rsid w:val="00D84BEE"/>
    <w:rsid w:val="00D8625D"/>
    <w:rsid w:val="00D86901"/>
    <w:rsid w:val="00D86A7B"/>
    <w:rsid w:val="00D8792F"/>
    <w:rsid w:val="00D8795A"/>
    <w:rsid w:val="00D9024D"/>
    <w:rsid w:val="00D90B3E"/>
    <w:rsid w:val="00D90C01"/>
    <w:rsid w:val="00D91242"/>
    <w:rsid w:val="00D91484"/>
    <w:rsid w:val="00D91789"/>
    <w:rsid w:val="00D92083"/>
    <w:rsid w:val="00D933CA"/>
    <w:rsid w:val="00D93420"/>
    <w:rsid w:val="00D934AE"/>
    <w:rsid w:val="00D9366A"/>
    <w:rsid w:val="00D93A2C"/>
    <w:rsid w:val="00D93AC0"/>
    <w:rsid w:val="00D94336"/>
    <w:rsid w:val="00D94650"/>
    <w:rsid w:val="00D94A6A"/>
    <w:rsid w:val="00D9544E"/>
    <w:rsid w:val="00D95547"/>
    <w:rsid w:val="00D959F6"/>
    <w:rsid w:val="00D95D4C"/>
    <w:rsid w:val="00D95F57"/>
    <w:rsid w:val="00D96083"/>
    <w:rsid w:val="00D9669E"/>
    <w:rsid w:val="00D96A3A"/>
    <w:rsid w:val="00D974EE"/>
    <w:rsid w:val="00D97A86"/>
    <w:rsid w:val="00DA05AB"/>
    <w:rsid w:val="00DA0A61"/>
    <w:rsid w:val="00DA0BE3"/>
    <w:rsid w:val="00DA154C"/>
    <w:rsid w:val="00DA1796"/>
    <w:rsid w:val="00DA1942"/>
    <w:rsid w:val="00DA1B9B"/>
    <w:rsid w:val="00DA22F0"/>
    <w:rsid w:val="00DA304C"/>
    <w:rsid w:val="00DA384E"/>
    <w:rsid w:val="00DA5AF1"/>
    <w:rsid w:val="00DA62B5"/>
    <w:rsid w:val="00DA649F"/>
    <w:rsid w:val="00DA6C21"/>
    <w:rsid w:val="00DA72F8"/>
    <w:rsid w:val="00DA74EC"/>
    <w:rsid w:val="00DA758B"/>
    <w:rsid w:val="00DA7A8A"/>
    <w:rsid w:val="00DA7E40"/>
    <w:rsid w:val="00DA7ECC"/>
    <w:rsid w:val="00DA7EE1"/>
    <w:rsid w:val="00DB0683"/>
    <w:rsid w:val="00DB0AD9"/>
    <w:rsid w:val="00DB27C4"/>
    <w:rsid w:val="00DB2857"/>
    <w:rsid w:val="00DB374C"/>
    <w:rsid w:val="00DB48B9"/>
    <w:rsid w:val="00DB4B5C"/>
    <w:rsid w:val="00DB4B6B"/>
    <w:rsid w:val="00DB4CE3"/>
    <w:rsid w:val="00DB5567"/>
    <w:rsid w:val="00DB58DD"/>
    <w:rsid w:val="00DB693A"/>
    <w:rsid w:val="00DB6BB0"/>
    <w:rsid w:val="00DB6D53"/>
    <w:rsid w:val="00DB75A4"/>
    <w:rsid w:val="00DB7E29"/>
    <w:rsid w:val="00DB7F65"/>
    <w:rsid w:val="00DB7F9E"/>
    <w:rsid w:val="00DC0229"/>
    <w:rsid w:val="00DC07A8"/>
    <w:rsid w:val="00DC09FD"/>
    <w:rsid w:val="00DC0DE3"/>
    <w:rsid w:val="00DC134B"/>
    <w:rsid w:val="00DC165B"/>
    <w:rsid w:val="00DC18B0"/>
    <w:rsid w:val="00DC1957"/>
    <w:rsid w:val="00DC1AF4"/>
    <w:rsid w:val="00DC1DE2"/>
    <w:rsid w:val="00DC2956"/>
    <w:rsid w:val="00DC303E"/>
    <w:rsid w:val="00DC3291"/>
    <w:rsid w:val="00DC35BA"/>
    <w:rsid w:val="00DC3961"/>
    <w:rsid w:val="00DC3A1D"/>
    <w:rsid w:val="00DC3D76"/>
    <w:rsid w:val="00DC3F3B"/>
    <w:rsid w:val="00DC4BE0"/>
    <w:rsid w:val="00DC5C9E"/>
    <w:rsid w:val="00DC5ED0"/>
    <w:rsid w:val="00DC6585"/>
    <w:rsid w:val="00DC6D15"/>
    <w:rsid w:val="00DC6E53"/>
    <w:rsid w:val="00DC7145"/>
    <w:rsid w:val="00DC71E2"/>
    <w:rsid w:val="00DC7576"/>
    <w:rsid w:val="00DC7CE8"/>
    <w:rsid w:val="00DD0085"/>
    <w:rsid w:val="00DD008C"/>
    <w:rsid w:val="00DD1114"/>
    <w:rsid w:val="00DD138F"/>
    <w:rsid w:val="00DD13C0"/>
    <w:rsid w:val="00DD1477"/>
    <w:rsid w:val="00DD163E"/>
    <w:rsid w:val="00DD1C9F"/>
    <w:rsid w:val="00DD21DA"/>
    <w:rsid w:val="00DD2519"/>
    <w:rsid w:val="00DD2736"/>
    <w:rsid w:val="00DD2A10"/>
    <w:rsid w:val="00DD2ADA"/>
    <w:rsid w:val="00DD2E82"/>
    <w:rsid w:val="00DD314D"/>
    <w:rsid w:val="00DD37E7"/>
    <w:rsid w:val="00DD39A8"/>
    <w:rsid w:val="00DD4156"/>
    <w:rsid w:val="00DD47C8"/>
    <w:rsid w:val="00DD5A6E"/>
    <w:rsid w:val="00DD5C6B"/>
    <w:rsid w:val="00DD5EB4"/>
    <w:rsid w:val="00DD6064"/>
    <w:rsid w:val="00DD6138"/>
    <w:rsid w:val="00DD6240"/>
    <w:rsid w:val="00DD632F"/>
    <w:rsid w:val="00DD649E"/>
    <w:rsid w:val="00DD65A3"/>
    <w:rsid w:val="00DD7697"/>
    <w:rsid w:val="00DD772F"/>
    <w:rsid w:val="00DD7D74"/>
    <w:rsid w:val="00DDB847"/>
    <w:rsid w:val="00DE0954"/>
    <w:rsid w:val="00DE0A53"/>
    <w:rsid w:val="00DE1720"/>
    <w:rsid w:val="00DE18FF"/>
    <w:rsid w:val="00DE2046"/>
    <w:rsid w:val="00DE22A2"/>
    <w:rsid w:val="00DE290C"/>
    <w:rsid w:val="00DE2FE8"/>
    <w:rsid w:val="00DE34A5"/>
    <w:rsid w:val="00DE36F4"/>
    <w:rsid w:val="00DE37BE"/>
    <w:rsid w:val="00DE3D84"/>
    <w:rsid w:val="00DE4696"/>
    <w:rsid w:val="00DE4BE1"/>
    <w:rsid w:val="00DE4FAD"/>
    <w:rsid w:val="00DE504D"/>
    <w:rsid w:val="00DE5120"/>
    <w:rsid w:val="00DE54CC"/>
    <w:rsid w:val="00DE5711"/>
    <w:rsid w:val="00DE5F20"/>
    <w:rsid w:val="00DE661B"/>
    <w:rsid w:val="00DE6991"/>
    <w:rsid w:val="00DE6E2B"/>
    <w:rsid w:val="00DE6ED4"/>
    <w:rsid w:val="00DE7037"/>
    <w:rsid w:val="00DF0AF7"/>
    <w:rsid w:val="00DF144A"/>
    <w:rsid w:val="00DF17DB"/>
    <w:rsid w:val="00DF1869"/>
    <w:rsid w:val="00DF27B3"/>
    <w:rsid w:val="00DF28BA"/>
    <w:rsid w:val="00DF3708"/>
    <w:rsid w:val="00DF3DDF"/>
    <w:rsid w:val="00DF44C5"/>
    <w:rsid w:val="00DF473C"/>
    <w:rsid w:val="00DF4D30"/>
    <w:rsid w:val="00DF5388"/>
    <w:rsid w:val="00DF5705"/>
    <w:rsid w:val="00DF58E2"/>
    <w:rsid w:val="00DF6558"/>
    <w:rsid w:val="00DF677B"/>
    <w:rsid w:val="00DF690E"/>
    <w:rsid w:val="00DF6A09"/>
    <w:rsid w:val="00DF6C8C"/>
    <w:rsid w:val="00DF6FDE"/>
    <w:rsid w:val="00DF73A2"/>
    <w:rsid w:val="00DF75AC"/>
    <w:rsid w:val="00DF7D38"/>
    <w:rsid w:val="00DF7FC3"/>
    <w:rsid w:val="00E00409"/>
    <w:rsid w:val="00E0152E"/>
    <w:rsid w:val="00E01599"/>
    <w:rsid w:val="00E0179C"/>
    <w:rsid w:val="00E020E4"/>
    <w:rsid w:val="00E02773"/>
    <w:rsid w:val="00E0288C"/>
    <w:rsid w:val="00E02B60"/>
    <w:rsid w:val="00E02E87"/>
    <w:rsid w:val="00E042BB"/>
    <w:rsid w:val="00E04697"/>
    <w:rsid w:val="00E04919"/>
    <w:rsid w:val="00E05006"/>
    <w:rsid w:val="00E05724"/>
    <w:rsid w:val="00E05E2D"/>
    <w:rsid w:val="00E069E3"/>
    <w:rsid w:val="00E076BB"/>
    <w:rsid w:val="00E101B8"/>
    <w:rsid w:val="00E10741"/>
    <w:rsid w:val="00E110DE"/>
    <w:rsid w:val="00E113C6"/>
    <w:rsid w:val="00E1204F"/>
    <w:rsid w:val="00E121DF"/>
    <w:rsid w:val="00E12342"/>
    <w:rsid w:val="00E123CC"/>
    <w:rsid w:val="00E12FBA"/>
    <w:rsid w:val="00E1304E"/>
    <w:rsid w:val="00E1329C"/>
    <w:rsid w:val="00E1367A"/>
    <w:rsid w:val="00E1385C"/>
    <w:rsid w:val="00E13B04"/>
    <w:rsid w:val="00E13B98"/>
    <w:rsid w:val="00E13E63"/>
    <w:rsid w:val="00E14179"/>
    <w:rsid w:val="00E142D8"/>
    <w:rsid w:val="00E1450C"/>
    <w:rsid w:val="00E146F6"/>
    <w:rsid w:val="00E146F8"/>
    <w:rsid w:val="00E16072"/>
    <w:rsid w:val="00E160F5"/>
    <w:rsid w:val="00E16240"/>
    <w:rsid w:val="00E16397"/>
    <w:rsid w:val="00E17643"/>
    <w:rsid w:val="00E2081F"/>
    <w:rsid w:val="00E20832"/>
    <w:rsid w:val="00E20941"/>
    <w:rsid w:val="00E20B63"/>
    <w:rsid w:val="00E21018"/>
    <w:rsid w:val="00E213D4"/>
    <w:rsid w:val="00E217CA"/>
    <w:rsid w:val="00E2208D"/>
    <w:rsid w:val="00E2216A"/>
    <w:rsid w:val="00E2216E"/>
    <w:rsid w:val="00E2272C"/>
    <w:rsid w:val="00E22C52"/>
    <w:rsid w:val="00E22F5F"/>
    <w:rsid w:val="00E22FEC"/>
    <w:rsid w:val="00E23403"/>
    <w:rsid w:val="00E235D5"/>
    <w:rsid w:val="00E2394E"/>
    <w:rsid w:val="00E23D01"/>
    <w:rsid w:val="00E24B5E"/>
    <w:rsid w:val="00E24BA1"/>
    <w:rsid w:val="00E251B4"/>
    <w:rsid w:val="00E2520F"/>
    <w:rsid w:val="00E2534F"/>
    <w:rsid w:val="00E25A55"/>
    <w:rsid w:val="00E25B02"/>
    <w:rsid w:val="00E25CFD"/>
    <w:rsid w:val="00E25D98"/>
    <w:rsid w:val="00E2608E"/>
    <w:rsid w:val="00E262E0"/>
    <w:rsid w:val="00E2694C"/>
    <w:rsid w:val="00E270AB"/>
    <w:rsid w:val="00E27289"/>
    <w:rsid w:val="00E27A96"/>
    <w:rsid w:val="00E3008A"/>
    <w:rsid w:val="00E30A51"/>
    <w:rsid w:val="00E30EE4"/>
    <w:rsid w:val="00E30F82"/>
    <w:rsid w:val="00E31051"/>
    <w:rsid w:val="00E32664"/>
    <w:rsid w:val="00E328F9"/>
    <w:rsid w:val="00E32C8E"/>
    <w:rsid w:val="00E32E7F"/>
    <w:rsid w:val="00E33261"/>
    <w:rsid w:val="00E345D2"/>
    <w:rsid w:val="00E347D3"/>
    <w:rsid w:val="00E355F1"/>
    <w:rsid w:val="00E3566E"/>
    <w:rsid w:val="00E3567D"/>
    <w:rsid w:val="00E3577F"/>
    <w:rsid w:val="00E357B2"/>
    <w:rsid w:val="00E35DAF"/>
    <w:rsid w:val="00E35E7C"/>
    <w:rsid w:val="00E35F01"/>
    <w:rsid w:val="00E365AF"/>
    <w:rsid w:val="00E36D08"/>
    <w:rsid w:val="00E375BF"/>
    <w:rsid w:val="00E3782C"/>
    <w:rsid w:val="00E37A98"/>
    <w:rsid w:val="00E405B9"/>
    <w:rsid w:val="00E41326"/>
    <w:rsid w:val="00E41B4B"/>
    <w:rsid w:val="00E42587"/>
    <w:rsid w:val="00E42A6B"/>
    <w:rsid w:val="00E42AB8"/>
    <w:rsid w:val="00E42B7C"/>
    <w:rsid w:val="00E430BD"/>
    <w:rsid w:val="00E43E42"/>
    <w:rsid w:val="00E43FBD"/>
    <w:rsid w:val="00E448B7"/>
    <w:rsid w:val="00E460B7"/>
    <w:rsid w:val="00E50D81"/>
    <w:rsid w:val="00E50E35"/>
    <w:rsid w:val="00E50F51"/>
    <w:rsid w:val="00E50F94"/>
    <w:rsid w:val="00E52A9C"/>
    <w:rsid w:val="00E52B67"/>
    <w:rsid w:val="00E52B84"/>
    <w:rsid w:val="00E53CA2"/>
    <w:rsid w:val="00E53E12"/>
    <w:rsid w:val="00E54362"/>
    <w:rsid w:val="00E54BE2"/>
    <w:rsid w:val="00E55E1A"/>
    <w:rsid w:val="00E56BA8"/>
    <w:rsid w:val="00E57702"/>
    <w:rsid w:val="00E577C7"/>
    <w:rsid w:val="00E57F95"/>
    <w:rsid w:val="00E6008D"/>
    <w:rsid w:val="00E6084D"/>
    <w:rsid w:val="00E60B06"/>
    <w:rsid w:val="00E60BDE"/>
    <w:rsid w:val="00E60C92"/>
    <w:rsid w:val="00E60D08"/>
    <w:rsid w:val="00E60D84"/>
    <w:rsid w:val="00E60DEF"/>
    <w:rsid w:val="00E61D90"/>
    <w:rsid w:val="00E6341D"/>
    <w:rsid w:val="00E6378C"/>
    <w:rsid w:val="00E63830"/>
    <w:rsid w:val="00E63E0C"/>
    <w:rsid w:val="00E64158"/>
    <w:rsid w:val="00E64382"/>
    <w:rsid w:val="00E6448D"/>
    <w:rsid w:val="00E655C9"/>
    <w:rsid w:val="00E655D1"/>
    <w:rsid w:val="00E65C12"/>
    <w:rsid w:val="00E65C56"/>
    <w:rsid w:val="00E660CD"/>
    <w:rsid w:val="00E66292"/>
    <w:rsid w:val="00E668C5"/>
    <w:rsid w:val="00E668E8"/>
    <w:rsid w:val="00E66B21"/>
    <w:rsid w:val="00E670F8"/>
    <w:rsid w:val="00E67CF1"/>
    <w:rsid w:val="00E70410"/>
    <w:rsid w:val="00E7043E"/>
    <w:rsid w:val="00E729B9"/>
    <w:rsid w:val="00E73DD9"/>
    <w:rsid w:val="00E75068"/>
    <w:rsid w:val="00E75297"/>
    <w:rsid w:val="00E75A5C"/>
    <w:rsid w:val="00E76292"/>
    <w:rsid w:val="00E76434"/>
    <w:rsid w:val="00E76A3A"/>
    <w:rsid w:val="00E77BB9"/>
    <w:rsid w:val="00E77D11"/>
    <w:rsid w:val="00E80EDE"/>
    <w:rsid w:val="00E81505"/>
    <w:rsid w:val="00E81709"/>
    <w:rsid w:val="00E81834"/>
    <w:rsid w:val="00E81CD8"/>
    <w:rsid w:val="00E81D97"/>
    <w:rsid w:val="00E81E81"/>
    <w:rsid w:val="00E8279E"/>
    <w:rsid w:val="00E83154"/>
    <w:rsid w:val="00E83222"/>
    <w:rsid w:val="00E83D6A"/>
    <w:rsid w:val="00E83E24"/>
    <w:rsid w:val="00E83FD6"/>
    <w:rsid w:val="00E8432A"/>
    <w:rsid w:val="00E85013"/>
    <w:rsid w:val="00E85E8B"/>
    <w:rsid w:val="00E865C4"/>
    <w:rsid w:val="00E865CE"/>
    <w:rsid w:val="00E86715"/>
    <w:rsid w:val="00E86BCE"/>
    <w:rsid w:val="00E871A9"/>
    <w:rsid w:val="00E873DD"/>
    <w:rsid w:val="00E87E86"/>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6A"/>
    <w:rsid w:val="00E96E22"/>
    <w:rsid w:val="00E97228"/>
    <w:rsid w:val="00E97C7F"/>
    <w:rsid w:val="00EA001C"/>
    <w:rsid w:val="00EA0CD1"/>
    <w:rsid w:val="00EA100E"/>
    <w:rsid w:val="00EA141A"/>
    <w:rsid w:val="00EA1790"/>
    <w:rsid w:val="00EA256A"/>
    <w:rsid w:val="00EA2855"/>
    <w:rsid w:val="00EA4193"/>
    <w:rsid w:val="00EA4970"/>
    <w:rsid w:val="00EA4E23"/>
    <w:rsid w:val="00EA50A5"/>
    <w:rsid w:val="00EA56A6"/>
    <w:rsid w:val="00EA56D1"/>
    <w:rsid w:val="00EA6573"/>
    <w:rsid w:val="00EA67EA"/>
    <w:rsid w:val="00EA6D1E"/>
    <w:rsid w:val="00EA6E8F"/>
    <w:rsid w:val="00EA6F5B"/>
    <w:rsid w:val="00EA7102"/>
    <w:rsid w:val="00EA76DD"/>
    <w:rsid w:val="00EB0133"/>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376"/>
    <w:rsid w:val="00EB79EA"/>
    <w:rsid w:val="00EB7FCE"/>
    <w:rsid w:val="00EC0799"/>
    <w:rsid w:val="00EC0CBB"/>
    <w:rsid w:val="00EC121F"/>
    <w:rsid w:val="00EC1554"/>
    <w:rsid w:val="00EC1B6F"/>
    <w:rsid w:val="00EC28A3"/>
    <w:rsid w:val="00EC3339"/>
    <w:rsid w:val="00EC3BB8"/>
    <w:rsid w:val="00EC3E8D"/>
    <w:rsid w:val="00EC42F8"/>
    <w:rsid w:val="00EC4989"/>
    <w:rsid w:val="00EC4A1B"/>
    <w:rsid w:val="00EC4EBE"/>
    <w:rsid w:val="00EC5275"/>
    <w:rsid w:val="00EC76CF"/>
    <w:rsid w:val="00EC77B6"/>
    <w:rsid w:val="00ED0C16"/>
    <w:rsid w:val="00ED0DC7"/>
    <w:rsid w:val="00ED1268"/>
    <w:rsid w:val="00ED1DC6"/>
    <w:rsid w:val="00ED209B"/>
    <w:rsid w:val="00ED21A3"/>
    <w:rsid w:val="00ED2787"/>
    <w:rsid w:val="00ED2A95"/>
    <w:rsid w:val="00ED2CE2"/>
    <w:rsid w:val="00ED2DE8"/>
    <w:rsid w:val="00ED315B"/>
    <w:rsid w:val="00ED33FC"/>
    <w:rsid w:val="00ED4210"/>
    <w:rsid w:val="00ED4A3A"/>
    <w:rsid w:val="00ED4CED"/>
    <w:rsid w:val="00ED51C8"/>
    <w:rsid w:val="00ED55DB"/>
    <w:rsid w:val="00ED5A55"/>
    <w:rsid w:val="00ED5B78"/>
    <w:rsid w:val="00ED5C67"/>
    <w:rsid w:val="00ED5EE0"/>
    <w:rsid w:val="00ED697D"/>
    <w:rsid w:val="00ED6CEC"/>
    <w:rsid w:val="00ED73B9"/>
    <w:rsid w:val="00ED73C4"/>
    <w:rsid w:val="00ED7950"/>
    <w:rsid w:val="00ED7BC6"/>
    <w:rsid w:val="00ED7E03"/>
    <w:rsid w:val="00ED7F3E"/>
    <w:rsid w:val="00EE0116"/>
    <w:rsid w:val="00EE02A7"/>
    <w:rsid w:val="00EE0689"/>
    <w:rsid w:val="00EE19FD"/>
    <w:rsid w:val="00EE1B56"/>
    <w:rsid w:val="00EE1C85"/>
    <w:rsid w:val="00EE2596"/>
    <w:rsid w:val="00EE2914"/>
    <w:rsid w:val="00EE2E2B"/>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A34"/>
    <w:rsid w:val="00EF2C7C"/>
    <w:rsid w:val="00EF393F"/>
    <w:rsid w:val="00EF3DD5"/>
    <w:rsid w:val="00EF49B2"/>
    <w:rsid w:val="00EF5623"/>
    <w:rsid w:val="00EF577C"/>
    <w:rsid w:val="00EF595E"/>
    <w:rsid w:val="00EF5E21"/>
    <w:rsid w:val="00EF6136"/>
    <w:rsid w:val="00EF6436"/>
    <w:rsid w:val="00EF67DA"/>
    <w:rsid w:val="00EF6E1D"/>
    <w:rsid w:val="00EF7124"/>
    <w:rsid w:val="00EF7384"/>
    <w:rsid w:val="00EF77A6"/>
    <w:rsid w:val="00EF7B56"/>
    <w:rsid w:val="00EF7CCD"/>
    <w:rsid w:val="00EF7CDF"/>
    <w:rsid w:val="00F0044A"/>
    <w:rsid w:val="00F00EAA"/>
    <w:rsid w:val="00F01B51"/>
    <w:rsid w:val="00F01DAE"/>
    <w:rsid w:val="00F020FA"/>
    <w:rsid w:val="00F0230D"/>
    <w:rsid w:val="00F02806"/>
    <w:rsid w:val="00F02B98"/>
    <w:rsid w:val="00F02C2E"/>
    <w:rsid w:val="00F03222"/>
    <w:rsid w:val="00F032A4"/>
    <w:rsid w:val="00F03467"/>
    <w:rsid w:val="00F03537"/>
    <w:rsid w:val="00F0388F"/>
    <w:rsid w:val="00F03EE0"/>
    <w:rsid w:val="00F045F9"/>
    <w:rsid w:val="00F0480A"/>
    <w:rsid w:val="00F0499F"/>
    <w:rsid w:val="00F04AB7"/>
    <w:rsid w:val="00F05F84"/>
    <w:rsid w:val="00F0655E"/>
    <w:rsid w:val="00F065D6"/>
    <w:rsid w:val="00F07198"/>
    <w:rsid w:val="00F07575"/>
    <w:rsid w:val="00F0779F"/>
    <w:rsid w:val="00F07997"/>
    <w:rsid w:val="00F10EB1"/>
    <w:rsid w:val="00F11188"/>
    <w:rsid w:val="00F1174E"/>
    <w:rsid w:val="00F11C05"/>
    <w:rsid w:val="00F126A8"/>
    <w:rsid w:val="00F13193"/>
    <w:rsid w:val="00F1334C"/>
    <w:rsid w:val="00F133E3"/>
    <w:rsid w:val="00F13921"/>
    <w:rsid w:val="00F15547"/>
    <w:rsid w:val="00F159D0"/>
    <w:rsid w:val="00F166A2"/>
    <w:rsid w:val="00F170D1"/>
    <w:rsid w:val="00F17A1F"/>
    <w:rsid w:val="00F2012F"/>
    <w:rsid w:val="00F20241"/>
    <w:rsid w:val="00F207CB"/>
    <w:rsid w:val="00F2108C"/>
    <w:rsid w:val="00F211FE"/>
    <w:rsid w:val="00F21220"/>
    <w:rsid w:val="00F217F8"/>
    <w:rsid w:val="00F21BAE"/>
    <w:rsid w:val="00F21F12"/>
    <w:rsid w:val="00F2293A"/>
    <w:rsid w:val="00F229DE"/>
    <w:rsid w:val="00F235F7"/>
    <w:rsid w:val="00F23CE2"/>
    <w:rsid w:val="00F2421D"/>
    <w:rsid w:val="00F25241"/>
    <w:rsid w:val="00F256D2"/>
    <w:rsid w:val="00F27F4D"/>
    <w:rsid w:val="00F302A5"/>
    <w:rsid w:val="00F303E1"/>
    <w:rsid w:val="00F308B9"/>
    <w:rsid w:val="00F30AA8"/>
    <w:rsid w:val="00F31B00"/>
    <w:rsid w:val="00F32018"/>
    <w:rsid w:val="00F3247A"/>
    <w:rsid w:val="00F32DE5"/>
    <w:rsid w:val="00F332DC"/>
    <w:rsid w:val="00F33516"/>
    <w:rsid w:val="00F33852"/>
    <w:rsid w:val="00F33A43"/>
    <w:rsid w:val="00F34532"/>
    <w:rsid w:val="00F346E3"/>
    <w:rsid w:val="00F34725"/>
    <w:rsid w:val="00F3565B"/>
    <w:rsid w:val="00F35C40"/>
    <w:rsid w:val="00F36428"/>
    <w:rsid w:val="00F3644F"/>
    <w:rsid w:val="00F3656D"/>
    <w:rsid w:val="00F368F7"/>
    <w:rsid w:val="00F36AA8"/>
    <w:rsid w:val="00F37882"/>
    <w:rsid w:val="00F40A1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3F4"/>
    <w:rsid w:val="00F500F9"/>
    <w:rsid w:val="00F50491"/>
    <w:rsid w:val="00F504C4"/>
    <w:rsid w:val="00F50C57"/>
    <w:rsid w:val="00F510FD"/>
    <w:rsid w:val="00F511B0"/>
    <w:rsid w:val="00F51433"/>
    <w:rsid w:val="00F5171B"/>
    <w:rsid w:val="00F51A87"/>
    <w:rsid w:val="00F52939"/>
    <w:rsid w:val="00F52B84"/>
    <w:rsid w:val="00F531D8"/>
    <w:rsid w:val="00F53752"/>
    <w:rsid w:val="00F5388C"/>
    <w:rsid w:val="00F538F4"/>
    <w:rsid w:val="00F54183"/>
    <w:rsid w:val="00F54219"/>
    <w:rsid w:val="00F55531"/>
    <w:rsid w:val="00F555C4"/>
    <w:rsid w:val="00F55DB5"/>
    <w:rsid w:val="00F560B4"/>
    <w:rsid w:val="00F56281"/>
    <w:rsid w:val="00F56594"/>
    <w:rsid w:val="00F56634"/>
    <w:rsid w:val="00F56FD0"/>
    <w:rsid w:val="00F57102"/>
    <w:rsid w:val="00F5729B"/>
    <w:rsid w:val="00F57665"/>
    <w:rsid w:val="00F57868"/>
    <w:rsid w:val="00F57AD6"/>
    <w:rsid w:val="00F602FE"/>
    <w:rsid w:val="00F609F1"/>
    <w:rsid w:val="00F610E0"/>
    <w:rsid w:val="00F611D1"/>
    <w:rsid w:val="00F61A15"/>
    <w:rsid w:val="00F6347F"/>
    <w:rsid w:val="00F636E5"/>
    <w:rsid w:val="00F638A8"/>
    <w:rsid w:val="00F63BE9"/>
    <w:rsid w:val="00F64263"/>
    <w:rsid w:val="00F64349"/>
    <w:rsid w:val="00F644F1"/>
    <w:rsid w:val="00F6454D"/>
    <w:rsid w:val="00F650C8"/>
    <w:rsid w:val="00F65227"/>
    <w:rsid w:val="00F6524B"/>
    <w:rsid w:val="00F65626"/>
    <w:rsid w:val="00F65FF2"/>
    <w:rsid w:val="00F6698E"/>
    <w:rsid w:val="00F66A0D"/>
    <w:rsid w:val="00F66D19"/>
    <w:rsid w:val="00F67417"/>
    <w:rsid w:val="00F6759C"/>
    <w:rsid w:val="00F678A1"/>
    <w:rsid w:val="00F701DB"/>
    <w:rsid w:val="00F70B85"/>
    <w:rsid w:val="00F70D8A"/>
    <w:rsid w:val="00F71B90"/>
    <w:rsid w:val="00F7215F"/>
    <w:rsid w:val="00F72B41"/>
    <w:rsid w:val="00F73B04"/>
    <w:rsid w:val="00F74151"/>
    <w:rsid w:val="00F75592"/>
    <w:rsid w:val="00F7599F"/>
    <w:rsid w:val="00F75FB4"/>
    <w:rsid w:val="00F7680D"/>
    <w:rsid w:val="00F76C42"/>
    <w:rsid w:val="00F7725C"/>
    <w:rsid w:val="00F7789D"/>
    <w:rsid w:val="00F80241"/>
    <w:rsid w:val="00F80B9A"/>
    <w:rsid w:val="00F81CC5"/>
    <w:rsid w:val="00F81F56"/>
    <w:rsid w:val="00F82282"/>
    <w:rsid w:val="00F82324"/>
    <w:rsid w:val="00F83041"/>
    <w:rsid w:val="00F83349"/>
    <w:rsid w:val="00F83398"/>
    <w:rsid w:val="00F835DF"/>
    <w:rsid w:val="00F84093"/>
    <w:rsid w:val="00F85285"/>
    <w:rsid w:val="00F85EE3"/>
    <w:rsid w:val="00F865C3"/>
    <w:rsid w:val="00F86AF6"/>
    <w:rsid w:val="00F86F43"/>
    <w:rsid w:val="00F87CD9"/>
    <w:rsid w:val="00F87DF1"/>
    <w:rsid w:val="00F9024D"/>
    <w:rsid w:val="00F914B7"/>
    <w:rsid w:val="00F929A5"/>
    <w:rsid w:val="00F929B7"/>
    <w:rsid w:val="00F9327D"/>
    <w:rsid w:val="00F934CA"/>
    <w:rsid w:val="00F93E1D"/>
    <w:rsid w:val="00F94AFD"/>
    <w:rsid w:val="00F94D71"/>
    <w:rsid w:val="00F952BE"/>
    <w:rsid w:val="00F953B3"/>
    <w:rsid w:val="00F9566B"/>
    <w:rsid w:val="00F9576C"/>
    <w:rsid w:val="00F966C7"/>
    <w:rsid w:val="00F96714"/>
    <w:rsid w:val="00FA0835"/>
    <w:rsid w:val="00FA0E33"/>
    <w:rsid w:val="00FA144D"/>
    <w:rsid w:val="00FA14BE"/>
    <w:rsid w:val="00FA19B4"/>
    <w:rsid w:val="00FA1B6D"/>
    <w:rsid w:val="00FA2340"/>
    <w:rsid w:val="00FA263B"/>
    <w:rsid w:val="00FA3163"/>
    <w:rsid w:val="00FA36EB"/>
    <w:rsid w:val="00FA454A"/>
    <w:rsid w:val="00FA4908"/>
    <w:rsid w:val="00FA52F0"/>
    <w:rsid w:val="00FA56CE"/>
    <w:rsid w:val="00FA5EA4"/>
    <w:rsid w:val="00FA5ECB"/>
    <w:rsid w:val="00FA6816"/>
    <w:rsid w:val="00FA7142"/>
    <w:rsid w:val="00FA7269"/>
    <w:rsid w:val="00FA75F8"/>
    <w:rsid w:val="00FA780B"/>
    <w:rsid w:val="00FA7D78"/>
    <w:rsid w:val="00FB0339"/>
    <w:rsid w:val="00FB059B"/>
    <w:rsid w:val="00FB10F0"/>
    <w:rsid w:val="00FB1878"/>
    <w:rsid w:val="00FB1FBE"/>
    <w:rsid w:val="00FB275B"/>
    <w:rsid w:val="00FB2D75"/>
    <w:rsid w:val="00FB2EAD"/>
    <w:rsid w:val="00FB31A7"/>
    <w:rsid w:val="00FB3981"/>
    <w:rsid w:val="00FB3AC8"/>
    <w:rsid w:val="00FB3D71"/>
    <w:rsid w:val="00FB3D84"/>
    <w:rsid w:val="00FB458B"/>
    <w:rsid w:val="00FB4C59"/>
    <w:rsid w:val="00FB51C3"/>
    <w:rsid w:val="00FB5700"/>
    <w:rsid w:val="00FB587C"/>
    <w:rsid w:val="00FB5D95"/>
    <w:rsid w:val="00FB633B"/>
    <w:rsid w:val="00FB66D2"/>
    <w:rsid w:val="00FB6A6A"/>
    <w:rsid w:val="00FB71A2"/>
    <w:rsid w:val="00FB78A1"/>
    <w:rsid w:val="00FB7BCA"/>
    <w:rsid w:val="00FB7DD8"/>
    <w:rsid w:val="00FC0DC2"/>
    <w:rsid w:val="00FC11E6"/>
    <w:rsid w:val="00FC1A04"/>
    <w:rsid w:val="00FC1FC6"/>
    <w:rsid w:val="00FC2982"/>
    <w:rsid w:val="00FC30FB"/>
    <w:rsid w:val="00FC35D3"/>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234"/>
    <w:rsid w:val="00FD6707"/>
    <w:rsid w:val="00FD67F6"/>
    <w:rsid w:val="00FD6EE2"/>
    <w:rsid w:val="00FD6FC4"/>
    <w:rsid w:val="00FD79BE"/>
    <w:rsid w:val="00FD7C41"/>
    <w:rsid w:val="00FE0385"/>
    <w:rsid w:val="00FE07A7"/>
    <w:rsid w:val="00FE0D49"/>
    <w:rsid w:val="00FE0E16"/>
    <w:rsid w:val="00FE1075"/>
    <w:rsid w:val="00FE142D"/>
    <w:rsid w:val="00FE1551"/>
    <w:rsid w:val="00FE1B67"/>
    <w:rsid w:val="00FE1C0E"/>
    <w:rsid w:val="00FE20E1"/>
    <w:rsid w:val="00FE252E"/>
    <w:rsid w:val="00FE3D1F"/>
    <w:rsid w:val="00FE3D7C"/>
    <w:rsid w:val="00FE4634"/>
    <w:rsid w:val="00FE4654"/>
    <w:rsid w:val="00FE4908"/>
    <w:rsid w:val="00FE4E65"/>
    <w:rsid w:val="00FE521C"/>
    <w:rsid w:val="00FE528B"/>
    <w:rsid w:val="00FE5735"/>
    <w:rsid w:val="00FE63EB"/>
    <w:rsid w:val="00FE6998"/>
    <w:rsid w:val="00FE71ED"/>
    <w:rsid w:val="00FE7908"/>
    <w:rsid w:val="00FE7F3A"/>
    <w:rsid w:val="00FF0550"/>
    <w:rsid w:val="00FF0594"/>
    <w:rsid w:val="00FF05F7"/>
    <w:rsid w:val="00FF0683"/>
    <w:rsid w:val="00FF074B"/>
    <w:rsid w:val="00FF0CE2"/>
    <w:rsid w:val="00FF0E01"/>
    <w:rsid w:val="00FF0E7D"/>
    <w:rsid w:val="00FF116E"/>
    <w:rsid w:val="00FF12F1"/>
    <w:rsid w:val="00FF1983"/>
    <w:rsid w:val="00FF203A"/>
    <w:rsid w:val="00FF25B9"/>
    <w:rsid w:val="00FF3486"/>
    <w:rsid w:val="00FF3518"/>
    <w:rsid w:val="00FF42FF"/>
    <w:rsid w:val="00FF5672"/>
    <w:rsid w:val="00FF5BD4"/>
    <w:rsid w:val="00FF607F"/>
    <w:rsid w:val="00FF6252"/>
    <w:rsid w:val="00FF6BA5"/>
    <w:rsid w:val="00FF6DA7"/>
    <w:rsid w:val="00FF769F"/>
    <w:rsid w:val="00FF7969"/>
    <w:rsid w:val="00FF7978"/>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14:docId w14:val="56A557CD"/>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73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5ED0"/>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prastojilentel"/>
    <w:next w:val="Lentelstinklelis"/>
    <w:rsid w:val="0089233C"/>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CC523D"/>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CC523D"/>
    <w:rPr>
      <w:rFonts w:ascii="Times New Roman" w:eastAsia="Times New Roman" w:hAnsi="Times New Roman" w:cs="Arial Unicode MS"/>
      <w:sz w:val="22"/>
      <w:szCs w:val="22"/>
      <w:lang w:val="x-none" w:eastAsia="en-US" w:bidi="bo-CN"/>
    </w:rPr>
  </w:style>
  <w:style w:type="paragraph" w:styleId="Pagrindiniotekstotrauka">
    <w:name w:val="Body Text Indent"/>
    <w:basedOn w:val="prastasis"/>
    <w:link w:val="PagrindiniotekstotraukaDiagrama"/>
    <w:uiPriority w:val="99"/>
    <w:semiHidden/>
    <w:unhideWhenUsed/>
    <w:rsid w:val="00F66A0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66A0D"/>
  </w:style>
  <w:style w:type="paragraph" w:customStyle="1" w:styleId="Bodytxt">
    <w:name w:val="Bodytxt"/>
    <w:basedOn w:val="prastasis"/>
    <w:rsid w:val="003B3203"/>
    <w:pPr>
      <w:keepNext/>
      <w:spacing w:after="0" w:line="240" w:lineRule="auto"/>
      <w:jc w:val="both"/>
    </w:pPr>
    <w:rPr>
      <w:rFonts w:ascii="Times New Roman" w:eastAsia="Times New Roman" w:hAnsi="Times New Roman" w:cs="Times New Roman"/>
      <w:sz w:val="22"/>
      <w:szCs w:val="22"/>
      <w:lang w:eastAsia="fi-FI"/>
    </w:rPr>
  </w:style>
  <w:style w:type="paragraph" w:customStyle="1" w:styleId="text">
    <w:name w:val="text"/>
    <w:rsid w:val="003B3203"/>
    <w:pPr>
      <w:widowControl w:val="0"/>
      <w:spacing w:before="240" w:after="0" w:line="240" w:lineRule="exact"/>
      <w:jc w:val="both"/>
    </w:pPr>
    <w:rPr>
      <w:rFonts w:ascii="Arial" w:eastAsia="Times New Roman" w:hAnsi="Arial" w:cs="Arial"/>
      <w:sz w:val="24"/>
      <w:szCs w:val="24"/>
      <w:lang w:val="cs-CZ" w:eastAsia="hu-HU"/>
    </w:rPr>
  </w:style>
  <w:style w:type="paragraph" w:customStyle="1" w:styleId="Punktas1">
    <w:name w:val="Punktas 1"/>
    <w:basedOn w:val="prastasis"/>
    <w:autoRedefine/>
    <w:rsid w:val="00424509"/>
    <w:pPr>
      <w:spacing w:after="0" w:line="240" w:lineRule="auto"/>
      <w:ind w:firstLine="540"/>
      <w:jc w:val="both"/>
    </w:pPr>
    <w:rPr>
      <w:rFonts w:asciiTheme="majorHAnsi" w:eastAsia="Calibri" w:hAnsiTheme="majorHAnsi" w:cstheme="majorHAnsi"/>
      <w:bCs/>
      <w:color w:val="FF0000"/>
      <w:sz w:val="22"/>
      <w:szCs w:val="22"/>
      <w:lang w:eastAsia="en-US"/>
    </w:rPr>
  </w:style>
  <w:style w:type="character" w:customStyle="1" w:styleId="wysiwyg-font-size-medium">
    <w:name w:val="wysiwyg-font-size-medium"/>
    <w:basedOn w:val="Numatytasispastraiposriftas"/>
    <w:rsid w:val="00424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374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15546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8305217">
      <w:bodyDiv w:val="1"/>
      <w:marLeft w:val="0"/>
      <w:marRight w:val="0"/>
      <w:marTop w:val="0"/>
      <w:marBottom w:val="0"/>
      <w:divBdr>
        <w:top w:val="none" w:sz="0" w:space="0" w:color="auto"/>
        <w:left w:val="none" w:sz="0" w:space="0" w:color="auto"/>
        <w:bottom w:val="none" w:sz="0" w:space="0" w:color="auto"/>
        <w:right w:val="none" w:sz="0" w:space="0" w:color="auto"/>
      </w:divBdr>
      <w:divsChild>
        <w:div w:id="1845626169">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32372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9727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bvpd.eviesiejipirkimai.lt/espd-web/"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31</Pages>
  <Words>40815</Words>
  <Characters>23266</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ATVIRO KONKURSO SPECIALIOSIOS SĄLYGOS</vt:lpstr>
    </vt:vector>
  </TitlesOfParts>
  <Company/>
  <LinksUpToDate>false</LinksUpToDate>
  <CharactersWithSpaces>63954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Indre</cp:lastModifiedBy>
  <cp:revision>8</cp:revision>
  <cp:lastPrinted>2026-03-03T10:36:00Z</cp:lastPrinted>
  <dcterms:created xsi:type="dcterms:W3CDTF">2026-01-23T14:00:00Z</dcterms:created>
  <dcterms:modified xsi:type="dcterms:W3CDTF">2026-03-03T10:36:00Z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