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6CD5" w14:textId="77777777" w:rsidR="009952FE" w:rsidRPr="009952FE" w:rsidRDefault="009952FE" w:rsidP="009952FE">
      <w:pPr>
        <w:tabs>
          <w:tab w:val="left" w:pos="1134"/>
        </w:tabs>
        <w:spacing w:after="0" w:line="240" w:lineRule="auto"/>
        <w:rPr>
          <w:rFonts w:ascii="Times New Roman" w:hAnsi="Times New Roman"/>
          <w:sz w:val="24"/>
          <w:szCs w:val="24"/>
        </w:rPr>
      </w:pPr>
    </w:p>
    <w:p w14:paraId="52BD21EE" w14:textId="582105F0" w:rsidR="009952FE" w:rsidRPr="00E23ED4" w:rsidRDefault="00EC07B9" w:rsidP="009952FE">
      <w:pPr>
        <w:spacing w:after="0" w:line="240" w:lineRule="auto"/>
        <w:jc w:val="center"/>
        <w:rPr>
          <w:rFonts w:ascii="Times New Roman" w:hAnsi="Times New Roman" w:cs="Times New Roman"/>
          <w:b/>
          <w:bCs/>
          <w:sz w:val="24"/>
          <w:szCs w:val="24"/>
        </w:rPr>
      </w:pPr>
      <w:r w:rsidRPr="00E23ED4">
        <w:rPr>
          <w:rFonts w:ascii="Times New Roman" w:hAnsi="Times New Roman" w:cs="Times New Roman"/>
          <w:b/>
          <w:bCs/>
          <w:sz w:val="24"/>
          <w:szCs w:val="24"/>
        </w:rPr>
        <w:t>PROGRAMINĖS ĮRANGOS</w:t>
      </w:r>
      <w:r w:rsidR="00A57F0F" w:rsidRPr="00E23ED4">
        <w:rPr>
          <w:rFonts w:ascii="Times New Roman" w:hAnsi="Times New Roman" w:cs="Times New Roman"/>
          <w:b/>
          <w:bCs/>
          <w:sz w:val="24"/>
          <w:szCs w:val="24"/>
        </w:rPr>
        <w:t xml:space="preserve"> </w:t>
      </w:r>
    </w:p>
    <w:p w14:paraId="1858853F" w14:textId="265CD752" w:rsidR="008F5BFF" w:rsidRPr="00E23ED4" w:rsidRDefault="00EC07B9" w:rsidP="009952FE">
      <w:pPr>
        <w:spacing w:after="0" w:line="240" w:lineRule="auto"/>
        <w:jc w:val="center"/>
        <w:rPr>
          <w:rFonts w:ascii="Times New Roman" w:hAnsi="Times New Roman" w:cs="Times New Roman"/>
          <w:b/>
          <w:bCs/>
          <w:sz w:val="24"/>
          <w:szCs w:val="24"/>
        </w:rPr>
      </w:pPr>
      <w:r w:rsidRPr="00E23ED4">
        <w:rPr>
          <w:rFonts w:ascii="Times New Roman" w:hAnsi="Times New Roman" w:cs="Times New Roman"/>
          <w:b/>
          <w:bCs/>
          <w:sz w:val="24"/>
          <w:szCs w:val="24"/>
        </w:rPr>
        <w:t>TECHNINĖ SPECIFIKACIJA</w:t>
      </w:r>
    </w:p>
    <w:p w14:paraId="16896848" w14:textId="77777777" w:rsidR="00EC07B9" w:rsidRPr="00E23ED4" w:rsidRDefault="00EC07B9" w:rsidP="00EC07B9">
      <w:pPr>
        <w:jc w:val="center"/>
        <w:rPr>
          <w:rFonts w:ascii="Times New Roman" w:hAnsi="Times New Roman" w:cs="Times New Roman"/>
          <w:b/>
          <w:bCs/>
          <w:sz w:val="24"/>
          <w:szCs w:val="24"/>
        </w:rPr>
      </w:pPr>
    </w:p>
    <w:p w14:paraId="1562A5DB" w14:textId="356C94BF" w:rsidR="003E2013" w:rsidRPr="00671EBB" w:rsidRDefault="003E2013" w:rsidP="00671EBB">
      <w:pPr>
        <w:pStyle w:val="Sraopastraipa"/>
        <w:numPr>
          <w:ilvl w:val="0"/>
          <w:numId w:val="1"/>
        </w:numPr>
        <w:spacing w:after="0" w:line="240" w:lineRule="auto"/>
        <w:jc w:val="both"/>
        <w:rPr>
          <w:rFonts w:ascii="Times New Roman" w:hAnsi="Times New Roman" w:cs="Times New Roman"/>
          <w:sz w:val="24"/>
          <w:szCs w:val="24"/>
        </w:rPr>
      </w:pPr>
      <w:r w:rsidRPr="00671EBB">
        <w:rPr>
          <w:rFonts w:ascii="Times New Roman" w:hAnsi="Times New Roman" w:cs="Times New Roman"/>
          <w:sz w:val="24"/>
          <w:szCs w:val="24"/>
        </w:rPr>
        <w:t>Pirkimo tikslas</w:t>
      </w:r>
      <w:r w:rsidR="00A01BD6" w:rsidRPr="00671EBB">
        <w:rPr>
          <w:rFonts w:ascii="Times New Roman" w:hAnsi="Times New Roman" w:cs="Times New Roman"/>
          <w:sz w:val="24"/>
          <w:szCs w:val="24"/>
        </w:rPr>
        <w:t xml:space="preserve"> ir kriterijai</w:t>
      </w:r>
    </w:p>
    <w:p w14:paraId="4F66758A" w14:textId="28DC87A3" w:rsidR="00A01BD6" w:rsidRPr="00E23ED4" w:rsidRDefault="00A01BD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Sukurti </w:t>
      </w:r>
      <w:r w:rsidR="007519A1" w:rsidRPr="00E23ED4">
        <w:rPr>
          <w:rFonts w:ascii="Times New Roman" w:hAnsi="Times New Roman" w:cs="Times New Roman"/>
          <w:sz w:val="24"/>
          <w:szCs w:val="24"/>
        </w:rPr>
        <w:t>programinę įrangą</w:t>
      </w:r>
      <w:r w:rsidR="00E55D01" w:rsidRPr="00E23ED4">
        <w:rPr>
          <w:rFonts w:ascii="Times New Roman" w:hAnsi="Times New Roman" w:cs="Times New Roman"/>
          <w:sz w:val="24"/>
          <w:szCs w:val="24"/>
        </w:rPr>
        <w:t xml:space="preserve">, skirtą užtikrinti judumo paslaugų </w:t>
      </w:r>
      <w:r w:rsidR="006230B9" w:rsidRPr="00E23ED4">
        <w:rPr>
          <w:rFonts w:ascii="Times New Roman" w:hAnsi="Times New Roman" w:cs="Times New Roman"/>
          <w:sz w:val="24"/>
          <w:szCs w:val="24"/>
        </w:rPr>
        <w:t>planavimą, koordinavimą ir administravimą Panevėžio regiono funkcinėje zonoje</w:t>
      </w:r>
      <w:r w:rsidR="00AA3606" w:rsidRPr="00E23ED4">
        <w:rPr>
          <w:rFonts w:ascii="Times New Roman" w:hAnsi="Times New Roman" w:cs="Times New Roman"/>
          <w:sz w:val="24"/>
          <w:szCs w:val="24"/>
        </w:rPr>
        <w:t xml:space="preserve"> (Rokiškio rajono savivaldybė, Panevėžio rajono savivaldybė, Kupiškio rajono savivaldybė, Biržų rajono savivaldybė, Pasvalio rajono savivaldybė)</w:t>
      </w:r>
      <w:r w:rsidR="006230B9" w:rsidRPr="00E23ED4">
        <w:rPr>
          <w:rFonts w:ascii="Times New Roman" w:hAnsi="Times New Roman" w:cs="Times New Roman"/>
          <w:sz w:val="24"/>
          <w:szCs w:val="24"/>
        </w:rPr>
        <w:t>.</w:t>
      </w:r>
      <w:r w:rsidR="00E55D01" w:rsidRPr="00E23ED4">
        <w:rPr>
          <w:rFonts w:ascii="Times New Roman" w:hAnsi="Times New Roman" w:cs="Times New Roman"/>
          <w:sz w:val="24"/>
          <w:szCs w:val="24"/>
        </w:rPr>
        <w:t xml:space="preserve"> </w:t>
      </w:r>
    </w:p>
    <w:p w14:paraId="6DFFB2C3" w14:textId="2102E150" w:rsidR="003E2013" w:rsidRPr="00E23ED4" w:rsidRDefault="003E2013" w:rsidP="00671EBB">
      <w:pPr>
        <w:pStyle w:val="Sraopastraipa"/>
        <w:numPr>
          <w:ilvl w:val="1"/>
          <w:numId w:val="1"/>
        </w:numPr>
        <w:spacing w:after="0" w:line="240" w:lineRule="auto"/>
        <w:ind w:left="426"/>
        <w:jc w:val="both"/>
        <w:rPr>
          <w:rFonts w:ascii="Times New Roman" w:hAnsi="Times New Roman" w:cs="Times New Roman"/>
          <w:sz w:val="24"/>
          <w:szCs w:val="24"/>
        </w:rPr>
      </w:pPr>
      <w:r w:rsidRPr="00E23ED4">
        <w:rPr>
          <w:rFonts w:ascii="Times New Roman" w:hAnsi="Times New Roman" w:cs="Times New Roman"/>
          <w:sz w:val="24"/>
          <w:szCs w:val="24"/>
        </w:rPr>
        <w:t>Perkančioji organizacija</w:t>
      </w:r>
      <w:r w:rsidR="00AA3606" w:rsidRPr="00E23ED4">
        <w:rPr>
          <w:rFonts w:ascii="Times New Roman" w:hAnsi="Times New Roman" w:cs="Times New Roman"/>
          <w:sz w:val="24"/>
          <w:szCs w:val="24"/>
        </w:rPr>
        <w:t xml:space="preserve"> (toliau – PO)</w:t>
      </w:r>
      <w:r w:rsidRPr="00E23ED4">
        <w:rPr>
          <w:rFonts w:ascii="Times New Roman" w:hAnsi="Times New Roman" w:cs="Times New Roman"/>
          <w:sz w:val="24"/>
          <w:szCs w:val="24"/>
        </w:rPr>
        <w:t xml:space="preserve"> siekia įsigyti inovatyvų produktą, atitinkantį šiuos tikslus ir kriterijus: </w:t>
      </w:r>
    </w:p>
    <w:p w14:paraId="507E0962" w14:textId="000D7463" w:rsidR="003E2013" w:rsidRPr="00E23ED4" w:rsidRDefault="003E2013"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Efektyvumas: užtikrinti greitą ir patikimą judumo paslaugų užsakymų, transporto priemonių ir maršrutų valdymą, sumažinti administracinę naštą</w:t>
      </w:r>
      <w:r w:rsidR="00854C06" w:rsidRPr="00E23ED4">
        <w:rPr>
          <w:rFonts w:ascii="Times New Roman" w:hAnsi="Times New Roman" w:cs="Times New Roman"/>
          <w:sz w:val="24"/>
          <w:szCs w:val="24"/>
        </w:rPr>
        <w:t>;</w:t>
      </w:r>
    </w:p>
    <w:p w14:paraId="6D2EFBEA" w14:textId="185B1DB9" w:rsidR="003E2013" w:rsidRPr="00E23ED4" w:rsidRDefault="003E2013"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Centralizacija ir prieinamumas: užtikrinti vieningą Panevėžio region</w:t>
      </w:r>
      <w:r w:rsidR="00AA3606" w:rsidRPr="00E23ED4">
        <w:rPr>
          <w:rFonts w:ascii="Times New Roman" w:hAnsi="Times New Roman" w:cs="Times New Roman"/>
          <w:sz w:val="24"/>
          <w:szCs w:val="24"/>
        </w:rPr>
        <w:t>o</w:t>
      </w:r>
      <w:r w:rsidRPr="00E23ED4">
        <w:rPr>
          <w:rFonts w:ascii="Times New Roman" w:hAnsi="Times New Roman" w:cs="Times New Roman"/>
          <w:sz w:val="24"/>
          <w:szCs w:val="24"/>
        </w:rPr>
        <w:t xml:space="preserve"> funkcinės zonos judumo paslaugų koordinavimą per centralizuotą Skambučių centrą, sudarant galimybę paslaugomis naudotis visų tikslinių grupių asmenims</w:t>
      </w:r>
      <w:r w:rsidR="00854C06" w:rsidRPr="00E23ED4">
        <w:rPr>
          <w:rFonts w:ascii="Times New Roman" w:hAnsi="Times New Roman" w:cs="Times New Roman"/>
          <w:sz w:val="24"/>
          <w:szCs w:val="24"/>
        </w:rPr>
        <w:t>;</w:t>
      </w:r>
    </w:p>
    <w:p w14:paraId="4E020C11" w14:textId="3C5503F4" w:rsidR="003E2013" w:rsidRPr="00E23ED4" w:rsidRDefault="003E2013"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Pritaikomumas: Sistema turi būti lanksti, pritaikoma skirtingų savivaldybių poreikiams, integruojama su kitomis informacinėmis sistemomis ir plečiama ateityje</w:t>
      </w:r>
      <w:r w:rsidR="00854C06" w:rsidRPr="00E23ED4">
        <w:rPr>
          <w:rFonts w:ascii="Times New Roman" w:hAnsi="Times New Roman" w:cs="Times New Roman"/>
          <w:sz w:val="24"/>
          <w:szCs w:val="24"/>
        </w:rPr>
        <w:t>;</w:t>
      </w:r>
      <w:r w:rsidRPr="00E23ED4">
        <w:rPr>
          <w:rFonts w:ascii="Times New Roman" w:hAnsi="Times New Roman" w:cs="Times New Roman"/>
          <w:sz w:val="24"/>
          <w:szCs w:val="24"/>
        </w:rPr>
        <w:t xml:space="preserve"> </w:t>
      </w:r>
    </w:p>
    <w:p w14:paraId="693F7145" w14:textId="2F272FFB" w:rsidR="003E2013" w:rsidRPr="00E23ED4" w:rsidRDefault="003E2013"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Duomenų analizė ir prognozavimas: sudaryti galimybes rinkti, analizuoti ir vertinti judumo paslaugų duomenis, formuoti ataskaitas bei prognozuoti paslaugų poreikį</w:t>
      </w:r>
      <w:r w:rsidR="00854C06" w:rsidRPr="00E23ED4">
        <w:rPr>
          <w:rFonts w:ascii="Times New Roman" w:hAnsi="Times New Roman" w:cs="Times New Roman"/>
          <w:sz w:val="24"/>
          <w:szCs w:val="24"/>
        </w:rPr>
        <w:t>;</w:t>
      </w:r>
    </w:p>
    <w:p w14:paraId="080331FE" w14:textId="3C5E5654" w:rsidR="003E2013" w:rsidRDefault="00A01BD6"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Inovacija ir konkurencinis pranašumas: diegti pažangius skaitmeninius sprendimus (pvz., elektromobilių dalyvaujančių paslaugoje duomenų integravimas, realaus laiko sekimas, maršruto planavimas), kurie užtikrintų teikiamų paslaugų kokybę, prieinamumą ir sprendimų priėmimą, grįstą gaunamais duomenimis. </w:t>
      </w:r>
    </w:p>
    <w:p w14:paraId="6C29D4A2" w14:textId="77777777" w:rsidR="00671EBB" w:rsidRPr="00E23ED4" w:rsidRDefault="00671EBB" w:rsidP="00671EBB">
      <w:pPr>
        <w:pStyle w:val="Sraopastraipa"/>
        <w:tabs>
          <w:tab w:val="left" w:pos="0"/>
          <w:tab w:val="left" w:pos="709"/>
        </w:tabs>
        <w:spacing w:after="0" w:line="240" w:lineRule="auto"/>
        <w:ind w:left="0"/>
        <w:jc w:val="both"/>
        <w:rPr>
          <w:rFonts w:ascii="Times New Roman" w:hAnsi="Times New Roman" w:cs="Times New Roman"/>
          <w:sz w:val="24"/>
          <w:szCs w:val="24"/>
        </w:rPr>
      </w:pPr>
    </w:p>
    <w:p w14:paraId="06F25A18" w14:textId="2F10430D" w:rsidR="004C736B" w:rsidRDefault="0003395A" w:rsidP="00671EBB">
      <w:pPr>
        <w:pStyle w:val="Sraopastraipa"/>
        <w:numPr>
          <w:ilvl w:val="0"/>
          <w:numId w:val="1"/>
        </w:numPr>
        <w:tabs>
          <w:tab w:val="left" w:pos="426"/>
          <w:tab w:val="left" w:pos="993"/>
        </w:tabs>
        <w:spacing w:after="0" w:line="240" w:lineRule="auto"/>
        <w:ind w:left="0" w:firstLine="0"/>
        <w:jc w:val="both"/>
        <w:rPr>
          <w:rFonts w:ascii="Times New Roman" w:hAnsi="Times New Roman" w:cs="Times New Roman"/>
          <w:sz w:val="24"/>
          <w:szCs w:val="24"/>
        </w:rPr>
      </w:pPr>
      <w:r w:rsidRPr="00671EBB">
        <w:rPr>
          <w:rFonts w:ascii="Times New Roman" w:hAnsi="Times New Roman" w:cs="Times New Roman"/>
          <w:sz w:val="24"/>
          <w:szCs w:val="24"/>
        </w:rPr>
        <w:t>Pirkimo objektas –</w:t>
      </w:r>
      <w:r w:rsidR="00D92907" w:rsidRPr="00671EBB">
        <w:rPr>
          <w:rFonts w:ascii="Times New Roman" w:hAnsi="Times New Roman" w:cs="Times New Roman"/>
          <w:sz w:val="24"/>
          <w:szCs w:val="24"/>
        </w:rPr>
        <w:t xml:space="preserve"> </w:t>
      </w:r>
      <w:r w:rsidR="004C736B" w:rsidRPr="00671EBB">
        <w:rPr>
          <w:rFonts w:ascii="Times New Roman" w:hAnsi="Times New Roman" w:cs="Times New Roman"/>
          <w:sz w:val="24"/>
          <w:szCs w:val="24"/>
        </w:rPr>
        <w:t xml:space="preserve"> programinės įrangos sukūrimo ir diegimo paslaugos Panevėžio regiono funkcinės zonos judumo paslaugų teikimo koordinavimo centrui (Skambučių centrui).</w:t>
      </w:r>
    </w:p>
    <w:p w14:paraId="7A3FECAD" w14:textId="77777777" w:rsidR="00671EBB" w:rsidRPr="00671EBB" w:rsidRDefault="00671EBB" w:rsidP="00671EBB">
      <w:pPr>
        <w:pStyle w:val="Sraopastraipa"/>
        <w:tabs>
          <w:tab w:val="left" w:pos="426"/>
          <w:tab w:val="left" w:pos="993"/>
        </w:tabs>
        <w:spacing w:after="0" w:line="240" w:lineRule="auto"/>
        <w:ind w:left="0"/>
        <w:jc w:val="both"/>
        <w:rPr>
          <w:rFonts w:ascii="Times New Roman" w:hAnsi="Times New Roman" w:cs="Times New Roman"/>
          <w:sz w:val="24"/>
          <w:szCs w:val="24"/>
        </w:rPr>
      </w:pPr>
    </w:p>
    <w:p w14:paraId="6AE2418C" w14:textId="17BBE8C3" w:rsidR="00D92907" w:rsidRPr="00671EBB" w:rsidRDefault="00D92907" w:rsidP="00671EBB">
      <w:pPr>
        <w:pStyle w:val="Sraopastraipa"/>
        <w:numPr>
          <w:ilvl w:val="0"/>
          <w:numId w:val="1"/>
        </w:numPr>
        <w:tabs>
          <w:tab w:val="left" w:pos="426"/>
        </w:tabs>
        <w:spacing w:after="0" w:line="240" w:lineRule="auto"/>
        <w:ind w:left="0" w:firstLine="0"/>
        <w:jc w:val="both"/>
        <w:rPr>
          <w:rFonts w:ascii="Times New Roman" w:hAnsi="Times New Roman" w:cs="Times New Roman"/>
          <w:sz w:val="24"/>
          <w:szCs w:val="24"/>
        </w:rPr>
      </w:pPr>
      <w:r w:rsidRPr="00671EBB">
        <w:rPr>
          <w:rFonts w:ascii="Times New Roman" w:hAnsi="Times New Roman" w:cs="Times New Roman"/>
          <w:sz w:val="24"/>
          <w:szCs w:val="24"/>
        </w:rPr>
        <w:t xml:space="preserve">Judumo paslaugos teikimo koordinavimo </w:t>
      </w:r>
      <w:r w:rsidR="007519A1" w:rsidRPr="00671EBB">
        <w:rPr>
          <w:rFonts w:ascii="Times New Roman" w:hAnsi="Times New Roman" w:cs="Times New Roman"/>
          <w:sz w:val="24"/>
          <w:szCs w:val="24"/>
        </w:rPr>
        <w:t>programinės įrangos</w:t>
      </w:r>
      <w:r w:rsidRPr="00671EBB">
        <w:rPr>
          <w:rFonts w:ascii="Times New Roman" w:hAnsi="Times New Roman" w:cs="Times New Roman"/>
          <w:sz w:val="24"/>
          <w:szCs w:val="24"/>
        </w:rPr>
        <w:t xml:space="preserve"> sukūrimo ir diegimo paslaugos apima:</w:t>
      </w:r>
    </w:p>
    <w:p w14:paraId="20FE68B9" w14:textId="77777777" w:rsidR="007519A1" w:rsidRPr="00E23ED4" w:rsidRDefault="002C6174"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Judumo paslaugos teikimo koordinavimo centro informacinės sistemos</w:t>
      </w:r>
      <w:r w:rsidR="007519A1" w:rsidRPr="00E23ED4">
        <w:rPr>
          <w:rFonts w:ascii="Times New Roman" w:hAnsi="Times New Roman" w:cs="Times New Roman"/>
          <w:sz w:val="24"/>
          <w:szCs w:val="24"/>
        </w:rPr>
        <w:t xml:space="preserve"> (toliau – Sistema), skirtos Skambučių centro operatoriams,</w:t>
      </w:r>
      <w:r w:rsidRPr="00E23ED4">
        <w:rPr>
          <w:rFonts w:ascii="Times New Roman" w:hAnsi="Times New Roman" w:cs="Times New Roman"/>
          <w:sz w:val="24"/>
          <w:szCs w:val="24"/>
        </w:rPr>
        <w:t xml:space="preserve"> sukūrimą</w:t>
      </w:r>
      <w:r w:rsidR="007519A1" w:rsidRPr="00E23ED4">
        <w:rPr>
          <w:rFonts w:ascii="Times New Roman" w:hAnsi="Times New Roman" w:cs="Times New Roman"/>
          <w:sz w:val="24"/>
          <w:szCs w:val="24"/>
        </w:rPr>
        <w:t>.</w:t>
      </w:r>
    </w:p>
    <w:p w14:paraId="0B0F6B89" w14:textId="2288424B" w:rsidR="00D92907" w:rsidRPr="00E23ED4" w:rsidRDefault="007519A1"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Sistemos</w:t>
      </w:r>
      <w:r w:rsidR="002C6174" w:rsidRPr="00E23ED4">
        <w:rPr>
          <w:rFonts w:ascii="Times New Roman" w:hAnsi="Times New Roman" w:cs="Times New Roman"/>
          <w:sz w:val="24"/>
          <w:szCs w:val="24"/>
        </w:rPr>
        <w:t xml:space="preserve"> įdiegimą, įskaitant </w:t>
      </w:r>
      <w:r w:rsidRPr="00E23ED4">
        <w:rPr>
          <w:rFonts w:ascii="Times New Roman" w:hAnsi="Times New Roman" w:cs="Times New Roman"/>
          <w:sz w:val="24"/>
          <w:szCs w:val="24"/>
        </w:rPr>
        <w:t xml:space="preserve">Sistemos </w:t>
      </w:r>
      <w:r w:rsidR="002C6174" w:rsidRPr="00E23ED4">
        <w:rPr>
          <w:rFonts w:ascii="Times New Roman" w:hAnsi="Times New Roman" w:cs="Times New Roman"/>
          <w:sz w:val="24"/>
          <w:szCs w:val="24"/>
        </w:rPr>
        <w:t>architektūros parengimą, konfigūravimą</w:t>
      </w:r>
      <w:r w:rsidR="00F41B42" w:rsidRPr="00E23ED4">
        <w:rPr>
          <w:rFonts w:ascii="Times New Roman" w:hAnsi="Times New Roman" w:cs="Times New Roman"/>
          <w:sz w:val="24"/>
          <w:szCs w:val="24"/>
        </w:rPr>
        <w:t>, integraciją su kitomis informacinėmis sistemomis</w:t>
      </w:r>
      <w:r w:rsidR="00AA3606" w:rsidRPr="00E23ED4">
        <w:rPr>
          <w:rFonts w:ascii="Times New Roman" w:hAnsi="Times New Roman" w:cs="Times New Roman"/>
          <w:sz w:val="24"/>
          <w:szCs w:val="24"/>
        </w:rPr>
        <w:t xml:space="preserve"> ar programomis</w:t>
      </w:r>
      <w:r w:rsidR="002C6174" w:rsidRPr="00E23ED4">
        <w:rPr>
          <w:rFonts w:ascii="Times New Roman" w:hAnsi="Times New Roman" w:cs="Times New Roman"/>
          <w:sz w:val="24"/>
          <w:szCs w:val="24"/>
        </w:rPr>
        <w:t xml:space="preserve"> ir paleidimą eksploatuoti</w:t>
      </w:r>
      <w:r w:rsidR="00854C06" w:rsidRPr="00E23ED4">
        <w:rPr>
          <w:rFonts w:ascii="Times New Roman" w:hAnsi="Times New Roman" w:cs="Times New Roman"/>
          <w:sz w:val="24"/>
          <w:szCs w:val="24"/>
        </w:rPr>
        <w:t>;</w:t>
      </w:r>
    </w:p>
    <w:p w14:paraId="7D24B870" w14:textId="06B4829C" w:rsidR="00F41B42" w:rsidRPr="00E23ED4" w:rsidRDefault="00F41B42"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Mobiliosios </w:t>
      </w:r>
      <w:r w:rsidR="00A57F0F" w:rsidRPr="00E23ED4">
        <w:rPr>
          <w:rFonts w:ascii="Times New Roman" w:hAnsi="Times New Roman" w:cs="Times New Roman"/>
          <w:sz w:val="24"/>
          <w:szCs w:val="24"/>
        </w:rPr>
        <w:t>programos</w:t>
      </w:r>
      <w:r w:rsidRPr="00E23ED4">
        <w:rPr>
          <w:rFonts w:ascii="Times New Roman" w:hAnsi="Times New Roman" w:cs="Times New Roman"/>
          <w:sz w:val="24"/>
          <w:szCs w:val="24"/>
        </w:rPr>
        <w:t xml:space="preserve"> vairuotojams, pritaikyt</w:t>
      </w:r>
      <w:r w:rsidR="007519A1" w:rsidRPr="00E23ED4">
        <w:rPr>
          <w:rFonts w:ascii="Times New Roman" w:hAnsi="Times New Roman" w:cs="Times New Roman"/>
          <w:sz w:val="24"/>
          <w:szCs w:val="24"/>
        </w:rPr>
        <w:t>os</w:t>
      </w:r>
      <w:r w:rsidRPr="00E23ED4">
        <w:rPr>
          <w:rFonts w:ascii="Times New Roman" w:hAnsi="Times New Roman" w:cs="Times New Roman"/>
          <w:sz w:val="24"/>
          <w:szCs w:val="24"/>
        </w:rPr>
        <w:t xml:space="preserve"> darbų vykdymui, maršrutų peržiūrai, užduočių gavimui ir vykdymo fiksavimui, sukūrimą</w:t>
      </w:r>
      <w:r w:rsidR="00854C06" w:rsidRPr="00E23ED4">
        <w:rPr>
          <w:rFonts w:ascii="Times New Roman" w:hAnsi="Times New Roman" w:cs="Times New Roman"/>
          <w:sz w:val="24"/>
          <w:szCs w:val="24"/>
        </w:rPr>
        <w:t>;</w:t>
      </w:r>
    </w:p>
    <w:p w14:paraId="57EA42F4" w14:textId="4D5643AA" w:rsidR="00F41B42" w:rsidRPr="00E23ED4" w:rsidRDefault="00F41B42"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Mobiliosios </w:t>
      </w:r>
      <w:r w:rsidR="00A57F0F" w:rsidRPr="00E23ED4">
        <w:rPr>
          <w:rFonts w:ascii="Times New Roman" w:hAnsi="Times New Roman" w:cs="Times New Roman"/>
          <w:sz w:val="24"/>
          <w:szCs w:val="24"/>
        </w:rPr>
        <w:t>programos</w:t>
      </w:r>
      <w:r w:rsidRPr="00E23ED4">
        <w:rPr>
          <w:rFonts w:ascii="Times New Roman" w:hAnsi="Times New Roman" w:cs="Times New Roman"/>
          <w:sz w:val="24"/>
          <w:szCs w:val="24"/>
        </w:rPr>
        <w:t xml:space="preserve"> diegimą ir konfigūravimą </w:t>
      </w:r>
      <w:r w:rsidR="00AA3606" w:rsidRPr="00E23ED4">
        <w:rPr>
          <w:rFonts w:ascii="Times New Roman" w:hAnsi="Times New Roman" w:cs="Times New Roman"/>
          <w:sz w:val="24"/>
          <w:szCs w:val="24"/>
        </w:rPr>
        <w:t>PO</w:t>
      </w:r>
      <w:r w:rsidRPr="00E23ED4">
        <w:rPr>
          <w:rFonts w:ascii="Times New Roman" w:hAnsi="Times New Roman" w:cs="Times New Roman"/>
          <w:sz w:val="24"/>
          <w:szCs w:val="24"/>
        </w:rPr>
        <w:t xml:space="preserve"> planšetiniuose kompiuteriuose, užtikrinant sklandų veikimą ir suderinamumą su naudojama įranga</w:t>
      </w:r>
      <w:r w:rsidR="007519A1" w:rsidRPr="00E23ED4">
        <w:rPr>
          <w:rFonts w:ascii="Times New Roman" w:hAnsi="Times New Roman" w:cs="Times New Roman"/>
          <w:sz w:val="24"/>
          <w:szCs w:val="24"/>
        </w:rPr>
        <w:t xml:space="preserve"> bei Sistema</w:t>
      </w:r>
      <w:r w:rsidR="00854C06" w:rsidRPr="00E23ED4">
        <w:rPr>
          <w:rFonts w:ascii="Times New Roman" w:hAnsi="Times New Roman" w:cs="Times New Roman"/>
          <w:sz w:val="24"/>
          <w:szCs w:val="24"/>
        </w:rPr>
        <w:t>;</w:t>
      </w:r>
    </w:p>
    <w:p w14:paraId="3F01E7EF" w14:textId="65095927" w:rsidR="00F41B42" w:rsidRPr="00E23ED4" w:rsidRDefault="00F41B42"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Naudojimo instrukcijų parengimą (naudotojams ir administratoriams) bei mokymų pravedimą, skirtą Sistemos ir mobiliosios </w:t>
      </w:r>
      <w:r w:rsidR="00A57F0F" w:rsidRPr="00E23ED4">
        <w:rPr>
          <w:rFonts w:ascii="Times New Roman" w:hAnsi="Times New Roman" w:cs="Times New Roman"/>
          <w:sz w:val="24"/>
          <w:szCs w:val="24"/>
        </w:rPr>
        <w:t>programos</w:t>
      </w:r>
      <w:r w:rsidR="00AA3606" w:rsidRPr="00E23ED4">
        <w:rPr>
          <w:rFonts w:ascii="Times New Roman" w:hAnsi="Times New Roman" w:cs="Times New Roman"/>
          <w:sz w:val="24"/>
          <w:szCs w:val="24"/>
        </w:rPr>
        <w:t xml:space="preserve"> </w:t>
      </w:r>
      <w:r w:rsidRPr="00E23ED4">
        <w:rPr>
          <w:rFonts w:ascii="Times New Roman" w:hAnsi="Times New Roman" w:cs="Times New Roman"/>
          <w:sz w:val="24"/>
          <w:szCs w:val="24"/>
        </w:rPr>
        <w:t>naudojimui</w:t>
      </w:r>
      <w:r w:rsidR="00854C06" w:rsidRPr="00E23ED4">
        <w:rPr>
          <w:rFonts w:ascii="Times New Roman" w:hAnsi="Times New Roman" w:cs="Times New Roman"/>
          <w:sz w:val="24"/>
          <w:szCs w:val="24"/>
        </w:rPr>
        <w:t>;</w:t>
      </w:r>
    </w:p>
    <w:p w14:paraId="5189E513" w14:textId="26AB16F8" w:rsidR="00F41B42" w:rsidRDefault="00F41B42"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Sistemos </w:t>
      </w:r>
      <w:r w:rsidR="00AA3606" w:rsidRPr="00E23ED4">
        <w:rPr>
          <w:rFonts w:ascii="Times New Roman" w:hAnsi="Times New Roman" w:cs="Times New Roman"/>
          <w:sz w:val="24"/>
          <w:szCs w:val="24"/>
        </w:rPr>
        <w:t xml:space="preserve">ir </w:t>
      </w:r>
      <w:r w:rsidR="00893F88" w:rsidRPr="00E23ED4">
        <w:rPr>
          <w:rFonts w:ascii="Times New Roman" w:hAnsi="Times New Roman" w:cs="Times New Roman"/>
          <w:sz w:val="24"/>
          <w:szCs w:val="24"/>
        </w:rPr>
        <w:t xml:space="preserve">mobiliosios </w:t>
      </w:r>
      <w:r w:rsidR="00A57F0F" w:rsidRPr="00E23ED4">
        <w:rPr>
          <w:rFonts w:ascii="Times New Roman" w:hAnsi="Times New Roman" w:cs="Times New Roman"/>
          <w:sz w:val="24"/>
          <w:szCs w:val="24"/>
        </w:rPr>
        <w:t>programos</w:t>
      </w:r>
      <w:r w:rsidR="00AA3606" w:rsidRPr="00E23ED4">
        <w:rPr>
          <w:rFonts w:ascii="Times New Roman" w:hAnsi="Times New Roman" w:cs="Times New Roman"/>
          <w:sz w:val="24"/>
          <w:szCs w:val="24"/>
        </w:rPr>
        <w:t xml:space="preserve"> </w:t>
      </w:r>
      <w:r w:rsidRPr="00E23ED4">
        <w:rPr>
          <w:rFonts w:ascii="Times New Roman" w:hAnsi="Times New Roman" w:cs="Times New Roman"/>
          <w:sz w:val="24"/>
          <w:szCs w:val="24"/>
        </w:rPr>
        <w:t xml:space="preserve">palaikymo ir priežiūros paslaugų teikimą </w:t>
      </w:r>
      <w:r w:rsidR="00A57F0F" w:rsidRPr="00E23ED4">
        <w:rPr>
          <w:rFonts w:ascii="Times New Roman" w:hAnsi="Times New Roman" w:cs="Times New Roman"/>
          <w:sz w:val="24"/>
          <w:szCs w:val="24"/>
        </w:rPr>
        <w:t xml:space="preserve">24 </w:t>
      </w:r>
      <w:r w:rsidRPr="00E23ED4">
        <w:rPr>
          <w:rFonts w:ascii="Times New Roman" w:hAnsi="Times New Roman" w:cs="Times New Roman"/>
          <w:sz w:val="24"/>
          <w:szCs w:val="24"/>
        </w:rPr>
        <w:t xml:space="preserve">mėn., įskaitant techninę pagalbą, gedimų šalinimą, Sistemos </w:t>
      </w:r>
      <w:r w:rsidR="00AA3606" w:rsidRPr="00E23ED4">
        <w:rPr>
          <w:rFonts w:ascii="Times New Roman" w:hAnsi="Times New Roman" w:cs="Times New Roman"/>
          <w:sz w:val="24"/>
          <w:szCs w:val="24"/>
        </w:rPr>
        <w:t xml:space="preserve">ir </w:t>
      </w:r>
      <w:r w:rsidR="00893F88" w:rsidRPr="00E23ED4">
        <w:rPr>
          <w:rFonts w:ascii="Times New Roman" w:hAnsi="Times New Roman" w:cs="Times New Roman"/>
          <w:sz w:val="24"/>
          <w:szCs w:val="24"/>
        </w:rPr>
        <w:t xml:space="preserve">mobiliosios </w:t>
      </w:r>
      <w:r w:rsidR="00A57F0F" w:rsidRPr="00E23ED4">
        <w:rPr>
          <w:rFonts w:ascii="Times New Roman" w:hAnsi="Times New Roman" w:cs="Times New Roman"/>
          <w:sz w:val="24"/>
          <w:szCs w:val="24"/>
        </w:rPr>
        <w:t>programos</w:t>
      </w:r>
      <w:r w:rsidR="00AA3606" w:rsidRPr="00E23ED4">
        <w:rPr>
          <w:rFonts w:ascii="Times New Roman" w:hAnsi="Times New Roman" w:cs="Times New Roman"/>
          <w:sz w:val="24"/>
          <w:szCs w:val="24"/>
        </w:rPr>
        <w:t xml:space="preserve"> </w:t>
      </w:r>
      <w:r w:rsidRPr="00E23ED4">
        <w:rPr>
          <w:rFonts w:ascii="Times New Roman" w:hAnsi="Times New Roman" w:cs="Times New Roman"/>
          <w:sz w:val="24"/>
          <w:szCs w:val="24"/>
        </w:rPr>
        <w:t>atnaujinimus ir veikimo tęstinumo užtikrinimą.</w:t>
      </w:r>
    </w:p>
    <w:p w14:paraId="668DBA42" w14:textId="77777777" w:rsidR="00671EBB" w:rsidRPr="00E23ED4" w:rsidRDefault="00671EBB" w:rsidP="00671EBB">
      <w:pPr>
        <w:pStyle w:val="Sraopastraipa"/>
        <w:tabs>
          <w:tab w:val="left" w:pos="426"/>
        </w:tabs>
        <w:spacing w:after="0" w:line="240" w:lineRule="auto"/>
        <w:ind w:left="0"/>
        <w:jc w:val="both"/>
        <w:rPr>
          <w:rFonts w:ascii="Times New Roman" w:hAnsi="Times New Roman" w:cs="Times New Roman"/>
          <w:sz w:val="24"/>
          <w:szCs w:val="24"/>
        </w:rPr>
      </w:pPr>
    </w:p>
    <w:p w14:paraId="132ECED0" w14:textId="179BA0F8" w:rsidR="001D7DE3" w:rsidRPr="00671EBB" w:rsidRDefault="001D7DE3" w:rsidP="00671EBB">
      <w:pPr>
        <w:pStyle w:val="Sraopastraipa"/>
        <w:numPr>
          <w:ilvl w:val="0"/>
          <w:numId w:val="1"/>
        </w:numPr>
        <w:tabs>
          <w:tab w:val="left" w:pos="426"/>
        </w:tabs>
        <w:spacing w:after="0" w:line="240" w:lineRule="auto"/>
        <w:jc w:val="both"/>
        <w:rPr>
          <w:rFonts w:ascii="Times New Roman" w:hAnsi="Times New Roman" w:cs="Times New Roman"/>
          <w:sz w:val="24"/>
          <w:szCs w:val="24"/>
        </w:rPr>
      </w:pPr>
      <w:r w:rsidRPr="00671EBB">
        <w:rPr>
          <w:rFonts w:ascii="Times New Roman" w:hAnsi="Times New Roman" w:cs="Times New Roman"/>
          <w:sz w:val="24"/>
          <w:szCs w:val="24"/>
        </w:rPr>
        <w:t xml:space="preserve">Bendrieji </w:t>
      </w:r>
      <w:r w:rsidR="00893F88" w:rsidRPr="00671EBB">
        <w:rPr>
          <w:rFonts w:ascii="Times New Roman" w:hAnsi="Times New Roman" w:cs="Times New Roman"/>
          <w:sz w:val="24"/>
          <w:szCs w:val="24"/>
        </w:rPr>
        <w:t>programinės įrangos</w:t>
      </w:r>
      <w:r w:rsidRPr="00671EBB">
        <w:rPr>
          <w:rFonts w:ascii="Times New Roman" w:hAnsi="Times New Roman" w:cs="Times New Roman"/>
          <w:sz w:val="24"/>
          <w:szCs w:val="24"/>
        </w:rPr>
        <w:t xml:space="preserve"> reikalavimai:</w:t>
      </w:r>
    </w:p>
    <w:p w14:paraId="678C8687" w14:textId="77F29B0C" w:rsidR="001D7DE3" w:rsidRPr="00E23ED4" w:rsidRDefault="001D7DE3"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Centralizuota, naršyklėje veikianti Sistema su galimybe naudotis skirtingoms naudotojų grupėms (Sistemos administratoriai, Skambučių centro operatoriai, vairuotoja</w:t>
      </w:r>
      <w:r w:rsidR="00A57F0F" w:rsidRPr="00E23ED4">
        <w:rPr>
          <w:rFonts w:ascii="Times New Roman" w:hAnsi="Times New Roman" w:cs="Times New Roman"/>
          <w:sz w:val="24"/>
          <w:szCs w:val="24"/>
        </w:rPr>
        <w:t>i –</w:t>
      </w:r>
      <w:r w:rsidR="004C736B" w:rsidRPr="00E23ED4">
        <w:rPr>
          <w:rFonts w:ascii="Times New Roman" w:hAnsi="Times New Roman" w:cs="Times New Roman"/>
          <w:sz w:val="24"/>
          <w:szCs w:val="24"/>
        </w:rPr>
        <w:t xml:space="preserve"> mobiliąja </w:t>
      </w:r>
      <w:r w:rsidR="00A57F0F" w:rsidRPr="00E23ED4">
        <w:rPr>
          <w:rFonts w:ascii="Times New Roman" w:hAnsi="Times New Roman" w:cs="Times New Roman"/>
          <w:sz w:val="24"/>
          <w:szCs w:val="24"/>
        </w:rPr>
        <w:t>programa</w:t>
      </w:r>
      <w:r w:rsidRPr="00E23ED4">
        <w:rPr>
          <w:rFonts w:ascii="Times New Roman" w:hAnsi="Times New Roman" w:cs="Times New Roman"/>
          <w:sz w:val="24"/>
          <w:szCs w:val="24"/>
        </w:rPr>
        <w:t>)</w:t>
      </w:r>
      <w:r w:rsidR="00854C06" w:rsidRPr="00E23ED4">
        <w:rPr>
          <w:rFonts w:ascii="Times New Roman" w:hAnsi="Times New Roman" w:cs="Times New Roman"/>
          <w:sz w:val="24"/>
          <w:szCs w:val="24"/>
        </w:rPr>
        <w:t>;</w:t>
      </w:r>
    </w:p>
    <w:p w14:paraId="1F7D926F" w14:textId="5A70406B" w:rsidR="00517CD6" w:rsidRPr="00E23ED4" w:rsidRDefault="00893F88"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Programinės</w:t>
      </w:r>
      <w:r w:rsidR="00517CD6" w:rsidRPr="00E23ED4">
        <w:rPr>
          <w:rFonts w:ascii="Times New Roman" w:hAnsi="Times New Roman" w:cs="Times New Roman"/>
          <w:sz w:val="24"/>
          <w:szCs w:val="24"/>
        </w:rPr>
        <w:t xml:space="preserve"> </w:t>
      </w:r>
      <w:r w:rsidRPr="00E23ED4">
        <w:rPr>
          <w:rFonts w:ascii="Times New Roman" w:hAnsi="Times New Roman" w:cs="Times New Roman"/>
          <w:sz w:val="24"/>
          <w:szCs w:val="24"/>
        </w:rPr>
        <w:t xml:space="preserve">įrangos </w:t>
      </w:r>
      <w:r w:rsidR="00517CD6" w:rsidRPr="00E23ED4">
        <w:rPr>
          <w:rFonts w:ascii="Times New Roman" w:hAnsi="Times New Roman" w:cs="Times New Roman"/>
          <w:sz w:val="24"/>
          <w:szCs w:val="24"/>
        </w:rPr>
        <w:t xml:space="preserve">mobiliosios </w:t>
      </w:r>
      <w:r w:rsidR="00A57F0F" w:rsidRPr="00E23ED4">
        <w:rPr>
          <w:rFonts w:ascii="Times New Roman" w:hAnsi="Times New Roman" w:cs="Times New Roman"/>
          <w:sz w:val="24"/>
          <w:szCs w:val="24"/>
        </w:rPr>
        <w:t>programos</w:t>
      </w:r>
      <w:r w:rsidR="00517CD6" w:rsidRPr="00E23ED4">
        <w:rPr>
          <w:rFonts w:ascii="Times New Roman" w:hAnsi="Times New Roman" w:cs="Times New Roman"/>
          <w:sz w:val="24"/>
          <w:szCs w:val="24"/>
        </w:rPr>
        <w:t xml:space="preserve"> dalis vairuotojams, veikianti mobiliuose įrenginiuose</w:t>
      </w:r>
      <w:r w:rsidR="00854C06" w:rsidRPr="00E23ED4">
        <w:rPr>
          <w:rFonts w:ascii="Times New Roman" w:hAnsi="Times New Roman" w:cs="Times New Roman"/>
          <w:sz w:val="24"/>
          <w:szCs w:val="24"/>
        </w:rPr>
        <w:t>;</w:t>
      </w:r>
    </w:p>
    <w:p w14:paraId="440C6BAA" w14:textId="2CBE2D40" w:rsidR="00517CD6" w:rsidRPr="00E23ED4" w:rsidRDefault="00517CD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Realiojo laiko transporto priemonių stebėjimas ir maršrutų valdymas</w:t>
      </w:r>
      <w:r w:rsidR="00854C06" w:rsidRPr="00E23ED4">
        <w:rPr>
          <w:rFonts w:ascii="Times New Roman" w:hAnsi="Times New Roman" w:cs="Times New Roman"/>
          <w:sz w:val="24"/>
          <w:szCs w:val="24"/>
        </w:rPr>
        <w:t>;</w:t>
      </w:r>
    </w:p>
    <w:p w14:paraId="06D60B05" w14:textId="60122259" w:rsidR="00517CD6" w:rsidRPr="00E23ED4" w:rsidRDefault="00517CD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Duomenų saugą ir asmens duomenų apsaugą (atitiktį BDAR) užtikrinanti architektūra</w:t>
      </w:r>
      <w:r w:rsidR="00854C06" w:rsidRPr="00E23ED4">
        <w:rPr>
          <w:rFonts w:ascii="Times New Roman" w:hAnsi="Times New Roman" w:cs="Times New Roman"/>
          <w:sz w:val="24"/>
          <w:szCs w:val="24"/>
        </w:rPr>
        <w:t>;</w:t>
      </w:r>
    </w:p>
    <w:p w14:paraId="1F2F5912" w14:textId="785F06E9" w:rsidR="00517CD6" w:rsidRDefault="00517CD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Galimybė </w:t>
      </w:r>
      <w:r w:rsidR="00893F88" w:rsidRPr="00E23ED4">
        <w:rPr>
          <w:rFonts w:ascii="Times New Roman" w:hAnsi="Times New Roman" w:cs="Times New Roman"/>
          <w:sz w:val="24"/>
          <w:szCs w:val="24"/>
        </w:rPr>
        <w:t>programinę įrangą</w:t>
      </w:r>
      <w:r w:rsidRPr="00E23ED4">
        <w:rPr>
          <w:rFonts w:ascii="Times New Roman" w:hAnsi="Times New Roman" w:cs="Times New Roman"/>
          <w:sz w:val="24"/>
          <w:szCs w:val="24"/>
        </w:rPr>
        <w:t xml:space="preserve"> integruoti su kitomis informacinėmis sistemomis</w:t>
      </w:r>
      <w:r w:rsidR="00893F88" w:rsidRPr="00E23ED4">
        <w:rPr>
          <w:rFonts w:ascii="Times New Roman" w:hAnsi="Times New Roman" w:cs="Times New Roman"/>
          <w:sz w:val="24"/>
          <w:szCs w:val="24"/>
        </w:rPr>
        <w:t xml:space="preserve"> ar programomis</w:t>
      </w:r>
      <w:r w:rsidRPr="00E23ED4">
        <w:rPr>
          <w:rFonts w:ascii="Times New Roman" w:hAnsi="Times New Roman" w:cs="Times New Roman"/>
          <w:sz w:val="24"/>
          <w:szCs w:val="24"/>
        </w:rPr>
        <w:t>.</w:t>
      </w:r>
    </w:p>
    <w:p w14:paraId="40779233" w14:textId="77777777" w:rsidR="00671EBB" w:rsidRPr="00E23ED4" w:rsidRDefault="00671EBB" w:rsidP="00671EBB">
      <w:pPr>
        <w:pStyle w:val="Sraopastraipa"/>
        <w:tabs>
          <w:tab w:val="left" w:pos="426"/>
        </w:tabs>
        <w:spacing w:after="0" w:line="240" w:lineRule="auto"/>
        <w:ind w:left="0"/>
        <w:jc w:val="both"/>
        <w:rPr>
          <w:rFonts w:ascii="Times New Roman" w:hAnsi="Times New Roman" w:cs="Times New Roman"/>
          <w:sz w:val="24"/>
          <w:szCs w:val="24"/>
        </w:rPr>
      </w:pPr>
    </w:p>
    <w:p w14:paraId="7E8CBEF2" w14:textId="77CBCB7F" w:rsidR="001D7DE3" w:rsidRPr="00671EBB" w:rsidRDefault="00854C06" w:rsidP="00671EBB">
      <w:pPr>
        <w:pStyle w:val="Sraopastraipa"/>
        <w:numPr>
          <w:ilvl w:val="0"/>
          <w:numId w:val="1"/>
        </w:numPr>
        <w:tabs>
          <w:tab w:val="left" w:pos="426"/>
        </w:tabs>
        <w:spacing w:after="0" w:line="240" w:lineRule="auto"/>
        <w:jc w:val="both"/>
        <w:rPr>
          <w:rFonts w:ascii="Times New Roman" w:hAnsi="Times New Roman" w:cs="Times New Roman"/>
          <w:sz w:val="24"/>
          <w:szCs w:val="24"/>
        </w:rPr>
      </w:pPr>
      <w:r w:rsidRPr="00671EBB">
        <w:rPr>
          <w:rFonts w:ascii="Times New Roman" w:hAnsi="Times New Roman" w:cs="Times New Roman"/>
          <w:sz w:val="24"/>
          <w:szCs w:val="24"/>
        </w:rPr>
        <w:lastRenderedPageBreak/>
        <w:t xml:space="preserve">Funkcinės </w:t>
      </w:r>
      <w:r w:rsidR="00893F88" w:rsidRPr="00671EBB">
        <w:rPr>
          <w:rFonts w:ascii="Times New Roman" w:hAnsi="Times New Roman" w:cs="Times New Roman"/>
          <w:sz w:val="24"/>
          <w:szCs w:val="24"/>
        </w:rPr>
        <w:t>programinės įrangos</w:t>
      </w:r>
      <w:r w:rsidRPr="00671EBB">
        <w:rPr>
          <w:rFonts w:ascii="Times New Roman" w:hAnsi="Times New Roman" w:cs="Times New Roman"/>
          <w:sz w:val="24"/>
          <w:szCs w:val="24"/>
        </w:rPr>
        <w:t xml:space="preserve"> savybės:</w:t>
      </w:r>
    </w:p>
    <w:p w14:paraId="4C77CA4D" w14:textId="5F12BAAE" w:rsidR="00854C06" w:rsidRPr="00E23ED4"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Sistemos administratorių bei keleivių informacijos valdymas;</w:t>
      </w:r>
    </w:p>
    <w:p w14:paraId="090189A6" w14:textId="604ACCF5" w:rsidR="00854C06" w:rsidRPr="00E23ED4"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Sąnaudų informacijos valdymas</w:t>
      </w:r>
      <w:r w:rsidR="00893F88" w:rsidRPr="00E23ED4">
        <w:rPr>
          <w:rFonts w:ascii="Times New Roman" w:hAnsi="Times New Roman" w:cs="Times New Roman"/>
          <w:sz w:val="24"/>
          <w:szCs w:val="24"/>
        </w:rPr>
        <w:t>;</w:t>
      </w:r>
    </w:p>
    <w:p w14:paraId="7B36A6AC" w14:textId="63DE456D" w:rsidR="00854C06" w:rsidRPr="00E23ED4"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Sutarčių bei paslaugų aktų kūrimas bei valdymas;</w:t>
      </w:r>
    </w:p>
    <w:p w14:paraId="4CAFFA9A" w14:textId="26F14EEF" w:rsidR="00854C06" w:rsidRPr="00E23ED4"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Transporto</w:t>
      </w:r>
      <w:r w:rsidR="00893F88" w:rsidRPr="00E23ED4">
        <w:rPr>
          <w:rFonts w:ascii="Times New Roman" w:hAnsi="Times New Roman" w:cs="Times New Roman"/>
          <w:sz w:val="24"/>
          <w:szCs w:val="24"/>
        </w:rPr>
        <w:t xml:space="preserve"> priemonių</w:t>
      </w:r>
      <w:r w:rsidRPr="00E23ED4">
        <w:rPr>
          <w:rFonts w:ascii="Times New Roman" w:hAnsi="Times New Roman" w:cs="Times New Roman"/>
          <w:sz w:val="24"/>
          <w:szCs w:val="24"/>
        </w:rPr>
        <w:t xml:space="preserve"> administravimas bei valdymas;</w:t>
      </w:r>
    </w:p>
    <w:p w14:paraId="0D2A51BF" w14:textId="558A9E44" w:rsidR="00854C06" w:rsidRPr="00E23ED4"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Maršrutų rengimas bei valdymas;</w:t>
      </w:r>
    </w:p>
    <w:p w14:paraId="41EB257C" w14:textId="64913181" w:rsidR="00854C06" w:rsidRPr="00E23ED4"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Darbuotojų užduočių valdymas ir darbo veiklos organizavimas;</w:t>
      </w:r>
    </w:p>
    <w:p w14:paraId="74B064DA" w14:textId="6B3B80EC" w:rsidR="00854C06" w:rsidRPr="00E23ED4"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Efektyvumo rodiklių formavimas bei valdymas;</w:t>
      </w:r>
    </w:p>
    <w:p w14:paraId="1B6F432F" w14:textId="225F7DB8" w:rsidR="0003395A" w:rsidRDefault="00854C06"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Vairuotojų </w:t>
      </w:r>
      <w:r w:rsidR="00893F88" w:rsidRPr="00E23ED4">
        <w:rPr>
          <w:rFonts w:ascii="Times New Roman" w:hAnsi="Times New Roman" w:cs="Times New Roman"/>
          <w:sz w:val="24"/>
          <w:szCs w:val="24"/>
        </w:rPr>
        <w:t xml:space="preserve">mobilioji </w:t>
      </w:r>
      <w:r w:rsidR="00A57F0F" w:rsidRPr="00E23ED4">
        <w:rPr>
          <w:rFonts w:ascii="Times New Roman" w:hAnsi="Times New Roman" w:cs="Times New Roman"/>
          <w:sz w:val="24"/>
          <w:szCs w:val="24"/>
        </w:rPr>
        <w:t>programa</w:t>
      </w:r>
      <w:r w:rsidRPr="00E23ED4">
        <w:rPr>
          <w:rFonts w:ascii="Times New Roman" w:hAnsi="Times New Roman" w:cs="Times New Roman"/>
          <w:sz w:val="24"/>
          <w:szCs w:val="24"/>
        </w:rPr>
        <w:t xml:space="preserve"> darbų vykdymui</w:t>
      </w:r>
      <w:r w:rsidR="004C736B" w:rsidRPr="00E23ED4">
        <w:rPr>
          <w:rFonts w:ascii="Times New Roman" w:hAnsi="Times New Roman" w:cs="Times New Roman"/>
          <w:sz w:val="24"/>
          <w:szCs w:val="24"/>
        </w:rPr>
        <w:t xml:space="preserve"> (užduotims gauti, maršrutams peržiūrėti, vykdymui fiksuoti ir pan.).</w:t>
      </w:r>
    </w:p>
    <w:p w14:paraId="50DAB993" w14:textId="77777777" w:rsidR="00671EBB" w:rsidRPr="00E23ED4" w:rsidRDefault="00671EBB" w:rsidP="00671EBB">
      <w:pPr>
        <w:pStyle w:val="Sraopastraipa"/>
        <w:tabs>
          <w:tab w:val="left" w:pos="426"/>
        </w:tabs>
        <w:spacing w:after="0" w:line="240" w:lineRule="auto"/>
        <w:ind w:left="0"/>
        <w:jc w:val="both"/>
        <w:rPr>
          <w:rFonts w:ascii="Times New Roman" w:hAnsi="Times New Roman" w:cs="Times New Roman"/>
          <w:sz w:val="24"/>
          <w:szCs w:val="24"/>
        </w:rPr>
      </w:pPr>
    </w:p>
    <w:p w14:paraId="4B98A85A" w14:textId="086CD7AB" w:rsidR="00C35577" w:rsidRPr="00671EBB" w:rsidRDefault="00CB2979" w:rsidP="00671EBB">
      <w:pPr>
        <w:pStyle w:val="Sraopastraipa"/>
        <w:numPr>
          <w:ilvl w:val="0"/>
          <w:numId w:val="1"/>
        </w:numPr>
        <w:tabs>
          <w:tab w:val="left" w:pos="426"/>
        </w:tabs>
        <w:spacing w:after="0" w:line="240" w:lineRule="auto"/>
        <w:jc w:val="both"/>
        <w:rPr>
          <w:rFonts w:ascii="Times New Roman" w:hAnsi="Times New Roman" w:cs="Times New Roman"/>
          <w:sz w:val="24"/>
          <w:szCs w:val="24"/>
        </w:rPr>
      </w:pPr>
      <w:r w:rsidRPr="00671EBB">
        <w:rPr>
          <w:rFonts w:ascii="Times New Roman" w:hAnsi="Times New Roman" w:cs="Times New Roman"/>
          <w:sz w:val="24"/>
          <w:szCs w:val="24"/>
        </w:rPr>
        <w:t xml:space="preserve">Reikalavimai </w:t>
      </w:r>
      <w:r w:rsidR="00B442A7" w:rsidRPr="00671EBB">
        <w:rPr>
          <w:rFonts w:ascii="Times New Roman" w:hAnsi="Times New Roman" w:cs="Times New Roman"/>
          <w:sz w:val="24"/>
          <w:szCs w:val="24"/>
        </w:rPr>
        <w:t>mokymams ir naudotojo instrukcijoms</w:t>
      </w:r>
      <w:r w:rsidR="002904BD" w:rsidRPr="00671EBB">
        <w:rPr>
          <w:rFonts w:ascii="Times New Roman" w:hAnsi="Times New Roman" w:cs="Times New Roman"/>
          <w:sz w:val="24"/>
          <w:szCs w:val="24"/>
        </w:rPr>
        <w:t>:</w:t>
      </w:r>
    </w:p>
    <w:p w14:paraId="788179D3" w14:textId="7AE2CC5F" w:rsidR="00B442A7" w:rsidRPr="00E23ED4" w:rsidRDefault="002904BD"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PO</w:t>
      </w:r>
      <w:r w:rsidR="00B442A7" w:rsidRPr="00E23ED4">
        <w:rPr>
          <w:rFonts w:ascii="Times New Roman" w:hAnsi="Times New Roman" w:cs="Times New Roman"/>
          <w:sz w:val="24"/>
          <w:szCs w:val="24"/>
        </w:rPr>
        <w:t xml:space="preserve"> turi būti pateikti išsamūs sukurtos programinės įrangos administravimo vadovai lietuvių kalba elektroninėje formoje (MS Office Word, PDF ar kt. lygiaverčiame formate)</w:t>
      </w:r>
      <w:r w:rsidR="00791C4C" w:rsidRPr="00E23ED4">
        <w:rPr>
          <w:rFonts w:ascii="Times New Roman" w:hAnsi="Times New Roman" w:cs="Times New Roman"/>
          <w:sz w:val="24"/>
          <w:szCs w:val="24"/>
        </w:rPr>
        <w:t>;</w:t>
      </w:r>
    </w:p>
    <w:p w14:paraId="666F794A" w14:textId="496B7A2D" w:rsidR="00791C4C" w:rsidRPr="00E23ED4" w:rsidRDefault="002904BD"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Programinės įrangos</w:t>
      </w:r>
      <w:r w:rsidR="00B442A7" w:rsidRPr="00E23ED4">
        <w:rPr>
          <w:rFonts w:ascii="Times New Roman" w:hAnsi="Times New Roman" w:cs="Times New Roman"/>
          <w:sz w:val="24"/>
          <w:szCs w:val="24"/>
        </w:rPr>
        <w:t xml:space="preserve"> dokumentacija turi apimt</w:t>
      </w:r>
      <w:r w:rsidR="00791C4C" w:rsidRPr="00E23ED4">
        <w:rPr>
          <w:rFonts w:ascii="Times New Roman" w:hAnsi="Times New Roman" w:cs="Times New Roman"/>
          <w:sz w:val="24"/>
          <w:szCs w:val="24"/>
        </w:rPr>
        <w:t>i:</w:t>
      </w:r>
    </w:p>
    <w:p w14:paraId="3476CCA5" w14:textId="77777777" w:rsidR="00791C4C" w:rsidRPr="00E23ED4" w:rsidRDefault="00791C4C"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duomenų bazėje esančių lentelių ir jų ryšių aprašymus, nurodant lentelių laukų paskirtį;</w:t>
      </w:r>
    </w:p>
    <w:p w14:paraId="6EADB576" w14:textId="3FCE811F" w:rsidR="00B442A7" w:rsidRPr="00E23ED4" w:rsidRDefault="002904BD"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programinės įrangos</w:t>
      </w:r>
      <w:r w:rsidR="00791C4C" w:rsidRPr="00E23ED4">
        <w:rPr>
          <w:rFonts w:ascii="Times New Roman" w:hAnsi="Times New Roman" w:cs="Times New Roman"/>
          <w:sz w:val="24"/>
          <w:szCs w:val="24"/>
        </w:rPr>
        <w:t xml:space="preserve"> technologinį aprašymą (naudojamos technologijos, sprendimai,</w:t>
      </w:r>
      <w:r w:rsidR="004C736B" w:rsidRPr="00E23ED4">
        <w:rPr>
          <w:rFonts w:ascii="Times New Roman" w:hAnsi="Times New Roman" w:cs="Times New Roman"/>
          <w:sz w:val="24"/>
          <w:szCs w:val="24"/>
        </w:rPr>
        <w:t xml:space="preserve"> </w:t>
      </w:r>
      <w:r w:rsidR="00791C4C" w:rsidRPr="00E23ED4">
        <w:rPr>
          <w:rFonts w:ascii="Times New Roman" w:hAnsi="Times New Roman" w:cs="Times New Roman"/>
          <w:sz w:val="24"/>
          <w:szCs w:val="24"/>
        </w:rPr>
        <w:t xml:space="preserve">serverio programinės įrangos, būtinos </w:t>
      </w:r>
      <w:r w:rsidRPr="00E23ED4">
        <w:rPr>
          <w:rFonts w:ascii="Times New Roman" w:hAnsi="Times New Roman" w:cs="Times New Roman"/>
          <w:sz w:val="24"/>
          <w:szCs w:val="24"/>
        </w:rPr>
        <w:t>programinės įrangos</w:t>
      </w:r>
      <w:r w:rsidR="00791C4C" w:rsidRPr="00E23ED4">
        <w:rPr>
          <w:rFonts w:ascii="Times New Roman" w:hAnsi="Times New Roman" w:cs="Times New Roman"/>
          <w:sz w:val="24"/>
          <w:szCs w:val="24"/>
        </w:rPr>
        <w:t xml:space="preserve"> veikimui duomenys</w:t>
      </w:r>
      <w:r w:rsidR="004C736B" w:rsidRPr="00E23ED4">
        <w:rPr>
          <w:rFonts w:ascii="Times New Roman" w:hAnsi="Times New Roman" w:cs="Times New Roman"/>
          <w:sz w:val="24"/>
          <w:szCs w:val="24"/>
        </w:rPr>
        <w:t xml:space="preserve"> (techniniai ir programiniai reikalavimai)</w:t>
      </w:r>
      <w:r w:rsidR="00791C4C" w:rsidRPr="00E23ED4">
        <w:rPr>
          <w:rFonts w:ascii="Times New Roman" w:hAnsi="Times New Roman" w:cs="Times New Roman"/>
          <w:sz w:val="24"/>
          <w:szCs w:val="24"/>
        </w:rPr>
        <w:t xml:space="preserve"> ir pan.</w:t>
      </w:r>
      <w:r w:rsidRPr="00E23ED4">
        <w:rPr>
          <w:rFonts w:ascii="Times New Roman" w:hAnsi="Times New Roman" w:cs="Times New Roman"/>
          <w:sz w:val="24"/>
          <w:szCs w:val="24"/>
        </w:rPr>
        <w:t>);</w:t>
      </w:r>
    </w:p>
    <w:p w14:paraId="413B754D" w14:textId="2ED11883" w:rsidR="00791C4C" w:rsidRPr="00E23ED4" w:rsidRDefault="00791C4C"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Išsamų Sistemos diegimo vadovą.</w:t>
      </w:r>
    </w:p>
    <w:p w14:paraId="30C5F247" w14:textId="2E906717" w:rsidR="00791C4C" w:rsidRPr="00E23ED4" w:rsidRDefault="00791C4C"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Visa dokumentacija turi būti pateikta iki </w:t>
      </w:r>
      <w:r w:rsidR="002904BD" w:rsidRPr="00E23ED4">
        <w:rPr>
          <w:rFonts w:ascii="Times New Roman" w:hAnsi="Times New Roman" w:cs="Times New Roman"/>
          <w:sz w:val="24"/>
          <w:szCs w:val="24"/>
        </w:rPr>
        <w:t>programinės įrangos</w:t>
      </w:r>
      <w:r w:rsidRPr="00E23ED4">
        <w:rPr>
          <w:rFonts w:ascii="Times New Roman" w:hAnsi="Times New Roman" w:cs="Times New Roman"/>
          <w:sz w:val="24"/>
          <w:szCs w:val="24"/>
        </w:rPr>
        <w:t xml:space="preserve"> diegimo laikotarpio pabaigos.</w:t>
      </w:r>
    </w:p>
    <w:p w14:paraId="1B77B3F1" w14:textId="298EACE9" w:rsidR="00A81010" w:rsidRPr="00E23ED4" w:rsidRDefault="00A81010" w:rsidP="00671EBB">
      <w:pPr>
        <w:pStyle w:val="Sraopastraipa"/>
        <w:numPr>
          <w:ilvl w:val="1"/>
          <w:numId w:val="1"/>
        </w:numPr>
        <w:tabs>
          <w:tab w:val="left" w:pos="426"/>
        </w:tabs>
        <w:spacing w:after="0" w:line="240" w:lineRule="auto"/>
        <w:ind w:left="0" w:firstLine="0"/>
        <w:jc w:val="both"/>
        <w:rPr>
          <w:rFonts w:ascii="Times New Roman" w:hAnsi="Times New Roman" w:cs="Times New Roman"/>
          <w:i/>
          <w:iCs/>
          <w:sz w:val="24"/>
          <w:szCs w:val="24"/>
        </w:rPr>
      </w:pPr>
      <w:r w:rsidRPr="00E23ED4">
        <w:rPr>
          <w:rFonts w:ascii="Times New Roman" w:hAnsi="Times New Roman" w:cs="Times New Roman"/>
          <w:sz w:val="24"/>
          <w:szCs w:val="24"/>
        </w:rPr>
        <w:t xml:space="preserve">Visi mokymai turi būti organizuojami lietuvių kalba gyvai </w:t>
      </w:r>
      <w:r w:rsidR="002904BD" w:rsidRPr="00E23ED4">
        <w:rPr>
          <w:rFonts w:ascii="Times New Roman" w:hAnsi="Times New Roman" w:cs="Times New Roman"/>
          <w:sz w:val="24"/>
          <w:szCs w:val="24"/>
        </w:rPr>
        <w:t>PO</w:t>
      </w:r>
      <w:r w:rsidRPr="00E23ED4">
        <w:rPr>
          <w:rFonts w:ascii="Times New Roman" w:hAnsi="Times New Roman" w:cs="Times New Roman"/>
          <w:sz w:val="24"/>
          <w:szCs w:val="24"/>
        </w:rPr>
        <w:t xml:space="preserve"> patalpose arba nuotolinio ryšio priemonėmis pagal iš anksto</w:t>
      </w:r>
      <w:r w:rsidR="002904BD" w:rsidRPr="00E23ED4">
        <w:rPr>
          <w:rFonts w:ascii="Times New Roman" w:hAnsi="Times New Roman" w:cs="Times New Roman"/>
          <w:sz w:val="24"/>
          <w:szCs w:val="24"/>
        </w:rPr>
        <w:t xml:space="preserve"> raštu</w:t>
      </w:r>
      <w:r w:rsidRPr="00E23ED4">
        <w:rPr>
          <w:rFonts w:ascii="Times New Roman" w:hAnsi="Times New Roman" w:cs="Times New Roman"/>
          <w:sz w:val="24"/>
          <w:szCs w:val="24"/>
        </w:rPr>
        <w:t xml:space="preserve"> suderintas temas, apimtis ir vietą. </w:t>
      </w:r>
    </w:p>
    <w:p w14:paraId="2693E33D" w14:textId="637B5097" w:rsidR="00A81010" w:rsidRPr="00E23ED4" w:rsidRDefault="00A81010" w:rsidP="00671EBB">
      <w:pPr>
        <w:pStyle w:val="Sraopastraipa"/>
        <w:numPr>
          <w:ilvl w:val="1"/>
          <w:numId w:val="1"/>
        </w:numPr>
        <w:tabs>
          <w:tab w:val="left" w:pos="426"/>
        </w:tabs>
        <w:spacing w:after="0" w:line="240" w:lineRule="auto"/>
        <w:ind w:left="0" w:firstLine="0"/>
        <w:jc w:val="both"/>
        <w:rPr>
          <w:rFonts w:ascii="Times New Roman" w:hAnsi="Times New Roman" w:cs="Times New Roman"/>
          <w:i/>
          <w:iCs/>
          <w:sz w:val="24"/>
          <w:szCs w:val="24"/>
        </w:rPr>
      </w:pPr>
      <w:r w:rsidRPr="00E23ED4">
        <w:rPr>
          <w:rFonts w:ascii="Times New Roman" w:hAnsi="Times New Roman" w:cs="Times New Roman"/>
          <w:sz w:val="24"/>
          <w:szCs w:val="24"/>
        </w:rPr>
        <w:t>Sistemos vartotojų ir administratorių mokymai orga</w:t>
      </w:r>
      <w:r w:rsidR="00B907CD" w:rsidRPr="00E23ED4">
        <w:rPr>
          <w:rFonts w:ascii="Times New Roman" w:hAnsi="Times New Roman" w:cs="Times New Roman"/>
          <w:sz w:val="24"/>
          <w:szCs w:val="24"/>
        </w:rPr>
        <w:t xml:space="preserve">nizuojami ne mažiau kaip 3 kartus. Mokymų laikas su </w:t>
      </w:r>
      <w:r w:rsidR="002904BD" w:rsidRPr="00E23ED4">
        <w:rPr>
          <w:rFonts w:ascii="Times New Roman" w:hAnsi="Times New Roman" w:cs="Times New Roman"/>
          <w:sz w:val="24"/>
          <w:szCs w:val="24"/>
        </w:rPr>
        <w:t>PO</w:t>
      </w:r>
      <w:r w:rsidR="00B907CD" w:rsidRPr="00E23ED4">
        <w:rPr>
          <w:rFonts w:ascii="Times New Roman" w:hAnsi="Times New Roman" w:cs="Times New Roman"/>
          <w:sz w:val="24"/>
          <w:szCs w:val="24"/>
        </w:rPr>
        <w:t xml:space="preserve"> turi būti suderintas ne vėliau kaip prieš 10 d.</w:t>
      </w:r>
      <w:r w:rsidR="002904BD" w:rsidRPr="00E23ED4">
        <w:rPr>
          <w:rFonts w:ascii="Times New Roman" w:hAnsi="Times New Roman" w:cs="Times New Roman"/>
          <w:sz w:val="24"/>
          <w:szCs w:val="24"/>
        </w:rPr>
        <w:t xml:space="preserve"> </w:t>
      </w:r>
      <w:r w:rsidR="00B907CD" w:rsidRPr="00E23ED4">
        <w:rPr>
          <w:rFonts w:ascii="Times New Roman" w:hAnsi="Times New Roman" w:cs="Times New Roman"/>
          <w:sz w:val="24"/>
          <w:szCs w:val="24"/>
        </w:rPr>
        <w:t xml:space="preserve">d. iki mokymų pradžios. </w:t>
      </w:r>
    </w:p>
    <w:p w14:paraId="256E5C10" w14:textId="5E94F17C" w:rsidR="00B907CD" w:rsidRPr="00E23ED4" w:rsidRDefault="00B907CD" w:rsidP="00671EBB">
      <w:pPr>
        <w:pStyle w:val="Sraopastraipa"/>
        <w:numPr>
          <w:ilvl w:val="1"/>
          <w:numId w:val="1"/>
        </w:numPr>
        <w:tabs>
          <w:tab w:val="left" w:pos="426"/>
        </w:tabs>
        <w:spacing w:after="0" w:line="240" w:lineRule="auto"/>
        <w:ind w:left="0" w:firstLine="0"/>
        <w:jc w:val="both"/>
        <w:rPr>
          <w:rFonts w:ascii="Times New Roman" w:hAnsi="Times New Roman" w:cs="Times New Roman"/>
          <w:i/>
          <w:iCs/>
          <w:sz w:val="24"/>
          <w:szCs w:val="24"/>
        </w:rPr>
      </w:pPr>
      <w:r w:rsidRPr="00E23ED4">
        <w:rPr>
          <w:rFonts w:ascii="Times New Roman" w:hAnsi="Times New Roman" w:cs="Times New Roman"/>
          <w:sz w:val="24"/>
          <w:szCs w:val="24"/>
        </w:rPr>
        <w:t>Mokymų temos ir medžiaga turi apimti vis</w:t>
      </w:r>
      <w:r w:rsidRPr="00E23ED4">
        <w:rPr>
          <w:rFonts w:ascii="Times New Roman" w:hAnsi="Times New Roman" w:cs="Times New Roman"/>
          <w:sz w:val="24"/>
          <w:szCs w:val="24"/>
          <w:lang w:val="en-US"/>
        </w:rPr>
        <w:t>u</w:t>
      </w:r>
      <w:r w:rsidRPr="00E23ED4">
        <w:rPr>
          <w:rFonts w:ascii="Times New Roman" w:hAnsi="Times New Roman" w:cs="Times New Roman"/>
          <w:sz w:val="24"/>
          <w:szCs w:val="24"/>
        </w:rPr>
        <w:t xml:space="preserve">s Sistemos funkcionalumus. </w:t>
      </w:r>
    </w:p>
    <w:p w14:paraId="2813E1E8" w14:textId="77C8E30D" w:rsidR="00B907CD" w:rsidRPr="00E23ED4" w:rsidRDefault="00B907CD" w:rsidP="00671EBB">
      <w:pPr>
        <w:pStyle w:val="Sraopastraipa"/>
        <w:numPr>
          <w:ilvl w:val="1"/>
          <w:numId w:val="1"/>
        </w:numPr>
        <w:tabs>
          <w:tab w:val="left" w:pos="426"/>
        </w:tabs>
        <w:spacing w:after="0" w:line="240" w:lineRule="auto"/>
        <w:ind w:left="0" w:firstLine="0"/>
        <w:jc w:val="both"/>
        <w:rPr>
          <w:rFonts w:ascii="Times New Roman" w:hAnsi="Times New Roman" w:cs="Times New Roman"/>
          <w:i/>
          <w:iCs/>
          <w:sz w:val="24"/>
          <w:szCs w:val="24"/>
        </w:rPr>
      </w:pPr>
      <w:r w:rsidRPr="00E23ED4">
        <w:rPr>
          <w:rFonts w:ascii="Times New Roman" w:hAnsi="Times New Roman" w:cs="Times New Roman"/>
          <w:sz w:val="24"/>
          <w:szCs w:val="24"/>
        </w:rPr>
        <w:t>Pirmoji mokymų sesija organizuojama ne vėliau kaip po 5 d.</w:t>
      </w:r>
      <w:r w:rsidR="002904BD" w:rsidRPr="00E23ED4">
        <w:rPr>
          <w:rFonts w:ascii="Times New Roman" w:hAnsi="Times New Roman" w:cs="Times New Roman"/>
          <w:sz w:val="24"/>
          <w:szCs w:val="24"/>
        </w:rPr>
        <w:t xml:space="preserve"> </w:t>
      </w:r>
      <w:r w:rsidRPr="00E23ED4">
        <w:rPr>
          <w:rFonts w:ascii="Times New Roman" w:hAnsi="Times New Roman" w:cs="Times New Roman"/>
          <w:sz w:val="24"/>
          <w:szCs w:val="24"/>
        </w:rPr>
        <w:t xml:space="preserve">d. nuo Sistemos diegimo </w:t>
      </w:r>
      <w:r w:rsidR="002904BD" w:rsidRPr="00E23ED4">
        <w:rPr>
          <w:rFonts w:ascii="Times New Roman" w:hAnsi="Times New Roman" w:cs="Times New Roman"/>
          <w:sz w:val="24"/>
          <w:szCs w:val="24"/>
        </w:rPr>
        <w:t>PO kompiuterizuotose darbo vietose</w:t>
      </w:r>
      <w:r w:rsidRPr="00E23ED4">
        <w:rPr>
          <w:rFonts w:ascii="Times New Roman" w:hAnsi="Times New Roman" w:cs="Times New Roman"/>
          <w:sz w:val="24"/>
          <w:szCs w:val="24"/>
        </w:rPr>
        <w:t>.</w:t>
      </w:r>
    </w:p>
    <w:p w14:paraId="0192942B" w14:textId="2C768169" w:rsidR="00B907CD" w:rsidRPr="00671EBB" w:rsidRDefault="00B907CD" w:rsidP="00671EBB">
      <w:pPr>
        <w:pStyle w:val="Sraopastraipa"/>
        <w:numPr>
          <w:ilvl w:val="1"/>
          <w:numId w:val="1"/>
        </w:numPr>
        <w:tabs>
          <w:tab w:val="left" w:pos="426"/>
        </w:tabs>
        <w:spacing w:after="0" w:line="240" w:lineRule="auto"/>
        <w:ind w:left="0" w:firstLine="0"/>
        <w:jc w:val="both"/>
        <w:rPr>
          <w:rFonts w:ascii="Times New Roman" w:hAnsi="Times New Roman" w:cs="Times New Roman"/>
          <w:i/>
          <w:iCs/>
          <w:sz w:val="24"/>
          <w:szCs w:val="24"/>
        </w:rPr>
      </w:pPr>
      <w:r w:rsidRPr="00E23ED4">
        <w:rPr>
          <w:rFonts w:ascii="Times New Roman" w:hAnsi="Times New Roman" w:cs="Times New Roman"/>
          <w:sz w:val="24"/>
          <w:szCs w:val="24"/>
        </w:rPr>
        <w:t xml:space="preserve">Vykdant mokymus nuotolinio ryšio priemonėmis, </w:t>
      </w:r>
      <w:r w:rsidR="002904BD" w:rsidRPr="00E23ED4">
        <w:rPr>
          <w:rFonts w:ascii="Times New Roman" w:hAnsi="Times New Roman" w:cs="Times New Roman"/>
          <w:sz w:val="24"/>
          <w:szCs w:val="24"/>
        </w:rPr>
        <w:t>PO</w:t>
      </w:r>
      <w:r w:rsidRPr="00E23ED4">
        <w:rPr>
          <w:rFonts w:ascii="Times New Roman" w:hAnsi="Times New Roman" w:cs="Times New Roman"/>
          <w:sz w:val="24"/>
          <w:szCs w:val="24"/>
        </w:rPr>
        <w:t xml:space="preserve"> turi būti pateikiamas </w:t>
      </w:r>
      <w:r w:rsidR="00C561E2" w:rsidRPr="00E23ED4">
        <w:rPr>
          <w:rFonts w:ascii="Times New Roman" w:hAnsi="Times New Roman" w:cs="Times New Roman"/>
          <w:sz w:val="24"/>
          <w:szCs w:val="24"/>
        </w:rPr>
        <w:t xml:space="preserve">mokymų vaizdo įrašas. </w:t>
      </w:r>
    </w:p>
    <w:p w14:paraId="24693850" w14:textId="77777777" w:rsidR="00671EBB" w:rsidRPr="00E23ED4" w:rsidRDefault="00671EBB" w:rsidP="00671EBB">
      <w:pPr>
        <w:pStyle w:val="Sraopastraipa"/>
        <w:tabs>
          <w:tab w:val="left" w:pos="426"/>
        </w:tabs>
        <w:spacing w:after="0" w:line="240" w:lineRule="auto"/>
        <w:ind w:left="0"/>
        <w:jc w:val="both"/>
        <w:rPr>
          <w:rFonts w:ascii="Times New Roman" w:hAnsi="Times New Roman" w:cs="Times New Roman"/>
          <w:i/>
          <w:iCs/>
          <w:sz w:val="24"/>
          <w:szCs w:val="24"/>
        </w:rPr>
      </w:pPr>
    </w:p>
    <w:p w14:paraId="1852B0F6" w14:textId="7CB7BBB7" w:rsidR="00C561E2" w:rsidRPr="00671EBB" w:rsidRDefault="00C561E2" w:rsidP="00671EBB">
      <w:pPr>
        <w:pStyle w:val="Sraopastraipa"/>
        <w:numPr>
          <w:ilvl w:val="0"/>
          <w:numId w:val="1"/>
        </w:numPr>
        <w:tabs>
          <w:tab w:val="left" w:pos="426"/>
        </w:tabs>
        <w:spacing w:after="0" w:line="240" w:lineRule="auto"/>
        <w:jc w:val="both"/>
        <w:rPr>
          <w:rFonts w:ascii="Times New Roman" w:hAnsi="Times New Roman" w:cs="Times New Roman"/>
          <w:i/>
          <w:iCs/>
          <w:sz w:val="24"/>
          <w:szCs w:val="24"/>
        </w:rPr>
      </w:pPr>
      <w:r w:rsidRPr="00671EBB">
        <w:rPr>
          <w:rFonts w:ascii="Times New Roman" w:hAnsi="Times New Roman" w:cs="Times New Roman"/>
          <w:sz w:val="24"/>
          <w:szCs w:val="24"/>
        </w:rPr>
        <w:t xml:space="preserve">Reikalavimai </w:t>
      </w:r>
      <w:r w:rsidR="005952A1" w:rsidRPr="00671EBB">
        <w:rPr>
          <w:rFonts w:ascii="Times New Roman" w:hAnsi="Times New Roman" w:cs="Times New Roman"/>
          <w:sz w:val="24"/>
          <w:szCs w:val="24"/>
        </w:rPr>
        <w:t>licencijoms ir autorinėms teisėms:</w:t>
      </w:r>
    </w:p>
    <w:p w14:paraId="0B3CEE5E" w14:textId="383178B9" w:rsidR="00A76424" w:rsidRPr="00E23ED4" w:rsidRDefault="005952A1"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Tiekėjas į kainą turi įskaičiuoti programinės įrangos ir (ar) įrankių, kurie būtini Sistemos</w:t>
      </w:r>
      <w:r w:rsidR="002904BD" w:rsidRPr="00E23ED4">
        <w:rPr>
          <w:rFonts w:ascii="Times New Roman" w:hAnsi="Times New Roman" w:cs="Times New Roman"/>
          <w:sz w:val="24"/>
          <w:szCs w:val="24"/>
        </w:rPr>
        <w:t xml:space="preserve"> ir mobiliosios </w:t>
      </w:r>
      <w:r w:rsidR="00A57F0F" w:rsidRPr="00E23ED4">
        <w:rPr>
          <w:rFonts w:ascii="Times New Roman" w:hAnsi="Times New Roman" w:cs="Times New Roman"/>
          <w:sz w:val="24"/>
          <w:szCs w:val="24"/>
        </w:rPr>
        <w:t>programos</w:t>
      </w:r>
      <w:r w:rsidRPr="00E23ED4">
        <w:rPr>
          <w:rFonts w:ascii="Times New Roman" w:hAnsi="Times New Roman" w:cs="Times New Roman"/>
          <w:sz w:val="24"/>
          <w:szCs w:val="24"/>
        </w:rPr>
        <w:t xml:space="preserve"> sklandžiam veikimui ir funkcionalumui užtikrinti, neterminuoto</w:t>
      </w:r>
      <w:r w:rsidR="004C736B" w:rsidRPr="00E23ED4">
        <w:rPr>
          <w:rFonts w:ascii="Times New Roman" w:hAnsi="Times New Roman" w:cs="Times New Roman"/>
          <w:sz w:val="24"/>
          <w:szCs w:val="24"/>
        </w:rPr>
        <w:t xml:space="preserve"> (</w:t>
      </w:r>
      <w:proofErr w:type="spellStart"/>
      <w:r w:rsidR="004C736B" w:rsidRPr="00E23ED4">
        <w:rPr>
          <w:rFonts w:ascii="Times New Roman" w:hAnsi="Times New Roman" w:cs="Times New Roman"/>
          <w:sz w:val="24"/>
          <w:szCs w:val="24"/>
        </w:rPr>
        <w:t>perpeptual</w:t>
      </w:r>
      <w:proofErr w:type="spellEnd"/>
      <w:r w:rsidR="004C736B" w:rsidRPr="00E23ED4">
        <w:rPr>
          <w:rFonts w:ascii="Times New Roman" w:hAnsi="Times New Roman" w:cs="Times New Roman"/>
          <w:sz w:val="24"/>
          <w:szCs w:val="24"/>
        </w:rPr>
        <w:t>)</w:t>
      </w:r>
      <w:r w:rsidRPr="00E23ED4">
        <w:rPr>
          <w:rFonts w:ascii="Times New Roman" w:hAnsi="Times New Roman" w:cs="Times New Roman"/>
          <w:sz w:val="24"/>
          <w:szCs w:val="24"/>
        </w:rPr>
        <w:t xml:space="preserve"> laiko licencijas, kurios turi būti laikomos Sistemos</w:t>
      </w:r>
      <w:r w:rsidR="002904BD" w:rsidRPr="00E23ED4">
        <w:rPr>
          <w:rFonts w:ascii="Times New Roman" w:hAnsi="Times New Roman" w:cs="Times New Roman"/>
          <w:sz w:val="24"/>
          <w:szCs w:val="24"/>
        </w:rPr>
        <w:t xml:space="preserve"> ir mobiliosios </w:t>
      </w:r>
      <w:r w:rsidR="00A57F0F" w:rsidRPr="00E23ED4">
        <w:rPr>
          <w:rFonts w:ascii="Times New Roman" w:hAnsi="Times New Roman" w:cs="Times New Roman"/>
          <w:sz w:val="24"/>
          <w:szCs w:val="24"/>
        </w:rPr>
        <w:t>programos</w:t>
      </w:r>
      <w:r w:rsidRPr="00E23ED4">
        <w:rPr>
          <w:rFonts w:ascii="Times New Roman" w:hAnsi="Times New Roman" w:cs="Times New Roman"/>
          <w:sz w:val="24"/>
          <w:szCs w:val="24"/>
        </w:rPr>
        <w:t xml:space="preserve"> neatskiriama dalimi. </w:t>
      </w:r>
    </w:p>
    <w:p w14:paraId="0AE0A4D9" w14:textId="18C13A08" w:rsidR="00A76424" w:rsidRPr="00E23ED4" w:rsidRDefault="005952A1"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Jei Sistemos</w:t>
      </w:r>
      <w:r w:rsidR="002904BD" w:rsidRPr="00E23ED4">
        <w:rPr>
          <w:rFonts w:ascii="Times New Roman" w:hAnsi="Times New Roman" w:cs="Times New Roman"/>
          <w:sz w:val="24"/>
          <w:szCs w:val="24"/>
        </w:rPr>
        <w:t xml:space="preserve"> ir mobiliosios </w:t>
      </w:r>
      <w:r w:rsidR="00A57F0F" w:rsidRPr="00E23ED4">
        <w:rPr>
          <w:rFonts w:ascii="Times New Roman" w:hAnsi="Times New Roman" w:cs="Times New Roman"/>
          <w:sz w:val="24"/>
          <w:szCs w:val="24"/>
        </w:rPr>
        <w:t>programos</w:t>
      </w:r>
      <w:r w:rsidRPr="00E23ED4">
        <w:rPr>
          <w:rFonts w:ascii="Times New Roman" w:hAnsi="Times New Roman" w:cs="Times New Roman"/>
          <w:sz w:val="24"/>
          <w:szCs w:val="24"/>
        </w:rPr>
        <w:t xml:space="preserve"> naudotojai ir jų skaičius yra licencijuojamas, Tiekėjas turi užtikrinti ne mažiau </w:t>
      </w:r>
      <w:r w:rsidR="00E14BF1" w:rsidRPr="00E23ED4">
        <w:rPr>
          <w:rFonts w:ascii="Times New Roman" w:hAnsi="Times New Roman" w:cs="Times New Roman"/>
          <w:sz w:val="24"/>
          <w:szCs w:val="24"/>
        </w:rPr>
        <w:t>5</w:t>
      </w:r>
      <w:r w:rsidRPr="00E23ED4">
        <w:rPr>
          <w:rFonts w:ascii="Times New Roman" w:hAnsi="Times New Roman" w:cs="Times New Roman"/>
          <w:sz w:val="24"/>
          <w:szCs w:val="24"/>
        </w:rPr>
        <w:t xml:space="preserve">0 registruotų </w:t>
      </w:r>
      <w:r w:rsidR="002904BD" w:rsidRPr="00E23ED4">
        <w:rPr>
          <w:rFonts w:ascii="Times New Roman" w:hAnsi="Times New Roman" w:cs="Times New Roman"/>
          <w:sz w:val="24"/>
          <w:szCs w:val="24"/>
        </w:rPr>
        <w:t>programinės įrangos</w:t>
      </w:r>
      <w:r w:rsidRPr="00E23ED4">
        <w:rPr>
          <w:rFonts w:ascii="Times New Roman" w:hAnsi="Times New Roman" w:cs="Times New Roman"/>
          <w:sz w:val="24"/>
          <w:szCs w:val="24"/>
        </w:rPr>
        <w:t xml:space="preserve"> naudotojų teisę naudotis Sistemos</w:t>
      </w:r>
      <w:r w:rsidR="002904BD" w:rsidRPr="00E23ED4">
        <w:rPr>
          <w:rFonts w:ascii="Times New Roman" w:hAnsi="Times New Roman" w:cs="Times New Roman"/>
          <w:sz w:val="24"/>
          <w:szCs w:val="24"/>
        </w:rPr>
        <w:t xml:space="preserve"> ir mobiliosios </w:t>
      </w:r>
      <w:r w:rsidR="00A57F0F" w:rsidRPr="00E23ED4">
        <w:rPr>
          <w:rFonts w:ascii="Times New Roman" w:hAnsi="Times New Roman" w:cs="Times New Roman"/>
          <w:sz w:val="24"/>
          <w:szCs w:val="24"/>
        </w:rPr>
        <w:t>programos</w:t>
      </w:r>
      <w:r w:rsidRPr="00E23ED4">
        <w:rPr>
          <w:rFonts w:ascii="Times New Roman" w:hAnsi="Times New Roman" w:cs="Times New Roman"/>
          <w:sz w:val="24"/>
          <w:szCs w:val="24"/>
        </w:rPr>
        <w:t xml:space="preserve"> resursais</w:t>
      </w:r>
      <w:r w:rsidR="00CA3863" w:rsidRPr="00E23ED4">
        <w:rPr>
          <w:rFonts w:ascii="Times New Roman" w:hAnsi="Times New Roman" w:cs="Times New Roman"/>
          <w:sz w:val="24"/>
          <w:szCs w:val="24"/>
        </w:rPr>
        <w:t>. Į kainą turi būti įskaičiuotos ir kartu su Sistema</w:t>
      </w:r>
      <w:r w:rsidR="002904BD" w:rsidRPr="00E23ED4">
        <w:rPr>
          <w:rFonts w:ascii="Times New Roman" w:hAnsi="Times New Roman" w:cs="Times New Roman"/>
          <w:sz w:val="24"/>
          <w:szCs w:val="24"/>
        </w:rPr>
        <w:t xml:space="preserve"> ir mobiliąja </w:t>
      </w:r>
      <w:r w:rsidR="00A57F0F" w:rsidRPr="00E23ED4">
        <w:rPr>
          <w:rFonts w:ascii="Times New Roman" w:hAnsi="Times New Roman" w:cs="Times New Roman"/>
          <w:sz w:val="24"/>
          <w:szCs w:val="24"/>
        </w:rPr>
        <w:t>programa</w:t>
      </w:r>
      <w:r w:rsidR="00CA3863" w:rsidRPr="00E23ED4">
        <w:rPr>
          <w:rFonts w:ascii="Times New Roman" w:hAnsi="Times New Roman" w:cs="Times New Roman"/>
          <w:sz w:val="24"/>
          <w:szCs w:val="24"/>
        </w:rPr>
        <w:t xml:space="preserve"> pateiktos šių vartotojų neterminuoto laiko licencijos.</w:t>
      </w:r>
    </w:p>
    <w:p w14:paraId="08079B98" w14:textId="5E427884" w:rsidR="00A76424" w:rsidRPr="00E23ED4" w:rsidRDefault="00CA3863"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 </w:t>
      </w:r>
      <w:r w:rsidR="002904BD" w:rsidRPr="00E23ED4">
        <w:rPr>
          <w:rFonts w:ascii="Times New Roman" w:hAnsi="Times New Roman" w:cs="Times New Roman"/>
          <w:sz w:val="24"/>
          <w:szCs w:val="24"/>
        </w:rPr>
        <w:t>E</w:t>
      </w:r>
      <w:r w:rsidRPr="00E23ED4">
        <w:rPr>
          <w:rFonts w:ascii="Times New Roman" w:hAnsi="Times New Roman" w:cs="Times New Roman"/>
          <w:sz w:val="24"/>
          <w:szCs w:val="24"/>
        </w:rPr>
        <w:t>sančios informacijos apimtys neturi būti ribojamos.</w:t>
      </w:r>
    </w:p>
    <w:p w14:paraId="5FEBC5D8" w14:textId="44F7C87D" w:rsidR="00A76424" w:rsidRPr="00E23ED4" w:rsidRDefault="00CA3863"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Tiekėjas, nepažeisdamas autoriaus teisių turėtojo ar trečiųjų šalių intelektinės nuosavybės teisių, paruošęs </w:t>
      </w:r>
      <w:r w:rsidR="002904BD" w:rsidRPr="00E23ED4">
        <w:rPr>
          <w:rFonts w:ascii="Times New Roman" w:hAnsi="Times New Roman" w:cs="Times New Roman"/>
          <w:sz w:val="24"/>
          <w:szCs w:val="24"/>
        </w:rPr>
        <w:t>programinę įrangą</w:t>
      </w:r>
      <w:r w:rsidRPr="00E23ED4">
        <w:rPr>
          <w:rFonts w:ascii="Times New Roman" w:hAnsi="Times New Roman" w:cs="Times New Roman"/>
          <w:sz w:val="24"/>
          <w:szCs w:val="24"/>
        </w:rPr>
        <w:t xml:space="preserve">, perduota </w:t>
      </w:r>
      <w:r w:rsidR="002904BD" w:rsidRPr="00E23ED4">
        <w:rPr>
          <w:rFonts w:ascii="Times New Roman" w:hAnsi="Times New Roman" w:cs="Times New Roman"/>
          <w:sz w:val="24"/>
          <w:szCs w:val="24"/>
        </w:rPr>
        <w:t>PO</w:t>
      </w:r>
      <w:r w:rsidRPr="00E23ED4">
        <w:rPr>
          <w:rFonts w:ascii="Times New Roman" w:hAnsi="Times New Roman" w:cs="Times New Roman"/>
          <w:sz w:val="24"/>
          <w:szCs w:val="24"/>
        </w:rPr>
        <w:t xml:space="preserve"> teises į programinę įrangą (licenciją, jei  programinė įranga licencijuojama), apimančią Sistemą</w:t>
      </w:r>
      <w:r w:rsidR="002904BD" w:rsidRPr="00E23ED4">
        <w:rPr>
          <w:rFonts w:ascii="Times New Roman" w:hAnsi="Times New Roman" w:cs="Times New Roman"/>
          <w:sz w:val="24"/>
          <w:szCs w:val="24"/>
        </w:rPr>
        <w:t xml:space="preserve"> ir mobiliąją </w:t>
      </w:r>
      <w:r w:rsidR="00A57F0F" w:rsidRPr="00E23ED4">
        <w:rPr>
          <w:rFonts w:ascii="Times New Roman" w:hAnsi="Times New Roman" w:cs="Times New Roman"/>
          <w:sz w:val="24"/>
          <w:szCs w:val="24"/>
        </w:rPr>
        <w:t>programą</w:t>
      </w:r>
      <w:r w:rsidRPr="00E23ED4">
        <w:rPr>
          <w:rFonts w:ascii="Times New Roman" w:hAnsi="Times New Roman" w:cs="Times New Roman"/>
          <w:sz w:val="24"/>
          <w:szCs w:val="24"/>
        </w:rPr>
        <w:t>, parengtus dokumentus, įskaitant, bet neapsiribojant:</w:t>
      </w:r>
    </w:p>
    <w:p w14:paraId="39FA3003" w14:textId="4CB65ABB" w:rsidR="00CA3863" w:rsidRPr="00E23ED4" w:rsidRDefault="00CA3863"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Teisę neribotą laiką ir be papildomo atlygio naudoti ši</w:t>
      </w:r>
      <w:r w:rsidR="002904BD" w:rsidRPr="00E23ED4">
        <w:rPr>
          <w:rFonts w:ascii="Times New Roman" w:hAnsi="Times New Roman" w:cs="Times New Roman"/>
          <w:sz w:val="24"/>
          <w:szCs w:val="24"/>
        </w:rPr>
        <w:t>ą</w:t>
      </w:r>
      <w:r w:rsidRPr="00E23ED4">
        <w:rPr>
          <w:rFonts w:ascii="Times New Roman" w:hAnsi="Times New Roman" w:cs="Times New Roman"/>
          <w:sz w:val="24"/>
          <w:szCs w:val="24"/>
        </w:rPr>
        <w:t xml:space="preserve"> programinę įrangą;</w:t>
      </w:r>
    </w:p>
    <w:p w14:paraId="17D8592F" w14:textId="003B5AB3" w:rsidR="00A76424" w:rsidRPr="00E23ED4" w:rsidRDefault="00A76424"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Teisę modifikuoti ir toliau plėtoti sukurtą programinę įrangą;</w:t>
      </w:r>
    </w:p>
    <w:p w14:paraId="7C3D9799" w14:textId="23247683" w:rsidR="00A76424" w:rsidRPr="00E23ED4" w:rsidRDefault="00A76424" w:rsidP="00671EBB">
      <w:pPr>
        <w:pStyle w:val="Sraopastraipa"/>
        <w:numPr>
          <w:ilvl w:val="2"/>
          <w:numId w:val="1"/>
        </w:numPr>
        <w:tabs>
          <w:tab w:val="left" w:pos="0"/>
          <w:tab w:val="left" w:pos="709"/>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Teisę perkelti programinę įrangą į kitą technologinę platformą.</w:t>
      </w:r>
    </w:p>
    <w:p w14:paraId="51EE0508" w14:textId="77777777" w:rsidR="00AF128B" w:rsidRPr="00E23ED4" w:rsidRDefault="00AF128B" w:rsidP="00671EBB">
      <w:pPr>
        <w:pStyle w:val="Sraopastraipa"/>
        <w:tabs>
          <w:tab w:val="left" w:pos="0"/>
          <w:tab w:val="left" w:pos="709"/>
        </w:tabs>
        <w:spacing w:after="0" w:line="240" w:lineRule="auto"/>
        <w:ind w:left="0"/>
        <w:jc w:val="both"/>
        <w:rPr>
          <w:rFonts w:ascii="Times New Roman" w:hAnsi="Times New Roman" w:cs="Times New Roman"/>
          <w:sz w:val="24"/>
          <w:szCs w:val="24"/>
        </w:rPr>
      </w:pPr>
    </w:p>
    <w:p w14:paraId="4B3B48BB" w14:textId="5C301DD3" w:rsidR="00F84EA4" w:rsidRPr="00E23ED4" w:rsidRDefault="00AF128B" w:rsidP="00671EBB">
      <w:pPr>
        <w:pStyle w:val="Sraopastraipa"/>
        <w:numPr>
          <w:ilvl w:val="0"/>
          <w:numId w:val="1"/>
        </w:numPr>
        <w:tabs>
          <w:tab w:val="left" w:pos="426"/>
        </w:tabs>
        <w:spacing w:after="0" w:line="240" w:lineRule="auto"/>
        <w:ind w:left="0" w:firstLine="0"/>
        <w:jc w:val="both"/>
        <w:rPr>
          <w:rFonts w:ascii="Times New Roman" w:hAnsi="Times New Roman" w:cs="Times New Roman"/>
          <w:sz w:val="24"/>
          <w:szCs w:val="24"/>
        </w:rPr>
      </w:pPr>
      <w:r w:rsidRPr="00671EBB">
        <w:rPr>
          <w:rFonts w:ascii="Times New Roman" w:hAnsi="Times New Roman" w:cs="Times New Roman"/>
          <w:sz w:val="24"/>
          <w:szCs w:val="24"/>
        </w:rPr>
        <w:t>Reikalavimai programinės įrangos palaikymui ir priežiūrai.</w:t>
      </w:r>
      <w:r w:rsidRPr="00E23ED4">
        <w:rPr>
          <w:rFonts w:ascii="Times New Roman" w:hAnsi="Times New Roman" w:cs="Times New Roman"/>
          <w:sz w:val="24"/>
          <w:szCs w:val="24"/>
        </w:rPr>
        <w:t xml:space="preserve"> </w:t>
      </w:r>
      <w:r w:rsidR="00CA56CD" w:rsidRPr="00E23ED4">
        <w:rPr>
          <w:rFonts w:ascii="Times New Roman" w:hAnsi="Times New Roman" w:cs="Times New Roman"/>
          <w:sz w:val="24"/>
          <w:szCs w:val="24"/>
        </w:rPr>
        <w:t xml:space="preserve">Tiekėjas be papildomo mokesčio turi užtikrinti </w:t>
      </w:r>
      <w:r w:rsidR="003F7192" w:rsidRPr="00E23ED4">
        <w:rPr>
          <w:rFonts w:ascii="Times New Roman" w:hAnsi="Times New Roman" w:cs="Times New Roman"/>
          <w:sz w:val="24"/>
          <w:szCs w:val="24"/>
        </w:rPr>
        <w:t xml:space="preserve">palaikymo ir priežiūros teikimą </w:t>
      </w:r>
      <w:r w:rsidRPr="00E23ED4">
        <w:rPr>
          <w:rFonts w:ascii="Times New Roman" w:hAnsi="Times New Roman" w:cs="Times New Roman"/>
          <w:sz w:val="24"/>
          <w:szCs w:val="24"/>
        </w:rPr>
        <w:t xml:space="preserve">PO </w:t>
      </w:r>
      <w:r w:rsidR="007F78D1" w:rsidRPr="00E23ED4">
        <w:rPr>
          <w:rFonts w:ascii="Times New Roman" w:hAnsi="Times New Roman" w:cs="Times New Roman"/>
          <w:sz w:val="24"/>
          <w:szCs w:val="24"/>
        </w:rPr>
        <w:t>24</w:t>
      </w:r>
      <w:r w:rsidR="00A57F0F" w:rsidRPr="00E23ED4">
        <w:rPr>
          <w:rFonts w:ascii="Times New Roman" w:hAnsi="Times New Roman" w:cs="Times New Roman"/>
          <w:sz w:val="24"/>
          <w:szCs w:val="24"/>
        </w:rPr>
        <w:t xml:space="preserve"> </w:t>
      </w:r>
      <w:r w:rsidR="007F78D1" w:rsidRPr="00E23ED4">
        <w:rPr>
          <w:rFonts w:ascii="Times New Roman" w:hAnsi="Times New Roman" w:cs="Times New Roman"/>
          <w:sz w:val="24"/>
          <w:szCs w:val="24"/>
        </w:rPr>
        <w:t xml:space="preserve">mėnesių laikotarpiui po </w:t>
      </w:r>
      <w:r w:rsidRPr="00E23ED4">
        <w:rPr>
          <w:rFonts w:ascii="Times New Roman" w:hAnsi="Times New Roman" w:cs="Times New Roman"/>
          <w:sz w:val="24"/>
          <w:szCs w:val="24"/>
        </w:rPr>
        <w:t>programinės įrangos</w:t>
      </w:r>
      <w:r w:rsidR="007F78D1" w:rsidRPr="00E23ED4">
        <w:rPr>
          <w:rFonts w:ascii="Times New Roman" w:hAnsi="Times New Roman" w:cs="Times New Roman"/>
          <w:sz w:val="24"/>
          <w:szCs w:val="24"/>
        </w:rPr>
        <w:t xml:space="preserve"> diegimo, </w:t>
      </w:r>
      <w:r w:rsidRPr="00E23ED4">
        <w:rPr>
          <w:rFonts w:ascii="Times New Roman" w:hAnsi="Times New Roman" w:cs="Times New Roman"/>
          <w:sz w:val="24"/>
          <w:szCs w:val="24"/>
        </w:rPr>
        <w:t>PO</w:t>
      </w:r>
      <w:r w:rsidR="007F78D1" w:rsidRPr="00E23ED4">
        <w:rPr>
          <w:rFonts w:ascii="Times New Roman" w:hAnsi="Times New Roman" w:cs="Times New Roman"/>
          <w:sz w:val="24"/>
          <w:szCs w:val="24"/>
        </w:rPr>
        <w:t xml:space="preserve"> naudotojų grupių apmokymo ir priėmimo-perdavimo bei instaliavimo/įdiegimo akto pasirašymo dienos. Garantinės priežiūros ir aptarnavimo paslaugos apima:</w:t>
      </w:r>
    </w:p>
    <w:p w14:paraId="566BE4D9" w14:textId="122FB0F6" w:rsidR="001A1025" w:rsidRPr="00E23ED4" w:rsidRDefault="00AF128B"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lastRenderedPageBreak/>
        <w:t>Programinės įrangos</w:t>
      </w:r>
      <w:r w:rsidR="00E14BF1" w:rsidRPr="00E23ED4">
        <w:rPr>
          <w:rFonts w:ascii="Times New Roman" w:hAnsi="Times New Roman" w:cs="Times New Roman"/>
          <w:sz w:val="24"/>
          <w:szCs w:val="24"/>
        </w:rPr>
        <w:t xml:space="preserve"> klaidų ir kritinių klaidų taisymas. </w:t>
      </w:r>
      <w:r w:rsidR="003F7192" w:rsidRPr="00E23ED4">
        <w:rPr>
          <w:rFonts w:ascii="Times New Roman" w:hAnsi="Times New Roman" w:cs="Times New Roman"/>
          <w:sz w:val="24"/>
          <w:szCs w:val="24"/>
        </w:rPr>
        <w:t xml:space="preserve">Kritinės klaidos – programinės klaidos, kurių buvimas neleidžia </w:t>
      </w:r>
      <w:r w:rsidRPr="00E23ED4">
        <w:rPr>
          <w:rFonts w:ascii="Times New Roman" w:hAnsi="Times New Roman" w:cs="Times New Roman"/>
          <w:sz w:val="24"/>
          <w:szCs w:val="24"/>
        </w:rPr>
        <w:t>programinės įrangos</w:t>
      </w:r>
      <w:r w:rsidR="003F7192" w:rsidRPr="00E23ED4">
        <w:rPr>
          <w:rFonts w:ascii="Times New Roman" w:hAnsi="Times New Roman" w:cs="Times New Roman"/>
          <w:sz w:val="24"/>
          <w:szCs w:val="24"/>
        </w:rPr>
        <w:t xml:space="preserve"> naudotojams naudotis </w:t>
      </w:r>
      <w:r w:rsidRPr="00E23ED4">
        <w:rPr>
          <w:rFonts w:ascii="Times New Roman" w:hAnsi="Times New Roman" w:cs="Times New Roman"/>
          <w:sz w:val="24"/>
          <w:szCs w:val="24"/>
        </w:rPr>
        <w:t>ja</w:t>
      </w:r>
      <w:r w:rsidR="003F7192" w:rsidRPr="00E23ED4">
        <w:rPr>
          <w:rFonts w:ascii="Times New Roman" w:hAnsi="Times New Roman" w:cs="Times New Roman"/>
          <w:sz w:val="24"/>
          <w:szCs w:val="24"/>
        </w:rPr>
        <w:t xml:space="preserve">. </w:t>
      </w:r>
      <w:r w:rsidR="00E14BF1" w:rsidRPr="00E23ED4">
        <w:rPr>
          <w:rFonts w:ascii="Times New Roman" w:hAnsi="Times New Roman" w:cs="Times New Roman"/>
          <w:sz w:val="24"/>
          <w:szCs w:val="24"/>
        </w:rPr>
        <w:t xml:space="preserve">Tiekėjas identifikuotas </w:t>
      </w:r>
      <w:r w:rsidRPr="00E23ED4">
        <w:rPr>
          <w:rFonts w:ascii="Times New Roman" w:hAnsi="Times New Roman" w:cs="Times New Roman"/>
          <w:sz w:val="24"/>
          <w:szCs w:val="24"/>
        </w:rPr>
        <w:t>programinės įrangos</w:t>
      </w:r>
      <w:r w:rsidR="00E14BF1" w:rsidRPr="00E23ED4">
        <w:rPr>
          <w:rFonts w:ascii="Times New Roman" w:hAnsi="Times New Roman" w:cs="Times New Roman"/>
          <w:sz w:val="24"/>
          <w:szCs w:val="24"/>
        </w:rPr>
        <w:t xml:space="preserve"> klaidas turi taisyti 10 d.</w:t>
      </w:r>
      <w:r w:rsidRPr="00E23ED4">
        <w:rPr>
          <w:rFonts w:ascii="Times New Roman" w:hAnsi="Times New Roman" w:cs="Times New Roman"/>
          <w:sz w:val="24"/>
          <w:szCs w:val="24"/>
        </w:rPr>
        <w:t xml:space="preserve"> </w:t>
      </w:r>
      <w:r w:rsidR="00E14BF1" w:rsidRPr="00E23ED4">
        <w:rPr>
          <w:rFonts w:ascii="Times New Roman" w:hAnsi="Times New Roman" w:cs="Times New Roman"/>
          <w:sz w:val="24"/>
          <w:szCs w:val="24"/>
        </w:rPr>
        <w:t>d., kritines klaidas – 8 darbo valandų laikotarpyje. Jeigu klaidos šalinimui reikalingas ilgesnis</w:t>
      </w:r>
      <w:r w:rsidR="0037351A" w:rsidRPr="00E23ED4">
        <w:rPr>
          <w:rFonts w:ascii="Times New Roman" w:hAnsi="Times New Roman" w:cs="Times New Roman"/>
          <w:sz w:val="24"/>
          <w:szCs w:val="24"/>
        </w:rPr>
        <w:t xml:space="preserve"> laikas negu numatyti reakcijos laikai, dėl ilgesnio laiko su </w:t>
      </w:r>
      <w:r w:rsidRPr="00E23ED4">
        <w:rPr>
          <w:rFonts w:ascii="Times New Roman" w:hAnsi="Times New Roman" w:cs="Times New Roman"/>
          <w:sz w:val="24"/>
          <w:szCs w:val="24"/>
        </w:rPr>
        <w:t>PO</w:t>
      </w:r>
      <w:r w:rsidR="0037351A" w:rsidRPr="00E23ED4">
        <w:rPr>
          <w:rFonts w:ascii="Times New Roman" w:hAnsi="Times New Roman" w:cs="Times New Roman"/>
          <w:sz w:val="24"/>
          <w:szCs w:val="24"/>
        </w:rPr>
        <w:t xml:space="preserve"> susitariama atskirai;</w:t>
      </w:r>
    </w:p>
    <w:p w14:paraId="58439F3E" w14:textId="32F755A8" w:rsidR="0037351A" w:rsidRPr="00E23ED4" w:rsidRDefault="00AF128B"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Programinės įrangos</w:t>
      </w:r>
      <w:r w:rsidR="0037351A" w:rsidRPr="00E23ED4">
        <w:rPr>
          <w:rFonts w:ascii="Times New Roman" w:hAnsi="Times New Roman" w:cs="Times New Roman"/>
          <w:sz w:val="24"/>
          <w:szCs w:val="24"/>
        </w:rPr>
        <w:t xml:space="preserve"> atnaujinimas, pasikeitus teisės aktams. </w:t>
      </w:r>
      <w:r w:rsidRPr="00E23ED4">
        <w:rPr>
          <w:rFonts w:ascii="Times New Roman" w:hAnsi="Times New Roman" w:cs="Times New Roman"/>
          <w:sz w:val="24"/>
          <w:szCs w:val="24"/>
        </w:rPr>
        <w:t>Programinės įrangos</w:t>
      </w:r>
      <w:r w:rsidR="0037351A" w:rsidRPr="00E23ED4">
        <w:rPr>
          <w:rFonts w:ascii="Times New Roman" w:hAnsi="Times New Roman" w:cs="Times New Roman"/>
          <w:sz w:val="24"/>
          <w:szCs w:val="24"/>
        </w:rPr>
        <w:t xml:space="preserve"> funkcionalumo atnaujinimų tiekimas, diegimas, testavimas, konfigūravimas </w:t>
      </w:r>
      <w:r w:rsidRPr="00E23ED4">
        <w:rPr>
          <w:rFonts w:ascii="Times New Roman" w:hAnsi="Times New Roman" w:cs="Times New Roman"/>
          <w:sz w:val="24"/>
          <w:szCs w:val="24"/>
        </w:rPr>
        <w:t>PO</w:t>
      </w:r>
      <w:r w:rsidR="0037351A" w:rsidRPr="00E23ED4">
        <w:rPr>
          <w:rFonts w:ascii="Times New Roman" w:hAnsi="Times New Roman" w:cs="Times New Roman"/>
          <w:sz w:val="24"/>
          <w:szCs w:val="24"/>
        </w:rPr>
        <w:t xml:space="preserve"> </w:t>
      </w:r>
      <w:r w:rsidRPr="00E23ED4">
        <w:rPr>
          <w:rFonts w:ascii="Times New Roman" w:hAnsi="Times New Roman" w:cs="Times New Roman"/>
          <w:sz w:val="24"/>
          <w:szCs w:val="24"/>
        </w:rPr>
        <w:t>programinėje įrangoje</w:t>
      </w:r>
      <w:r w:rsidR="0037351A" w:rsidRPr="00E23ED4">
        <w:rPr>
          <w:rFonts w:ascii="Times New Roman" w:hAnsi="Times New Roman" w:cs="Times New Roman"/>
          <w:sz w:val="24"/>
          <w:szCs w:val="24"/>
        </w:rPr>
        <w:t xml:space="preserve">, pasikeitus Lietuvos Respublikos teisės aktams. Atnaujinimai neapima naujų teisės aktų pakeitimų, kurių pritaikymui reikalingas naujo funkcionalumo kūrimas ir diegimas </w:t>
      </w:r>
      <w:r w:rsidRPr="00E23ED4">
        <w:rPr>
          <w:rFonts w:ascii="Times New Roman" w:hAnsi="Times New Roman" w:cs="Times New Roman"/>
          <w:sz w:val="24"/>
          <w:szCs w:val="24"/>
        </w:rPr>
        <w:t>programinėje įrangoje</w:t>
      </w:r>
      <w:r w:rsidR="0037351A" w:rsidRPr="00E23ED4">
        <w:rPr>
          <w:rFonts w:ascii="Times New Roman" w:hAnsi="Times New Roman" w:cs="Times New Roman"/>
          <w:sz w:val="24"/>
          <w:szCs w:val="24"/>
        </w:rPr>
        <w:t xml:space="preserve">. </w:t>
      </w:r>
      <w:r w:rsidR="003F7192" w:rsidRPr="00E23ED4">
        <w:rPr>
          <w:rFonts w:ascii="Times New Roman" w:hAnsi="Times New Roman" w:cs="Times New Roman"/>
          <w:sz w:val="24"/>
          <w:szCs w:val="24"/>
        </w:rPr>
        <w:t xml:space="preserve">Atnaujinimai atliekami raštu suderinus įgyvendinimo terminus pagal atskirą raštišką susitarimą tarp </w:t>
      </w:r>
      <w:r w:rsidRPr="00E23ED4">
        <w:rPr>
          <w:rFonts w:ascii="Times New Roman" w:hAnsi="Times New Roman" w:cs="Times New Roman"/>
          <w:sz w:val="24"/>
          <w:szCs w:val="24"/>
        </w:rPr>
        <w:t>PO</w:t>
      </w:r>
      <w:r w:rsidR="003F7192" w:rsidRPr="00E23ED4">
        <w:rPr>
          <w:rFonts w:ascii="Times New Roman" w:hAnsi="Times New Roman" w:cs="Times New Roman"/>
          <w:sz w:val="24"/>
          <w:szCs w:val="24"/>
        </w:rPr>
        <w:t xml:space="preserve"> ir Tiekėjo.</w:t>
      </w:r>
    </w:p>
    <w:p w14:paraId="555EF441" w14:textId="2F255C03" w:rsidR="0037351A" w:rsidRPr="00E23ED4" w:rsidRDefault="0037351A"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Konsultacijos telefonu. </w:t>
      </w:r>
      <w:r w:rsidR="00AF128B" w:rsidRPr="00E23ED4">
        <w:rPr>
          <w:rFonts w:ascii="Times New Roman" w:hAnsi="Times New Roman" w:cs="Times New Roman"/>
          <w:sz w:val="24"/>
          <w:szCs w:val="24"/>
        </w:rPr>
        <w:t>PO</w:t>
      </w:r>
      <w:r w:rsidRPr="00E23ED4">
        <w:rPr>
          <w:rFonts w:ascii="Times New Roman" w:hAnsi="Times New Roman" w:cs="Times New Roman"/>
          <w:sz w:val="24"/>
          <w:szCs w:val="24"/>
        </w:rPr>
        <w:t xml:space="preserve"> turi gauti atsakymą telefonu į klausimus, susijusius su </w:t>
      </w:r>
      <w:r w:rsidR="00AF128B" w:rsidRPr="00E23ED4">
        <w:rPr>
          <w:rFonts w:ascii="Times New Roman" w:hAnsi="Times New Roman" w:cs="Times New Roman"/>
          <w:sz w:val="24"/>
          <w:szCs w:val="24"/>
        </w:rPr>
        <w:t>programinės įrangos</w:t>
      </w:r>
      <w:r w:rsidRPr="00E23ED4">
        <w:rPr>
          <w:rFonts w:ascii="Times New Roman" w:hAnsi="Times New Roman" w:cs="Times New Roman"/>
          <w:sz w:val="24"/>
          <w:szCs w:val="24"/>
        </w:rPr>
        <w:t xml:space="preserve"> veikimu, kurių atsakymai nereikalauja papildomos </w:t>
      </w:r>
      <w:r w:rsidR="00AF128B" w:rsidRPr="00E23ED4">
        <w:rPr>
          <w:rFonts w:ascii="Times New Roman" w:hAnsi="Times New Roman" w:cs="Times New Roman"/>
          <w:sz w:val="24"/>
          <w:szCs w:val="24"/>
        </w:rPr>
        <w:t>programinės įrangos</w:t>
      </w:r>
      <w:r w:rsidRPr="00E23ED4">
        <w:rPr>
          <w:rFonts w:ascii="Times New Roman" w:hAnsi="Times New Roman" w:cs="Times New Roman"/>
          <w:sz w:val="24"/>
          <w:szCs w:val="24"/>
        </w:rPr>
        <w:t xml:space="preserve"> duomenų analizės. Jeigu Tiekėjas negalėjo suteikti tinkamos konsultacijos telefonu iš karto, tai pateikti atsakymus į neatsakytus klausimus Tiekėjas turi ne vėliau kaip per 8 darbo valandas po skambučio. Prireikus </w:t>
      </w:r>
      <w:r w:rsidR="003F7192" w:rsidRPr="00E23ED4">
        <w:rPr>
          <w:rFonts w:ascii="Times New Roman" w:hAnsi="Times New Roman" w:cs="Times New Roman"/>
          <w:sz w:val="24"/>
          <w:szCs w:val="24"/>
        </w:rPr>
        <w:t>(</w:t>
      </w:r>
      <w:r w:rsidRPr="00E23ED4">
        <w:rPr>
          <w:rFonts w:ascii="Times New Roman" w:hAnsi="Times New Roman" w:cs="Times New Roman"/>
          <w:sz w:val="24"/>
          <w:szCs w:val="24"/>
        </w:rPr>
        <w:t>ar esant sudėtingesnei situacijai</w:t>
      </w:r>
      <w:r w:rsidR="003F7192" w:rsidRPr="00E23ED4">
        <w:rPr>
          <w:rFonts w:ascii="Times New Roman" w:hAnsi="Times New Roman" w:cs="Times New Roman"/>
          <w:sz w:val="24"/>
          <w:szCs w:val="24"/>
        </w:rPr>
        <w:t>)</w:t>
      </w:r>
      <w:r w:rsidRPr="00E23ED4">
        <w:rPr>
          <w:rFonts w:ascii="Times New Roman" w:hAnsi="Times New Roman" w:cs="Times New Roman"/>
          <w:sz w:val="24"/>
          <w:szCs w:val="24"/>
        </w:rPr>
        <w:t xml:space="preserve"> arba Tiekėjo prašymu </w:t>
      </w:r>
      <w:r w:rsidR="00AF128B" w:rsidRPr="00E23ED4">
        <w:rPr>
          <w:rFonts w:ascii="Times New Roman" w:hAnsi="Times New Roman" w:cs="Times New Roman"/>
          <w:sz w:val="24"/>
          <w:szCs w:val="24"/>
        </w:rPr>
        <w:t>PO</w:t>
      </w:r>
      <w:r w:rsidRPr="00E23ED4">
        <w:rPr>
          <w:rFonts w:ascii="Times New Roman" w:hAnsi="Times New Roman" w:cs="Times New Roman"/>
          <w:sz w:val="24"/>
          <w:szCs w:val="24"/>
        </w:rPr>
        <w:t xml:space="preserve"> </w:t>
      </w:r>
      <w:proofErr w:type="spellStart"/>
      <w:r w:rsidRPr="00E23ED4">
        <w:rPr>
          <w:rFonts w:ascii="Times New Roman" w:hAnsi="Times New Roman" w:cs="Times New Roman"/>
          <w:sz w:val="24"/>
          <w:szCs w:val="24"/>
        </w:rPr>
        <w:t>po</w:t>
      </w:r>
      <w:proofErr w:type="spellEnd"/>
      <w:r w:rsidRPr="00E23ED4">
        <w:rPr>
          <w:rFonts w:ascii="Times New Roman" w:hAnsi="Times New Roman" w:cs="Times New Roman"/>
          <w:sz w:val="24"/>
          <w:szCs w:val="24"/>
        </w:rPr>
        <w:t xml:space="preserve"> pokalbio su Tiekėjo atstovu paklausimą laisva forma gali pateikti Tiekėjo nurodytu el</w:t>
      </w:r>
      <w:r w:rsidR="003F7192" w:rsidRPr="00E23ED4">
        <w:rPr>
          <w:rFonts w:ascii="Times New Roman" w:hAnsi="Times New Roman" w:cs="Times New Roman"/>
          <w:sz w:val="24"/>
          <w:szCs w:val="24"/>
        </w:rPr>
        <w:t>ektroniniu</w:t>
      </w:r>
      <w:r w:rsidRPr="00E23ED4">
        <w:rPr>
          <w:rFonts w:ascii="Times New Roman" w:hAnsi="Times New Roman" w:cs="Times New Roman"/>
          <w:sz w:val="24"/>
          <w:szCs w:val="24"/>
        </w:rPr>
        <w:t xml:space="preserve"> paštu. </w:t>
      </w:r>
    </w:p>
    <w:p w14:paraId="30E203D6" w14:textId="46D61612" w:rsidR="007F78D1" w:rsidRDefault="0037351A" w:rsidP="00671EBB">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Konsultacijos elektroniniu paštu. </w:t>
      </w:r>
      <w:r w:rsidR="00AF128B" w:rsidRPr="00E23ED4">
        <w:rPr>
          <w:rFonts w:ascii="Times New Roman" w:hAnsi="Times New Roman" w:cs="Times New Roman"/>
          <w:sz w:val="24"/>
          <w:szCs w:val="24"/>
        </w:rPr>
        <w:t>PO</w:t>
      </w:r>
      <w:r w:rsidRPr="00E23ED4">
        <w:rPr>
          <w:rFonts w:ascii="Times New Roman" w:hAnsi="Times New Roman" w:cs="Times New Roman"/>
          <w:sz w:val="24"/>
          <w:szCs w:val="24"/>
        </w:rPr>
        <w:t xml:space="preserve"> turi teisę gauti atsakymą el. paštu į bet kokius klausimus, susijusius su </w:t>
      </w:r>
      <w:r w:rsidR="00AF128B" w:rsidRPr="00E23ED4">
        <w:rPr>
          <w:rFonts w:ascii="Times New Roman" w:hAnsi="Times New Roman" w:cs="Times New Roman"/>
          <w:sz w:val="24"/>
          <w:szCs w:val="24"/>
        </w:rPr>
        <w:t>programinės įrangos</w:t>
      </w:r>
      <w:r w:rsidRPr="00E23ED4">
        <w:rPr>
          <w:rFonts w:ascii="Times New Roman" w:hAnsi="Times New Roman" w:cs="Times New Roman"/>
          <w:sz w:val="24"/>
          <w:szCs w:val="24"/>
        </w:rPr>
        <w:t xml:space="preserve"> veikimu. Tokiu atveju Tiekėjas įsipareigoja į </w:t>
      </w:r>
      <w:r w:rsidR="00AF128B" w:rsidRPr="00E23ED4">
        <w:rPr>
          <w:rFonts w:ascii="Times New Roman" w:hAnsi="Times New Roman" w:cs="Times New Roman"/>
          <w:sz w:val="24"/>
          <w:szCs w:val="24"/>
        </w:rPr>
        <w:t xml:space="preserve">PO </w:t>
      </w:r>
      <w:r w:rsidRPr="00E23ED4">
        <w:rPr>
          <w:rFonts w:ascii="Times New Roman" w:hAnsi="Times New Roman" w:cs="Times New Roman"/>
          <w:sz w:val="24"/>
          <w:szCs w:val="24"/>
        </w:rPr>
        <w:t xml:space="preserve">raštu pateikiamus klausimus arba klaidų pranešimus reaguoti ir atsakymą pateikti per 8 darbo valandas nuo pranešimo/ užklausos gavimo dienos. </w:t>
      </w:r>
    </w:p>
    <w:p w14:paraId="2F082FF0" w14:textId="77777777" w:rsidR="00671EBB" w:rsidRPr="00E23ED4" w:rsidRDefault="00671EBB" w:rsidP="00671EBB">
      <w:pPr>
        <w:pStyle w:val="Sraopastraipa"/>
        <w:tabs>
          <w:tab w:val="left" w:pos="426"/>
        </w:tabs>
        <w:spacing w:after="0" w:line="240" w:lineRule="auto"/>
        <w:ind w:left="0"/>
        <w:jc w:val="both"/>
        <w:rPr>
          <w:rFonts w:ascii="Times New Roman" w:hAnsi="Times New Roman" w:cs="Times New Roman"/>
          <w:sz w:val="24"/>
          <w:szCs w:val="24"/>
        </w:rPr>
      </w:pPr>
    </w:p>
    <w:p w14:paraId="267AF95F" w14:textId="7338AD46" w:rsidR="00431FCB" w:rsidRDefault="001D38C8" w:rsidP="00671EBB">
      <w:pPr>
        <w:pStyle w:val="Sraopastraipa"/>
        <w:numPr>
          <w:ilvl w:val="0"/>
          <w:numId w:val="1"/>
        </w:numPr>
        <w:tabs>
          <w:tab w:val="left" w:pos="0"/>
          <w:tab w:val="left" w:pos="426"/>
        </w:tabs>
        <w:spacing w:after="0" w:line="240" w:lineRule="auto"/>
        <w:ind w:left="0" w:firstLine="0"/>
        <w:jc w:val="both"/>
        <w:rPr>
          <w:rFonts w:ascii="Times New Roman" w:hAnsi="Times New Roman" w:cs="Times New Roman"/>
          <w:sz w:val="24"/>
          <w:szCs w:val="24"/>
        </w:rPr>
      </w:pPr>
      <w:r w:rsidRPr="00E23ED4">
        <w:rPr>
          <w:rFonts w:ascii="Times New Roman" w:hAnsi="Times New Roman" w:cs="Times New Roman"/>
          <w:sz w:val="24"/>
          <w:szCs w:val="24"/>
        </w:rPr>
        <w:t xml:space="preserve">Sistema turi būti įdiegta ir veikianti, Sistemos duomenys turi būti saugomi centralizuotai </w:t>
      </w:r>
      <w:r w:rsidR="00AF128B" w:rsidRPr="00E23ED4">
        <w:rPr>
          <w:rFonts w:ascii="Times New Roman" w:hAnsi="Times New Roman" w:cs="Times New Roman"/>
          <w:sz w:val="24"/>
          <w:szCs w:val="24"/>
        </w:rPr>
        <w:t>PO</w:t>
      </w:r>
      <w:r w:rsidRPr="00E23ED4">
        <w:rPr>
          <w:rFonts w:ascii="Times New Roman" w:hAnsi="Times New Roman" w:cs="Times New Roman"/>
          <w:sz w:val="24"/>
          <w:szCs w:val="24"/>
        </w:rPr>
        <w:t xml:space="preserve"> </w:t>
      </w:r>
      <w:r w:rsidR="00DD1734" w:rsidRPr="00E23ED4">
        <w:rPr>
          <w:rFonts w:ascii="Times New Roman" w:hAnsi="Times New Roman" w:cs="Times New Roman"/>
          <w:sz w:val="24"/>
          <w:szCs w:val="24"/>
        </w:rPr>
        <w:t xml:space="preserve"> virtualiame serveryje esančioje duomenų bazių sistemoje, kurios palaikymu paslaugų teikimo laikotarpiu, įskaitant, bet neapsiribojant licencijų įsigijimu (jei taikoma), turi pasirūpinti Tiekėjas</w:t>
      </w:r>
      <w:r w:rsidR="007F78D1" w:rsidRPr="00E23ED4">
        <w:rPr>
          <w:rFonts w:ascii="Times New Roman" w:hAnsi="Times New Roman" w:cs="Times New Roman"/>
          <w:sz w:val="24"/>
          <w:szCs w:val="24"/>
        </w:rPr>
        <w:t xml:space="preserve">. </w:t>
      </w:r>
    </w:p>
    <w:p w14:paraId="418E4DA2" w14:textId="77777777" w:rsidR="00671EBB" w:rsidRPr="00E23ED4" w:rsidRDefault="00671EBB" w:rsidP="00671EBB">
      <w:pPr>
        <w:pStyle w:val="Sraopastraipa"/>
        <w:tabs>
          <w:tab w:val="left" w:pos="0"/>
          <w:tab w:val="left" w:pos="426"/>
        </w:tabs>
        <w:spacing w:after="0" w:line="240" w:lineRule="auto"/>
        <w:ind w:left="0"/>
        <w:jc w:val="both"/>
        <w:rPr>
          <w:rFonts w:ascii="Times New Roman" w:hAnsi="Times New Roman" w:cs="Times New Roman"/>
          <w:sz w:val="24"/>
          <w:szCs w:val="24"/>
        </w:rPr>
      </w:pPr>
    </w:p>
    <w:p w14:paraId="01950284" w14:textId="0DE3336A" w:rsidR="007F78D1" w:rsidRPr="00671EBB" w:rsidRDefault="007F78D1" w:rsidP="00671EBB">
      <w:pPr>
        <w:pStyle w:val="Sraopastraipa"/>
        <w:numPr>
          <w:ilvl w:val="0"/>
          <w:numId w:val="1"/>
        </w:numPr>
        <w:tabs>
          <w:tab w:val="left" w:pos="0"/>
          <w:tab w:val="left" w:pos="426"/>
        </w:tabs>
        <w:spacing w:after="0" w:line="240" w:lineRule="auto"/>
        <w:jc w:val="both"/>
        <w:rPr>
          <w:rFonts w:ascii="Times New Roman" w:hAnsi="Times New Roman" w:cs="Times New Roman"/>
          <w:sz w:val="24"/>
          <w:szCs w:val="24"/>
        </w:rPr>
      </w:pPr>
      <w:r w:rsidRPr="00671EBB">
        <w:rPr>
          <w:rFonts w:ascii="Times New Roman" w:hAnsi="Times New Roman" w:cs="Times New Roman"/>
          <w:sz w:val="24"/>
          <w:szCs w:val="24"/>
        </w:rPr>
        <w:t>Funkciniai ir technologiniai reikalavimai Sistemai:</w:t>
      </w:r>
    </w:p>
    <w:tbl>
      <w:tblPr>
        <w:tblStyle w:val="Lentelstinklelis"/>
        <w:tblW w:w="0" w:type="auto"/>
        <w:tblInd w:w="-5" w:type="dxa"/>
        <w:tblLook w:val="04A0" w:firstRow="1" w:lastRow="0" w:firstColumn="1" w:lastColumn="0" w:noHBand="0" w:noVBand="1"/>
      </w:tblPr>
      <w:tblGrid>
        <w:gridCol w:w="709"/>
        <w:gridCol w:w="8924"/>
      </w:tblGrid>
      <w:tr w:rsidR="007F78D1" w:rsidRPr="00E23ED4" w14:paraId="3FE0B26F" w14:textId="77777777" w:rsidTr="0099144B">
        <w:tc>
          <w:tcPr>
            <w:tcW w:w="709" w:type="dxa"/>
          </w:tcPr>
          <w:p w14:paraId="0D21BDFE" w14:textId="65B01737" w:rsidR="007F78D1" w:rsidRPr="00E23ED4" w:rsidRDefault="0099144B"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 xml:space="preserve">Nr. </w:t>
            </w:r>
          </w:p>
        </w:tc>
        <w:tc>
          <w:tcPr>
            <w:tcW w:w="8924" w:type="dxa"/>
          </w:tcPr>
          <w:p w14:paraId="6282681B" w14:textId="6D5DC530" w:rsidR="007F78D1" w:rsidRPr="00E23ED4" w:rsidRDefault="0099144B"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Funkcionalumas</w:t>
            </w:r>
          </w:p>
        </w:tc>
      </w:tr>
      <w:tr w:rsidR="007F78D1" w:rsidRPr="00E23ED4" w14:paraId="5E5C6B15" w14:textId="77777777" w:rsidTr="0099144B">
        <w:tc>
          <w:tcPr>
            <w:tcW w:w="709" w:type="dxa"/>
          </w:tcPr>
          <w:p w14:paraId="2A2A26B0" w14:textId="77777777" w:rsidR="007F78D1" w:rsidRPr="00E23ED4"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E1B0A07" w14:textId="7749FDFC" w:rsidR="007F78D1" w:rsidRPr="00E23ED4" w:rsidRDefault="004F7D5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Programinės įrangos</w:t>
            </w:r>
            <w:r w:rsidR="0099144B" w:rsidRPr="00E23ED4">
              <w:rPr>
                <w:rFonts w:ascii="Times New Roman" w:hAnsi="Times New Roman" w:cs="Times New Roman"/>
                <w:sz w:val="24"/>
                <w:szCs w:val="24"/>
              </w:rPr>
              <w:t xml:space="preserve"> naudotojo sąsaja turi būti realizuota lietuvių kalba.</w:t>
            </w:r>
          </w:p>
        </w:tc>
      </w:tr>
      <w:tr w:rsidR="007F78D1" w:rsidRPr="00E23ED4" w14:paraId="6FBFF63B" w14:textId="77777777" w:rsidTr="0099144B">
        <w:tc>
          <w:tcPr>
            <w:tcW w:w="709" w:type="dxa"/>
          </w:tcPr>
          <w:p w14:paraId="1A84FBD8" w14:textId="77777777" w:rsidR="007F78D1" w:rsidRPr="00E23ED4"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ABE4091" w14:textId="74FAA9CD" w:rsidR="007F78D1" w:rsidRPr="00E23ED4" w:rsidRDefault="004F7D5F" w:rsidP="004F7D5F">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Programinės įrangos</w:t>
            </w:r>
            <w:r w:rsidR="0099144B" w:rsidRPr="00E23ED4">
              <w:rPr>
                <w:rFonts w:ascii="Times New Roman" w:hAnsi="Times New Roman" w:cs="Times New Roman"/>
                <w:sz w:val="24"/>
                <w:szCs w:val="24"/>
              </w:rPr>
              <w:t xml:space="preserve"> išorinė viešoji prieiga turi būti pritaikyta neįgaliesiems bent AA lygiu remiantis interneto tinklalapių turinio prieinamumo rekomendacijomis (ang</w:t>
            </w:r>
            <w:r w:rsidR="00320EDB" w:rsidRPr="00E23ED4">
              <w:rPr>
                <w:rFonts w:ascii="Times New Roman" w:hAnsi="Times New Roman" w:cs="Times New Roman"/>
                <w:sz w:val="24"/>
                <w:szCs w:val="24"/>
              </w:rPr>
              <w:t>l</w:t>
            </w:r>
            <w:r w:rsidR="0099144B" w:rsidRPr="00E23ED4">
              <w:rPr>
                <w:rFonts w:ascii="Times New Roman" w:hAnsi="Times New Roman" w:cs="Times New Roman"/>
                <w:sz w:val="24"/>
                <w:szCs w:val="24"/>
              </w:rPr>
              <w:t xml:space="preserve">. WCAG 2.1) su galimybe plėsti funkcionalumą, ateityje siekiant užtikrinti „AAA“ lygmenį. Sistemos turinys, </w:t>
            </w:r>
            <w:r w:rsidRPr="00E23ED4">
              <w:rPr>
                <w:rFonts w:ascii="Times New Roman" w:hAnsi="Times New Roman" w:cs="Times New Roman"/>
                <w:sz w:val="24"/>
                <w:szCs w:val="24"/>
              </w:rPr>
              <w:t xml:space="preserve">remiantis WCAG 2.1 reikalavimais </w:t>
            </w:r>
            <w:r w:rsidR="0099144B" w:rsidRPr="00E23ED4">
              <w:rPr>
                <w:rFonts w:ascii="Times New Roman" w:hAnsi="Times New Roman" w:cs="Times New Roman"/>
                <w:sz w:val="24"/>
                <w:szCs w:val="24"/>
              </w:rPr>
              <w:t xml:space="preserve">turi būti pateikiamas tokia forma, kad klausos ir regos negalią turintys asmenys galėtų naudotis Sistemos funkcionalumais. </w:t>
            </w:r>
          </w:p>
        </w:tc>
      </w:tr>
      <w:tr w:rsidR="007F78D1" w:rsidRPr="00E23ED4" w14:paraId="762DC72E" w14:textId="77777777" w:rsidTr="0099144B">
        <w:tc>
          <w:tcPr>
            <w:tcW w:w="709" w:type="dxa"/>
          </w:tcPr>
          <w:p w14:paraId="32562381" w14:textId="77777777" w:rsidR="007F78D1" w:rsidRPr="00E23ED4"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D9CDF43" w14:textId="777479BB" w:rsidR="007F78D1" w:rsidRPr="00E23ED4" w:rsidRDefault="00320EDB"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 xml:space="preserve">Patogumas naudotis (angl. </w:t>
            </w:r>
            <w:proofErr w:type="spellStart"/>
            <w:r w:rsidRPr="00E23ED4">
              <w:rPr>
                <w:rFonts w:ascii="Times New Roman" w:hAnsi="Times New Roman" w:cs="Times New Roman"/>
                <w:sz w:val="24"/>
                <w:szCs w:val="24"/>
              </w:rPr>
              <w:t>usability</w:t>
            </w:r>
            <w:proofErr w:type="spellEnd"/>
            <w:r w:rsidRPr="00E23ED4">
              <w:rPr>
                <w:rFonts w:ascii="Times New Roman" w:hAnsi="Times New Roman" w:cs="Times New Roman"/>
                <w:sz w:val="24"/>
                <w:szCs w:val="24"/>
              </w:rPr>
              <w:t xml:space="preserve">) – </w:t>
            </w:r>
            <w:r w:rsidR="004F7D5F" w:rsidRPr="00E23ED4">
              <w:rPr>
                <w:rFonts w:ascii="Times New Roman" w:hAnsi="Times New Roman" w:cs="Times New Roman"/>
                <w:sz w:val="24"/>
                <w:szCs w:val="24"/>
              </w:rPr>
              <w:t>Programinė įranga</w:t>
            </w:r>
            <w:r w:rsidRPr="00E23ED4">
              <w:rPr>
                <w:rFonts w:ascii="Times New Roman" w:hAnsi="Times New Roman" w:cs="Times New Roman"/>
                <w:sz w:val="24"/>
                <w:szCs w:val="24"/>
              </w:rPr>
              <w:t xml:space="preserve"> turėtų būti paprasta ir ja turi būti patogu naudotis</w:t>
            </w:r>
            <w:r w:rsidR="000B099C" w:rsidRPr="00E23ED4">
              <w:rPr>
                <w:rFonts w:ascii="Times New Roman" w:hAnsi="Times New Roman" w:cs="Times New Roman"/>
                <w:sz w:val="24"/>
                <w:szCs w:val="24"/>
              </w:rPr>
              <w:t>.</w:t>
            </w:r>
            <w:r w:rsidR="00482FB2" w:rsidRPr="00E23ED4">
              <w:rPr>
                <w:rFonts w:ascii="Times New Roman" w:hAnsi="Times New Roman" w:cs="Times New Roman"/>
                <w:sz w:val="24"/>
                <w:szCs w:val="24"/>
              </w:rPr>
              <w:t xml:space="preserve"> Užduoties atlikimas Sistemoje ir mobiliojoje aplikacijoje turi būti optimizuotas taip, kad nereikėtų perteklinių veiksmų.</w:t>
            </w:r>
          </w:p>
        </w:tc>
      </w:tr>
      <w:tr w:rsidR="007F78D1" w:rsidRPr="00E23ED4" w14:paraId="3451C8CA" w14:textId="77777777" w:rsidTr="0099144B">
        <w:tc>
          <w:tcPr>
            <w:tcW w:w="709" w:type="dxa"/>
          </w:tcPr>
          <w:p w14:paraId="553F389B" w14:textId="77777777" w:rsidR="007F78D1" w:rsidRPr="00E23ED4"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4C9A6DD" w14:textId="2235232F" w:rsidR="00482FB2" w:rsidRPr="00E23ED4" w:rsidRDefault="000B099C" w:rsidP="00482FB2">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 xml:space="preserve">Privatumas ir saugumas (angl. </w:t>
            </w:r>
            <w:proofErr w:type="spellStart"/>
            <w:r w:rsidRPr="00E23ED4">
              <w:rPr>
                <w:rFonts w:ascii="Times New Roman" w:hAnsi="Times New Roman" w:cs="Times New Roman"/>
                <w:sz w:val="24"/>
                <w:szCs w:val="24"/>
              </w:rPr>
              <w:t>privacy</w:t>
            </w:r>
            <w:proofErr w:type="spellEnd"/>
            <w:r w:rsidRPr="00E23ED4">
              <w:rPr>
                <w:rFonts w:ascii="Times New Roman" w:hAnsi="Times New Roman" w:cs="Times New Roman"/>
                <w:sz w:val="24"/>
                <w:szCs w:val="24"/>
              </w:rPr>
              <w:t xml:space="preserve"> and </w:t>
            </w:r>
            <w:proofErr w:type="spellStart"/>
            <w:r w:rsidRPr="00E23ED4">
              <w:rPr>
                <w:rFonts w:ascii="Times New Roman" w:hAnsi="Times New Roman" w:cs="Times New Roman"/>
                <w:sz w:val="24"/>
                <w:szCs w:val="24"/>
              </w:rPr>
              <w:t>security</w:t>
            </w:r>
            <w:proofErr w:type="spellEnd"/>
            <w:r w:rsidRPr="00E23ED4">
              <w:rPr>
                <w:rFonts w:ascii="Times New Roman" w:hAnsi="Times New Roman" w:cs="Times New Roman"/>
                <w:sz w:val="24"/>
                <w:szCs w:val="24"/>
              </w:rPr>
              <w:t>)</w:t>
            </w:r>
            <w:r w:rsidR="00482FB2" w:rsidRPr="00E23ED4">
              <w:rPr>
                <w:rFonts w:ascii="Times New Roman" w:hAnsi="Times New Roman" w:cs="Times New Roman"/>
                <w:sz w:val="24"/>
                <w:szCs w:val="24"/>
              </w:rPr>
              <w:t>. Programinė įranga turi įgyvendin</w:t>
            </w:r>
            <w:r w:rsidR="00A57F0F" w:rsidRPr="00E23ED4">
              <w:rPr>
                <w:rFonts w:ascii="Times New Roman" w:hAnsi="Times New Roman" w:cs="Times New Roman"/>
                <w:sz w:val="24"/>
                <w:szCs w:val="24"/>
              </w:rPr>
              <w:t>ti</w:t>
            </w:r>
            <w:r w:rsidR="00482FB2" w:rsidRPr="00E23ED4">
              <w:rPr>
                <w:rFonts w:ascii="Times New Roman" w:hAnsi="Times New Roman" w:cs="Times New Roman"/>
                <w:sz w:val="24"/>
                <w:szCs w:val="24"/>
              </w:rPr>
              <w:t xml:space="preserve"> BDAR ir kibernetinio saugumo priemones pagal gerąją praktiką.</w:t>
            </w:r>
          </w:p>
          <w:p w14:paraId="756B66C0" w14:textId="07134142" w:rsidR="007F78D1" w:rsidRPr="00E23ED4" w:rsidRDefault="007F78D1" w:rsidP="007F78D1">
            <w:pPr>
              <w:pStyle w:val="Sraopastraipa"/>
              <w:tabs>
                <w:tab w:val="left" w:pos="0"/>
                <w:tab w:val="left" w:pos="426"/>
              </w:tabs>
              <w:ind w:left="0"/>
              <w:jc w:val="both"/>
              <w:rPr>
                <w:rFonts w:ascii="Times New Roman" w:hAnsi="Times New Roman" w:cs="Times New Roman"/>
                <w:sz w:val="24"/>
                <w:szCs w:val="24"/>
              </w:rPr>
            </w:pPr>
          </w:p>
        </w:tc>
      </w:tr>
      <w:tr w:rsidR="007F78D1" w:rsidRPr="00E23ED4" w14:paraId="5C9B24EF" w14:textId="77777777" w:rsidTr="0099144B">
        <w:tc>
          <w:tcPr>
            <w:tcW w:w="709" w:type="dxa"/>
          </w:tcPr>
          <w:p w14:paraId="4090BCBB" w14:textId="77777777" w:rsidR="007F78D1" w:rsidRPr="00E23ED4" w:rsidRDefault="007F78D1"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BA5397D" w14:textId="64751512" w:rsidR="007F78D1" w:rsidRPr="00E23ED4" w:rsidRDefault="000B099C"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Privalo būti naudojamas HTTPS protokolas.</w:t>
            </w:r>
          </w:p>
        </w:tc>
      </w:tr>
      <w:tr w:rsidR="000B099C" w:rsidRPr="00E23ED4" w14:paraId="128B1D4B" w14:textId="77777777" w:rsidTr="0099144B">
        <w:tc>
          <w:tcPr>
            <w:tcW w:w="709" w:type="dxa"/>
          </w:tcPr>
          <w:p w14:paraId="35850671"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B54E2BC" w14:textId="5793FB8B" w:rsidR="000B099C" w:rsidRPr="00E23ED4" w:rsidRDefault="000B099C"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Privalo būti įdiegtas SSL sertifikatas.</w:t>
            </w:r>
          </w:p>
        </w:tc>
      </w:tr>
      <w:tr w:rsidR="000B099C" w:rsidRPr="00E23ED4" w14:paraId="4E1E2DFC" w14:textId="77777777" w:rsidTr="0099144B">
        <w:tc>
          <w:tcPr>
            <w:tcW w:w="709" w:type="dxa"/>
          </w:tcPr>
          <w:p w14:paraId="31477D4D"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E9ED355" w14:textId="27E8C1C8" w:rsidR="000B099C" w:rsidRPr="00E23ED4" w:rsidRDefault="004F7D5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Programinė įranga</w:t>
            </w:r>
            <w:r w:rsidR="000B099C" w:rsidRPr="00E23ED4">
              <w:rPr>
                <w:rFonts w:ascii="Times New Roman" w:hAnsi="Times New Roman" w:cs="Times New Roman"/>
                <w:sz w:val="24"/>
                <w:szCs w:val="24"/>
              </w:rPr>
              <w:t xml:space="preserve"> turi būti atspari programiniams ir aparatiniams trikdžiams.</w:t>
            </w:r>
          </w:p>
        </w:tc>
      </w:tr>
      <w:tr w:rsidR="000B099C" w:rsidRPr="00E23ED4" w14:paraId="1A21BFE4" w14:textId="77777777" w:rsidTr="0099144B">
        <w:tc>
          <w:tcPr>
            <w:tcW w:w="709" w:type="dxa"/>
          </w:tcPr>
          <w:p w14:paraId="470A65B0"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4EBEE4C" w14:textId="4B676B38" w:rsidR="000B099C" w:rsidRPr="00E23ED4" w:rsidRDefault="000B099C"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 xml:space="preserve">Sistema turi būti realizuota taip, kad naudotojui nereikėtų diegti jokios papildomos programinės įrangos, išskyrus Mobiliosios </w:t>
            </w:r>
            <w:r w:rsidR="00271EA7" w:rsidRPr="00E23ED4">
              <w:rPr>
                <w:rFonts w:ascii="Times New Roman" w:hAnsi="Times New Roman" w:cs="Times New Roman"/>
                <w:sz w:val="24"/>
                <w:szCs w:val="24"/>
              </w:rPr>
              <w:t>programos</w:t>
            </w:r>
            <w:r w:rsidRPr="00E23ED4">
              <w:rPr>
                <w:rFonts w:ascii="Times New Roman" w:hAnsi="Times New Roman" w:cs="Times New Roman"/>
                <w:sz w:val="24"/>
                <w:szCs w:val="24"/>
              </w:rPr>
              <w:t xml:space="preserve"> diegimą į išmanųjį įrenginį.</w:t>
            </w:r>
          </w:p>
        </w:tc>
      </w:tr>
      <w:tr w:rsidR="000B099C" w:rsidRPr="00E23ED4" w14:paraId="7271C44E" w14:textId="77777777" w:rsidTr="0099144B">
        <w:tc>
          <w:tcPr>
            <w:tcW w:w="709" w:type="dxa"/>
          </w:tcPr>
          <w:p w14:paraId="0A930066"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4830C0A" w14:textId="5CB94C28" w:rsidR="000B099C" w:rsidRPr="00E23ED4" w:rsidRDefault="000B099C"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Sistema turi būti pasiekiama ir veikti stabiliai su visomis populiariausių naršyklių („Micro</w:t>
            </w:r>
            <w:r w:rsidR="008A7D7F" w:rsidRPr="00E23ED4">
              <w:rPr>
                <w:rFonts w:ascii="Times New Roman" w:hAnsi="Times New Roman" w:cs="Times New Roman"/>
                <w:sz w:val="24"/>
                <w:szCs w:val="24"/>
              </w:rPr>
              <w:t>so</w:t>
            </w:r>
            <w:r w:rsidRPr="00E23ED4">
              <w:rPr>
                <w:rFonts w:ascii="Times New Roman" w:hAnsi="Times New Roman" w:cs="Times New Roman"/>
                <w:sz w:val="24"/>
                <w:szCs w:val="24"/>
              </w:rPr>
              <w:t xml:space="preserve">ft </w:t>
            </w:r>
            <w:proofErr w:type="spellStart"/>
            <w:r w:rsidRPr="00E23ED4">
              <w:rPr>
                <w:rFonts w:ascii="Times New Roman" w:hAnsi="Times New Roman" w:cs="Times New Roman"/>
                <w:sz w:val="24"/>
                <w:szCs w:val="24"/>
              </w:rPr>
              <w:t>Edge</w:t>
            </w:r>
            <w:proofErr w:type="spellEnd"/>
            <w:r w:rsidRPr="00E23ED4">
              <w:rPr>
                <w:rFonts w:ascii="Times New Roman" w:hAnsi="Times New Roman" w:cs="Times New Roman"/>
                <w:sz w:val="24"/>
                <w:szCs w:val="24"/>
              </w:rPr>
              <w:t xml:space="preserve">“, „Mozilla Firefox“, Google Chrome“ ir kt.) </w:t>
            </w:r>
            <w:r w:rsidR="008A7D7F" w:rsidRPr="00E23ED4">
              <w:rPr>
                <w:rFonts w:ascii="Times New Roman" w:hAnsi="Times New Roman" w:cs="Times New Roman"/>
                <w:sz w:val="24"/>
                <w:szCs w:val="24"/>
              </w:rPr>
              <w:t>paskutinėmis dviem stabiliomis versijomis</w:t>
            </w:r>
            <w:r w:rsidRPr="00E23ED4">
              <w:rPr>
                <w:rFonts w:ascii="Times New Roman" w:hAnsi="Times New Roman" w:cs="Times New Roman"/>
                <w:sz w:val="24"/>
                <w:szCs w:val="24"/>
              </w:rPr>
              <w:t>.</w:t>
            </w:r>
          </w:p>
        </w:tc>
      </w:tr>
      <w:tr w:rsidR="000B099C" w:rsidRPr="00E23ED4" w14:paraId="623B917F" w14:textId="77777777" w:rsidTr="0099144B">
        <w:tc>
          <w:tcPr>
            <w:tcW w:w="709" w:type="dxa"/>
          </w:tcPr>
          <w:p w14:paraId="33ED571D"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333B88C" w14:textId="76C6378E" w:rsidR="000B099C" w:rsidRPr="00E23ED4" w:rsidRDefault="000B099C"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 xml:space="preserve">Sistemos dizainas turi būti realizuotas vadovaujantis adaptyvaus dizaino (angl. </w:t>
            </w:r>
            <w:proofErr w:type="spellStart"/>
            <w:r w:rsidRPr="00E23ED4">
              <w:rPr>
                <w:rFonts w:ascii="Times New Roman" w:hAnsi="Times New Roman" w:cs="Times New Roman"/>
                <w:sz w:val="24"/>
                <w:szCs w:val="24"/>
              </w:rPr>
              <w:t>responsive</w:t>
            </w:r>
            <w:proofErr w:type="spellEnd"/>
            <w:r w:rsidRPr="00E23ED4">
              <w:rPr>
                <w:rFonts w:ascii="Times New Roman" w:hAnsi="Times New Roman" w:cs="Times New Roman"/>
                <w:sz w:val="24"/>
                <w:szCs w:val="24"/>
              </w:rPr>
              <w:t>) principais ir skirtinguose įrenginiuose automatiškai prisitaikyti prie įrenginio pločio.</w:t>
            </w:r>
          </w:p>
        </w:tc>
      </w:tr>
      <w:tr w:rsidR="000B099C" w:rsidRPr="00E23ED4" w14:paraId="4D1A4BA0" w14:textId="77777777" w:rsidTr="0099144B">
        <w:tc>
          <w:tcPr>
            <w:tcW w:w="709" w:type="dxa"/>
          </w:tcPr>
          <w:p w14:paraId="6E96B97D"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756EEF7" w14:textId="0469ECAD" w:rsidR="000B099C" w:rsidRPr="00E23ED4" w:rsidRDefault="004F7D5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Programinė įranga</w:t>
            </w:r>
            <w:r w:rsidR="000B099C" w:rsidRPr="00E23ED4">
              <w:rPr>
                <w:rFonts w:ascii="Times New Roman" w:hAnsi="Times New Roman" w:cs="Times New Roman"/>
                <w:sz w:val="24"/>
                <w:szCs w:val="24"/>
              </w:rPr>
              <w:t xml:space="preserve"> duomenų ir pranešimų apsikeitimui ir saugojimui turi naudoti </w:t>
            </w:r>
            <w:proofErr w:type="spellStart"/>
            <w:r w:rsidR="000B099C" w:rsidRPr="00E23ED4">
              <w:rPr>
                <w:rFonts w:ascii="Times New Roman" w:hAnsi="Times New Roman" w:cs="Times New Roman"/>
                <w:sz w:val="24"/>
                <w:szCs w:val="24"/>
              </w:rPr>
              <w:t>Unicode</w:t>
            </w:r>
            <w:proofErr w:type="spellEnd"/>
            <w:r w:rsidR="000B099C" w:rsidRPr="00E23ED4">
              <w:rPr>
                <w:rFonts w:ascii="Times New Roman" w:hAnsi="Times New Roman" w:cs="Times New Roman"/>
                <w:sz w:val="24"/>
                <w:szCs w:val="24"/>
              </w:rPr>
              <w:t xml:space="preserve"> (UTF-8) koduotę.</w:t>
            </w:r>
          </w:p>
        </w:tc>
      </w:tr>
      <w:tr w:rsidR="000B099C" w:rsidRPr="00E23ED4" w14:paraId="6893367C" w14:textId="77777777" w:rsidTr="0099144B">
        <w:tc>
          <w:tcPr>
            <w:tcW w:w="709" w:type="dxa"/>
          </w:tcPr>
          <w:p w14:paraId="59D03DEC"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4E46213" w14:textId="30B38427" w:rsidR="000B099C" w:rsidRPr="00E23ED4" w:rsidRDefault="000B099C"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Turi būti naudojama ne žemesnė kaip 2 lygio CSS2 (</w:t>
            </w:r>
            <w:proofErr w:type="spellStart"/>
            <w:r w:rsidRPr="00E23ED4">
              <w:rPr>
                <w:rFonts w:ascii="Times New Roman" w:hAnsi="Times New Roman" w:cs="Times New Roman"/>
                <w:sz w:val="24"/>
                <w:szCs w:val="24"/>
              </w:rPr>
              <w:t>Cascading</w:t>
            </w:r>
            <w:proofErr w:type="spellEnd"/>
            <w:r w:rsidRPr="00E23ED4">
              <w:rPr>
                <w:rFonts w:ascii="Times New Roman" w:hAnsi="Times New Roman" w:cs="Times New Roman"/>
                <w:sz w:val="24"/>
                <w:szCs w:val="24"/>
              </w:rPr>
              <w:t xml:space="preserve"> Style </w:t>
            </w:r>
            <w:proofErr w:type="spellStart"/>
            <w:r w:rsidRPr="00E23ED4">
              <w:rPr>
                <w:rFonts w:ascii="Times New Roman" w:hAnsi="Times New Roman" w:cs="Times New Roman"/>
                <w:sz w:val="24"/>
                <w:szCs w:val="24"/>
              </w:rPr>
              <w:t>Sheets</w:t>
            </w:r>
            <w:proofErr w:type="spellEnd"/>
            <w:r w:rsidRPr="00E23ED4">
              <w:rPr>
                <w:rFonts w:ascii="Times New Roman" w:hAnsi="Times New Roman" w:cs="Times New Roman"/>
                <w:sz w:val="24"/>
                <w:szCs w:val="24"/>
              </w:rPr>
              <w:t xml:space="preserve"> </w:t>
            </w:r>
            <w:proofErr w:type="spellStart"/>
            <w:r w:rsidRPr="00E23ED4">
              <w:rPr>
                <w:rFonts w:ascii="Times New Roman" w:hAnsi="Times New Roman" w:cs="Times New Roman"/>
                <w:sz w:val="24"/>
                <w:szCs w:val="24"/>
              </w:rPr>
              <w:t>Language</w:t>
            </w:r>
            <w:proofErr w:type="spellEnd"/>
            <w:r w:rsidRPr="00E23ED4">
              <w:rPr>
                <w:rFonts w:ascii="Times New Roman" w:hAnsi="Times New Roman" w:cs="Times New Roman"/>
                <w:sz w:val="24"/>
                <w:szCs w:val="24"/>
              </w:rPr>
              <w:t xml:space="preserve"> 2, </w:t>
            </w:r>
            <w:r w:rsidR="0044685A" w:rsidRPr="00E23ED4">
              <w:rPr>
                <w:rFonts w:ascii="Times New Roman" w:hAnsi="Times New Roman" w:cs="Times New Roman"/>
                <w:sz w:val="24"/>
                <w:szCs w:val="24"/>
              </w:rPr>
              <w:t>http://www.w3.org/Style/CSS/).</w:t>
            </w:r>
          </w:p>
        </w:tc>
      </w:tr>
      <w:tr w:rsidR="000B099C" w:rsidRPr="00E23ED4" w14:paraId="4295E9B1" w14:textId="77777777" w:rsidTr="0099144B">
        <w:tc>
          <w:tcPr>
            <w:tcW w:w="709" w:type="dxa"/>
          </w:tcPr>
          <w:p w14:paraId="4A131F17"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5474362" w14:textId="10983E25" w:rsidR="00F43B0F" w:rsidRPr="00E23ED4" w:rsidRDefault="00F43B0F" w:rsidP="00F43B0F">
            <w:pPr>
              <w:pStyle w:val="TableParagraph"/>
              <w:spacing w:line="266" w:lineRule="exact"/>
              <w:ind w:left="0"/>
              <w:rPr>
                <w:rStyle w:val="Hyperlink0"/>
                <w:rFonts w:eastAsia="Arial Unicode MS"/>
                <w:sz w:val="24"/>
                <w:szCs w:val="24"/>
              </w:rPr>
            </w:pPr>
            <w:r w:rsidRPr="00E23ED4">
              <w:rPr>
                <w:rStyle w:val="Hyperlink0"/>
                <w:rFonts w:eastAsia="Arial Unicode MS"/>
                <w:sz w:val="24"/>
                <w:szCs w:val="24"/>
              </w:rPr>
              <w:t>Turi</w:t>
            </w:r>
            <w:r w:rsidRPr="00E23ED4">
              <w:rPr>
                <w:rStyle w:val="None"/>
                <w:rFonts w:cs="Times New Roman"/>
                <w:spacing w:val="44"/>
                <w:sz w:val="24"/>
                <w:szCs w:val="24"/>
              </w:rPr>
              <w:t xml:space="preserve"> </w:t>
            </w:r>
            <w:r w:rsidRPr="00E23ED4">
              <w:rPr>
                <w:rStyle w:val="Hyperlink0"/>
                <w:rFonts w:eastAsia="Arial Unicode MS"/>
                <w:sz w:val="24"/>
                <w:szCs w:val="24"/>
              </w:rPr>
              <w:t>būti</w:t>
            </w:r>
            <w:r w:rsidRPr="00E23ED4">
              <w:rPr>
                <w:rStyle w:val="None"/>
                <w:rFonts w:cs="Times New Roman"/>
                <w:spacing w:val="102"/>
                <w:sz w:val="24"/>
                <w:szCs w:val="24"/>
              </w:rPr>
              <w:t xml:space="preserve"> </w:t>
            </w:r>
            <w:r w:rsidRPr="00E23ED4">
              <w:rPr>
                <w:rStyle w:val="Hyperlink0"/>
                <w:rFonts w:eastAsia="Arial Unicode MS"/>
                <w:sz w:val="24"/>
                <w:szCs w:val="24"/>
              </w:rPr>
              <w:t>naudojama</w:t>
            </w:r>
            <w:r w:rsidRPr="00E23ED4">
              <w:rPr>
                <w:rStyle w:val="None"/>
                <w:rFonts w:cs="Times New Roman"/>
                <w:spacing w:val="102"/>
                <w:sz w:val="24"/>
                <w:szCs w:val="24"/>
              </w:rPr>
              <w:t xml:space="preserve"> </w:t>
            </w:r>
            <w:r w:rsidRPr="00E23ED4">
              <w:rPr>
                <w:rStyle w:val="Hyperlink0"/>
                <w:rFonts w:eastAsia="Arial Unicode MS"/>
                <w:sz w:val="24"/>
                <w:szCs w:val="24"/>
              </w:rPr>
              <w:t>ne</w:t>
            </w:r>
            <w:r w:rsidRPr="00E23ED4">
              <w:rPr>
                <w:rStyle w:val="None"/>
                <w:rFonts w:cs="Times New Roman"/>
                <w:spacing w:val="102"/>
                <w:sz w:val="24"/>
                <w:szCs w:val="24"/>
              </w:rPr>
              <w:t xml:space="preserve"> </w:t>
            </w:r>
            <w:r w:rsidRPr="00E23ED4">
              <w:rPr>
                <w:rStyle w:val="Hyperlink0"/>
                <w:rFonts w:eastAsia="Arial Unicode MS"/>
                <w:sz w:val="24"/>
                <w:szCs w:val="24"/>
              </w:rPr>
              <w:t>žemesnė</w:t>
            </w:r>
            <w:r w:rsidRPr="00E23ED4">
              <w:rPr>
                <w:rStyle w:val="None"/>
                <w:rFonts w:cs="Times New Roman"/>
                <w:spacing w:val="102"/>
                <w:sz w:val="24"/>
                <w:szCs w:val="24"/>
              </w:rPr>
              <w:t xml:space="preserve"> </w:t>
            </w:r>
            <w:r w:rsidRPr="00E23ED4">
              <w:rPr>
                <w:rStyle w:val="Hyperlink0"/>
                <w:rFonts w:eastAsia="Arial Unicode MS"/>
                <w:sz w:val="24"/>
                <w:szCs w:val="24"/>
              </w:rPr>
              <w:t>kaip</w:t>
            </w:r>
            <w:r w:rsidRPr="00E23ED4">
              <w:rPr>
                <w:rStyle w:val="None"/>
                <w:rFonts w:cs="Times New Roman"/>
                <w:spacing w:val="102"/>
                <w:sz w:val="24"/>
                <w:szCs w:val="24"/>
              </w:rPr>
              <w:t xml:space="preserve"> </w:t>
            </w:r>
            <w:r w:rsidRPr="00E23ED4">
              <w:rPr>
                <w:rStyle w:val="Hyperlink0"/>
                <w:rFonts w:eastAsia="Arial Unicode MS"/>
                <w:sz w:val="24"/>
                <w:szCs w:val="24"/>
              </w:rPr>
              <w:t>5HTML</w:t>
            </w:r>
            <w:r w:rsidRPr="00E23ED4">
              <w:rPr>
                <w:rStyle w:val="None"/>
                <w:rFonts w:cs="Times New Roman"/>
                <w:spacing w:val="102"/>
                <w:sz w:val="24"/>
                <w:szCs w:val="24"/>
              </w:rPr>
              <w:t xml:space="preserve"> </w:t>
            </w:r>
            <w:r w:rsidRPr="00E23ED4">
              <w:rPr>
                <w:rStyle w:val="Hyperlink0"/>
                <w:rFonts w:eastAsia="Arial Unicode MS"/>
                <w:sz w:val="24"/>
                <w:szCs w:val="24"/>
              </w:rPr>
              <w:t>(</w:t>
            </w:r>
            <w:proofErr w:type="spellStart"/>
            <w:r w:rsidRPr="00E23ED4">
              <w:rPr>
                <w:rStyle w:val="Hyperlink0"/>
                <w:rFonts w:eastAsia="Arial Unicode MS"/>
                <w:sz w:val="24"/>
                <w:szCs w:val="24"/>
              </w:rPr>
              <w:t>Hypertext</w:t>
            </w:r>
            <w:proofErr w:type="spellEnd"/>
            <w:r w:rsidRPr="00E23ED4">
              <w:rPr>
                <w:rStyle w:val="None"/>
                <w:rFonts w:cs="Times New Roman"/>
                <w:spacing w:val="102"/>
                <w:sz w:val="24"/>
                <w:szCs w:val="24"/>
              </w:rPr>
              <w:t xml:space="preserve"> </w:t>
            </w:r>
            <w:proofErr w:type="spellStart"/>
            <w:r w:rsidRPr="00E23ED4">
              <w:rPr>
                <w:rStyle w:val="Hyperlink0"/>
                <w:rFonts w:eastAsia="Arial Unicode MS"/>
                <w:sz w:val="24"/>
                <w:szCs w:val="24"/>
              </w:rPr>
              <w:t>Markup</w:t>
            </w:r>
            <w:proofErr w:type="spellEnd"/>
            <w:r w:rsidRPr="00E23ED4">
              <w:rPr>
                <w:rStyle w:val="None"/>
                <w:rFonts w:cs="Times New Roman"/>
                <w:spacing w:val="102"/>
                <w:sz w:val="24"/>
                <w:szCs w:val="24"/>
              </w:rPr>
              <w:t xml:space="preserve"> </w:t>
            </w:r>
            <w:proofErr w:type="spellStart"/>
            <w:r w:rsidRPr="00E23ED4">
              <w:rPr>
                <w:rStyle w:val="Hyperlink0"/>
                <w:rFonts w:eastAsia="Arial Unicode MS"/>
                <w:sz w:val="24"/>
                <w:szCs w:val="24"/>
              </w:rPr>
              <w:t>Language</w:t>
            </w:r>
            <w:proofErr w:type="spellEnd"/>
            <w:r w:rsidRPr="00E23ED4">
              <w:rPr>
                <w:rStyle w:val="Hyperlink0"/>
                <w:rFonts w:eastAsia="Arial Unicode MS"/>
                <w:sz w:val="24"/>
                <w:szCs w:val="24"/>
              </w:rPr>
              <w:t>,</w:t>
            </w:r>
          </w:p>
          <w:p w14:paraId="5A9C8B39" w14:textId="79F0FBC9" w:rsidR="000B099C" w:rsidRPr="00E23ED4" w:rsidRDefault="00F43B0F" w:rsidP="00F43B0F">
            <w:pPr>
              <w:pStyle w:val="Sraopastraipa"/>
              <w:tabs>
                <w:tab w:val="left" w:pos="0"/>
                <w:tab w:val="left" w:pos="426"/>
              </w:tabs>
              <w:ind w:left="0"/>
              <w:jc w:val="both"/>
              <w:rPr>
                <w:rFonts w:ascii="Times New Roman" w:hAnsi="Times New Roman" w:cs="Times New Roman"/>
                <w:sz w:val="24"/>
                <w:szCs w:val="24"/>
              </w:rPr>
            </w:pPr>
            <w:hyperlink r:id="rId7" w:history="1">
              <w:r w:rsidRPr="00E23ED4">
                <w:rPr>
                  <w:rStyle w:val="Hyperlink0"/>
                  <w:rFonts w:eastAsia="Arial Unicode MS"/>
                  <w:sz w:val="24"/>
                  <w:szCs w:val="24"/>
                </w:rPr>
                <w:t>http://www.w3.org/MarkUp/)</w:t>
              </w:r>
            </w:hyperlink>
            <w:r w:rsidRPr="00E23ED4">
              <w:rPr>
                <w:rStyle w:val="Hyperlink0"/>
                <w:rFonts w:eastAsia="Arial Unicode MS"/>
                <w:sz w:val="24"/>
                <w:szCs w:val="24"/>
              </w:rPr>
              <w:t xml:space="preserve"> versija.</w:t>
            </w:r>
          </w:p>
        </w:tc>
      </w:tr>
      <w:tr w:rsidR="000B099C" w:rsidRPr="00E23ED4" w14:paraId="7B23DBF0" w14:textId="77777777" w:rsidTr="0099144B">
        <w:tc>
          <w:tcPr>
            <w:tcW w:w="709" w:type="dxa"/>
          </w:tcPr>
          <w:p w14:paraId="67B5BDF6"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6EB9424" w14:textId="77777777" w:rsidR="00F43B0F" w:rsidRPr="00E23ED4" w:rsidRDefault="00F43B0F" w:rsidP="00F43B0F">
            <w:pPr>
              <w:pStyle w:val="TableParagraph"/>
              <w:spacing w:line="266" w:lineRule="exact"/>
              <w:ind w:left="0"/>
              <w:jc w:val="both"/>
              <w:rPr>
                <w:rStyle w:val="Hyperlink0"/>
                <w:rFonts w:eastAsia="Arial Unicode MS"/>
                <w:sz w:val="24"/>
                <w:szCs w:val="24"/>
              </w:rPr>
            </w:pPr>
            <w:r w:rsidRPr="00E23ED4">
              <w:rPr>
                <w:rStyle w:val="Hyperlink0"/>
                <w:rFonts w:eastAsia="Arial Unicode MS"/>
                <w:sz w:val="24"/>
                <w:szCs w:val="24"/>
              </w:rPr>
              <w:t>Sistemos</w:t>
            </w:r>
            <w:r w:rsidRPr="00E23ED4">
              <w:rPr>
                <w:rStyle w:val="None"/>
                <w:rFonts w:cs="Times New Roman"/>
                <w:spacing w:val="3"/>
                <w:sz w:val="24"/>
                <w:szCs w:val="24"/>
              </w:rPr>
              <w:t xml:space="preserve"> </w:t>
            </w:r>
            <w:r w:rsidRPr="00E23ED4">
              <w:rPr>
                <w:rStyle w:val="Hyperlink0"/>
                <w:rFonts w:eastAsia="Arial Unicode MS"/>
                <w:sz w:val="24"/>
                <w:szCs w:val="24"/>
              </w:rPr>
              <w:t>funkcijos</w:t>
            </w:r>
            <w:r w:rsidRPr="00E23ED4">
              <w:rPr>
                <w:rStyle w:val="None"/>
                <w:rFonts w:cs="Times New Roman"/>
                <w:spacing w:val="61"/>
                <w:sz w:val="24"/>
                <w:szCs w:val="24"/>
              </w:rPr>
              <w:t xml:space="preserve"> </w:t>
            </w:r>
            <w:r w:rsidRPr="00E23ED4">
              <w:rPr>
                <w:rStyle w:val="Hyperlink0"/>
                <w:rFonts w:eastAsia="Arial Unicode MS"/>
                <w:sz w:val="24"/>
                <w:szCs w:val="24"/>
              </w:rPr>
              <w:t>naudotojui</w:t>
            </w:r>
            <w:r w:rsidRPr="00E23ED4">
              <w:rPr>
                <w:rStyle w:val="None"/>
                <w:rFonts w:cs="Times New Roman"/>
                <w:spacing w:val="62"/>
                <w:sz w:val="24"/>
                <w:szCs w:val="24"/>
              </w:rPr>
              <w:t xml:space="preserve"> </w:t>
            </w:r>
            <w:r w:rsidRPr="00E23ED4">
              <w:rPr>
                <w:rStyle w:val="Hyperlink0"/>
                <w:rFonts w:eastAsia="Arial Unicode MS"/>
                <w:sz w:val="24"/>
                <w:szCs w:val="24"/>
              </w:rPr>
              <w:t>privalo</w:t>
            </w:r>
            <w:r w:rsidRPr="00E23ED4">
              <w:rPr>
                <w:rStyle w:val="None"/>
                <w:rFonts w:cs="Times New Roman"/>
                <w:spacing w:val="62"/>
                <w:sz w:val="24"/>
                <w:szCs w:val="24"/>
              </w:rPr>
              <w:t xml:space="preserve"> </w:t>
            </w:r>
            <w:r w:rsidRPr="00E23ED4">
              <w:rPr>
                <w:rStyle w:val="Hyperlink0"/>
                <w:rFonts w:eastAsia="Arial Unicode MS"/>
                <w:sz w:val="24"/>
                <w:szCs w:val="24"/>
              </w:rPr>
              <w:t>būti</w:t>
            </w:r>
            <w:r w:rsidRPr="00E23ED4">
              <w:rPr>
                <w:rStyle w:val="None"/>
                <w:rFonts w:cs="Times New Roman"/>
                <w:spacing w:val="61"/>
                <w:sz w:val="24"/>
                <w:szCs w:val="24"/>
              </w:rPr>
              <w:t xml:space="preserve"> </w:t>
            </w:r>
            <w:r w:rsidRPr="00E23ED4">
              <w:rPr>
                <w:rStyle w:val="Hyperlink0"/>
                <w:rFonts w:eastAsia="Arial Unicode MS"/>
                <w:sz w:val="24"/>
                <w:szCs w:val="24"/>
              </w:rPr>
              <w:t>pateikiamos</w:t>
            </w:r>
            <w:r w:rsidRPr="00E23ED4">
              <w:rPr>
                <w:rStyle w:val="None"/>
                <w:rFonts w:cs="Times New Roman"/>
                <w:spacing w:val="62"/>
                <w:sz w:val="24"/>
                <w:szCs w:val="24"/>
              </w:rPr>
              <w:t xml:space="preserve"> </w:t>
            </w:r>
            <w:r w:rsidRPr="00E23ED4">
              <w:rPr>
                <w:rStyle w:val="Hyperlink0"/>
                <w:rFonts w:eastAsia="Arial Unicode MS"/>
                <w:sz w:val="24"/>
                <w:szCs w:val="24"/>
              </w:rPr>
              <w:t>pagrindinio</w:t>
            </w:r>
            <w:r w:rsidRPr="00E23ED4">
              <w:rPr>
                <w:rStyle w:val="None"/>
                <w:rFonts w:cs="Times New Roman"/>
                <w:spacing w:val="62"/>
                <w:sz w:val="24"/>
                <w:szCs w:val="24"/>
              </w:rPr>
              <w:t xml:space="preserve"> </w:t>
            </w:r>
            <w:r w:rsidRPr="00E23ED4">
              <w:rPr>
                <w:rStyle w:val="Hyperlink0"/>
                <w:rFonts w:eastAsia="Arial Unicode MS"/>
                <w:sz w:val="24"/>
                <w:szCs w:val="24"/>
              </w:rPr>
              <w:t>Sistemos</w:t>
            </w:r>
            <w:r w:rsidRPr="00E23ED4">
              <w:rPr>
                <w:rStyle w:val="None"/>
                <w:rFonts w:cs="Times New Roman"/>
                <w:spacing w:val="61"/>
                <w:sz w:val="24"/>
                <w:szCs w:val="24"/>
              </w:rPr>
              <w:t xml:space="preserve"> </w:t>
            </w:r>
            <w:r w:rsidRPr="00E23ED4">
              <w:rPr>
                <w:rStyle w:val="Hyperlink0"/>
                <w:rFonts w:eastAsia="Arial Unicode MS"/>
                <w:sz w:val="24"/>
                <w:szCs w:val="24"/>
              </w:rPr>
              <w:t>meniu</w:t>
            </w:r>
          </w:p>
          <w:p w14:paraId="42456441" w14:textId="269EFD00" w:rsidR="000B099C" w:rsidRPr="00E23ED4" w:rsidRDefault="00F43B0F" w:rsidP="00F43B0F">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pagalba.</w:t>
            </w:r>
          </w:p>
        </w:tc>
      </w:tr>
      <w:tr w:rsidR="000B099C" w:rsidRPr="00E23ED4" w14:paraId="33FA55F7" w14:textId="77777777" w:rsidTr="0099144B">
        <w:tc>
          <w:tcPr>
            <w:tcW w:w="709" w:type="dxa"/>
          </w:tcPr>
          <w:p w14:paraId="23BD7AC4"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B0409A7" w14:textId="77777777" w:rsidR="00F43B0F" w:rsidRPr="00E23ED4" w:rsidRDefault="00F43B0F" w:rsidP="00F43B0F">
            <w:pPr>
              <w:pStyle w:val="TableParagraph"/>
              <w:spacing w:line="276" w:lineRule="auto"/>
              <w:ind w:left="0"/>
              <w:jc w:val="both"/>
              <w:rPr>
                <w:rFonts w:eastAsiaTheme="minorHAnsi" w:cs="Times New Roman"/>
                <w:color w:val="auto"/>
                <w:kern w:val="2"/>
                <w:sz w:val="24"/>
                <w:szCs w:val="24"/>
                <w:bdr w:val="none" w:sz="0" w:space="0" w:color="auto"/>
                <w:lang w:eastAsia="en-US"/>
                <w14:ligatures w14:val="standardContextual"/>
              </w:rPr>
            </w:pPr>
            <w:r w:rsidRPr="00E23ED4">
              <w:rPr>
                <w:rFonts w:eastAsiaTheme="minorHAnsi" w:cs="Times New Roman"/>
                <w:color w:val="auto"/>
                <w:kern w:val="2"/>
                <w:sz w:val="24"/>
                <w:szCs w:val="24"/>
                <w:bdr w:val="none" w:sz="0" w:space="0" w:color="auto"/>
                <w:lang w:eastAsia="en-US"/>
                <w14:ligatures w14:val="standardContextual"/>
              </w:rPr>
              <w:t>Sistemoje turi būti tikrinamas įvedamų duomenų korektiškumas (jei įmanomas toks tikrinimas) lauko lygmenyje duomenų įvedimo languose (pvz.: datos, el. pašto adreso,</w:t>
            </w:r>
          </w:p>
          <w:p w14:paraId="371B78E9" w14:textId="64F34D24" w:rsidR="000B099C" w:rsidRPr="00E23ED4" w:rsidRDefault="00F43B0F" w:rsidP="00F43B0F">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skaičių ir pan. laukai).</w:t>
            </w:r>
          </w:p>
        </w:tc>
      </w:tr>
      <w:tr w:rsidR="000B099C" w:rsidRPr="00E23ED4" w14:paraId="1598C6D1" w14:textId="77777777" w:rsidTr="0099144B">
        <w:tc>
          <w:tcPr>
            <w:tcW w:w="709" w:type="dxa"/>
          </w:tcPr>
          <w:p w14:paraId="5D96A861"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7C682E7" w14:textId="72341F31" w:rsidR="000B099C" w:rsidRPr="00E23ED4" w:rsidRDefault="00F43B0F" w:rsidP="00F43B0F">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Duomenų</w:t>
            </w:r>
            <w:r w:rsidRPr="00E23ED4">
              <w:rPr>
                <w:rStyle w:val="None"/>
                <w:rFonts w:ascii="Times New Roman" w:hAnsi="Times New Roman" w:cs="Times New Roman"/>
                <w:spacing w:val="20"/>
                <w:sz w:val="24"/>
                <w:szCs w:val="24"/>
              </w:rPr>
              <w:t xml:space="preserve"> </w:t>
            </w:r>
            <w:r w:rsidRPr="00E23ED4">
              <w:rPr>
                <w:rStyle w:val="Hyperlink0"/>
                <w:rFonts w:eastAsia="Arial Unicode MS"/>
                <w:sz w:val="24"/>
                <w:szCs w:val="24"/>
              </w:rPr>
              <w:t>tvarkymas</w:t>
            </w:r>
            <w:r w:rsidRPr="00E23ED4">
              <w:rPr>
                <w:rStyle w:val="None"/>
                <w:rFonts w:ascii="Times New Roman" w:hAnsi="Times New Roman" w:cs="Times New Roman"/>
                <w:spacing w:val="22"/>
                <w:sz w:val="24"/>
                <w:szCs w:val="24"/>
              </w:rPr>
              <w:t xml:space="preserve"> </w:t>
            </w:r>
            <w:r w:rsidRPr="00E23ED4">
              <w:rPr>
                <w:rStyle w:val="Hyperlink0"/>
                <w:rFonts w:eastAsia="Arial Unicode MS"/>
                <w:sz w:val="24"/>
                <w:szCs w:val="24"/>
              </w:rPr>
              <w:t>turi</w:t>
            </w:r>
            <w:r w:rsidRPr="00E23ED4">
              <w:rPr>
                <w:rStyle w:val="None"/>
                <w:rFonts w:ascii="Times New Roman" w:hAnsi="Times New Roman" w:cs="Times New Roman"/>
                <w:spacing w:val="21"/>
                <w:sz w:val="24"/>
                <w:szCs w:val="24"/>
              </w:rPr>
              <w:t xml:space="preserve"> </w:t>
            </w:r>
            <w:r w:rsidRPr="00E23ED4">
              <w:rPr>
                <w:rStyle w:val="Hyperlink0"/>
                <w:rFonts w:eastAsia="Arial Unicode MS"/>
                <w:sz w:val="24"/>
                <w:szCs w:val="24"/>
              </w:rPr>
              <w:t>atitikti</w:t>
            </w:r>
            <w:r w:rsidRPr="00E23ED4">
              <w:rPr>
                <w:rStyle w:val="None"/>
                <w:rFonts w:ascii="Times New Roman" w:hAnsi="Times New Roman" w:cs="Times New Roman"/>
                <w:spacing w:val="21"/>
                <w:sz w:val="24"/>
                <w:szCs w:val="24"/>
              </w:rPr>
              <w:t xml:space="preserve"> </w:t>
            </w:r>
            <w:r w:rsidRPr="00E23ED4">
              <w:rPr>
                <w:rStyle w:val="Hyperlink0"/>
                <w:rFonts w:eastAsia="Arial Unicode MS"/>
                <w:sz w:val="24"/>
                <w:szCs w:val="24"/>
              </w:rPr>
              <w:t>tarptautinį Informacijos ir dokumentacijos standartą</w:t>
            </w:r>
            <w:r w:rsidRPr="00E23ED4">
              <w:rPr>
                <w:rStyle w:val="None"/>
                <w:rFonts w:ascii="Times New Roman" w:hAnsi="Times New Roman" w:cs="Times New Roman"/>
                <w:spacing w:val="20"/>
                <w:sz w:val="24"/>
                <w:szCs w:val="24"/>
              </w:rPr>
              <w:t xml:space="preserve"> </w:t>
            </w:r>
            <w:r w:rsidRPr="00E23ED4">
              <w:rPr>
                <w:rStyle w:val="Hyperlink0"/>
                <w:rFonts w:eastAsia="Arial Unicode MS"/>
                <w:sz w:val="24"/>
                <w:szCs w:val="24"/>
              </w:rPr>
              <w:t>ISO</w:t>
            </w:r>
            <w:r w:rsidRPr="00E23ED4">
              <w:rPr>
                <w:rStyle w:val="None"/>
                <w:rFonts w:ascii="Times New Roman" w:hAnsi="Times New Roman" w:cs="Times New Roman"/>
                <w:spacing w:val="20"/>
                <w:sz w:val="24"/>
                <w:szCs w:val="24"/>
              </w:rPr>
              <w:t xml:space="preserve"> </w:t>
            </w:r>
            <w:r w:rsidRPr="00E23ED4">
              <w:rPr>
                <w:rStyle w:val="Hyperlink0"/>
                <w:rFonts w:eastAsia="Arial Unicode MS"/>
                <w:sz w:val="24"/>
                <w:szCs w:val="24"/>
              </w:rPr>
              <w:t>15489-1:2016</w:t>
            </w:r>
            <w:r w:rsidRPr="00E23ED4">
              <w:rPr>
                <w:rStyle w:val="None"/>
                <w:rFonts w:ascii="Times New Roman" w:hAnsi="Times New Roman" w:cs="Times New Roman"/>
                <w:spacing w:val="20"/>
                <w:sz w:val="24"/>
                <w:szCs w:val="24"/>
              </w:rPr>
              <w:t xml:space="preserve"> </w:t>
            </w:r>
            <w:r w:rsidRPr="00E23ED4">
              <w:rPr>
                <w:rStyle w:val="Hyperlink0"/>
                <w:rFonts w:eastAsia="Arial Unicode MS"/>
                <w:sz w:val="24"/>
                <w:szCs w:val="24"/>
              </w:rPr>
              <w:t>arba</w:t>
            </w:r>
            <w:r w:rsidRPr="00E23ED4">
              <w:rPr>
                <w:rStyle w:val="None"/>
                <w:rFonts w:ascii="Times New Roman" w:hAnsi="Times New Roman" w:cs="Times New Roman"/>
                <w:spacing w:val="21"/>
                <w:sz w:val="24"/>
                <w:szCs w:val="24"/>
              </w:rPr>
              <w:t xml:space="preserve"> </w:t>
            </w:r>
            <w:r w:rsidRPr="00E23ED4">
              <w:rPr>
                <w:rStyle w:val="Hyperlink0"/>
                <w:rFonts w:eastAsia="Arial Unicode MS"/>
                <w:sz w:val="24"/>
                <w:szCs w:val="24"/>
              </w:rPr>
              <w:t>jam</w:t>
            </w:r>
            <w:r w:rsidRPr="00E23ED4">
              <w:rPr>
                <w:rStyle w:val="None"/>
                <w:rFonts w:ascii="Times New Roman" w:hAnsi="Times New Roman" w:cs="Times New Roman"/>
                <w:spacing w:val="-57"/>
                <w:sz w:val="24"/>
                <w:szCs w:val="24"/>
              </w:rPr>
              <w:t xml:space="preserve"> </w:t>
            </w:r>
            <w:r w:rsidRPr="00E23ED4">
              <w:rPr>
                <w:rStyle w:val="Hyperlink0"/>
                <w:rFonts w:eastAsia="Arial Unicode MS"/>
                <w:sz w:val="24"/>
                <w:szCs w:val="24"/>
              </w:rPr>
              <w:t>lygiavertį</w:t>
            </w:r>
            <w:r w:rsidRPr="00E23ED4">
              <w:rPr>
                <w:rStyle w:val="None"/>
                <w:rFonts w:ascii="Times New Roman" w:hAnsi="Times New Roman" w:cs="Times New Roman"/>
                <w:spacing w:val="15"/>
                <w:sz w:val="24"/>
                <w:szCs w:val="24"/>
              </w:rPr>
              <w:t xml:space="preserve"> </w:t>
            </w:r>
            <w:r w:rsidRPr="00E23ED4">
              <w:rPr>
                <w:rStyle w:val="Hyperlink0"/>
                <w:rFonts w:eastAsia="Arial Unicode MS"/>
                <w:sz w:val="24"/>
                <w:szCs w:val="24"/>
              </w:rPr>
              <w:t>standartą</w:t>
            </w:r>
            <w:r w:rsidRPr="00E23ED4">
              <w:rPr>
                <w:rStyle w:val="None"/>
                <w:rFonts w:ascii="Times New Roman" w:hAnsi="Times New Roman" w:cs="Times New Roman"/>
                <w:spacing w:val="16"/>
                <w:sz w:val="24"/>
                <w:szCs w:val="24"/>
              </w:rPr>
              <w:t xml:space="preserve"> </w:t>
            </w:r>
            <w:r w:rsidRPr="00E23ED4">
              <w:rPr>
                <w:rStyle w:val="Hyperlink0"/>
                <w:rFonts w:eastAsia="Arial Unicode MS"/>
                <w:sz w:val="24"/>
                <w:szCs w:val="24"/>
              </w:rPr>
              <w:t>ir Lietuvos vyriausiojo archyvaro 2011 m. liepos 4 d. įsakymo „Dėl dokumentų rengimo taisyklių patvirtinimo</w:t>
            </w:r>
            <w:r w:rsidRPr="00E23ED4">
              <w:rPr>
                <w:rStyle w:val="Hyperlink0"/>
                <w:rFonts w:eastAsia="Arial Unicode MS"/>
                <w:sz w:val="24"/>
                <w:szCs w:val="24"/>
                <w:rtl/>
              </w:rPr>
              <w:t>“</w:t>
            </w:r>
            <w:r w:rsidRPr="00E23ED4">
              <w:rPr>
                <w:rStyle w:val="None"/>
                <w:rFonts w:ascii="Times New Roman" w:hAnsi="Times New Roman" w:cs="Times New Roman"/>
                <w:spacing w:val="17"/>
                <w:sz w:val="24"/>
                <w:szCs w:val="24"/>
              </w:rPr>
              <w:t xml:space="preserve"> </w:t>
            </w:r>
            <w:r w:rsidRPr="00E23ED4">
              <w:rPr>
                <w:rStyle w:val="Hyperlink0"/>
                <w:rFonts w:eastAsia="Arial Unicode MS"/>
                <w:sz w:val="24"/>
                <w:szCs w:val="24"/>
              </w:rPr>
              <w:t>(skaitmenų</w:t>
            </w:r>
            <w:r w:rsidRPr="00E23ED4">
              <w:rPr>
                <w:rStyle w:val="None"/>
                <w:rFonts w:ascii="Times New Roman" w:hAnsi="Times New Roman" w:cs="Times New Roman"/>
                <w:spacing w:val="16"/>
                <w:sz w:val="24"/>
                <w:szCs w:val="24"/>
              </w:rPr>
              <w:t xml:space="preserve"> </w:t>
            </w:r>
            <w:r w:rsidRPr="00E23ED4">
              <w:rPr>
                <w:rStyle w:val="Hyperlink0"/>
                <w:rFonts w:eastAsia="Arial Unicode MS"/>
                <w:sz w:val="24"/>
                <w:szCs w:val="24"/>
              </w:rPr>
              <w:t>formatas, datos</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ir</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laiko</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formatai).</w:t>
            </w:r>
          </w:p>
        </w:tc>
      </w:tr>
      <w:tr w:rsidR="000B099C" w:rsidRPr="00E23ED4" w14:paraId="0A614E31" w14:textId="77777777" w:rsidTr="0099144B">
        <w:tc>
          <w:tcPr>
            <w:tcW w:w="709" w:type="dxa"/>
          </w:tcPr>
          <w:p w14:paraId="46B24D5E"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14EE2D8" w14:textId="3BF7B857" w:rsidR="000B099C" w:rsidRPr="00E23ED4" w:rsidRDefault="00F43B0F" w:rsidP="00F43B0F">
            <w:pPr>
              <w:pStyle w:val="TableParagraph"/>
              <w:spacing w:line="276" w:lineRule="auto"/>
              <w:ind w:left="0" w:right="94"/>
              <w:jc w:val="both"/>
              <w:rPr>
                <w:rFonts w:cs="Times New Roman"/>
                <w:sz w:val="24"/>
                <w:szCs w:val="24"/>
              </w:rPr>
            </w:pPr>
            <w:r w:rsidRPr="00E23ED4">
              <w:rPr>
                <w:rStyle w:val="Hyperlink0"/>
                <w:rFonts w:eastAsia="Arial Unicode MS"/>
                <w:sz w:val="24"/>
                <w:szCs w:val="24"/>
              </w:rPr>
              <w:t>Sistemoje</w:t>
            </w:r>
            <w:r w:rsidRPr="00E23ED4">
              <w:rPr>
                <w:rStyle w:val="None"/>
                <w:rFonts w:cs="Times New Roman"/>
                <w:spacing w:val="28"/>
                <w:sz w:val="24"/>
                <w:szCs w:val="24"/>
              </w:rPr>
              <w:t xml:space="preserve"> </w:t>
            </w:r>
            <w:r w:rsidRPr="00E23ED4">
              <w:rPr>
                <w:rStyle w:val="Hyperlink0"/>
                <w:rFonts w:eastAsia="Arial Unicode MS"/>
                <w:sz w:val="24"/>
                <w:szCs w:val="24"/>
              </w:rPr>
              <w:t>duomenų</w:t>
            </w:r>
            <w:r w:rsidRPr="00E23ED4">
              <w:rPr>
                <w:rStyle w:val="None"/>
                <w:rFonts w:cs="Times New Roman"/>
                <w:spacing w:val="30"/>
                <w:sz w:val="24"/>
                <w:szCs w:val="24"/>
              </w:rPr>
              <w:t xml:space="preserve"> </w:t>
            </w:r>
            <w:r w:rsidRPr="00E23ED4">
              <w:rPr>
                <w:rStyle w:val="Hyperlink0"/>
                <w:rFonts w:eastAsia="Arial Unicode MS"/>
                <w:sz w:val="24"/>
                <w:szCs w:val="24"/>
              </w:rPr>
              <w:t>įvedimo</w:t>
            </w:r>
            <w:r w:rsidRPr="00E23ED4">
              <w:rPr>
                <w:rStyle w:val="None"/>
                <w:rFonts w:cs="Times New Roman"/>
                <w:spacing w:val="28"/>
                <w:sz w:val="24"/>
                <w:szCs w:val="24"/>
              </w:rPr>
              <w:t xml:space="preserve"> </w:t>
            </w:r>
            <w:r w:rsidRPr="00E23ED4">
              <w:rPr>
                <w:rStyle w:val="Hyperlink0"/>
                <w:rFonts w:eastAsia="Arial Unicode MS"/>
                <w:sz w:val="24"/>
                <w:szCs w:val="24"/>
              </w:rPr>
              <w:t>ir</w:t>
            </w:r>
            <w:r w:rsidRPr="00E23ED4">
              <w:rPr>
                <w:rStyle w:val="None"/>
                <w:rFonts w:cs="Times New Roman"/>
                <w:spacing w:val="30"/>
                <w:sz w:val="24"/>
                <w:szCs w:val="24"/>
              </w:rPr>
              <w:t xml:space="preserve"> </w:t>
            </w:r>
            <w:r w:rsidRPr="00E23ED4">
              <w:rPr>
                <w:rStyle w:val="Hyperlink0"/>
                <w:rFonts w:eastAsia="Arial Unicode MS"/>
                <w:sz w:val="24"/>
                <w:szCs w:val="24"/>
              </w:rPr>
              <w:t>redagavimo</w:t>
            </w:r>
            <w:r w:rsidRPr="00E23ED4">
              <w:rPr>
                <w:rStyle w:val="None"/>
                <w:rFonts w:cs="Times New Roman"/>
                <w:spacing w:val="28"/>
                <w:sz w:val="24"/>
                <w:szCs w:val="24"/>
              </w:rPr>
              <w:t xml:space="preserve"> </w:t>
            </w:r>
            <w:r w:rsidRPr="00E23ED4">
              <w:rPr>
                <w:rStyle w:val="Hyperlink0"/>
                <w:rFonts w:eastAsia="Arial Unicode MS"/>
                <w:sz w:val="24"/>
                <w:szCs w:val="24"/>
              </w:rPr>
              <w:t>formose</w:t>
            </w:r>
            <w:r w:rsidRPr="00E23ED4">
              <w:rPr>
                <w:rStyle w:val="None"/>
                <w:rFonts w:cs="Times New Roman"/>
                <w:spacing w:val="30"/>
                <w:sz w:val="24"/>
                <w:szCs w:val="24"/>
              </w:rPr>
              <w:t xml:space="preserve"> </w:t>
            </w:r>
            <w:r w:rsidRPr="00E23ED4">
              <w:rPr>
                <w:rStyle w:val="Hyperlink0"/>
                <w:rFonts w:eastAsia="Arial Unicode MS"/>
                <w:sz w:val="24"/>
                <w:szCs w:val="24"/>
              </w:rPr>
              <w:t>turi</w:t>
            </w:r>
            <w:r w:rsidRPr="00E23ED4">
              <w:rPr>
                <w:rStyle w:val="None"/>
                <w:rFonts w:cs="Times New Roman"/>
                <w:spacing w:val="30"/>
                <w:sz w:val="24"/>
                <w:szCs w:val="24"/>
              </w:rPr>
              <w:t xml:space="preserve"> </w:t>
            </w:r>
            <w:r w:rsidRPr="00E23ED4">
              <w:rPr>
                <w:rStyle w:val="Hyperlink0"/>
                <w:rFonts w:eastAsia="Arial Unicode MS"/>
                <w:sz w:val="24"/>
                <w:szCs w:val="24"/>
              </w:rPr>
              <w:t>būti</w:t>
            </w:r>
            <w:r w:rsidRPr="00E23ED4">
              <w:rPr>
                <w:rStyle w:val="None"/>
                <w:rFonts w:cs="Times New Roman"/>
                <w:spacing w:val="28"/>
                <w:sz w:val="24"/>
                <w:szCs w:val="24"/>
              </w:rPr>
              <w:t xml:space="preserve"> </w:t>
            </w:r>
            <w:r w:rsidRPr="00E23ED4">
              <w:rPr>
                <w:rStyle w:val="Hyperlink0"/>
                <w:rFonts w:eastAsia="Arial Unicode MS"/>
                <w:sz w:val="24"/>
                <w:szCs w:val="24"/>
              </w:rPr>
              <w:t>naudojami</w:t>
            </w:r>
            <w:r w:rsidRPr="00E23ED4">
              <w:rPr>
                <w:rStyle w:val="None"/>
                <w:rFonts w:cs="Times New Roman"/>
                <w:spacing w:val="30"/>
                <w:sz w:val="24"/>
                <w:szCs w:val="24"/>
              </w:rPr>
              <w:t xml:space="preserve"> </w:t>
            </w:r>
            <w:r w:rsidRPr="00E23ED4">
              <w:rPr>
                <w:rStyle w:val="Hyperlink0"/>
                <w:rFonts w:eastAsia="Arial Unicode MS"/>
                <w:sz w:val="24"/>
                <w:szCs w:val="24"/>
              </w:rPr>
              <w:t>klasifikatoriai</w:t>
            </w:r>
            <w:r w:rsidRPr="00E23ED4">
              <w:rPr>
                <w:rStyle w:val="None"/>
                <w:rFonts w:cs="Times New Roman"/>
                <w:spacing w:val="-57"/>
                <w:sz w:val="24"/>
                <w:szCs w:val="24"/>
              </w:rPr>
              <w:t xml:space="preserve"> </w:t>
            </w:r>
            <w:r w:rsidRPr="00E23ED4">
              <w:rPr>
                <w:rStyle w:val="Hyperlink0"/>
                <w:rFonts w:eastAsia="Arial Unicode MS"/>
                <w:sz w:val="24"/>
                <w:szCs w:val="24"/>
              </w:rPr>
              <w:t>(kur</w:t>
            </w:r>
            <w:r w:rsidRPr="00E23ED4">
              <w:rPr>
                <w:rStyle w:val="None"/>
                <w:rFonts w:cs="Times New Roman"/>
                <w:spacing w:val="53"/>
                <w:sz w:val="24"/>
                <w:szCs w:val="24"/>
              </w:rPr>
              <w:t xml:space="preserve"> </w:t>
            </w:r>
            <w:r w:rsidRPr="00E23ED4">
              <w:rPr>
                <w:rStyle w:val="Hyperlink0"/>
                <w:rFonts w:eastAsia="Arial Unicode MS"/>
                <w:sz w:val="24"/>
                <w:szCs w:val="24"/>
              </w:rPr>
              <w:t>galima).</w:t>
            </w:r>
            <w:r w:rsidRPr="00E23ED4">
              <w:rPr>
                <w:rStyle w:val="None"/>
                <w:rFonts w:cs="Times New Roman"/>
                <w:spacing w:val="53"/>
                <w:sz w:val="24"/>
                <w:szCs w:val="24"/>
              </w:rPr>
              <w:t xml:space="preserve"> </w:t>
            </w:r>
            <w:r w:rsidRPr="00E23ED4">
              <w:rPr>
                <w:rStyle w:val="Hyperlink0"/>
                <w:rFonts w:eastAsia="Arial Unicode MS"/>
                <w:sz w:val="24"/>
                <w:szCs w:val="24"/>
              </w:rPr>
              <w:t>Administratoriui</w:t>
            </w:r>
            <w:r w:rsidRPr="00E23ED4">
              <w:rPr>
                <w:rStyle w:val="None"/>
                <w:rFonts w:cs="Times New Roman"/>
                <w:spacing w:val="55"/>
                <w:sz w:val="24"/>
                <w:szCs w:val="24"/>
              </w:rPr>
              <w:t xml:space="preserve"> </w:t>
            </w:r>
            <w:r w:rsidRPr="00E23ED4">
              <w:rPr>
                <w:rStyle w:val="Hyperlink0"/>
                <w:rFonts w:eastAsia="Arial Unicode MS"/>
                <w:sz w:val="24"/>
                <w:szCs w:val="24"/>
              </w:rPr>
              <w:t>turi</w:t>
            </w:r>
            <w:r w:rsidRPr="00E23ED4">
              <w:rPr>
                <w:rStyle w:val="None"/>
                <w:rFonts w:cs="Times New Roman"/>
                <w:spacing w:val="55"/>
                <w:sz w:val="24"/>
                <w:szCs w:val="24"/>
              </w:rPr>
              <w:t xml:space="preserve"> </w:t>
            </w:r>
            <w:r w:rsidRPr="00E23ED4">
              <w:rPr>
                <w:rStyle w:val="Hyperlink0"/>
                <w:rFonts w:eastAsia="Arial Unicode MS"/>
                <w:sz w:val="24"/>
                <w:szCs w:val="24"/>
              </w:rPr>
              <w:t>būti</w:t>
            </w:r>
            <w:r w:rsidRPr="00E23ED4">
              <w:rPr>
                <w:rStyle w:val="None"/>
                <w:rFonts w:cs="Times New Roman"/>
                <w:spacing w:val="55"/>
                <w:sz w:val="24"/>
                <w:szCs w:val="24"/>
              </w:rPr>
              <w:t xml:space="preserve"> </w:t>
            </w:r>
            <w:r w:rsidRPr="00E23ED4">
              <w:rPr>
                <w:rStyle w:val="Hyperlink0"/>
                <w:rFonts w:eastAsia="Arial Unicode MS"/>
                <w:sz w:val="24"/>
                <w:szCs w:val="24"/>
              </w:rPr>
              <w:t>suteikta</w:t>
            </w:r>
            <w:r w:rsidRPr="00E23ED4">
              <w:rPr>
                <w:rStyle w:val="None"/>
                <w:rFonts w:cs="Times New Roman"/>
                <w:spacing w:val="53"/>
                <w:sz w:val="24"/>
                <w:szCs w:val="24"/>
              </w:rPr>
              <w:t xml:space="preserve"> </w:t>
            </w:r>
            <w:r w:rsidRPr="00E23ED4">
              <w:rPr>
                <w:rStyle w:val="Hyperlink0"/>
                <w:rFonts w:eastAsia="Arial Unicode MS"/>
                <w:sz w:val="24"/>
                <w:szCs w:val="24"/>
              </w:rPr>
              <w:t>galimybė</w:t>
            </w:r>
            <w:r w:rsidRPr="00E23ED4">
              <w:rPr>
                <w:rStyle w:val="None"/>
                <w:rFonts w:cs="Times New Roman"/>
                <w:spacing w:val="53"/>
                <w:sz w:val="24"/>
                <w:szCs w:val="24"/>
              </w:rPr>
              <w:t xml:space="preserve"> </w:t>
            </w:r>
            <w:r w:rsidRPr="00E23ED4">
              <w:rPr>
                <w:rStyle w:val="Hyperlink0"/>
                <w:rFonts w:eastAsia="Arial Unicode MS"/>
                <w:sz w:val="24"/>
                <w:szCs w:val="24"/>
              </w:rPr>
              <w:t>koreguoti</w:t>
            </w:r>
            <w:r w:rsidRPr="00E23ED4">
              <w:rPr>
                <w:rStyle w:val="None"/>
                <w:rFonts w:cs="Times New Roman"/>
                <w:spacing w:val="55"/>
                <w:sz w:val="24"/>
                <w:szCs w:val="24"/>
              </w:rPr>
              <w:t xml:space="preserve"> </w:t>
            </w:r>
            <w:r w:rsidRPr="00E23ED4">
              <w:rPr>
                <w:rStyle w:val="Hyperlink0"/>
                <w:rFonts w:eastAsia="Arial Unicode MS"/>
                <w:sz w:val="24"/>
                <w:szCs w:val="24"/>
              </w:rPr>
              <w:t>visus</w:t>
            </w:r>
            <w:r w:rsidRPr="00E23ED4">
              <w:rPr>
                <w:rStyle w:val="None"/>
                <w:rFonts w:cs="Times New Roman"/>
                <w:spacing w:val="53"/>
                <w:sz w:val="24"/>
                <w:szCs w:val="24"/>
              </w:rPr>
              <w:t xml:space="preserve"> </w:t>
            </w:r>
            <w:r w:rsidR="004F7D5F" w:rsidRPr="00E23ED4">
              <w:rPr>
                <w:rStyle w:val="Hyperlink0"/>
                <w:rFonts w:eastAsia="Arial Unicode MS"/>
                <w:sz w:val="24"/>
                <w:szCs w:val="24"/>
              </w:rPr>
              <w:t>programinėje įrangoje</w:t>
            </w:r>
            <w:r w:rsidRPr="00E23ED4">
              <w:rPr>
                <w:rStyle w:val="Hyperlink0"/>
                <w:rFonts w:eastAsia="Arial Unicode MS"/>
                <w:sz w:val="24"/>
                <w:szCs w:val="24"/>
              </w:rPr>
              <w:t xml:space="preserve"> naudojamus klasifikatorius.</w:t>
            </w:r>
          </w:p>
        </w:tc>
      </w:tr>
      <w:tr w:rsidR="000B099C" w:rsidRPr="00E23ED4" w14:paraId="64A0CC49" w14:textId="77777777" w:rsidTr="0099144B">
        <w:tc>
          <w:tcPr>
            <w:tcW w:w="709" w:type="dxa"/>
          </w:tcPr>
          <w:p w14:paraId="681953FD"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2DE9FC3" w14:textId="77777777" w:rsidR="00F43B0F" w:rsidRPr="00E23ED4" w:rsidRDefault="00F43B0F" w:rsidP="00F43B0F">
            <w:pPr>
              <w:pStyle w:val="TableParagraph"/>
              <w:spacing w:line="266" w:lineRule="exact"/>
              <w:ind w:left="0"/>
              <w:rPr>
                <w:rStyle w:val="Hyperlink0"/>
                <w:rFonts w:eastAsia="Arial Unicode MS"/>
                <w:sz w:val="24"/>
                <w:szCs w:val="24"/>
              </w:rPr>
            </w:pPr>
            <w:r w:rsidRPr="00E23ED4">
              <w:rPr>
                <w:rStyle w:val="Hyperlink0"/>
                <w:rFonts w:eastAsia="Arial Unicode MS"/>
                <w:sz w:val="24"/>
                <w:szCs w:val="24"/>
              </w:rPr>
              <w:t>Visuose</w:t>
            </w:r>
            <w:r w:rsidRPr="00E23ED4">
              <w:rPr>
                <w:rStyle w:val="None"/>
                <w:rFonts w:cs="Times New Roman"/>
                <w:spacing w:val="13"/>
                <w:sz w:val="24"/>
                <w:szCs w:val="24"/>
              </w:rPr>
              <w:t xml:space="preserve"> </w:t>
            </w:r>
            <w:r w:rsidRPr="00E23ED4">
              <w:rPr>
                <w:rStyle w:val="Hyperlink0"/>
                <w:rFonts w:eastAsia="Arial Unicode MS"/>
                <w:sz w:val="24"/>
                <w:szCs w:val="24"/>
              </w:rPr>
              <w:t>Sistemos</w:t>
            </w:r>
            <w:r w:rsidRPr="00E23ED4">
              <w:rPr>
                <w:rStyle w:val="None"/>
                <w:rFonts w:cs="Times New Roman"/>
                <w:spacing w:val="14"/>
                <w:sz w:val="24"/>
                <w:szCs w:val="24"/>
              </w:rPr>
              <w:t xml:space="preserve"> </w:t>
            </w:r>
            <w:r w:rsidRPr="00E23ED4">
              <w:rPr>
                <w:rStyle w:val="Hyperlink0"/>
                <w:rFonts w:eastAsia="Arial Unicode MS"/>
                <w:sz w:val="24"/>
                <w:szCs w:val="24"/>
              </w:rPr>
              <w:t>languose</w:t>
            </w:r>
            <w:r w:rsidRPr="00E23ED4">
              <w:rPr>
                <w:rStyle w:val="None"/>
                <w:rFonts w:cs="Times New Roman"/>
                <w:spacing w:val="16"/>
                <w:sz w:val="24"/>
                <w:szCs w:val="24"/>
              </w:rPr>
              <w:t xml:space="preserve"> </w:t>
            </w:r>
            <w:r w:rsidRPr="00E23ED4">
              <w:rPr>
                <w:rStyle w:val="Hyperlink0"/>
                <w:rFonts w:eastAsia="Arial Unicode MS"/>
                <w:sz w:val="24"/>
                <w:szCs w:val="24"/>
              </w:rPr>
              <w:t>ir</w:t>
            </w:r>
            <w:r w:rsidRPr="00E23ED4">
              <w:rPr>
                <w:rStyle w:val="None"/>
                <w:rFonts w:cs="Times New Roman"/>
                <w:spacing w:val="13"/>
                <w:sz w:val="24"/>
                <w:szCs w:val="24"/>
              </w:rPr>
              <w:t xml:space="preserve"> </w:t>
            </w:r>
            <w:r w:rsidRPr="00E23ED4">
              <w:rPr>
                <w:rStyle w:val="Hyperlink0"/>
                <w:rFonts w:eastAsia="Arial Unicode MS"/>
                <w:sz w:val="24"/>
                <w:szCs w:val="24"/>
              </w:rPr>
              <w:t>formose,</w:t>
            </w:r>
            <w:r w:rsidRPr="00E23ED4">
              <w:rPr>
                <w:rStyle w:val="None"/>
                <w:rFonts w:cs="Times New Roman"/>
                <w:spacing w:val="13"/>
                <w:sz w:val="24"/>
                <w:szCs w:val="24"/>
              </w:rPr>
              <w:t xml:space="preserve"> </w:t>
            </w:r>
            <w:r w:rsidRPr="00E23ED4">
              <w:rPr>
                <w:rStyle w:val="Hyperlink0"/>
                <w:rFonts w:eastAsia="Arial Unicode MS"/>
                <w:sz w:val="24"/>
                <w:szCs w:val="24"/>
              </w:rPr>
              <w:t>kuriuose</w:t>
            </w:r>
            <w:r w:rsidRPr="00E23ED4">
              <w:rPr>
                <w:rStyle w:val="None"/>
                <w:rFonts w:cs="Times New Roman"/>
                <w:spacing w:val="14"/>
                <w:sz w:val="24"/>
                <w:szCs w:val="24"/>
              </w:rPr>
              <w:t xml:space="preserve"> </w:t>
            </w:r>
            <w:r w:rsidRPr="00E23ED4">
              <w:rPr>
                <w:rStyle w:val="Hyperlink0"/>
                <w:rFonts w:eastAsia="Arial Unicode MS"/>
                <w:sz w:val="24"/>
                <w:szCs w:val="24"/>
              </w:rPr>
              <w:t>pateikiamas</w:t>
            </w:r>
            <w:r w:rsidRPr="00E23ED4">
              <w:rPr>
                <w:rStyle w:val="None"/>
                <w:rFonts w:cs="Times New Roman"/>
                <w:spacing w:val="14"/>
                <w:sz w:val="24"/>
                <w:szCs w:val="24"/>
              </w:rPr>
              <w:t xml:space="preserve"> </w:t>
            </w:r>
            <w:r w:rsidRPr="00E23ED4">
              <w:rPr>
                <w:rStyle w:val="Hyperlink0"/>
                <w:rFonts w:eastAsia="Arial Unicode MS"/>
                <w:sz w:val="24"/>
                <w:szCs w:val="24"/>
              </w:rPr>
              <w:t>duomenų</w:t>
            </w:r>
            <w:r w:rsidRPr="00E23ED4">
              <w:rPr>
                <w:rStyle w:val="None"/>
                <w:rFonts w:cs="Times New Roman"/>
                <w:spacing w:val="14"/>
                <w:sz w:val="24"/>
                <w:szCs w:val="24"/>
              </w:rPr>
              <w:t xml:space="preserve"> </w:t>
            </w:r>
            <w:r w:rsidRPr="00E23ED4">
              <w:rPr>
                <w:rStyle w:val="Hyperlink0"/>
                <w:rFonts w:eastAsia="Arial Unicode MS"/>
                <w:sz w:val="24"/>
                <w:szCs w:val="24"/>
              </w:rPr>
              <w:t>sąrašas,</w:t>
            </w:r>
            <w:r w:rsidRPr="00E23ED4">
              <w:rPr>
                <w:rStyle w:val="None"/>
                <w:rFonts w:cs="Times New Roman"/>
                <w:spacing w:val="13"/>
                <w:sz w:val="24"/>
                <w:szCs w:val="24"/>
              </w:rPr>
              <w:t xml:space="preserve"> </w:t>
            </w:r>
            <w:r w:rsidRPr="00E23ED4">
              <w:rPr>
                <w:rStyle w:val="Hyperlink0"/>
                <w:rFonts w:eastAsia="Arial Unicode MS"/>
                <w:sz w:val="24"/>
                <w:szCs w:val="24"/>
              </w:rPr>
              <w:t>turi</w:t>
            </w:r>
            <w:r w:rsidRPr="00E23ED4">
              <w:rPr>
                <w:rStyle w:val="None"/>
                <w:rFonts w:cs="Times New Roman"/>
                <w:spacing w:val="14"/>
                <w:sz w:val="24"/>
                <w:szCs w:val="24"/>
              </w:rPr>
              <w:t xml:space="preserve"> </w:t>
            </w:r>
            <w:r w:rsidRPr="00E23ED4">
              <w:rPr>
                <w:rStyle w:val="Hyperlink0"/>
                <w:rFonts w:eastAsia="Arial Unicode MS"/>
                <w:sz w:val="24"/>
                <w:szCs w:val="24"/>
              </w:rPr>
              <w:t>būti</w:t>
            </w:r>
          </w:p>
          <w:p w14:paraId="2EB804E7" w14:textId="71A3CC16" w:rsidR="000B099C" w:rsidRPr="00E23ED4" w:rsidRDefault="00F43B0F" w:rsidP="00F43B0F">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realizuotos</w:t>
            </w:r>
            <w:r w:rsidRPr="00E23ED4">
              <w:rPr>
                <w:rStyle w:val="None"/>
                <w:rFonts w:ascii="Times New Roman" w:hAnsi="Times New Roman" w:cs="Times New Roman"/>
                <w:spacing w:val="-1"/>
                <w:sz w:val="24"/>
                <w:szCs w:val="24"/>
              </w:rPr>
              <w:t xml:space="preserve"> </w:t>
            </w:r>
            <w:r w:rsidRPr="00E23ED4">
              <w:rPr>
                <w:rStyle w:val="Hyperlink0"/>
                <w:rFonts w:eastAsia="Arial Unicode MS"/>
                <w:sz w:val="24"/>
                <w:szCs w:val="24"/>
              </w:rPr>
              <w:t>detalios paieškos</w:t>
            </w:r>
            <w:r w:rsidRPr="00E23ED4">
              <w:rPr>
                <w:rStyle w:val="None"/>
                <w:rFonts w:ascii="Times New Roman" w:hAnsi="Times New Roman" w:cs="Times New Roman"/>
                <w:spacing w:val="-1"/>
                <w:sz w:val="24"/>
                <w:szCs w:val="24"/>
              </w:rPr>
              <w:t xml:space="preserve"> </w:t>
            </w:r>
            <w:r w:rsidRPr="00E23ED4">
              <w:rPr>
                <w:rStyle w:val="Hyperlink0"/>
                <w:rFonts w:eastAsia="Arial Unicode MS"/>
                <w:sz w:val="24"/>
                <w:szCs w:val="24"/>
              </w:rPr>
              <w:t>(filtravimo) ir greitos paieškos galimybės.</w:t>
            </w:r>
          </w:p>
        </w:tc>
      </w:tr>
      <w:tr w:rsidR="000B099C" w:rsidRPr="00E23ED4" w14:paraId="6B8EEAE6" w14:textId="77777777" w:rsidTr="0099144B">
        <w:tc>
          <w:tcPr>
            <w:tcW w:w="709" w:type="dxa"/>
          </w:tcPr>
          <w:p w14:paraId="0533D13B"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E28B2D2" w14:textId="4BFB19B6" w:rsidR="00F43B0F" w:rsidRPr="00E23ED4" w:rsidRDefault="005F109A" w:rsidP="00F43B0F">
            <w:pPr>
              <w:pStyle w:val="TableParagraph"/>
              <w:spacing w:line="266" w:lineRule="exact"/>
              <w:ind w:left="0"/>
              <w:rPr>
                <w:rStyle w:val="Hyperlink0"/>
                <w:rFonts w:eastAsia="Arial Unicode MS"/>
                <w:sz w:val="24"/>
                <w:szCs w:val="24"/>
              </w:rPr>
            </w:pPr>
            <w:r w:rsidRPr="00E23ED4">
              <w:rPr>
                <w:rStyle w:val="Hyperlink0"/>
                <w:rFonts w:eastAsia="Arial Unicode MS"/>
                <w:sz w:val="24"/>
                <w:szCs w:val="24"/>
              </w:rPr>
              <w:t>Sistemoje</w:t>
            </w:r>
            <w:r w:rsidR="00F43B0F" w:rsidRPr="00E23ED4">
              <w:rPr>
                <w:rStyle w:val="None"/>
                <w:rFonts w:cs="Times New Roman"/>
                <w:spacing w:val="12"/>
                <w:sz w:val="24"/>
                <w:szCs w:val="24"/>
              </w:rPr>
              <w:t xml:space="preserve"> </w:t>
            </w:r>
            <w:r w:rsidR="00F43B0F" w:rsidRPr="00E23ED4">
              <w:rPr>
                <w:rStyle w:val="Hyperlink0"/>
                <w:rFonts w:eastAsia="Arial Unicode MS"/>
                <w:sz w:val="24"/>
                <w:szCs w:val="24"/>
              </w:rPr>
              <w:t>esantys</w:t>
            </w:r>
            <w:r w:rsidR="00F43B0F" w:rsidRPr="00E23ED4">
              <w:rPr>
                <w:rStyle w:val="None"/>
                <w:rFonts w:cs="Times New Roman"/>
                <w:spacing w:val="13"/>
                <w:sz w:val="24"/>
                <w:szCs w:val="24"/>
              </w:rPr>
              <w:t xml:space="preserve"> </w:t>
            </w:r>
            <w:r w:rsidR="00F43B0F" w:rsidRPr="00E23ED4">
              <w:rPr>
                <w:rStyle w:val="Hyperlink0"/>
                <w:rFonts w:eastAsia="Arial Unicode MS"/>
                <w:sz w:val="24"/>
                <w:szCs w:val="24"/>
              </w:rPr>
              <w:t>filtravimo</w:t>
            </w:r>
            <w:r w:rsidR="00F43B0F" w:rsidRPr="00E23ED4">
              <w:rPr>
                <w:rStyle w:val="None"/>
                <w:rFonts w:cs="Times New Roman"/>
                <w:spacing w:val="12"/>
                <w:sz w:val="24"/>
                <w:szCs w:val="24"/>
              </w:rPr>
              <w:t xml:space="preserve"> </w:t>
            </w:r>
            <w:r w:rsidR="00F43B0F" w:rsidRPr="00E23ED4">
              <w:rPr>
                <w:rStyle w:val="Hyperlink0"/>
                <w:rFonts w:eastAsia="Arial Unicode MS"/>
                <w:sz w:val="24"/>
                <w:szCs w:val="24"/>
              </w:rPr>
              <w:t>ir</w:t>
            </w:r>
            <w:r w:rsidR="00F43B0F" w:rsidRPr="00E23ED4">
              <w:rPr>
                <w:rStyle w:val="None"/>
                <w:rFonts w:cs="Times New Roman"/>
                <w:spacing w:val="12"/>
                <w:sz w:val="24"/>
                <w:szCs w:val="24"/>
              </w:rPr>
              <w:t xml:space="preserve"> </w:t>
            </w:r>
            <w:r w:rsidR="00F43B0F" w:rsidRPr="00E23ED4">
              <w:rPr>
                <w:rStyle w:val="Hyperlink0"/>
                <w:rFonts w:eastAsia="Arial Unicode MS"/>
                <w:sz w:val="24"/>
                <w:szCs w:val="24"/>
              </w:rPr>
              <w:t>klasifikavimo</w:t>
            </w:r>
            <w:r w:rsidR="00F43B0F" w:rsidRPr="00E23ED4">
              <w:rPr>
                <w:rStyle w:val="None"/>
                <w:rFonts w:cs="Times New Roman"/>
                <w:spacing w:val="12"/>
                <w:sz w:val="24"/>
                <w:szCs w:val="24"/>
              </w:rPr>
              <w:t xml:space="preserve"> </w:t>
            </w:r>
            <w:r w:rsidR="00F43B0F" w:rsidRPr="00E23ED4">
              <w:rPr>
                <w:rStyle w:val="Hyperlink0"/>
                <w:rFonts w:eastAsia="Arial Unicode MS"/>
                <w:sz w:val="24"/>
                <w:szCs w:val="24"/>
              </w:rPr>
              <w:t>įrankiai</w:t>
            </w:r>
            <w:r w:rsidR="00F43B0F" w:rsidRPr="00E23ED4">
              <w:rPr>
                <w:rStyle w:val="None"/>
                <w:rFonts w:cs="Times New Roman"/>
                <w:spacing w:val="12"/>
                <w:sz w:val="24"/>
                <w:szCs w:val="24"/>
              </w:rPr>
              <w:t xml:space="preserve"> </w:t>
            </w:r>
            <w:r w:rsidR="00F43B0F" w:rsidRPr="00E23ED4">
              <w:rPr>
                <w:rStyle w:val="Hyperlink0"/>
                <w:rFonts w:eastAsia="Arial Unicode MS"/>
                <w:sz w:val="24"/>
                <w:szCs w:val="24"/>
              </w:rPr>
              <w:t>ir</w:t>
            </w:r>
            <w:r w:rsidR="00F43B0F" w:rsidRPr="00E23ED4">
              <w:rPr>
                <w:rStyle w:val="None"/>
                <w:rFonts w:cs="Times New Roman"/>
                <w:spacing w:val="12"/>
                <w:sz w:val="24"/>
                <w:szCs w:val="24"/>
              </w:rPr>
              <w:t xml:space="preserve"> </w:t>
            </w:r>
            <w:r w:rsidR="00F43B0F" w:rsidRPr="00E23ED4">
              <w:rPr>
                <w:rStyle w:val="Hyperlink0"/>
                <w:rFonts w:eastAsia="Arial Unicode MS"/>
                <w:sz w:val="24"/>
                <w:szCs w:val="24"/>
              </w:rPr>
              <w:t>elementai</w:t>
            </w:r>
            <w:r w:rsidR="00F43B0F" w:rsidRPr="00E23ED4">
              <w:rPr>
                <w:rStyle w:val="None"/>
                <w:rFonts w:cs="Times New Roman"/>
                <w:spacing w:val="14"/>
                <w:sz w:val="24"/>
                <w:szCs w:val="24"/>
              </w:rPr>
              <w:t xml:space="preserve"> </w:t>
            </w:r>
            <w:r w:rsidR="00F43B0F" w:rsidRPr="00E23ED4">
              <w:rPr>
                <w:rStyle w:val="Hyperlink0"/>
                <w:rFonts w:eastAsia="Arial Unicode MS"/>
                <w:sz w:val="24"/>
                <w:szCs w:val="24"/>
              </w:rPr>
              <w:t>turi</w:t>
            </w:r>
            <w:r w:rsidR="00F43B0F" w:rsidRPr="00E23ED4">
              <w:rPr>
                <w:rStyle w:val="None"/>
                <w:rFonts w:cs="Times New Roman"/>
                <w:spacing w:val="13"/>
                <w:sz w:val="24"/>
                <w:szCs w:val="24"/>
              </w:rPr>
              <w:t xml:space="preserve"> </w:t>
            </w:r>
            <w:r w:rsidR="00F43B0F" w:rsidRPr="00E23ED4">
              <w:rPr>
                <w:rStyle w:val="Hyperlink0"/>
                <w:rFonts w:eastAsia="Arial Unicode MS"/>
                <w:sz w:val="24"/>
                <w:szCs w:val="24"/>
              </w:rPr>
              <w:t>būti</w:t>
            </w:r>
            <w:r w:rsidR="00F43B0F" w:rsidRPr="00E23ED4">
              <w:rPr>
                <w:rStyle w:val="None"/>
                <w:rFonts w:cs="Times New Roman"/>
                <w:spacing w:val="12"/>
                <w:sz w:val="24"/>
                <w:szCs w:val="24"/>
              </w:rPr>
              <w:t xml:space="preserve"> </w:t>
            </w:r>
            <w:r w:rsidR="00F43B0F" w:rsidRPr="00E23ED4">
              <w:rPr>
                <w:rStyle w:val="Hyperlink0"/>
                <w:rFonts w:eastAsia="Arial Unicode MS"/>
                <w:sz w:val="24"/>
                <w:szCs w:val="24"/>
              </w:rPr>
              <w:t>susieti</w:t>
            </w:r>
            <w:r w:rsidR="00E7346D" w:rsidRPr="00E23ED4">
              <w:rPr>
                <w:rStyle w:val="Hyperlink0"/>
                <w:rFonts w:eastAsia="Arial Unicode MS"/>
                <w:sz w:val="24"/>
                <w:szCs w:val="24"/>
              </w:rPr>
              <w:t xml:space="preserve"> </w:t>
            </w:r>
            <w:r w:rsidR="00F43B0F" w:rsidRPr="00E23ED4">
              <w:rPr>
                <w:rStyle w:val="None"/>
                <w:rFonts w:cs="Times New Roman"/>
                <w:spacing w:val="-57"/>
                <w:sz w:val="24"/>
                <w:szCs w:val="24"/>
              </w:rPr>
              <w:t xml:space="preserve"> </w:t>
            </w:r>
            <w:r w:rsidR="00E7346D" w:rsidRPr="00E23ED4">
              <w:rPr>
                <w:rStyle w:val="None"/>
                <w:rFonts w:cs="Times New Roman"/>
                <w:spacing w:val="-57"/>
                <w:sz w:val="24"/>
                <w:szCs w:val="24"/>
              </w:rPr>
              <w:t xml:space="preserve"> </w:t>
            </w:r>
            <w:r w:rsidR="00E7346D" w:rsidRPr="00E23ED4">
              <w:rPr>
                <w:rStyle w:val="None"/>
                <w:spacing w:val="-57"/>
                <w:sz w:val="24"/>
                <w:szCs w:val="24"/>
              </w:rPr>
              <w:t xml:space="preserve"> </w:t>
            </w:r>
            <w:r w:rsidR="00F43B0F" w:rsidRPr="00E23ED4">
              <w:rPr>
                <w:rStyle w:val="Hyperlink0"/>
                <w:rFonts w:eastAsia="Arial Unicode MS"/>
                <w:sz w:val="24"/>
                <w:szCs w:val="24"/>
              </w:rPr>
              <w:t>loginėmis</w:t>
            </w:r>
            <w:r w:rsidR="00F43B0F" w:rsidRPr="00E23ED4">
              <w:rPr>
                <w:rStyle w:val="None"/>
                <w:rFonts w:cs="Times New Roman"/>
                <w:spacing w:val="10"/>
                <w:sz w:val="24"/>
                <w:szCs w:val="24"/>
              </w:rPr>
              <w:t xml:space="preserve"> </w:t>
            </w:r>
            <w:r w:rsidR="00F43B0F" w:rsidRPr="00E23ED4">
              <w:rPr>
                <w:rStyle w:val="Hyperlink0"/>
                <w:rFonts w:eastAsia="Arial Unicode MS"/>
                <w:sz w:val="24"/>
                <w:szCs w:val="24"/>
              </w:rPr>
              <w:t>prasmėmis</w:t>
            </w:r>
            <w:r w:rsidR="00F43B0F" w:rsidRPr="00E23ED4">
              <w:rPr>
                <w:rStyle w:val="None"/>
                <w:rFonts w:cs="Times New Roman"/>
                <w:spacing w:val="10"/>
                <w:sz w:val="24"/>
                <w:szCs w:val="24"/>
              </w:rPr>
              <w:t xml:space="preserve"> </w:t>
            </w:r>
            <w:r w:rsidR="00F43B0F" w:rsidRPr="00E23ED4">
              <w:rPr>
                <w:rStyle w:val="Hyperlink0"/>
                <w:rFonts w:eastAsia="Arial Unicode MS"/>
                <w:sz w:val="24"/>
                <w:szCs w:val="24"/>
              </w:rPr>
              <w:t>pagal</w:t>
            </w:r>
            <w:r w:rsidR="00F43B0F" w:rsidRPr="00E23ED4">
              <w:rPr>
                <w:rStyle w:val="None"/>
                <w:rFonts w:cs="Times New Roman"/>
                <w:spacing w:val="9"/>
                <w:sz w:val="24"/>
                <w:szCs w:val="24"/>
              </w:rPr>
              <w:t xml:space="preserve"> </w:t>
            </w:r>
            <w:r w:rsidR="00F43B0F" w:rsidRPr="00E23ED4">
              <w:rPr>
                <w:rStyle w:val="Hyperlink0"/>
                <w:rFonts w:eastAsia="Arial Unicode MS"/>
                <w:sz w:val="24"/>
                <w:szCs w:val="24"/>
              </w:rPr>
              <w:t>filtravimo</w:t>
            </w:r>
            <w:r w:rsidR="00F43B0F" w:rsidRPr="00E23ED4">
              <w:rPr>
                <w:rStyle w:val="None"/>
                <w:rFonts w:cs="Times New Roman"/>
                <w:spacing w:val="10"/>
                <w:sz w:val="24"/>
                <w:szCs w:val="24"/>
              </w:rPr>
              <w:t xml:space="preserve"> </w:t>
            </w:r>
            <w:r w:rsidR="00F43B0F" w:rsidRPr="00E23ED4">
              <w:rPr>
                <w:rStyle w:val="Hyperlink0"/>
                <w:rFonts w:eastAsia="Arial Unicode MS"/>
                <w:sz w:val="24"/>
                <w:szCs w:val="24"/>
              </w:rPr>
              <w:t>ir</w:t>
            </w:r>
            <w:r w:rsidR="00F43B0F" w:rsidRPr="00E23ED4">
              <w:rPr>
                <w:rStyle w:val="None"/>
                <w:rFonts w:cs="Times New Roman"/>
                <w:spacing w:val="10"/>
                <w:sz w:val="24"/>
                <w:szCs w:val="24"/>
              </w:rPr>
              <w:t xml:space="preserve"> </w:t>
            </w:r>
            <w:r w:rsidR="00F43B0F" w:rsidRPr="00E23ED4">
              <w:rPr>
                <w:rStyle w:val="Hyperlink0"/>
                <w:rFonts w:eastAsia="Arial Unicode MS"/>
                <w:sz w:val="24"/>
                <w:szCs w:val="24"/>
              </w:rPr>
              <w:t>klasifikavimo</w:t>
            </w:r>
            <w:r w:rsidR="00F43B0F" w:rsidRPr="00E23ED4">
              <w:rPr>
                <w:rStyle w:val="None"/>
                <w:rFonts w:cs="Times New Roman"/>
                <w:spacing w:val="9"/>
                <w:sz w:val="24"/>
                <w:szCs w:val="24"/>
              </w:rPr>
              <w:t xml:space="preserve"> </w:t>
            </w:r>
            <w:r w:rsidR="00F43B0F" w:rsidRPr="00E23ED4">
              <w:rPr>
                <w:rStyle w:val="Hyperlink0"/>
                <w:rFonts w:eastAsia="Arial Unicode MS"/>
                <w:sz w:val="24"/>
                <w:szCs w:val="24"/>
              </w:rPr>
              <w:t>reikšmių</w:t>
            </w:r>
            <w:r w:rsidR="00F43B0F" w:rsidRPr="00E23ED4">
              <w:rPr>
                <w:rStyle w:val="None"/>
                <w:rFonts w:cs="Times New Roman"/>
                <w:spacing w:val="10"/>
                <w:sz w:val="24"/>
                <w:szCs w:val="24"/>
              </w:rPr>
              <w:t xml:space="preserve"> </w:t>
            </w:r>
            <w:r w:rsidR="00F43B0F" w:rsidRPr="00E23ED4">
              <w:rPr>
                <w:rStyle w:val="Hyperlink0"/>
                <w:rFonts w:eastAsia="Arial Unicode MS"/>
                <w:sz w:val="24"/>
                <w:szCs w:val="24"/>
              </w:rPr>
              <w:t>hierarchiją</w:t>
            </w:r>
            <w:r w:rsidR="00F43B0F" w:rsidRPr="00E23ED4">
              <w:rPr>
                <w:rStyle w:val="None"/>
                <w:rFonts w:cs="Times New Roman"/>
                <w:spacing w:val="9"/>
                <w:sz w:val="24"/>
                <w:szCs w:val="24"/>
              </w:rPr>
              <w:t xml:space="preserve"> </w:t>
            </w:r>
            <w:r w:rsidR="00F43B0F" w:rsidRPr="00E23ED4">
              <w:rPr>
                <w:rStyle w:val="Hyperlink0"/>
                <w:rFonts w:eastAsia="Arial Unicode MS"/>
                <w:sz w:val="24"/>
                <w:szCs w:val="24"/>
              </w:rPr>
              <w:t>(pavyzdžiui, jei</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viename</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žingsnyje,</w:t>
            </w:r>
            <w:r w:rsidR="00F43B0F" w:rsidRPr="00E23ED4">
              <w:rPr>
                <w:rStyle w:val="None"/>
                <w:rFonts w:cs="Times New Roman"/>
                <w:spacing w:val="59"/>
                <w:sz w:val="24"/>
                <w:szCs w:val="24"/>
              </w:rPr>
              <w:t xml:space="preserve"> </w:t>
            </w:r>
            <w:r w:rsidR="00F43B0F" w:rsidRPr="00E23ED4">
              <w:rPr>
                <w:rStyle w:val="Hyperlink0"/>
                <w:rFonts w:eastAsia="Arial Unicode MS"/>
                <w:sz w:val="24"/>
                <w:szCs w:val="24"/>
              </w:rPr>
              <w:t>lange,</w:t>
            </w:r>
            <w:r w:rsidR="00F43B0F" w:rsidRPr="00E23ED4">
              <w:rPr>
                <w:rStyle w:val="None"/>
                <w:rFonts w:cs="Times New Roman"/>
                <w:spacing w:val="59"/>
                <w:sz w:val="24"/>
                <w:szCs w:val="24"/>
              </w:rPr>
              <w:t xml:space="preserve"> </w:t>
            </w:r>
            <w:r w:rsidR="00F43B0F" w:rsidRPr="00E23ED4">
              <w:rPr>
                <w:rStyle w:val="Hyperlink0"/>
                <w:rFonts w:eastAsia="Arial Unicode MS"/>
                <w:sz w:val="24"/>
                <w:szCs w:val="24"/>
              </w:rPr>
              <w:t>etape</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naudojami</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daugiau</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nei</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vienas</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filtravimo</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ir</w:t>
            </w:r>
            <w:r w:rsidR="00F43B0F" w:rsidRPr="00E23ED4">
              <w:rPr>
                <w:rStyle w:val="None"/>
                <w:rFonts w:cs="Times New Roman"/>
                <w:spacing w:val="57"/>
                <w:sz w:val="24"/>
                <w:szCs w:val="24"/>
              </w:rPr>
              <w:t xml:space="preserve"> </w:t>
            </w:r>
            <w:r w:rsidR="00F43B0F" w:rsidRPr="00E23ED4">
              <w:rPr>
                <w:rStyle w:val="Hyperlink0"/>
                <w:rFonts w:eastAsia="Arial Unicode MS"/>
                <w:sz w:val="24"/>
                <w:szCs w:val="24"/>
              </w:rPr>
              <w:t>(ar)</w:t>
            </w:r>
          </w:p>
          <w:p w14:paraId="2FEE7F1B" w14:textId="6A60F74B" w:rsidR="000B099C" w:rsidRPr="00E23ED4" w:rsidRDefault="00F43B0F" w:rsidP="00F43B0F">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klasifikavimo</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įrankis</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ir</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(ar)</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elementas,</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reikšmių</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pasirinkimas</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turi</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sąveikauti</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tarpusavyje).</w:t>
            </w:r>
          </w:p>
        </w:tc>
      </w:tr>
      <w:tr w:rsidR="000B099C" w:rsidRPr="00E23ED4" w14:paraId="3EAB6D1B" w14:textId="77777777" w:rsidTr="0099144B">
        <w:tc>
          <w:tcPr>
            <w:tcW w:w="709" w:type="dxa"/>
          </w:tcPr>
          <w:p w14:paraId="7A369636"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7A37443" w14:textId="77777777" w:rsidR="00F43B0F" w:rsidRPr="00E23ED4" w:rsidRDefault="00F43B0F" w:rsidP="00F43B0F">
            <w:pPr>
              <w:pStyle w:val="TableParagraph"/>
              <w:spacing w:line="266" w:lineRule="exact"/>
              <w:ind w:left="0"/>
              <w:rPr>
                <w:rStyle w:val="Hyperlink0"/>
                <w:rFonts w:eastAsia="Arial Unicode MS"/>
                <w:sz w:val="24"/>
                <w:szCs w:val="24"/>
              </w:rPr>
            </w:pPr>
            <w:r w:rsidRPr="00E23ED4">
              <w:rPr>
                <w:rStyle w:val="Hyperlink0"/>
                <w:rFonts w:eastAsia="Arial Unicode MS"/>
                <w:sz w:val="24"/>
                <w:szCs w:val="24"/>
              </w:rPr>
              <w:t>Tikslūs</w:t>
            </w:r>
            <w:r w:rsidRPr="00E23ED4">
              <w:rPr>
                <w:rStyle w:val="None"/>
                <w:rFonts w:cs="Times New Roman"/>
                <w:spacing w:val="42"/>
                <w:sz w:val="24"/>
                <w:szCs w:val="24"/>
              </w:rPr>
              <w:t xml:space="preserve"> </w:t>
            </w:r>
            <w:r w:rsidRPr="00E23ED4">
              <w:rPr>
                <w:rStyle w:val="Hyperlink0"/>
                <w:rFonts w:eastAsia="Arial Unicode MS"/>
                <w:sz w:val="24"/>
                <w:szCs w:val="24"/>
              </w:rPr>
              <w:t>Sistemoje</w:t>
            </w:r>
            <w:r w:rsidRPr="00E23ED4">
              <w:rPr>
                <w:rStyle w:val="None"/>
                <w:rFonts w:cs="Times New Roman"/>
                <w:spacing w:val="45"/>
                <w:sz w:val="24"/>
                <w:szCs w:val="24"/>
              </w:rPr>
              <w:t xml:space="preserve"> </w:t>
            </w:r>
            <w:r w:rsidRPr="00E23ED4">
              <w:rPr>
                <w:rStyle w:val="Hyperlink0"/>
                <w:rFonts w:eastAsia="Arial Unicode MS"/>
                <w:sz w:val="24"/>
                <w:szCs w:val="24"/>
              </w:rPr>
              <w:t>naudojami</w:t>
            </w:r>
            <w:r w:rsidRPr="00E23ED4">
              <w:rPr>
                <w:rStyle w:val="None"/>
                <w:rFonts w:cs="Times New Roman"/>
                <w:spacing w:val="44"/>
                <w:sz w:val="24"/>
                <w:szCs w:val="24"/>
              </w:rPr>
              <w:t xml:space="preserve"> </w:t>
            </w:r>
            <w:r w:rsidRPr="00E23ED4">
              <w:rPr>
                <w:rStyle w:val="Hyperlink0"/>
                <w:rFonts w:eastAsia="Arial Unicode MS"/>
                <w:sz w:val="24"/>
                <w:szCs w:val="24"/>
              </w:rPr>
              <w:t>klasifikatoriai</w:t>
            </w:r>
            <w:r w:rsidRPr="00E23ED4">
              <w:rPr>
                <w:rStyle w:val="None"/>
                <w:rFonts w:cs="Times New Roman"/>
                <w:spacing w:val="44"/>
                <w:sz w:val="24"/>
                <w:szCs w:val="24"/>
              </w:rPr>
              <w:t xml:space="preserve"> </w:t>
            </w:r>
            <w:r w:rsidRPr="00E23ED4">
              <w:rPr>
                <w:rStyle w:val="Hyperlink0"/>
                <w:rFonts w:eastAsia="Arial Unicode MS"/>
                <w:sz w:val="24"/>
                <w:szCs w:val="24"/>
              </w:rPr>
              <w:t>ir</w:t>
            </w:r>
            <w:r w:rsidRPr="00E23ED4">
              <w:rPr>
                <w:rStyle w:val="None"/>
                <w:rFonts w:cs="Times New Roman"/>
                <w:spacing w:val="44"/>
                <w:sz w:val="24"/>
                <w:szCs w:val="24"/>
              </w:rPr>
              <w:t xml:space="preserve"> </w:t>
            </w:r>
            <w:r w:rsidRPr="00E23ED4">
              <w:rPr>
                <w:rStyle w:val="Hyperlink0"/>
                <w:rFonts w:eastAsia="Arial Unicode MS"/>
                <w:sz w:val="24"/>
                <w:szCs w:val="24"/>
              </w:rPr>
              <w:t>jų</w:t>
            </w:r>
            <w:r w:rsidRPr="00E23ED4">
              <w:rPr>
                <w:rStyle w:val="None"/>
                <w:rFonts w:cs="Times New Roman"/>
                <w:spacing w:val="44"/>
                <w:sz w:val="24"/>
                <w:szCs w:val="24"/>
              </w:rPr>
              <w:t xml:space="preserve"> </w:t>
            </w:r>
            <w:r w:rsidRPr="00E23ED4">
              <w:rPr>
                <w:rStyle w:val="Hyperlink0"/>
                <w:rFonts w:eastAsia="Arial Unicode MS"/>
                <w:sz w:val="24"/>
                <w:szCs w:val="24"/>
              </w:rPr>
              <w:t>reikšmės</w:t>
            </w:r>
            <w:r w:rsidRPr="00E23ED4">
              <w:rPr>
                <w:rStyle w:val="None"/>
                <w:rFonts w:cs="Times New Roman"/>
                <w:spacing w:val="44"/>
                <w:sz w:val="24"/>
                <w:szCs w:val="24"/>
              </w:rPr>
              <w:t xml:space="preserve"> </w:t>
            </w:r>
            <w:r w:rsidRPr="00E23ED4">
              <w:rPr>
                <w:rStyle w:val="Hyperlink0"/>
                <w:rFonts w:eastAsia="Arial Unicode MS"/>
                <w:sz w:val="24"/>
                <w:szCs w:val="24"/>
              </w:rPr>
              <w:t>(pradinės),</w:t>
            </w:r>
            <w:r w:rsidRPr="00E23ED4">
              <w:rPr>
                <w:rStyle w:val="None"/>
                <w:rFonts w:cs="Times New Roman"/>
                <w:spacing w:val="44"/>
                <w:sz w:val="24"/>
                <w:szCs w:val="24"/>
              </w:rPr>
              <w:t xml:space="preserve"> </w:t>
            </w:r>
            <w:r w:rsidRPr="00E23ED4">
              <w:rPr>
                <w:rStyle w:val="Hyperlink0"/>
                <w:rFonts w:eastAsia="Arial Unicode MS"/>
                <w:sz w:val="24"/>
                <w:szCs w:val="24"/>
              </w:rPr>
              <w:t>taip</w:t>
            </w:r>
            <w:r w:rsidRPr="00E23ED4">
              <w:rPr>
                <w:rStyle w:val="None"/>
                <w:rFonts w:cs="Times New Roman"/>
                <w:spacing w:val="45"/>
                <w:sz w:val="24"/>
                <w:szCs w:val="24"/>
              </w:rPr>
              <w:t xml:space="preserve"> </w:t>
            </w:r>
            <w:r w:rsidRPr="00E23ED4">
              <w:rPr>
                <w:rStyle w:val="Hyperlink0"/>
                <w:rFonts w:eastAsia="Arial Unicode MS"/>
                <w:sz w:val="24"/>
                <w:szCs w:val="24"/>
              </w:rPr>
              <w:t>pat</w:t>
            </w:r>
            <w:r w:rsidRPr="00E23ED4">
              <w:rPr>
                <w:rStyle w:val="None"/>
                <w:rFonts w:cs="Times New Roman"/>
                <w:spacing w:val="44"/>
                <w:sz w:val="24"/>
                <w:szCs w:val="24"/>
              </w:rPr>
              <w:t xml:space="preserve"> </w:t>
            </w:r>
            <w:r w:rsidRPr="00E23ED4">
              <w:rPr>
                <w:rStyle w:val="Hyperlink0"/>
                <w:rFonts w:eastAsia="Arial Unicode MS"/>
                <w:sz w:val="24"/>
                <w:szCs w:val="24"/>
              </w:rPr>
              <w:t>tikslūs</w:t>
            </w:r>
          </w:p>
          <w:p w14:paraId="1B2D94A0" w14:textId="3BDCFCA3" w:rsidR="000B099C" w:rsidRPr="00E23ED4" w:rsidRDefault="00F43B0F" w:rsidP="00F43B0F">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paieškos</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(filtravimo)</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parametrai</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turės</w:t>
            </w:r>
            <w:r w:rsidRPr="00E23ED4">
              <w:rPr>
                <w:rStyle w:val="None"/>
                <w:rFonts w:ascii="Times New Roman" w:hAnsi="Times New Roman" w:cs="Times New Roman"/>
                <w:spacing w:val="-3"/>
                <w:sz w:val="24"/>
                <w:szCs w:val="24"/>
              </w:rPr>
              <w:t xml:space="preserve"> </w:t>
            </w:r>
            <w:r w:rsidRPr="00E23ED4">
              <w:rPr>
                <w:rStyle w:val="Hyperlink0"/>
                <w:rFonts w:eastAsia="Arial Unicode MS"/>
                <w:sz w:val="24"/>
                <w:szCs w:val="24"/>
              </w:rPr>
              <w:t>būti</w:t>
            </w:r>
            <w:r w:rsidRPr="00E23ED4">
              <w:rPr>
                <w:rStyle w:val="None"/>
                <w:rFonts w:ascii="Times New Roman" w:hAnsi="Times New Roman" w:cs="Times New Roman"/>
                <w:spacing w:val="-4"/>
                <w:sz w:val="24"/>
                <w:szCs w:val="24"/>
              </w:rPr>
              <w:t xml:space="preserve"> </w:t>
            </w:r>
            <w:r w:rsidRPr="00E23ED4">
              <w:rPr>
                <w:rStyle w:val="Hyperlink0"/>
                <w:rFonts w:eastAsia="Arial Unicode MS"/>
                <w:sz w:val="24"/>
                <w:szCs w:val="24"/>
              </w:rPr>
              <w:t>suderinti</w:t>
            </w:r>
            <w:r w:rsidRPr="00E23ED4">
              <w:rPr>
                <w:rStyle w:val="None"/>
                <w:rFonts w:ascii="Times New Roman" w:hAnsi="Times New Roman" w:cs="Times New Roman"/>
                <w:spacing w:val="-3"/>
                <w:sz w:val="24"/>
                <w:szCs w:val="24"/>
              </w:rPr>
              <w:t xml:space="preserve"> </w:t>
            </w:r>
            <w:r w:rsidR="004F7D5F" w:rsidRPr="00E23ED4">
              <w:rPr>
                <w:rStyle w:val="Hyperlink0"/>
                <w:rFonts w:eastAsia="Arial Unicode MS"/>
                <w:sz w:val="24"/>
                <w:szCs w:val="24"/>
              </w:rPr>
              <w:t>programinės įrangos</w:t>
            </w:r>
            <w:r w:rsidRPr="00E23ED4">
              <w:rPr>
                <w:rStyle w:val="None"/>
                <w:rFonts w:ascii="Times New Roman" w:hAnsi="Times New Roman" w:cs="Times New Roman"/>
                <w:spacing w:val="-4"/>
                <w:sz w:val="24"/>
                <w:szCs w:val="24"/>
              </w:rPr>
              <w:t xml:space="preserve"> </w:t>
            </w:r>
            <w:r w:rsidRPr="00E23ED4">
              <w:rPr>
                <w:rStyle w:val="Hyperlink0"/>
                <w:rFonts w:eastAsia="Arial Unicode MS"/>
                <w:sz w:val="24"/>
                <w:szCs w:val="24"/>
              </w:rPr>
              <w:t>diegimo</w:t>
            </w:r>
            <w:r w:rsidRPr="00E23ED4">
              <w:rPr>
                <w:rStyle w:val="None"/>
                <w:rFonts w:ascii="Times New Roman" w:hAnsi="Times New Roman" w:cs="Times New Roman"/>
                <w:spacing w:val="-2"/>
                <w:sz w:val="24"/>
                <w:szCs w:val="24"/>
              </w:rPr>
              <w:t xml:space="preserve"> </w:t>
            </w:r>
            <w:r w:rsidRPr="00E23ED4">
              <w:rPr>
                <w:rStyle w:val="Hyperlink0"/>
                <w:rFonts w:eastAsia="Arial Unicode MS"/>
                <w:sz w:val="24"/>
                <w:szCs w:val="24"/>
              </w:rPr>
              <w:t>metu.</w:t>
            </w:r>
          </w:p>
        </w:tc>
      </w:tr>
      <w:tr w:rsidR="000B099C" w:rsidRPr="00E23ED4" w14:paraId="22358A31" w14:textId="77777777" w:rsidTr="0099144B">
        <w:tc>
          <w:tcPr>
            <w:tcW w:w="709" w:type="dxa"/>
          </w:tcPr>
          <w:p w14:paraId="1451F772"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78E8949" w14:textId="5C92C90E" w:rsidR="000B099C" w:rsidRPr="00E23ED4" w:rsidRDefault="00E7346D" w:rsidP="007F78D1">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Programinė įranga</w:t>
            </w:r>
            <w:r w:rsidR="00F43B0F" w:rsidRPr="00E23ED4">
              <w:rPr>
                <w:rStyle w:val="Hyperlink0"/>
                <w:rFonts w:eastAsia="Arial Unicode MS"/>
                <w:sz w:val="24"/>
                <w:szCs w:val="24"/>
              </w:rPr>
              <w:t xml:space="preserve"> privalo leisti </w:t>
            </w:r>
            <w:r w:rsidRPr="00E23ED4">
              <w:rPr>
                <w:rStyle w:val="Hyperlink0"/>
                <w:rFonts w:eastAsia="Arial Unicode MS"/>
                <w:sz w:val="24"/>
                <w:szCs w:val="24"/>
              </w:rPr>
              <w:t>PO</w:t>
            </w:r>
            <w:r w:rsidR="00F43B0F" w:rsidRPr="00E23ED4">
              <w:rPr>
                <w:rStyle w:val="Hyperlink0"/>
                <w:rFonts w:eastAsia="Arial Unicode MS"/>
                <w:sz w:val="24"/>
                <w:szCs w:val="24"/>
              </w:rPr>
              <w:t xml:space="preserve"> kurti administratorių paskyras, skambučių centro operatorių paskyras bei </w:t>
            </w:r>
            <w:r w:rsidR="00F43B0F" w:rsidRPr="00E23ED4">
              <w:rPr>
                <w:rFonts w:ascii="Times New Roman" w:hAnsi="Times New Roman" w:cs="Times New Roman"/>
                <w:sz w:val="24"/>
                <w:szCs w:val="24"/>
              </w:rPr>
              <w:t>vairuotojų paskyras</w:t>
            </w:r>
            <w:r w:rsidRPr="00E23ED4">
              <w:rPr>
                <w:rFonts w:ascii="Times New Roman" w:hAnsi="Times New Roman" w:cs="Times New Roman"/>
                <w:sz w:val="24"/>
                <w:szCs w:val="24"/>
              </w:rPr>
              <w:t>.</w:t>
            </w:r>
          </w:p>
        </w:tc>
      </w:tr>
      <w:tr w:rsidR="000B099C" w:rsidRPr="00E23ED4" w14:paraId="273134C9" w14:textId="77777777" w:rsidTr="0099144B">
        <w:tc>
          <w:tcPr>
            <w:tcW w:w="709" w:type="dxa"/>
          </w:tcPr>
          <w:p w14:paraId="6E7B4A67"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AE2505A" w14:textId="470AEFB9" w:rsidR="000B099C" w:rsidRPr="00E23ED4" w:rsidRDefault="00E7346D" w:rsidP="00F43B0F">
            <w:pPr>
              <w:pStyle w:val="TableParagraph"/>
              <w:spacing w:line="266" w:lineRule="exact"/>
              <w:ind w:left="0"/>
              <w:rPr>
                <w:rFonts w:cs="Times New Roman"/>
                <w:sz w:val="24"/>
                <w:szCs w:val="24"/>
              </w:rPr>
            </w:pPr>
            <w:r w:rsidRPr="00E23ED4">
              <w:rPr>
                <w:rStyle w:val="Hyperlink0"/>
                <w:rFonts w:eastAsia="Arial Unicode MS"/>
                <w:sz w:val="24"/>
                <w:szCs w:val="24"/>
              </w:rPr>
              <w:t>Programinė įranga</w:t>
            </w:r>
            <w:r w:rsidR="00F43B0F" w:rsidRPr="00E23ED4">
              <w:rPr>
                <w:rStyle w:val="Hyperlink0"/>
                <w:rFonts w:eastAsia="Arial Unicode MS"/>
                <w:sz w:val="24"/>
                <w:szCs w:val="24"/>
              </w:rPr>
              <w:t xml:space="preserve"> turi leisti sudaryti administruojamų</w:t>
            </w:r>
            <w:r w:rsidRPr="00E23ED4">
              <w:rPr>
                <w:rStyle w:val="Hyperlink0"/>
                <w:rFonts w:eastAsia="Arial Unicode MS"/>
                <w:sz w:val="24"/>
                <w:szCs w:val="24"/>
              </w:rPr>
              <w:t xml:space="preserve"> transporto priemonių</w:t>
            </w:r>
            <w:r w:rsidR="00F43B0F" w:rsidRPr="00E23ED4">
              <w:rPr>
                <w:rStyle w:val="Hyperlink0"/>
                <w:rFonts w:eastAsia="Arial Unicode MS"/>
                <w:sz w:val="24"/>
                <w:szCs w:val="24"/>
              </w:rPr>
              <w:t xml:space="preserve"> parką bei valdyti individualius </w:t>
            </w:r>
            <w:r w:rsidRPr="00E23ED4">
              <w:rPr>
                <w:rStyle w:val="Hyperlink0"/>
                <w:rFonts w:eastAsia="Arial Unicode MS"/>
                <w:sz w:val="24"/>
                <w:szCs w:val="24"/>
              </w:rPr>
              <w:t>transporto priemonės</w:t>
            </w:r>
            <w:r w:rsidR="00F43B0F" w:rsidRPr="00E23ED4">
              <w:rPr>
                <w:rStyle w:val="Hyperlink0"/>
                <w:rFonts w:eastAsia="Arial Unicode MS"/>
                <w:sz w:val="24"/>
                <w:szCs w:val="24"/>
              </w:rPr>
              <w:t xml:space="preserve"> techninius parametrus bei informaciją</w:t>
            </w:r>
            <w:r w:rsidRPr="00E23ED4">
              <w:rPr>
                <w:rStyle w:val="Hyperlink0"/>
                <w:rFonts w:eastAsia="Arial Unicode MS"/>
                <w:sz w:val="24"/>
                <w:szCs w:val="24"/>
              </w:rPr>
              <w:t xml:space="preserve"> (pvz. transporto priemonės keleivių vietų skaičius ir pan.) </w:t>
            </w:r>
            <w:r w:rsidR="00F43B0F" w:rsidRPr="00E23ED4">
              <w:rPr>
                <w:rStyle w:val="Hyperlink0"/>
                <w:rFonts w:eastAsia="Arial Unicode MS"/>
                <w:sz w:val="24"/>
                <w:szCs w:val="24"/>
              </w:rPr>
              <w:t>. Parametrai</w:t>
            </w:r>
            <w:r w:rsidR="00F43B0F" w:rsidRPr="00E23ED4">
              <w:rPr>
                <w:rStyle w:val="None"/>
                <w:rFonts w:cs="Times New Roman"/>
                <w:spacing w:val="-3"/>
                <w:sz w:val="24"/>
                <w:szCs w:val="24"/>
              </w:rPr>
              <w:t xml:space="preserve"> bei atvaizduojama informacija </w:t>
            </w:r>
            <w:r w:rsidR="00F43B0F" w:rsidRPr="00E23ED4">
              <w:rPr>
                <w:rStyle w:val="Hyperlink0"/>
                <w:rFonts w:eastAsia="Arial Unicode MS"/>
                <w:sz w:val="24"/>
                <w:szCs w:val="24"/>
              </w:rPr>
              <w:t>turės</w:t>
            </w:r>
            <w:r w:rsidR="00F43B0F" w:rsidRPr="00E23ED4">
              <w:rPr>
                <w:rStyle w:val="None"/>
                <w:rFonts w:cs="Times New Roman"/>
                <w:spacing w:val="-3"/>
                <w:sz w:val="24"/>
                <w:szCs w:val="24"/>
              </w:rPr>
              <w:t xml:space="preserve"> </w:t>
            </w:r>
            <w:r w:rsidR="00F43B0F" w:rsidRPr="00E23ED4">
              <w:rPr>
                <w:rStyle w:val="Hyperlink0"/>
                <w:rFonts w:eastAsia="Arial Unicode MS"/>
                <w:sz w:val="24"/>
                <w:szCs w:val="24"/>
              </w:rPr>
              <w:t>būti</w:t>
            </w:r>
            <w:r w:rsidR="00F43B0F" w:rsidRPr="00E23ED4">
              <w:rPr>
                <w:rStyle w:val="None"/>
                <w:rFonts w:cs="Times New Roman"/>
                <w:spacing w:val="-4"/>
                <w:sz w:val="24"/>
                <w:szCs w:val="24"/>
              </w:rPr>
              <w:t xml:space="preserve"> </w:t>
            </w:r>
            <w:r w:rsidR="00F43B0F" w:rsidRPr="00E23ED4">
              <w:rPr>
                <w:rStyle w:val="Hyperlink0"/>
                <w:rFonts w:eastAsia="Arial Unicode MS"/>
                <w:sz w:val="24"/>
                <w:szCs w:val="24"/>
              </w:rPr>
              <w:t xml:space="preserve">suderinta </w:t>
            </w:r>
            <w:r w:rsidRPr="00E23ED4">
              <w:rPr>
                <w:rStyle w:val="Hyperlink0"/>
                <w:rFonts w:eastAsia="Arial Unicode MS"/>
                <w:sz w:val="24"/>
                <w:szCs w:val="24"/>
              </w:rPr>
              <w:t>programinės įrangos</w:t>
            </w:r>
            <w:r w:rsidR="00F43B0F" w:rsidRPr="00E23ED4">
              <w:rPr>
                <w:rStyle w:val="None"/>
                <w:rFonts w:cs="Times New Roman"/>
                <w:spacing w:val="-4"/>
                <w:sz w:val="24"/>
                <w:szCs w:val="24"/>
              </w:rPr>
              <w:t xml:space="preserve"> </w:t>
            </w:r>
            <w:r w:rsidR="00F43B0F" w:rsidRPr="00E23ED4">
              <w:rPr>
                <w:rStyle w:val="Hyperlink0"/>
                <w:rFonts w:eastAsia="Arial Unicode MS"/>
                <w:sz w:val="24"/>
                <w:szCs w:val="24"/>
              </w:rPr>
              <w:t>diegimo</w:t>
            </w:r>
            <w:r w:rsidR="00F43B0F" w:rsidRPr="00E23ED4">
              <w:rPr>
                <w:rStyle w:val="None"/>
                <w:rFonts w:cs="Times New Roman"/>
                <w:spacing w:val="-2"/>
                <w:sz w:val="24"/>
                <w:szCs w:val="24"/>
              </w:rPr>
              <w:t xml:space="preserve"> </w:t>
            </w:r>
            <w:r w:rsidR="00F43B0F" w:rsidRPr="00E23ED4">
              <w:rPr>
                <w:rStyle w:val="Hyperlink0"/>
                <w:rFonts w:eastAsia="Arial Unicode MS"/>
                <w:sz w:val="24"/>
                <w:szCs w:val="24"/>
              </w:rPr>
              <w:t>metu.</w:t>
            </w:r>
          </w:p>
        </w:tc>
      </w:tr>
      <w:tr w:rsidR="000B099C" w:rsidRPr="00E23ED4" w14:paraId="1E44F3F6" w14:textId="77777777" w:rsidTr="0099144B">
        <w:tc>
          <w:tcPr>
            <w:tcW w:w="709" w:type="dxa"/>
          </w:tcPr>
          <w:p w14:paraId="133A3DA4"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C5B8688" w14:textId="683C6E58" w:rsidR="000B099C" w:rsidRPr="00E23ED4" w:rsidRDefault="00E7346D" w:rsidP="007F78D1">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color w:val="000000"/>
                <w:kern w:val="0"/>
                <w:sz w:val="24"/>
                <w:szCs w:val="24"/>
                <w:u w:color="000000"/>
                <w:bdr w:val="nil"/>
                <w:lang w:eastAsia="en-GB"/>
                <w14:ligatures w14:val="none"/>
              </w:rPr>
              <w:t>Programinė įranga</w:t>
            </w:r>
            <w:r w:rsidR="00F43B0F" w:rsidRPr="00E23ED4">
              <w:rPr>
                <w:rStyle w:val="Hyperlink0"/>
                <w:rFonts w:eastAsia="Arial Unicode MS"/>
                <w:color w:val="000000"/>
                <w:kern w:val="0"/>
                <w:sz w:val="24"/>
                <w:szCs w:val="24"/>
                <w:u w:color="000000"/>
                <w:bdr w:val="nil"/>
                <w:lang w:eastAsia="en-GB"/>
                <w14:ligatures w14:val="none"/>
              </w:rPr>
              <w:t xml:space="preserve"> turi palaikyti skirtingų naudotojų rolių modelį (administratorius /operatorius/vairuotojas) ir jiems dinamiškai atvaizduoti tik reikalingas </w:t>
            </w:r>
            <w:r w:rsidRPr="00E23ED4">
              <w:rPr>
                <w:rStyle w:val="Hyperlink0"/>
                <w:rFonts w:eastAsia="Arial Unicode MS"/>
                <w:color w:val="000000"/>
                <w:kern w:val="0"/>
                <w:sz w:val="24"/>
                <w:szCs w:val="24"/>
                <w:u w:color="000000"/>
                <w:bdr w:val="nil"/>
                <w:lang w:eastAsia="en-GB"/>
                <w14:ligatures w14:val="none"/>
              </w:rPr>
              <w:t>S</w:t>
            </w:r>
            <w:r w:rsidR="00F43B0F" w:rsidRPr="00E23ED4">
              <w:rPr>
                <w:rStyle w:val="Hyperlink0"/>
                <w:rFonts w:eastAsia="Arial Unicode MS"/>
                <w:color w:val="000000"/>
                <w:kern w:val="0"/>
                <w:sz w:val="24"/>
                <w:szCs w:val="24"/>
                <w:u w:color="000000"/>
                <w:bdr w:val="nil"/>
                <w:lang w:eastAsia="en-GB"/>
                <w14:ligatures w14:val="none"/>
              </w:rPr>
              <w:t>istemos dalis bei informaciją.</w:t>
            </w:r>
          </w:p>
        </w:tc>
      </w:tr>
      <w:tr w:rsidR="000B099C" w:rsidRPr="00E23ED4" w14:paraId="776387F2" w14:textId="77777777" w:rsidTr="0099144B">
        <w:tc>
          <w:tcPr>
            <w:tcW w:w="709" w:type="dxa"/>
          </w:tcPr>
          <w:p w14:paraId="4E4CCED3"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3A761E5" w14:textId="05AB67EC" w:rsidR="000B099C" w:rsidRPr="00E23ED4" w:rsidRDefault="00F43B0F" w:rsidP="007F78D1">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Turi būti įdiegtas 2FA prisijungimo mechanizmas</w:t>
            </w:r>
            <w:r w:rsidR="00E7346D" w:rsidRPr="00E23ED4">
              <w:rPr>
                <w:rStyle w:val="Hyperlink0"/>
                <w:rFonts w:eastAsia="Arial Unicode MS"/>
                <w:sz w:val="24"/>
                <w:szCs w:val="24"/>
              </w:rPr>
              <w:t xml:space="preserve"> (pvz. SMS, </w:t>
            </w:r>
            <w:proofErr w:type="spellStart"/>
            <w:r w:rsidR="00E7346D" w:rsidRPr="00E23ED4">
              <w:rPr>
                <w:rStyle w:val="Hyperlink0"/>
                <w:rFonts w:eastAsia="Arial Unicode MS"/>
                <w:sz w:val="24"/>
                <w:szCs w:val="24"/>
              </w:rPr>
              <w:t>Authenticator</w:t>
            </w:r>
            <w:proofErr w:type="spellEnd"/>
            <w:r w:rsidR="00E7346D" w:rsidRPr="00E23ED4">
              <w:rPr>
                <w:rStyle w:val="Hyperlink0"/>
                <w:rFonts w:eastAsia="Arial Unicode MS"/>
                <w:sz w:val="24"/>
                <w:szCs w:val="24"/>
              </w:rPr>
              <w:t xml:space="preserve">, </w:t>
            </w:r>
            <w:proofErr w:type="spellStart"/>
            <w:r w:rsidR="00E7346D" w:rsidRPr="00E23ED4">
              <w:rPr>
                <w:rStyle w:val="Hyperlink0"/>
                <w:rFonts w:eastAsia="Arial Unicode MS"/>
                <w:sz w:val="24"/>
                <w:szCs w:val="24"/>
              </w:rPr>
              <w:t>el.paštas</w:t>
            </w:r>
            <w:proofErr w:type="spellEnd"/>
            <w:r w:rsidR="00E7346D" w:rsidRPr="00E23ED4">
              <w:rPr>
                <w:rStyle w:val="Hyperlink0"/>
                <w:rFonts w:eastAsia="Arial Unicode MS"/>
                <w:sz w:val="24"/>
                <w:szCs w:val="24"/>
              </w:rPr>
              <w:t xml:space="preserve"> ir pan.)</w:t>
            </w:r>
            <w:r w:rsidRPr="00E23ED4">
              <w:rPr>
                <w:rStyle w:val="Hyperlink0"/>
                <w:rFonts w:eastAsia="Arial Unicode MS"/>
                <w:sz w:val="24"/>
                <w:szCs w:val="24"/>
              </w:rPr>
              <w:t xml:space="preserve"> administratorių ir operatorių rolių naudotojams.    </w:t>
            </w:r>
          </w:p>
        </w:tc>
      </w:tr>
      <w:tr w:rsidR="000B099C" w:rsidRPr="00E23ED4" w14:paraId="2651A221" w14:textId="77777777" w:rsidTr="0099144B">
        <w:tc>
          <w:tcPr>
            <w:tcW w:w="709" w:type="dxa"/>
          </w:tcPr>
          <w:p w14:paraId="5E4343E5" w14:textId="77777777" w:rsidR="000B099C" w:rsidRPr="00E23ED4" w:rsidRDefault="000B099C"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5909283" w14:textId="7B1636C0" w:rsidR="000B099C" w:rsidRPr="00E23ED4" w:rsidRDefault="00E7346D" w:rsidP="007F78D1">
            <w:pPr>
              <w:pStyle w:val="Sraopastraipa"/>
              <w:tabs>
                <w:tab w:val="left" w:pos="0"/>
                <w:tab w:val="left" w:pos="426"/>
              </w:tabs>
              <w:ind w:left="0"/>
              <w:jc w:val="both"/>
              <w:rPr>
                <w:rFonts w:ascii="Times New Roman" w:hAnsi="Times New Roman" w:cs="Times New Roman"/>
                <w:sz w:val="24"/>
                <w:szCs w:val="24"/>
              </w:rPr>
            </w:pPr>
            <w:r w:rsidRPr="00E23ED4">
              <w:rPr>
                <w:rStyle w:val="Hyperlink0"/>
                <w:rFonts w:eastAsia="Arial Unicode MS"/>
                <w:sz w:val="24"/>
                <w:szCs w:val="24"/>
              </w:rPr>
              <w:t>Programinė įranga</w:t>
            </w:r>
            <w:r w:rsidR="00F43B0F" w:rsidRPr="00E23ED4">
              <w:rPr>
                <w:rStyle w:val="Hyperlink0"/>
                <w:rFonts w:eastAsia="Arial Unicode MS"/>
                <w:sz w:val="24"/>
                <w:szCs w:val="24"/>
              </w:rPr>
              <w:t xml:space="preserve"> turi registruoti visus prisijungimus ir bandymus prisijungti.</w:t>
            </w:r>
            <w:r w:rsidRPr="00E23ED4">
              <w:rPr>
                <w:rStyle w:val="Hyperlink0"/>
                <w:rFonts w:eastAsia="Arial Unicode MS"/>
                <w:sz w:val="24"/>
                <w:szCs w:val="24"/>
              </w:rPr>
              <w:t xml:space="preserve"> Žurnaliniai įrašai turi būti saugomi pagal Lietuvos teisinio reguliavimo ar PO tvarkas. </w:t>
            </w:r>
          </w:p>
        </w:tc>
      </w:tr>
      <w:tr w:rsidR="00F43B0F" w:rsidRPr="00E23ED4" w14:paraId="133AE583" w14:textId="77777777" w:rsidTr="0099144B">
        <w:tc>
          <w:tcPr>
            <w:tcW w:w="709" w:type="dxa"/>
          </w:tcPr>
          <w:p w14:paraId="1EEBFCBC" w14:textId="77777777" w:rsidR="00F43B0F" w:rsidRPr="00E23ED4" w:rsidRDefault="00F43B0F"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4B8BB1" w14:textId="5B72B05A" w:rsidR="00F43B0F" w:rsidRPr="00E23ED4" w:rsidRDefault="00E7346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Programinė įranga</w:t>
            </w:r>
            <w:r w:rsidR="00F43B0F" w:rsidRPr="00E23ED4">
              <w:rPr>
                <w:rStyle w:val="Hyperlink0"/>
                <w:rFonts w:eastAsia="Arial Unicode MS"/>
                <w:sz w:val="24"/>
                <w:szCs w:val="24"/>
              </w:rPr>
              <w:t xml:space="preserve"> turi saugoti naudotojų paskyrų būseną (aktyvi, suspenduota, išjungta). </w:t>
            </w:r>
          </w:p>
        </w:tc>
      </w:tr>
      <w:tr w:rsidR="00271EA7" w:rsidRPr="00E23ED4" w14:paraId="0A973800" w14:textId="77777777" w:rsidTr="0099144B">
        <w:tc>
          <w:tcPr>
            <w:tcW w:w="709" w:type="dxa"/>
          </w:tcPr>
          <w:p w14:paraId="66F75289" w14:textId="77777777" w:rsidR="00271EA7" w:rsidRPr="00E23ED4" w:rsidRDefault="00271EA7"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9263A4C" w14:textId="5D4EEB7A" w:rsidR="00271EA7" w:rsidRPr="00E23ED4" w:rsidRDefault="005F109A" w:rsidP="007F78D1">
            <w:pPr>
              <w:pStyle w:val="Sraopastraipa"/>
              <w:tabs>
                <w:tab w:val="left" w:pos="0"/>
                <w:tab w:val="left" w:pos="426"/>
              </w:tabs>
              <w:ind w:left="0"/>
              <w:jc w:val="both"/>
              <w:rPr>
                <w:rStyle w:val="Hyperlink0"/>
                <w:rFonts w:eastAsia="Arial Unicode MS"/>
                <w:sz w:val="24"/>
                <w:szCs w:val="24"/>
              </w:rPr>
            </w:pPr>
            <w:r w:rsidRPr="00E23ED4">
              <w:rPr>
                <w:rFonts w:ascii="Times New Roman" w:eastAsia="Arial Unicode MS" w:hAnsi="Times New Roman" w:cs="Times New Roman"/>
                <w:sz w:val="24"/>
                <w:szCs w:val="24"/>
              </w:rPr>
              <w:t>S</w:t>
            </w:r>
            <w:r w:rsidRPr="00E23ED4">
              <w:rPr>
                <w:rFonts w:ascii="Times New Roman" w:hAnsi="Times New Roman" w:cs="Times New Roman"/>
                <w:sz w:val="24"/>
                <w:szCs w:val="24"/>
              </w:rPr>
              <w:t>istema turi</w:t>
            </w:r>
            <w:r w:rsidR="00271EA7" w:rsidRPr="00E23ED4">
              <w:rPr>
                <w:rFonts w:ascii="Times New Roman" w:eastAsia="Arial Unicode MS" w:hAnsi="Times New Roman" w:cs="Times New Roman"/>
                <w:sz w:val="24"/>
                <w:szCs w:val="24"/>
              </w:rPr>
              <w:t xml:space="preserve"> paskyr</w:t>
            </w:r>
            <w:r w:rsidRPr="00E23ED4">
              <w:rPr>
                <w:rFonts w:ascii="Times New Roman" w:eastAsia="Arial Unicode MS" w:hAnsi="Times New Roman" w:cs="Times New Roman"/>
                <w:sz w:val="24"/>
                <w:szCs w:val="24"/>
              </w:rPr>
              <w:t>ą</w:t>
            </w:r>
            <w:r w:rsidR="00271EA7" w:rsidRPr="00E23ED4">
              <w:rPr>
                <w:rFonts w:ascii="Times New Roman" w:eastAsia="Arial Unicode MS" w:hAnsi="Times New Roman" w:cs="Times New Roman"/>
                <w:sz w:val="24"/>
                <w:szCs w:val="24"/>
              </w:rPr>
              <w:t xml:space="preserve"> automatiškai blokuo</w:t>
            </w:r>
            <w:r w:rsidRPr="00E23ED4">
              <w:rPr>
                <w:rFonts w:ascii="Times New Roman" w:eastAsia="Arial Unicode MS" w:hAnsi="Times New Roman" w:cs="Times New Roman"/>
                <w:sz w:val="24"/>
                <w:szCs w:val="24"/>
              </w:rPr>
              <w:t>ti po 3 nesėkmingų bandymų prisijungti</w:t>
            </w:r>
            <w:r w:rsidR="00271EA7" w:rsidRPr="00E23ED4">
              <w:rPr>
                <w:rFonts w:ascii="Times New Roman" w:eastAsia="Arial Unicode MS" w:hAnsi="Times New Roman" w:cs="Times New Roman"/>
                <w:sz w:val="24"/>
                <w:szCs w:val="24"/>
              </w:rPr>
              <w:t xml:space="preserve">, taip pat paskyrų slaptažodžiams </w:t>
            </w:r>
            <w:r w:rsidRPr="00E23ED4">
              <w:rPr>
                <w:rFonts w:ascii="Times New Roman" w:eastAsia="Arial Unicode MS" w:hAnsi="Times New Roman" w:cs="Times New Roman"/>
                <w:sz w:val="24"/>
                <w:szCs w:val="24"/>
              </w:rPr>
              <w:t xml:space="preserve">turi būti </w:t>
            </w:r>
            <w:r w:rsidR="00271EA7" w:rsidRPr="00E23ED4">
              <w:rPr>
                <w:rFonts w:ascii="Times New Roman" w:eastAsia="Arial Unicode MS" w:hAnsi="Times New Roman" w:cs="Times New Roman"/>
                <w:sz w:val="24"/>
                <w:szCs w:val="24"/>
              </w:rPr>
              <w:t>taikoma slaptažodžių politika (min</w:t>
            </w:r>
            <w:r w:rsidRPr="00E23ED4">
              <w:rPr>
                <w:rFonts w:ascii="Times New Roman" w:eastAsia="Arial Unicode MS" w:hAnsi="Times New Roman" w:cs="Times New Roman"/>
                <w:sz w:val="24"/>
                <w:szCs w:val="24"/>
              </w:rPr>
              <w:t xml:space="preserve">imalus </w:t>
            </w:r>
            <w:r w:rsidR="00271EA7" w:rsidRPr="00E23ED4">
              <w:rPr>
                <w:rFonts w:ascii="Times New Roman" w:eastAsia="Arial Unicode MS" w:hAnsi="Times New Roman" w:cs="Times New Roman"/>
                <w:sz w:val="24"/>
                <w:szCs w:val="24"/>
              </w:rPr>
              <w:t>ilgis, sudėtingumas, galiojimo laikas ir pan.).</w:t>
            </w:r>
          </w:p>
        </w:tc>
      </w:tr>
      <w:tr w:rsidR="004B4378" w:rsidRPr="00E23ED4" w14:paraId="38298DB9" w14:textId="77777777" w:rsidTr="0099144B">
        <w:tc>
          <w:tcPr>
            <w:tcW w:w="709" w:type="dxa"/>
          </w:tcPr>
          <w:p w14:paraId="76FF9B9F"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70223F0" w14:textId="25D84535" w:rsidR="004B4378" w:rsidRPr="00E23ED4" w:rsidRDefault="00E7346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Programinė įranga</w:t>
            </w:r>
            <w:r w:rsidR="004B4378" w:rsidRPr="00E23ED4">
              <w:rPr>
                <w:rStyle w:val="Hyperlink0"/>
                <w:rFonts w:eastAsia="Arial Unicode MS"/>
                <w:sz w:val="24"/>
                <w:szCs w:val="24"/>
              </w:rPr>
              <w:t xml:space="preserve"> turi leisti administratoriui peržiūrėti naudotojų veiksmų žurnalą</w:t>
            </w:r>
            <w:r w:rsidR="00550C09" w:rsidRPr="00E23ED4">
              <w:rPr>
                <w:rStyle w:val="Hyperlink0"/>
                <w:rFonts w:eastAsia="Arial Unicode MS"/>
                <w:sz w:val="24"/>
                <w:szCs w:val="24"/>
              </w:rPr>
              <w:t xml:space="preserve"> (prisijungimai, duomenų keitimai, trynimai, klasifikatorių keitimai, užsakymų keitimai, konfigūracijų pakeitimai ir pan.)</w:t>
            </w:r>
            <w:r w:rsidR="004B4378" w:rsidRPr="00E23ED4">
              <w:rPr>
                <w:rStyle w:val="Hyperlink0"/>
                <w:rFonts w:eastAsia="Arial Unicode MS"/>
                <w:sz w:val="24"/>
                <w:szCs w:val="24"/>
              </w:rPr>
              <w:t>.</w:t>
            </w:r>
          </w:p>
        </w:tc>
      </w:tr>
      <w:tr w:rsidR="004B4378" w:rsidRPr="00E23ED4" w14:paraId="15D1E461" w14:textId="77777777" w:rsidTr="0099144B">
        <w:tc>
          <w:tcPr>
            <w:tcW w:w="709" w:type="dxa"/>
          </w:tcPr>
          <w:p w14:paraId="4DAF2B26"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4171D75" w14:textId="1D4F9C6D" w:rsidR="004B4378" w:rsidRPr="00E23ED4" w:rsidRDefault="004B437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w:t>
            </w:r>
            <w:r w:rsidR="00550C09" w:rsidRPr="00E23ED4">
              <w:rPr>
                <w:rStyle w:val="Hyperlink0"/>
                <w:rFonts w:eastAsia="Arial Unicode MS"/>
                <w:sz w:val="24"/>
                <w:szCs w:val="24"/>
              </w:rPr>
              <w:t xml:space="preserve">leisti operatoriui </w:t>
            </w:r>
            <w:r w:rsidRPr="00E23ED4">
              <w:rPr>
                <w:rStyle w:val="Hyperlink0"/>
                <w:rFonts w:eastAsia="Arial Unicode MS"/>
                <w:sz w:val="24"/>
                <w:szCs w:val="24"/>
              </w:rPr>
              <w:t>registruoti ir valdyti keleivių profilius bei siūlyti juos ateities kelionėms</w:t>
            </w:r>
            <w:r w:rsidR="00550C09" w:rsidRPr="00E23ED4">
              <w:rPr>
                <w:rStyle w:val="Hyperlink0"/>
                <w:rFonts w:eastAsia="Arial Unicode MS"/>
                <w:sz w:val="24"/>
                <w:szCs w:val="24"/>
              </w:rPr>
              <w:t xml:space="preserve"> (pvz. pagal ankstesnes keleivių pavėžėjimo vietas ir pan.)</w:t>
            </w:r>
            <w:r w:rsidRPr="00E23ED4">
              <w:rPr>
                <w:rStyle w:val="Hyperlink0"/>
                <w:rFonts w:eastAsia="Arial Unicode MS"/>
                <w:sz w:val="24"/>
                <w:szCs w:val="24"/>
              </w:rPr>
              <w:t>.</w:t>
            </w:r>
          </w:p>
        </w:tc>
      </w:tr>
      <w:tr w:rsidR="004B4378" w:rsidRPr="00E23ED4" w14:paraId="3A31272D" w14:textId="77777777" w:rsidTr="0099144B">
        <w:tc>
          <w:tcPr>
            <w:tcW w:w="709" w:type="dxa"/>
          </w:tcPr>
          <w:p w14:paraId="29F27177"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4F79C39" w14:textId="2F55148A" w:rsidR="004B4378" w:rsidRPr="00E23ED4" w:rsidRDefault="004B4378" w:rsidP="007F78D1">
            <w:pPr>
              <w:pStyle w:val="Sraopastraipa"/>
              <w:tabs>
                <w:tab w:val="left" w:pos="0"/>
                <w:tab w:val="left" w:pos="426"/>
              </w:tabs>
              <w:ind w:left="0"/>
              <w:jc w:val="both"/>
              <w:rPr>
                <w:rStyle w:val="Hyperlink0"/>
                <w:rFonts w:eastAsia="Arial Unicode MS"/>
                <w:sz w:val="24"/>
                <w:szCs w:val="24"/>
              </w:rPr>
            </w:pPr>
            <w:r w:rsidRPr="00E23ED4">
              <w:rPr>
                <w:rFonts w:ascii="Times New Roman" w:hAnsi="Times New Roman" w:cs="Times New Roman"/>
                <w:sz w:val="24"/>
                <w:szCs w:val="24"/>
              </w:rPr>
              <w:t>Keleivių profiliuose turi būti vardas, pavardė, asmens kodas (jei taikoma), telefonas.</w:t>
            </w:r>
          </w:p>
        </w:tc>
      </w:tr>
      <w:tr w:rsidR="004B4378" w:rsidRPr="00E23ED4" w14:paraId="78BFC419" w14:textId="77777777" w:rsidTr="0099144B">
        <w:tc>
          <w:tcPr>
            <w:tcW w:w="709" w:type="dxa"/>
          </w:tcPr>
          <w:p w14:paraId="657A8B91"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9493695" w14:textId="7F335418" w:rsidR="004B4378" w:rsidRPr="00E23ED4" w:rsidRDefault="00EE5F68" w:rsidP="00EE5F68">
            <w:pPr>
              <w:rPr>
                <w:rStyle w:val="Hyperlink0"/>
                <w:rFonts w:eastAsiaTheme="minorHAnsi"/>
                <w:color w:val="000000"/>
                <w:sz w:val="24"/>
                <w:szCs w:val="24"/>
              </w:rPr>
            </w:pPr>
            <w:r w:rsidRPr="00E23ED4">
              <w:rPr>
                <w:rFonts w:ascii="Times New Roman" w:hAnsi="Times New Roman" w:cs="Times New Roman"/>
                <w:color w:val="000000"/>
                <w:sz w:val="24"/>
                <w:szCs w:val="24"/>
              </w:rPr>
              <w:t xml:space="preserve">Keleivio profilyje turi būti informacija, ar </w:t>
            </w:r>
            <w:r w:rsidR="00550C09" w:rsidRPr="00E23ED4">
              <w:rPr>
                <w:rFonts w:ascii="Times New Roman" w:hAnsi="Times New Roman" w:cs="Times New Roman"/>
                <w:color w:val="000000"/>
                <w:sz w:val="24"/>
                <w:szCs w:val="24"/>
              </w:rPr>
              <w:t>keleivis yra asmuo su negalia</w:t>
            </w:r>
            <w:r w:rsidRPr="00E23ED4">
              <w:rPr>
                <w:rFonts w:ascii="Times New Roman" w:hAnsi="Times New Roman" w:cs="Times New Roman"/>
                <w:color w:val="000000"/>
                <w:sz w:val="24"/>
                <w:szCs w:val="24"/>
              </w:rPr>
              <w:t>.</w:t>
            </w:r>
          </w:p>
        </w:tc>
      </w:tr>
      <w:tr w:rsidR="004B4378" w:rsidRPr="00E23ED4" w14:paraId="5AE73284" w14:textId="77777777" w:rsidTr="0099144B">
        <w:tc>
          <w:tcPr>
            <w:tcW w:w="709" w:type="dxa"/>
          </w:tcPr>
          <w:p w14:paraId="6C63F219"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14B902F" w14:textId="779BC3D0" w:rsidR="004B4378" w:rsidRPr="00E23ED4" w:rsidRDefault="00EE5F68" w:rsidP="00EE5F68">
            <w:pPr>
              <w:rPr>
                <w:rStyle w:val="Hyperlink0"/>
                <w:rFonts w:eastAsiaTheme="minorHAnsi"/>
                <w:color w:val="000000"/>
                <w:sz w:val="24"/>
                <w:szCs w:val="24"/>
              </w:rPr>
            </w:pPr>
            <w:r w:rsidRPr="00E23ED4">
              <w:rPr>
                <w:rFonts w:ascii="Times New Roman" w:hAnsi="Times New Roman" w:cs="Times New Roman"/>
                <w:color w:val="000000"/>
                <w:sz w:val="24"/>
                <w:szCs w:val="24"/>
              </w:rPr>
              <w:t>Keleivio profilyje turi būti pažymima, ar keleivį lydės lydintis asmuo.</w:t>
            </w:r>
          </w:p>
        </w:tc>
      </w:tr>
      <w:tr w:rsidR="004B4378" w:rsidRPr="00E23ED4" w14:paraId="12CDD686" w14:textId="77777777" w:rsidTr="0099144B">
        <w:tc>
          <w:tcPr>
            <w:tcW w:w="709" w:type="dxa"/>
          </w:tcPr>
          <w:p w14:paraId="695C0DC1"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B889BCE" w14:textId="3EDC7ACA" w:rsidR="004B4378" w:rsidRPr="00E23ED4" w:rsidRDefault="0052226F" w:rsidP="00550C09">
            <w:pPr>
              <w:rPr>
                <w:rStyle w:val="Hyperlink0"/>
                <w:rFonts w:eastAsiaTheme="minorHAnsi"/>
                <w:color w:val="000000"/>
                <w:sz w:val="24"/>
                <w:szCs w:val="24"/>
              </w:rPr>
            </w:pPr>
            <w:r w:rsidRPr="00E23ED4">
              <w:rPr>
                <w:rFonts w:ascii="Times New Roman" w:hAnsi="Times New Roman" w:cs="Times New Roman"/>
                <w:color w:val="000000"/>
                <w:sz w:val="24"/>
                <w:szCs w:val="24"/>
              </w:rPr>
              <w:t>Programinėje įrangoje</w:t>
            </w:r>
            <w:r w:rsidR="00EE5F68" w:rsidRPr="00E23ED4">
              <w:rPr>
                <w:rFonts w:ascii="Times New Roman" w:hAnsi="Times New Roman" w:cs="Times New Roman"/>
                <w:color w:val="000000"/>
                <w:sz w:val="24"/>
                <w:szCs w:val="24"/>
              </w:rPr>
              <w:t xml:space="preserve"> turi būti sukurta Gyventojų registro integracija.</w:t>
            </w:r>
            <w:r w:rsidR="00550C09" w:rsidRPr="00E23ED4">
              <w:rPr>
                <w:rFonts w:ascii="Times New Roman" w:hAnsi="Times New Roman" w:cs="Times New Roman"/>
                <w:color w:val="000000"/>
                <w:sz w:val="24"/>
                <w:szCs w:val="24"/>
              </w:rPr>
              <w:t xml:space="preserve"> Integracija turi užtikrinti duomen</w:t>
            </w:r>
            <w:r w:rsidR="00271EA7" w:rsidRPr="00E23ED4">
              <w:rPr>
                <w:rFonts w:ascii="Times New Roman" w:hAnsi="Times New Roman" w:cs="Times New Roman"/>
                <w:color w:val="000000"/>
                <w:sz w:val="24"/>
                <w:szCs w:val="24"/>
              </w:rPr>
              <w:t>ų registravim</w:t>
            </w:r>
            <w:r w:rsidR="002F7FF1" w:rsidRPr="00E23ED4">
              <w:rPr>
                <w:rFonts w:ascii="Times New Roman" w:hAnsi="Times New Roman" w:cs="Times New Roman"/>
                <w:color w:val="000000"/>
                <w:sz w:val="24"/>
                <w:szCs w:val="24"/>
              </w:rPr>
              <w:t>o</w:t>
            </w:r>
            <w:r w:rsidR="00271EA7" w:rsidRPr="00E23ED4">
              <w:rPr>
                <w:rFonts w:ascii="Times New Roman" w:hAnsi="Times New Roman" w:cs="Times New Roman"/>
                <w:color w:val="000000"/>
                <w:sz w:val="24"/>
                <w:szCs w:val="24"/>
              </w:rPr>
              <w:t xml:space="preserve"> (angl. data </w:t>
            </w:r>
            <w:proofErr w:type="spellStart"/>
            <w:r w:rsidR="00271EA7" w:rsidRPr="00E23ED4">
              <w:rPr>
                <w:rFonts w:ascii="Times New Roman" w:hAnsi="Times New Roman" w:cs="Times New Roman"/>
                <w:color w:val="000000"/>
                <w:sz w:val="24"/>
                <w:szCs w:val="24"/>
              </w:rPr>
              <w:t>logging</w:t>
            </w:r>
            <w:proofErr w:type="spellEnd"/>
            <w:r w:rsidR="00271EA7" w:rsidRPr="00E23ED4">
              <w:rPr>
                <w:rFonts w:ascii="Times New Roman" w:hAnsi="Times New Roman" w:cs="Times New Roman"/>
                <w:color w:val="000000"/>
                <w:sz w:val="24"/>
                <w:szCs w:val="24"/>
              </w:rPr>
              <w:t xml:space="preserve">) </w:t>
            </w:r>
            <w:r w:rsidR="00550C09" w:rsidRPr="00E23ED4">
              <w:rPr>
                <w:rFonts w:ascii="Times New Roman" w:hAnsi="Times New Roman" w:cs="Times New Roman"/>
                <w:color w:val="000000"/>
                <w:sz w:val="24"/>
                <w:szCs w:val="24"/>
              </w:rPr>
              <w:t>audito pėdsaką ir BDAR reikalavimų laikymąsi.</w:t>
            </w:r>
          </w:p>
        </w:tc>
      </w:tr>
      <w:tr w:rsidR="004B4378" w:rsidRPr="00E23ED4" w14:paraId="208D136F" w14:textId="77777777" w:rsidTr="0099144B">
        <w:tc>
          <w:tcPr>
            <w:tcW w:w="709" w:type="dxa"/>
          </w:tcPr>
          <w:p w14:paraId="263C050B"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9A2BBE" w14:textId="44665A6A" w:rsidR="004B4378" w:rsidRPr="00E23ED4" w:rsidRDefault="00EE5F6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leisti įvesti keleivio registruotą gyvenamąją vietą ir patikrinti su gyventojų registro duomenimis. Kitų savivaldybių gyventojams paslauga neteikiama. Gyventojams, kurių gyvenamoji vieta tinkamoje savivaldybėje, bet </w:t>
            </w:r>
            <w:r w:rsidR="0052226F" w:rsidRPr="00E23ED4">
              <w:rPr>
                <w:rStyle w:val="Hyperlink0"/>
                <w:rFonts w:eastAsia="Arial Unicode MS"/>
                <w:sz w:val="24"/>
                <w:szCs w:val="24"/>
              </w:rPr>
              <w:t>gyvenamosios vietos</w:t>
            </w:r>
            <w:r w:rsidRPr="00E23ED4">
              <w:rPr>
                <w:rStyle w:val="Hyperlink0"/>
                <w:rFonts w:eastAsia="Arial Unicode MS"/>
                <w:sz w:val="24"/>
                <w:szCs w:val="24"/>
              </w:rPr>
              <w:t xml:space="preserve"> lokacija toliau negu už 2km nuo artimiausios stotelės – paslauga neteikiama.</w:t>
            </w:r>
          </w:p>
        </w:tc>
      </w:tr>
      <w:tr w:rsidR="004B4378" w:rsidRPr="00E23ED4" w14:paraId="35A140B0" w14:textId="77777777" w:rsidTr="0099144B">
        <w:tc>
          <w:tcPr>
            <w:tcW w:w="709" w:type="dxa"/>
          </w:tcPr>
          <w:p w14:paraId="1095F7C2"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44E946F" w14:textId="70FBB4D7" w:rsidR="004B4378" w:rsidRPr="00E23ED4" w:rsidRDefault="00EE5F6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saugoti keleivio deklaruotą ir faktinį adresą tuo atveju, jeigu paslauga bus suteikiama.</w:t>
            </w:r>
          </w:p>
        </w:tc>
      </w:tr>
      <w:tr w:rsidR="004B4378" w:rsidRPr="00E23ED4" w14:paraId="301B083C" w14:textId="77777777" w:rsidTr="0099144B">
        <w:tc>
          <w:tcPr>
            <w:tcW w:w="709" w:type="dxa"/>
          </w:tcPr>
          <w:p w14:paraId="4E287DD7"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2707A93" w14:textId="61FC5F05" w:rsidR="004B4378" w:rsidRPr="00E23ED4" w:rsidRDefault="00EE5F6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w:t>
            </w:r>
            <w:r w:rsidR="00804787" w:rsidRPr="00E23ED4">
              <w:rPr>
                <w:rStyle w:val="Hyperlink0"/>
                <w:rFonts w:eastAsia="Arial Unicode MS"/>
                <w:sz w:val="24"/>
                <w:szCs w:val="24"/>
              </w:rPr>
              <w:t>rodyti</w:t>
            </w:r>
            <w:r w:rsidRPr="00E23ED4">
              <w:rPr>
                <w:rStyle w:val="Hyperlink0"/>
                <w:rFonts w:eastAsia="Arial Unicode MS"/>
                <w:sz w:val="24"/>
                <w:szCs w:val="24"/>
              </w:rPr>
              <w:t xml:space="preserve"> keleivio pavėžėjimų istoriją.     </w:t>
            </w:r>
          </w:p>
        </w:tc>
      </w:tr>
      <w:tr w:rsidR="004B4378" w:rsidRPr="00E23ED4" w14:paraId="118A175C" w14:textId="77777777" w:rsidTr="0099144B">
        <w:tc>
          <w:tcPr>
            <w:tcW w:w="709" w:type="dxa"/>
          </w:tcPr>
          <w:p w14:paraId="492E4FB8"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0B52CF3" w14:textId="7C38892A" w:rsidR="004B4378"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rodyti kiek kartų keleivis naudojosi paslauga </w:t>
            </w:r>
            <w:r w:rsidR="00804787" w:rsidRPr="00E23ED4">
              <w:rPr>
                <w:rStyle w:val="Hyperlink0"/>
                <w:rFonts w:eastAsia="Arial Unicode MS"/>
                <w:sz w:val="24"/>
                <w:szCs w:val="24"/>
              </w:rPr>
              <w:t xml:space="preserve">nurodytu </w:t>
            </w:r>
            <w:r w:rsidRPr="00E23ED4">
              <w:rPr>
                <w:rStyle w:val="Hyperlink0"/>
                <w:rFonts w:eastAsia="Arial Unicode MS"/>
                <w:sz w:val="24"/>
                <w:szCs w:val="24"/>
              </w:rPr>
              <w:t xml:space="preserve">periodu. </w:t>
            </w:r>
          </w:p>
        </w:tc>
      </w:tr>
      <w:tr w:rsidR="004B4378" w:rsidRPr="00E23ED4" w14:paraId="68CB9590" w14:textId="77777777" w:rsidTr="0099144B">
        <w:tc>
          <w:tcPr>
            <w:tcW w:w="709" w:type="dxa"/>
          </w:tcPr>
          <w:p w14:paraId="6E877DF4"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F7F053" w14:textId="694D78B2" w:rsidR="004B4378"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Fonts w:ascii="Times New Roman" w:hAnsi="Times New Roman" w:cs="Times New Roman"/>
                <w:sz w:val="24"/>
                <w:szCs w:val="24"/>
              </w:rPr>
              <w:t>Sistema turi riboti paslaugos naudojimo dažnį, jei taip numatyta savivaldybės taisyklėse.</w:t>
            </w:r>
            <w:r w:rsidR="00804787" w:rsidRPr="00E23ED4">
              <w:rPr>
                <w:rFonts w:ascii="Times New Roman" w:hAnsi="Times New Roman" w:cs="Times New Roman"/>
                <w:sz w:val="24"/>
                <w:szCs w:val="24"/>
              </w:rPr>
              <w:t xml:space="preserve"> Ribojimus gali konfigūruoti programinės įrangos administratorius. </w:t>
            </w:r>
          </w:p>
        </w:tc>
      </w:tr>
      <w:tr w:rsidR="004B4378" w:rsidRPr="00E23ED4" w14:paraId="4AF69AB9" w14:textId="77777777" w:rsidTr="0099144B">
        <w:tc>
          <w:tcPr>
            <w:tcW w:w="709" w:type="dxa"/>
          </w:tcPr>
          <w:p w14:paraId="0B82582F"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27DB0DC" w14:textId="664E17D6" w:rsidR="004B4378"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fiksuoti kiekvieno maršruto įvykdymo laiką.</w:t>
            </w:r>
            <w:r w:rsidR="00804787" w:rsidRPr="00E23ED4">
              <w:rPr>
                <w:rStyle w:val="Hyperlink0"/>
                <w:rFonts w:eastAsia="Arial Unicode MS"/>
                <w:sz w:val="24"/>
                <w:szCs w:val="24"/>
              </w:rPr>
              <w:t xml:space="preserve"> </w:t>
            </w:r>
          </w:p>
        </w:tc>
      </w:tr>
      <w:tr w:rsidR="004B4378" w:rsidRPr="00E23ED4" w14:paraId="57846046" w14:textId="77777777" w:rsidTr="0099144B">
        <w:tc>
          <w:tcPr>
            <w:tcW w:w="709" w:type="dxa"/>
          </w:tcPr>
          <w:p w14:paraId="35C922C5"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047A4A8" w14:textId="1FB48E54" w:rsidR="004B4378"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fiksuoti kiekvieno maršruto nuvažiuotą atstumą.</w:t>
            </w:r>
          </w:p>
        </w:tc>
      </w:tr>
      <w:tr w:rsidR="004B4378" w:rsidRPr="00E23ED4" w14:paraId="784E9F49" w14:textId="77777777" w:rsidTr="0099144B">
        <w:tc>
          <w:tcPr>
            <w:tcW w:w="709" w:type="dxa"/>
          </w:tcPr>
          <w:p w14:paraId="2D9A6290" w14:textId="77777777" w:rsidR="004B4378" w:rsidRPr="00E23ED4" w:rsidRDefault="004B437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6C4005D" w14:textId="5D9704D9" w:rsidR="004B4378"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apskaičiuoti preliminarias energijos sąnaudas maršrutui.</w:t>
            </w:r>
          </w:p>
        </w:tc>
      </w:tr>
      <w:tr w:rsidR="000D5D44" w:rsidRPr="00E23ED4" w14:paraId="0E245D4C" w14:textId="77777777" w:rsidTr="0099144B">
        <w:tc>
          <w:tcPr>
            <w:tcW w:w="709" w:type="dxa"/>
          </w:tcPr>
          <w:p w14:paraId="6DC8AD39"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6AA4BA2" w14:textId="5C12ABC8"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registruoti elektromobilių baterijos lygio pokyčius.</w:t>
            </w:r>
          </w:p>
        </w:tc>
      </w:tr>
      <w:tr w:rsidR="000D5D44" w:rsidRPr="00E23ED4" w14:paraId="19D42ADD" w14:textId="77777777" w:rsidTr="0099144B">
        <w:tc>
          <w:tcPr>
            <w:tcW w:w="709" w:type="dxa"/>
          </w:tcPr>
          <w:p w14:paraId="48FE5B92"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10BB964" w14:textId="5C9CFDEB"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automatiškai apskaičiuoti energijos sunaudojimą per maršrutą.</w:t>
            </w:r>
          </w:p>
        </w:tc>
      </w:tr>
      <w:tr w:rsidR="000D5D44" w:rsidRPr="00E23ED4" w14:paraId="22106D3D" w14:textId="77777777" w:rsidTr="0099144B">
        <w:tc>
          <w:tcPr>
            <w:tcW w:w="709" w:type="dxa"/>
          </w:tcPr>
          <w:p w14:paraId="2B949136"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D9396E3" w14:textId="3C40DF2E"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kaupti informaciją apie transporto priemonės eksploatacines išlaidas.</w:t>
            </w:r>
          </w:p>
        </w:tc>
      </w:tr>
      <w:tr w:rsidR="000D5D44" w:rsidRPr="00E23ED4" w14:paraId="66369970" w14:textId="77777777" w:rsidTr="0099144B">
        <w:tc>
          <w:tcPr>
            <w:tcW w:w="709" w:type="dxa"/>
          </w:tcPr>
          <w:p w14:paraId="5C8B30D7"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2DD7DF9" w14:textId="239B6DA3"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leisti įvesti transporto priemonės priežiūros/ aptarnavimo sąnaudas.</w:t>
            </w:r>
          </w:p>
        </w:tc>
      </w:tr>
      <w:tr w:rsidR="000D5D44" w:rsidRPr="00E23ED4" w14:paraId="2C7790C5" w14:textId="77777777" w:rsidTr="0099144B">
        <w:tc>
          <w:tcPr>
            <w:tcW w:w="709" w:type="dxa"/>
          </w:tcPr>
          <w:p w14:paraId="7E672CB5"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72B2000" w14:textId="3B960E5C"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generuoti sąnaudų ataskaitas pagal laikotarpį.</w:t>
            </w:r>
          </w:p>
        </w:tc>
      </w:tr>
      <w:tr w:rsidR="000D5D44" w:rsidRPr="00E23ED4" w14:paraId="3A4216B7" w14:textId="77777777" w:rsidTr="0099144B">
        <w:tc>
          <w:tcPr>
            <w:tcW w:w="709" w:type="dxa"/>
          </w:tcPr>
          <w:p w14:paraId="7D1F72D8"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A85CE24" w14:textId="7807BF26"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generuoti sąnaudų ataskaitas pagal transporto priemonę. </w:t>
            </w:r>
          </w:p>
        </w:tc>
      </w:tr>
      <w:tr w:rsidR="000D5D44" w:rsidRPr="00E23ED4" w14:paraId="00362C52" w14:textId="77777777" w:rsidTr="0099144B">
        <w:tc>
          <w:tcPr>
            <w:tcW w:w="709" w:type="dxa"/>
          </w:tcPr>
          <w:p w14:paraId="2AA7C10F"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0A6206A" w14:textId="55AFB866"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sugretinti sąnaudas su nuvežtų keleivių skaičiumi.</w:t>
            </w:r>
          </w:p>
        </w:tc>
      </w:tr>
      <w:tr w:rsidR="000D5D44" w:rsidRPr="00E23ED4" w14:paraId="22594FDB" w14:textId="77777777" w:rsidTr="0099144B">
        <w:tc>
          <w:tcPr>
            <w:tcW w:w="709" w:type="dxa"/>
          </w:tcPr>
          <w:p w14:paraId="5861E765"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EF6EFC6" w14:textId="523398E2"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automatiškai generuoti elektronin</w:t>
            </w:r>
            <w:r w:rsidR="003548F7" w:rsidRPr="00E23ED4">
              <w:rPr>
                <w:rStyle w:val="Hyperlink0"/>
                <w:rFonts w:eastAsia="Arial Unicode MS"/>
                <w:sz w:val="24"/>
                <w:szCs w:val="24"/>
              </w:rPr>
              <w:t>es</w:t>
            </w:r>
            <w:r w:rsidRPr="00E23ED4">
              <w:rPr>
                <w:rStyle w:val="Hyperlink0"/>
                <w:rFonts w:eastAsia="Arial Unicode MS"/>
                <w:sz w:val="24"/>
                <w:szCs w:val="24"/>
              </w:rPr>
              <w:t xml:space="preserve"> paslaugų </w:t>
            </w:r>
            <w:r w:rsidR="003548F7" w:rsidRPr="00E23ED4">
              <w:rPr>
                <w:rStyle w:val="Hyperlink0"/>
                <w:rFonts w:eastAsia="Arial Unicode MS"/>
                <w:sz w:val="24"/>
                <w:szCs w:val="24"/>
              </w:rPr>
              <w:t>su</w:t>
            </w:r>
            <w:r w:rsidRPr="00E23ED4">
              <w:rPr>
                <w:rStyle w:val="Hyperlink0"/>
                <w:rFonts w:eastAsia="Arial Unicode MS"/>
                <w:sz w:val="24"/>
                <w:szCs w:val="24"/>
              </w:rPr>
              <w:t xml:space="preserve">teikimo sutartis pagal Užsakovo pateiktą šabloną. Sukurta sutartis turi būti priskiriama konkrečiam keleiviui ir kelionei. </w:t>
            </w:r>
          </w:p>
        </w:tc>
      </w:tr>
      <w:tr w:rsidR="000D5D44" w:rsidRPr="00E23ED4" w14:paraId="7AA0B584" w14:textId="77777777" w:rsidTr="0099144B">
        <w:tc>
          <w:tcPr>
            <w:tcW w:w="709" w:type="dxa"/>
          </w:tcPr>
          <w:p w14:paraId="2D2B9752"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C58ED9E" w14:textId="095EE554"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leisti keleiviui pasirašyti sutartį vairuotojo planšetėje.</w:t>
            </w:r>
          </w:p>
        </w:tc>
      </w:tr>
      <w:tr w:rsidR="000D5D44" w:rsidRPr="00E23ED4" w14:paraId="1F04F2C7" w14:textId="77777777" w:rsidTr="0099144B">
        <w:tc>
          <w:tcPr>
            <w:tcW w:w="709" w:type="dxa"/>
          </w:tcPr>
          <w:p w14:paraId="3DB94824"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8116965" w14:textId="2560848A"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saugoti parašo duomenis saugiu formatu. </w:t>
            </w:r>
          </w:p>
        </w:tc>
      </w:tr>
      <w:tr w:rsidR="000D5D44" w:rsidRPr="00E23ED4" w14:paraId="2D7DD469" w14:textId="77777777" w:rsidTr="0099144B">
        <w:tc>
          <w:tcPr>
            <w:tcW w:w="709" w:type="dxa"/>
          </w:tcPr>
          <w:p w14:paraId="5FF6D6B6"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B97E6CC" w14:textId="3E8BC054" w:rsidR="000D5D44" w:rsidRPr="00E23ED4" w:rsidRDefault="000D5D44"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automatiškai suformuoti PDF sutarties versiją.</w:t>
            </w:r>
          </w:p>
        </w:tc>
      </w:tr>
      <w:tr w:rsidR="000D5D44" w:rsidRPr="00E23ED4" w14:paraId="6496BEB6" w14:textId="77777777" w:rsidTr="0099144B">
        <w:tc>
          <w:tcPr>
            <w:tcW w:w="709" w:type="dxa"/>
          </w:tcPr>
          <w:p w14:paraId="17D8FFC3"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AD8A74A" w14:textId="3B30C77A" w:rsidR="000D5D44" w:rsidRPr="00E23ED4" w:rsidRDefault="004D5C4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Vairuotojas turi turėti galimybę inicijuoti sutarties pasirašymą.</w:t>
            </w:r>
          </w:p>
        </w:tc>
      </w:tr>
      <w:tr w:rsidR="000D5D44" w:rsidRPr="00E23ED4" w14:paraId="07B49732" w14:textId="77777777" w:rsidTr="0099144B">
        <w:tc>
          <w:tcPr>
            <w:tcW w:w="709" w:type="dxa"/>
          </w:tcPr>
          <w:p w14:paraId="5D04F0AF"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1926189" w14:textId="13E6CC8F" w:rsidR="000D5D44" w:rsidRPr="00E23ED4" w:rsidRDefault="004D5C4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Pasirašytos sutartys turi būti saugomos centralizuotoje duomenų bazėje.</w:t>
            </w:r>
          </w:p>
        </w:tc>
      </w:tr>
      <w:tr w:rsidR="000D5D44" w:rsidRPr="00E23ED4" w14:paraId="0E8C5B90" w14:textId="77777777" w:rsidTr="0099144B">
        <w:tc>
          <w:tcPr>
            <w:tcW w:w="709" w:type="dxa"/>
          </w:tcPr>
          <w:p w14:paraId="5CAF3092"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7E7469A" w14:textId="27E0F9C6" w:rsidR="000D5D44" w:rsidRPr="00E23ED4" w:rsidRDefault="004D5C4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Administratorius turi galėti peržiūrėti, filtruoti ir atsisiųsti sutartis</w:t>
            </w:r>
            <w:r w:rsidR="007B551D" w:rsidRPr="00E23ED4">
              <w:rPr>
                <w:rStyle w:val="Hyperlink0"/>
                <w:rFonts w:eastAsia="Arial Unicode MS"/>
                <w:sz w:val="24"/>
                <w:szCs w:val="24"/>
              </w:rPr>
              <w:t xml:space="preserve"> pagal skirtingas savivaldybes</w:t>
            </w:r>
            <w:r w:rsidRPr="00E23ED4">
              <w:rPr>
                <w:rStyle w:val="Hyperlink0"/>
                <w:rFonts w:eastAsia="Arial Unicode MS"/>
                <w:sz w:val="24"/>
                <w:szCs w:val="24"/>
              </w:rPr>
              <w:t>.</w:t>
            </w:r>
          </w:p>
        </w:tc>
      </w:tr>
      <w:tr w:rsidR="000D5D44" w:rsidRPr="00E23ED4" w14:paraId="7B22A13C" w14:textId="77777777" w:rsidTr="0099144B">
        <w:tc>
          <w:tcPr>
            <w:tcW w:w="709" w:type="dxa"/>
          </w:tcPr>
          <w:p w14:paraId="4F661DEB"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B9696C4" w14:textId="2A811A4E" w:rsidR="000D5D44" w:rsidRPr="00E23ED4" w:rsidRDefault="004D5C4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saugoti sutarčių kūrimo ir pasirašymo laikus.</w:t>
            </w:r>
          </w:p>
        </w:tc>
      </w:tr>
      <w:tr w:rsidR="000D5D44" w:rsidRPr="00E23ED4" w14:paraId="34BA2AA9" w14:textId="77777777" w:rsidTr="0099144B">
        <w:tc>
          <w:tcPr>
            <w:tcW w:w="709" w:type="dxa"/>
          </w:tcPr>
          <w:p w14:paraId="7F301BC1"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3A5A50F" w14:textId="793D0048" w:rsidR="000D5D44" w:rsidRPr="00E23ED4" w:rsidRDefault="004D5C4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fiksuoti, jei keleivis atsisakė pasirašyti sutartį.</w:t>
            </w:r>
            <w:r w:rsidR="002E794E" w:rsidRPr="00E23ED4">
              <w:rPr>
                <w:rStyle w:val="Hyperlink0"/>
                <w:rFonts w:eastAsia="Arial Unicode MS"/>
                <w:sz w:val="24"/>
                <w:szCs w:val="24"/>
              </w:rPr>
              <w:t xml:space="preserve"> </w:t>
            </w:r>
          </w:p>
        </w:tc>
      </w:tr>
      <w:tr w:rsidR="000D5D44" w:rsidRPr="00E23ED4" w14:paraId="48A39277" w14:textId="77777777" w:rsidTr="006E5AF9">
        <w:trPr>
          <w:trHeight w:val="213"/>
        </w:trPr>
        <w:tc>
          <w:tcPr>
            <w:tcW w:w="709" w:type="dxa"/>
          </w:tcPr>
          <w:p w14:paraId="27E50088"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7523AB9" w14:textId="128A1EC2" w:rsidR="000D5D44" w:rsidRPr="00E23ED4" w:rsidRDefault="004D5C4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generuoti statusą „paslauga suteikta“ tik pasirašius sutartį.</w:t>
            </w:r>
          </w:p>
        </w:tc>
      </w:tr>
      <w:tr w:rsidR="000D5D44" w:rsidRPr="00E23ED4" w14:paraId="6127C051" w14:textId="77777777" w:rsidTr="0099144B">
        <w:tc>
          <w:tcPr>
            <w:tcW w:w="709" w:type="dxa"/>
          </w:tcPr>
          <w:p w14:paraId="0147228D"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1053DFC" w14:textId="34D99AB7" w:rsidR="000D5D44" w:rsidRPr="00E23ED4" w:rsidRDefault="004D5C48"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archyvuoti sutartis, pasiekus tam tikrą laikotarpį.</w:t>
            </w:r>
          </w:p>
        </w:tc>
      </w:tr>
      <w:tr w:rsidR="000D5D44" w:rsidRPr="00E23ED4" w14:paraId="51E5727A" w14:textId="77777777" w:rsidTr="0099144B">
        <w:tc>
          <w:tcPr>
            <w:tcW w:w="709" w:type="dxa"/>
          </w:tcPr>
          <w:p w14:paraId="0A9F0144" w14:textId="77777777" w:rsidR="000D5D44" w:rsidRPr="00E23ED4" w:rsidRDefault="000D5D44"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10041B5" w14:textId="0A96D166" w:rsidR="000D5D44" w:rsidRPr="00E23ED4" w:rsidRDefault="006E5AF9"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Transporto priemonės profilyje turi būti sudaryta galimybė nurodyti transporto priemonės markę, modelį, valstybinį numerį ir valdymo tipą (nuosavybė, panauda, kt.)</w:t>
            </w:r>
          </w:p>
        </w:tc>
      </w:tr>
      <w:tr w:rsidR="004D5C48" w:rsidRPr="00E23ED4" w14:paraId="1360C6B1" w14:textId="77777777" w:rsidTr="0099144B">
        <w:tc>
          <w:tcPr>
            <w:tcW w:w="709" w:type="dxa"/>
          </w:tcPr>
          <w:p w14:paraId="6E33641D" w14:textId="77777777" w:rsidR="004D5C48" w:rsidRPr="00E23ED4"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494968F" w14:textId="4F4572A2" w:rsidR="004D5C48" w:rsidRPr="00E23ED4" w:rsidRDefault="006E5AF9"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mobilios aplikacijos pagalba turi saugoti elektromobilio baterijos talpą ir įkrovos lygį.</w:t>
            </w:r>
          </w:p>
        </w:tc>
      </w:tr>
      <w:tr w:rsidR="004D5C48" w:rsidRPr="00E23ED4" w14:paraId="00BD0457" w14:textId="77777777" w:rsidTr="0099144B">
        <w:tc>
          <w:tcPr>
            <w:tcW w:w="709" w:type="dxa"/>
          </w:tcPr>
          <w:p w14:paraId="76A8AAFA" w14:textId="77777777" w:rsidR="004D5C48" w:rsidRPr="00E23ED4"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FB43E0B" w14:textId="23D73935" w:rsidR="004D5C48" w:rsidRPr="00E23ED4" w:rsidRDefault="006E5AF9" w:rsidP="007F78D1">
            <w:pPr>
              <w:pStyle w:val="Sraopastraipa"/>
              <w:tabs>
                <w:tab w:val="left" w:pos="0"/>
                <w:tab w:val="left" w:pos="426"/>
              </w:tabs>
              <w:ind w:left="0"/>
              <w:jc w:val="both"/>
              <w:rPr>
                <w:rStyle w:val="Hyperlink0"/>
                <w:rFonts w:eastAsia="Arial Unicode MS"/>
                <w:sz w:val="24"/>
                <w:szCs w:val="24"/>
              </w:rPr>
            </w:pPr>
            <w:r w:rsidRPr="00E23ED4">
              <w:rPr>
                <w:rFonts w:ascii="Times New Roman" w:hAnsi="Times New Roman" w:cs="Times New Roman"/>
                <w:sz w:val="24"/>
                <w:szCs w:val="24"/>
              </w:rPr>
              <w:t>Vairuotojas turi galėti nurodyti transporto priemonės</w:t>
            </w:r>
            <w:r w:rsidRPr="00E23ED4">
              <w:rPr>
                <w:sz w:val="24"/>
                <w:szCs w:val="24"/>
              </w:rPr>
              <w:t xml:space="preserve"> </w:t>
            </w:r>
            <w:r w:rsidRPr="00E23ED4">
              <w:rPr>
                <w:rFonts w:ascii="Times New Roman" w:hAnsi="Times New Roman" w:cs="Times New Roman"/>
                <w:sz w:val="24"/>
                <w:szCs w:val="24"/>
              </w:rPr>
              <w:t>įkrovimo pradžią/pabaigą mobiliojoje aplikacijoje.</w:t>
            </w:r>
          </w:p>
        </w:tc>
      </w:tr>
      <w:tr w:rsidR="004D5C48" w:rsidRPr="00E23ED4" w14:paraId="46BC670C" w14:textId="77777777" w:rsidTr="0099144B">
        <w:tc>
          <w:tcPr>
            <w:tcW w:w="709" w:type="dxa"/>
          </w:tcPr>
          <w:p w14:paraId="1BD95057" w14:textId="77777777" w:rsidR="004D5C48" w:rsidRPr="00E23ED4"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AEBE4FB" w14:textId="159D2EB8" w:rsidR="004D5C48" w:rsidRPr="00E23ED4" w:rsidRDefault="006E5AF9"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rodyti transporto priemonės būsenas (laisva, </w:t>
            </w:r>
            <w:r w:rsidR="00FB7B43" w:rsidRPr="00E23ED4">
              <w:rPr>
                <w:rStyle w:val="Hyperlink0"/>
                <w:rFonts w:eastAsia="Arial Unicode MS"/>
                <w:sz w:val="24"/>
                <w:szCs w:val="24"/>
              </w:rPr>
              <w:t xml:space="preserve">priskirta užduočiai, vykdoma kelionė, </w:t>
            </w:r>
            <w:r w:rsidRPr="00E23ED4">
              <w:rPr>
                <w:rStyle w:val="Hyperlink0"/>
                <w:rFonts w:eastAsia="Arial Unicode MS"/>
                <w:sz w:val="24"/>
                <w:szCs w:val="24"/>
              </w:rPr>
              <w:t>įkrovimas,</w:t>
            </w:r>
            <w:r w:rsidR="00FB7B43" w:rsidRPr="00E23ED4">
              <w:rPr>
                <w:rStyle w:val="Hyperlink0"/>
                <w:rFonts w:eastAsia="Arial Unicode MS"/>
                <w:sz w:val="24"/>
                <w:szCs w:val="24"/>
              </w:rPr>
              <w:t xml:space="preserve"> techninė priežiūra, </w:t>
            </w:r>
            <w:r w:rsidRPr="00E23ED4">
              <w:rPr>
                <w:rStyle w:val="Hyperlink0"/>
                <w:rFonts w:eastAsia="Arial Unicode MS"/>
                <w:sz w:val="24"/>
                <w:szCs w:val="24"/>
              </w:rPr>
              <w:t xml:space="preserve"> neveikia</w:t>
            </w:r>
            <w:r w:rsidR="00FB7B43" w:rsidRPr="00E23ED4">
              <w:rPr>
                <w:rStyle w:val="Hyperlink0"/>
                <w:rFonts w:eastAsia="Arial Unicode MS"/>
                <w:sz w:val="24"/>
                <w:szCs w:val="24"/>
              </w:rPr>
              <w:t>(gedimas</w:t>
            </w:r>
            <w:r w:rsidRPr="00E23ED4">
              <w:rPr>
                <w:rStyle w:val="Hyperlink0"/>
                <w:rFonts w:eastAsia="Arial Unicode MS"/>
                <w:sz w:val="24"/>
                <w:szCs w:val="24"/>
              </w:rPr>
              <w:t>).</w:t>
            </w:r>
          </w:p>
        </w:tc>
      </w:tr>
      <w:tr w:rsidR="004D5C48" w:rsidRPr="00E23ED4" w14:paraId="70E067EF" w14:textId="77777777" w:rsidTr="0099144B">
        <w:tc>
          <w:tcPr>
            <w:tcW w:w="709" w:type="dxa"/>
          </w:tcPr>
          <w:p w14:paraId="302CF872" w14:textId="77777777" w:rsidR="004D5C48" w:rsidRPr="00E23ED4"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843ECCE" w14:textId="319AA28A" w:rsidR="004D5C48" w:rsidRPr="00E23ED4" w:rsidRDefault="006E5AF9"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matyti transporto priemonės paskutinę GPS lokaciją.</w:t>
            </w:r>
          </w:p>
        </w:tc>
      </w:tr>
      <w:tr w:rsidR="004D5C48" w:rsidRPr="00E23ED4" w14:paraId="47CB011C" w14:textId="77777777" w:rsidTr="0099144B">
        <w:tc>
          <w:tcPr>
            <w:tcW w:w="709" w:type="dxa"/>
          </w:tcPr>
          <w:p w14:paraId="7BA06895" w14:textId="77777777" w:rsidR="004D5C48" w:rsidRPr="00E23ED4"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3D90614" w14:textId="281991FB" w:rsidR="004D5C48" w:rsidRPr="00E23ED4" w:rsidRDefault="006E5AF9"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stebėti realaus laiko transporto priemonės judėjimo trajektoriją. </w:t>
            </w:r>
          </w:p>
        </w:tc>
      </w:tr>
      <w:tr w:rsidR="004D5C48" w:rsidRPr="00E23ED4" w14:paraId="7CEE748F" w14:textId="77777777" w:rsidTr="0099144B">
        <w:tc>
          <w:tcPr>
            <w:tcW w:w="709" w:type="dxa"/>
          </w:tcPr>
          <w:p w14:paraId="721966E7" w14:textId="77777777" w:rsidR="004D5C48" w:rsidRPr="00E23ED4"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38DAB38" w14:textId="7C2FF85E" w:rsidR="004D5C48" w:rsidRPr="00E23ED4" w:rsidRDefault="00F27180"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įvertinti transporto priemonės baterijos lygį prieš priskiriant maršrutą.</w:t>
            </w:r>
          </w:p>
        </w:tc>
      </w:tr>
      <w:tr w:rsidR="004D5C48" w:rsidRPr="00E23ED4" w14:paraId="1AA2E8BC" w14:textId="77777777" w:rsidTr="0099144B">
        <w:tc>
          <w:tcPr>
            <w:tcW w:w="709" w:type="dxa"/>
          </w:tcPr>
          <w:p w14:paraId="06664487" w14:textId="77777777" w:rsidR="004D5C48" w:rsidRPr="00E23ED4" w:rsidRDefault="004D5C48"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C5F99FB" w14:textId="7B676D4B" w:rsidR="004D5C48" w:rsidRPr="00E23ED4" w:rsidRDefault="00F27180"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atmesti transporto priemonę, jei baterija per žemai planuojamai vykdyti kelionei.</w:t>
            </w:r>
          </w:p>
        </w:tc>
      </w:tr>
      <w:tr w:rsidR="00F27180" w:rsidRPr="00E23ED4" w14:paraId="4996E29C" w14:textId="77777777" w:rsidTr="0099144B">
        <w:tc>
          <w:tcPr>
            <w:tcW w:w="709" w:type="dxa"/>
          </w:tcPr>
          <w:p w14:paraId="61B4B417"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C6DC120" w14:textId="2C85C747" w:rsidR="00F27180" w:rsidRPr="00E23ED4" w:rsidRDefault="00F27180"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Administratoriui turi būti rodoma transporto priemonės techninės priežiūros istorija.</w:t>
            </w:r>
          </w:p>
        </w:tc>
      </w:tr>
      <w:tr w:rsidR="00F27180" w:rsidRPr="00E23ED4" w14:paraId="6BFD8009" w14:textId="77777777" w:rsidTr="0099144B">
        <w:tc>
          <w:tcPr>
            <w:tcW w:w="709" w:type="dxa"/>
          </w:tcPr>
          <w:p w14:paraId="710366E9"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A8FDC27" w14:textId="3134AE9D" w:rsidR="00F27180" w:rsidRPr="00E23ED4" w:rsidRDefault="00F27180"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generuoti įspėjimus apie artėjančius transporto priemonių ap</w:t>
            </w:r>
            <w:r w:rsidR="00141275" w:rsidRPr="00E23ED4">
              <w:rPr>
                <w:rStyle w:val="Hyperlink0"/>
                <w:rFonts w:eastAsia="Arial Unicode MS"/>
                <w:sz w:val="24"/>
                <w:szCs w:val="24"/>
              </w:rPr>
              <w:t>tarnavimus.</w:t>
            </w:r>
          </w:p>
        </w:tc>
      </w:tr>
      <w:tr w:rsidR="00F27180" w:rsidRPr="00E23ED4" w14:paraId="53A61472" w14:textId="77777777" w:rsidTr="0099144B">
        <w:tc>
          <w:tcPr>
            <w:tcW w:w="709" w:type="dxa"/>
          </w:tcPr>
          <w:p w14:paraId="42015059"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7744C76" w14:textId="7AFC9421" w:rsidR="00F27180" w:rsidRPr="00E23ED4" w:rsidRDefault="00141275"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leisti priskirti vairuotojus konkrečioms transporto priemonėms bei sudaryti vairuotojų – transporto priemonių grafikus. </w:t>
            </w:r>
          </w:p>
        </w:tc>
      </w:tr>
      <w:tr w:rsidR="00F27180" w:rsidRPr="00E23ED4" w14:paraId="5A7825DF" w14:textId="77777777" w:rsidTr="0099144B">
        <w:tc>
          <w:tcPr>
            <w:tcW w:w="709" w:type="dxa"/>
          </w:tcPr>
          <w:p w14:paraId="36985F23"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E868A66" w14:textId="53A8754E" w:rsidR="00F27180" w:rsidRPr="00E23ED4" w:rsidRDefault="00141275"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registruoti transporto priemonės prastovas ir incidentus.</w:t>
            </w:r>
          </w:p>
        </w:tc>
      </w:tr>
      <w:tr w:rsidR="00F27180" w:rsidRPr="00E23ED4" w14:paraId="5491B5BE" w14:textId="77777777" w:rsidTr="0099144B">
        <w:tc>
          <w:tcPr>
            <w:tcW w:w="709" w:type="dxa"/>
          </w:tcPr>
          <w:p w14:paraId="3FAEC821"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F4065E4" w14:textId="40C20A29" w:rsidR="00F27180" w:rsidRPr="00E23ED4" w:rsidRDefault="00141275"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automatiškai sudaryti optimalų maršrutą pagal keleivius.</w:t>
            </w:r>
          </w:p>
        </w:tc>
      </w:tr>
      <w:tr w:rsidR="00F27180" w:rsidRPr="00E23ED4" w14:paraId="33D7CF01" w14:textId="77777777" w:rsidTr="0099144B">
        <w:tc>
          <w:tcPr>
            <w:tcW w:w="709" w:type="dxa"/>
          </w:tcPr>
          <w:p w14:paraId="1630B04C"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4E80369" w14:textId="11D10F02" w:rsidR="00F27180" w:rsidRPr="00E23ED4" w:rsidRDefault="00141275"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Sistemos algoritmas turi įvertinti atstumą, laiką, baterijos lygį ir transporto priemonės užimtumą. Algoritmas turi grupuoti keleivius pagal geografinį artumą</w:t>
            </w:r>
            <w:r w:rsidR="00FB7B43" w:rsidRPr="00E23ED4">
              <w:rPr>
                <w:rStyle w:val="Hyperlink0"/>
                <w:rFonts w:eastAsia="Arial Unicode MS"/>
                <w:sz w:val="24"/>
                <w:szCs w:val="24"/>
              </w:rPr>
              <w:t xml:space="preserve"> savivaldybėje</w:t>
            </w:r>
            <w:r w:rsidRPr="00E23ED4">
              <w:rPr>
                <w:rStyle w:val="Hyperlink0"/>
                <w:rFonts w:eastAsia="Arial Unicode MS"/>
                <w:sz w:val="24"/>
                <w:szCs w:val="24"/>
              </w:rPr>
              <w:t>.</w:t>
            </w:r>
          </w:p>
        </w:tc>
      </w:tr>
      <w:tr w:rsidR="00F27180" w:rsidRPr="00E23ED4" w14:paraId="21F93BB8" w14:textId="77777777" w:rsidTr="0099144B">
        <w:tc>
          <w:tcPr>
            <w:tcW w:w="709" w:type="dxa"/>
          </w:tcPr>
          <w:p w14:paraId="1592B8A8"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8C2BDD4" w14:textId="14FF5410" w:rsidR="00F27180" w:rsidRPr="00E23ED4" w:rsidRDefault="00141275"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sudaryti nuoseklią paėmimų seką nuo tolimiausio iki artimiausio taško. </w:t>
            </w:r>
          </w:p>
        </w:tc>
      </w:tr>
      <w:tr w:rsidR="00F27180" w:rsidRPr="00E23ED4" w14:paraId="715261CC" w14:textId="77777777" w:rsidTr="0099144B">
        <w:tc>
          <w:tcPr>
            <w:tcW w:w="709" w:type="dxa"/>
          </w:tcPr>
          <w:p w14:paraId="2764FA1B"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DBAB95" w14:textId="0008D9FB" w:rsidR="00F27180" w:rsidRPr="00E23ED4" w:rsidRDefault="00141275"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sudaryti </w:t>
            </w:r>
            <w:r w:rsidR="002E794E" w:rsidRPr="00E23ED4">
              <w:rPr>
                <w:rStyle w:val="Hyperlink0"/>
                <w:rFonts w:eastAsia="Arial Unicode MS"/>
                <w:sz w:val="24"/>
                <w:szCs w:val="24"/>
              </w:rPr>
              <w:t xml:space="preserve">optimalią keleivių </w:t>
            </w:r>
            <w:r w:rsidRPr="00E23ED4">
              <w:rPr>
                <w:rStyle w:val="Hyperlink0"/>
                <w:rFonts w:eastAsia="Arial Unicode MS"/>
                <w:sz w:val="24"/>
                <w:szCs w:val="24"/>
              </w:rPr>
              <w:t>pristatymo seką</w:t>
            </w:r>
            <w:r w:rsidR="002E794E" w:rsidRPr="00E23ED4">
              <w:rPr>
                <w:rStyle w:val="Hyperlink0"/>
                <w:rFonts w:eastAsia="Arial Unicode MS"/>
                <w:sz w:val="24"/>
                <w:szCs w:val="24"/>
              </w:rPr>
              <w:t xml:space="preserve">. </w:t>
            </w:r>
          </w:p>
        </w:tc>
      </w:tr>
      <w:tr w:rsidR="00F27180" w:rsidRPr="00E23ED4" w14:paraId="20693ADA" w14:textId="77777777" w:rsidTr="0099144B">
        <w:tc>
          <w:tcPr>
            <w:tcW w:w="709" w:type="dxa"/>
          </w:tcPr>
          <w:p w14:paraId="7E3194D0" w14:textId="77777777" w:rsidR="00F27180" w:rsidRPr="00E23ED4" w:rsidRDefault="00F2718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F26D940" w14:textId="62D0EDDF" w:rsidR="00F27180" w:rsidRPr="00E23ED4" w:rsidRDefault="00DC1000"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tikrinti, ar egzistuoja maršrutas, į kurį galima pridėti naują keleivį.</w:t>
            </w:r>
          </w:p>
        </w:tc>
      </w:tr>
      <w:tr w:rsidR="00DC1000" w:rsidRPr="00E23ED4" w14:paraId="4EA189CA" w14:textId="77777777" w:rsidTr="0099144B">
        <w:tc>
          <w:tcPr>
            <w:tcW w:w="709" w:type="dxa"/>
          </w:tcPr>
          <w:p w14:paraId="7066DAA1"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4DE48F4" w14:textId="2A342390" w:rsidR="00DC1000" w:rsidRPr="00E23ED4" w:rsidRDefault="00DC1000"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Operatorius turi galėti koreguoti automatiškai sudarytą maršrutą, jeigu pakeliui atsiranda keleivis norintis važiuoti artimiausiu metu. Operatorius gali priskirti keleivį tik į tokį maršrutą, kuriame nebus viršytas galimas maršruto </w:t>
            </w:r>
            <w:proofErr w:type="spellStart"/>
            <w:r w:rsidRPr="00E23ED4">
              <w:rPr>
                <w:rStyle w:val="Hyperlink0"/>
                <w:rFonts w:eastAsia="Arial Unicode MS"/>
                <w:sz w:val="24"/>
                <w:szCs w:val="24"/>
              </w:rPr>
              <w:t>kilometražas</w:t>
            </w:r>
            <w:proofErr w:type="spellEnd"/>
            <w:r w:rsidRPr="00E23ED4">
              <w:rPr>
                <w:rStyle w:val="Hyperlink0"/>
                <w:rFonts w:eastAsia="Arial Unicode MS"/>
                <w:sz w:val="24"/>
                <w:szCs w:val="24"/>
              </w:rPr>
              <w:t xml:space="preserve"> bei laikas. </w:t>
            </w:r>
          </w:p>
        </w:tc>
      </w:tr>
      <w:tr w:rsidR="00DC1000" w:rsidRPr="00E23ED4" w14:paraId="4CC693BA" w14:textId="77777777" w:rsidTr="0099144B">
        <w:tc>
          <w:tcPr>
            <w:tcW w:w="709" w:type="dxa"/>
          </w:tcPr>
          <w:p w14:paraId="1A91D87C"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82ACB4F" w14:textId="206B781D" w:rsidR="00DC1000" w:rsidRPr="00E23ED4" w:rsidRDefault="00DC1000"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apskaičiuoti ETA (</w:t>
            </w:r>
            <w:r w:rsidR="002E794E" w:rsidRPr="00E23ED4">
              <w:rPr>
                <w:rStyle w:val="Hyperlink0"/>
                <w:rFonts w:eastAsia="Arial Unicode MS"/>
                <w:sz w:val="24"/>
                <w:szCs w:val="24"/>
              </w:rPr>
              <w:t xml:space="preserve">angl. </w:t>
            </w:r>
            <w:proofErr w:type="spellStart"/>
            <w:r w:rsidRPr="00E23ED4">
              <w:rPr>
                <w:rStyle w:val="Hyperlink0"/>
                <w:rFonts w:eastAsia="Arial Unicode MS"/>
                <w:sz w:val="24"/>
                <w:szCs w:val="24"/>
              </w:rPr>
              <w:t>estimated</w:t>
            </w:r>
            <w:proofErr w:type="spellEnd"/>
            <w:r w:rsidRPr="00E23ED4">
              <w:rPr>
                <w:rStyle w:val="Hyperlink0"/>
                <w:rFonts w:eastAsia="Arial Unicode MS"/>
                <w:sz w:val="24"/>
                <w:szCs w:val="24"/>
              </w:rPr>
              <w:t xml:space="preserve"> </w:t>
            </w:r>
            <w:proofErr w:type="spellStart"/>
            <w:r w:rsidRPr="00E23ED4">
              <w:rPr>
                <w:rStyle w:val="Hyperlink0"/>
                <w:rFonts w:eastAsia="Arial Unicode MS"/>
                <w:sz w:val="24"/>
                <w:szCs w:val="24"/>
              </w:rPr>
              <w:t>time</w:t>
            </w:r>
            <w:proofErr w:type="spellEnd"/>
            <w:r w:rsidRPr="00E23ED4">
              <w:rPr>
                <w:rStyle w:val="Hyperlink0"/>
                <w:rFonts w:eastAsia="Arial Unicode MS"/>
                <w:sz w:val="24"/>
                <w:szCs w:val="24"/>
              </w:rPr>
              <w:t xml:space="preserve"> </w:t>
            </w:r>
            <w:proofErr w:type="spellStart"/>
            <w:r w:rsidRPr="00E23ED4">
              <w:rPr>
                <w:rStyle w:val="Hyperlink0"/>
                <w:rFonts w:eastAsia="Arial Unicode MS"/>
                <w:sz w:val="24"/>
                <w:szCs w:val="24"/>
              </w:rPr>
              <w:t>of</w:t>
            </w:r>
            <w:proofErr w:type="spellEnd"/>
            <w:r w:rsidRPr="00E23ED4">
              <w:rPr>
                <w:rStyle w:val="Hyperlink0"/>
                <w:rFonts w:eastAsia="Arial Unicode MS"/>
                <w:sz w:val="24"/>
                <w:szCs w:val="24"/>
              </w:rPr>
              <w:t xml:space="preserve"> </w:t>
            </w:r>
            <w:proofErr w:type="spellStart"/>
            <w:r w:rsidRPr="00E23ED4">
              <w:rPr>
                <w:rStyle w:val="Hyperlink0"/>
                <w:rFonts w:eastAsia="Arial Unicode MS"/>
                <w:sz w:val="24"/>
                <w:szCs w:val="24"/>
              </w:rPr>
              <w:t>arrival</w:t>
            </w:r>
            <w:proofErr w:type="spellEnd"/>
            <w:r w:rsidRPr="00E23ED4">
              <w:rPr>
                <w:rStyle w:val="Hyperlink0"/>
                <w:rFonts w:eastAsia="Arial Unicode MS"/>
                <w:sz w:val="24"/>
                <w:szCs w:val="24"/>
              </w:rPr>
              <w:t xml:space="preserve">) kiekvienam sustojimui. </w:t>
            </w:r>
          </w:p>
        </w:tc>
      </w:tr>
      <w:tr w:rsidR="00DC1000" w:rsidRPr="00E23ED4" w14:paraId="1DB6CBBA" w14:textId="77777777" w:rsidTr="0099144B">
        <w:tc>
          <w:tcPr>
            <w:tcW w:w="709" w:type="dxa"/>
          </w:tcPr>
          <w:p w14:paraId="7CEA8B3A"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CEC3B96" w14:textId="46B7776A" w:rsidR="00DC1000" w:rsidRPr="00E23ED4" w:rsidRDefault="00E4772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pateikti rekomenduojamą vairuotojo maršrutą mobiliojoje </w:t>
            </w:r>
            <w:r w:rsidR="00DA3BBF" w:rsidRPr="00E23ED4">
              <w:rPr>
                <w:rStyle w:val="Hyperlink0"/>
                <w:rFonts w:eastAsia="Arial Unicode MS"/>
                <w:sz w:val="24"/>
                <w:szCs w:val="24"/>
              </w:rPr>
              <w:t>programoje</w:t>
            </w:r>
            <w:r w:rsidRPr="00E23ED4">
              <w:rPr>
                <w:rStyle w:val="Hyperlink0"/>
                <w:rFonts w:eastAsia="Arial Unicode MS"/>
                <w:sz w:val="24"/>
                <w:szCs w:val="24"/>
              </w:rPr>
              <w:t>, skirtoje vairuotojui.</w:t>
            </w:r>
          </w:p>
        </w:tc>
      </w:tr>
      <w:tr w:rsidR="00DC1000" w:rsidRPr="00E23ED4" w14:paraId="1C847C38" w14:textId="77777777" w:rsidTr="0099144B">
        <w:tc>
          <w:tcPr>
            <w:tcW w:w="709" w:type="dxa"/>
          </w:tcPr>
          <w:p w14:paraId="1FCB8AF9"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9F336B" w14:textId="5C11BF2B" w:rsidR="00DC1000" w:rsidRPr="00E23ED4" w:rsidRDefault="00E4772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registruoti realiai pravažiuotą maršrutą ir palyginti jį su rekomenduotu.</w:t>
            </w:r>
          </w:p>
        </w:tc>
      </w:tr>
      <w:tr w:rsidR="00DC1000" w:rsidRPr="00E23ED4" w14:paraId="6BF20863" w14:textId="77777777" w:rsidTr="0099144B">
        <w:tc>
          <w:tcPr>
            <w:tcW w:w="709" w:type="dxa"/>
          </w:tcPr>
          <w:p w14:paraId="2EFCDE3D"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5E6A26D" w14:textId="7926204D" w:rsidR="00DC1000" w:rsidRPr="00E23ED4" w:rsidRDefault="00E4772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fiksuoti maršruto nukrypimus.</w:t>
            </w:r>
          </w:p>
        </w:tc>
      </w:tr>
      <w:tr w:rsidR="00DC1000" w:rsidRPr="00E23ED4" w14:paraId="6FEB08BE" w14:textId="77777777" w:rsidTr="0099144B">
        <w:tc>
          <w:tcPr>
            <w:tcW w:w="709" w:type="dxa"/>
          </w:tcPr>
          <w:p w14:paraId="626A87F2"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BEE4C1F" w14:textId="124E1AC6" w:rsidR="00DC1000" w:rsidRPr="00E23ED4" w:rsidRDefault="00E4772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generuoti maršrutų istoriją su detaliomis ataskaitomis. </w:t>
            </w:r>
            <w:r w:rsidR="00FB7B43" w:rsidRPr="00E23ED4">
              <w:rPr>
                <w:rStyle w:val="Hyperlink0"/>
                <w:rFonts w:eastAsia="Arial Unicode MS"/>
                <w:sz w:val="24"/>
                <w:szCs w:val="24"/>
              </w:rPr>
              <w:t xml:space="preserve">Turi būti galimybė ataskaitas formuoti pagal konkrečias savivaldybes. </w:t>
            </w:r>
          </w:p>
        </w:tc>
      </w:tr>
      <w:tr w:rsidR="00DC1000" w:rsidRPr="00E23ED4" w14:paraId="61056C33" w14:textId="77777777" w:rsidTr="0099144B">
        <w:tc>
          <w:tcPr>
            <w:tcW w:w="709" w:type="dxa"/>
          </w:tcPr>
          <w:p w14:paraId="1959314E"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DC5316A" w14:textId="47763950" w:rsidR="00DC1000" w:rsidRPr="00E23ED4" w:rsidRDefault="001A02A5"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Operatorius turi galėti sukurti naują pavėžėjimo užduotį.</w:t>
            </w:r>
          </w:p>
        </w:tc>
      </w:tr>
      <w:tr w:rsidR="00DC1000" w:rsidRPr="00E23ED4" w14:paraId="3073CDF2" w14:textId="77777777" w:rsidTr="0099144B">
        <w:tc>
          <w:tcPr>
            <w:tcW w:w="709" w:type="dxa"/>
          </w:tcPr>
          <w:p w14:paraId="6BFB9376"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D54FCD2" w14:textId="20203319" w:rsidR="00DC1000" w:rsidRPr="00E23ED4" w:rsidRDefault="001A02A5" w:rsidP="007F78D1">
            <w:pPr>
              <w:pStyle w:val="Sraopastraipa"/>
              <w:tabs>
                <w:tab w:val="left" w:pos="0"/>
                <w:tab w:val="left" w:pos="426"/>
              </w:tabs>
              <w:ind w:left="0"/>
              <w:jc w:val="both"/>
              <w:rPr>
                <w:rStyle w:val="Hyperlink0"/>
                <w:rFonts w:eastAsia="Arial Unicode MS"/>
                <w:sz w:val="24"/>
                <w:szCs w:val="24"/>
              </w:rPr>
            </w:pPr>
            <w:r w:rsidRPr="00E23ED4">
              <w:rPr>
                <w:rFonts w:ascii="Times New Roman" w:hAnsi="Times New Roman" w:cs="Times New Roman"/>
                <w:sz w:val="24"/>
                <w:szCs w:val="24"/>
              </w:rPr>
              <w:t>Sistema turi automatiškai priskirti užduotį laisviausia</w:t>
            </w:r>
            <w:r w:rsidR="00FB7B43" w:rsidRPr="00E23ED4">
              <w:rPr>
                <w:rFonts w:ascii="Times New Roman" w:hAnsi="Times New Roman" w:cs="Times New Roman"/>
                <w:sz w:val="24"/>
                <w:szCs w:val="24"/>
              </w:rPr>
              <w:t>i</w:t>
            </w:r>
            <w:r w:rsidRPr="00E23ED4">
              <w:rPr>
                <w:rFonts w:ascii="Times New Roman" w:hAnsi="Times New Roman" w:cs="Times New Roman"/>
                <w:sz w:val="24"/>
                <w:szCs w:val="24"/>
              </w:rPr>
              <w:t xml:space="preserve"> tinkamai transporto priemonei. </w:t>
            </w:r>
          </w:p>
        </w:tc>
      </w:tr>
      <w:tr w:rsidR="00DC1000" w:rsidRPr="00E23ED4" w14:paraId="14E661C4" w14:textId="77777777" w:rsidTr="0099144B">
        <w:tc>
          <w:tcPr>
            <w:tcW w:w="709" w:type="dxa"/>
          </w:tcPr>
          <w:p w14:paraId="26C9AE73"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23636F0" w14:textId="79D4D4F4" w:rsidR="00DC1000" w:rsidRPr="00E23ED4" w:rsidRDefault="001B684A" w:rsidP="007F78D1">
            <w:pPr>
              <w:pStyle w:val="Sraopastraipa"/>
              <w:tabs>
                <w:tab w:val="left" w:pos="0"/>
                <w:tab w:val="left" w:pos="426"/>
              </w:tabs>
              <w:ind w:left="0"/>
              <w:jc w:val="both"/>
              <w:rPr>
                <w:rStyle w:val="Hyperlink0"/>
                <w:rFonts w:eastAsia="Arial Unicode MS"/>
                <w:sz w:val="24"/>
                <w:szCs w:val="24"/>
              </w:rPr>
            </w:pPr>
            <w:r w:rsidRPr="00E23ED4">
              <w:rPr>
                <w:rFonts w:ascii="Times New Roman" w:hAnsi="Times New Roman" w:cs="Times New Roman"/>
                <w:sz w:val="24"/>
                <w:szCs w:val="24"/>
              </w:rPr>
              <w:t xml:space="preserve">Sistema turi leisti operatoriui rankiniu būdu pakeisti transporto priemonę. </w:t>
            </w:r>
          </w:p>
        </w:tc>
      </w:tr>
      <w:tr w:rsidR="00DC1000" w:rsidRPr="00E23ED4" w14:paraId="1F47A00C" w14:textId="77777777" w:rsidTr="0099144B">
        <w:tc>
          <w:tcPr>
            <w:tcW w:w="709" w:type="dxa"/>
          </w:tcPr>
          <w:p w14:paraId="546C6AD9"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E4BDC19" w14:textId="44434AC4" w:rsidR="00DC1000" w:rsidRPr="00E23ED4" w:rsidRDefault="001B684A"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Vairuotojas turi realiu laiku gauti pranešimą apie jam paskirtą užduotį (</w:t>
            </w:r>
            <w:r w:rsidR="002E794E" w:rsidRPr="00E23ED4">
              <w:rPr>
                <w:rStyle w:val="Hyperlink0"/>
                <w:rFonts w:eastAsia="Arial Unicode MS"/>
                <w:sz w:val="24"/>
                <w:szCs w:val="24"/>
              </w:rPr>
              <w:t xml:space="preserve">angl. </w:t>
            </w:r>
            <w:proofErr w:type="spellStart"/>
            <w:r w:rsidRPr="00E23ED4">
              <w:rPr>
                <w:rStyle w:val="Hyperlink0"/>
                <w:rFonts w:eastAsia="Arial Unicode MS"/>
                <w:sz w:val="24"/>
                <w:szCs w:val="24"/>
              </w:rPr>
              <w:t>push</w:t>
            </w:r>
            <w:proofErr w:type="spellEnd"/>
            <w:r w:rsidRPr="00E23ED4">
              <w:rPr>
                <w:rStyle w:val="Hyperlink0"/>
                <w:rFonts w:eastAsia="Arial Unicode MS"/>
                <w:sz w:val="24"/>
                <w:szCs w:val="24"/>
              </w:rPr>
              <w:t xml:space="preserve"> </w:t>
            </w:r>
            <w:proofErr w:type="spellStart"/>
            <w:r w:rsidRPr="00E23ED4">
              <w:rPr>
                <w:rStyle w:val="Hyperlink0"/>
                <w:rFonts w:eastAsia="Arial Unicode MS"/>
                <w:sz w:val="24"/>
                <w:szCs w:val="24"/>
              </w:rPr>
              <w:t>notification</w:t>
            </w:r>
            <w:proofErr w:type="spellEnd"/>
            <w:r w:rsidRPr="00E23ED4">
              <w:rPr>
                <w:rStyle w:val="Hyperlink0"/>
                <w:rFonts w:eastAsia="Arial Unicode MS"/>
                <w:sz w:val="24"/>
                <w:szCs w:val="24"/>
              </w:rPr>
              <w:t>).</w:t>
            </w:r>
          </w:p>
        </w:tc>
      </w:tr>
      <w:tr w:rsidR="00DC1000" w:rsidRPr="00E23ED4" w14:paraId="7D31EF9E" w14:textId="77777777" w:rsidTr="0099144B">
        <w:tc>
          <w:tcPr>
            <w:tcW w:w="709" w:type="dxa"/>
          </w:tcPr>
          <w:p w14:paraId="1AD89D9D"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32352F3" w14:textId="1A11B551" w:rsidR="00DC1000" w:rsidRPr="00E23ED4" w:rsidRDefault="001B684A"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rodyti operatoriui visų šios dienos užduočių sąrašą.</w:t>
            </w:r>
          </w:p>
        </w:tc>
      </w:tr>
      <w:tr w:rsidR="00DC1000" w:rsidRPr="00E23ED4" w14:paraId="05AB4800" w14:textId="77777777" w:rsidTr="0099144B">
        <w:tc>
          <w:tcPr>
            <w:tcW w:w="709" w:type="dxa"/>
          </w:tcPr>
          <w:p w14:paraId="3307E808" w14:textId="77777777" w:rsidR="00DC1000" w:rsidRPr="00E23ED4" w:rsidRDefault="00DC1000"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15D5C50" w14:textId="149BEE10" w:rsidR="00DC1000" w:rsidRPr="00E23ED4" w:rsidRDefault="001B684A"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rodyti užduočių būsenas (</w:t>
            </w:r>
            <w:r w:rsidR="00FB7B43" w:rsidRPr="00E23ED4">
              <w:rPr>
                <w:rStyle w:val="Hyperlink0"/>
                <w:rFonts w:eastAsia="Arial Unicode MS"/>
                <w:sz w:val="24"/>
                <w:szCs w:val="24"/>
              </w:rPr>
              <w:t>sukurta, priskirta,</w:t>
            </w:r>
            <w:r w:rsidRPr="00E23ED4">
              <w:rPr>
                <w:rStyle w:val="Hyperlink0"/>
                <w:rFonts w:eastAsia="Arial Unicode MS"/>
                <w:sz w:val="24"/>
                <w:szCs w:val="24"/>
              </w:rPr>
              <w:t xml:space="preserve"> vykdoma, įvykdyta, atšaukta</w:t>
            </w:r>
            <w:r w:rsidR="00FB7B43" w:rsidRPr="00E23ED4">
              <w:rPr>
                <w:rStyle w:val="Hyperlink0"/>
                <w:rFonts w:eastAsia="Arial Unicode MS"/>
                <w:sz w:val="24"/>
                <w:szCs w:val="24"/>
              </w:rPr>
              <w:t xml:space="preserve"> keleivio, atšaukta operatoriaus, neįvykdyta</w:t>
            </w:r>
            <w:r w:rsidRPr="00E23ED4">
              <w:rPr>
                <w:rStyle w:val="Hyperlink0"/>
                <w:rFonts w:eastAsia="Arial Unicode MS"/>
                <w:sz w:val="24"/>
                <w:szCs w:val="24"/>
              </w:rPr>
              <w:t>).</w:t>
            </w:r>
          </w:p>
        </w:tc>
      </w:tr>
      <w:tr w:rsidR="001B684A" w:rsidRPr="00E23ED4" w14:paraId="6F83E33A" w14:textId="77777777" w:rsidTr="0099144B">
        <w:tc>
          <w:tcPr>
            <w:tcW w:w="709" w:type="dxa"/>
          </w:tcPr>
          <w:p w14:paraId="300151F5"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DB1F800" w14:textId="5904C29A" w:rsidR="001B684A" w:rsidRPr="00E23ED4" w:rsidRDefault="001B684A"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Operatorius turi galėti atšaukti užduotį, jeigu gauna informaciją apie paslaugos atsisakymą. </w:t>
            </w:r>
          </w:p>
        </w:tc>
      </w:tr>
      <w:tr w:rsidR="001B684A" w:rsidRPr="00E23ED4" w14:paraId="54ABD64F" w14:textId="77777777" w:rsidTr="0099144B">
        <w:tc>
          <w:tcPr>
            <w:tcW w:w="709" w:type="dxa"/>
          </w:tcPr>
          <w:p w14:paraId="7DC7B521"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17C9D4F" w14:textId="4B71BEF6"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Vairuotojas turi gauti pranešimą apie užsakymo atšaukimą.</w:t>
            </w:r>
          </w:p>
        </w:tc>
      </w:tr>
      <w:tr w:rsidR="001B684A" w:rsidRPr="00E23ED4" w14:paraId="22694535" w14:textId="77777777" w:rsidTr="0099144B">
        <w:tc>
          <w:tcPr>
            <w:tcW w:w="709" w:type="dxa"/>
          </w:tcPr>
          <w:p w14:paraId="6BF8630C"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2FCAC43" w14:textId="7578B005"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registruoti visus užduočių pakeitimus ir jų laikus.</w:t>
            </w:r>
          </w:p>
        </w:tc>
      </w:tr>
      <w:tr w:rsidR="001B684A" w:rsidRPr="00E23ED4" w14:paraId="5901B145" w14:textId="77777777" w:rsidTr="0099144B">
        <w:tc>
          <w:tcPr>
            <w:tcW w:w="709" w:type="dxa"/>
          </w:tcPr>
          <w:p w14:paraId="1FF94381"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89F796A" w14:textId="0D326695"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rodyti sudarytus vairuotojų darbo grafikus pagal </w:t>
            </w:r>
            <w:r w:rsidR="00FB7B43" w:rsidRPr="00E23ED4">
              <w:rPr>
                <w:rStyle w:val="Hyperlink0"/>
                <w:rFonts w:eastAsia="Arial Unicode MS"/>
                <w:sz w:val="24"/>
                <w:szCs w:val="24"/>
              </w:rPr>
              <w:t>konkrečias</w:t>
            </w:r>
            <w:r w:rsidRPr="00E23ED4">
              <w:rPr>
                <w:rStyle w:val="Hyperlink0"/>
                <w:rFonts w:eastAsia="Arial Unicode MS"/>
                <w:sz w:val="24"/>
                <w:szCs w:val="24"/>
              </w:rPr>
              <w:t xml:space="preserve"> savivaldybes. </w:t>
            </w:r>
          </w:p>
        </w:tc>
      </w:tr>
      <w:tr w:rsidR="001B684A" w:rsidRPr="00E23ED4" w14:paraId="5D423D7E" w14:textId="77777777" w:rsidTr="0099144B">
        <w:tc>
          <w:tcPr>
            <w:tcW w:w="709" w:type="dxa"/>
          </w:tcPr>
          <w:p w14:paraId="3AD1EA23"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2100FFE" w14:textId="386B656D"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leisti planuoti vairuotojų pamainas, jas trinti bei redaguoti.</w:t>
            </w:r>
          </w:p>
        </w:tc>
      </w:tr>
      <w:tr w:rsidR="001B684A" w:rsidRPr="00E23ED4" w14:paraId="3E512A56" w14:textId="77777777" w:rsidTr="0099144B">
        <w:tc>
          <w:tcPr>
            <w:tcW w:w="709" w:type="dxa"/>
          </w:tcPr>
          <w:p w14:paraId="2C527F9A"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3F5F8A8" w14:textId="02F1270E"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fiksuoti vairuotojo aktyvumą ir planšetės naudojimą.</w:t>
            </w:r>
          </w:p>
        </w:tc>
      </w:tr>
      <w:tr w:rsidR="001B684A" w:rsidRPr="00E23ED4" w14:paraId="00D42A04" w14:textId="77777777" w:rsidTr="0099144B">
        <w:tc>
          <w:tcPr>
            <w:tcW w:w="709" w:type="dxa"/>
          </w:tcPr>
          <w:p w14:paraId="4C49FCFA"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D7AF34A" w14:textId="14EAF1CE"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generuoti paslaugos prieinamumo rodiklius. </w:t>
            </w:r>
          </w:p>
        </w:tc>
      </w:tr>
      <w:tr w:rsidR="001B684A" w:rsidRPr="00E23ED4" w14:paraId="7A78DCAA" w14:textId="77777777" w:rsidTr="0099144B">
        <w:tc>
          <w:tcPr>
            <w:tcW w:w="709" w:type="dxa"/>
          </w:tcPr>
          <w:p w14:paraId="63C89092"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205F136C" w14:textId="24291359"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skaičiuoti vidutinį maršruto laukimo laiką. </w:t>
            </w:r>
          </w:p>
        </w:tc>
      </w:tr>
      <w:tr w:rsidR="001B684A" w:rsidRPr="00E23ED4" w14:paraId="5360CA07" w14:textId="77777777" w:rsidTr="0099144B">
        <w:tc>
          <w:tcPr>
            <w:tcW w:w="709" w:type="dxa"/>
          </w:tcPr>
          <w:p w14:paraId="238F7F54"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3147888" w14:textId="54FB5E84"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skaičiuoti vidutinį maršruto vykdymo laiką.</w:t>
            </w:r>
          </w:p>
        </w:tc>
      </w:tr>
      <w:tr w:rsidR="001B684A" w:rsidRPr="00E23ED4" w14:paraId="73D1A4D5" w14:textId="77777777" w:rsidTr="0099144B">
        <w:tc>
          <w:tcPr>
            <w:tcW w:w="709" w:type="dxa"/>
          </w:tcPr>
          <w:p w14:paraId="175D0AE5" w14:textId="77777777" w:rsidR="001B684A" w:rsidRPr="00E23ED4" w:rsidRDefault="001B684A"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77A3BE" w14:textId="399D1F2B" w:rsidR="001B684A"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skaičiuoti naudingai nuvažiuotus kilometrus ir tuščius kilometrus.</w:t>
            </w:r>
          </w:p>
        </w:tc>
      </w:tr>
      <w:tr w:rsidR="00336B3D" w:rsidRPr="00E23ED4" w14:paraId="0AC99031" w14:textId="77777777" w:rsidTr="0099144B">
        <w:tc>
          <w:tcPr>
            <w:tcW w:w="709" w:type="dxa"/>
          </w:tcPr>
          <w:p w14:paraId="2A351A84"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2470CF9" w14:textId="5A4F9068" w:rsidR="00336B3D"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vertinti vairuotojo efektyvumą pagal maršrutus. Efektyvumo rodikliai turės būti suderinti </w:t>
            </w:r>
            <w:r w:rsidR="00FB7B43" w:rsidRPr="00E23ED4">
              <w:rPr>
                <w:rStyle w:val="Hyperlink0"/>
                <w:rFonts w:eastAsia="Arial Unicode MS"/>
                <w:sz w:val="24"/>
                <w:szCs w:val="24"/>
              </w:rPr>
              <w:t xml:space="preserve">programinės įrangos </w:t>
            </w:r>
            <w:r w:rsidRPr="00E23ED4">
              <w:rPr>
                <w:rStyle w:val="Hyperlink0"/>
                <w:rFonts w:eastAsia="Arial Unicode MS"/>
                <w:sz w:val="24"/>
                <w:szCs w:val="24"/>
              </w:rPr>
              <w:t xml:space="preserve">diegimo metu. </w:t>
            </w:r>
          </w:p>
        </w:tc>
      </w:tr>
      <w:tr w:rsidR="00336B3D" w:rsidRPr="00E23ED4" w14:paraId="5BEB1228" w14:textId="77777777" w:rsidTr="0099144B">
        <w:tc>
          <w:tcPr>
            <w:tcW w:w="709" w:type="dxa"/>
          </w:tcPr>
          <w:p w14:paraId="7252FDE8"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4E3A2D7" w14:textId="67172253" w:rsidR="00336B3D"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generuoti ataskaitas pagal vairuotoją.</w:t>
            </w:r>
          </w:p>
        </w:tc>
      </w:tr>
      <w:tr w:rsidR="00336B3D" w:rsidRPr="00E23ED4" w14:paraId="0DF43DDA" w14:textId="77777777" w:rsidTr="0099144B">
        <w:tc>
          <w:tcPr>
            <w:tcW w:w="709" w:type="dxa"/>
          </w:tcPr>
          <w:p w14:paraId="7ADD18A0"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F06ABA9" w14:textId="71EA9C77" w:rsidR="00336B3D"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generuoti ataskaitas pagal transporto priemonę.</w:t>
            </w:r>
          </w:p>
        </w:tc>
      </w:tr>
      <w:tr w:rsidR="00336B3D" w:rsidRPr="00E23ED4" w14:paraId="5EE1B446" w14:textId="77777777" w:rsidTr="0099144B">
        <w:tc>
          <w:tcPr>
            <w:tcW w:w="709" w:type="dxa"/>
          </w:tcPr>
          <w:p w14:paraId="23B971EB"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C5408C8" w14:textId="715FB25A" w:rsidR="00336B3D" w:rsidRPr="00E23ED4" w:rsidRDefault="00336B3D"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generuoti ataskaitas pagal </w:t>
            </w:r>
            <w:r w:rsidR="00DA3BBF" w:rsidRPr="00E23ED4">
              <w:rPr>
                <w:rStyle w:val="Hyperlink0"/>
                <w:rFonts w:eastAsia="Arial Unicode MS"/>
                <w:sz w:val="24"/>
                <w:szCs w:val="24"/>
              </w:rPr>
              <w:t xml:space="preserve">nurodytas </w:t>
            </w:r>
            <w:r w:rsidRPr="00E23ED4">
              <w:rPr>
                <w:rStyle w:val="Hyperlink0"/>
                <w:rFonts w:eastAsia="Arial Unicode MS"/>
                <w:sz w:val="24"/>
                <w:szCs w:val="24"/>
              </w:rPr>
              <w:t>savivaldybes.</w:t>
            </w:r>
          </w:p>
        </w:tc>
      </w:tr>
      <w:tr w:rsidR="00336B3D" w:rsidRPr="00E23ED4" w14:paraId="01752F59" w14:textId="77777777" w:rsidTr="0099144B">
        <w:tc>
          <w:tcPr>
            <w:tcW w:w="709" w:type="dxa"/>
          </w:tcPr>
          <w:p w14:paraId="23381741"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39E0D5C1" w14:textId="2854675C"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fiksuoti k</w:t>
            </w:r>
            <w:r w:rsidR="00DA3BBF" w:rsidRPr="00E23ED4">
              <w:rPr>
                <w:rStyle w:val="Hyperlink0"/>
                <w:rFonts w:eastAsia="Arial Unicode MS"/>
                <w:sz w:val="24"/>
                <w:szCs w:val="24"/>
              </w:rPr>
              <w:t>iek</w:t>
            </w:r>
            <w:r w:rsidRPr="00E23ED4">
              <w:rPr>
                <w:rStyle w:val="Hyperlink0"/>
                <w:rFonts w:eastAsia="Arial Unicode MS"/>
                <w:sz w:val="24"/>
                <w:szCs w:val="24"/>
              </w:rPr>
              <w:t xml:space="preserve"> keleivių pasiekė tikslą per tam tikrą laiką.</w:t>
            </w:r>
          </w:p>
        </w:tc>
      </w:tr>
      <w:tr w:rsidR="00336B3D" w:rsidRPr="00E23ED4" w14:paraId="7939F8AB" w14:textId="77777777" w:rsidTr="0099144B">
        <w:tc>
          <w:tcPr>
            <w:tcW w:w="709" w:type="dxa"/>
          </w:tcPr>
          <w:p w14:paraId="6064C093"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43CBD61" w14:textId="32EEC676"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 xml:space="preserve">Sistema turi vertinti paslaugos naudojimo dažnį pagal teritorijas/ savivaldybes. </w:t>
            </w:r>
          </w:p>
        </w:tc>
      </w:tr>
      <w:tr w:rsidR="00336B3D" w:rsidRPr="00E23ED4" w14:paraId="466672F4" w14:textId="77777777" w:rsidTr="0099144B">
        <w:tc>
          <w:tcPr>
            <w:tcW w:w="709" w:type="dxa"/>
          </w:tcPr>
          <w:p w14:paraId="1C08D359"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9A0BC59" w14:textId="157A1AA3"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generuoti ataskaitas apie incidentus ir vėlavimus.</w:t>
            </w:r>
          </w:p>
        </w:tc>
      </w:tr>
      <w:tr w:rsidR="00336B3D" w:rsidRPr="00E23ED4" w14:paraId="16331440" w14:textId="77777777" w:rsidTr="0099144B">
        <w:tc>
          <w:tcPr>
            <w:tcW w:w="709" w:type="dxa"/>
          </w:tcPr>
          <w:p w14:paraId="19C97F86"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22DE83B" w14:textId="3963C3BE"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pateikti grafikus ir KPI vizualizacijas. Papildomi KPI rodikl</w:t>
            </w:r>
            <w:r w:rsidR="00FB7B43" w:rsidRPr="00E23ED4">
              <w:rPr>
                <w:rStyle w:val="Hyperlink0"/>
                <w:rFonts w:eastAsia="Arial Unicode MS"/>
                <w:sz w:val="24"/>
                <w:szCs w:val="24"/>
              </w:rPr>
              <w:t>i</w:t>
            </w:r>
            <w:r w:rsidRPr="00E23ED4">
              <w:rPr>
                <w:rStyle w:val="Hyperlink0"/>
                <w:rFonts w:eastAsia="Arial Unicode MS"/>
                <w:sz w:val="24"/>
                <w:szCs w:val="24"/>
              </w:rPr>
              <w:t xml:space="preserve">ai turės būti suderinti Sistemos diegimo metu. </w:t>
            </w:r>
          </w:p>
        </w:tc>
      </w:tr>
      <w:tr w:rsidR="00336B3D" w:rsidRPr="00E23ED4" w14:paraId="5CFE3934" w14:textId="77777777" w:rsidTr="0099144B">
        <w:tc>
          <w:tcPr>
            <w:tcW w:w="709" w:type="dxa"/>
          </w:tcPr>
          <w:p w14:paraId="77ED92F6"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02BD7AF" w14:textId="02CDE438"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Sistema turi leisti eksportuoti KPI duomenis į Excel/CSV.</w:t>
            </w:r>
          </w:p>
        </w:tc>
      </w:tr>
      <w:tr w:rsidR="00336B3D" w:rsidRPr="00E23ED4" w14:paraId="54F53F08" w14:textId="77777777" w:rsidTr="0099144B">
        <w:tc>
          <w:tcPr>
            <w:tcW w:w="709" w:type="dxa"/>
          </w:tcPr>
          <w:p w14:paraId="3DF87AC3"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08A4E94" w14:textId="27FC54BA" w:rsidR="00336B3D" w:rsidRPr="00E23ED4" w:rsidRDefault="00DA3BBF"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Mobilioji programa</w:t>
            </w:r>
            <w:r w:rsidR="00007CB2" w:rsidRPr="00E23ED4">
              <w:rPr>
                <w:rStyle w:val="Hyperlink0"/>
                <w:rFonts w:eastAsia="Arial Unicode MS"/>
                <w:sz w:val="24"/>
                <w:szCs w:val="24"/>
              </w:rPr>
              <w:t xml:space="preserve"> turi rodyti naujas užduotis realiu laiku.</w:t>
            </w:r>
          </w:p>
        </w:tc>
      </w:tr>
      <w:tr w:rsidR="00336B3D" w:rsidRPr="00E23ED4" w14:paraId="453CBEB2" w14:textId="77777777" w:rsidTr="0099144B">
        <w:tc>
          <w:tcPr>
            <w:tcW w:w="709" w:type="dxa"/>
          </w:tcPr>
          <w:p w14:paraId="5AF2211C"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5ED21F7" w14:textId="58665563"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Vairuotojas turi matyti keleivio vardą, pavardę, adresą ir kontaktus.</w:t>
            </w:r>
          </w:p>
        </w:tc>
      </w:tr>
      <w:tr w:rsidR="00336B3D" w:rsidRPr="00E23ED4" w14:paraId="13D84D0D" w14:textId="77777777" w:rsidTr="0099144B">
        <w:tc>
          <w:tcPr>
            <w:tcW w:w="709" w:type="dxa"/>
          </w:tcPr>
          <w:p w14:paraId="6E910505"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C7A88A0" w14:textId="431C1F02"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Vairuotojas turi matyti kelionės tikslą ir numatomą atvykimo laiką.</w:t>
            </w:r>
          </w:p>
        </w:tc>
      </w:tr>
      <w:tr w:rsidR="00336B3D" w:rsidRPr="00E23ED4" w14:paraId="6AD0DD3B" w14:textId="77777777" w:rsidTr="0099144B">
        <w:tc>
          <w:tcPr>
            <w:tcW w:w="709" w:type="dxa"/>
          </w:tcPr>
          <w:p w14:paraId="18CBCDBC"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5DA0545A" w14:textId="7C00B759" w:rsidR="00336B3D" w:rsidRPr="00E23ED4" w:rsidRDefault="00DA3BBF"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Mobilioji programa</w:t>
            </w:r>
            <w:r w:rsidR="00007CB2" w:rsidRPr="00E23ED4">
              <w:rPr>
                <w:rStyle w:val="Hyperlink0"/>
                <w:rFonts w:eastAsia="Arial Unicode MS"/>
                <w:sz w:val="24"/>
                <w:szCs w:val="24"/>
              </w:rPr>
              <w:t xml:space="preserve"> turi rodyti žemėlapį su rekomenduotu maršrutu. Žemėlapio realizacija turi nereikalauti papildomų licencijų ar mėnesinių išlaidų.</w:t>
            </w:r>
          </w:p>
        </w:tc>
      </w:tr>
      <w:tr w:rsidR="00336B3D" w:rsidRPr="00E23ED4" w14:paraId="284AEAE0" w14:textId="77777777" w:rsidTr="0099144B">
        <w:tc>
          <w:tcPr>
            <w:tcW w:w="709" w:type="dxa"/>
          </w:tcPr>
          <w:p w14:paraId="18A88F52" w14:textId="77777777" w:rsidR="00336B3D" w:rsidRPr="00E23ED4" w:rsidRDefault="00336B3D"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58EF49D" w14:textId="13B669A5" w:rsidR="00336B3D" w:rsidRPr="00E23ED4" w:rsidRDefault="00007CB2" w:rsidP="007F78D1">
            <w:pPr>
              <w:pStyle w:val="Sraopastraipa"/>
              <w:tabs>
                <w:tab w:val="left" w:pos="0"/>
                <w:tab w:val="left" w:pos="426"/>
              </w:tabs>
              <w:ind w:left="0"/>
              <w:jc w:val="both"/>
              <w:rPr>
                <w:rStyle w:val="Hyperlink0"/>
                <w:rFonts w:eastAsia="Arial Unicode MS"/>
                <w:sz w:val="24"/>
                <w:szCs w:val="24"/>
              </w:rPr>
            </w:pPr>
            <w:r w:rsidRPr="00E23ED4">
              <w:rPr>
                <w:rStyle w:val="Hyperlink0"/>
                <w:rFonts w:eastAsia="Arial Unicode MS"/>
                <w:sz w:val="24"/>
                <w:szCs w:val="24"/>
              </w:rPr>
              <w:t>Vairuotojas turi galėti pažymėti, kad pradeda maršrutą.</w:t>
            </w:r>
          </w:p>
        </w:tc>
      </w:tr>
      <w:tr w:rsidR="00007CB2" w:rsidRPr="00E23ED4" w14:paraId="4181FCED" w14:textId="77777777" w:rsidTr="0099144B">
        <w:tc>
          <w:tcPr>
            <w:tcW w:w="709" w:type="dxa"/>
          </w:tcPr>
          <w:p w14:paraId="34174710"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C0E0926" w14:textId="21A6A088" w:rsidR="00007CB2" w:rsidRPr="00E23ED4" w:rsidRDefault="00007CB2"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Vairuotojas turi galėti pažymėti, kad keleivis paimtas, pristatytas.</w:t>
            </w:r>
          </w:p>
        </w:tc>
      </w:tr>
      <w:tr w:rsidR="00007CB2" w:rsidRPr="00E23ED4" w14:paraId="3E3F6E34" w14:textId="77777777" w:rsidTr="0099144B">
        <w:tc>
          <w:tcPr>
            <w:tcW w:w="709" w:type="dxa"/>
          </w:tcPr>
          <w:p w14:paraId="36703271"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94BDBE4" w14:textId="6371F37E" w:rsidR="00007CB2" w:rsidRPr="00E23ED4" w:rsidRDefault="00007CB2"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Vairuotojas turi galėti registruoti incidentą.</w:t>
            </w:r>
          </w:p>
        </w:tc>
      </w:tr>
      <w:tr w:rsidR="00007CB2" w:rsidRPr="00E23ED4" w14:paraId="10289119" w14:textId="77777777" w:rsidTr="0099144B">
        <w:tc>
          <w:tcPr>
            <w:tcW w:w="709" w:type="dxa"/>
          </w:tcPr>
          <w:p w14:paraId="01AD1090"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76105CE" w14:textId="2B8D267F" w:rsidR="00007CB2" w:rsidRPr="00E23ED4" w:rsidRDefault="00007CB2"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 xml:space="preserve">Vairuotojas turi galėti pažymėti </w:t>
            </w:r>
            <w:r w:rsidR="00874615" w:rsidRPr="00E23ED4">
              <w:rPr>
                <w:rFonts w:ascii="Times New Roman" w:hAnsi="Times New Roman" w:cs="Times New Roman"/>
                <w:sz w:val="24"/>
                <w:szCs w:val="24"/>
              </w:rPr>
              <w:t xml:space="preserve">transporto priemonės </w:t>
            </w:r>
            <w:r w:rsidRPr="00E23ED4">
              <w:rPr>
                <w:rFonts w:ascii="Times New Roman" w:hAnsi="Times New Roman" w:cs="Times New Roman"/>
                <w:sz w:val="24"/>
                <w:szCs w:val="24"/>
              </w:rPr>
              <w:t>įkrovimo pradžią/pabaigą.</w:t>
            </w:r>
          </w:p>
        </w:tc>
      </w:tr>
      <w:tr w:rsidR="00007CB2" w:rsidRPr="00E23ED4" w14:paraId="79490639" w14:textId="77777777" w:rsidTr="0099144B">
        <w:tc>
          <w:tcPr>
            <w:tcW w:w="709" w:type="dxa"/>
          </w:tcPr>
          <w:p w14:paraId="6D12148F"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9ABA796" w14:textId="7CDF21F3" w:rsidR="00007CB2" w:rsidRPr="00E23ED4" w:rsidRDefault="00DA3BB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Mobilioji programa</w:t>
            </w:r>
            <w:r w:rsidR="00874615" w:rsidRPr="00E23ED4">
              <w:rPr>
                <w:rFonts w:ascii="Times New Roman" w:hAnsi="Times New Roman" w:cs="Times New Roman"/>
                <w:sz w:val="24"/>
                <w:szCs w:val="24"/>
              </w:rPr>
              <w:t xml:space="preserve"> turi automatiškai perduoti GPS duomenis kas 15 sekundžių 5-30 metrų tikslumu (galima paklaida pagal interneto ryšį).</w:t>
            </w:r>
          </w:p>
        </w:tc>
      </w:tr>
      <w:tr w:rsidR="00007CB2" w:rsidRPr="00E23ED4" w14:paraId="6F493AB4" w14:textId="77777777" w:rsidTr="0099144B">
        <w:tc>
          <w:tcPr>
            <w:tcW w:w="709" w:type="dxa"/>
          </w:tcPr>
          <w:p w14:paraId="5A9632A8"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4F223B49" w14:textId="791DB8F3" w:rsidR="00007CB2" w:rsidRPr="00E23ED4" w:rsidRDefault="00DA3BB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Mobilioji programa</w:t>
            </w:r>
            <w:r w:rsidR="00874615" w:rsidRPr="00E23ED4">
              <w:rPr>
                <w:rFonts w:ascii="Times New Roman" w:hAnsi="Times New Roman" w:cs="Times New Roman"/>
                <w:sz w:val="24"/>
                <w:szCs w:val="24"/>
              </w:rPr>
              <w:t xml:space="preserve"> turi veikti </w:t>
            </w:r>
            <w:proofErr w:type="spellStart"/>
            <w:r w:rsidR="00874615" w:rsidRPr="00E23ED4">
              <w:rPr>
                <w:rFonts w:ascii="Times New Roman" w:hAnsi="Times New Roman" w:cs="Times New Roman"/>
                <w:sz w:val="24"/>
                <w:szCs w:val="24"/>
              </w:rPr>
              <w:t>offline</w:t>
            </w:r>
            <w:proofErr w:type="spellEnd"/>
            <w:r w:rsidR="00874615" w:rsidRPr="00E23ED4">
              <w:rPr>
                <w:rFonts w:ascii="Times New Roman" w:hAnsi="Times New Roman" w:cs="Times New Roman"/>
                <w:sz w:val="24"/>
                <w:szCs w:val="24"/>
              </w:rPr>
              <w:t xml:space="preserve"> režimu su pradėtais vykdyti maršrutais (maršruto rodymas iš </w:t>
            </w:r>
            <w:proofErr w:type="spellStart"/>
            <w:r w:rsidR="00874615" w:rsidRPr="00E23ED4">
              <w:rPr>
                <w:rFonts w:ascii="Times New Roman" w:hAnsi="Times New Roman" w:cs="Times New Roman"/>
                <w:sz w:val="24"/>
                <w:szCs w:val="24"/>
              </w:rPr>
              <w:t>cache</w:t>
            </w:r>
            <w:proofErr w:type="spellEnd"/>
            <w:r w:rsidR="00874615" w:rsidRPr="00E23ED4">
              <w:rPr>
                <w:rFonts w:ascii="Times New Roman" w:hAnsi="Times New Roman" w:cs="Times New Roman"/>
                <w:sz w:val="24"/>
                <w:szCs w:val="24"/>
              </w:rPr>
              <w:t>).</w:t>
            </w:r>
          </w:p>
        </w:tc>
      </w:tr>
      <w:tr w:rsidR="00007CB2" w:rsidRPr="00E23ED4" w14:paraId="19FE537F" w14:textId="77777777" w:rsidTr="0099144B">
        <w:tc>
          <w:tcPr>
            <w:tcW w:w="709" w:type="dxa"/>
          </w:tcPr>
          <w:p w14:paraId="099CDE0D"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61FF4B73" w14:textId="57FBB3F5" w:rsidR="00007CB2" w:rsidRPr="00E23ED4" w:rsidRDefault="00DA3BB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 xml:space="preserve">Mobilioji programa </w:t>
            </w:r>
            <w:r w:rsidR="00874615" w:rsidRPr="00E23ED4">
              <w:rPr>
                <w:rFonts w:ascii="Times New Roman" w:hAnsi="Times New Roman" w:cs="Times New Roman"/>
                <w:sz w:val="24"/>
                <w:szCs w:val="24"/>
              </w:rPr>
              <w:t>turi automatiškai sinchronizuoti duomenis atsiradus ryšiui.</w:t>
            </w:r>
          </w:p>
        </w:tc>
      </w:tr>
      <w:tr w:rsidR="00007CB2" w:rsidRPr="00E23ED4" w14:paraId="175A67AF" w14:textId="77777777" w:rsidTr="0099144B">
        <w:tc>
          <w:tcPr>
            <w:tcW w:w="709" w:type="dxa"/>
          </w:tcPr>
          <w:p w14:paraId="7F019FA4"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7C565727" w14:textId="24264756" w:rsidR="00007CB2" w:rsidRPr="00E23ED4" w:rsidRDefault="00874615"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Vairuotojas turi galėti inicijuoti sutarties – paslaugos akto pasirašymą planšetėje. Galimybė pasirašyti pirštu arba elektroniniu rašikliu.</w:t>
            </w:r>
          </w:p>
        </w:tc>
      </w:tr>
      <w:tr w:rsidR="00007CB2" w:rsidRPr="00E23ED4" w14:paraId="5E27124A" w14:textId="77777777" w:rsidTr="0099144B">
        <w:tc>
          <w:tcPr>
            <w:tcW w:w="709" w:type="dxa"/>
          </w:tcPr>
          <w:p w14:paraId="6C263EB7"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240E1E7" w14:textId="4CAE2722" w:rsidR="00007CB2" w:rsidRPr="00E23ED4" w:rsidRDefault="00DA3BB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Mobilioji programa</w:t>
            </w:r>
            <w:r w:rsidR="00874615" w:rsidRPr="00E23ED4">
              <w:rPr>
                <w:rFonts w:ascii="Times New Roman" w:hAnsi="Times New Roman" w:cs="Times New Roman"/>
                <w:sz w:val="24"/>
                <w:szCs w:val="24"/>
              </w:rPr>
              <w:t xml:space="preserve"> turi rodyti dienos maršrutų istoriją.</w:t>
            </w:r>
          </w:p>
        </w:tc>
      </w:tr>
      <w:tr w:rsidR="00007CB2" w:rsidRPr="00E23ED4" w14:paraId="58820BB8" w14:textId="77777777" w:rsidTr="0099144B">
        <w:tc>
          <w:tcPr>
            <w:tcW w:w="709" w:type="dxa"/>
          </w:tcPr>
          <w:p w14:paraId="74EEB61D"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4CD7159" w14:textId="791888F9" w:rsidR="00007CB2" w:rsidRPr="00E23ED4" w:rsidRDefault="00DA3BB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Mobilioji programa</w:t>
            </w:r>
            <w:r w:rsidR="00874615" w:rsidRPr="00E23ED4">
              <w:rPr>
                <w:rFonts w:ascii="Times New Roman" w:hAnsi="Times New Roman" w:cs="Times New Roman"/>
                <w:sz w:val="24"/>
                <w:szCs w:val="24"/>
              </w:rPr>
              <w:t xml:space="preserve"> turi pranešti apie pakeitimus maršrutuose.</w:t>
            </w:r>
          </w:p>
        </w:tc>
      </w:tr>
      <w:tr w:rsidR="00007CB2" w:rsidRPr="00E23ED4" w14:paraId="0B1E687E" w14:textId="77777777" w:rsidTr="0099144B">
        <w:tc>
          <w:tcPr>
            <w:tcW w:w="709" w:type="dxa"/>
          </w:tcPr>
          <w:p w14:paraId="4B0807A2"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0E19B416" w14:textId="1B20925A" w:rsidR="00007CB2" w:rsidRPr="00E23ED4" w:rsidRDefault="00DA3BBF" w:rsidP="007F78D1">
            <w:pPr>
              <w:pStyle w:val="Sraopastraipa"/>
              <w:tabs>
                <w:tab w:val="left" w:pos="0"/>
                <w:tab w:val="left" w:pos="426"/>
              </w:tabs>
              <w:ind w:left="0"/>
              <w:jc w:val="both"/>
              <w:rPr>
                <w:rFonts w:ascii="Times New Roman" w:hAnsi="Times New Roman" w:cs="Times New Roman"/>
                <w:sz w:val="24"/>
                <w:szCs w:val="24"/>
              </w:rPr>
            </w:pPr>
            <w:r w:rsidRPr="00E23ED4">
              <w:rPr>
                <w:rFonts w:ascii="Times New Roman" w:hAnsi="Times New Roman" w:cs="Times New Roman"/>
                <w:sz w:val="24"/>
                <w:szCs w:val="24"/>
              </w:rPr>
              <w:t>Mobilioji programa</w:t>
            </w:r>
            <w:r w:rsidR="00874615" w:rsidRPr="00E23ED4">
              <w:rPr>
                <w:rFonts w:ascii="Times New Roman" w:hAnsi="Times New Roman" w:cs="Times New Roman"/>
                <w:sz w:val="24"/>
                <w:szCs w:val="24"/>
              </w:rPr>
              <w:t xml:space="preserve"> turi turėti saugią vairuotojų rolės autentifikaciją.</w:t>
            </w:r>
          </w:p>
        </w:tc>
      </w:tr>
      <w:tr w:rsidR="00007CB2" w:rsidRPr="00E23ED4" w14:paraId="7FE08DB2" w14:textId="77777777" w:rsidTr="0099144B">
        <w:tc>
          <w:tcPr>
            <w:tcW w:w="709" w:type="dxa"/>
          </w:tcPr>
          <w:p w14:paraId="445BEA88" w14:textId="77777777" w:rsidR="00007CB2" w:rsidRPr="00E23ED4" w:rsidRDefault="00007CB2" w:rsidP="0099144B">
            <w:pPr>
              <w:pStyle w:val="Sraopastraipa"/>
              <w:numPr>
                <w:ilvl w:val="0"/>
                <w:numId w:val="2"/>
              </w:numPr>
              <w:tabs>
                <w:tab w:val="left" w:pos="0"/>
                <w:tab w:val="left" w:pos="426"/>
              </w:tabs>
              <w:jc w:val="both"/>
              <w:rPr>
                <w:rFonts w:ascii="Times New Roman" w:hAnsi="Times New Roman" w:cs="Times New Roman"/>
                <w:sz w:val="24"/>
                <w:szCs w:val="24"/>
              </w:rPr>
            </w:pPr>
          </w:p>
        </w:tc>
        <w:tc>
          <w:tcPr>
            <w:tcW w:w="8924" w:type="dxa"/>
          </w:tcPr>
          <w:p w14:paraId="15412978" w14:textId="2199E78A" w:rsidR="00007CB2" w:rsidRPr="00E23ED4" w:rsidRDefault="00874615" w:rsidP="00671EBB">
            <w:pPr>
              <w:pStyle w:val="Table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Times New Roman"/>
                <w:sz w:val="24"/>
                <w:szCs w:val="24"/>
              </w:rPr>
            </w:pPr>
            <w:r w:rsidRPr="00E23ED4">
              <w:rPr>
                <w:rFonts w:cs="Times New Roman"/>
                <w:sz w:val="24"/>
                <w:szCs w:val="24"/>
              </w:rPr>
              <w:t xml:space="preserve">Sistema turi turėti integruotą skambučių priėmimo ir pokalbių įrašymo funkcionalumą, leidžiantį Skambučių centro darbuotojams priimti įeinančius skambučius per Sistemos sąsają, fiksuoti skambučių duomenis (skambučio datą, laiką, trukmę, skambinančiojo numerį), automatiškai įrašyti pokalbius bei saugoti įrašus Sistemoje, užtikrinant asmens duomenų apsaugą ir galimybę pagal naudotojo teises peržiūrėti, perklausyti ar administruoti pokalbių įrašus. </w:t>
            </w:r>
            <w:r w:rsidR="00165F5F" w:rsidRPr="00E23ED4">
              <w:rPr>
                <w:rFonts w:cs="Times New Roman"/>
                <w:sz w:val="24"/>
                <w:szCs w:val="24"/>
              </w:rPr>
              <w:t>S</w:t>
            </w:r>
            <w:r w:rsidR="00165F5F" w:rsidRPr="00E23ED4">
              <w:rPr>
                <w:sz w:val="24"/>
                <w:szCs w:val="24"/>
              </w:rPr>
              <w:t>kambučių įrašymo paslaugą užsako PO</w:t>
            </w:r>
            <w:r w:rsidR="00DA3BBF" w:rsidRPr="00E23ED4">
              <w:rPr>
                <w:sz w:val="24"/>
                <w:szCs w:val="24"/>
              </w:rPr>
              <w:t xml:space="preserve">. </w:t>
            </w:r>
          </w:p>
        </w:tc>
      </w:tr>
    </w:tbl>
    <w:p w14:paraId="64BF7594" w14:textId="77777777" w:rsidR="007F78D1" w:rsidRPr="00671EBB" w:rsidRDefault="007F78D1" w:rsidP="00671EBB">
      <w:pPr>
        <w:tabs>
          <w:tab w:val="left" w:pos="0"/>
          <w:tab w:val="left" w:pos="426"/>
        </w:tabs>
        <w:spacing w:after="0" w:line="240" w:lineRule="auto"/>
        <w:jc w:val="both"/>
        <w:rPr>
          <w:rFonts w:ascii="Times New Roman" w:hAnsi="Times New Roman" w:cs="Times New Roman"/>
          <w:sz w:val="24"/>
          <w:szCs w:val="24"/>
        </w:rPr>
      </w:pPr>
    </w:p>
    <w:p w14:paraId="01765D50" w14:textId="42150C07" w:rsidR="00461B7D" w:rsidRPr="00E23ED4" w:rsidRDefault="00461B7D" w:rsidP="00671EBB">
      <w:pPr>
        <w:tabs>
          <w:tab w:val="left" w:pos="0"/>
          <w:tab w:val="left" w:pos="426"/>
        </w:tabs>
        <w:spacing w:after="0" w:line="240" w:lineRule="auto"/>
        <w:jc w:val="both"/>
        <w:rPr>
          <w:rFonts w:ascii="Times New Roman" w:hAnsi="Times New Roman" w:cs="Times New Roman"/>
          <w:sz w:val="24"/>
          <w:szCs w:val="24"/>
        </w:rPr>
      </w:pPr>
      <w:r w:rsidRPr="00671EBB">
        <w:rPr>
          <w:rFonts w:ascii="Times New Roman" w:eastAsia="Calibri" w:hAnsi="Times New Roman" w:cs="Times New Roman"/>
          <w:kern w:val="0"/>
          <w:sz w:val="24"/>
          <w:szCs w:val="24"/>
          <w14:ligatures w14:val="none"/>
        </w:rPr>
        <w:t xml:space="preserve">11. Atliekamas žaliasis pirkimas. </w:t>
      </w:r>
      <w:r w:rsidR="00E23ED4" w:rsidRPr="00671EBB">
        <w:rPr>
          <w:rFonts w:ascii="Times New Roman" w:eastAsia="Calibri" w:hAnsi="Times New Roman" w:cs="Times New Roman"/>
          <w:kern w:val="0"/>
          <w:sz w:val="24"/>
          <w:szCs w:val="24"/>
          <w14:ligatures w14:val="none"/>
        </w:rPr>
        <w:t>Pirkimas vykdomas v</w:t>
      </w:r>
      <w:r w:rsidRPr="00671EBB">
        <w:rPr>
          <w:rFonts w:ascii="Times New Roman" w:eastAsia="Calibri" w:hAnsi="Times New Roman" w:cs="Times New Roman"/>
          <w:kern w:val="0"/>
          <w:sz w:val="24"/>
          <w:szCs w:val="24"/>
          <w14:ligatures w14:val="none"/>
        </w:rPr>
        <w:t>adovaujantis Lietuvos Respublikos aplinkos</w:t>
      </w:r>
      <w:r w:rsidRPr="00E23ED4">
        <w:rPr>
          <w:rFonts w:ascii="Times New Roman" w:eastAsia="Calibri" w:hAnsi="Times New Roman" w:cs="Times New Roman"/>
          <w:kern w:val="0"/>
          <w:sz w:val="24"/>
          <w:szCs w:val="24"/>
          <w14:ligatures w14:val="none"/>
        </w:rPr>
        <w:t xml:space="preserve">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4.4.3 p.:</w:t>
      </w:r>
      <w:r w:rsidR="00E23ED4">
        <w:rPr>
          <w:rFonts w:ascii="Times New Roman" w:eastAsia="Calibri" w:hAnsi="Times New Roman" w:cs="Times New Roman"/>
          <w:kern w:val="0"/>
          <w:sz w:val="24"/>
          <w:szCs w:val="24"/>
          <w14:ligatures w14:val="none"/>
        </w:rPr>
        <w:t xml:space="preserve"> </w:t>
      </w:r>
      <w:r w:rsidRPr="00E23ED4">
        <w:rPr>
          <w:rFonts w:ascii="Times New Roman" w:eastAsia="Calibri" w:hAnsi="Times New Roman" w:cs="Times New Roman"/>
          <w:kern w:val="0"/>
          <w:sz w:val="24"/>
          <w:szCs w:val="24"/>
          <w14:ligatures w14:val="none"/>
        </w:rPr>
        <w:t>– perkama nematerialaus pobūdžio (intelektinė) paslauga, nesusijusi su materialaus objekto sukūrimu, kurios tiekimo metu nėra numatomas reikšmingas neigiamas poveikis aplinkai, nesukuriamas taršos šaltinis ir negeneruojamos atliekos.</w:t>
      </w:r>
    </w:p>
    <w:p w14:paraId="65CFF620" w14:textId="00CBFDCF" w:rsidR="00CA56CD" w:rsidRPr="00E23ED4" w:rsidRDefault="009952FE" w:rsidP="00A81010">
      <w:pPr>
        <w:tabs>
          <w:tab w:val="left" w:pos="426"/>
        </w:tabs>
        <w:jc w:val="both"/>
        <w:rPr>
          <w:rFonts w:ascii="Times New Roman" w:hAnsi="Times New Roman" w:cs="Times New Roman"/>
          <w:sz w:val="24"/>
          <w:szCs w:val="24"/>
        </w:rPr>
      </w:pPr>
      <w:r w:rsidRPr="00E23ED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D4AFEA" wp14:editId="26974EC4">
                <wp:simplePos x="0" y="0"/>
                <wp:positionH relativeFrom="column">
                  <wp:posOffset>1777365</wp:posOffset>
                </wp:positionH>
                <wp:positionV relativeFrom="paragraph">
                  <wp:posOffset>100330</wp:posOffset>
                </wp:positionV>
                <wp:extent cx="2305050" cy="0"/>
                <wp:effectExtent l="0" t="0" r="0" b="0"/>
                <wp:wrapNone/>
                <wp:docPr id="398269907" name="Tiesioji jungtis 1"/>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B9090"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" strokecolor="#156082 [3204]" strokeweight=".5pt">
                <v:stroke joinstyle="miter"/>
              </v:line>
            </w:pict>
          </mc:Fallback>
        </mc:AlternateContent>
      </w:r>
    </w:p>
    <w:sectPr w:rsidR="00CA56CD" w:rsidRPr="00E23ED4" w:rsidSect="00671EBB">
      <w:headerReference w:type="default" r:id="rId8"/>
      <w:pgSz w:w="11906" w:h="16838"/>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E958" w14:textId="77777777" w:rsidR="0010142C" w:rsidRDefault="0010142C" w:rsidP="009952FE">
      <w:pPr>
        <w:spacing w:after="0" w:line="240" w:lineRule="auto"/>
      </w:pPr>
      <w:r>
        <w:separator/>
      </w:r>
    </w:p>
  </w:endnote>
  <w:endnote w:type="continuationSeparator" w:id="0">
    <w:p w14:paraId="2EC50083" w14:textId="77777777" w:rsidR="0010142C" w:rsidRDefault="0010142C" w:rsidP="0099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3A50" w14:textId="77777777" w:rsidR="0010142C" w:rsidRDefault="0010142C" w:rsidP="009952FE">
      <w:pPr>
        <w:spacing w:after="0" w:line="240" w:lineRule="auto"/>
      </w:pPr>
      <w:r>
        <w:separator/>
      </w:r>
    </w:p>
  </w:footnote>
  <w:footnote w:type="continuationSeparator" w:id="0">
    <w:p w14:paraId="2AC784BA" w14:textId="77777777" w:rsidR="0010142C" w:rsidRDefault="0010142C" w:rsidP="0099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D7BA" w14:textId="38AB1531" w:rsidR="009952FE" w:rsidRPr="009952FE" w:rsidRDefault="009952FE">
    <w:pPr>
      <w:pStyle w:val="Antrats"/>
      <w:rPr>
        <w:rFonts w:ascii="Times New Roman" w:hAnsi="Times New Roman" w:cs="Times New Roman"/>
        <w:sz w:val="24"/>
        <w:szCs w:val="24"/>
      </w:rPr>
    </w:pPr>
    <w:r>
      <w:rPr>
        <w:rFonts w:ascii="Times New Roman" w:hAnsi="Times New Roman" w:cs="Times New Roman"/>
        <w:sz w:val="24"/>
        <w:szCs w:val="24"/>
      </w:rPr>
      <w:t xml:space="preserve">                                                                                                                                        </w:t>
    </w:r>
  </w:p>
  <w:p w14:paraId="299B3556" w14:textId="77777777" w:rsidR="009952FE" w:rsidRDefault="009952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FB9"/>
    <w:multiLevelType w:val="multilevel"/>
    <w:tmpl w:val="5CE29EFA"/>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50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A53C98"/>
    <w:multiLevelType w:val="multilevel"/>
    <w:tmpl w:val="0F9C3E1C"/>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50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5658520">
    <w:abstractNumId w:val="0"/>
  </w:num>
  <w:num w:numId="2" w16cid:durableId="17900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B9"/>
    <w:rsid w:val="00007CB2"/>
    <w:rsid w:val="0003395A"/>
    <w:rsid w:val="000510D3"/>
    <w:rsid w:val="000556D3"/>
    <w:rsid w:val="000B099C"/>
    <w:rsid w:val="000B4560"/>
    <w:rsid w:val="000D5D44"/>
    <w:rsid w:val="0010142C"/>
    <w:rsid w:val="00116BE4"/>
    <w:rsid w:val="001324D9"/>
    <w:rsid w:val="00141275"/>
    <w:rsid w:val="001477B7"/>
    <w:rsid w:val="00165F5F"/>
    <w:rsid w:val="001A02A5"/>
    <w:rsid w:val="001A1025"/>
    <w:rsid w:val="001B684A"/>
    <w:rsid w:val="001D38C8"/>
    <w:rsid w:val="001D4FE3"/>
    <w:rsid w:val="001D7DE3"/>
    <w:rsid w:val="00224597"/>
    <w:rsid w:val="00226BAF"/>
    <w:rsid w:val="00271EA7"/>
    <w:rsid w:val="002904BD"/>
    <w:rsid w:val="002B31EB"/>
    <w:rsid w:val="002C33E1"/>
    <w:rsid w:val="002C6174"/>
    <w:rsid w:val="002E794E"/>
    <w:rsid w:val="002F7FF1"/>
    <w:rsid w:val="00320EDB"/>
    <w:rsid w:val="00336B3D"/>
    <w:rsid w:val="003459AA"/>
    <w:rsid w:val="003548F7"/>
    <w:rsid w:val="0037351A"/>
    <w:rsid w:val="00390641"/>
    <w:rsid w:val="003B0D2B"/>
    <w:rsid w:val="003C0BBE"/>
    <w:rsid w:val="003C6113"/>
    <w:rsid w:val="003E2013"/>
    <w:rsid w:val="003F7192"/>
    <w:rsid w:val="00431FCB"/>
    <w:rsid w:val="0044685A"/>
    <w:rsid w:val="00461B7D"/>
    <w:rsid w:val="00472CBD"/>
    <w:rsid w:val="00482FB2"/>
    <w:rsid w:val="004B4378"/>
    <w:rsid w:val="004C736B"/>
    <w:rsid w:val="004D5C48"/>
    <w:rsid w:val="004F7D5F"/>
    <w:rsid w:val="00517CD6"/>
    <w:rsid w:val="0052226F"/>
    <w:rsid w:val="00522491"/>
    <w:rsid w:val="00531B24"/>
    <w:rsid w:val="00550C09"/>
    <w:rsid w:val="005841F9"/>
    <w:rsid w:val="005952A1"/>
    <w:rsid w:val="005A0B1F"/>
    <w:rsid w:val="005B7694"/>
    <w:rsid w:val="005F109A"/>
    <w:rsid w:val="006230B9"/>
    <w:rsid w:val="00627609"/>
    <w:rsid w:val="00671EBB"/>
    <w:rsid w:val="00672171"/>
    <w:rsid w:val="006E5AF9"/>
    <w:rsid w:val="007064D4"/>
    <w:rsid w:val="00722832"/>
    <w:rsid w:val="00737D7D"/>
    <w:rsid w:val="007519A1"/>
    <w:rsid w:val="0076664B"/>
    <w:rsid w:val="00781864"/>
    <w:rsid w:val="00790970"/>
    <w:rsid w:val="00791C4C"/>
    <w:rsid w:val="007A0533"/>
    <w:rsid w:val="007B551D"/>
    <w:rsid w:val="007B761C"/>
    <w:rsid w:val="007C47C0"/>
    <w:rsid w:val="007F78D1"/>
    <w:rsid w:val="008020C6"/>
    <w:rsid w:val="00804787"/>
    <w:rsid w:val="00823DD3"/>
    <w:rsid w:val="00854C06"/>
    <w:rsid w:val="00874615"/>
    <w:rsid w:val="00893F88"/>
    <w:rsid w:val="008A7D7F"/>
    <w:rsid w:val="008F5BFF"/>
    <w:rsid w:val="00945FC2"/>
    <w:rsid w:val="0099144B"/>
    <w:rsid w:val="009952FE"/>
    <w:rsid w:val="009C724D"/>
    <w:rsid w:val="009D08C7"/>
    <w:rsid w:val="00A01BD6"/>
    <w:rsid w:val="00A45E69"/>
    <w:rsid w:val="00A579FA"/>
    <w:rsid w:val="00A57F0F"/>
    <w:rsid w:val="00A76424"/>
    <w:rsid w:val="00A81010"/>
    <w:rsid w:val="00AA261A"/>
    <w:rsid w:val="00AA3606"/>
    <w:rsid w:val="00AF128B"/>
    <w:rsid w:val="00B32079"/>
    <w:rsid w:val="00B442A7"/>
    <w:rsid w:val="00B907CD"/>
    <w:rsid w:val="00B93A54"/>
    <w:rsid w:val="00BE2E57"/>
    <w:rsid w:val="00BF50BF"/>
    <w:rsid w:val="00BF5C32"/>
    <w:rsid w:val="00C07335"/>
    <w:rsid w:val="00C212B7"/>
    <w:rsid w:val="00C35577"/>
    <w:rsid w:val="00C561E2"/>
    <w:rsid w:val="00CA3863"/>
    <w:rsid w:val="00CA56CD"/>
    <w:rsid w:val="00CB2979"/>
    <w:rsid w:val="00CC5176"/>
    <w:rsid w:val="00CD3CB6"/>
    <w:rsid w:val="00D11756"/>
    <w:rsid w:val="00D13431"/>
    <w:rsid w:val="00D92907"/>
    <w:rsid w:val="00D94F2F"/>
    <w:rsid w:val="00D969B2"/>
    <w:rsid w:val="00DA3BBF"/>
    <w:rsid w:val="00DC1000"/>
    <w:rsid w:val="00DD1734"/>
    <w:rsid w:val="00E13270"/>
    <w:rsid w:val="00E14BF1"/>
    <w:rsid w:val="00E23ED4"/>
    <w:rsid w:val="00E47722"/>
    <w:rsid w:val="00E55D01"/>
    <w:rsid w:val="00E7346D"/>
    <w:rsid w:val="00EB56A4"/>
    <w:rsid w:val="00EC07B9"/>
    <w:rsid w:val="00EE5F68"/>
    <w:rsid w:val="00F27180"/>
    <w:rsid w:val="00F41B42"/>
    <w:rsid w:val="00F43B0F"/>
    <w:rsid w:val="00F466CD"/>
    <w:rsid w:val="00F84EA4"/>
    <w:rsid w:val="00F870B4"/>
    <w:rsid w:val="00FA1F0C"/>
    <w:rsid w:val="00FA40DF"/>
    <w:rsid w:val="00FB7B43"/>
    <w:rsid w:val="00FE1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2184"/>
  <w15:chartTrackingRefBased/>
  <w15:docId w15:val="{D1927437-40E0-4E74-B20A-09BA3465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0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0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07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07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07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07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07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07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07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07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07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07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07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07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07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07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07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07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0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07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07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07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07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07B9"/>
    <w:rPr>
      <w:i/>
      <w:iCs/>
      <w:color w:val="404040" w:themeColor="text1" w:themeTint="BF"/>
    </w:rPr>
  </w:style>
  <w:style w:type="paragraph" w:styleId="Sraopastraipa">
    <w:name w:val="List Paragraph"/>
    <w:basedOn w:val="prastasis"/>
    <w:qFormat/>
    <w:rsid w:val="00EC07B9"/>
    <w:pPr>
      <w:ind w:left="720"/>
      <w:contextualSpacing/>
    </w:pPr>
  </w:style>
  <w:style w:type="character" w:styleId="Rykuspabraukimas">
    <w:name w:val="Intense Emphasis"/>
    <w:basedOn w:val="Numatytasispastraiposriftas"/>
    <w:uiPriority w:val="21"/>
    <w:qFormat/>
    <w:rsid w:val="00EC07B9"/>
    <w:rPr>
      <w:i/>
      <w:iCs/>
      <w:color w:val="0F4761" w:themeColor="accent1" w:themeShade="BF"/>
    </w:rPr>
  </w:style>
  <w:style w:type="paragraph" w:styleId="Iskirtacitata">
    <w:name w:val="Intense Quote"/>
    <w:basedOn w:val="prastasis"/>
    <w:next w:val="prastasis"/>
    <w:link w:val="IskirtacitataDiagrama"/>
    <w:uiPriority w:val="30"/>
    <w:qFormat/>
    <w:rsid w:val="00EC0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07B9"/>
    <w:rPr>
      <w:i/>
      <w:iCs/>
      <w:color w:val="0F4761" w:themeColor="accent1" w:themeShade="BF"/>
    </w:rPr>
  </w:style>
  <w:style w:type="character" w:styleId="Rykinuoroda">
    <w:name w:val="Intense Reference"/>
    <w:basedOn w:val="Numatytasispastraiposriftas"/>
    <w:uiPriority w:val="32"/>
    <w:qFormat/>
    <w:rsid w:val="00EC07B9"/>
    <w:rPr>
      <w:b/>
      <w:bCs/>
      <w:smallCaps/>
      <w:color w:val="0F4761" w:themeColor="accent1" w:themeShade="BF"/>
      <w:spacing w:val="5"/>
    </w:rPr>
  </w:style>
  <w:style w:type="table" w:styleId="Lentelstinklelis">
    <w:name w:val="Table Grid"/>
    <w:basedOn w:val="prastojilentel"/>
    <w:uiPriority w:val="39"/>
    <w:rsid w:val="007F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F43B0F"/>
    <w:pPr>
      <w:widowControl w:val="0"/>
      <w:pBdr>
        <w:top w:val="nil"/>
        <w:left w:val="nil"/>
        <w:bottom w:val="nil"/>
        <w:right w:val="nil"/>
        <w:between w:val="nil"/>
        <w:bar w:val="nil"/>
      </w:pBdr>
      <w:spacing w:after="0" w:line="240" w:lineRule="auto"/>
      <w:ind w:left="145"/>
    </w:pPr>
    <w:rPr>
      <w:rFonts w:ascii="Times New Roman" w:eastAsia="Arial Unicode MS" w:hAnsi="Times New Roman" w:cs="Arial Unicode MS"/>
      <w:color w:val="000000"/>
      <w:kern w:val="0"/>
      <w:u w:color="000000"/>
      <w:bdr w:val="nil"/>
      <w:lang w:eastAsia="en-GB"/>
      <w14:ligatures w14:val="none"/>
    </w:rPr>
  </w:style>
  <w:style w:type="character" w:customStyle="1" w:styleId="None">
    <w:name w:val="None"/>
    <w:rsid w:val="00F43B0F"/>
  </w:style>
  <w:style w:type="character" w:customStyle="1" w:styleId="Hyperlink0">
    <w:name w:val="Hyperlink.0"/>
    <w:basedOn w:val="None"/>
    <w:rsid w:val="00F43B0F"/>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6E5AF9"/>
    <w:rPr>
      <w:sz w:val="16"/>
      <w:szCs w:val="16"/>
    </w:rPr>
  </w:style>
  <w:style w:type="paragraph" w:styleId="Komentarotekstas">
    <w:name w:val="annotation text"/>
    <w:basedOn w:val="prastasis"/>
    <w:link w:val="KomentarotekstasDiagrama"/>
    <w:uiPriority w:val="99"/>
    <w:unhideWhenUsed/>
    <w:rsid w:val="006E5A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5AF9"/>
    <w:rPr>
      <w:sz w:val="20"/>
      <w:szCs w:val="20"/>
    </w:rPr>
  </w:style>
  <w:style w:type="paragraph" w:styleId="Komentarotema">
    <w:name w:val="annotation subject"/>
    <w:basedOn w:val="Komentarotekstas"/>
    <w:next w:val="Komentarotekstas"/>
    <w:link w:val="KomentarotemaDiagrama"/>
    <w:uiPriority w:val="99"/>
    <w:semiHidden/>
    <w:unhideWhenUsed/>
    <w:rsid w:val="006E5AF9"/>
    <w:rPr>
      <w:b/>
      <w:bCs/>
    </w:rPr>
  </w:style>
  <w:style w:type="character" w:customStyle="1" w:styleId="KomentarotemaDiagrama">
    <w:name w:val="Komentaro tema Diagrama"/>
    <w:basedOn w:val="KomentarotekstasDiagrama"/>
    <w:link w:val="Komentarotema"/>
    <w:uiPriority w:val="99"/>
    <w:semiHidden/>
    <w:rsid w:val="006E5AF9"/>
    <w:rPr>
      <w:b/>
      <w:bCs/>
      <w:sz w:val="20"/>
      <w:szCs w:val="20"/>
    </w:rPr>
  </w:style>
  <w:style w:type="paragraph" w:styleId="Antrats">
    <w:name w:val="header"/>
    <w:basedOn w:val="prastasis"/>
    <w:link w:val="AntratsDiagrama"/>
    <w:uiPriority w:val="99"/>
    <w:unhideWhenUsed/>
    <w:rsid w:val="009952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52FE"/>
  </w:style>
  <w:style w:type="paragraph" w:styleId="Porat">
    <w:name w:val="footer"/>
    <w:basedOn w:val="prastasis"/>
    <w:link w:val="PoratDiagrama"/>
    <w:uiPriority w:val="99"/>
    <w:unhideWhenUsed/>
    <w:rsid w:val="009952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3.org/Mark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15014</Words>
  <Characters>8558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Kublickienė</dc:creator>
  <cp:keywords/>
  <dc:description/>
  <cp:lastModifiedBy>Dalia Bulovienė</cp:lastModifiedBy>
  <cp:revision>2</cp:revision>
  <dcterms:created xsi:type="dcterms:W3CDTF">2026-02-27T06:46:00Z</dcterms:created>
  <dcterms:modified xsi:type="dcterms:W3CDTF">2026-02-27T06:46:00Z</dcterms:modified>
</cp:coreProperties>
</file>