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BF0E" w14:textId="41E1D0B5" w:rsidR="00407375" w:rsidRPr="00832487" w:rsidRDefault="0086235E" w:rsidP="007049F8">
      <w:pPr>
        <w:widowControl/>
        <w:autoSpaceDE/>
        <w:autoSpaceDN/>
        <w:adjustRightInd/>
        <w:ind w:firstLine="0"/>
        <w:jc w:val="right"/>
        <w:rPr>
          <w:rFonts w:ascii="Times New Roman" w:eastAsia="Arial" w:hAnsi="Times New Roman" w:cs="Times New Roman"/>
          <w:sz w:val="22"/>
          <w:szCs w:val="22"/>
          <w:lang w:eastAsia="ar-SA"/>
        </w:rPr>
      </w:pPr>
      <w:r>
        <w:rPr>
          <w:rFonts w:ascii="Times New Roman" w:eastAsia="Arial" w:hAnsi="Times New Roman" w:cs="Times New Roman"/>
          <w:sz w:val="22"/>
          <w:szCs w:val="22"/>
          <w:lang w:eastAsia="ar-SA"/>
        </w:rPr>
        <w:t>Specialiųjų sąlygų</w:t>
      </w:r>
    </w:p>
    <w:p w14:paraId="0A6C5DF2" w14:textId="0A18F278" w:rsidR="007049F8" w:rsidRPr="00832487" w:rsidRDefault="0086235E" w:rsidP="0086235E">
      <w:pPr>
        <w:widowControl/>
        <w:tabs>
          <w:tab w:val="left" w:pos="8580"/>
          <w:tab w:val="right" w:pos="9638"/>
        </w:tabs>
        <w:autoSpaceDE/>
        <w:autoSpaceDN/>
        <w:adjustRightInd/>
        <w:ind w:firstLine="0"/>
        <w:rPr>
          <w:rFonts w:ascii="Times New Roman" w:eastAsia="Arial" w:hAnsi="Times New Roman" w:cs="Times New Roman"/>
          <w:sz w:val="22"/>
          <w:szCs w:val="22"/>
          <w:lang w:eastAsia="ar-SA"/>
        </w:rPr>
      </w:pPr>
      <w:r>
        <w:rPr>
          <w:rFonts w:ascii="Times New Roman" w:eastAsia="Arial" w:hAnsi="Times New Roman" w:cs="Times New Roman"/>
          <w:sz w:val="22"/>
          <w:szCs w:val="22"/>
          <w:lang w:eastAsia="ar-SA"/>
        </w:rPr>
        <w:tab/>
      </w:r>
      <w:r>
        <w:rPr>
          <w:rFonts w:ascii="Times New Roman" w:eastAsia="Arial" w:hAnsi="Times New Roman" w:cs="Times New Roman"/>
          <w:sz w:val="22"/>
          <w:szCs w:val="22"/>
          <w:lang w:eastAsia="ar-SA"/>
        </w:rPr>
        <w:tab/>
      </w:r>
      <w:r w:rsidR="001E0F27" w:rsidRPr="00832487">
        <w:rPr>
          <w:rFonts w:ascii="Times New Roman" w:eastAsia="Arial" w:hAnsi="Times New Roman" w:cs="Times New Roman"/>
          <w:sz w:val="22"/>
          <w:szCs w:val="22"/>
          <w:lang w:eastAsia="ar-SA"/>
        </w:rPr>
        <w:t xml:space="preserve"> </w:t>
      </w:r>
      <w:r>
        <w:rPr>
          <w:rFonts w:ascii="Times New Roman" w:eastAsia="Arial" w:hAnsi="Times New Roman" w:cs="Times New Roman"/>
          <w:sz w:val="22"/>
          <w:szCs w:val="22"/>
          <w:lang w:eastAsia="ar-SA"/>
        </w:rPr>
        <w:t>6</w:t>
      </w:r>
      <w:r w:rsidR="00D74AD6" w:rsidRPr="00832487">
        <w:rPr>
          <w:rFonts w:ascii="Times New Roman" w:eastAsia="Arial" w:hAnsi="Times New Roman" w:cs="Times New Roman"/>
          <w:sz w:val="22"/>
          <w:szCs w:val="22"/>
          <w:lang w:eastAsia="ar-SA"/>
        </w:rPr>
        <w:t xml:space="preserve"> priedas</w:t>
      </w:r>
    </w:p>
    <w:p w14:paraId="7A5CC8EE" w14:textId="77777777" w:rsidR="007049F8" w:rsidRPr="00832487" w:rsidRDefault="007049F8" w:rsidP="00CC551B">
      <w:pPr>
        <w:widowControl/>
        <w:autoSpaceDE/>
        <w:autoSpaceDN/>
        <w:adjustRightInd/>
        <w:ind w:firstLine="0"/>
        <w:jc w:val="both"/>
        <w:rPr>
          <w:rFonts w:ascii="Times New Roman" w:eastAsia="Arial" w:hAnsi="Times New Roman" w:cs="Times New Roman"/>
          <w:b/>
          <w:sz w:val="22"/>
          <w:szCs w:val="22"/>
          <w:u w:val="single"/>
          <w:lang w:eastAsia="ar-SA"/>
        </w:rPr>
      </w:pPr>
    </w:p>
    <w:p w14:paraId="54953F42" w14:textId="77777777" w:rsidR="00407375" w:rsidRPr="00832487" w:rsidRDefault="00407375" w:rsidP="00407375">
      <w:pPr>
        <w:ind w:right="-178"/>
        <w:jc w:val="center"/>
        <w:rPr>
          <w:rFonts w:ascii="Times New Roman" w:hAnsi="Times New Roman" w:cs="Times New Roman"/>
          <w:sz w:val="22"/>
          <w:szCs w:val="22"/>
        </w:rPr>
      </w:pPr>
      <w:r w:rsidRPr="00832487">
        <w:rPr>
          <w:rFonts w:ascii="Times New Roman" w:hAnsi="Times New Roman" w:cs="Times New Roman"/>
          <w:sz w:val="22"/>
          <w:szCs w:val="22"/>
        </w:rPr>
        <w:t>Herbas arba prekių ženklas</w:t>
      </w:r>
    </w:p>
    <w:p w14:paraId="7CA896EC" w14:textId="77777777" w:rsidR="00407375" w:rsidRPr="00832487" w:rsidRDefault="00407375" w:rsidP="00407375">
      <w:pPr>
        <w:ind w:right="-178"/>
        <w:jc w:val="center"/>
        <w:rPr>
          <w:rFonts w:ascii="Times New Roman" w:hAnsi="Times New Roman" w:cs="Times New Roman"/>
          <w:sz w:val="22"/>
          <w:szCs w:val="22"/>
        </w:rPr>
      </w:pPr>
    </w:p>
    <w:p w14:paraId="6AB2D4AB" w14:textId="77777777" w:rsidR="00407375" w:rsidRPr="00832487" w:rsidRDefault="00407375" w:rsidP="00407375">
      <w:pPr>
        <w:ind w:right="-178"/>
        <w:jc w:val="center"/>
        <w:rPr>
          <w:rFonts w:ascii="Times New Roman" w:hAnsi="Times New Roman" w:cs="Times New Roman"/>
          <w:sz w:val="22"/>
          <w:szCs w:val="22"/>
        </w:rPr>
      </w:pPr>
      <w:r w:rsidRPr="00832487">
        <w:rPr>
          <w:rFonts w:ascii="Times New Roman" w:hAnsi="Times New Roman" w:cs="Times New Roman"/>
          <w:sz w:val="22"/>
          <w:szCs w:val="22"/>
        </w:rPr>
        <w:t>(Tiekėjo pavadinimas)</w:t>
      </w:r>
    </w:p>
    <w:p w14:paraId="6995848D" w14:textId="77777777" w:rsidR="00407375" w:rsidRPr="00832487" w:rsidRDefault="00407375" w:rsidP="00407375">
      <w:pPr>
        <w:ind w:right="-178"/>
        <w:jc w:val="center"/>
        <w:rPr>
          <w:rFonts w:ascii="Times New Roman" w:hAnsi="Times New Roman" w:cs="Times New Roman"/>
          <w:sz w:val="22"/>
          <w:szCs w:val="22"/>
        </w:rPr>
      </w:pPr>
    </w:p>
    <w:p w14:paraId="280B0CA9" w14:textId="77777777" w:rsidR="00407375" w:rsidRPr="00832487" w:rsidRDefault="00407375" w:rsidP="00407375">
      <w:pPr>
        <w:ind w:right="-178"/>
        <w:jc w:val="center"/>
        <w:rPr>
          <w:rFonts w:ascii="Times New Roman" w:hAnsi="Times New Roman" w:cs="Times New Roman"/>
          <w:sz w:val="22"/>
          <w:szCs w:val="22"/>
        </w:rPr>
      </w:pPr>
      <w:r w:rsidRPr="0083248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F17766" w14:textId="77777777" w:rsidR="00407375" w:rsidRPr="00832487" w:rsidRDefault="00407375" w:rsidP="00407375">
      <w:pPr>
        <w:jc w:val="center"/>
        <w:rPr>
          <w:rFonts w:ascii="Times New Roman" w:hAnsi="Times New Roman" w:cs="Times New Roman"/>
          <w:b/>
          <w:bCs/>
          <w:sz w:val="22"/>
          <w:szCs w:val="22"/>
          <w:u w:val="single"/>
        </w:rPr>
      </w:pPr>
    </w:p>
    <w:p w14:paraId="0A182702" w14:textId="6D1BC633" w:rsidR="00407375" w:rsidRDefault="00407375" w:rsidP="00377181">
      <w:pPr>
        <w:ind w:hanging="142"/>
        <w:rPr>
          <w:rFonts w:ascii="Times New Roman" w:hAnsi="Times New Roman" w:cs="Times New Roman"/>
          <w:sz w:val="24"/>
        </w:rPr>
      </w:pPr>
      <w:r w:rsidRPr="00377181">
        <w:rPr>
          <w:rFonts w:ascii="Times New Roman" w:hAnsi="Times New Roman" w:cs="Times New Roman"/>
          <w:sz w:val="24"/>
        </w:rPr>
        <w:t>UAB Alytaus regiono atliekų tvarkymo centrui</w:t>
      </w:r>
    </w:p>
    <w:p w14:paraId="5D8F9068" w14:textId="77777777" w:rsidR="00377181" w:rsidRPr="008E65E1" w:rsidRDefault="00377181" w:rsidP="00377181">
      <w:pPr>
        <w:ind w:hanging="142"/>
        <w:rPr>
          <w:rFonts w:ascii="Times New Roman" w:hAnsi="Times New Roman" w:cs="Times New Roman"/>
          <w:sz w:val="22"/>
          <w:szCs w:val="22"/>
        </w:rPr>
      </w:pPr>
    </w:p>
    <w:p w14:paraId="5B9D3983" w14:textId="77777777" w:rsidR="004A0BC8" w:rsidRPr="008E65E1" w:rsidRDefault="004A0BC8" w:rsidP="00CC551B">
      <w:pPr>
        <w:widowControl/>
        <w:autoSpaceDE/>
        <w:autoSpaceDN/>
        <w:adjustRightInd/>
        <w:ind w:firstLine="0"/>
        <w:jc w:val="both"/>
        <w:rPr>
          <w:rFonts w:ascii="Times New Roman" w:eastAsia="Arial" w:hAnsi="Times New Roman" w:cs="Times New Roman"/>
          <w:b/>
          <w:sz w:val="22"/>
          <w:szCs w:val="22"/>
          <w:u w:val="single"/>
          <w:lang w:eastAsia="ar-SA"/>
        </w:rPr>
      </w:pPr>
    </w:p>
    <w:p w14:paraId="39B442DD" w14:textId="77777777" w:rsidR="00CC551B" w:rsidRPr="008E65E1" w:rsidRDefault="00CC551B" w:rsidP="00CC551B">
      <w:pPr>
        <w:widowControl/>
        <w:autoSpaceDE/>
        <w:autoSpaceDN/>
        <w:adjustRightInd/>
        <w:ind w:firstLine="0"/>
        <w:jc w:val="center"/>
        <w:rPr>
          <w:rFonts w:ascii="Times New Roman" w:hAnsi="Times New Roman" w:cs="Times New Roman"/>
          <w:b/>
          <w:bCs/>
          <w:sz w:val="22"/>
          <w:szCs w:val="22"/>
          <w:lang w:eastAsia="en-US"/>
        </w:rPr>
      </w:pPr>
      <w:r w:rsidRPr="008E65E1">
        <w:rPr>
          <w:rFonts w:ascii="Times New Roman" w:hAnsi="Times New Roman" w:cs="Times New Roman"/>
          <w:b/>
          <w:bCs/>
          <w:sz w:val="22"/>
          <w:szCs w:val="22"/>
          <w:lang w:eastAsia="en-US"/>
        </w:rPr>
        <w:t>PASIŪLYMAS</w:t>
      </w:r>
    </w:p>
    <w:p w14:paraId="6BCB8A58" w14:textId="4AD2CDB9" w:rsidR="007C54F1" w:rsidRPr="008E65E1" w:rsidRDefault="00D74AD6" w:rsidP="0016707E">
      <w:pPr>
        <w:widowControl/>
        <w:autoSpaceDE/>
        <w:autoSpaceDN/>
        <w:adjustRightInd/>
        <w:ind w:firstLine="0"/>
        <w:jc w:val="center"/>
        <w:rPr>
          <w:rFonts w:ascii="Times New Roman" w:hAnsi="Times New Roman" w:cs="Times New Roman"/>
          <w:b/>
          <w:caps/>
          <w:sz w:val="22"/>
          <w:szCs w:val="22"/>
        </w:rPr>
      </w:pPr>
      <w:r w:rsidRPr="008E65E1">
        <w:rPr>
          <w:rFonts w:ascii="Times New Roman" w:hAnsi="Times New Roman" w:cs="Times New Roman"/>
          <w:b/>
          <w:caps/>
          <w:sz w:val="22"/>
          <w:szCs w:val="22"/>
        </w:rPr>
        <w:t xml:space="preserve">Dėl </w:t>
      </w:r>
      <w:r w:rsidR="003F0043">
        <w:rPr>
          <w:rFonts w:ascii="Times New Roman" w:hAnsi="Times New Roman" w:cs="Times New Roman"/>
          <w:b/>
          <w:caps/>
          <w:sz w:val="22"/>
          <w:szCs w:val="22"/>
        </w:rPr>
        <w:t xml:space="preserve">ENERGETINĘ VERTĘ TURINČIŲ </w:t>
      </w:r>
      <w:r w:rsidR="00633040" w:rsidRPr="008E65E1">
        <w:rPr>
          <w:rFonts w:ascii="Times New Roman" w:hAnsi="Times New Roman" w:cs="Times New Roman"/>
          <w:b/>
          <w:caps/>
          <w:sz w:val="22"/>
          <w:szCs w:val="22"/>
        </w:rPr>
        <w:t>ATLIEK</w:t>
      </w:r>
      <w:r w:rsidR="0016707E" w:rsidRPr="008E65E1">
        <w:rPr>
          <w:rFonts w:ascii="Times New Roman" w:hAnsi="Times New Roman" w:cs="Times New Roman"/>
          <w:b/>
          <w:caps/>
          <w:sz w:val="22"/>
          <w:szCs w:val="22"/>
        </w:rPr>
        <w:t>ų</w:t>
      </w:r>
      <w:r w:rsidR="0039591D">
        <w:rPr>
          <w:rFonts w:ascii="Times New Roman" w:hAnsi="Times New Roman" w:cs="Times New Roman"/>
          <w:b/>
          <w:caps/>
          <w:sz w:val="22"/>
          <w:szCs w:val="22"/>
        </w:rPr>
        <w:t xml:space="preserve"> </w:t>
      </w:r>
      <w:r w:rsidR="00633040" w:rsidRPr="008E65E1">
        <w:rPr>
          <w:rFonts w:ascii="Times New Roman" w:hAnsi="Times New Roman" w:cs="Times New Roman"/>
          <w:b/>
          <w:caps/>
          <w:sz w:val="22"/>
          <w:szCs w:val="22"/>
        </w:rPr>
        <w:t>PANAUDOJIMO ŠILUMOS IR ENERGIJOS</w:t>
      </w:r>
      <w:r w:rsidR="006F4A42" w:rsidRPr="008E65E1">
        <w:rPr>
          <w:rFonts w:ascii="Times New Roman" w:hAnsi="Times New Roman" w:cs="Times New Roman"/>
          <w:b/>
          <w:caps/>
          <w:sz w:val="22"/>
          <w:szCs w:val="22"/>
        </w:rPr>
        <w:t xml:space="preserve"> GAMYBAI</w:t>
      </w:r>
      <w:r w:rsidRPr="008E65E1">
        <w:rPr>
          <w:rFonts w:ascii="Times New Roman" w:hAnsi="Times New Roman" w:cs="Times New Roman"/>
          <w:b/>
          <w:caps/>
          <w:sz w:val="22"/>
          <w:szCs w:val="22"/>
        </w:rPr>
        <w:t xml:space="preserve"> PASLAUGŲ</w:t>
      </w:r>
    </w:p>
    <w:p w14:paraId="7A872FA0" w14:textId="77777777" w:rsidR="00CC551B" w:rsidRPr="008E65E1" w:rsidRDefault="007C54F1" w:rsidP="00CC551B">
      <w:pPr>
        <w:widowControl/>
        <w:autoSpaceDE/>
        <w:autoSpaceDN/>
        <w:adjustRightInd/>
        <w:ind w:firstLine="0"/>
        <w:jc w:val="center"/>
        <w:rPr>
          <w:rFonts w:ascii="Times New Roman" w:hAnsi="Times New Roman" w:cs="Times New Roman"/>
          <w:sz w:val="22"/>
          <w:szCs w:val="22"/>
          <w:lang w:eastAsia="en-US"/>
        </w:rPr>
      </w:pPr>
      <w:r w:rsidRPr="008E65E1">
        <w:rPr>
          <w:rFonts w:ascii="Times New Roman" w:hAnsi="Times New Roman" w:cs="Times New Roman"/>
          <w:sz w:val="22"/>
          <w:szCs w:val="22"/>
          <w:lang w:eastAsia="en-US"/>
        </w:rPr>
        <w:t>______</w:t>
      </w:r>
      <w:r w:rsidR="00CC551B" w:rsidRPr="008E65E1">
        <w:rPr>
          <w:rFonts w:ascii="Times New Roman" w:hAnsi="Times New Roman" w:cs="Times New Roman"/>
          <w:sz w:val="22"/>
          <w:szCs w:val="22"/>
          <w:lang w:eastAsia="en-US"/>
        </w:rPr>
        <w:t>___________</w:t>
      </w:r>
    </w:p>
    <w:p w14:paraId="2F3B0F6D" w14:textId="77777777" w:rsidR="00CC551B" w:rsidRPr="008E65E1" w:rsidRDefault="00CC551B" w:rsidP="004F7058">
      <w:pPr>
        <w:widowControl/>
        <w:autoSpaceDE/>
        <w:autoSpaceDN/>
        <w:adjustRightInd/>
        <w:ind w:firstLine="0"/>
        <w:jc w:val="center"/>
        <w:rPr>
          <w:rFonts w:ascii="Times New Roman" w:hAnsi="Times New Roman" w:cs="Times New Roman"/>
          <w:sz w:val="22"/>
          <w:szCs w:val="22"/>
          <w:lang w:eastAsia="en-US"/>
        </w:rPr>
      </w:pPr>
      <w:r w:rsidRPr="008E65E1">
        <w:rPr>
          <w:rFonts w:ascii="Times New Roman" w:hAnsi="Times New Roman" w:cs="Times New Roman"/>
          <w:sz w:val="22"/>
          <w:szCs w:val="22"/>
          <w:lang w:eastAsia="en-US"/>
        </w:rPr>
        <w:t>(Data)</w:t>
      </w:r>
    </w:p>
    <w:p w14:paraId="07CB9DA5" w14:textId="77777777" w:rsidR="00CC551B" w:rsidRPr="008E65E1" w:rsidRDefault="00CC551B" w:rsidP="00CC551B">
      <w:pPr>
        <w:widowControl/>
        <w:autoSpaceDE/>
        <w:autoSpaceDN/>
        <w:adjustRightInd/>
        <w:ind w:firstLine="0"/>
        <w:jc w:val="center"/>
        <w:rPr>
          <w:rFonts w:ascii="Times New Roman" w:hAnsi="Times New Roman" w:cs="Times New Roman"/>
          <w:sz w:val="22"/>
          <w:szCs w:val="22"/>
          <w:lang w:eastAsia="en-US"/>
        </w:rPr>
      </w:pPr>
      <w:r w:rsidRPr="008E65E1">
        <w:rPr>
          <w:rFonts w:ascii="Times New Roman" w:hAnsi="Times New Roman" w:cs="Times New Roman"/>
          <w:sz w:val="22"/>
          <w:szCs w:val="22"/>
          <w:lang w:eastAsia="en-US"/>
        </w:rPr>
        <w:t>____________________</w:t>
      </w:r>
    </w:p>
    <w:p w14:paraId="296B7CA3" w14:textId="77777777" w:rsidR="00CC551B" w:rsidRPr="008E65E1" w:rsidRDefault="00CC551B" w:rsidP="00CC551B">
      <w:pPr>
        <w:widowControl/>
        <w:autoSpaceDE/>
        <w:autoSpaceDN/>
        <w:adjustRightInd/>
        <w:ind w:firstLine="0"/>
        <w:jc w:val="center"/>
        <w:rPr>
          <w:rFonts w:ascii="Times New Roman" w:hAnsi="Times New Roman" w:cs="Times New Roman"/>
          <w:sz w:val="22"/>
          <w:szCs w:val="22"/>
          <w:lang w:eastAsia="en-US"/>
        </w:rPr>
      </w:pPr>
      <w:r w:rsidRPr="008E65E1">
        <w:rPr>
          <w:rFonts w:ascii="Times New Roman" w:hAnsi="Times New Roman" w:cs="Times New Roman"/>
          <w:sz w:val="22"/>
          <w:szCs w:val="22"/>
          <w:lang w:eastAsia="en-US"/>
        </w:rPr>
        <w:t>(Vieta)</w:t>
      </w:r>
    </w:p>
    <w:p w14:paraId="1B994DD0" w14:textId="77777777" w:rsidR="00CC551B" w:rsidRPr="008E65E1" w:rsidRDefault="00CC551B" w:rsidP="00CC551B">
      <w:pPr>
        <w:widowControl/>
        <w:autoSpaceDE/>
        <w:autoSpaceDN/>
        <w:adjustRightInd/>
        <w:ind w:firstLine="0"/>
        <w:jc w:val="center"/>
        <w:rPr>
          <w:rFonts w:ascii="Times New Roman" w:hAnsi="Times New Roman" w:cs="Times New Roman"/>
          <w:sz w:val="22"/>
          <w:szCs w:val="22"/>
          <w:lang w:eastAsia="en-US"/>
        </w:rPr>
      </w:pPr>
    </w:p>
    <w:tbl>
      <w:tblPr>
        <w:tblW w:w="9817" w:type="dxa"/>
        <w:tblInd w:w="5" w:type="dxa"/>
        <w:tblLayout w:type="fixed"/>
        <w:tblCellMar>
          <w:left w:w="0" w:type="dxa"/>
          <w:right w:w="0" w:type="dxa"/>
        </w:tblCellMar>
        <w:tblLook w:val="0400" w:firstRow="0" w:lastRow="0" w:firstColumn="0" w:lastColumn="0" w:noHBand="0" w:noVBand="1"/>
      </w:tblPr>
      <w:tblGrid>
        <w:gridCol w:w="4952"/>
        <w:gridCol w:w="4865"/>
      </w:tblGrid>
      <w:tr w:rsidR="00CC551B" w:rsidRPr="008E65E1" w14:paraId="38D9D584" w14:textId="77777777" w:rsidTr="00414395">
        <w:trPr>
          <w:trHeight w:val="570"/>
        </w:trPr>
        <w:tc>
          <w:tcPr>
            <w:tcW w:w="4952" w:type="dxa"/>
            <w:tcBorders>
              <w:top w:val="single" w:sz="4" w:space="0" w:color="000000"/>
              <w:left w:val="single" w:sz="4" w:space="0" w:color="000000"/>
              <w:bottom w:val="single" w:sz="4" w:space="0" w:color="000000"/>
            </w:tcBorders>
          </w:tcPr>
          <w:p w14:paraId="5EBADCAE" w14:textId="33A0A8E5" w:rsidR="00CC551B" w:rsidRPr="008E65E1" w:rsidRDefault="004F7058" w:rsidP="00414395">
            <w:pPr>
              <w:widowControl/>
              <w:autoSpaceDE/>
              <w:autoSpaceDN/>
              <w:adjustRightInd/>
              <w:snapToGrid w:val="0"/>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 xml:space="preserve">Teikėjo pavadinimas </w:t>
            </w:r>
            <w:r w:rsidRPr="008E65E1">
              <w:rPr>
                <w:rFonts w:ascii="Times New Roman" w:hAnsi="Times New Roman" w:cs="Times New Roman"/>
                <w:i/>
                <w:iCs/>
                <w:sz w:val="22"/>
                <w:szCs w:val="22"/>
                <w:lang w:eastAsia="en-US"/>
              </w:rPr>
              <w:t>/Jeigu dalyvauja ūkio</w:t>
            </w:r>
            <w:r w:rsidR="00414395">
              <w:rPr>
                <w:rFonts w:ascii="Times New Roman" w:hAnsi="Times New Roman" w:cs="Times New Roman"/>
                <w:i/>
                <w:iCs/>
                <w:sz w:val="22"/>
                <w:szCs w:val="22"/>
                <w:lang w:eastAsia="en-US"/>
              </w:rPr>
              <w:t xml:space="preserve"> </w:t>
            </w:r>
            <w:r w:rsidRPr="008E65E1">
              <w:rPr>
                <w:rFonts w:ascii="Times New Roman" w:hAnsi="Times New Roman" w:cs="Times New Roman"/>
                <w:i/>
                <w:iCs/>
                <w:sz w:val="22"/>
                <w:szCs w:val="22"/>
                <w:lang w:eastAsia="en-US"/>
              </w:rPr>
              <w:t>subjektų grupė, surašomi visi pavadinimai</w:t>
            </w:r>
          </w:p>
        </w:tc>
        <w:tc>
          <w:tcPr>
            <w:tcW w:w="4865" w:type="dxa"/>
            <w:tcBorders>
              <w:top w:val="single" w:sz="4" w:space="0" w:color="000000"/>
              <w:left w:val="single" w:sz="4" w:space="0" w:color="000000"/>
              <w:bottom w:val="single" w:sz="4" w:space="0" w:color="000000"/>
              <w:right w:val="single" w:sz="4" w:space="0" w:color="000000"/>
            </w:tcBorders>
          </w:tcPr>
          <w:p w14:paraId="41B0DB4C" w14:textId="77777777" w:rsidR="00CC551B" w:rsidRPr="008E65E1" w:rsidRDefault="00CC551B" w:rsidP="007049F8">
            <w:pPr>
              <w:widowControl/>
              <w:autoSpaceDE/>
              <w:autoSpaceDN/>
              <w:adjustRightInd/>
              <w:ind w:firstLine="0"/>
              <w:rPr>
                <w:rFonts w:ascii="Times New Roman" w:hAnsi="Times New Roman" w:cs="Times New Roman"/>
                <w:sz w:val="22"/>
                <w:szCs w:val="22"/>
                <w:lang w:eastAsia="en-US"/>
              </w:rPr>
            </w:pPr>
          </w:p>
        </w:tc>
      </w:tr>
      <w:tr w:rsidR="00CC551B" w:rsidRPr="008E65E1" w14:paraId="52A24F26" w14:textId="77777777" w:rsidTr="00414395">
        <w:trPr>
          <w:trHeight w:val="564"/>
        </w:trPr>
        <w:tc>
          <w:tcPr>
            <w:tcW w:w="4952" w:type="dxa"/>
            <w:tcBorders>
              <w:top w:val="single" w:sz="4" w:space="0" w:color="000000"/>
              <w:left w:val="single" w:sz="4" w:space="0" w:color="000000"/>
              <w:bottom w:val="single" w:sz="4" w:space="0" w:color="000000"/>
            </w:tcBorders>
          </w:tcPr>
          <w:p w14:paraId="17E0F9CE" w14:textId="4BA5BAD7" w:rsidR="008616C6" w:rsidRPr="008E65E1" w:rsidRDefault="004F7058" w:rsidP="00414395">
            <w:pPr>
              <w:widowControl/>
              <w:autoSpaceDE/>
              <w:autoSpaceDN/>
              <w:adjustRightInd/>
              <w:snapToGrid w:val="0"/>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Teikėj</w:t>
            </w:r>
            <w:r w:rsidR="008616C6" w:rsidRPr="008E65E1">
              <w:rPr>
                <w:rFonts w:ascii="Times New Roman" w:hAnsi="Times New Roman" w:cs="Times New Roman"/>
                <w:sz w:val="22"/>
                <w:szCs w:val="22"/>
                <w:lang w:eastAsia="en-US"/>
              </w:rPr>
              <w:t>o kodas</w:t>
            </w:r>
            <w:r w:rsidR="008616C6" w:rsidRPr="008E65E1">
              <w:rPr>
                <w:rFonts w:ascii="Times New Roman" w:hAnsi="Times New Roman" w:cs="Times New Roman"/>
                <w:i/>
                <w:iCs/>
                <w:sz w:val="22"/>
                <w:szCs w:val="22"/>
                <w:lang w:eastAsia="en-US"/>
              </w:rPr>
              <w:t>/Jeigu dalyvauja ūkio</w:t>
            </w:r>
            <w:r w:rsidR="00414395">
              <w:rPr>
                <w:rFonts w:ascii="Times New Roman" w:hAnsi="Times New Roman" w:cs="Times New Roman"/>
                <w:i/>
                <w:iCs/>
                <w:sz w:val="22"/>
                <w:szCs w:val="22"/>
                <w:lang w:eastAsia="en-US"/>
              </w:rPr>
              <w:t xml:space="preserve"> </w:t>
            </w:r>
            <w:r w:rsidR="008616C6" w:rsidRPr="008E65E1">
              <w:rPr>
                <w:rFonts w:ascii="Times New Roman" w:hAnsi="Times New Roman" w:cs="Times New Roman"/>
                <w:i/>
                <w:iCs/>
                <w:sz w:val="22"/>
                <w:szCs w:val="22"/>
                <w:lang w:eastAsia="en-US"/>
              </w:rPr>
              <w:t>subjektų grupė, surašomi visų tiekėjų kodai</w:t>
            </w:r>
          </w:p>
          <w:p w14:paraId="1002FA62" w14:textId="68E56562" w:rsidR="00CC551B" w:rsidRPr="008E65E1" w:rsidRDefault="00CC551B" w:rsidP="00414395">
            <w:pPr>
              <w:widowControl/>
              <w:autoSpaceDE/>
              <w:autoSpaceDN/>
              <w:adjustRightInd/>
              <w:snapToGrid w:val="0"/>
              <w:ind w:firstLine="0"/>
              <w:jc w:val="both"/>
              <w:rPr>
                <w:rFonts w:ascii="Times New Roman" w:hAnsi="Times New Roman" w:cs="Times New Roman"/>
                <w:sz w:val="22"/>
                <w:szCs w:val="22"/>
                <w:lang w:eastAsia="en-US"/>
              </w:rPr>
            </w:pPr>
          </w:p>
        </w:tc>
        <w:tc>
          <w:tcPr>
            <w:tcW w:w="4865" w:type="dxa"/>
            <w:tcBorders>
              <w:top w:val="single" w:sz="4" w:space="0" w:color="000000"/>
              <w:left w:val="single" w:sz="4" w:space="0" w:color="000000"/>
              <w:bottom w:val="single" w:sz="4" w:space="0" w:color="000000"/>
              <w:right w:val="single" w:sz="4" w:space="0" w:color="000000"/>
            </w:tcBorders>
          </w:tcPr>
          <w:p w14:paraId="5D4C493B" w14:textId="77777777" w:rsidR="00CC551B" w:rsidRPr="008E65E1" w:rsidRDefault="00CC551B" w:rsidP="007049F8">
            <w:pPr>
              <w:widowControl/>
              <w:autoSpaceDE/>
              <w:autoSpaceDN/>
              <w:adjustRightInd/>
              <w:ind w:firstLine="0"/>
              <w:rPr>
                <w:rFonts w:ascii="Times New Roman" w:hAnsi="Times New Roman" w:cs="Times New Roman"/>
                <w:sz w:val="22"/>
                <w:szCs w:val="22"/>
                <w:lang w:eastAsia="en-US"/>
              </w:rPr>
            </w:pPr>
          </w:p>
        </w:tc>
      </w:tr>
      <w:tr w:rsidR="008616C6" w:rsidRPr="008E65E1" w14:paraId="2D8F5BA4" w14:textId="77777777" w:rsidTr="00414395">
        <w:trPr>
          <w:trHeight w:val="505"/>
        </w:trPr>
        <w:tc>
          <w:tcPr>
            <w:tcW w:w="4952" w:type="dxa"/>
            <w:tcBorders>
              <w:top w:val="single" w:sz="4" w:space="0" w:color="000000"/>
              <w:left w:val="single" w:sz="4" w:space="0" w:color="000000"/>
              <w:bottom w:val="single" w:sz="4" w:space="0" w:color="000000"/>
            </w:tcBorders>
          </w:tcPr>
          <w:p w14:paraId="0D1F7392" w14:textId="74F2F74A" w:rsidR="008616C6" w:rsidRPr="008E65E1" w:rsidRDefault="008616C6" w:rsidP="00414395">
            <w:pPr>
              <w:widowControl/>
              <w:autoSpaceDE/>
              <w:autoSpaceDN/>
              <w:adjustRightInd/>
              <w:snapToGrid w:val="0"/>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Tiekėjo adresas</w:t>
            </w:r>
            <w:r w:rsidRPr="008E65E1">
              <w:rPr>
                <w:rFonts w:ascii="Times New Roman" w:hAnsi="Times New Roman" w:cs="Times New Roman"/>
                <w:i/>
                <w:iCs/>
                <w:sz w:val="22"/>
                <w:szCs w:val="22"/>
                <w:lang w:eastAsia="en-US"/>
              </w:rPr>
              <w:t>/Jeigu dalyvauja ūkio</w:t>
            </w:r>
            <w:r w:rsidR="00414395">
              <w:rPr>
                <w:rFonts w:ascii="Times New Roman" w:hAnsi="Times New Roman" w:cs="Times New Roman"/>
                <w:i/>
                <w:iCs/>
                <w:sz w:val="22"/>
                <w:szCs w:val="22"/>
                <w:lang w:eastAsia="en-US"/>
              </w:rPr>
              <w:t xml:space="preserve"> </w:t>
            </w:r>
            <w:r w:rsidRPr="008E65E1">
              <w:rPr>
                <w:rFonts w:ascii="Times New Roman" w:hAnsi="Times New Roman" w:cs="Times New Roman"/>
                <w:i/>
                <w:iCs/>
                <w:sz w:val="22"/>
                <w:szCs w:val="22"/>
                <w:lang w:eastAsia="en-US"/>
              </w:rPr>
              <w:t>subjektų grupė, surašomi visų tiekėjų adresai</w:t>
            </w:r>
          </w:p>
          <w:p w14:paraId="03C22DF4" w14:textId="0AA152E7" w:rsidR="008616C6" w:rsidRPr="008E65E1" w:rsidRDefault="008616C6" w:rsidP="00414395">
            <w:pPr>
              <w:widowControl/>
              <w:autoSpaceDE/>
              <w:autoSpaceDN/>
              <w:adjustRightInd/>
              <w:snapToGrid w:val="0"/>
              <w:ind w:firstLine="0"/>
              <w:jc w:val="both"/>
              <w:rPr>
                <w:rFonts w:ascii="Times New Roman" w:hAnsi="Times New Roman" w:cs="Times New Roman"/>
                <w:sz w:val="22"/>
                <w:szCs w:val="22"/>
                <w:lang w:eastAsia="en-US"/>
              </w:rPr>
            </w:pPr>
          </w:p>
        </w:tc>
        <w:tc>
          <w:tcPr>
            <w:tcW w:w="4865" w:type="dxa"/>
            <w:tcBorders>
              <w:top w:val="single" w:sz="4" w:space="0" w:color="000000"/>
              <w:left w:val="single" w:sz="4" w:space="0" w:color="000000"/>
              <w:bottom w:val="single" w:sz="4" w:space="0" w:color="000000"/>
              <w:right w:val="single" w:sz="4" w:space="0" w:color="000000"/>
            </w:tcBorders>
          </w:tcPr>
          <w:p w14:paraId="4B699BEB" w14:textId="77777777" w:rsidR="008616C6" w:rsidRPr="008E65E1" w:rsidRDefault="008616C6" w:rsidP="007049F8">
            <w:pPr>
              <w:widowControl/>
              <w:autoSpaceDE/>
              <w:autoSpaceDN/>
              <w:adjustRightInd/>
              <w:ind w:firstLine="0"/>
              <w:rPr>
                <w:rFonts w:ascii="Times New Roman" w:hAnsi="Times New Roman" w:cs="Times New Roman"/>
                <w:sz w:val="22"/>
                <w:szCs w:val="22"/>
                <w:lang w:eastAsia="en-US"/>
              </w:rPr>
            </w:pPr>
          </w:p>
        </w:tc>
      </w:tr>
      <w:tr w:rsidR="00414395" w:rsidRPr="008E65E1" w14:paraId="5035D4A2" w14:textId="77777777" w:rsidTr="00414395">
        <w:trPr>
          <w:trHeight w:val="303"/>
        </w:trPr>
        <w:tc>
          <w:tcPr>
            <w:tcW w:w="4952" w:type="dxa"/>
            <w:tcBorders>
              <w:top w:val="single" w:sz="4" w:space="0" w:color="000000"/>
              <w:left w:val="single" w:sz="4" w:space="0" w:color="000000"/>
              <w:bottom w:val="single" w:sz="4" w:space="0" w:color="000000"/>
            </w:tcBorders>
          </w:tcPr>
          <w:p w14:paraId="1F7FCDB0" w14:textId="025889C4" w:rsidR="00414395" w:rsidRPr="008E65E1" w:rsidRDefault="00414395" w:rsidP="008616C6">
            <w:pPr>
              <w:widowControl/>
              <w:autoSpaceDE/>
              <w:autoSpaceDN/>
              <w:adjustRightInd/>
              <w:snapToGrid w:val="0"/>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Telefono numeris</w:t>
            </w:r>
          </w:p>
        </w:tc>
        <w:tc>
          <w:tcPr>
            <w:tcW w:w="4865" w:type="dxa"/>
            <w:tcBorders>
              <w:top w:val="single" w:sz="4" w:space="0" w:color="000000"/>
              <w:left w:val="single" w:sz="4" w:space="0" w:color="000000"/>
              <w:bottom w:val="single" w:sz="4" w:space="0" w:color="000000"/>
              <w:right w:val="single" w:sz="4" w:space="0" w:color="000000"/>
            </w:tcBorders>
          </w:tcPr>
          <w:p w14:paraId="05029C60" w14:textId="77777777" w:rsidR="00414395" w:rsidRPr="008E65E1" w:rsidRDefault="00414395" w:rsidP="007049F8">
            <w:pPr>
              <w:widowControl/>
              <w:autoSpaceDE/>
              <w:autoSpaceDN/>
              <w:adjustRightInd/>
              <w:ind w:firstLine="0"/>
              <w:rPr>
                <w:rFonts w:ascii="Times New Roman" w:hAnsi="Times New Roman" w:cs="Times New Roman"/>
                <w:sz w:val="22"/>
                <w:szCs w:val="22"/>
                <w:lang w:eastAsia="en-US"/>
              </w:rPr>
            </w:pPr>
          </w:p>
        </w:tc>
      </w:tr>
      <w:tr w:rsidR="00414395" w:rsidRPr="008E65E1" w14:paraId="544D9173" w14:textId="77777777" w:rsidTr="00414395">
        <w:trPr>
          <w:trHeight w:val="266"/>
        </w:trPr>
        <w:tc>
          <w:tcPr>
            <w:tcW w:w="4952" w:type="dxa"/>
            <w:tcBorders>
              <w:top w:val="single" w:sz="4" w:space="0" w:color="000000"/>
              <w:left w:val="single" w:sz="4" w:space="0" w:color="000000"/>
              <w:bottom w:val="single" w:sz="4" w:space="0" w:color="000000"/>
            </w:tcBorders>
          </w:tcPr>
          <w:p w14:paraId="1C10955C" w14:textId="4818E6F1" w:rsidR="00414395" w:rsidRPr="008E65E1" w:rsidRDefault="00414395" w:rsidP="008616C6">
            <w:pPr>
              <w:widowControl/>
              <w:autoSpaceDE/>
              <w:autoSpaceDN/>
              <w:adjustRightInd/>
              <w:snapToGrid w:val="0"/>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El. pašto adresas</w:t>
            </w:r>
          </w:p>
        </w:tc>
        <w:tc>
          <w:tcPr>
            <w:tcW w:w="4865" w:type="dxa"/>
            <w:tcBorders>
              <w:top w:val="single" w:sz="4" w:space="0" w:color="000000"/>
              <w:left w:val="single" w:sz="4" w:space="0" w:color="000000"/>
              <w:bottom w:val="single" w:sz="4" w:space="0" w:color="000000"/>
              <w:right w:val="single" w:sz="4" w:space="0" w:color="000000"/>
            </w:tcBorders>
          </w:tcPr>
          <w:p w14:paraId="433E9E59" w14:textId="77777777" w:rsidR="00414395" w:rsidRPr="008E65E1" w:rsidRDefault="00414395" w:rsidP="007049F8">
            <w:pPr>
              <w:widowControl/>
              <w:autoSpaceDE/>
              <w:autoSpaceDN/>
              <w:adjustRightInd/>
              <w:ind w:firstLine="0"/>
              <w:rPr>
                <w:rFonts w:ascii="Times New Roman" w:hAnsi="Times New Roman" w:cs="Times New Roman"/>
                <w:sz w:val="22"/>
                <w:szCs w:val="22"/>
                <w:lang w:eastAsia="en-US"/>
              </w:rPr>
            </w:pPr>
          </w:p>
        </w:tc>
      </w:tr>
      <w:tr w:rsidR="00CC551B" w:rsidRPr="008E65E1" w14:paraId="7868FE48" w14:textId="77777777" w:rsidTr="00414395">
        <w:trPr>
          <w:trHeight w:val="510"/>
        </w:trPr>
        <w:tc>
          <w:tcPr>
            <w:tcW w:w="4952" w:type="dxa"/>
            <w:tcBorders>
              <w:top w:val="single" w:sz="4" w:space="0" w:color="000000"/>
              <w:left w:val="single" w:sz="4" w:space="0" w:color="000000"/>
              <w:bottom w:val="single" w:sz="4" w:space="0" w:color="000000"/>
            </w:tcBorders>
          </w:tcPr>
          <w:p w14:paraId="37C3422B" w14:textId="77777777" w:rsidR="00CC551B" w:rsidRPr="008E65E1" w:rsidRDefault="00CC551B" w:rsidP="008616C6">
            <w:pPr>
              <w:widowControl/>
              <w:autoSpaceDE/>
              <w:autoSpaceDN/>
              <w:adjustRightInd/>
              <w:snapToGrid w:val="0"/>
              <w:ind w:right="108"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Už pasiūlymą atsakingo asmens vardas, pavardė, pareigos</w:t>
            </w:r>
          </w:p>
        </w:tc>
        <w:tc>
          <w:tcPr>
            <w:tcW w:w="4865" w:type="dxa"/>
            <w:tcBorders>
              <w:top w:val="single" w:sz="4" w:space="0" w:color="000000"/>
              <w:left w:val="single" w:sz="4" w:space="0" w:color="000000"/>
              <w:bottom w:val="single" w:sz="4" w:space="0" w:color="000000"/>
              <w:right w:val="single" w:sz="4" w:space="0" w:color="000000"/>
            </w:tcBorders>
          </w:tcPr>
          <w:p w14:paraId="58CE2B89" w14:textId="77777777" w:rsidR="00CC551B" w:rsidRPr="008E65E1" w:rsidRDefault="00CC551B" w:rsidP="007049F8">
            <w:pPr>
              <w:widowControl/>
              <w:autoSpaceDE/>
              <w:autoSpaceDN/>
              <w:adjustRightInd/>
              <w:snapToGrid w:val="0"/>
              <w:ind w:firstLine="0"/>
              <w:rPr>
                <w:rFonts w:ascii="Times New Roman" w:hAnsi="Times New Roman" w:cs="Times New Roman"/>
                <w:sz w:val="22"/>
                <w:szCs w:val="22"/>
                <w:lang w:eastAsia="en-US"/>
              </w:rPr>
            </w:pPr>
          </w:p>
        </w:tc>
      </w:tr>
      <w:tr w:rsidR="00414395" w:rsidRPr="008E65E1" w14:paraId="610919FD" w14:textId="77777777" w:rsidTr="00414395">
        <w:trPr>
          <w:trHeight w:val="510"/>
        </w:trPr>
        <w:tc>
          <w:tcPr>
            <w:tcW w:w="4952" w:type="dxa"/>
            <w:tcBorders>
              <w:top w:val="single" w:sz="4" w:space="0" w:color="000000"/>
              <w:left w:val="single" w:sz="4" w:space="0" w:color="000000"/>
              <w:bottom w:val="single" w:sz="4" w:space="0" w:color="000000"/>
            </w:tcBorders>
          </w:tcPr>
          <w:p w14:paraId="69DE5CF9" w14:textId="752173E0" w:rsidR="00414395" w:rsidRPr="008E65E1" w:rsidRDefault="00414395" w:rsidP="008616C6">
            <w:pPr>
              <w:widowControl/>
              <w:autoSpaceDE/>
              <w:autoSpaceDN/>
              <w:adjustRightInd/>
              <w:snapToGrid w:val="0"/>
              <w:ind w:right="108" w:firstLine="0"/>
              <w:jc w:val="both"/>
              <w:rPr>
                <w:rFonts w:ascii="Times New Roman" w:hAnsi="Times New Roman" w:cs="Times New Roman"/>
                <w:sz w:val="22"/>
                <w:szCs w:val="22"/>
                <w:lang w:eastAsia="en-US"/>
              </w:rPr>
            </w:pPr>
            <w:r w:rsidRPr="00414395">
              <w:rPr>
                <w:rFonts w:ascii="Times New Roman" w:hAnsi="Times New Roman" w:cs="Times New Roman"/>
                <w:sz w:val="22"/>
                <w:szCs w:val="22"/>
                <w:lang w:eastAsia="en-US"/>
              </w:rPr>
              <w:t>Tiekėjo / Ūkio subjektų grupės, laimėjimo atveju, pasirašančio sutartį asmens vardas, pavardė, pareigos</w:t>
            </w:r>
          </w:p>
        </w:tc>
        <w:tc>
          <w:tcPr>
            <w:tcW w:w="4865" w:type="dxa"/>
            <w:tcBorders>
              <w:top w:val="single" w:sz="4" w:space="0" w:color="000000"/>
              <w:left w:val="single" w:sz="4" w:space="0" w:color="000000"/>
              <w:bottom w:val="single" w:sz="4" w:space="0" w:color="000000"/>
              <w:right w:val="single" w:sz="4" w:space="0" w:color="000000"/>
            </w:tcBorders>
          </w:tcPr>
          <w:p w14:paraId="12A1B77E" w14:textId="77777777" w:rsidR="00414395" w:rsidRPr="008E65E1" w:rsidRDefault="00414395" w:rsidP="007049F8">
            <w:pPr>
              <w:widowControl/>
              <w:autoSpaceDE/>
              <w:autoSpaceDN/>
              <w:adjustRightInd/>
              <w:snapToGrid w:val="0"/>
              <w:ind w:firstLine="0"/>
              <w:rPr>
                <w:rFonts w:ascii="Times New Roman" w:hAnsi="Times New Roman" w:cs="Times New Roman"/>
                <w:sz w:val="22"/>
                <w:szCs w:val="22"/>
                <w:lang w:eastAsia="en-US"/>
              </w:rPr>
            </w:pPr>
          </w:p>
        </w:tc>
      </w:tr>
      <w:tr w:rsidR="00414395" w:rsidRPr="008E65E1" w14:paraId="5B37663B" w14:textId="77777777" w:rsidTr="00414395">
        <w:trPr>
          <w:trHeight w:val="510"/>
        </w:trPr>
        <w:tc>
          <w:tcPr>
            <w:tcW w:w="4952" w:type="dxa"/>
            <w:tcBorders>
              <w:top w:val="single" w:sz="4" w:space="0" w:color="000000"/>
              <w:left w:val="single" w:sz="4" w:space="0" w:color="000000"/>
              <w:bottom w:val="single" w:sz="4" w:space="0" w:color="000000"/>
            </w:tcBorders>
          </w:tcPr>
          <w:p w14:paraId="46D61DFD" w14:textId="4523073C" w:rsidR="00414395" w:rsidRPr="00414395" w:rsidRDefault="00414395" w:rsidP="008616C6">
            <w:pPr>
              <w:widowControl/>
              <w:autoSpaceDE/>
              <w:autoSpaceDN/>
              <w:adjustRightInd/>
              <w:snapToGrid w:val="0"/>
              <w:ind w:right="108" w:firstLine="0"/>
              <w:jc w:val="both"/>
              <w:rPr>
                <w:rFonts w:ascii="Times New Roman" w:hAnsi="Times New Roman" w:cs="Times New Roman"/>
                <w:sz w:val="22"/>
                <w:szCs w:val="22"/>
                <w:lang w:eastAsia="en-US"/>
              </w:rPr>
            </w:pPr>
            <w:r w:rsidRPr="00414395">
              <w:rPr>
                <w:rFonts w:ascii="Times New Roman" w:hAnsi="Times New Roman" w:cs="Times New Roman"/>
                <w:sz w:val="22"/>
                <w:szCs w:val="22"/>
                <w:lang w:eastAsia="en-US"/>
              </w:rPr>
              <w:t>Tiekėjo / Ūkio subjektų grupės, laimėjimo atveju, už sutarties vykdymą atsakingo asmens vardas, pavardė, telefono numeris, elektroninio pašto adresas</w:t>
            </w:r>
          </w:p>
        </w:tc>
        <w:tc>
          <w:tcPr>
            <w:tcW w:w="4865" w:type="dxa"/>
            <w:tcBorders>
              <w:top w:val="single" w:sz="4" w:space="0" w:color="000000"/>
              <w:left w:val="single" w:sz="4" w:space="0" w:color="000000"/>
              <w:bottom w:val="single" w:sz="4" w:space="0" w:color="000000"/>
              <w:right w:val="single" w:sz="4" w:space="0" w:color="000000"/>
            </w:tcBorders>
          </w:tcPr>
          <w:p w14:paraId="1F495465" w14:textId="77777777" w:rsidR="00414395" w:rsidRPr="008E65E1" w:rsidRDefault="00414395" w:rsidP="007049F8">
            <w:pPr>
              <w:widowControl/>
              <w:autoSpaceDE/>
              <w:autoSpaceDN/>
              <w:adjustRightInd/>
              <w:snapToGrid w:val="0"/>
              <w:ind w:firstLine="0"/>
              <w:rPr>
                <w:rFonts w:ascii="Times New Roman" w:hAnsi="Times New Roman" w:cs="Times New Roman"/>
                <w:sz w:val="22"/>
                <w:szCs w:val="22"/>
                <w:lang w:eastAsia="en-US"/>
              </w:rPr>
            </w:pPr>
          </w:p>
        </w:tc>
      </w:tr>
      <w:tr w:rsidR="00414395" w:rsidRPr="008E65E1" w14:paraId="5F61369F" w14:textId="77777777" w:rsidTr="00414395">
        <w:trPr>
          <w:trHeight w:val="333"/>
        </w:trPr>
        <w:tc>
          <w:tcPr>
            <w:tcW w:w="4952" w:type="dxa"/>
            <w:tcBorders>
              <w:top w:val="single" w:sz="4" w:space="0" w:color="000000"/>
              <w:left w:val="single" w:sz="4" w:space="0" w:color="000000"/>
              <w:bottom w:val="single" w:sz="4" w:space="0" w:color="000000"/>
            </w:tcBorders>
          </w:tcPr>
          <w:p w14:paraId="187A3FCC" w14:textId="4002B8A6" w:rsidR="00414395" w:rsidRPr="008E65E1" w:rsidRDefault="00414395" w:rsidP="00414395">
            <w:pPr>
              <w:widowControl/>
              <w:autoSpaceDE/>
              <w:autoSpaceDN/>
              <w:adjustRightInd/>
              <w:snapToGrid w:val="0"/>
              <w:ind w:firstLine="0"/>
              <w:jc w:val="both"/>
              <w:rPr>
                <w:rFonts w:ascii="Times New Roman" w:hAnsi="Times New Roman" w:cs="Times New Roman"/>
                <w:sz w:val="22"/>
                <w:szCs w:val="22"/>
                <w:lang w:eastAsia="en-US"/>
              </w:rPr>
            </w:pPr>
            <w:r w:rsidRPr="00414395">
              <w:rPr>
                <w:rFonts w:ascii="Times New Roman" w:hAnsi="Times New Roman" w:cs="Times New Roman"/>
                <w:sz w:val="22"/>
                <w:szCs w:val="22"/>
                <w:lang w:eastAsia="en-US"/>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865" w:type="dxa"/>
            <w:tcBorders>
              <w:top w:val="single" w:sz="4" w:space="0" w:color="000000"/>
              <w:left w:val="single" w:sz="4" w:space="0" w:color="000000"/>
              <w:bottom w:val="single" w:sz="4" w:space="0" w:color="000000"/>
              <w:right w:val="single" w:sz="4" w:space="0" w:color="000000"/>
            </w:tcBorders>
          </w:tcPr>
          <w:p w14:paraId="1B178D11" w14:textId="77777777" w:rsidR="00414395" w:rsidRPr="0051268E" w:rsidRDefault="00414395" w:rsidP="00414395">
            <w:pPr>
              <w:suppressAutoHyphens/>
              <w:ind w:firstLine="0"/>
              <w:jc w:val="both"/>
              <w:textAlignment w:val="baseline"/>
              <w:rPr>
                <w:rFonts w:ascii="Times New Roman" w:hAnsi="Times New Roman" w:cs="Times New Roman"/>
                <w:i/>
                <w:iCs/>
                <w:color w:val="000000"/>
                <w:sz w:val="24"/>
                <w:lang w:eastAsia="en-US"/>
              </w:rPr>
            </w:pPr>
            <w:r w:rsidRPr="0051268E">
              <w:rPr>
                <w:rFonts w:ascii="Times New Roman" w:hAnsi="Times New Roman" w:cs="Times New Roman"/>
                <w:i/>
                <w:iCs/>
                <w:color w:val="000000"/>
                <w:sz w:val="24"/>
                <w:lang w:eastAsia="en-US"/>
              </w:rPr>
              <w:t xml:space="preserve">(nurodomi nariai/asmenys, jeigu tokie yra; jeigu tokių narių/asmenų nėra, </w:t>
            </w:r>
            <w:r w:rsidRPr="0051268E">
              <w:rPr>
                <w:rFonts w:ascii="Times New Roman" w:hAnsi="Times New Roman" w:cs="Times New Roman"/>
                <w:b/>
                <w:bCs/>
                <w:i/>
                <w:iCs/>
                <w:color w:val="FF0000"/>
                <w:sz w:val="24"/>
                <w:lang w:eastAsia="en-US"/>
              </w:rPr>
              <w:t>aiškiai nurodyti, kad tokių asmenų nėra</w:t>
            </w:r>
            <w:r w:rsidRPr="0051268E">
              <w:rPr>
                <w:rFonts w:ascii="Times New Roman" w:hAnsi="Times New Roman" w:cs="Times New Roman"/>
                <w:i/>
                <w:iCs/>
                <w:color w:val="000000"/>
                <w:sz w:val="24"/>
                <w:lang w:eastAsia="en-US"/>
              </w:rPr>
              <w:t>:</w:t>
            </w:r>
          </w:p>
          <w:p w14:paraId="718B8576" w14:textId="77777777" w:rsidR="00414395" w:rsidRPr="0051268E" w:rsidRDefault="00414395" w:rsidP="00414395">
            <w:pPr>
              <w:suppressAutoHyphens/>
              <w:jc w:val="both"/>
              <w:textAlignment w:val="baseline"/>
              <w:rPr>
                <w:rFonts w:ascii="Times New Roman" w:hAnsi="Times New Roman" w:cs="Times New Roman"/>
                <w:i/>
                <w:iCs/>
                <w:color w:val="000000"/>
                <w:sz w:val="24"/>
                <w:lang w:eastAsia="en-US"/>
              </w:rPr>
            </w:pPr>
            <w:r w:rsidRPr="0051268E">
              <w:rPr>
                <w:rFonts w:ascii="Times New Roman" w:hAnsi="Times New Roman" w:cs="Times New Roman"/>
                <w:i/>
                <w:iCs/>
                <w:color w:val="000000"/>
                <w:sz w:val="24"/>
                <w:lang w:eastAsia="en-US"/>
              </w:rPr>
              <w:t>- dėl tiekėjo/tiekėjų grupės narių;</w:t>
            </w:r>
          </w:p>
          <w:p w14:paraId="108BFA3A" w14:textId="0FE3E50F" w:rsidR="00414395" w:rsidRPr="0051268E" w:rsidRDefault="00414395" w:rsidP="00414395">
            <w:pPr>
              <w:suppressAutoHyphens/>
              <w:jc w:val="both"/>
              <w:textAlignment w:val="baseline"/>
              <w:rPr>
                <w:rFonts w:ascii="Times New Roman" w:hAnsi="Times New Roman" w:cs="Times New Roman"/>
                <w:i/>
                <w:iCs/>
                <w:color w:val="000000"/>
                <w:sz w:val="24"/>
                <w:lang w:eastAsia="en-US"/>
              </w:rPr>
            </w:pPr>
            <w:r w:rsidRPr="0051268E">
              <w:rPr>
                <w:rFonts w:ascii="Times New Roman" w:hAnsi="Times New Roman" w:cs="Times New Roman"/>
                <w:i/>
                <w:iCs/>
                <w:color w:val="000000"/>
                <w:sz w:val="24"/>
                <w:lang w:eastAsia="en-US"/>
              </w:rPr>
              <w:t>- dėl ūkio subjektų, kurių pajėgumais (kvalifikacija) remiamasi (jeigu pasitelkiami)</w:t>
            </w:r>
          </w:p>
          <w:p w14:paraId="24EE272A" w14:textId="3CEE3FEF" w:rsidR="00414395" w:rsidRPr="00414395" w:rsidRDefault="00414395" w:rsidP="00414395">
            <w:pPr>
              <w:tabs>
                <w:tab w:val="left" w:pos="1875"/>
              </w:tabs>
              <w:rPr>
                <w:rFonts w:ascii="Times New Roman" w:hAnsi="Times New Roman" w:cs="Times New Roman"/>
                <w:sz w:val="22"/>
                <w:szCs w:val="22"/>
                <w:lang w:eastAsia="en-US"/>
              </w:rPr>
            </w:pPr>
          </w:p>
        </w:tc>
      </w:tr>
    </w:tbl>
    <w:p w14:paraId="738FE2A5" w14:textId="77777777" w:rsidR="007049F8" w:rsidRPr="008E65E1" w:rsidRDefault="007049F8" w:rsidP="00CC551B">
      <w:pPr>
        <w:widowControl/>
        <w:autoSpaceDE/>
        <w:autoSpaceDN/>
        <w:adjustRightInd/>
        <w:ind w:firstLine="0"/>
        <w:jc w:val="both"/>
        <w:rPr>
          <w:rFonts w:ascii="Times New Roman" w:hAnsi="Times New Roman" w:cs="Times New Roman"/>
          <w:sz w:val="22"/>
          <w:szCs w:val="22"/>
          <w:lang w:eastAsia="en-US"/>
        </w:rPr>
      </w:pPr>
    </w:p>
    <w:p w14:paraId="71F6D3D7" w14:textId="77777777" w:rsidR="004F7058" w:rsidRPr="008E65E1" w:rsidRDefault="004F7058" w:rsidP="004F7058">
      <w:pPr>
        <w:spacing w:before="29" w:line="271" w:lineRule="exact"/>
        <w:ind w:firstLine="0"/>
        <w:rPr>
          <w:rFonts w:ascii="Times New Roman" w:hAnsi="Times New Roman" w:cs="Times New Roman"/>
          <w:sz w:val="22"/>
          <w:szCs w:val="22"/>
        </w:rPr>
      </w:pPr>
      <w:r w:rsidRPr="008E65E1">
        <w:rPr>
          <w:rFonts w:ascii="Times New Roman" w:hAnsi="Times New Roman" w:cs="Times New Roman"/>
          <w:i/>
          <w:iCs/>
          <w:spacing w:val="-4"/>
          <w:position w:val="-1"/>
          <w:sz w:val="22"/>
          <w:szCs w:val="22"/>
        </w:rPr>
        <w:t>/</w:t>
      </w:r>
      <w:r w:rsidRPr="008E65E1">
        <w:rPr>
          <w:rFonts w:ascii="Times New Roman" w:hAnsi="Times New Roman" w:cs="Times New Roman"/>
          <w:i/>
          <w:iCs/>
          <w:spacing w:val="-5"/>
          <w:position w:val="-1"/>
          <w:sz w:val="22"/>
          <w:szCs w:val="22"/>
        </w:rPr>
        <w:t>Pas</w:t>
      </w:r>
      <w:r w:rsidRPr="008E65E1">
        <w:rPr>
          <w:rFonts w:ascii="Times New Roman" w:hAnsi="Times New Roman" w:cs="Times New Roman"/>
          <w:i/>
          <w:iCs/>
          <w:spacing w:val="-2"/>
          <w:position w:val="-1"/>
          <w:sz w:val="22"/>
          <w:szCs w:val="22"/>
        </w:rPr>
        <w:t>t</w:t>
      </w:r>
      <w:r w:rsidRPr="008E65E1">
        <w:rPr>
          <w:rFonts w:ascii="Times New Roman" w:hAnsi="Times New Roman" w:cs="Times New Roman"/>
          <w:i/>
          <w:iCs/>
          <w:spacing w:val="-5"/>
          <w:position w:val="-1"/>
          <w:sz w:val="22"/>
          <w:szCs w:val="22"/>
        </w:rPr>
        <w:t>ab</w:t>
      </w:r>
      <w:r w:rsidRPr="008E65E1">
        <w:rPr>
          <w:rFonts w:ascii="Times New Roman" w:hAnsi="Times New Roman" w:cs="Times New Roman"/>
          <w:i/>
          <w:iCs/>
          <w:spacing w:val="-2"/>
          <w:position w:val="-1"/>
          <w:sz w:val="22"/>
          <w:szCs w:val="22"/>
        </w:rPr>
        <w:t>a</w:t>
      </w:r>
      <w:r w:rsidRPr="008E65E1">
        <w:rPr>
          <w:rFonts w:ascii="Times New Roman" w:hAnsi="Times New Roman" w:cs="Times New Roman"/>
          <w:i/>
          <w:iCs/>
          <w:position w:val="-1"/>
          <w:sz w:val="22"/>
          <w:szCs w:val="22"/>
        </w:rPr>
        <w:t>.</w:t>
      </w:r>
      <w:r w:rsidRPr="008E65E1">
        <w:rPr>
          <w:rFonts w:ascii="Times New Roman" w:hAnsi="Times New Roman" w:cs="Times New Roman"/>
          <w:i/>
          <w:iCs/>
          <w:spacing w:val="-10"/>
          <w:position w:val="-1"/>
          <w:sz w:val="22"/>
          <w:szCs w:val="22"/>
        </w:rPr>
        <w:t xml:space="preserve"> </w:t>
      </w:r>
      <w:r w:rsidRPr="008E65E1">
        <w:rPr>
          <w:rFonts w:ascii="Times New Roman" w:hAnsi="Times New Roman" w:cs="Times New Roman"/>
          <w:i/>
          <w:iCs/>
          <w:spacing w:val="-5"/>
          <w:position w:val="-1"/>
          <w:sz w:val="22"/>
          <w:szCs w:val="22"/>
        </w:rPr>
        <w:t>P</w:t>
      </w:r>
      <w:r w:rsidRPr="008E65E1">
        <w:rPr>
          <w:rFonts w:ascii="Times New Roman" w:hAnsi="Times New Roman" w:cs="Times New Roman"/>
          <w:i/>
          <w:iCs/>
          <w:spacing w:val="-2"/>
          <w:position w:val="-1"/>
          <w:sz w:val="22"/>
          <w:szCs w:val="22"/>
        </w:rPr>
        <w:t>i</w:t>
      </w:r>
      <w:r w:rsidRPr="008E65E1">
        <w:rPr>
          <w:rFonts w:ascii="Times New Roman" w:hAnsi="Times New Roman" w:cs="Times New Roman"/>
          <w:i/>
          <w:iCs/>
          <w:spacing w:val="-4"/>
          <w:position w:val="-1"/>
          <w:sz w:val="22"/>
          <w:szCs w:val="22"/>
        </w:rPr>
        <w:t>l</w:t>
      </w:r>
      <w:r w:rsidRPr="008E65E1">
        <w:rPr>
          <w:rFonts w:ascii="Times New Roman" w:hAnsi="Times New Roman" w:cs="Times New Roman"/>
          <w:i/>
          <w:iCs/>
          <w:spacing w:val="-5"/>
          <w:position w:val="-1"/>
          <w:sz w:val="22"/>
          <w:szCs w:val="22"/>
        </w:rPr>
        <w:t>d</w:t>
      </w:r>
      <w:r w:rsidRPr="008E65E1">
        <w:rPr>
          <w:rFonts w:ascii="Times New Roman" w:hAnsi="Times New Roman" w:cs="Times New Roman"/>
          <w:i/>
          <w:iCs/>
          <w:spacing w:val="-2"/>
          <w:position w:val="-1"/>
          <w:sz w:val="22"/>
          <w:szCs w:val="22"/>
        </w:rPr>
        <w:t>o</w:t>
      </w:r>
      <w:r w:rsidRPr="008E65E1">
        <w:rPr>
          <w:rFonts w:ascii="Times New Roman" w:hAnsi="Times New Roman" w:cs="Times New Roman"/>
          <w:i/>
          <w:iCs/>
          <w:spacing w:val="-5"/>
          <w:position w:val="-1"/>
          <w:sz w:val="22"/>
          <w:szCs w:val="22"/>
        </w:rPr>
        <w:t>ma</w:t>
      </w:r>
      <w:r w:rsidRPr="008E65E1">
        <w:rPr>
          <w:rFonts w:ascii="Times New Roman" w:hAnsi="Times New Roman" w:cs="Times New Roman"/>
          <w:i/>
          <w:iCs/>
          <w:position w:val="-1"/>
          <w:sz w:val="22"/>
          <w:szCs w:val="22"/>
        </w:rPr>
        <w:t>,</w:t>
      </w:r>
      <w:r w:rsidRPr="008E65E1">
        <w:rPr>
          <w:rFonts w:ascii="Times New Roman" w:hAnsi="Times New Roman" w:cs="Times New Roman"/>
          <w:i/>
          <w:iCs/>
          <w:spacing w:val="-7"/>
          <w:position w:val="-1"/>
          <w:sz w:val="22"/>
          <w:szCs w:val="22"/>
        </w:rPr>
        <w:t xml:space="preserve"> </w:t>
      </w:r>
      <w:r w:rsidRPr="008E65E1">
        <w:rPr>
          <w:rFonts w:ascii="Times New Roman" w:hAnsi="Times New Roman" w:cs="Times New Roman"/>
          <w:i/>
          <w:iCs/>
          <w:spacing w:val="-2"/>
          <w:position w:val="-1"/>
          <w:sz w:val="22"/>
          <w:szCs w:val="22"/>
        </w:rPr>
        <w:t>j</w:t>
      </w:r>
      <w:r w:rsidRPr="008E65E1">
        <w:rPr>
          <w:rFonts w:ascii="Times New Roman" w:hAnsi="Times New Roman" w:cs="Times New Roman"/>
          <w:i/>
          <w:iCs/>
          <w:spacing w:val="-6"/>
          <w:position w:val="-1"/>
          <w:sz w:val="22"/>
          <w:szCs w:val="22"/>
        </w:rPr>
        <w:t>e</w:t>
      </w:r>
      <w:r w:rsidRPr="008E65E1">
        <w:rPr>
          <w:rFonts w:ascii="Times New Roman" w:hAnsi="Times New Roman" w:cs="Times New Roman"/>
          <w:i/>
          <w:iCs/>
          <w:position w:val="-1"/>
          <w:sz w:val="22"/>
          <w:szCs w:val="22"/>
        </w:rPr>
        <w:t>i</w:t>
      </w:r>
      <w:r w:rsidRPr="008E65E1">
        <w:rPr>
          <w:rFonts w:ascii="Times New Roman" w:hAnsi="Times New Roman" w:cs="Times New Roman"/>
          <w:i/>
          <w:iCs/>
          <w:spacing w:val="-9"/>
          <w:position w:val="-1"/>
          <w:sz w:val="22"/>
          <w:szCs w:val="22"/>
        </w:rPr>
        <w:t xml:space="preserve"> </w:t>
      </w:r>
      <w:r w:rsidRPr="008E65E1">
        <w:rPr>
          <w:rFonts w:ascii="Times New Roman" w:hAnsi="Times New Roman" w:cs="Times New Roman"/>
          <w:i/>
          <w:iCs/>
          <w:spacing w:val="-4"/>
          <w:position w:val="-1"/>
          <w:sz w:val="22"/>
          <w:szCs w:val="22"/>
        </w:rPr>
        <w:t>t</w:t>
      </w:r>
      <w:r w:rsidRPr="008E65E1">
        <w:rPr>
          <w:rFonts w:ascii="Times New Roman" w:hAnsi="Times New Roman" w:cs="Times New Roman"/>
          <w:i/>
          <w:iCs/>
          <w:spacing w:val="-2"/>
          <w:position w:val="-1"/>
          <w:sz w:val="22"/>
          <w:szCs w:val="22"/>
        </w:rPr>
        <w:t>ei</w:t>
      </w:r>
      <w:r w:rsidRPr="008E65E1">
        <w:rPr>
          <w:rFonts w:ascii="Times New Roman" w:hAnsi="Times New Roman" w:cs="Times New Roman"/>
          <w:i/>
          <w:iCs/>
          <w:spacing w:val="-3"/>
          <w:position w:val="-1"/>
          <w:sz w:val="22"/>
          <w:szCs w:val="22"/>
        </w:rPr>
        <w:t>k</w:t>
      </w:r>
      <w:r w:rsidRPr="008E65E1">
        <w:rPr>
          <w:rFonts w:ascii="Times New Roman" w:hAnsi="Times New Roman" w:cs="Times New Roman"/>
          <w:i/>
          <w:iCs/>
          <w:spacing w:val="-6"/>
          <w:position w:val="-1"/>
          <w:sz w:val="22"/>
          <w:szCs w:val="22"/>
        </w:rPr>
        <w:t>ė</w:t>
      </w:r>
      <w:r w:rsidRPr="008E65E1">
        <w:rPr>
          <w:rFonts w:ascii="Times New Roman" w:hAnsi="Times New Roman" w:cs="Times New Roman"/>
          <w:i/>
          <w:iCs/>
          <w:spacing w:val="-4"/>
          <w:position w:val="-1"/>
          <w:sz w:val="22"/>
          <w:szCs w:val="22"/>
        </w:rPr>
        <w:t>j</w:t>
      </w:r>
      <w:r w:rsidRPr="008E65E1">
        <w:rPr>
          <w:rFonts w:ascii="Times New Roman" w:hAnsi="Times New Roman" w:cs="Times New Roman"/>
          <w:i/>
          <w:iCs/>
          <w:spacing w:val="-5"/>
          <w:position w:val="-1"/>
          <w:sz w:val="22"/>
          <w:szCs w:val="22"/>
        </w:rPr>
        <w:t>a</w:t>
      </w:r>
      <w:r w:rsidRPr="008E65E1">
        <w:rPr>
          <w:rFonts w:ascii="Times New Roman" w:hAnsi="Times New Roman" w:cs="Times New Roman"/>
          <w:i/>
          <w:iCs/>
          <w:position w:val="-1"/>
          <w:sz w:val="22"/>
          <w:szCs w:val="22"/>
        </w:rPr>
        <w:t>s</w:t>
      </w:r>
      <w:r w:rsidRPr="008E65E1">
        <w:rPr>
          <w:rFonts w:ascii="Times New Roman" w:hAnsi="Times New Roman" w:cs="Times New Roman"/>
          <w:i/>
          <w:iCs/>
          <w:spacing w:val="-7"/>
          <w:position w:val="-1"/>
          <w:sz w:val="22"/>
          <w:szCs w:val="22"/>
        </w:rPr>
        <w:t xml:space="preserve"> </w:t>
      </w:r>
      <w:r w:rsidRPr="008E65E1">
        <w:rPr>
          <w:rFonts w:ascii="Times New Roman" w:hAnsi="Times New Roman" w:cs="Times New Roman"/>
          <w:i/>
          <w:iCs/>
          <w:spacing w:val="-3"/>
          <w:position w:val="-1"/>
          <w:sz w:val="22"/>
          <w:szCs w:val="22"/>
        </w:rPr>
        <w:t>k</w:t>
      </w:r>
      <w:r w:rsidRPr="008E65E1">
        <w:rPr>
          <w:rFonts w:ascii="Times New Roman" w:hAnsi="Times New Roman" w:cs="Times New Roman"/>
          <w:i/>
          <w:iCs/>
          <w:spacing w:val="-6"/>
          <w:position w:val="-1"/>
          <w:sz w:val="22"/>
          <w:szCs w:val="22"/>
        </w:rPr>
        <w:t>e</w:t>
      </w:r>
      <w:r w:rsidRPr="008E65E1">
        <w:rPr>
          <w:rFonts w:ascii="Times New Roman" w:hAnsi="Times New Roman" w:cs="Times New Roman"/>
          <w:i/>
          <w:iCs/>
          <w:spacing w:val="-4"/>
          <w:position w:val="-1"/>
          <w:sz w:val="22"/>
          <w:szCs w:val="22"/>
        </w:rPr>
        <w:t>t</w:t>
      </w:r>
      <w:r w:rsidRPr="008E65E1">
        <w:rPr>
          <w:rFonts w:ascii="Times New Roman" w:hAnsi="Times New Roman" w:cs="Times New Roman"/>
          <w:i/>
          <w:iCs/>
          <w:spacing w:val="-2"/>
          <w:position w:val="-1"/>
          <w:sz w:val="22"/>
          <w:szCs w:val="22"/>
        </w:rPr>
        <w:t>i</w:t>
      </w:r>
      <w:r w:rsidRPr="008E65E1">
        <w:rPr>
          <w:rFonts w:ascii="Times New Roman" w:hAnsi="Times New Roman" w:cs="Times New Roman"/>
          <w:i/>
          <w:iCs/>
          <w:spacing w:val="-5"/>
          <w:position w:val="-1"/>
          <w:sz w:val="22"/>
          <w:szCs w:val="22"/>
        </w:rPr>
        <w:t>n</w:t>
      </w:r>
      <w:r w:rsidRPr="008E65E1">
        <w:rPr>
          <w:rFonts w:ascii="Times New Roman" w:hAnsi="Times New Roman" w:cs="Times New Roman"/>
          <w:i/>
          <w:iCs/>
          <w:position w:val="-1"/>
          <w:sz w:val="22"/>
          <w:szCs w:val="22"/>
        </w:rPr>
        <w:t>a</w:t>
      </w:r>
      <w:r w:rsidRPr="008E65E1">
        <w:rPr>
          <w:rFonts w:ascii="Times New Roman" w:hAnsi="Times New Roman" w:cs="Times New Roman"/>
          <w:i/>
          <w:iCs/>
          <w:spacing w:val="-7"/>
          <w:position w:val="-1"/>
          <w:sz w:val="22"/>
          <w:szCs w:val="22"/>
        </w:rPr>
        <w:t xml:space="preserve"> </w:t>
      </w:r>
      <w:r w:rsidRPr="008E65E1">
        <w:rPr>
          <w:rFonts w:ascii="Times New Roman" w:hAnsi="Times New Roman" w:cs="Times New Roman"/>
          <w:i/>
          <w:iCs/>
          <w:spacing w:val="-5"/>
          <w:position w:val="-1"/>
          <w:sz w:val="22"/>
          <w:szCs w:val="22"/>
        </w:rPr>
        <w:t>pa</w:t>
      </w:r>
      <w:r w:rsidRPr="008E65E1">
        <w:rPr>
          <w:rFonts w:ascii="Times New Roman" w:hAnsi="Times New Roman" w:cs="Times New Roman"/>
          <w:i/>
          <w:iCs/>
          <w:spacing w:val="-2"/>
          <w:position w:val="-1"/>
          <w:sz w:val="22"/>
          <w:szCs w:val="22"/>
        </w:rPr>
        <w:t>s</w:t>
      </w:r>
      <w:r w:rsidRPr="008E65E1">
        <w:rPr>
          <w:rFonts w:ascii="Times New Roman" w:hAnsi="Times New Roman" w:cs="Times New Roman"/>
          <w:i/>
          <w:iCs/>
          <w:spacing w:val="-4"/>
          <w:position w:val="-1"/>
          <w:sz w:val="22"/>
          <w:szCs w:val="22"/>
        </w:rPr>
        <w:t>it</w:t>
      </w:r>
      <w:r w:rsidRPr="008E65E1">
        <w:rPr>
          <w:rFonts w:ascii="Times New Roman" w:hAnsi="Times New Roman" w:cs="Times New Roman"/>
          <w:i/>
          <w:iCs/>
          <w:spacing w:val="-6"/>
          <w:position w:val="-1"/>
          <w:sz w:val="22"/>
          <w:szCs w:val="22"/>
        </w:rPr>
        <w:t>e</w:t>
      </w:r>
      <w:r w:rsidRPr="008E65E1">
        <w:rPr>
          <w:rFonts w:ascii="Times New Roman" w:hAnsi="Times New Roman" w:cs="Times New Roman"/>
          <w:i/>
          <w:iCs/>
          <w:spacing w:val="-2"/>
          <w:position w:val="-1"/>
          <w:sz w:val="22"/>
          <w:szCs w:val="22"/>
        </w:rPr>
        <w:t>l</w:t>
      </w:r>
      <w:r w:rsidRPr="008E65E1">
        <w:rPr>
          <w:rFonts w:ascii="Times New Roman" w:hAnsi="Times New Roman" w:cs="Times New Roman"/>
          <w:i/>
          <w:iCs/>
          <w:spacing w:val="-6"/>
          <w:position w:val="-1"/>
          <w:sz w:val="22"/>
          <w:szCs w:val="22"/>
        </w:rPr>
        <w:t>k</w:t>
      </w:r>
      <w:r w:rsidRPr="008E65E1">
        <w:rPr>
          <w:rFonts w:ascii="Times New Roman" w:hAnsi="Times New Roman" w:cs="Times New Roman"/>
          <w:i/>
          <w:iCs/>
          <w:spacing w:val="-4"/>
          <w:position w:val="-1"/>
          <w:sz w:val="22"/>
          <w:szCs w:val="22"/>
        </w:rPr>
        <w:t>t</w:t>
      </w:r>
      <w:r w:rsidRPr="008E65E1">
        <w:rPr>
          <w:rFonts w:ascii="Times New Roman" w:hAnsi="Times New Roman" w:cs="Times New Roman"/>
          <w:i/>
          <w:iCs/>
          <w:position w:val="-1"/>
          <w:sz w:val="22"/>
          <w:szCs w:val="22"/>
        </w:rPr>
        <w:t>i</w:t>
      </w:r>
      <w:r w:rsidRPr="008E65E1">
        <w:rPr>
          <w:rFonts w:ascii="Times New Roman" w:hAnsi="Times New Roman" w:cs="Times New Roman"/>
          <w:i/>
          <w:iCs/>
          <w:spacing w:val="48"/>
          <w:position w:val="-1"/>
          <w:sz w:val="22"/>
          <w:szCs w:val="22"/>
        </w:rPr>
        <w:t xml:space="preserve"> </w:t>
      </w:r>
      <w:r w:rsidRPr="008E65E1">
        <w:rPr>
          <w:rFonts w:ascii="Times New Roman" w:hAnsi="Times New Roman" w:cs="Times New Roman"/>
          <w:i/>
          <w:iCs/>
          <w:spacing w:val="-2"/>
          <w:position w:val="-1"/>
          <w:sz w:val="22"/>
          <w:szCs w:val="22"/>
        </w:rPr>
        <w:t>s</w:t>
      </w:r>
      <w:r w:rsidRPr="008E65E1">
        <w:rPr>
          <w:rFonts w:ascii="Times New Roman" w:hAnsi="Times New Roman" w:cs="Times New Roman"/>
          <w:i/>
          <w:iCs/>
          <w:spacing w:val="-5"/>
          <w:position w:val="-1"/>
          <w:sz w:val="22"/>
          <w:szCs w:val="22"/>
        </w:rPr>
        <w:t>ub</w:t>
      </w:r>
      <w:r w:rsidRPr="008E65E1">
        <w:rPr>
          <w:rFonts w:ascii="Times New Roman" w:hAnsi="Times New Roman" w:cs="Times New Roman"/>
          <w:i/>
          <w:iCs/>
          <w:spacing w:val="-4"/>
          <w:position w:val="-1"/>
          <w:sz w:val="22"/>
          <w:szCs w:val="22"/>
        </w:rPr>
        <w:t>t</w:t>
      </w:r>
      <w:r w:rsidRPr="008E65E1">
        <w:rPr>
          <w:rFonts w:ascii="Times New Roman" w:hAnsi="Times New Roman" w:cs="Times New Roman"/>
          <w:i/>
          <w:iCs/>
          <w:spacing w:val="-2"/>
          <w:position w:val="-1"/>
          <w:sz w:val="22"/>
          <w:szCs w:val="22"/>
        </w:rPr>
        <w:t>ei</w:t>
      </w:r>
      <w:r w:rsidRPr="008E65E1">
        <w:rPr>
          <w:rFonts w:ascii="Times New Roman" w:hAnsi="Times New Roman" w:cs="Times New Roman"/>
          <w:i/>
          <w:iCs/>
          <w:spacing w:val="-3"/>
          <w:position w:val="-1"/>
          <w:sz w:val="22"/>
          <w:szCs w:val="22"/>
        </w:rPr>
        <w:t>k</w:t>
      </w:r>
      <w:r w:rsidRPr="008E65E1">
        <w:rPr>
          <w:rFonts w:ascii="Times New Roman" w:hAnsi="Times New Roman" w:cs="Times New Roman"/>
          <w:i/>
          <w:iCs/>
          <w:spacing w:val="-6"/>
          <w:position w:val="-1"/>
          <w:sz w:val="22"/>
          <w:szCs w:val="22"/>
        </w:rPr>
        <w:t>ė</w:t>
      </w:r>
      <w:r w:rsidRPr="008E65E1">
        <w:rPr>
          <w:rFonts w:ascii="Times New Roman" w:hAnsi="Times New Roman" w:cs="Times New Roman"/>
          <w:i/>
          <w:iCs/>
          <w:spacing w:val="-2"/>
          <w:position w:val="-1"/>
          <w:sz w:val="22"/>
          <w:szCs w:val="22"/>
        </w:rPr>
        <w:t>j</w:t>
      </w:r>
      <w:r w:rsidRPr="008E65E1">
        <w:rPr>
          <w:rFonts w:ascii="Times New Roman" w:hAnsi="Times New Roman" w:cs="Times New Roman"/>
          <w:i/>
          <w:iCs/>
          <w:position w:val="-1"/>
          <w:sz w:val="22"/>
          <w:szCs w:val="22"/>
        </w:rPr>
        <w:t>ą</w:t>
      </w:r>
      <w:r w:rsidRPr="008E65E1">
        <w:rPr>
          <w:rFonts w:ascii="Times New Roman" w:hAnsi="Times New Roman" w:cs="Times New Roman"/>
          <w:i/>
          <w:iCs/>
          <w:spacing w:val="-6"/>
          <w:position w:val="-1"/>
          <w:sz w:val="22"/>
          <w:szCs w:val="22"/>
        </w:rPr>
        <w:t xml:space="preserve"> (</w:t>
      </w:r>
      <w:r w:rsidRPr="008E65E1">
        <w:rPr>
          <w:rFonts w:ascii="Times New Roman" w:hAnsi="Times New Roman" w:cs="Times New Roman"/>
          <w:i/>
          <w:iCs/>
          <w:spacing w:val="-3"/>
          <w:position w:val="-1"/>
          <w:sz w:val="22"/>
          <w:szCs w:val="22"/>
        </w:rPr>
        <w:t>-</w:t>
      </w:r>
      <w:proofErr w:type="spellStart"/>
      <w:r w:rsidRPr="008E65E1">
        <w:rPr>
          <w:rFonts w:ascii="Times New Roman" w:hAnsi="Times New Roman" w:cs="Times New Roman"/>
          <w:i/>
          <w:iCs/>
          <w:spacing w:val="-5"/>
          <w:position w:val="-1"/>
          <w:sz w:val="22"/>
          <w:szCs w:val="22"/>
        </w:rPr>
        <w:t>u</w:t>
      </w:r>
      <w:r w:rsidRPr="008E65E1">
        <w:rPr>
          <w:rFonts w:ascii="Times New Roman" w:hAnsi="Times New Roman" w:cs="Times New Roman"/>
          <w:i/>
          <w:iCs/>
          <w:spacing w:val="-2"/>
          <w:position w:val="-1"/>
          <w:sz w:val="22"/>
          <w:szCs w:val="22"/>
        </w:rPr>
        <w:t>s</w:t>
      </w:r>
      <w:proofErr w:type="spellEnd"/>
      <w:r w:rsidRPr="008E65E1">
        <w:rPr>
          <w:rFonts w:ascii="Times New Roman" w:hAnsi="Times New Roman" w:cs="Times New Roman"/>
          <w:i/>
          <w:iCs/>
          <w:spacing w:val="-6"/>
          <w:position w:val="-1"/>
          <w:sz w:val="22"/>
          <w:szCs w:val="22"/>
        </w:rPr>
        <w:t>)</w:t>
      </w:r>
      <w:r w:rsidRPr="008E65E1">
        <w:rPr>
          <w:rFonts w:ascii="Times New Roman" w:hAnsi="Times New Roman" w:cs="Times New Roman"/>
          <w:i/>
          <w:iCs/>
          <w:position w:val="-1"/>
          <w:sz w:val="22"/>
          <w:szCs w:val="22"/>
        </w:rPr>
        <w:t>/</w:t>
      </w:r>
    </w:p>
    <w:tbl>
      <w:tblPr>
        <w:tblW w:w="5072" w:type="pct"/>
        <w:tblCellMar>
          <w:left w:w="0" w:type="dxa"/>
          <w:right w:w="0" w:type="dxa"/>
        </w:tblCellMar>
        <w:tblLook w:val="0000" w:firstRow="0" w:lastRow="0" w:firstColumn="0" w:lastColumn="0" w:noHBand="0" w:noVBand="0"/>
      </w:tblPr>
      <w:tblGrid>
        <w:gridCol w:w="4913"/>
        <w:gridCol w:w="4854"/>
      </w:tblGrid>
      <w:tr w:rsidR="004F7058" w:rsidRPr="008E65E1" w14:paraId="5D535146" w14:textId="77777777" w:rsidTr="004F7058">
        <w:trPr>
          <w:trHeight w:hRule="exact" w:val="288"/>
        </w:trPr>
        <w:tc>
          <w:tcPr>
            <w:tcW w:w="2515" w:type="pct"/>
            <w:tcBorders>
              <w:top w:val="single" w:sz="4" w:space="0" w:color="000000"/>
              <w:left w:val="single" w:sz="4" w:space="0" w:color="000000"/>
              <w:bottom w:val="single" w:sz="4" w:space="0" w:color="000000"/>
              <w:right w:val="single" w:sz="4" w:space="0" w:color="000000"/>
            </w:tcBorders>
          </w:tcPr>
          <w:p w14:paraId="2529E1B5" w14:textId="77777777" w:rsidR="004F7058" w:rsidRPr="008E65E1" w:rsidRDefault="004F7058" w:rsidP="004F7058">
            <w:pPr>
              <w:spacing w:line="269" w:lineRule="exact"/>
              <w:ind w:firstLine="0"/>
              <w:rPr>
                <w:rFonts w:ascii="Times New Roman" w:hAnsi="Times New Roman" w:cs="Times New Roman"/>
                <w:sz w:val="22"/>
                <w:szCs w:val="22"/>
              </w:rPr>
            </w:pPr>
            <w:r w:rsidRPr="008E65E1">
              <w:rPr>
                <w:rFonts w:ascii="Times New Roman" w:hAnsi="Times New Roman" w:cs="Times New Roman"/>
                <w:spacing w:val="-4"/>
                <w:sz w:val="22"/>
                <w:szCs w:val="22"/>
              </w:rPr>
              <w:t>S</w:t>
            </w:r>
            <w:r w:rsidRPr="008E65E1">
              <w:rPr>
                <w:rFonts w:ascii="Times New Roman" w:hAnsi="Times New Roman" w:cs="Times New Roman"/>
                <w:spacing w:val="-5"/>
                <w:sz w:val="22"/>
                <w:szCs w:val="22"/>
              </w:rPr>
              <w:t>ub</w:t>
            </w:r>
            <w:r w:rsidRPr="008E65E1">
              <w:rPr>
                <w:rFonts w:ascii="Times New Roman" w:hAnsi="Times New Roman" w:cs="Times New Roman"/>
                <w:spacing w:val="-4"/>
                <w:sz w:val="22"/>
                <w:szCs w:val="22"/>
              </w:rPr>
              <w:t>t</w:t>
            </w:r>
            <w:r w:rsidRPr="008E65E1">
              <w:rPr>
                <w:rFonts w:ascii="Times New Roman" w:hAnsi="Times New Roman" w:cs="Times New Roman"/>
                <w:spacing w:val="-3"/>
                <w:sz w:val="22"/>
                <w:szCs w:val="22"/>
              </w:rPr>
              <w:t>e</w:t>
            </w:r>
            <w:r w:rsidRPr="008E65E1">
              <w:rPr>
                <w:rFonts w:ascii="Times New Roman" w:hAnsi="Times New Roman" w:cs="Times New Roman"/>
                <w:spacing w:val="-4"/>
                <w:sz w:val="22"/>
                <w:szCs w:val="22"/>
              </w:rPr>
              <w:t>i</w:t>
            </w:r>
            <w:r w:rsidRPr="008E65E1">
              <w:rPr>
                <w:rFonts w:ascii="Times New Roman" w:hAnsi="Times New Roman" w:cs="Times New Roman"/>
                <w:spacing w:val="-2"/>
                <w:sz w:val="22"/>
                <w:szCs w:val="22"/>
              </w:rPr>
              <w:t>k</w:t>
            </w:r>
            <w:r w:rsidRPr="008E65E1">
              <w:rPr>
                <w:rFonts w:ascii="Times New Roman" w:hAnsi="Times New Roman" w:cs="Times New Roman"/>
                <w:spacing w:val="-6"/>
                <w:sz w:val="22"/>
                <w:szCs w:val="22"/>
              </w:rPr>
              <w:t>ė</w:t>
            </w:r>
            <w:r w:rsidRPr="008E65E1">
              <w:rPr>
                <w:rFonts w:ascii="Times New Roman" w:hAnsi="Times New Roman" w:cs="Times New Roman"/>
                <w:spacing w:val="-4"/>
                <w:sz w:val="22"/>
                <w:szCs w:val="22"/>
              </w:rPr>
              <w:t>j</w:t>
            </w:r>
            <w:r w:rsidRPr="008E65E1">
              <w:rPr>
                <w:rFonts w:ascii="Times New Roman" w:hAnsi="Times New Roman" w:cs="Times New Roman"/>
                <w:sz w:val="22"/>
                <w:szCs w:val="22"/>
              </w:rPr>
              <w:t>o</w:t>
            </w:r>
            <w:r w:rsidRPr="008E65E1">
              <w:rPr>
                <w:rFonts w:ascii="Times New Roman" w:hAnsi="Times New Roman" w:cs="Times New Roman"/>
                <w:spacing w:val="-7"/>
                <w:sz w:val="22"/>
                <w:szCs w:val="22"/>
              </w:rPr>
              <w:t xml:space="preserve"> </w:t>
            </w:r>
            <w:r w:rsidRPr="008E65E1">
              <w:rPr>
                <w:rFonts w:ascii="Times New Roman" w:hAnsi="Times New Roman" w:cs="Times New Roman"/>
                <w:spacing w:val="-3"/>
                <w:sz w:val="22"/>
                <w:szCs w:val="22"/>
              </w:rPr>
              <w:t>(</w:t>
            </w:r>
            <w:r w:rsidRPr="008E65E1">
              <w:rPr>
                <w:rFonts w:ascii="Times New Roman" w:hAnsi="Times New Roman" w:cs="Times New Roman"/>
                <w:spacing w:val="-6"/>
                <w:sz w:val="22"/>
                <w:szCs w:val="22"/>
              </w:rPr>
              <w:t>-</w:t>
            </w:r>
            <w:r w:rsidRPr="008E65E1">
              <w:rPr>
                <w:rFonts w:ascii="Times New Roman" w:hAnsi="Times New Roman" w:cs="Times New Roman"/>
                <w:spacing w:val="-2"/>
                <w:sz w:val="22"/>
                <w:szCs w:val="22"/>
              </w:rPr>
              <w:t>ų</w:t>
            </w:r>
            <w:r w:rsidRPr="008E65E1">
              <w:rPr>
                <w:rFonts w:ascii="Times New Roman" w:hAnsi="Times New Roman" w:cs="Times New Roman"/>
                <w:sz w:val="22"/>
                <w:szCs w:val="22"/>
              </w:rPr>
              <w:t>)</w:t>
            </w:r>
            <w:r w:rsidRPr="008E65E1">
              <w:rPr>
                <w:rFonts w:ascii="Times New Roman" w:hAnsi="Times New Roman" w:cs="Times New Roman"/>
                <w:spacing w:val="-6"/>
                <w:sz w:val="22"/>
                <w:szCs w:val="22"/>
              </w:rPr>
              <w:t xml:space="preserve"> </w:t>
            </w:r>
            <w:r w:rsidRPr="008E65E1">
              <w:rPr>
                <w:rFonts w:ascii="Times New Roman" w:hAnsi="Times New Roman" w:cs="Times New Roman"/>
                <w:sz w:val="22"/>
                <w:szCs w:val="22"/>
              </w:rPr>
              <w:t>p</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v</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din</w:t>
            </w:r>
            <w:r w:rsidRPr="008E65E1">
              <w:rPr>
                <w:rFonts w:ascii="Times New Roman" w:hAnsi="Times New Roman" w:cs="Times New Roman"/>
                <w:spacing w:val="3"/>
                <w:sz w:val="22"/>
                <w:szCs w:val="22"/>
              </w:rPr>
              <w:t>i</w:t>
            </w:r>
            <w:r w:rsidRPr="008E65E1">
              <w:rPr>
                <w:rFonts w:ascii="Times New Roman" w:hAnsi="Times New Roman" w:cs="Times New Roman"/>
                <w:sz w:val="22"/>
                <w:szCs w:val="22"/>
              </w:rPr>
              <w:t>mas (</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i)</w:t>
            </w:r>
          </w:p>
        </w:tc>
        <w:tc>
          <w:tcPr>
            <w:tcW w:w="2485" w:type="pct"/>
            <w:tcBorders>
              <w:top w:val="single" w:sz="4" w:space="0" w:color="000000"/>
              <w:left w:val="single" w:sz="4" w:space="0" w:color="000000"/>
              <w:bottom w:val="single" w:sz="4" w:space="0" w:color="000000"/>
              <w:right w:val="single" w:sz="4" w:space="0" w:color="000000"/>
            </w:tcBorders>
          </w:tcPr>
          <w:p w14:paraId="52C4A74F" w14:textId="77777777" w:rsidR="004F7058" w:rsidRPr="008E65E1" w:rsidRDefault="004F7058" w:rsidP="004F7058">
            <w:pPr>
              <w:ind w:firstLine="0"/>
              <w:rPr>
                <w:rFonts w:ascii="Times New Roman" w:hAnsi="Times New Roman" w:cs="Times New Roman"/>
                <w:sz w:val="22"/>
                <w:szCs w:val="22"/>
              </w:rPr>
            </w:pPr>
          </w:p>
        </w:tc>
      </w:tr>
      <w:tr w:rsidR="004F7058" w:rsidRPr="008E65E1" w14:paraId="6F38E984" w14:textId="77777777" w:rsidTr="004F7058">
        <w:trPr>
          <w:trHeight w:hRule="exact" w:val="286"/>
        </w:trPr>
        <w:tc>
          <w:tcPr>
            <w:tcW w:w="2515" w:type="pct"/>
            <w:tcBorders>
              <w:top w:val="single" w:sz="4" w:space="0" w:color="000000"/>
              <w:left w:val="single" w:sz="4" w:space="0" w:color="000000"/>
              <w:bottom w:val="single" w:sz="4" w:space="0" w:color="000000"/>
              <w:right w:val="single" w:sz="4" w:space="0" w:color="000000"/>
            </w:tcBorders>
          </w:tcPr>
          <w:p w14:paraId="6061C085" w14:textId="77777777" w:rsidR="004F7058" w:rsidRPr="008E65E1" w:rsidRDefault="004F7058" w:rsidP="004F7058">
            <w:pPr>
              <w:spacing w:line="267" w:lineRule="exact"/>
              <w:ind w:firstLine="0"/>
              <w:rPr>
                <w:rFonts w:ascii="Times New Roman" w:hAnsi="Times New Roman" w:cs="Times New Roman"/>
                <w:sz w:val="22"/>
                <w:szCs w:val="22"/>
              </w:rPr>
            </w:pPr>
            <w:r w:rsidRPr="008E65E1">
              <w:rPr>
                <w:rFonts w:ascii="Times New Roman" w:hAnsi="Times New Roman" w:cs="Times New Roman"/>
                <w:spacing w:val="-4"/>
                <w:sz w:val="22"/>
                <w:szCs w:val="22"/>
              </w:rPr>
              <w:t>S</w:t>
            </w:r>
            <w:r w:rsidRPr="008E65E1">
              <w:rPr>
                <w:rFonts w:ascii="Times New Roman" w:hAnsi="Times New Roman" w:cs="Times New Roman"/>
                <w:spacing w:val="-5"/>
                <w:sz w:val="22"/>
                <w:szCs w:val="22"/>
              </w:rPr>
              <w:t>ub</w:t>
            </w:r>
            <w:r w:rsidRPr="008E65E1">
              <w:rPr>
                <w:rFonts w:ascii="Times New Roman" w:hAnsi="Times New Roman" w:cs="Times New Roman"/>
                <w:spacing w:val="-4"/>
                <w:sz w:val="22"/>
                <w:szCs w:val="22"/>
              </w:rPr>
              <w:t>t</w:t>
            </w:r>
            <w:r w:rsidRPr="008E65E1">
              <w:rPr>
                <w:rFonts w:ascii="Times New Roman" w:hAnsi="Times New Roman" w:cs="Times New Roman"/>
                <w:spacing w:val="-3"/>
                <w:sz w:val="22"/>
                <w:szCs w:val="22"/>
              </w:rPr>
              <w:t>e</w:t>
            </w:r>
            <w:r w:rsidRPr="008E65E1">
              <w:rPr>
                <w:rFonts w:ascii="Times New Roman" w:hAnsi="Times New Roman" w:cs="Times New Roman"/>
                <w:spacing w:val="-4"/>
                <w:sz w:val="22"/>
                <w:szCs w:val="22"/>
              </w:rPr>
              <w:t>i</w:t>
            </w:r>
            <w:r w:rsidRPr="008E65E1">
              <w:rPr>
                <w:rFonts w:ascii="Times New Roman" w:hAnsi="Times New Roman" w:cs="Times New Roman"/>
                <w:spacing w:val="-2"/>
                <w:sz w:val="22"/>
                <w:szCs w:val="22"/>
              </w:rPr>
              <w:t>k</w:t>
            </w:r>
            <w:r w:rsidRPr="008E65E1">
              <w:rPr>
                <w:rFonts w:ascii="Times New Roman" w:hAnsi="Times New Roman" w:cs="Times New Roman"/>
                <w:spacing w:val="-6"/>
                <w:sz w:val="22"/>
                <w:szCs w:val="22"/>
              </w:rPr>
              <w:t>ė</w:t>
            </w:r>
            <w:r w:rsidRPr="008E65E1">
              <w:rPr>
                <w:rFonts w:ascii="Times New Roman" w:hAnsi="Times New Roman" w:cs="Times New Roman"/>
                <w:spacing w:val="-4"/>
                <w:sz w:val="22"/>
                <w:szCs w:val="22"/>
              </w:rPr>
              <w:t>j</w:t>
            </w:r>
            <w:r w:rsidRPr="008E65E1">
              <w:rPr>
                <w:rFonts w:ascii="Times New Roman" w:hAnsi="Times New Roman" w:cs="Times New Roman"/>
                <w:sz w:val="22"/>
                <w:szCs w:val="22"/>
              </w:rPr>
              <w:t>o</w:t>
            </w:r>
            <w:r w:rsidRPr="008E65E1">
              <w:rPr>
                <w:rFonts w:ascii="Times New Roman" w:hAnsi="Times New Roman" w:cs="Times New Roman"/>
                <w:spacing w:val="-7"/>
                <w:sz w:val="22"/>
                <w:szCs w:val="22"/>
              </w:rPr>
              <w:t xml:space="preserve"> </w:t>
            </w:r>
            <w:r w:rsidRPr="008E65E1">
              <w:rPr>
                <w:rFonts w:ascii="Times New Roman" w:hAnsi="Times New Roman" w:cs="Times New Roman"/>
                <w:spacing w:val="-3"/>
                <w:sz w:val="22"/>
                <w:szCs w:val="22"/>
              </w:rPr>
              <w:t>(</w:t>
            </w:r>
            <w:r w:rsidRPr="008E65E1">
              <w:rPr>
                <w:rFonts w:ascii="Times New Roman" w:hAnsi="Times New Roman" w:cs="Times New Roman"/>
                <w:spacing w:val="-6"/>
                <w:sz w:val="22"/>
                <w:szCs w:val="22"/>
              </w:rPr>
              <w:t>-</w:t>
            </w:r>
            <w:r w:rsidRPr="008E65E1">
              <w:rPr>
                <w:rFonts w:ascii="Times New Roman" w:hAnsi="Times New Roman" w:cs="Times New Roman"/>
                <w:spacing w:val="-2"/>
                <w:sz w:val="22"/>
                <w:szCs w:val="22"/>
              </w:rPr>
              <w:t>ų</w:t>
            </w:r>
            <w:r w:rsidRPr="008E65E1">
              <w:rPr>
                <w:rFonts w:ascii="Times New Roman" w:hAnsi="Times New Roman" w:cs="Times New Roman"/>
                <w:sz w:val="22"/>
                <w:szCs w:val="22"/>
              </w:rPr>
              <w:t>)</w:t>
            </w:r>
            <w:r w:rsidRPr="008E65E1">
              <w:rPr>
                <w:rFonts w:ascii="Times New Roman" w:hAnsi="Times New Roman" w:cs="Times New Roman"/>
                <w:spacing w:val="-6"/>
                <w:sz w:val="22"/>
                <w:szCs w:val="22"/>
              </w:rPr>
              <w:t xml:space="preserve"> </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d</w:t>
            </w:r>
            <w:r w:rsidRPr="008E65E1">
              <w:rPr>
                <w:rFonts w:ascii="Times New Roman" w:hAnsi="Times New Roman" w:cs="Times New Roman"/>
                <w:spacing w:val="1"/>
                <w:sz w:val="22"/>
                <w:szCs w:val="22"/>
              </w:rPr>
              <w:t>r</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s</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 xml:space="preserve">s </w:t>
            </w:r>
            <w:r w:rsidRPr="008E65E1">
              <w:rPr>
                <w:rFonts w:ascii="Times New Roman" w:hAnsi="Times New Roman" w:cs="Times New Roman"/>
                <w:spacing w:val="2"/>
                <w:sz w:val="22"/>
                <w:szCs w:val="22"/>
              </w:rPr>
              <w:t>(-</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i)</w:t>
            </w:r>
          </w:p>
        </w:tc>
        <w:tc>
          <w:tcPr>
            <w:tcW w:w="2485" w:type="pct"/>
            <w:tcBorders>
              <w:top w:val="single" w:sz="4" w:space="0" w:color="000000"/>
              <w:left w:val="single" w:sz="4" w:space="0" w:color="000000"/>
              <w:bottom w:val="single" w:sz="4" w:space="0" w:color="000000"/>
              <w:right w:val="single" w:sz="4" w:space="0" w:color="000000"/>
            </w:tcBorders>
          </w:tcPr>
          <w:p w14:paraId="2123A335" w14:textId="77777777" w:rsidR="004F7058" w:rsidRPr="008E65E1" w:rsidRDefault="004F7058" w:rsidP="004F7058">
            <w:pPr>
              <w:ind w:firstLine="0"/>
              <w:rPr>
                <w:rFonts w:ascii="Times New Roman" w:hAnsi="Times New Roman" w:cs="Times New Roman"/>
                <w:sz w:val="22"/>
                <w:szCs w:val="22"/>
              </w:rPr>
            </w:pPr>
          </w:p>
        </w:tc>
      </w:tr>
      <w:tr w:rsidR="004F7058" w:rsidRPr="008E65E1" w14:paraId="4B326EFD" w14:textId="77777777" w:rsidTr="004F7058">
        <w:trPr>
          <w:trHeight w:hRule="exact" w:val="562"/>
        </w:trPr>
        <w:tc>
          <w:tcPr>
            <w:tcW w:w="2515" w:type="pct"/>
            <w:tcBorders>
              <w:top w:val="single" w:sz="4" w:space="0" w:color="000000"/>
              <w:left w:val="single" w:sz="4" w:space="0" w:color="000000"/>
              <w:bottom w:val="single" w:sz="4" w:space="0" w:color="000000"/>
              <w:right w:val="single" w:sz="4" w:space="0" w:color="000000"/>
            </w:tcBorders>
          </w:tcPr>
          <w:p w14:paraId="75634ECE" w14:textId="77777777" w:rsidR="004F7058" w:rsidRPr="008E65E1" w:rsidRDefault="004F7058" w:rsidP="004F7058">
            <w:pPr>
              <w:spacing w:line="267" w:lineRule="exact"/>
              <w:ind w:firstLine="0"/>
              <w:rPr>
                <w:rFonts w:ascii="Times New Roman" w:hAnsi="Times New Roman" w:cs="Times New Roman"/>
                <w:sz w:val="22"/>
                <w:szCs w:val="22"/>
              </w:rPr>
            </w:pPr>
            <w:r w:rsidRPr="008E65E1">
              <w:rPr>
                <w:rFonts w:ascii="Times New Roman" w:hAnsi="Times New Roman" w:cs="Times New Roman"/>
                <w:spacing w:val="-3"/>
                <w:sz w:val="22"/>
                <w:szCs w:val="22"/>
              </w:rPr>
              <w:t>Į</w:t>
            </w:r>
            <w:r w:rsidRPr="008E65E1">
              <w:rPr>
                <w:rFonts w:ascii="Times New Roman" w:hAnsi="Times New Roman" w:cs="Times New Roman"/>
                <w:sz w:val="22"/>
                <w:szCs w:val="22"/>
              </w:rPr>
              <w:t>sip</w:t>
            </w:r>
            <w:r w:rsidRPr="008E65E1">
              <w:rPr>
                <w:rFonts w:ascii="Times New Roman" w:hAnsi="Times New Roman" w:cs="Times New Roman"/>
                <w:spacing w:val="2"/>
                <w:sz w:val="22"/>
                <w:szCs w:val="22"/>
              </w:rPr>
              <w:t>a</w:t>
            </w:r>
            <w:r w:rsidRPr="008E65E1">
              <w:rPr>
                <w:rFonts w:ascii="Times New Roman" w:hAnsi="Times New Roman" w:cs="Times New Roman"/>
                <w:sz w:val="22"/>
                <w:szCs w:val="22"/>
              </w:rPr>
              <w:t>r</w:t>
            </w:r>
            <w:r w:rsidRPr="008E65E1">
              <w:rPr>
                <w:rFonts w:ascii="Times New Roman" w:hAnsi="Times New Roman" w:cs="Times New Roman"/>
                <w:spacing w:val="-2"/>
                <w:sz w:val="22"/>
                <w:szCs w:val="22"/>
              </w:rPr>
              <w:t>e</w:t>
            </w:r>
            <w:r w:rsidRPr="008E65E1">
              <w:rPr>
                <w:rFonts w:ascii="Times New Roman" w:hAnsi="Times New Roman" w:cs="Times New Roman"/>
                <w:spacing w:val="3"/>
                <w:sz w:val="22"/>
                <w:szCs w:val="22"/>
              </w:rPr>
              <w:t>i</w:t>
            </w:r>
            <w:r w:rsidRPr="008E65E1">
              <w:rPr>
                <w:rFonts w:ascii="Times New Roman" w:hAnsi="Times New Roman" w:cs="Times New Roman"/>
                <w:spacing w:val="-2"/>
                <w:sz w:val="22"/>
                <w:szCs w:val="22"/>
              </w:rPr>
              <w:t>g</w:t>
            </w:r>
            <w:r w:rsidRPr="008E65E1">
              <w:rPr>
                <w:rFonts w:ascii="Times New Roman" w:hAnsi="Times New Roman" w:cs="Times New Roman"/>
                <w:sz w:val="22"/>
                <w:szCs w:val="22"/>
              </w:rPr>
              <w:t>oj</w:t>
            </w:r>
            <w:r w:rsidRPr="008E65E1">
              <w:rPr>
                <w:rFonts w:ascii="Times New Roman" w:hAnsi="Times New Roman" w:cs="Times New Roman"/>
                <w:spacing w:val="1"/>
                <w:sz w:val="22"/>
                <w:szCs w:val="22"/>
              </w:rPr>
              <w:t>i</w:t>
            </w:r>
            <w:r w:rsidRPr="008E65E1">
              <w:rPr>
                <w:rFonts w:ascii="Times New Roman" w:hAnsi="Times New Roman" w:cs="Times New Roman"/>
                <w:sz w:val="22"/>
                <w:szCs w:val="22"/>
              </w:rPr>
              <w:t xml:space="preserve">mų dalis </w:t>
            </w:r>
            <w:r w:rsidRPr="008E65E1">
              <w:rPr>
                <w:rFonts w:ascii="Times New Roman" w:hAnsi="Times New Roman" w:cs="Times New Roman"/>
                <w:spacing w:val="-1"/>
                <w:sz w:val="22"/>
                <w:szCs w:val="22"/>
              </w:rPr>
              <w:t>(</w:t>
            </w:r>
            <w:r w:rsidRPr="008E65E1">
              <w:rPr>
                <w:rFonts w:ascii="Times New Roman" w:hAnsi="Times New Roman" w:cs="Times New Roman"/>
                <w:sz w:val="22"/>
                <w:szCs w:val="22"/>
              </w:rPr>
              <w:t>p</w:t>
            </w:r>
            <w:r w:rsidRPr="008E65E1">
              <w:rPr>
                <w:rFonts w:ascii="Times New Roman" w:hAnsi="Times New Roman" w:cs="Times New Roman"/>
                <w:spacing w:val="-1"/>
                <w:sz w:val="22"/>
                <w:szCs w:val="22"/>
              </w:rPr>
              <w:t>r</w:t>
            </w:r>
            <w:r w:rsidRPr="008E65E1">
              <w:rPr>
                <w:rFonts w:ascii="Times New Roman" w:hAnsi="Times New Roman" w:cs="Times New Roman"/>
                <w:spacing w:val="2"/>
                <w:sz w:val="22"/>
                <w:szCs w:val="22"/>
              </w:rPr>
              <w:t>o</w:t>
            </w:r>
            <w:r w:rsidRPr="008E65E1">
              <w:rPr>
                <w:rFonts w:ascii="Times New Roman" w:hAnsi="Times New Roman" w:cs="Times New Roman"/>
                <w:spacing w:val="-1"/>
                <w:sz w:val="22"/>
                <w:szCs w:val="22"/>
              </w:rPr>
              <w:t>ce</w:t>
            </w:r>
            <w:r w:rsidRPr="008E65E1">
              <w:rPr>
                <w:rFonts w:ascii="Times New Roman" w:hAnsi="Times New Roman" w:cs="Times New Roman"/>
                <w:sz w:val="22"/>
                <w:szCs w:val="22"/>
              </w:rPr>
              <w:t>ntais) ir</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p</w:t>
            </w:r>
            <w:r w:rsidRPr="008E65E1">
              <w:rPr>
                <w:rFonts w:ascii="Times New Roman" w:hAnsi="Times New Roman" w:cs="Times New Roman"/>
                <w:spacing w:val="-1"/>
                <w:sz w:val="22"/>
                <w:szCs w:val="22"/>
              </w:rPr>
              <w:t>a</w:t>
            </w:r>
            <w:r w:rsidRPr="008E65E1">
              <w:rPr>
                <w:rFonts w:ascii="Times New Roman" w:hAnsi="Times New Roman" w:cs="Times New Roman"/>
                <w:spacing w:val="2"/>
                <w:sz w:val="22"/>
                <w:szCs w:val="22"/>
              </w:rPr>
              <w:t>v</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din</w:t>
            </w:r>
            <w:r w:rsidRPr="008E65E1">
              <w:rPr>
                <w:rFonts w:ascii="Times New Roman" w:hAnsi="Times New Roman" w:cs="Times New Roman"/>
                <w:spacing w:val="1"/>
                <w:sz w:val="22"/>
                <w:szCs w:val="22"/>
              </w:rPr>
              <w:t>i</w:t>
            </w:r>
            <w:r w:rsidRPr="008E65E1">
              <w:rPr>
                <w:rFonts w:ascii="Times New Roman" w:hAnsi="Times New Roman" w:cs="Times New Roman"/>
                <w:sz w:val="22"/>
                <w:szCs w:val="22"/>
              </w:rPr>
              <w:t>mas,</w:t>
            </w:r>
          </w:p>
          <w:p w14:paraId="7DD33DBA" w14:textId="77777777" w:rsidR="004F7058" w:rsidRPr="008E65E1" w:rsidRDefault="004F7058" w:rsidP="004F7058">
            <w:pPr>
              <w:ind w:firstLine="0"/>
              <w:rPr>
                <w:rFonts w:ascii="Times New Roman" w:hAnsi="Times New Roman" w:cs="Times New Roman"/>
                <w:sz w:val="22"/>
                <w:szCs w:val="22"/>
              </w:rPr>
            </w:pPr>
            <w:r w:rsidRPr="008E65E1">
              <w:rPr>
                <w:rFonts w:ascii="Times New Roman" w:hAnsi="Times New Roman" w:cs="Times New Roman"/>
                <w:sz w:val="22"/>
                <w:szCs w:val="22"/>
              </w:rPr>
              <w:t>kuri</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i ketinama</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p</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si</w:t>
            </w:r>
            <w:r w:rsidRPr="008E65E1">
              <w:rPr>
                <w:rFonts w:ascii="Times New Roman" w:hAnsi="Times New Roman" w:cs="Times New Roman"/>
                <w:spacing w:val="1"/>
                <w:sz w:val="22"/>
                <w:szCs w:val="22"/>
              </w:rPr>
              <w:t>t</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lk</w:t>
            </w:r>
            <w:r w:rsidRPr="008E65E1">
              <w:rPr>
                <w:rFonts w:ascii="Times New Roman" w:hAnsi="Times New Roman" w:cs="Times New Roman"/>
                <w:spacing w:val="1"/>
                <w:sz w:val="22"/>
                <w:szCs w:val="22"/>
              </w:rPr>
              <w:t>t</w:t>
            </w:r>
            <w:r w:rsidRPr="008E65E1">
              <w:rPr>
                <w:rFonts w:ascii="Times New Roman" w:hAnsi="Times New Roman" w:cs="Times New Roman"/>
                <w:sz w:val="22"/>
                <w:szCs w:val="22"/>
              </w:rPr>
              <w:t>i sub</w:t>
            </w:r>
            <w:r w:rsidRPr="008E65E1">
              <w:rPr>
                <w:rFonts w:ascii="Times New Roman" w:hAnsi="Times New Roman" w:cs="Times New Roman"/>
                <w:spacing w:val="1"/>
                <w:sz w:val="22"/>
                <w:szCs w:val="22"/>
              </w:rPr>
              <w:t>t</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ikėją</w:t>
            </w:r>
            <w:r w:rsidRPr="008E65E1">
              <w:rPr>
                <w:rFonts w:ascii="Times New Roman" w:hAnsi="Times New Roman" w:cs="Times New Roman"/>
                <w:spacing w:val="-1"/>
                <w:sz w:val="22"/>
                <w:szCs w:val="22"/>
              </w:rPr>
              <w:t xml:space="preserve"> </w:t>
            </w:r>
            <w:r w:rsidRPr="008E65E1">
              <w:rPr>
                <w:rFonts w:ascii="Times New Roman" w:hAnsi="Times New Roman" w:cs="Times New Roman"/>
                <w:spacing w:val="1"/>
                <w:sz w:val="22"/>
                <w:szCs w:val="22"/>
              </w:rPr>
              <w:t>(</w:t>
            </w:r>
            <w:r w:rsidRPr="008E65E1">
              <w:rPr>
                <w:rFonts w:ascii="Times New Roman" w:hAnsi="Times New Roman" w:cs="Times New Roman"/>
                <w:spacing w:val="-1"/>
                <w:sz w:val="22"/>
                <w:szCs w:val="22"/>
              </w:rPr>
              <w:t>-</w:t>
            </w:r>
            <w:proofErr w:type="spellStart"/>
            <w:r w:rsidRPr="008E65E1">
              <w:rPr>
                <w:rFonts w:ascii="Times New Roman" w:hAnsi="Times New Roman" w:cs="Times New Roman"/>
                <w:sz w:val="22"/>
                <w:szCs w:val="22"/>
              </w:rPr>
              <w:t>us</w:t>
            </w:r>
            <w:proofErr w:type="spellEnd"/>
            <w:r w:rsidRPr="008E65E1">
              <w:rPr>
                <w:rFonts w:ascii="Times New Roman" w:hAnsi="Times New Roman" w:cs="Times New Roman"/>
                <w:sz w:val="22"/>
                <w:szCs w:val="22"/>
              </w:rPr>
              <w:t>)</w:t>
            </w:r>
          </w:p>
        </w:tc>
        <w:tc>
          <w:tcPr>
            <w:tcW w:w="2485" w:type="pct"/>
            <w:tcBorders>
              <w:top w:val="single" w:sz="4" w:space="0" w:color="000000"/>
              <w:left w:val="single" w:sz="4" w:space="0" w:color="000000"/>
              <w:bottom w:val="single" w:sz="4" w:space="0" w:color="000000"/>
              <w:right w:val="single" w:sz="4" w:space="0" w:color="000000"/>
            </w:tcBorders>
          </w:tcPr>
          <w:p w14:paraId="2BF40361" w14:textId="77777777" w:rsidR="004F7058" w:rsidRPr="008E65E1" w:rsidRDefault="004F7058" w:rsidP="004F7058">
            <w:pPr>
              <w:ind w:firstLine="0"/>
              <w:rPr>
                <w:rFonts w:ascii="Times New Roman" w:hAnsi="Times New Roman" w:cs="Times New Roman"/>
                <w:sz w:val="22"/>
                <w:szCs w:val="22"/>
              </w:rPr>
            </w:pPr>
          </w:p>
        </w:tc>
      </w:tr>
    </w:tbl>
    <w:p w14:paraId="68D8B613" w14:textId="77777777" w:rsidR="004F7058" w:rsidRPr="008E65E1" w:rsidRDefault="004F7058" w:rsidP="00CC551B">
      <w:pPr>
        <w:widowControl/>
        <w:autoSpaceDE/>
        <w:autoSpaceDN/>
        <w:adjustRightInd/>
        <w:ind w:firstLine="0"/>
        <w:jc w:val="both"/>
        <w:rPr>
          <w:rFonts w:ascii="Times New Roman" w:hAnsi="Times New Roman" w:cs="Times New Roman"/>
          <w:sz w:val="22"/>
          <w:szCs w:val="22"/>
          <w:lang w:eastAsia="en-US"/>
        </w:rPr>
      </w:pPr>
    </w:p>
    <w:p w14:paraId="5CCDF2C2" w14:textId="77777777" w:rsidR="008F7BB0" w:rsidRPr="008E65E1" w:rsidRDefault="008F7BB0" w:rsidP="008F7BB0">
      <w:pPr>
        <w:ind w:firstLine="567"/>
        <w:jc w:val="both"/>
        <w:rPr>
          <w:rFonts w:ascii="Times New Roman" w:hAnsi="Times New Roman" w:cs="Times New Roman"/>
          <w:sz w:val="22"/>
          <w:szCs w:val="22"/>
        </w:rPr>
      </w:pPr>
      <w:r w:rsidRPr="008E65E1">
        <w:rPr>
          <w:rFonts w:ascii="Times New Roman" w:hAnsi="Times New Roman" w:cs="Times New Roman"/>
          <w:sz w:val="22"/>
          <w:szCs w:val="22"/>
        </w:rPr>
        <w:t xml:space="preserve">1. </w:t>
      </w:r>
      <w:r w:rsidRPr="008E65E1">
        <w:rPr>
          <w:rFonts w:ascii="Times New Roman" w:hAnsi="Times New Roman" w:cs="Times New Roman"/>
          <w:spacing w:val="1"/>
          <w:sz w:val="22"/>
          <w:szCs w:val="22"/>
        </w:rPr>
        <w:t>Š</w:t>
      </w:r>
      <w:r w:rsidRPr="008E65E1">
        <w:rPr>
          <w:rFonts w:ascii="Times New Roman" w:hAnsi="Times New Roman" w:cs="Times New Roman"/>
          <w:sz w:val="22"/>
          <w:szCs w:val="22"/>
        </w:rPr>
        <w:t>iuo pasiū</w:t>
      </w:r>
      <w:r w:rsidRPr="008E65E1">
        <w:rPr>
          <w:rFonts w:ascii="Times New Roman" w:hAnsi="Times New Roman" w:cs="Times New Roman"/>
          <w:spacing w:val="3"/>
          <w:sz w:val="22"/>
          <w:szCs w:val="22"/>
        </w:rPr>
        <w:t>l</w:t>
      </w:r>
      <w:r w:rsidRPr="008E65E1">
        <w:rPr>
          <w:rFonts w:ascii="Times New Roman" w:hAnsi="Times New Roman" w:cs="Times New Roman"/>
          <w:spacing w:val="-7"/>
          <w:sz w:val="22"/>
          <w:szCs w:val="22"/>
        </w:rPr>
        <w:t>y</w:t>
      </w:r>
      <w:r w:rsidRPr="008E65E1">
        <w:rPr>
          <w:rFonts w:ascii="Times New Roman" w:hAnsi="Times New Roman" w:cs="Times New Roman"/>
          <w:sz w:val="22"/>
          <w:szCs w:val="22"/>
        </w:rPr>
        <w:t>mu pa</w:t>
      </w:r>
      <w:r w:rsidRPr="008E65E1">
        <w:rPr>
          <w:rFonts w:ascii="Times New Roman" w:hAnsi="Times New Roman" w:cs="Times New Roman"/>
          <w:spacing w:val="6"/>
          <w:sz w:val="22"/>
          <w:szCs w:val="22"/>
        </w:rPr>
        <w:t>ž</w:t>
      </w:r>
      <w:r w:rsidRPr="008E65E1">
        <w:rPr>
          <w:rFonts w:ascii="Times New Roman" w:hAnsi="Times New Roman" w:cs="Times New Roman"/>
          <w:spacing w:val="-5"/>
          <w:sz w:val="22"/>
          <w:szCs w:val="22"/>
        </w:rPr>
        <w:t>y</w:t>
      </w:r>
      <w:r w:rsidRPr="008E65E1">
        <w:rPr>
          <w:rFonts w:ascii="Times New Roman" w:hAnsi="Times New Roman" w:cs="Times New Roman"/>
          <w:spacing w:val="3"/>
          <w:sz w:val="22"/>
          <w:szCs w:val="22"/>
        </w:rPr>
        <w:t>m</w:t>
      </w:r>
      <w:r w:rsidRPr="008E65E1">
        <w:rPr>
          <w:rFonts w:ascii="Times New Roman" w:hAnsi="Times New Roman" w:cs="Times New Roman"/>
          <w:sz w:val="22"/>
          <w:szCs w:val="22"/>
        </w:rPr>
        <w:t>i</w:t>
      </w:r>
      <w:r w:rsidRPr="008E65E1">
        <w:rPr>
          <w:rFonts w:ascii="Times New Roman" w:hAnsi="Times New Roman" w:cs="Times New Roman"/>
          <w:spacing w:val="1"/>
          <w:sz w:val="22"/>
          <w:szCs w:val="22"/>
        </w:rPr>
        <w:t>m</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 k</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d sutinkame</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su visom</w:t>
      </w:r>
      <w:r w:rsidRPr="008E65E1">
        <w:rPr>
          <w:rFonts w:ascii="Times New Roman" w:hAnsi="Times New Roman" w:cs="Times New Roman"/>
          <w:spacing w:val="1"/>
          <w:sz w:val="22"/>
          <w:szCs w:val="22"/>
        </w:rPr>
        <w:t>i</w:t>
      </w:r>
      <w:r w:rsidRPr="008E65E1">
        <w:rPr>
          <w:rFonts w:ascii="Times New Roman" w:hAnsi="Times New Roman" w:cs="Times New Roman"/>
          <w:sz w:val="22"/>
          <w:szCs w:val="22"/>
        </w:rPr>
        <w:t>s pirkimo są</w:t>
      </w:r>
      <w:r w:rsidRPr="008E65E1">
        <w:rPr>
          <w:rFonts w:ascii="Times New Roman" w:hAnsi="Times New Roman" w:cs="Times New Roman"/>
          <w:spacing w:val="2"/>
          <w:sz w:val="22"/>
          <w:szCs w:val="22"/>
        </w:rPr>
        <w:t>l</w:t>
      </w:r>
      <w:r w:rsidRPr="008E65E1">
        <w:rPr>
          <w:rFonts w:ascii="Times New Roman" w:hAnsi="Times New Roman" w:cs="Times New Roman"/>
          <w:spacing w:val="-5"/>
          <w:sz w:val="22"/>
          <w:szCs w:val="22"/>
        </w:rPr>
        <w:t>y</w:t>
      </w:r>
      <w:r w:rsidRPr="008E65E1">
        <w:rPr>
          <w:rFonts w:ascii="Times New Roman" w:hAnsi="Times New Roman" w:cs="Times New Roman"/>
          <w:spacing w:val="-2"/>
          <w:sz w:val="22"/>
          <w:szCs w:val="22"/>
        </w:rPr>
        <w:t>g</w:t>
      </w:r>
      <w:r w:rsidRPr="008E65E1">
        <w:rPr>
          <w:rFonts w:ascii="Times New Roman" w:hAnsi="Times New Roman" w:cs="Times New Roman"/>
          <w:sz w:val="22"/>
          <w:szCs w:val="22"/>
        </w:rPr>
        <w:t>om</w:t>
      </w:r>
      <w:r w:rsidRPr="008E65E1">
        <w:rPr>
          <w:rFonts w:ascii="Times New Roman" w:hAnsi="Times New Roman" w:cs="Times New Roman"/>
          <w:spacing w:val="1"/>
          <w:sz w:val="22"/>
          <w:szCs w:val="22"/>
        </w:rPr>
        <w:t>i</w:t>
      </w:r>
      <w:r w:rsidRPr="008E65E1">
        <w:rPr>
          <w:rFonts w:ascii="Times New Roman" w:hAnsi="Times New Roman" w:cs="Times New Roman"/>
          <w:spacing w:val="2"/>
          <w:sz w:val="22"/>
          <w:szCs w:val="22"/>
        </w:rPr>
        <w:t>s</w:t>
      </w:r>
      <w:r w:rsidRPr="008E65E1">
        <w:rPr>
          <w:rFonts w:ascii="Times New Roman" w:hAnsi="Times New Roman" w:cs="Times New Roman"/>
          <w:sz w:val="22"/>
          <w:szCs w:val="22"/>
        </w:rPr>
        <w:t>, nust</w:t>
      </w:r>
      <w:r w:rsidRPr="008E65E1">
        <w:rPr>
          <w:rFonts w:ascii="Times New Roman" w:hAnsi="Times New Roman" w:cs="Times New Roman"/>
          <w:spacing w:val="-1"/>
          <w:sz w:val="22"/>
          <w:szCs w:val="22"/>
        </w:rPr>
        <w:t>a</w:t>
      </w:r>
      <w:r w:rsidRPr="008E65E1">
        <w:rPr>
          <w:rFonts w:ascii="Times New Roman" w:hAnsi="Times New Roman" w:cs="Times New Roman"/>
          <w:spacing w:val="3"/>
          <w:sz w:val="22"/>
          <w:szCs w:val="22"/>
        </w:rPr>
        <w:t>t</w:t>
      </w:r>
      <w:r w:rsidRPr="008E65E1">
        <w:rPr>
          <w:rFonts w:ascii="Times New Roman" w:hAnsi="Times New Roman" w:cs="Times New Roman"/>
          <w:spacing w:val="-5"/>
          <w:sz w:val="22"/>
          <w:szCs w:val="22"/>
        </w:rPr>
        <w:t>y</w:t>
      </w:r>
      <w:r w:rsidRPr="008E65E1">
        <w:rPr>
          <w:rFonts w:ascii="Times New Roman" w:hAnsi="Times New Roman" w:cs="Times New Roman"/>
          <w:sz w:val="22"/>
          <w:szCs w:val="22"/>
        </w:rPr>
        <w:t>t</w:t>
      </w:r>
      <w:r w:rsidRPr="008E65E1">
        <w:rPr>
          <w:rFonts w:ascii="Times New Roman" w:hAnsi="Times New Roman" w:cs="Times New Roman"/>
          <w:spacing w:val="5"/>
          <w:sz w:val="22"/>
          <w:szCs w:val="22"/>
        </w:rPr>
        <w:t>o</w:t>
      </w:r>
      <w:r w:rsidRPr="008E65E1">
        <w:rPr>
          <w:rFonts w:ascii="Times New Roman" w:hAnsi="Times New Roman" w:cs="Times New Roman"/>
          <w:sz w:val="22"/>
          <w:szCs w:val="22"/>
        </w:rPr>
        <w:t>m</w:t>
      </w:r>
      <w:r w:rsidRPr="008E65E1">
        <w:rPr>
          <w:rFonts w:ascii="Times New Roman" w:hAnsi="Times New Roman" w:cs="Times New Roman"/>
          <w:spacing w:val="1"/>
          <w:sz w:val="22"/>
          <w:szCs w:val="22"/>
        </w:rPr>
        <w:t>i</w:t>
      </w:r>
      <w:r w:rsidRPr="008E65E1">
        <w:rPr>
          <w:rFonts w:ascii="Times New Roman" w:hAnsi="Times New Roman" w:cs="Times New Roman"/>
          <w:sz w:val="22"/>
          <w:szCs w:val="22"/>
        </w:rPr>
        <w:t>s:</w:t>
      </w:r>
    </w:p>
    <w:p w14:paraId="63E6DFFB" w14:textId="77777777" w:rsidR="008F7BB0" w:rsidRPr="008E65E1" w:rsidRDefault="008F7BB0" w:rsidP="008F7BB0">
      <w:pPr>
        <w:ind w:firstLine="851"/>
        <w:rPr>
          <w:rFonts w:ascii="Times New Roman" w:hAnsi="Times New Roman" w:cs="Times New Roman"/>
          <w:sz w:val="22"/>
          <w:szCs w:val="22"/>
        </w:rPr>
      </w:pPr>
      <w:r w:rsidRPr="008E65E1">
        <w:rPr>
          <w:rFonts w:ascii="Times New Roman" w:hAnsi="Times New Roman" w:cs="Times New Roman"/>
          <w:sz w:val="22"/>
          <w:szCs w:val="22"/>
        </w:rPr>
        <w:t>1)</w:t>
      </w:r>
      <w:r w:rsidR="00026B3E" w:rsidRPr="008E65E1">
        <w:rPr>
          <w:rFonts w:ascii="Times New Roman" w:hAnsi="Times New Roman" w:cs="Times New Roman"/>
          <w:sz w:val="22"/>
          <w:szCs w:val="22"/>
        </w:rPr>
        <w:t xml:space="preserve"> </w:t>
      </w:r>
      <w:r w:rsidRPr="008E65E1">
        <w:rPr>
          <w:rFonts w:ascii="Times New Roman" w:hAnsi="Times New Roman" w:cs="Times New Roman"/>
          <w:sz w:val="22"/>
          <w:szCs w:val="22"/>
        </w:rPr>
        <w:t>sk</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lb</w:t>
      </w:r>
      <w:r w:rsidRPr="008E65E1">
        <w:rPr>
          <w:rFonts w:ascii="Times New Roman" w:hAnsi="Times New Roman" w:cs="Times New Roman"/>
          <w:spacing w:val="3"/>
          <w:sz w:val="22"/>
          <w:szCs w:val="22"/>
        </w:rPr>
        <w:t>i</w:t>
      </w:r>
      <w:r w:rsidRPr="008E65E1">
        <w:rPr>
          <w:rFonts w:ascii="Times New Roman" w:hAnsi="Times New Roman" w:cs="Times New Roman"/>
          <w:sz w:val="22"/>
          <w:szCs w:val="22"/>
        </w:rPr>
        <w:t>me, p</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skelbtame</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Vi</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šųjų</w:t>
      </w:r>
      <w:r w:rsidRPr="008E65E1">
        <w:rPr>
          <w:rFonts w:ascii="Times New Roman" w:hAnsi="Times New Roman" w:cs="Times New Roman"/>
          <w:spacing w:val="3"/>
          <w:sz w:val="22"/>
          <w:szCs w:val="22"/>
        </w:rPr>
        <w:t xml:space="preserve"> </w:t>
      </w:r>
      <w:r w:rsidRPr="008E65E1">
        <w:rPr>
          <w:rFonts w:ascii="Times New Roman" w:hAnsi="Times New Roman" w:cs="Times New Roman"/>
          <w:sz w:val="22"/>
          <w:szCs w:val="22"/>
        </w:rPr>
        <w:t>pirkimų įs</w:t>
      </w:r>
      <w:r w:rsidRPr="008E65E1">
        <w:rPr>
          <w:rFonts w:ascii="Times New Roman" w:hAnsi="Times New Roman" w:cs="Times New Roman"/>
          <w:spacing w:val="1"/>
          <w:sz w:val="22"/>
          <w:szCs w:val="22"/>
        </w:rPr>
        <w:t>t</w:t>
      </w:r>
      <w:r w:rsidRPr="008E65E1">
        <w:rPr>
          <w:rFonts w:ascii="Times New Roman" w:hAnsi="Times New Roman" w:cs="Times New Roman"/>
          <w:spacing w:val="-1"/>
          <w:sz w:val="22"/>
          <w:szCs w:val="22"/>
        </w:rPr>
        <w:t>a</w:t>
      </w:r>
      <w:r w:rsidRPr="008E65E1">
        <w:rPr>
          <w:rFonts w:ascii="Times New Roman" w:hAnsi="Times New Roman" w:cs="Times New Roman"/>
          <w:spacing w:val="3"/>
          <w:sz w:val="22"/>
          <w:szCs w:val="22"/>
        </w:rPr>
        <w:t>t</w:t>
      </w:r>
      <w:r w:rsidRPr="008E65E1">
        <w:rPr>
          <w:rFonts w:ascii="Times New Roman" w:hAnsi="Times New Roman" w:cs="Times New Roman"/>
          <w:spacing w:val="-7"/>
          <w:sz w:val="22"/>
          <w:szCs w:val="22"/>
        </w:rPr>
        <w:t>y</w:t>
      </w:r>
      <w:r w:rsidRPr="008E65E1">
        <w:rPr>
          <w:rFonts w:ascii="Times New Roman" w:hAnsi="Times New Roman" w:cs="Times New Roman"/>
          <w:sz w:val="22"/>
          <w:szCs w:val="22"/>
        </w:rPr>
        <w:t>mo nusta</w:t>
      </w:r>
      <w:r w:rsidRPr="008E65E1">
        <w:rPr>
          <w:rFonts w:ascii="Times New Roman" w:hAnsi="Times New Roman" w:cs="Times New Roman"/>
          <w:spacing w:val="2"/>
          <w:sz w:val="22"/>
          <w:szCs w:val="22"/>
        </w:rPr>
        <w:t>t</w:t>
      </w:r>
      <w:r w:rsidRPr="008E65E1">
        <w:rPr>
          <w:rFonts w:ascii="Times New Roman" w:hAnsi="Times New Roman" w:cs="Times New Roman"/>
          <w:spacing w:val="-5"/>
          <w:sz w:val="22"/>
          <w:szCs w:val="22"/>
        </w:rPr>
        <w:t>y</w:t>
      </w:r>
      <w:r w:rsidRPr="008E65E1">
        <w:rPr>
          <w:rFonts w:ascii="Times New Roman" w:hAnsi="Times New Roman" w:cs="Times New Roman"/>
          <w:spacing w:val="3"/>
          <w:sz w:val="22"/>
          <w:szCs w:val="22"/>
        </w:rPr>
        <w:t>t</w:t>
      </w:r>
      <w:r w:rsidRPr="008E65E1">
        <w:rPr>
          <w:rFonts w:ascii="Times New Roman" w:hAnsi="Times New Roman" w:cs="Times New Roman"/>
          <w:sz w:val="22"/>
          <w:szCs w:val="22"/>
        </w:rPr>
        <w:t>a</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tv</w:t>
      </w:r>
      <w:r w:rsidRPr="008E65E1">
        <w:rPr>
          <w:rFonts w:ascii="Times New Roman" w:hAnsi="Times New Roman" w:cs="Times New Roman"/>
          <w:spacing w:val="2"/>
          <w:sz w:val="22"/>
          <w:szCs w:val="22"/>
        </w:rPr>
        <w:t>a</w:t>
      </w:r>
      <w:r w:rsidRPr="008E65E1">
        <w:rPr>
          <w:rFonts w:ascii="Times New Roman" w:hAnsi="Times New Roman" w:cs="Times New Roman"/>
          <w:sz w:val="22"/>
          <w:szCs w:val="22"/>
        </w:rPr>
        <w:t>rk</w:t>
      </w:r>
      <w:r w:rsidRPr="008E65E1">
        <w:rPr>
          <w:rFonts w:ascii="Times New Roman" w:hAnsi="Times New Roman" w:cs="Times New Roman"/>
          <w:spacing w:val="-2"/>
          <w:sz w:val="22"/>
          <w:szCs w:val="22"/>
        </w:rPr>
        <w:t>a</w:t>
      </w:r>
      <w:r w:rsidRPr="008E65E1">
        <w:rPr>
          <w:rFonts w:ascii="Times New Roman" w:hAnsi="Times New Roman" w:cs="Times New Roman"/>
          <w:sz w:val="22"/>
          <w:szCs w:val="22"/>
        </w:rPr>
        <w:t>;</w:t>
      </w:r>
    </w:p>
    <w:p w14:paraId="2B2B826B" w14:textId="2295DC28" w:rsidR="008F7BB0" w:rsidRPr="008E65E1" w:rsidRDefault="008F7BB0" w:rsidP="008F7BB0">
      <w:pPr>
        <w:ind w:firstLine="851"/>
        <w:rPr>
          <w:rFonts w:ascii="Times New Roman" w:hAnsi="Times New Roman" w:cs="Times New Roman"/>
          <w:sz w:val="22"/>
          <w:szCs w:val="22"/>
        </w:rPr>
      </w:pPr>
      <w:r w:rsidRPr="008E65E1">
        <w:rPr>
          <w:rFonts w:ascii="Times New Roman" w:hAnsi="Times New Roman" w:cs="Times New Roman"/>
          <w:sz w:val="22"/>
          <w:szCs w:val="22"/>
        </w:rPr>
        <w:lastRenderedPageBreak/>
        <w:t>2)</w:t>
      </w:r>
      <w:r w:rsidR="00026B3E" w:rsidRPr="008E65E1">
        <w:rPr>
          <w:rFonts w:ascii="Times New Roman" w:hAnsi="Times New Roman" w:cs="Times New Roman"/>
          <w:sz w:val="22"/>
          <w:szCs w:val="22"/>
        </w:rPr>
        <w:t xml:space="preserve"> </w:t>
      </w:r>
      <w:r w:rsidR="008616C6" w:rsidRPr="008E65E1">
        <w:rPr>
          <w:rFonts w:ascii="Times New Roman" w:hAnsi="Times New Roman" w:cs="Times New Roman"/>
          <w:sz w:val="22"/>
          <w:szCs w:val="22"/>
        </w:rPr>
        <w:t>viešojo pirkimo dokumentuose</w:t>
      </w:r>
      <w:r w:rsidRPr="008E65E1">
        <w:rPr>
          <w:rFonts w:ascii="Times New Roman" w:hAnsi="Times New Roman" w:cs="Times New Roman"/>
          <w:sz w:val="22"/>
          <w:szCs w:val="22"/>
        </w:rPr>
        <w:t>;</w:t>
      </w:r>
    </w:p>
    <w:p w14:paraId="3F36FB5E" w14:textId="77777777" w:rsidR="008F7BB0" w:rsidRPr="008E65E1" w:rsidRDefault="008F7BB0" w:rsidP="008F7BB0">
      <w:pPr>
        <w:ind w:firstLine="851"/>
        <w:rPr>
          <w:rFonts w:ascii="Times New Roman" w:hAnsi="Times New Roman" w:cs="Times New Roman"/>
          <w:sz w:val="22"/>
          <w:szCs w:val="22"/>
        </w:rPr>
      </w:pPr>
      <w:r w:rsidRPr="008E65E1">
        <w:rPr>
          <w:rFonts w:ascii="Times New Roman" w:hAnsi="Times New Roman" w:cs="Times New Roman"/>
          <w:sz w:val="22"/>
          <w:szCs w:val="22"/>
        </w:rPr>
        <w:t>3)</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ki</w:t>
      </w:r>
      <w:r w:rsidRPr="008E65E1">
        <w:rPr>
          <w:rFonts w:ascii="Times New Roman" w:hAnsi="Times New Roman" w:cs="Times New Roman"/>
          <w:spacing w:val="1"/>
          <w:sz w:val="22"/>
          <w:szCs w:val="22"/>
        </w:rPr>
        <w:t>t</w:t>
      </w:r>
      <w:r w:rsidRPr="008E65E1">
        <w:rPr>
          <w:rFonts w:ascii="Times New Roman" w:hAnsi="Times New Roman" w:cs="Times New Roman"/>
          <w:sz w:val="22"/>
          <w:szCs w:val="22"/>
        </w:rPr>
        <w:t>uose</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 xml:space="preserve">pirkimo dokumentuose </w:t>
      </w:r>
      <w:r w:rsidRPr="008E65E1">
        <w:rPr>
          <w:rFonts w:ascii="Times New Roman" w:hAnsi="Times New Roman" w:cs="Times New Roman"/>
          <w:spacing w:val="-1"/>
          <w:sz w:val="22"/>
          <w:szCs w:val="22"/>
        </w:rPr>
        <w:t>(</w:t>
      </w:r>
      <w:r w:rsidRPr="008E65E1">
        <w:rPr>
          <w:rFonts w:ascii="Times New Roman" w:hAnsi="Times New Roman" w:cs="Times New Roman"/>
          <w:sz w:val="22"/>
          <w:szCs w:val="22"/>
        </w:rPr>
        <w:t>jų pa</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išk</w:t>
      </w:r>
      <w:r w:rsidRPr="008E65E1">
        <w:rPr>
          <w:rFonts w:ascii="Times New Roman" w:hAnsi="Times New Roman" w:cs="Times New Roman"/>
          <w:spacing w:val="1"/>
          <w:sz w:val="22"/>
          <w:szCs w:val="22"/>
        </w:rPr>
        <w:t>i</w:t>
      </w:r>
      <w:r w:rsidRPr="008E65E1">
        <w:rPr>
          <w:rFonts w:ascii="Times New Roman" w:hAnsi="Times New Roman" w:cs="Times New Roman"/>
          <w:sz w:val="22"/>
          <w:szCs w:val="22"/>
        </w:rPr>
        <w:t>ni</w:t>
      </w:r>
      <w:r w:rsidRPr="008E65E1">
        <w:rPr>
          <w:rFonts w:ascii="Times New Roman" w:hAnsi="Times New Roman" w:cs="Times New Roman"/>
          <w:spacing w:val="1"/>
          <w:sz w:val="22"/>
          <w:szCs w:val="22"/>
        </w:rPr>
        <w:t>m</w:t>
      </w:r>
      <w:r w:rsidRPr="008E65E1">
        <w:rPr>
          <w:rFonts w:ascii="Times New Roman" w:hAnsi="Times New Roman" w:cs="Times New Roman"/>
          <w:sz w:val="22"/>
          <w:szCs w:val="22"/>
        </w:rPr>
        <w:t>uose,</w:t>
      </w:r>
      <w:r w:rsidRPr="008E65E1">
        <w:rPr>
          <w:rFonts w:ascii="Times New Roman" w:hAnsi="Times New Roman" w:cs="Times New Roman"/>
          <w:spacing w:val="-1"/>
          <w:sz w:val="22"/>
          <w:szCs w:val="22"/>
        </w:rPr>
        <w:t xml:space="preserve"> </w:t>
      </w:r>
      <w:r w:rsidRPr="008E65E1">
        <w:rPr>
          <w:rFonts w:ascii="Times New Roman" w:hAnsi="Times New Roman" w:cs="Times New Roman"/>
          <w:sz w:val="22"/>
          <w:szCs w:val="22"/>
        </w:rPr>
        <w:t>p</w:t>
      </w:r>
      <w:r w:rsidRPr="008E65E1">
        <w:rPr>
          <w:rFonts w:ascii="Times New Roman" w:hAnsi="Times New Roman" w:cs="Times New Roman"/>
          <w:spacing w:val="-1"/>
          <w:sz w:val="22"/>
          <w:szCs w:val="22"/>
        </w:rPr>
        <w:t>a</w:t>
      </w:r>
      <w:r w:rsidRPr="008E65E1">
        <w:rPr>
          <w:rFonts w:ascii="Times New Roman" w:hAnsi="Times New Roman" w:cs="Times New Roman"/>
          <w:sz w:val="22"/>
          <w:szCs w:val="22"/>
        </w:rPr>
        <w:t>pi</w:t>
      </w:r>
      <w:r w:rsidRPr="008E65E1">
        <w:rPr>
          <w:rFonts w:ascii="Times New Roman" w:hAnsi="Times New Roman" w:cs="Times New Roman"/>
          <w:spacing w:val="1"/>
          <w:sz w:val="22"/>
          <w:szCs w:val="22"/>
        </w:rPr>
        <w:t>l</w:t>
      </w:r>
      <w:r w:rsidRPr="008E65E1">
        <w:rPr>
          <w:rFonts w:ascii="Times New Roman" w:hAnsi="Times New Roman" w:cs="Times New Roman"/>
          <w:spacing w:val="2"/>
          <w:sz w:val="22"/>
          <w:szCs w:val="22"/>
        </w:rPr>
        <w:t>d</w:t>
      </w:r>
      <w:r w:rsidRPr="008E65E1">
        <w:rPr>
          <w:rFonts w:ascii="Times New Roman" w:hAnsi="Times New Roman" w:cs="Times New Roman"/>
          <w:spacing w:val="-5"/>
          <w:sz w:val="22"/>
          <w:szCs w:val="22"/>
        </w:rPr>
        <w:t>y</w:t>
      </w:r>
      <w:r w:rsidRPr="008E65E1">
        <w:rPr>
          <w:rFonts w:ascii="Times New Roman" w:hAnsi="Times New Roman" w:cs="Times New Roman"/>
          <w:sz w:val="22"/>
          <w:szCs w:val="22"/>
        </w:rPr>
        <w:t>muos</w:t>
      </w:r>
      <w:r w:rsidRPr="008E65E1">
        <w:rPr>
          <w:rFonts w:ascii="Times New Roman" w:hAnsi="Times New Roman" w:cs="Times New Roman"/>
          <w:spacing w:val="1"/>
          <w:sz w:val="22"/>
          <w:szCs w:val="22"/>
        </w:rPr>
        <w:t>e</w:t>
      </w:r>
      <w:r w:rsidRPr="008E65E1">
        <w:rPr>
          <w:rFonts w:ascii="Times New Roman" w:hAnsi="Times New Roman" w:cs="Times New Roman"/>
          <w:sz w:val="22"/>
          <w:szCs w:val="22"/>
        </w:rPr>
        <w:t>).</w:t>
      </w:r>
    </w:p>
    <w:p w14:paraId="26C99F5B" w14:textId="19CEDD37" w:rsidR="008616C6" w:rsidRPr="008E65E1" w:rsidRDefault="008F7BB0" w:rsidP="008F7BB0">
      <w:pPr>
        <w:ind w:firstLine="567"/>
        <w:jc w:val="both"/>
        <w:rPr>
          <w:rFonts w:ascii="Times New Roman" w:hAnsi="Times New Roman" w:cs="Times New Roman"/>
          <w:sz w:val="22"/>
          <w:szCs w:val="22"/>
        </w:rPr>
      </w:pPr>
      <w:r w:rsidRPr="008E65E1">
        <w:rPr>
          <w:rFonts w:ascii="Times New Roman" w:hAnsi="Times New Roman" w:cs="Times New Roman"/>
          <w:sz w:val="22"/>
          <w:szCs w:val="22"/>
        </w:rPr>
        <w:t xml:space="preserve">2. </w:t>
      </w:r>
      <w:r w:rsidR="008616C6" w:rsidRPr="008E65E1">
        <w:rPr>
          <w:rFonts w:ascii="Times New Roman" w:hAnsi="Times New Roman" w:cs="Times New Roman"/>
          <w:sz w:val="22"/>
          <w:szCs w:val="22"/>
        </w:rPr>
        <w:t>Patvirtiname, kad informacija ir duomenys, pateikti pasiūlyme, yra teisingi ir apima viską, ko reikia tinkamam sutarties įvykdymui.</w:t>
      </w:r>
    </w:p>
    <w:p w14:paraId="332F664B" w14:textId="77777777" w:rsidR="00787550" w:rsidRPr="008E65E1" w:rsidRDefault="00787550" w:rsidP="00CC551B">
      <w:pPr>
        <w:widowControl/>
        <w:autoSpaceDE/>
        <w:autoSpaceDN/>
        <w:adjustRightInd/>
        <w:ind w:firstLine="0"/>
        <w:jc w:val="both"/>
        <w:rPr>
          <w:rFonts w:ascii="Times New Roman" w:hAnsi="Times New Roman" w:cs="Times New Roman"/>
          <w:b/>
          <w:bCs/>
          <w:sz w:val="22"/>
          <w:szCs w:val="22"/>
          <w:lang w:eastAsia="en-US"/>
        </w:rPr>
      </w:pPr>
    </w:p>
    <w:p w14:paraId="1435E7A9" w14:textId="70F8FD39" w:rsidR="00921256" w:rsidRPr="008E65E1" w:rsidRDefault="00921256" w:rsidP="00921256">
      <w:pPr>
        <w:widowControl/>
        <w:autoSpaceDE/>
        <w:autoSpaceDN/>
        <w:adjustRightInd/>
        <w:ind w:firstLine="0"/>
        <w:jc w:val="both"/>
        <w:rPr>
          <w:rFonts w:ascii="Times New Roman" w:hAnsi="Times New Roman" w:cs="Times New Roman"/>
          <w:sz w:val="22"/>
          <w:szCs w:val="22"/>
        </w:rPr>
      </w:pPr>
      <w:r w:rsidRPr="008E65E1">
        <w:rPr>
          <w:rFonts w:ascii="Times New Roman" w:hAnsi="Times New Roman" w:cs="Times New Roman"/>
          <w:b/>
          <w:bCs/>
          <w:sz w:val="22"/>
          <w:szCs w:val="22"/>
          <w:lang w:eastAsia="en-US"/>
        </w:rPr>
        <w:t xml:space="preserve">3. </w:t>
      </w:r>
      <w:r w:rsidR="00787550" w:rsidRPr="008E65E1">
        <w:rPr>
          <w:rFonts w:ascii="Times New Roman" w:hAnsi="Times New Roman" w:cs="Times New Roman"/>
          <w:b/>
          <w:bCs/>
          <w:sz w:val="22"/>
          <w:szCs w:val="22"/>
          <w:lang w:eastAsia="en-US"/>
        </w:rPr>
        <w:t>Mes s</w:t>
      </w:r>
      <w:r w:rsidR="00CC551B" w:rsidRPr="008E65E1">
        <w:rPr>
          <w:rFonts w:ascii="Times New Roman" w:hAnsi="Times New Roman" w:cs="Times New Roman"/>
          <w:b/>
          <w:bCs/>
          <w:sz w:val="22"/>
          <w:szCs w:val="22"/>
          <w:lang w:eastAsia="en-US"/>
        </w:rPr>
        <w:t>iūlome:</w:t>
      </w:r>
    </w:p>
    <w:p w14:paraId="72CEF9C0" w14:textId="7272628A" w:rsidR="00921256" w:rsidRPr="008E65E1" w:rsidRDefault="00921256" w:rsidP="00921256">
      <w:pPr>
        <w:ind w:firstLine="0"/>
        <w:contextualSpacing/>
        <w:jc w:val="both"/>
        <w:rPr>
          <w:rFonts w:ascii="Times New Roman" w:hAnsi="Times New Roman" w:cs="Times New Roman"/>
          <w:sz w:val="22"/>
          <w:szCs w:val="22"/>
        </w:rPr>
      </w:pPr>
      <w:r w:rsidRPr="008E65E1">
        <w:rPr>
          <w:rFonts w:ascii="Times New Roman" w:hAnsi="Times New Roman" w:cs="Times New Roman"/>
          <w:sz w:val="22"/>
          <w:szCs w:val="22"/>
        </w:rPr>
        <w:t>3.1 lentelė. Paslaugų įkainis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62"/>
        <w:gridCol w:w="2410"/>
        <w:gridCol w:w="2268"/>
      </w:tblGrid>
      <w:tr w:rsidR="0086235E" w:rsidRPr="008E65E1" w14:paraId="1761DBE9" w14:textId="6D24E99F" w:rsidTr="0086235E">
        <w:tc>
          <w:tcPr>
            <w:tcW w:w="3936" w:type="dxa"/>
            <w:shd w:val="clear" w:color="auto" w:fill="D9D9D9"/>
          </w:tcPr>
          <w:p w14:paraId="400E0D9B" w14:textId="77777777"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p>
          <w:p w14:paraId="2E9EE9CC" w14:textId="77777777"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Pirkimo objektas</w:t>
            </w:r>
          </w:p>
          <w:p w14:paraId="0D4B1B2E" w14:textId="762CC56D"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p>
        </w:tc>
        <w:tc>
          <w:tcPr>
            <w:tcW w:w="1162" w:type="dxa"/>
            <w:shd w:val="clear" w:color="auto" w:fill="D9D9D9"/>
          </w:tcPr>
          <w:p w14:paraId="2FF38854" w14:textId="77777777"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p>
          <w:p w14:paraId="155E6BC3" w14:textId="217C130C"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Mato vienetas</w:t>
            </w:r>
          </w:p>
        </w:tc>
        <w:tc>
          <w:tcPr>
            <w:tcW w:w="2410" w:type="dxa"/>
            <w:shd w:val="clear" w:color="auto" w:fill="D9D9D9"/>
          </w:tcPr>
          <w:p w14:paraId="367EAFF9" w14:textId="6300E7C9"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Fiksuotis įkainis*,</w:t>
            </w:r>
          </w:p>
          <w:p w14:paraId="1D036B5A" w14:textId="77777777"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Eur be PVM</w:t>
            </w:r>
          </w:p>
          <w:p w14:paraId="6258C638" w14:textId="7AE7786A"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p>
        </w:tc>
        <w:tc>
          <w:tcPr>
            <w:tcW w:w="2268" w:type="dxa"/>
            <w:shd w:val="clear" w:color="auto" w:fill="D9D9D9"/>
          </w:tcPr>
          <w:p w14:paraId="0C97ED0E" w14:textId="77777777" w:rsidR="0086235E" w:rsidRPr="008E65E1" w:rsidRDefault="0086235E" w:rsidP="0086235E">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Fiksuotis įkainis*,</w:t>
            </w:r>
          </w:p>
          <w:p w14:paraId="3B6DDB86" w14:textId="16693C3F" w:rsidR="0086235E" w:rsidRPr="008E65E1" w:rsidRDefault="0086235E" w:rsidP="0086235E">
            <w:pPr>
              <w:widowControl/>
              <w:autoSpaceDE/>
              <w:autoSpaceDN/>
              <w:adjustRightInd/>
              <w:ind w:firstLine="0"/>
              <w:jc w:val="center"/>
              <w:rPr>
                <w:rFonts w:ascii="Times New Roman" w:hAnsi="Times New Roman" w:cs="Times New Roman"/>
                <w:b/>
                <w:color w:val="000000"/>
                <w:sz w:val="22"/>
                <w:szCs w:val="22"/>
                <w:lang w:eastAsia="en-US"/>
              </w:rPr>
            </w:pPr>
            <w:r w:rsidRPr="008E65E1">
              <w:rPr>
                <w:rFonts w:ascii="Times New Roman" w:hAnsi="Times New Roman" w:cs="Times New Roman"/>
                <w:b/>
                <w:color w:val="000000"/>
                <w:sz w:val="22"/>
                <w:szCs w:val="22"/>
                <w:lang w:eastAsia="en-US"/>
              </w:rPr>
              <w:t xml:space="preserve">Eur </w:t>
            </w:r>
            <w:r>
              <w:rPr>
                <w:rFonts w:ascii="Times New Roman" w:hAnsi="Times New Roman" w:cs="Times New Roman"/>
                <w:b/>
                <w:color w:val="000000"/>
                <w:sz w:val="22"/>
                <w:szCs w:val="22"/>
                <w:lang w:eastAsia="en-US"/>
              </w:rPr>
              <w:t>su</w:t>
            </w:r>
            <w:r w:rsidRPr="008E65E1">
              <w:rPr>
                <w:rFonts w:ascii="Times New Roman" w:hAnsi="Times New Roman" w:cs="Times New Roman"/>
                <w:b/>
                <w:color w:val="000000"/>
                <w:sz w:val="22"/>
                <w:szCs w:val="22"/>
                <w:lang w:eastAsia="en-US"/>
              </w:rPr>
              <w:t xml:space="preserve"> PVM</w:t>
            </w:r>
          </w:p>
          <w:p w14:paraId="3C236A6E" w14:textId="77777777" w:rsidR="0086235E" w:rsidRPr="008E65E1" w:rsidRDefault="0086235E" w:rsidP="005E0699">
            <w:pPr>
              <w:widowControl/>
              <w:autoSpaceDE/>
              <w:autoSpaceDN/>
              <w:adjustRightInd/>
              <w:ind w:firstLine="0"/>
              <w:jc w:val="center"/>
              <w:rPr>
                <w:rFonts w:ascii="Times New Roman" w:hAnsi="Times New Roman" w:cs="Times New Roman"/>
                <w:b/>
                <w:color w:val="000000"/>
                <w:sz w:val="22"/>
                <w:szCs w:val="22"/>
                <w:lang w:eastAsia="en-US"/>
              </w:rPr>
            </w:pPr>
          </w:p>
        </w:tc>
      </w:tr>
      <w:tr w:rsidR="0086235E" w:rsidRPr="008E65E1" w14:paraId="1A82C2CF" w14:textId="35B6C691" w:rsidTr="0086235E">
        <w:trPr>
          <w:trHeight w:val="433"/>
        </w:trPr>
        <w:tc>
          <w:tcPr>
            <w:tcW w:w="3936" w:type="dxa"/>
            <w:shd w:val="clear" w:color="auto" w:fill="auto"/>
          </w:tcPr>
          <w:p w14:paraId="0C86C4BE" w14:textId="0B023DA5" w:rsidR="0086235E" w:rsidRPr="008E65E1" w:rsidRDefault="0086235E" w:rsidP="00921256">
            <w:pPr>
              <w:widowControl/>
              <w:autoSpaceDE/>
              <w:autoSpaceDN/>
              <w:adjustRightInd/>
              <w:ind w:firstLine="0"/>
              <w:rPr>
                <w:rFonts w:ascii="Times New Roman" w:hAnsi="Times New Roman" w:cs="Times New Roman"/>
                <w:bCs/>
                <w:color w:val="000000"/>
                <w:sz w:val="22"/>
                <w:szCs w:val="22"/>
                <w:lang w:eastAsia="en-US"/>
              </w:rPr>
            </w:pPr>
            <w:r w:rsidRPr="008E65E1">
              <w:rPr>
                <w:rFonts w:ascii="Times New Roman" w:hAnsi="Times New Roman" w:cs="Times New Roman"/>
                <w:bCs/>
                <w:sz w:val="22"/>
                <w:szCs w:val="22"/>
              </w:rPr>
              <w:t>Atliekų  panaudojimo šilumos ir energijos gamybai paslauga</w:t>
            </w:r>
          </w:p>
        </w:tc>
        <w:tc>
          <w:tcPr>
            <w:tcW w:w="1162" w:type="dxa"/>
          </w:tcPr>
          <w:p w14:paraId="29365DA7" w14:textId="393D579D" w:rsidR="0086235E" w:rsidRPr="008E65E1" w:rsidRDefault="0086235E" w:rsidP="005E0699">
            <w:pPr>
              <w:widowControl/>
              <w:autoSpaceDE/>
              <w:autoSpaceDN/>
              <w:adjustRightInd/>
              <w:ind w:firstLine="0"/>
              <w:jc w:val="center"/>
              <w:rPr>
                <w:rFonts w:ascii="Times New Roman" w:hAnsi="Times New Roman" w:cs="Times New Roman"/>
                <w:color w:val="000000"/>
                <w:sz w:val="22"/>
                <w:szCs w:val="22"/>
                <w:lang w:eastAsia="en-US"/>
              </w:rPr>
            </w:pPr>
            <w:r w:rsidRPr="008E65E1">
              <w:rPr>
                <w:rFonts w:ascii="Times New Roman" w:hAnsi="Times New Roman" w:cs="Times New Roman"/>
                <w:color w:val="000000"/>
                <w:sz w:val="22"/>
                <w:szCs w:val="22"/>
                <w:lang w:eastAsia="en-US"/>
              </w:rPr>
              <w:t>t</w:t>
            </w:r>
          </w:p>
        </w:tc>
        <w:tc>
          <w:tcPr>
            <w:tcW w:w="2410" w:type="dxa"/>
            <w:shd w:val="clear" w:color="auto" w:fill="auto"/>
          </w:tcPr>
          <w:p w14:paraId="25B3A517" w14:textId="3C632DA9" w:rsidR="0086235E" w:rsidRPr="008E65E1" w:rsidRDefault="0086235E" w:rsidP="0016707E">
            <w:pPr>
              <w:widowControl/>
              <w:autoSpaceDE/>
              <w:autoSpaceDN/>
              <w:adjustRightInd/>
              <w:ind w:firstLine="0"/>
              <w:jc w:val="right"/>
              <w:rPr>
                <w:rFonts w:ascii="Times New Roman" w:hAnsi="Times New Roman" w:cs="Times New Roman"/>
                <w:i/>
                <w:color w:val="000000"/>
                <w:sz w:val="22"/>
                <w:szCs w:val="22"/>
                <w:lang w:eastAsia="en-US"/>
              </w:rPr>
            </w:pPr>
          </w:p>
        </w:tc>
        <w:tc>
          <w:tcPr>
            <w:tcW w:w="2268" w:type="dxa"/>
          </w:tcPr>
          <w:p w14:paraId="3FEC82E4" w14:textId="77777777" w:rsidR="0086235E" w:rsidRPr="008E65E1" w:rsidRDefault="0086235E" w:rsidP="0016707E">
            <w:pPr>
              <w:widowControl/>
              <w:autoSpaceDE/>
              <w:autoSpaceDN/>
              <w:adjustRightInd/>
              <w:ind w:firstLine="0"/>
              <w:jc w:val="right"/>
              <w:rPr>
                <w:rFonts w:ascii="Times New Roman" w:hAnsi="Times New Roman" w:cs="Times New Roman"/>
                <w:i/>
                <w:color w:val="000000"/>
                <w:sz w:val="22"/>
                <w:szCs w:val="22"/>
                <w:lang w:eastAsia="en-US"/>
              </w:rPr>
            </w:pPr>
          </w:p>
        </w:tc>
      </w:tr>
    </w:tbl>
    <w:p w14:paraId="338AD422" w14:textId="22A09A81" w:rsidR="00AA1240" w:rsidRPr="008E65E1" w:rsidRDefault="0086235E" w:rsidP="00AA1240">
      <w:pPr>
        <w:suppressAutoHyphens/>
        <w:ind w:firstLine="0"/>
        <w:jc w:val="both"/>
        <w:rPr>
          <w:rFonts w:ascii="Times New Roman" w:eastAsia="Lucida Sans Unicode" w:hAnsi="Times New Roman" w:cs="Times New Roman"/>
          <w:i/>
          <w:kern w:val="2"/>
          <w:sz w:val="22"/>
          <w:szCs w:val="22"/>
        </w:rPr>
      </w:pPr>
      <w:r>
        <w:rPr>
          <w:rFonts w:ascii="Times New Roman" w:eastAsia="Lucida Sans Unicode" w:hAnsi="Times New Roman" w:cs="Times New Roman"/>
          <w:i/>
          <w:kern w:val="2"/>
          <w:sz w:val="22"/>
          <w:szCs w:val="22"/>
          <w:lang w:val="en-US"/>
        </w:rPr>
        <w:t>*</w:t>
      </w:r>
      <w:r w:rsidR="00AA1240" w:rsidRPr="008E65E1">
        <w:rPr>
          <w:rFonts w:ascii="Times New Roman" w:eastAsia="Lucida Sans Unicode" w:hAnsi="Times New Roman" w:cs="Times New Roman"/>
          <w:i/>
          <w:kern w:val="2"/>
          <w:sz w:val="22"/>
          <w:szCs w:val="22"/>
        </w:rPr>
        <w:t>Įkainis pasiūlyme nurodomas suapvalinant, paliekant du skaitmenis po kablelio.</w:t>
      </w:r>
    </w:p>
    <w:p w14:paraId="39777099" w14:textId="77777777" w:rsidR="00AA1240" w:rsidRPr="008E65E1" w:rsidRDefault="00AA1240" w:rsidP="00AA1240">
      <w:pPr>
        <w:suppressAutoHyphens/>
        <w:jc w:val="both"/>
        <w:rPr>
          <w:rFonts w:ascii="Times New Roman" w:eastAsia="Lucida Sans Unicode" w:hAnsi="Times New Roman" w:cs="Times New Roman"/>
          <w:i/>
          <w:iCs/>
          <w:kern w:val="2"/>
          <w:sz w:val="22"/>
          <w:szCs w:val="22"/>
        </w:rPr>
      </w:pPr>
    </w:p>
    <w:p w14:paraId="655E06DF" w14:textId="2CECB4DB" w:rsidR="0086235E" w:rsidRDefault="00A946E8" w:rsidP="00A946E8">
      <w:pPr>
        <w:widowControl/>
        <w:autoSpaceDE/>
        <w:autoSpaceDN/>
        <w:adjustRightInd/>
        <w:ind w:firstLine="0"/>
        <w:rPr>
          <w:rFonts w:ascii="Times New Roman" w:hAnsi="Times New Roman" w:cs="Times New Roman"/>
          <w:bCs/>
          <w:sz w:val="22"/>
          <w:szCs w:val="22"/>
        </w:rPr>
      </w:pPr>
      <w:r w:rsidRPr="008E65E1">
        <w:rPr>
          <w:rFonts w:ascii="Times New Roman" w:hAnsi="Times New Roman" w:cs="Times New Roman"/>
          <w:sz w:val="22"/>
          <w:szCs w:val="22"/>
          <w:lang w:eastAsia="en-US"/>
        </w:rPr>
        <w:t>Vienos tonos a</w:t>
      </w:r>
      <w:r w:rsidRPr="008E65E1">
        <w:rPr>
          <w:rFonts w:ascii="Times New Roman" w:hAnsi="Times New Roman" w:cs="Times New Roman"/>
          <w:bCs/>
          <w:sz w:val="22"/>
          <w:szCs w:val="22"/>
        </w:rPr>
        <w:t xml:space="preserve">tliekų  panaudojimo šilumos ir energijos gamybai paslaugos fiksuotas įkainis yra </w:t>
      </w:r>
    </w:p>
    <w:p w14:paraId="57F27D39" w14:textId="547D19CA" w:rsidR="0086235E" w:rsidRDefault="00A946E8" w:rsidP="00A946E8">
      <w:pPr>
        <w:widowControl/>
        <w:autoSpaceDE/>
        <w:autoSpaceDN/>
        <w:adjustRightInd/>
        <w:ind w:firstLine="0"/>
        <w:rPr>
          <w:rFonts w:ascii="Times New Roman" w:hAnsi="Times New Roman" w:cs="Times New Roman"/>
          <w:sz w:val="22"/>
          <w:szCs w:val="22"/>
          <w:lang w:eastAsia="en-US"/>
        </w:rPr>
      </w:pPr>
      <w:r w:rsidRPr="008E65E1">
        <w:rPr>
          <w:rFonts w:ascii="Times New Roman" w:hAnsi="Times New Roman" w:cs="Times New Roman"/>
          <w:sz w:val="22"/>
          <w:szCs w:val="22"/>
          <w:lang w:eastAsia="en-US"/>
        </w:rPr>
        <w:t xml:space="preserve"> _________</w:t>
      </w:r>
      <w:r w:rsidR="0086235E">
        <w:rPr>
          <w:rFonts w:ascii="Times New Roman" w:hAnsi="Times New Roman" w:cs="Times New Roman"/>
          <w:sz w:val="22"/>
          <w:szCs w:val="22"/>
          <w:lang w:eastAsia="en-US"/>
        </w:rPr>
        <w:t>___________________________________________________________________</w:t>
      </w:r>
      <w:r w:rsidRPr="008E65E1">
        <w:rPr>
          <w:rFonts w:ascii="Times New Roman" w:hAnsi="Times New Roman" w:cs="Times New Roman"/>
          <w:sz w:val="22"/>
          <w:szCs w:val="22"/>
          <w:lang w:eastAsia="en-US"/>
        </w:rPr>
        <w:t xml:space="preserve"> </w:t>
      </w:r>
      <w:r w:rsidR="0086235E" w:rsidRPr="0086235E">
        <w:rPr>
          <w:rFonts w:ascii="Times New Roman" w:hAnsi="Times New Roman" w:cs="Times New Roman"/>
          <w:sz w:val="22"/>
          <w:szCs w:val="22"/>
          <w:lang w:eastAsia="en-US"/>
        </w:rPr>
        <w:t>Eur be PVM</w:t>
      </w:r>
    </w:p>
    <w:p w14:paraId="17D7CB5E" w14:textId="67EC0044" w:rsidR="00A946E8" w:rsidRPr="0086235E" w:rsidRDefault="00A946E8" w:rsidP="0086235E">
      <w:pPr>
        <w:widowControl/>
        <w:autoSpaceDE/>
        <w:autoSpaceDN/>
        <w:adjustRightInd/>
        <w:ind w:firstLine="0"/>
        <w:jc w:val="center"/>
        <w:rPr>
          <w:rFonts w:ascii="Times New Roman" w:hAnsi="Times New Roman" w:cs="Times New Roman"/>
          <w:i/>
          <w:iCs/>
          <w:szCs w:val="20"/>
          <w:lang w:eastAsia="en-US"/>
        </w:rPr>
      </w:pPr>
      <w:r w:rsidRPr="0086235E">
        <w:rPr>
          <w:rFonts w:ascii="Times New Roman" w:hAnsi="Times New Roman" w:cs="Times New Roman"/>
          <w:i/>
          <w:iCs/>
          <w:szCs w:val="20"/>
          <w:lang w:eastAsia="en-US"/>
        </w:rPr>
        <w:t>(suma žodži</w:t>
      </w:r>
      <w:r w:rsidR="0086235E">
        <w:rPr>
          <w:rFonts w:ascii="Times New Roman" w:hAnsi="Times New Roman" w:cs="Times New Roman"/>
          <w:i/>
          <w:iCs/>
          <w:szCs w:val="20"/>
          <w:lang w:eastAsia="en-US"/>
        </w:rPr>
        <w:t>u</w:t>
      </w:r>
      <w:r w:rsidRPr="0086235E">
        <w:rPr>
          <w:rFonts w:ascii="Times New Roman" w:hAnsi="Times New Roman" w:cs="Times New Roman"/>
          <w:i/>
          <w:iCs/>
          <w:szCs w:val="20"/>
          <w:lang w:eastAsia="en-US"/>
        </w:rPr>
        <w:t>)</w:t>
      </w:r>
    </w:p>
    <w:p w14:paraId="4CA186FA" w14:textId="77777777" w:rsidR="00A946E8" w:rsidRPr="008E65E1" w:rsidRDefault="00A946E8" w:rsidP="00A946E8">
      <w:pPr>
        <w:widowControl/>
        <w:autoSpaceDE/>
        <w:autoSpaceDN/>
        <w:adjustRightInd/>
        <w:ind w:firstLine="0"/>
        <w:rPr>
          <w:rFonts w:ascii="Times New Roman" w:hAnsi="Times New Roman" w:cs="Times New Roman"/>
          <w:sz w:val="22"/>
          <w:szCs w:val="22"/>
          <w:lang w:eastAsia="en-US"/>
        </w:rPr>
      </w:pPr>
    </w:p>
    <w:p w14:paraId="3513EBBD" w14:textId="77777777" w:rsidR="0086235E" w:rsidRDefault="0086235E" w:rsidP="0086235E">
      <w:pPr>
        <w:widowControl/>
        <w:autoSpaceDE/>
        <w:autoSpaceDN/>
        <w:adjustRightInd/>
        <w:ind w:firstLine="0"/>
        <w:rPr>
          <w:rFonts w:ascii="Times New Roman" w:hAnsi="Times New Roman" w:cs="Times New Roman"/>
          <w:bCs/>
          <w:sz w:val="22"/>
          <w:szCs w:val="22"/>
        </w:rPr>
      </w:pPr>
      <w:r w:rsidRPr="008E65E1">
        <w:rPr>
          <w:rFonts w:ascii="Times New Roman" w:hAnsi="Times New Roman" w:cs="Times New Roman"/>
          <w:sz w:val="22"/>
          <w:szCs w:val="22"/>
          <w:lang w:eastAsia="en-US"/>
        </w:rPr>
        <w:t>Vienos tonos a</w:t>
      </w:r>
      <w:r w:rsidRPr="008E65E1">
        <w:rPr>
          <w:rFonts w:ascii="Times New Roman" w:hAnsi="Times New Roman" w:cs="Times New Roman"/>
          <w:bCs/>
          <w:sz w:val="22"/>
          <w:szCs w:val="22"/>
        </w:rPr>
        <w:t xml:space="preserve">tliekų  panaudojimo šilumos ir energijos gamybai paslaugos fiksuotas įkainis yra </w:t>
      </w:r>
    </w:p>
    <w:p w14:paraId="58478E45" w14:textId="211CD2EE" w:rsidR="0086235E" w:rsidRDefault="0086235E" w:rsidP="0086235E">
      <w:pPr>
        <w:widowControl/>
        <w:autoSpaceDE/>
        <w:autoSpaceDN/>
        <w:adjustRightInd/>
        <w:ind w:firstLine="0"/>
        <w:rPr>
          <w:rFonts w:ascii="Times New Roman" w:hAnsi="Times New Roman" w:cs="Times New Roman"/>
          <w:sz w:val="22"/>
          <w:szCs w:val="22"/>
          <w:lang w:eastAsia="en-US"/>
        </w:rPr>
      </w:pPr>
      <w:r w:rsidRPr="008E65E1">
        <w:rPr>
          <w:rFonts w:ascii="Times New Roman" w:hAnsi="Times New Roman" w:cs="Times New Roman"/>
          <w:sz w:val="22"/>
          <w:szCs w:val="22"/>
          <w:lang w:eastAsia="en-US"/>
        </w:rPr>
        <w:t xml:space="preserve"> _________</w:t>
      </w:r>
      <w:r>
        <w:rPr>
          <w:rFonts w:ascii="Times New Roman" w:hAnsi="Times New Roman" w:cs="Times New Roman"/>
          <w:sz w:val="22"/>
          <w:szCs w:val="22"/>
          <w:lang w:eastAsia="en-US"/>
        </w:rPr>
        <w:t>___________________________________________________________________</w:t>
      </w:r>
      <w:r w:rsidRPr="008E65E1">
        <w:rPr>
          <w:rFonts w:ascii="Times New Roman" w:hAnsi="Times New Roman" w:cs="Times New Roman"/>
          <w:sz w:val="22"/>
          <w:szCs w:val="22"/>
          <w:lang w:eastAsia="en-US"/>
        </w:rPr>
        <w:t xml:space="preserve"> </w:t>
      </w:r>
      <w:r w:rsidRPr="0086235E">
        <w:rPr>
          <w:rFonts w:ascii="Times New Roman" w:hAnsi="Times New Roman" w:cs="Times New Roman"/>
          <w:sz w:val="22"/>
          <w:szCs w:val="22"/>
          <w:lang w:eastAsia="en-US"/>
        </w:rPr>
        <w:t xml:space="preserve">Eur </w:t>
      </w:r>
      <w:r>
        <w:rPr>
          <w:rFonts w:ascii="Times New Roman" w:hAnsi="Times New Roman" w:cs="Times New Roman"/>
          <w:sz w:val="22"/>
          <w:szCs w:val="22"/>
          <w:lang w:eastAsia="en-US"/>
        </w:rPr>
        <w:t>su</w:t>
      </w:r>
      <w:r w:rsidRPr="0086235E">
        <w:rPr>
          <w:rFonts w:ascii="Times New Roman" w:hAnsi="Times New Roman" w:cs="Times New Roman"/>
          <w:sz w:val="22"/>
          <w:szCs w:val="22"/>
          <w:lang w:eastAsia="en-US"/>
        </w:rPr>
        <w:t xml:space="preserve"> PVM</w:t>
      </w:r>
    </w:p>
    <w:p w14:paraId="4C29DA63" w14:textId="77777777" w:rsidR="0086235E" w:rsidRPr="0086235E" w:rsidRDefault="0086235E" w:rsidP="0086235E">
      <w:pPr>
        <w:widowControl/>
        <w:autoSpaceDE/>
        <w:autoSpaceDN/>
        <w:adjustRightInd/>
        <w:ind w:firstLine="0"/>
        <w:jc w:val="center"/>
        <w:rPr>
          <w:rFonts w:ascii="Times New Roman" w:hAnsi="Times New Roman" w:cs="Times New Roman"/>
          <w:i/>
          <w:iCs/>
          <w:szCs w:val="20"/>
          <w:lang w:eastAsia="en-US"/>
        </w:rPr>
      </w:pPr>
      <w:r w:rsidRPr="0086235E">
        <w:rPr>
          <w:rFonts w:ascii="Times New Roman" w:hAnsi="Times New Roman" w:cs="Times New Roman"/>
          <w:i/>
          <w:iCs/>
          <w:szCs w:val="20"/>
          <w:lang w:eastAsia="en-US"/>
        </w:rPr>
        <w:t>(suma žodži</w:t>
      </w:r>
      <w:r>
        <w:rPr>
          <w:rFonts w:ascii="Times New Roman" w:hAnsi="Times New Roman" w:cs="Times New Roman"/>
          <w:i/>
          <w:iCs/>
          <w:szCs w:val="20"/>
          <w:lang w:eastAsia="en-US"/>
        </w:rPr>
        <w:t>u</w:t>
      </w:r>
      <w:r w:rsidRPr="0086235E">
        <w:rPr>
          <w:rFonts w:ascii="Times New Roman" w:hAnsi="Times New Roman" w:cs="Times New Roman"/>
          <w:i/>
          <w:iCs/>
          <w:szCs w:val="20"/>
          <w:lang w:eastAsia="en-US"/>
        </w:rPr>
        <w:t>)</w:t>
      </w:r>
    </w:p>
    <w:p w14:paraId="3561A47A" w14:textId="77777777" w:rsidR="0086235E" w:rsidRDefault="0086235E" w:rsidP="00A946E8">
      <w:pPr>
        <w:widowControl/>
        <w:autoSpaceDE/>
        <w:autoSpaceDN/>
        <w:adjustRightInd/>
        <w:ind w:firstLine="0"/>
        <w:jc w:val="both"/>
        <w:rPr>
          <w:rFonts w:ascii="Times New Roman" w:hAnsi="Times New Roman" w:cs="Times New Roman"/>
          <w:sz w:val="22"/>
          <w:szCs w:val="22"/>
          <w:lang w:eastAsia="en-US"/>
        </w:rPr>
      </w:pPr>
    </w:p>
    <w:p w14:paraId="6BC3F6A4" w14:textId="7DEF9CD5" w:rsidR="00A946E8" w:rsidRPr="008E65E1" w:rsidRDefault="00A946E8" w:rsidP="00A946E8">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Pridėtinės vertės mokestis skaičiuojamas ir apmokamas vadovaujantis Lietuvos Respublikoje galiojančiais teisės aktais.</w:t>
      </w:r>
    </w:p>
    <w:p w14:paraId="706D9B36" w14:textId="77777777" w:rsidR="00787550" w:rsidRPr="008E65E1" w:rsidRDefault="00787550" w:rsidP="008965DE">
      <w:pPr>
        <w:widowControl/>
        <w:autoSpaceDE/>
        <w:autoSpaceDN/>
        <w:adjustRightInd/>
        <w:ind w:firstLine="0"/>
        <w:jc w:val="both"/>
        <w:rPr>
          <w:rFonts w:ascii="Times New Roman" w:hAnsi="Times New Roman" w:cs="Times New Roman"/>
          <w:sz w:val="22"/>
          <w:szCs w:val="22"/>
          <w:lang w:eastAsia="en-US"/>
        </w:rPr>
      </w:pPr>
    </w:p>
    <w:p w14:paraId="316F9F46" w14:textId="6BC09763" w:rsidR="00921256" w:rsidRPr="008E65E1" w:rsidRDefault="00921256" w:rsidP="00921256">
      <w:pPr>
        <w:suppressAutoHyphens/>
        <w:ind w:firstLine="0"/>
        <w:jc w:val="both"/>
        <w:rPr>
          <w:rFonts w:ascii="Times New Roman" w:eastAsia="Lucida Sans Unicode" w:hAnsi="Times New Roman" w:cs="Times New Roman"/>
          <w:b/>
          <w:i/>
          <w:kern w:val="2"/>
          <w:sz w:val="22"/>
          <w:szCs w:val="22"/>
        </w:rPr>
      </w:pPr>
      <w:r w:rsidRPr="008E65E1">
        <w:rPr>
          <w:rFonts w:ascii="Times New Roman" w:eastAsia="Lucida Sans Unicode" w:hAnsi="Times New Roman" w:cs="Times New Roman"/>
          <w:kern w:val="2"/>
          <w:sz w:val="22"/>
          <w:szCs w:val="22"/>
        </w:rPr>
        <w:t>3.2 lentelė. Pasiūlymo vertinimo kriterijus T (</w:t>
      </w:r>
      <w:r w:rsidRPr="008E65E1">
        <w:rPr>
          <w:rFonts w:ascii="Times New Roman" w:eastAsia="Lucida Sans Unicode" w:hAnsi="Times New Roman" w:cs="Times New Roman"/>
          <w:b/>
          <w:i/>
          <w:kern w:val="2"/>
          <w:sz w:val="22"/>
          <w:szCs w:val="22"/>
        </w:rPr>
        <w:t xml:space="preserve">Atstumas nuo atliekų buvimo vietos iki Paslaugų suteikimo vietos): </w:t>
      </w:r>
    </w:p>
    <w:p w14:paraId="567C9CEF" w14:textId="77777777" w:rsidR="008E65E1" w:rsidRPr="008E65E1" w:rsidRDefault="008E65E1" w:rsidP="00921256">
      <w:pPr>
        <w:suppressAutoHyphens/>
        <w:ind w:firstLine="0"/>
        <w:jc w:val="both"/>
        <w:rPr>
          <w:rFonts w:ascii="Times New Roman" w:eastAsia="Lucida Sans Unicode" w:hAnsi="Times New Roman" w:cs="Times New Roman"/>
          <w:kern w:val="2"/>
          <w:sz w:val="22"/>
          <w:szCs w:val="22"/>
        </w:rPr>
      </w:pPr>
    </w:p>
    <w:tbl>
      <w:tblPr>
        <w:tblW w:w="9214" w:type="dxa"/>
        <w:tblInd w:w="108" w:type="dxa"/>
        <w:tblLayout w:type="fixed"/>
        <w:tblLook w:val="0000" w:firstRow="0" w:lastRow="0" w:firstColumn="0" w:lastColumn="0" w:noHBand="0" w:noVBand="0"/>
      </w:tblPr>
      <w:tblGrid>
        <w:gridCol w:w="2835"/>
        <w:gridCol w:w="2410"/>
        <w:gridCol w:w="1134"/>
        <w:gridCol w:w="2835"/>
      </w:tblGrid>
      <w:tr w:rsidR="008E65E1" w:rsidRPr="008E65E1" w14:paraId="66E1DEDC" w14:textId="77777777" w:rsidTr="008E65E1">
        <w:trPr>
          <w:trHeight w:val="258"/>
        </w:trPr>
        <w:tc>
          <w:tcPr>
            <w:tcW w:w="2835" w:type="dxa"/>
            <w:tcBorders>
              <w:top w:val="single" w:sz="4" w:space="0" w:color="000000"/>
              <w:left w:val="single" w:sz="4" w:space="0" w:color="000000"/>
              <w:bottom w:val="single" w:sz="4" w:space="0" w:color="000000"/>
            </w:tcBorders>
            <w:shd w:val="clear" w:color="auto" w:fill="D9D9D9" w:themeFill="background1" w:themeFillShade="D9"/>
            <w:vAlign w:val="center"/>
          </w:tcPr>
          <w:p w14:paraId="42B0C42E" w14:textId="77777777" w:rsidR="008E65E1" w:rsidRPr="008E65E1" w:rsidRDefault="008E65E1" w:rsidP="008E65E1">
            <w:pPr>
              <w:suppressAutoHyphens/>
              <w:ind w:firstLine="0"/>
              <w:jc w:val="center"/>
              <w:rPr>
                <w:rFonts w:ascii="Times New Roman" w:eastAsia="Lucida Sans Unicode" w:hAnsi="Times New Roman" w:cs="Times New Roman"/>
                <w:b/>
                <w:bCs/>
                <w:kern w:val="2"/>
                <w:sz w:val="22"/>
                <w:szCs w:val="22"/>
              </w:rPr>
            </w:pPr>
            <w:r w:rsidRPr="008E65E1">
              <w:rPr>
                <w:rFonts w:ascii="Times New Roman" w:eastAsia="Lucida Sans Unicode" w:hAnsi="Times New Roman" w:cs="Times New Roman"/>
                <w:b/>
                <w:bCs/>
                <w:kern w:val="2"/>
                <w:sz w:val="22"/>
                <w:szCs w:val="22"/>
              </w:rPr>
              <w:t>Atliekų buvimo adresas</w:t>
            </w:r>
          </w:p>
        </w:tc>
        <w:tc>
          <w:tcPr>
            <w:tcW w:w="2410" w:type="dxa"/>
            <w:tcBorders>
              <w:top w:val="single" w:sz="4" w:space="0" w:color="000000"/>
              <w:left w:val="single" w:sz="4" w:space="0" w:color="000000"/>
              <w:bottom w:val="single" w:sz="4" w:space="0" w:color="000000"/>
            </w:tcBorders>
            <w:shd w:val="clear" w:color="auto" w:fill="D9D9D9" w:themeFill="background1" w:themeFillShade="D9"/>
            <w:vAlign w:val="center"/>
          </w:tcPr>
          <w:p w14:paraId="1262EC09" w14:textId="77777777" w:rsidR="008E65E1" w:rsidRPr="008E65E1" w:rsidRDefault="008E65E1" w:rsidP="008E65E1">
            <w:pPr>
              <w:suppressAutoHyphens/>
              <w:ind w:firstLine="0"/>
              <w:jc w:val="center"/>
              <w:rPr>
                <w:rFonts w:ascii="Times New Roman" w:eastAsia="Lucida Sans Unicode" w:hAnsi="Times New Roman" w:cs="Times New Roman"/>
                <w:b/>
                <w:bCs/>
                <w:kern w:val="2"/>
                <w:sz w:val="22"/>
                <w:szCs w:val="22"/>
              </w:rPr>
            </w:pPr>
            <w:r w:rsidRPr="008E65E1">
              <w:rPr>
                <w:rFonts w:ascii="Times New Roman" w:eastAsia="Lucida Sans Unicode" w:hAnsi="Times New Roman" w:cs="Times New Roman"/>
                <w:b/>
                <w:bCs/>
                <w:kern w:val="2"/>
                <w:sz w:val="22"/>
                <w:szCs w:val="22"/>
              </w:rPr>
              <w:t>Paslaugų suteikimo adresas</w:t>
            </w:r>
          </w:p>
        </w:tc>
        <w:tc>
          <w:tcPr>
            <w:tcW w:w="1134" w:type="dxa"/>
            <w:tcBorders>
              <w:top w:val="single" w:sz="4" w:space="0" w:color="000000"/>
              <w:left w:val="single" w:sz="4" w:space="0" w:color="000000"/>
              <w:bottom w:val="single" w:sz="4" w:space="0" w:color="000000"/>
            </w:tcBorders>
            <w:shd w:val="clear" w:color="auto" w:fill="D9D9D9" w:themeFill="background1" w:themeFillShade="D9"/>
            <w:vAlign w:val="center"/>
          </w:tcPr>
          <w:p w14:paraId="7805C825" w14:textId="77777777" w:rsidR="008E65E1" w:rsidRPr="008E65E1" w:rsidRDefault="008E65E1" w:rsidP="008E65E1">
            <w:pPr>
              <w:suppressAutoHyphens/>
              <w:ind w:firstLine="0"/>
              <w:jc w:val="center"/>
              <w:rPr>
                <w:rFonts w:ascii="Times New Roman" w:eastAsia="Lucida Sans Unicode" w:hAnsi="Times New Roman" w:cs="Times New Roman"/>
                <w:b/>
                <w:bCs/>
                <w:kern w:val="2"/>
                <w:sz w:val="22"/>
                <w:szCs w:val="22"/>
              </w:rPr>
            </w:pPr>
            <w:r w:rsidRPr="008E65E1">
              <w:rPr>
                <w:rFonts w:ascii="Times New Roman" w:eastAsia="Lucida Sans Unicode" w:hAnsi="Times New Roman" w:cs="Times New Roman"/>
                <w:b/>
                <w:bCs/>
                <w:kern w:val="2"/>
                <w:sz w:val="22"/>
                <w:szCs w:val="22"/>
              </w:rPr>
              <w:t>Mato vnt.</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DC1A19" w14:textId="77777777" w:rsidR="008E65E1" w:rsidRPr="008E65E1" w:rsidRDefault="008E65E1" w:rsidP="008E65E1">
            <w:pPr>
              <w:suppressAutoHyphens/>
              <w:ind w:firstLine="0"/>
              <w:jc w:val="center"/>
              <w:rPr>
                <w:rFonts w:ascii="Times New Roman" w:eastAsia="Lucida Sans Unicode" w:hAnsi="Times New Roman" w:cs="Times New Roman"/>
                <w:b/>
                <w:bCs/>
                <w:kern w:val="2"/>
                <w:sz w:val="22"/>
                <w:szCs w:val="22"/>
              </w:rPr>
            </w:pPr>
            <w:r w:rsidRPr="008E65E1">
              <w:rPr>
                <w:rFonts w:ascii="Times New Roman" w:eastAsia="Lucida Sans Unicode" w:hAnsi="Times New Roman" w:cs="Times New Roman"/>
                <w:b/>
                <w:bCs/>
                <w:kern w:val="2"/>
                <w:sz w:val="22"/>
                <w:szCs w:val="22"/>
              </w:rPr>
              <w:t>Atstumas nuo atliekų buvimo vietos  iki Paslaugų suteikimo vietos</w:t>
            </w:r>
          </w:p>
        </w:tc>
      </w:tr>
      <w:tr w:rsidR="008E65E1" w:rsidRPr="008E65E1" w14:paraId="1672C4AB" w14:textId="77777777" w:rsidTr="008E65E1">
        <w:trPr>
          <w:trHeight w:val="258"/>
        </w:trPr>
        <w:tc>
          <w:tcPr>
            <w:tcW w:w="2835" w:type="dxa"/>
            <w:tcBorders>
              <w:top w:val="single" w:sz="4" w:space="0" w:color="000000"/>
              <w:left w:val="single" w:sz="4" w:space="0" w:color="000000"/>
              <w:bottom w:val="single" w:sz="4" w:space="0" w:color="auto"/>
            </w:tcBorders>
            <w:shd w:val="clear" w:color="auto" w:fill="auto"/>
          </w:tcPr>
          <w:p w14:paraId="77B82475" w14:textId="16C4D48A" w:rsidR="008E65E1" w:rsidRPr="008E65E1" w:rsidRDefault="008E65E1" w:rsidP="008E65E1">
            <w:pPr>
              <w:suppressAutoHyphens/>
              <w:ind w:firstLine="0"/>
              <w:jc w:val="center"/>
              <w:rPr>
                <w:rFonts w:ascii="Times New Roman" w:eastAsia="Lucida Sans Unicode" w:hAnsi="Times New Roman" w:cs="Times New Roman"/>
                <w:kern w:val="2"/>
                <w:sz w:val="22"/>
                <w:szCs w:val="22"/>
              </w:rPr>
            </w:pPr>
            <w:r>
              <w:rPr>
                <w:rFonts w:ascii="Times New Roman" w:eastAsia="Lucida Sans Unicode" w:hAnsi="Times New Roman" w:cs="Times New Roman"/>
                <w:kern w:val="2"/>
                <w:sz w:val="22"/>
                <w:szCs w:val="22"/>
              </w:rPr>
              <w:t>A</w:t>
            </w:r>
          </w:p>
        </w:tc>
        <w:tc>
          <w:tcPr>
            <w:tcW w:w="2410" w:type="dxa"/>
            <w:tcBorders>
              <w:top w:val="single" w:sz="4" w:space="0" w:color="000000"/>
              <w:left w:val="single" w:sz="4" w:space="0" w:color="000000"/>
              <w:bottom w:val="single" w:sz="4" w:space="0" w:color="auto"/>
            </w:tcBorders>
            <w:shd w:val="clear" w:color="auto" w:fill="auto"/>
          </w:tcPr>
          <w:p w14:paraId="6E5B9AFC" w14:textId="4679DD33" w:rsidR="008E65E1" w:rsidRPr="008E65E1" w:rsidRDefault="008E65E1" w:rsidP="008E65E1">
            <w:pPr>
              <w:suppressAutoHyphens/>
              <w:ind w:firstLine="0"/>
              <w:jc w:val="center"/>
              <w:rPr>
                <w:rFonts w:ascii="Times New Roman" w:eastAsia="Lucida Sans Unicode" w:hAnsi="Times New Roman" w:cs="Times New Roman"/>
                <w:kern w:val="2"/>
                <w:sz w:val="22"/>
                <w:szCs w:val="22"/>
              </w:rPr>
            </w:pPr>
            <w:r>
              <w:rPr>
                <w:rFonts w:ascii="Times New Roman" w:eastAsia="Lucida Sans Unicode" w:hAnsi="Times New Roman" w:cs="Times New Roman"/>
                <w:kern w:val="2"/>
                <w:sz w:val="22"/>
                <w:szCs w:val="22"/>
              </w:rPr>
              <w:t>B</w:t>
            </w:r>
          </w:p>
        </w:tc>
        <w:tc>
          <w:tcPr>
            <w:tcW w:w="1134" w:type="dxa"/>
            <w:tcBorders>
              <w:top w:val="single" w:sz="4" w:space="0" w:color="000000"/>
              <w:left w:val="single" w:sz="4" w:space="0" w:color="000000"/>
              <w:bottom w:val="single" w:sz="4" w:space="0" w:color="auto"/>
            </w:tcBorders>
            <w:shd w:val="clear" w:color="auto" w:fill="auto"/>
          </w:tcPr>
          <w:p w14:paraId="4B55977A" w14:textId="2EC8CF52" w:rsidR="008E65E1" w:rsidRPr="008E65E1" w:rsidRDefault="008E65E1" w:rsidP="008E65E1">
            <w:pPr>
              <w:suppressAutoHyphens/>
              <w:ind w:firstLine="175"/>
              <w:jc w:val="center"/>
              <w:rPr>
                <w:rFonts w:ascii="Times New Roman" w:eastAsia="Lucida Sans Unicode" w:hAnsi="Times New Roman" w:cs="Times New Roman"/>
                <w:kern w:val="2"/>
                <w:sz w:val="22"/>
                <w:szCs w:val="22"/>
              </w:rPr>
            </w:pPr>
            <w:r>
              <w:rPr>
                <w:rFonts w:ascii="Times New Roman" w:eastAsia="Lucida Sans Unicode" w:hAnsi="Times New Roman" w:cs="Times New Roman"/>
                <w:kern w:val="2"/>
                <w:sz w:val="22"/>
                <w:szCs w:val="22"/>
              </w:rPr>
              <w:t>C</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2DA10CBF" w14:textId="278A20A0" w:rsidR="008E65E1" w:rsidRPr="008E65E1" w:rsidRDefault="00312513" w:rsidP="008E65E1">
            <w:pPr>
              <w:suppressAutoHyphens/>
              <w:ind w:firstLine="0"/>
              <w:jc w:val="center"/>
              <w:rPr>
                <w:rFonts w:ascii="Times New Roman" w:eastAsia="Lucida Sans Unicode" w:hAnsi="Times New Roman" w:cs="Times New Roman"/>
                <w:kern w:val="2"/>
                <w:sz w:val="22"/>
                <w:szCs w:val="22"/>
              </w:rPr>
            </w:pPr>
            <w:r>
              <w:rPr>
                <w:rFonts w:ascii="Times New Roman" w:eastAsia="Lucida Sans Unicode" w:hAnsi="Times New Roman" w:cs="Times New Roman"/>
                <w:kern w:val="2"/>
                <w:sz w:val="22"/>
                <w:szCs w:val="22"/>
              </w:rPr>
              <w:t>D</w:t>
            </w:r>
          </w:p>
        </w:tc>
      </w:tr>
      <w:tr w:rsidR="008E65E1" w:rsidRPr="008E65E1" w14:paraId="3BA04929" w14:textId="77777777" w:rsidTr="008E65E1">
        <w:trPr>
          <w:trHeight w:val="258"/>
        </w:trPr>
        <w:tc>
          <w:tcPr>
            <w:tcW w:w="2835" w:type="dxa"/>
            <w:tcBorders>
              <w:top w:val="single" w:sz="4" w:space="0" w:color="auto"/>
              <w:left w:val="single" w:sz="4" w:space="0" w:color="auto"/>
              <w:bottom w:val="single" w:sz="4" w:space="0" w:color="auto"/>
              <w:right w:val="single" w:sz="4" w:space="0" w:color="auto"/>
            </w:tcBorders>
            <w:shd w:val="clear" w:color="auto" w:fill="auto"/>
          </w:tcPr>
          <w:p w14:paraId="42E65F94" w14:textId="52012266" w:rsidR="008E65E1" w:rsidRPr="008E65E1" w:rsidRDefault="008E65E1" w:rsidP="008E65E1">
            <w:pPr>
              <w:suppressAutoHyphens/>
              <w:ind w:firstLine="37"/>
              <w:jc w:val="center"/>
              <w:rPr>
                <w:rFonts w:ascii="Times New Roman" w:hAnsi="Times New Roman" w:cs="Times New Roman"/>
                <w:spacing w:val="-3"/>
                <w:sz w:val="22"/>
                <w:szCs w:val="22"/>
              </w:rPr>
            </w:pPr>
            <w:r w:rsidRPr="008E65E1">
              <w:rPr>
                <w:rFonts w:ascii="Times New Roman" w:hAnsi="Times New Roman" w:cs="Times New Roman"/>
                <w:spacing w:val="-3"/>
                <w:sz w:val="22"/>
                <w:szCs w:val="22"/>
              </w:rPr>
              <w:t>Takniškių atliekų tvarkymo technologijų miestelis</w:t>
            </w:r>
          </w:p>
          <w:p w14:paraId="1AED78ED" w14:textId="77777777" w:rsidR="008E65E1" w:rsidRPr="008E65E1" w:rsidRDefault="008E65E1" w:rsidP="008E65E1">
            <w:pPr>
              <w:suppressAutoHyphens/>
              <w:ind w:firstLine="0"/>
              <w:jc w:val="center"/>
              <w:rPr>
                <w:rFonts w:ascii="Times New Roman" w:eastAsia="Lucida Sans Unicode" w:hAnsi="Times New Roman" w:cs="Times New Roman"/>
                <w:kern w:val="2"/>
                <w:sz w:val="22"/>
                <w:szCs w:val="22"/>
              </w:rPr>
            </w:pPr>
            <w:r w:rsidRPr="008E65E1">
              <w:rPr>
                <w:rFonts w:ascii="Times New Roman" w:hAnsi="Times New Roman" w:cs="Times New Roman"/>
                <w:spacing w:val="-3"/>
                <w:sz w:val="22"/>
                <w:szCs w:val="22"/>
              </w:rPr>
              <w:t>(K</w:t>
            </w:r>
            <w:r w:rsidRPr="008E65E1">
              <w:rPr>
                <w:rFonts w:ascii="Times New Roman" w:hAnsi="Times New Roman" w:cs="Times New Roman"/>
                <w:iCs/>
                <w:sz w:val="22"/>
                <w:szCs w:val="22"/>
              </w:rPr>
              <w:t>arjero g. 2, Takniškių k., Alytaus r.</w:t>
            </w:r>
            <w:r w:rsidRPr="008E65E1">
              <w:rPr>
                <w:rFonts w:ascii="Times New Roman" w:hAnsi="Times New Roman" w:cs="Times New Roman"/>
                <w:spacing w:val="-3"/>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44CC81" w14:textId="77777777" w:rsidR="008E65E1" w:rsidRPr="008E65E1" w:rsidRDefault="008E65E1" w:rsidP="008E65E1">
            <w:pPr>
              <w:suppressAutoHyphens/>
              <w:jc w:val="center"/>
              <w:rPr>
                <w:rFonts w:ascii="Times New Roman" w:eastAsia="Lucida Sans Unicode"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63161" w14:textId="6B68C7B0" w:rsidR="008E65E1" w:rsidRPr="008E65E1" w:rsidRDefault="008E65E1" w:rsidP="008E65E1">
            <w:pPr>
              <w:suppressAutoHyphens/>
              <w:ind w:firstLine="0"/>
              <w:jc w:val="center"/>
              <w:rPr>
                <w:rFonts w:ascii="Times New Roman" w:eastAsia="Lucida Sans Unicode" w:hAnsi="Times New Roman" w:cs="Times New Roman"/>
                <w:kern w:val="2"/>
                <w:sz w:val="22"/>
                <w:szCs w:val="22"/>
              </w:rPr>
            </w:pPr>
            <w:r w:rsidRPr="008E65E1">
              <w:rPr>
                <w:rFonts w:ascii="Times New Roman" w:eastAsia="Lucida Sans Unicode" w:hAnsi="Times New Roman" w:cs="Times New Roman"/>
                <w:kern w:val="2"/>
                <w:sz w:val="22"/>
                <w:szCs w:val="22"/>
              </w:rPr>
              <w:t>km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8118C6" w14:textId="77777777" w:rsidR="008E65E1" w:rsidRPr="008E65E1" w:rsidRDefault="008E65E1" w:rsidP="008E65E1">
            <w:pPr>
              <w:suppressAutoHyphens/>
              <w:jc w:val="center"/>
              <w:rPr>
                <w:rFonts w:ascii="Times New Roman" w:eastAsia="Lucida Sans Unicode" w:hAnsi="Times New Roman" w:cs="Times New Roman"/>
                <w:kern w:val="2"/>
                <w:sz w:val="22"/>
                <w:szCs w:val="22"/>
              </w:rPr>
            </w:pPr>
          </w:p>
        </w:tc>
      </w:tr>
    </w:tbl>
    <w:p w14:paraId="1D497423" w14:textId="77777777" w:rsidR="00312513" w:rsidRPr="0086235E" w:rsidRDefault="00312513" w:rsidP="00312513">
      <w:pPr>
        <w:contextualSpacing/>
        <w:jc w:val="both"/>
        <w:rPr>
          <w:rFonts w:ascii="Times New Roman" w:eastAsia="Lucida Sans Unicode" w:hAnsi="Times New Roman"/>
          <w:b/>
          <w:bCs/>
          <w:kern w:val="2"/>
          <w:sz w:val="23"/>
          <w:szCs w:val="23"/>
        </w:rPr>
      </w:pPr>
      <w:r w:rsidRPr="0086235E">
        <w:rPr>
          <w:rFonts w:ascii="Times New Roman" w:eastAsia="Lucida Sans Unicode" w:hAnsi="Times New Roman"/>
          <w:b/>
          <w:bCs/>
          <w:kern w:val="2"/>
          <w:sz w:val="23"/>
          <w:szCs w:val="23"/>
        </w:rPr>
        <w:t>Kur:</w:t>
      </w:r>
    </w:p>
    <w:p w14:paraId="25F91751" w14:textId="7479AB75" w:rsidR="00312513" w:rsidRPr="00CC31E9" w:rsidRDefault="00312513" w:rsidP="00312513">
      <w:pPr>
        <w:contextualSpacing/>
        <w:jc w:val="both"/>
        <w:rPr>
          <w:rFonts w:ascii="Times New Roman" w:eastAsia="Lucida Sans Unicode" w:hAnsi="Times New Roman"/>
          <w:kern w:val="2"/>
          <w:sz w:val="23"/>
          <w:szCs w:val="23"/>
        </w:rPr>
      </w:pPr>
      <w:r>
        <w:rPr>
          <w:rFonts w:ascii="Times New Roman" w:eastAsia="Lucida Sans Unicode" w:hAnsi="Times New Roman"/>
          <w:kern w:val="2"/>
          <w:sz w:val="23"/>
          <w:szCs w:val="23"/>
        </w:rPr>
        <w:t>B</w:t>
      </w:r>
      <w:r w:rsidRPr="00CC31E9">
        <w:rPr>
          <w:rFonts w:ascii="Times New Roman" w:eastAsia="Lucida Sans Unicode" w:hAnsi="Times New Roman"/>
          <w:kern w:val="2"/>
          <w:sz w:val="23"/>
          <w:szCs w:val="23"/>
        </w:rPr>
        <w:t xml:space="preserve"> stulpelis – Tiekėjo pasiūlyta atliekų deginimo (utilizavimo) vieta (adresas), pildo Tiekėjas;</w:t>
      </w:r>
    </w:p>
    <w:p w14:paraId="60004588" w14:textId="20FA0C0A" w:rsidR="00312513" w:rsidRPr="00A946E8" w:rsidRDefault="00312513" w:rsidP="00312513">
      <w:pPr>
        <w:contextualSpacing/>
        <w:jc w:val="both"/>
        <w:rPr>
          <w:rFonts w:ascii="Times New Roman" w:eastAsia="Lucida Sans Unicode" w:hAnsi="Times New Roman" w:cs="Times New Roman"/>
          <w:kern w:val="2"/>
          <w:sz w:val="22"/>
          <w:szCs w:val="22"/>
        </w:rPr>
      </w:pPr>
      <w:r>
        <w:rPr>
          <w:rFonts w:ascii="Times New Roman" w:eastAsia="Lucida Sans Unicode" w:hAnsi="Times New Roman"/>
          <w:kern w:val="2"/>
          <w:sz w:val="23"/>
          <w:szCs w:val="23"/>
        </w:rPr>
        <w:t>D</w:t>
      </w:r>
      <w:r w:rsidRPr="00CC31E9">
        <w:rPr>
          <w:rFonts w:ascii="Times New Roman" w:eastAsia="Lucida Sans Unicode" w:hAnsi="Times New Roman"/>
          <w:kern w:val="2"/>
          <w:sz w:val="23"/>
          <w:szCs w:val="23"/>
        </w:rPr>
        <w:t xml:space="preserve"> stulpelis  - atstumas nuo perkančiosios organizacijos atliekų b</w:t>
      </w:r>
      <w:r>
        <w:rPr>
          <w:rFonts w:ascii="Times New Roman" w:eastAsia="Lucida Sans Unicode" w:hAnsi="Times New Roman"/>
          <w:kern w:val="2"/>
          <w:sz w:val="23"/>
          <w:szCs w:val="23"/>
        </w:rPr>
        <w:t>u</w:t>
      </w:r>
      <w:r w:rsidRPr="00CC31E9">
        <w:rPr>
          <w:rFonts w:ascii="Times New Roman" w:eastAsia="Lucida Sans Unicode" w:hAnsi="Times New Roman"/>
          <w:kern w:val="2"/>
          <w:sz w:val="23"/>
          <w:szCs w:val="23"/>
        </w:rPr>
        <w:t>vimo vietos (</w:t>
      </w:r>
      <w:r>
        <w:rPr>
          <w:rFonts w:ascii="Times New Roman" w:eastAsia="Lucida Sans Unicode" w:hAnsi="Times New Roman"/>
          <w:kern w:val="2"/>
          <w:sz w:val="23"/>
          <w:szCs w:val="23"/>
        </w:rPr>
        <w:t xml:space="preserve">Takniškių atliekų tvarkymo technologijų miestelio, Karjero g. 2, Takniškių k., </w:t>
      </w:r>
      <w:r w:rsidRPr="00A946E8">
        <w:rPr>
          <w:rFonts w:ascii="Times New Roman" w:eastAsia="Lucida Sans Unicode" w:hAnsi="Times New Roman" w:cs="Times New Roman"/>
          <w:kern w:val="2"/>
          <w:sz w:val="22"/>
          <w:szCs w:val="22"/>
        </w:rPr>
        <w:t xml:space="preserve">Alytaus r.) iki Tiekėjo paslaugų suteikimo vietos, stulpelio reikšmės turi būti pagrįstos pagal adresus (el. adresas </w:t>
      </w:r>
      <w:hyperlink r:id="rId8" w:history="1">
        <w:r w:rsidRPr="00A946E8">
          <w:rPr>
            <w:rStyle w:val="Hipersaitas"/>
            <w:rFonts w:ascii="Times New Roman" w:eastAsia="Lucida Sans Unicode" w:hAnsi="Times New Roman" w:cs="Times New Roman"/>
            <w:kern w:val="2"/>
            <w:sz w:val="22"/>
            <w:szCs w:val="22"/>
          </w:rPr>
          <w:t>http://www.maps.lt</w:t>
        </w:r>
      </w:hyperlink>
      <w:r w:rsidRPr="00A946E8">
        <w:rPr>
          <w:rFonts w:ascii="Times New Roman" w:eastAsia="Lucida Sans Unicode" w:hAnsi="Times New Roman" w:cs="Times New Roman"/>
          <w:kern w:val="2"/>
          <w:sz w:val="22"/>
          <w:szCs w:val="22"/>
        </w:rPr>
        <w:t>), pildo Tiekėjas</w:t>
      </w:r>
      <w:r w:rsidR="00A946E8">
        <w:rPr>
          <w:rFonts w:ascii="Times New Roman" w:eastAsia="Lucida Sans Unicode" w:hAnsi="Times New Roman" w:cs="Times New Roman"/>
          <w:kern w:val="2"/>
          <w:sz w:val="22"/>
          <w:szCs w:val="22"/>
        </w:rPr>
        <w:t>.</w:t>
      </w:r>
    </w:p>
    <w:p w14:paraId="05785AB6" w14:textId="77777777" w:rsidR="00312513" w:rsidRPr="00CC31E9" w:rsidRDefault="00312513" w:rsidP="00312513">
      <w:pPr>
        <w:contextualSpacing/>
        <w:jc w:val="both"/>
        <w:rPr>
          <w:rFonts w:ascii="Times New Roman" w:eastAsia="Lucida Sans Unicode" w:hAnsi="Times New Roman"/>
          <w:kern w:val="2"/>
          <w:sz w:val="23"/>
          <w:szCs w:val="23"/>
        </w:rPr>
      </w:pPr>
    </w:p>
    <w:p w14:paraId="753CA599" w14:textId="7DDE3822" w:rsidR="00312513" w:rsidRPr="00CC31E9" w:rsidRDefault="00A946E8" w:rsidP="00312513">
      <w:pPr>
        <w:contextualSpacing/>
        <w:jc w:val="both"/>
        <w:rPr>
          <w:rFonts w:ascii="Times New Roman" w:eastAsia="Lucida Sans Unicode" w:hAnsi="Times New Roman"/>
          <w:kern w:val="2"/>
          <w:sz w:val="23"/>
          <w:szCs w:val="23"/>
        </w:rPr>
      </w:pPr>
      <w:r>
        <w:rPr>
          <w:rFonts w:ascii="Times New Roman" w:eastAsia="Lucida Sans Unicode" w:hAnsi="Times New Roman"/>
          <w:kern w:val="2"/>
          <w:sz w:val="23"/>
          <w:szCs w:val="23"/>
        </w:rPr>
        <w:t>4</w:t>
      </w:r>
      <w:r w:rsidR="00312513" w:rsidRPr="00CC31E9">
        <w:rPr>
          <w:rFonts w:ascii="Times New Roman" w:eastAsia="Lucida Sans Unicode" w:hAnsi="Times New Roman"/>
          <w:kern w:val="2"/>
          <w:sz w:val="23"/>
          <w:szCs w:val="23"/>
        </w:rPr>
        <w:t xml:space="preserve">. Siūlomos paslaugos visiškai atitinka pirkimo dokumentuose nurodytus reikalavimus. </w:t>
      </w:r>
    </w:p>
    <w:p w14:paraId="32A9C23D" w14:textId="77777777" w:rsidR="00312513" w:rsidRPr="00CC31E9"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Pareiškiame, kad mums žinoma, jog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negali būti laikomi konfidencialia informacija, tačiau tiekėjas gali nurodyti, kad tam tikra jo pasiūlyme pateikta informacija yra konfidenciali. Konfidencialia informacija neturi būti laikoma informacija, nurodyta Viešųjų pirkimų įstatymo 20 straipsnio 2 dalies 1-4 punktuose.</w:t>
      </w:r>
    </w:p>
    <w:p w14:paraId="358D681E" w14:textId="77777777" w:rsidR="00312513" w:rsidRPr="00CC31E9"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Patvirtiname, kad:</w:t>
      </w:r>
    </w:p>
    <w:p w14:paraId="0CE00518" w14:textId="77777777" w:rsidR="00312513" w:rsidRPr="00CC31E9"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 į mūsų pasiūlymo kainą (įkainį) įeina visos galimos išlaidos ir visi mokesčiai;</w:t>
      </w:r>
    </w:p>
    <w:p w14:paraId="0930140F" w14:textId="77777777" w:rsidR="00312513" w:rsidRPr="00CC31E9"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 teikdami pasiūlymą Pirkimui, mes suprantame, kad šiame pasiūlyme nurodyti ekonominio naudingumo kriterijaus reikšmių privalėsime laikytis visą Pirkimo sutarties vykdymo laiką;</w:t>
      </w:r>
    </w:p>
    <w:p w14:paraId="147E289E" w14:textId="154AB310" w:rsidR="00312513" w:rsidRPr="00CC31E9" w:rsidRDefault="00312513" w:rsidP="00312513">
      <w:pPr>
        <w:contextualSpacing/>
        <w:jc w:val="both"/>
        <w:rPr>
          <w:rFonts w:ascii="Times New Roman" w:eastAsia="Lucida Sans Unicode" w:hAnsi="Times New Roman"/>
          <w:b/>
          <w:bCs/>
          <w:kern w:val="2"/>
          <w:sz w:val="23"/>
          <w:szCs w:val="23"/>
        </w:rPr>
      </w:pPr>
      <w:r w:rsidRPr="00CC31E9">
        <w:rPr>
          <w:rFonts w:ascii="Times New Roman" w:eastAsia="Lucida Sans Unicode" w:hAnsi="Times New Roman"/>
          <w:kern w:val="2"/>
          <w:sz w:val="23"/>
          <w:szCs w:val="23"/>
        </w:rPr>
        <w:t>- suprantame, kad  mums tapus šio pirkimo nugalėtojais</w:t>
      </w:r>
      <w:r w:rsidR="00A946E8">
        <w:rPr>
          <w:rFonts w:ascii="Times New Roman" w:eastAsia="Lucida Sans Unicode" w:hAnsi="Times New Roman"/>
          <w:kern w:val="2"/>
          <w:sz w:val="23"/>
          <w:szCs w:val="23"/>
        </w:rPr>
        <w:t>,</w:t>
      </w:r>
      <w:r w:rsidRPr="00CC31E9">
        <w:rPr>
          <w:rFonts w:ascii="Times New Roman" w:eastAsia="Lucida Sans Unicode" w:hAnsi="Times New Roman"/>
          <w:kern w:val="2"/>
          <w:sz w:val="23"/>
          <w:szCs w:val="23"/>
        </w:rPr>
        <w:t xml:space="preserve"> sutartis turės būti pradėta vykdyti per </w:t>
      </w:r>
      <w:r w:rsidRPr="00CC31E9">
        <w:rPr>
          <w:rFonts w:ascii="Times New Roman" w:eastAsia="Lucida Sans Unicode" w:hAnsi="Times New Roman"/>
          <w:kern w:val="2"/>
          <w:sz w:val="23"/>
          <w:szCs w:val="23"/>
        </w:rPr>
        <w:lastRenderedPageBreak/>
        <w:t>Pirkimo dokumentuose nustatytą terminą</w:t>
      </w:r>
      <w:r w:rsidR="00A946E8">
        <w:rPr>
          <w:rFonts w:ascii="Times New Roman" w:eastAsia="Lucida Sans Unicode" w:hAnsi="Times New Roman"/>
          <w:kern w:val="2"/>
          <w:sz w:val="23"/>
          <w:szCs w:val="23"/>
        </w:rPr>
        <w:t>,</w:t>
      </w:r>
      <w:r w:rsidRPr="00CC31E9">
        <w:rPr>
          <w:rFonts w:ascii="Times New Roman" w:eastAsia="Lucida Sans Unicode" w:hAnsi="Times New Roman"/>
          <w:kern w:val="2"/>
          <w:sz w:val="23"/>
          <w:szCs w:val="23"/>
        </w:rPr>
        <w:t xml:space="preserve"> Sutartis bus laikoma pasibaigusia ir paslaugos pagal ją nebeteikiamos suėjus sutartyje nustatytam paslaugos teikimo terminui (įskaitant Sutartyje numatyt</w:t>
      </w:r>
      <w:r w:rsidR="00E61456">
        <w:rPr>
          <w:rFonts w:ascii="Times New Roman" w:eastAsia="Lucida Sans Unicode" w:hAnsi="Times New Roman"/>
          <w:kern w:val="2"/>
          <w:sz w:val="23"/>
          <w:szCs w:val="23"/>
        </w:rPr>
        <w:t>ą</w:t>
      </w:r>
      <w:r w:rsidRPr="00CC31E9">
        <w:rPr>
          <w:rFonts w:ascii="Times New Roman" w:eastAsia="Lucida Sans Unicode" w:hAnsi="Times New Roman"/>
          <w:kern w:val="2"/>
          <w:sz w:val="23"/>
          <w:szCs w:val="23"/>
        </w:rPr>
        <w:t xml:space="preserve"> galim</w:t>
      </w:r>
      <w:r w:rsidR="00E61456">
        <w:rPr>
          <w:rFonts w:ascii="Times New Roman" w:eastAsia="Lucida Sans Unicode" w:hAnsi="Times New Roman"/>
          <w:kern w:val="2"/>
          <w:sz w:val="23"/>
          <w:szCs w:val="23"/>
        </w:rPr>
        <w:t>ą</w:t>
      </w:r>
      <w:r w:rsidRPr="00CC31E9">
        <w:rPr>
          <w:rFonts w:ascii="Times New Roman" w:eastAsia="Lucida Sans Unicode" w:hAnsi="Times New Roman"/>
          <w:kern w:val="2"/>
          <w:sz w:val="23"/>
          <w:szCs w:val="23"/>
        </w:rPr>
        <w:t xml:space="preserve"> pratęsim</w:t>
      </w:r>
      <w:r w:rsidR="00E61456">
        <w:rPr>
          <w:rFonts w:ascii="Times New Roman" w:eastAsia="Lucida Sans Unicode" w:hAnsi="Times New Roman"/>
          <w:kern w:val="2"/>
          <w:sz w:val="23"/>
          <w:szCs w:val="23"/>
        </w:rPr>
        <w:t>ą</w:t>
      </w:r>
      <w:r w:rsidRPr="00CC31E9">
        <w:rPr>
          <w:rFonts w:ascii="Times New Roman" w:eastAsia="Lucida Sans Unicode" w:hAnsi="Times New Roman"/>
          <w:kern w:val="2"/>
          <w:sz w:val="23"/>
          <w:szCs w:val="23"/>
        </w:rPr>
        <w:t xml:space="preserve">) arba pasiekus maksimalių per visą paslaugos teikimo laiką </w:t>
      </w:r>
      <w:bookmarkStart w:id="0" w:name="_Hlk14421326"/>
      <w:r w:rsidRPr="00CC31E9">
        <w:rPr>
          <w:rFonts w:ascii="Times New Roman" w:eastAsia="Lucida Sans Unicode" w:hAnsi="Times New Roman"/>
          <w:kern w:val="2"/>
          <w:sz w:val="23"/>
          <w:szCs w:val="23"/>
        </w:rPr>
        <w:t>paslaugų kiek</w:t>
      </w:r>
      <w:bookmarkEnd w:id="0"/>
      <w:r w:rsidRPr="00CC31E9">
        <w:rPr>
          <w:rFonts w:ascii="Times New Roman" w:eastAsia="Lucida Sans Unicode" w:hAnsi="Times New Roman"/>
          <w:kern w:val="2"/>
          <w:sz w:val="23"/>
          <w:szCs w:val="23"/>
        </w:rPr>
        <w:t>į</w:t>
      </w:r>
      <w:r w:rsidRPr="00CC31E9">
        <w:rPr>
          <w:rFonts w:ascii="Times New Roman" w:eastAsia="Lucida Sans Unicode" w:hAnsi="Times New Roman"/>
          <w:b/>
          <w:bCs/>
          <w:kern w:val="2"/>
          <w:sz w:val="23"/>
          <w:szCs w:val="23"/>
        </w:rPr>
        <w:t xml:space="preserve"> </w:t>
      </w:r>
      <w:r w:rsidRPr="00D23388">
        <w:rPr>
          <w:rFonts w:ascii="Times New Roman" w:eastAsia="Lucida Sans Unicode" w:hAnsi="Times New Roman"/>
          <w:b/>
          <w:bCs/>
          <w:kern w:val="2"/>
          <w:sz w:val="23"/>
          <w:szCs w:val="23"/>
        </w:rPr>
        <w:t xml:space="preserve">– </w:t>
      </w:r>
      <w:r w:rsidR="00A946E8">
        <w:rPr>
          <w:rFonts w:ascii="Times New Roman" w:eastAsia="Lucida Sans Unicode" w:hAnsi="Times New Roman"/>
          <w:b/>
          <w:bCs/>
          <w:kern w:val="2"/>
          <w:sz w:val="23"/>
          <w:szCs w:val="23"/>
        </w:rPr>
        <w:t xml:space="preserve"> 3</w:t>
      </w:r>
      <w:r w:rsidRPr="00D23388">
        <w:rPr>
          <w:rFonts w:ascii="Times New Roman" w:eastAsia="Lucida Sans Unicode" w:hAnsi="Times New Roman"/>
          <w:b/>
          <w:bCs/>
          <w:kern w:val="2"/>
          <w:sz w:val="23"/>
          <w:szCs w:val="23"/>
        </w:rPr>
        <w:t>0</w:t>
      </w:r>
      <w:r w:rsidR="00A946E8">
        <w:rPr>
          <w:rFonts w:ascii="Times New Roman" w:eastAsia="Lucida Sans Unicode" w:hAnsi="Times New Roman"/>
          <w:b/>
          <w:bCs/>
          <w:kern w:val="2"/>
          <w:sz w:val="23"/>
          <w:szCs w:val="23"/>
        </w:rPr>
        <w:t xml:space="preserve"> </w:t>
      </w:r>
      <w:r w:rsidRPr="00D23388">
        <w:rPr>
          <w:rFonts w:ascii="Times New Roman" w:eastAsia="Lucida Sans Unicode" w:hAnsi="Times New Roman"/>
          <w:b/>
          <w:bCs/>
          <w:kern w:val="2"/>
          <w:sz w:val="23"/>
          <w:szCs w:val="23"/>
        </w:rPr>
        <w:t>000</w:t>
      </w:r>
      <w:r w:rsidRPr="00CC31E9">
        <w:rPr>
          <w:rFonts w:ascii="Times New Roman" w:eastAsia="Lucida Sans Unicode" w:hAnsi="Times New Roman"/>
          <w:b/>
          <w:bCs/>
          <w:kern w:val="2"/>
          <w:sz w:val="23"/>
          <w:szCs w:val="23"/>
        </w:rPr>
        <w:t xml:space="preserve"> t;</w:t>
      </w:r>
    </w:p>
    <w:p w14:paraId="46E8EC78" w14:textId="77777777" w:rsidR="00312513" w:rsidRPr="00CC31E9"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 mūsų pasiūlyme nurodytas įkainis apskaičiuotas įvertinus visas Pirkimo dokumentų nuostatas, jose keliamus reikalavimus Paslaugų apimčiai ir kokybei, taip pat atsižvelgiant ir įvertinant galinčias kilti rizikas, nustatytas Pirkimo dokumentuose bei atsižvelgiant į paslaugos teikimo specifiką pagal mūsų patirtį;</w:t>
      </w:r>
    </w:p>
    <w:p w14:paraId="70C4A4D6" w14:textId="77777777" w:rsidR="00312513" w:rsidRDefault="00312513" w:rsidP="00312513">
      <w:pPr>
        <w:contextualSpacing/>
        <w:jc w:val="both"/>
        <w:rPr>
          <w:rFonts w:ascii="Times New Roman" w:eastAsia="Lucida Sans Unicode" w:hAnsi="Times New Roman"/>
          <w:kern w:val="2"/>
          <w:sz w:val="23"/>
          <w:szCs w:val="23"/>
        </w:rPr>
      </w:pPr>
      <w:r w:rsidRPr="00CC31E9">
        <w:rPr>
          <w:rFonts w:ascii="Times New Roman" w:eastAsia="Lucida Sans Unicode" w:hAnsi="Times New Roman"/>
          <w:kern w:val="2"/>
          <w:sz w:val="23"/>
          <w:szCs w:val="23"/>
        </w:rPr>
        <w:t>- teikdami šį pasiūlymą įskaičiavome visas galimas investicijas, kurios atsirastų Paslaugos teikimo metu siekiant tinkamą jos teikimą.</w:t>
      </w:r>
    </w:p>
    <w:p w14:paraId="39810A15" w14:textId="77777777" w:rsidR="00921256" w:rsidRPr="008E65E1" w:rsidRDefault="00921256" w:rsidP="00787550">
      <w:pPr>
        <w:widowControl/>
        <w:autoSpaceDE/>
        <w:autoSpaceDN/>
        <w:adjustRightInd/>
        <w:ind w:firstLine="0"/>
        <w:rPr>
          <w:rFonts w:ascii="Times New Roman" w:hAnsi="Times New Roman" w:cs="Times New Roman"/>
          <w:sz w:val="22"/>
          <w:szCs w:val="22"/>
          <w:lang w:eastAsia="en-US"/>
        </w:rPr>
      </w:pPr>
    </w:p>
    <w:p w14:paraId="7116C7AD" w14:textId="73BDB3A9" w:rsidR="00832487" w:rsidRPr="008E65E1" w:rsidRDefault="00832487" w:rsidP="00CC551B">
      <w:pPr>
        <w:widowControl/>
        <w:autoSpaceDE/>
        <w:autoSpaceDN/>
        <w:adjustRightInd/>
        <w:ind w:firstLine="0"/>
        <w:jc w:val="both"/>
        <w:rPr>
          <w:rFonts w:ascii="Times New Roman" w:hAnsi="Times New Roman" w:cs="Times New Roman"/>
          <w:b/>
          <w:bCs/>
          <w:sz w:val="22"/>
          <w:szCs w:val="22"/>
          <w:lang w:eastAsia="en-US"/>
        </w:rPr>
      </w:pPr>
      <w:r w:rsidRPr="008E65E1">
        <w:rPr>
          <w:rFonts w:ascii="Times New Roman" w:hAnsi="Times New Roman" w:cs="Times New Roman"/>
          <w:b/>
          <w:bCs/>
          <w:sz w:val="22"/>
          <w:szCs w:val="22"/>
          <w:lang w:eastAsia="en-US"/>
        </w:rPr>
        <w:t xml:space="preserve">Pasiūlymas galioja </w:t>
      </w:r>
      <w:r w:rsidRPr="008E65E1">
        <w:rPr>
          <w:rFonts w:ascii="Times New Roman" w:eastAsia="Arial Unicode MS" w:hAnsi="Times New Roman" w:cs="Times New Roman"/>
          <w:b/>
          <w:bCs/>
          <w:sz w:val="22"/>
          <w:szCs w:val="22"/>
        </w:rPr>
        <w:t>90 dienų nuo konkurso pasiūlymų pateikimo termino pabaigos.</w:t>
      </w:r>
    </w:p>
    <w:p w14:paraId="3D5B544C" w14:textId="77777777" w:rsidR="00832487" w:rsidRPr="008E65E1" w:rsidRDefault="00832487" w:rsidP="00CC551B">
      <w:pPr>
        <w:widowControl/>
        <w:autoSpaceDE/>
        <w:autoSpaceDN/>
        <w:adjustRightInd/>
        <w:ind w:firstLine="0"/>
        <w:jc w:val="both"/>
        <w:rPr>
          <w:rFonts w:ascii="Times New Roman" w:hAnsi="Times New Roman" w:cs="Times New Roman"/>
          <w:b/>
          <w:bCs/>
          <w:sz w:val="22"/>
          <w:szCs w:val="22"/>
          <w:lang w:eastAsia="en-US"/>
        </w:rPr>
      </w:pPr>
    </w:p>
    <w:p w14:paraId="666631B8" w14:textId="575D9CF5" w:rsidR="00CC551B" w:rsidRPr="008E65E1" w:rsidRDefault="00CC551B" w:rsidP="00CC551B">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Kartu su pasiūlymu pateikiami šie dokumentai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997"/>
        <w:gridCol w:w="2976"/>
      </w:tblGrid>
      <w:tr w:rsidR="00CC551B" w:rsidRPr="008E65E1" w14:paraId="1A2A151D" w14:textId="77777777" w:rsidTr="00506D1E">
        <w:tc>
          <w:tcPr>
            <w:tcW w:w="666" w:type="dxa"/>
          </w:tcPr>
          <w:p w14:paraId="619AF0FC" w14:textId="77777777" w:rsidR="00CC551B" w:rsidRPr="0086235E" w:rsidRDefault="00CC551B"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Eil. Nr.</w:t>
            </w:r>
          </w:p>
        </w:tc>
        <w:tc>
          <w:tcPr>
            <w:tcW w:w="5997" w:type="dxa"/>
          </w:tcPr>
          <w:p w14:paraId="101BD961" w14:textId="77777777" w:rsidR="00CC551B" w:rsidRPr="0086235E" w:rsidRDefault="00CC551B"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Pateiktų dokumentų pavadinimas</w:t>
            </w:r>
          </w:p>
        </w:tc>
        <w:tc>
          <w:tcPr>
            <w:tcW w:w="2976" w:type="dxa"/>
          </w:tcPr>
          <w:p w14:paraId="176F0BF3" w14:textId="77777777" w:rsidR="00CC551B" w:rsidRPr="0086235E" w:rsidRDefault="00CC551B"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Dokumento puslapių skaičius</w:t>
            </w:r>
          </w:p>
        </w:tc>
      </w:tr>
      <w:tr w:rsidR="00CC551B" w:rsidRPr="008E65E1" w14:paraId="5AD19FA0" w14:textId="77777777" w:rsidTr="00506D1E">
        <w:tc>
          <w:tcPr>
            <w:tcW w:w="666" w:type="dxa"/>
          </w:tcPr>
          <w:p w14:paraId="5B78B6FA"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5997" w:type="dxa"/>
          </w:tcPr>
          <w:p w14:paraId="41106C90"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2976" w:type="dxa"/>
          </w:tcPr>
          <w:p w14:paraId="2E219EB0"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r>
      <w:tr w:rsidR="00CC551B" w:rsidRPr="008E65E1" w14:paraId="13DF226D" w14:textId="77777777" w:rsidTr="00506D1E">
        <w:tc>
          <w:tcPr>
            <w:tcW w:w="666" w:type="dxa"/>
          </w:tcPr>
          <w:p w14:paraId="36E5A739"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5997" w:type="dxa"/>
          </w:tcPr>
          <w:p w14:paraId="234D1757"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2976" w:type="dxa"/>
          </w:tcPr>
          <w:p w14:paraId="5F853214"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r>
      <w:tr w:rsidR="00CC551B" w:rsidRPr="008E65E1" w14:paraId="5F283CED" w14:textId="77777777" w:rsidTr="00506D1E">
        <w:tc>
          <w:tcPr>
            <w:tcW w:w="666" w:type="dxa"/>
          </w:tcPr>
          <w:p w14:paraId="72387E6B"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5997" w:type="dxa"/>
          </w:tcPr>
          <w:p w14:paraId="7C56D25E"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c>
          <w:tcPr>
            <w:tcW w:w="2976" w:type="dxa"/>
          </w:tcPr>
          <w:p w14:paraId="29D157F6" w14:textId="77777777" w:rsidR="00CC551B" w:rsidRPr="008E65E1" w:rsidRDefault="00CC551B" w:rsidP="00DF521C">
            <w:pPr>
              <w:widowControl/>
              <w:autoSpaceDE/>
              <w:autoSpaceDN/>
              <w:adjustRightInd/>
              <w:ind w:firstLine="0"/>
              <w:jc w:val="both"/>
              <w:rPr>
                <w:rFonts w:ascii="Times New Roman" w:hAnsi="Times New Roman" w:cs="Times New Roman"/>
                <w:sz w:val="22"/>
                <w:szCs w:val="22"/>
                <w:lang w:eastAsia="en-US"/>
              </w:rPr>
            </w:pPr>
          </w:p>
        </w:tc>
      </w:tr>
    </w:tbl>
    <w:p w14:paraId="25B631A8" w14:textId="77777777" w:rsidR="00CC551B" w:rsidRPr="008E65E1" w:rsidRDefault="00CC551B" w:rsidP="00CC551B">
      <w:pPr>
        <w:widowControl/>
        <w:autoSpaceDE/>
        <w:autoSpaceDN/>
        <w:adjustRightInd/>
        <w:ind w:firstLine="0"/>
        <w:jc w:val="both"/>
        <w:rPr>
          <w:rFonts w:ascii="Times New Roman" w:hAnsi="Times New Roman" w:cs="Times New Roman"/>
          <w:sz w:val="22"/>
          <w:szCs w:val="22"/>
          <w:lang w:eastAsia="en-US"/>
        </w:rPr>
      </w:pPr>
    </w:p>
    <w:p w14:paraId="599BC08A" w14:textId="77777777" w:rsidR="00CC551B" w:rsidRPr="008E65E1" w:rsidRDefault="00CC551B" w:rsidP="00CC551B">
      <w:pPr>
        <w:widowControl/>
        <w:autoSpaceDE/>
        <w:autoSpaceDN/>
        <w:adjustRightInd/>
        <w:ind w:firstLine="0"/>
        <w:jc w:val="both"/>
        <w:rPr>
          <w:rFonts w:ascii="Times New Roman" w:hAnsi="Times New Roman" w:cs="Times New Roman"/>
          <w:sz w:val="22"/>
          <w:szCs w:val="22"/>
          <w:lang w:eastAsia="en-US"/>
        </w:rPr>
      </w:pPr>
    </w:p>
    <w:p w14:paraId="4736450D"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Ši pasiūlyme nurodyta informacija yra konfidenciali:</w:t>
      </w:r>
    </w:p>
    <w:tbl>
      <w:tblPr>
        <w:tblW w:w="5000" w:type="pct"/>
        <w:tblCellMar>
          <w:left w:w="0" w:type="dxa"/>
          <w:right w:w="0" w:type="dxa"/>
        </w:tblCellMar>
        <w:tblLook w:val="0000" w:firstRow="0" w:lastRow="0" w:firstColumn="0" w:lastColumn="0" w:noHBand="0" w:noVBand="0"/>
      </w:tblPr>
      <w:tblGrid>
        <w:gridCol w:w="691"/>
        <w:gridCol w:w="4978"/>
        <w:gridCol w:w="3959"/>
      </w:tblGrid>
      <w:tr w:rsidR="008965DE" w:rsidRPr="008E65E1" w14:paraId="689887CC" w14:textId="77777777" w:rsidTr="00470661">
        <w:trPr>
          <w:trHeight w:hRule="exact" w:val="840"/>
        </w:trPr>
        <w:tc>
          <w:tcPr>
            <w:tcW w:w="359" w:type="pct"/>
            <w:tcBorders>
              <w:top w:val="single" w:sz="4" w:space="0" w:color="000000"/>
              <w:left w:val="single" w:sz="4" w:space="0" w:color="000000"/>
              <w:bottom w:val="single" w:sz="4" w:space="0" w:color="000000"/>
              <w:right w:val="single" w:sz="4" w:space="0" w:color="000000"/>
            </w:tcBorders>
          </w:tcPr>
          <w:p w14:paraId="0803D22D"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Eil.</w:t>
            </w:r>
          </w:p>
          <w:p w14:paraId="15A2C2A5"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Nr.</w:t>
            </w:r>
          </w:p>
        </w:tc>
        <w:tc>
          <w:tcPr>
            <w:tcW w:w="2584" w:type="pct"/>
            <w:tcBorders>
              <w:top w:val="single" w:sz="4" w:space="0" w:color="000000"/>
              <w:left w:val="single" w:sz="4" w:space="0" w:color="000000"/>
              <w:bottom w:val="single" w:sz="4" w:space="0" w:color="000000"/>
              <w:right w:val="single" w:sz="4" w:space="0" w:color="000000"/>
            </w:tcBorders>
          </w:tcPr>
          <w:p w14:paraId="2011F38F"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Pateikto dokumento pavadinimas</w:t>
            </w:r>
          </w:p>
          <w:p w14:paraId="6BB97097"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(rekomenduojama pavadinime vartoti žodį</w:t>
            </w:r>
          </w:p>
          <w:p w14:paraId="4421412C"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„Konfidencialu“)</w:t>
            </w:r>
          </w:p>
        </w:tc>
        <w:tc>
          <w:tcPr>
            <w:tcW w:w="2056" w:type="pct"/>
            <w:tcBorders>
              <w:top w:val="single" w:sz="4" w:space="0" w:color="000000"/>
              <w:left w:val="single" w:sz="4" w:space="0" w:color="000000"/>
              <w:bottom w:val="single" w:sz="4" w:space="0" w:color="000000"/>
              <w:right w:val="single" w:sz="4" w:space="0" w:color="000000"/>
            </w:tcBorders>
          </w:tcPr>
          <w:p w14:paraId="4ACE199D"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Dokumentas yra įkeltas šioje CVP IS</w:t>
            </w:r>
          </w:p>
          <w:p w14:paraId="5FB973B3" w14:textId="77777777" w:rsidR="008965DE" w:rsidRPr="0086235E" w:rsidRDefault="008965DE" w:rsidP="0086235E">
            <w:pPr>
              <w:widowControl/>
              <w:autoSpaceDE/>
              <w:autoSpaceDN/>
              <w:adjustRightInd/>
              <w:ind w:firstLine="0"/>
              <w:jc w:val="center"/>
              <w:rPr>
                <w:rFonts w:ascii="Times New Roman" w:hAnsi="Times New Roman" w:cs="Times New Roman"/>
                <w:b/>
                <w:bCs/>
                <w:sz w:val="22"/>
                <w:szCs w:val="22"/>
                <w:lang w:eastAsia="en-US"/>
              </w:rPr>
            </w:pPr>
            <w:r w:rsidRPr="0086235E">
              <w:rPr>
                <w:rFonts w:ascii="Times New Roman" w:hAnsi="Times New Roman" w:cs="Times New Roman"/>
                <w:b/>
                <w:bCs/>
                <w:sz w:val="22"/>
                <w:szCs w:val="22"/>
                <w:lang w:eastAsia="en-US"/>
              </w:rPr>
              <w:t>pasiūlymo lango eilutėje („Prisegti dokumentai“ )</w:t>
            </w:r>
          </w:p>
        </w:tc>
      </w:tr>
      <w:tr w:rsidR="008965DE" w:rsidRPr="008E65E1" w14:paraId="79490117" w14:textId="77777777" w:rsidTr="00470661">
        <w:trPr>
          <w:trHeight w:hRule="exact" w:val="286"/>
        </w:trPr>
        <w:tc>
          <w:tcPr>
            <w:tcW w:w="359" w:type="pct"/>
            <w:tcBorders>
              <w:top w:val="single" w:sz="4" w:space="0" w:color="000000"/>
              <w:left w:val="single" w:sz="4" w:space="0" w:color="000000"/>
              <w:bottom w:val="single" w:sz="4" w:space="0" w:color="000000"/>
              <w:right w:val="single" w:sz="4" w:space="0" w:color="000000"/>
            </w:tcBorders>
          </w:tcPr>
          <w:p w14:paraId="3E9E7AEC"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584" w:type="pct"/>
            <w:tcBorders>
              <w:top w:val="single" w:sz="4" w:space="0" w:color="000000"/>
              <w:left w:val="single" w:sz="4" w:space="0" w:color="000000"/>
              <w:bottom w:val="single" w:sz="4" w:space="0" w:color="000000"/>
              <w:right w:val="single" w:sz="4" w:space="0" w:color="000000"/>
            </w:tcBorders>
          </w:tcPr>
          <w:p w14:paraId="60DE7318"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056" w:type="pct"/>
            <w:tcBorders>
              <w:top w:val="single" w:sz="4" w:space="0" w:color="000000"/>
              <w:left w:val="single" w:sz="4" w:space="0" w:color="000000"/>
              <w:bottom w:val="single" w:sz="4" w:space="0" w:color="000000"/>
              <w:right w:val="single" w:sz="4" w:space="0" w:color="000000"/>
            </w:tcBorders>
          </w:tcPr>
          <w:p w14:paraId="50F244DF"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r w:rsidR="008965DE" w:rsidRPr="008E65E1" w14:paraId="5263C4BA" w14:textId="77777777" w:rsidTr="00470661">
        <w:trPr>
          <w:trHeight w:hRule="exact" w:val="286"/>
        </w:trPr>
        <w:tc>
          <w:tcPr>
            <w:tcW w:w="359" w:type="pct"/>
            <w:tcBorders>
              <w:top w:val="single" w:sz="4" w:space="0" w:color="000000"/>
              <w:left w:val="single" w:sz="4" w:space="0" w:color="000000"/>
              <w:bottom w:val="single" w:sz="4" w:space="0" w:color="000000"/>
              <w:right w:val="single" w:sz="4" w:space="0" w:color="000000"/>
            </w:tcBorders>
          </w:tcPr>
          <w:p w14:paraId="00BBC6A5"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584" w:type="pct"/>
            <w:tcBorders>
              <w:top w:val="single" w:sz="4" w:space="0" w:color="000000"/>
              <w:left w:val="single" w:sz="4" w:space="0" w:color="000000"/>
              <w:bottom w:val="single" w:sz="4" w:space="0" w:color="000000"/>
              <w:right w:val="single" w:sz="4" w:space="0" w:color="000000"/>
            </w:tcBorders>
          </w:tcPr>
          <w:p w14:paraId="3EC06203"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056" w:type="pct"/>
            <w:tcBorders>
              <w:top w:val="single" w:sz="4" w:space="0" w:color="000000"/>
              <w:left w:val="single" w:sz="4" w:space="0" w:color="000000"/>
              <w:bottom w:val="single" w:sz="4" w:space="0" w:color="000000"/>
              <w:right w:val="single" w:sz="4" w:space="0" w:color="000000"/>
            </w:tcBorders>
          </w:tcPr>
          <w:p w14:paraId="757CDE29"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r w:rsidR="008965DE" w:rsidRPr="008E65E1" w14:paraId="25554B27" w14:textId="77777777" w:rsidTr="00470661">
        <w:trPr>
          <w:trHeight w:hRule="exact" w:val="286"/>
        </w:trPr>
        <w:tc>
          <w:tcPr>
            <w:tcW w:w="359" w:type="pct"/>
            <w:tcBorders>
              <w:top w:val="single" w:sz="4" w:space="0" w:color="000000"/>
              <w:left w:val="single" w:sz="4" w:space="0" w:color="000000"/>
              <w:bottom w:val="single" w:sz="4" w:space="0" w:color="000000"/>
              <w:right w:val="single" w:sz="4" w:space="0" w:color="000000"/>
            </w:tcBorders>
          </w:tcPr>
          <w:p w14:paraId="587EFAE5"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584" w:type="pct"/>
            <w:tcBorders>
              <w:top w:val="single" w:sz="4" w:space="0" w:color="000000"/>
              <w:left w:val="single" w:sz="4" w:space="0" w:color="000000"/>
              <w:bottom w:val="single" w:sz="4" w:space="0" w:color="000000"/>
              <w:right w:val="single" w:sz="4" w:space="0" w:color="000000"/>
            </w:tcBorders>
          </w:tcPr>
          <w:p w14:paraId="1A6C0F8A"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056" w:type="pct"/>
            <w:tcBorders>
              <w:top w:val="single" w:sz="4" w:space="0" w:color="000000"/>
              <w:left w:val="single" w:sz="4" w:space="0" w:color="000000"/>
              <w:bottom w:val="single" w:sz="4" w:space="0" w:color="000000"/>
              <w:right w:val="single" w:sz="4" w:space="0" w:color="000000"/>
            </w:tcBorders>
          </w:tcPr>
          <w:p w14:paraId="3E9CEDA3"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bl>
    <w:p w14:paraId="6F7BE65E" w14:textId="1D2C7303"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 xml:space="preserve">Pastaba. Teikėjo pasiūlyme turi būti aiškiai nurodoma, kurios pasiūlymo dalys ir pasiūlyme pateikti dokumentai yra konfidencialūs, kurių atskleidimas prieštarautų teisės aktams arba teisėtiems Teikėjų komerciniams interesams arba trukdytų laisvai konkuruoti tarpusavyje. </w:t>
      </w:r>
    </w:p>
    <w:tbl>
      <w:tblPr>
        <w:tblW w:w="0" w:type="auto"/>
        <w:tblLayout w:type="fixed"/>
        <w:tblLook w:val="01E0" w:firstRow="1" w:lastRow="1" w:firstColumn="1" w:lastColumn="1" w:noHBand="0" w:noVBand="0"/>
      </w:tblPr>
      <w:tblGrid>
        <w:gridCol w:w="2988"/>
        <w:gridCol w:w="6840"/>
      </w:tblGrid>
      <w:tr w:rsidR="008965DE" w:rsidRPr="008E65E1" w14:paraId="1422A441" w14:textId="77777777" w:rsidTr="00470661">
        <w:trPr>
          <w:trHeight w:val="324"/>
        </w:trPr>
        <w:tc>
          <w:tcPr>
            <w:tcW w:w="9828" w:type="dxa"/>
            <w:gridSpan w:val="2"/>
          </w:tcPr>
          <w:p w14:paraId="7F41A34C"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r w:rsidR="008965DE" w:rsidRPr="008E65E1" w14:paraId="2B12A51A" w14:textId="77777777" w:rsidTr="00470661">
        <w:tc>
          <w:tcPr>
            <w:tcW w:w="2988" w:type="dxa"/>
          </w:tcPr>
          <w:p w14:paraId="10041F04"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6840" w:type="dxa"/>
          </w:tcPr>
          <w:p w14:paraId="0926A849" w14:textId="77777777" w:rsidR="008965DE" w:rsidRPr="008E65E1" w:rsidRDefault="008965DE" w:rsidP="008965DE">
            <w:pPr>
              <w:widowControl/>
              <w:autoSpaceDE/>
              <w:autoSpaceDN/>
              <w:adjustRightInd/>
              <w:ind w:firstLine="0"/>
              <w:jc w:val="both"/>
              <w:rPr>
                <w:rFonts w:ascii="Times New Roman" w:hAnsi="Times New Roman" w:cs="Times New Roman"/>
                <w:i/>
                <w:sz w:val="22"/>
                <w:szCs w:val="22"/>
                <w:lang w:eastAsia="en-US"/>
              </w:rPr>
            </w:pPr>
          </w:p>
        </w:tc>
      </w:tr>
    </w:tbl>
    <w:p w14:paraId="0554B336"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965DE" w:rsidRPr="008E65E1" w14:paraId="312C8265" w14:textId="77777777" w:rsidTr="00470661">
        <w:trPr>
          <w:trHeight w:val="285"/>
        </w:trPr>
        <w:tc>
          <w:tcPr>
            <w:tcW w:w="3284" w:type="dxa"/>
            <w:tcBorders>
              <w:top w:val="nil"/>
              <w:left w:val="nil"/>
              <w:bottom w:val="single" w:sz="4" w:space="0" w:color="auto"/>
              <w:right w:val="nil"/>
            </w:tcBorders>
            <w:shd w:val="clear" w:color="auto" w:fill="auto"/>
          </w:tcPr>
          <w:p w14:paraId="1D6BCD26"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604" w:type="dxa"/>
            <w:shd w:val="clear" w:color="auto" w:fill="auto"/>
          </w:tcPr>
          <w:p w14:paraId="4BA9FCED" w14:textId="58B1F7E1" w:rsidR="008965DE" w:rsidRPr="008E65E1" w:rsidRDefault="00C1611C"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 xml:space="preserve">   </w:t>
            </w:r>
          </w:p>
        </w:tc>
        <w:tc>
          <w:tcPr>
            <w:tcW w:w="1980" w:type="dxa"/>
            <w:tcBorders>
              <w:top w:val="nil"/>
              <w:left w:val="nil"/>
              <w:bottom w:val="single" w:sz="4" w:space="0" w:color="auto"/>
              <w:right w:val="nil"/>
            </w:tcBorders>
            <w:shd w:val="clear" w:color="auto" w:fill="auto"/>
          </w:tcPr>
          <w:p w14:paraId="5358ECEF"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701" w:type="dxa"/>
            <w:shd w:val="clear" w:color="auto" w:fill="auto"/>
          </w:tcPr>
          <w:p w14:paraId="158668B0"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606AF5F0"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648" w:type="dxa"/>
            <w:shd w:val="clear" w:color="auto" w:fill="auto"/>
          </w:tcPr>
          <w:p w14:paraId="0269D567"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r w:rsidR="008965DE" w:rsidRPr="008E65E1" w14:paraId="34336402" w14:textId="77777777" w:rsidTr="00470661">
        <w:trPr>
          <w:trHeight w:val="186"/>
        </w:trPr>
        <w:tc>
          <w:tcPr>
            <w:tcW w:w="3284" w:type="dxa"/>
            <w:tcBorders>
              <w:top w:val="single" w:sz="4" w:space="0" w:color="auto"/>
              <w:left w:val="nil"/>
              <w:bottom w:val="nil"/>
              <w:right w:val="nil"/>
            </w:tcBorders>
            <w:shd w:val="clear" w:color="auto" w:fill="auto"/>
          </w:tcPr>
          <w:p w14:paraId="13933C75"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(Teikėjo arba jo įgalioto asmens pareigų pavadinimas)</w:t>
            </w:r>
          </w:p>
        </w:tc>
        <w:tc>
          <w:tcPr>
            <w:tcW w:w="604" w:type="dxa"/>
            <w:shd w:val="clear" w:color="auto" w:fill="auto"/>
          </w:tcPr>
          <w:p w14:paraId="1282FDDE"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4651EB50"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(Parašas)</w:t>
            </w:r>
            <w:r w:rsidRPr="008E65E1">
              <w:rPr>
                <w:rFonts w:ascii="Times New Roman" w:hAnsi="Times New Roman" w:cs="Times New Roman"/>
                <w:i/>
                <w:sz w:val="22"/>
                <w:szCs w:val="22"/>
                <w:lang w:eastAsia="en-US"/>
              </w:rPr>
              <w:t xml:space="preserve"> </w:t>
            </w:r>
          </w:p>
        </w:tc>
        <w:tc>
          <w:tcPr>
            <w:tcW w:w="701" w:type="dxa"/>
            <w:shd w:val="clear" w:color="auto" w:fill="auto"/>
          </w:tcPr>
          <w:p w14:paraId="4FBD48B5"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2B9B3021"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r w:rsidRPr="008E65E1">
              <w:rPr>
                <w:rFonts w:ascii="Times New Roman" w:hAnsi="Times New Roman" w:cs="Times New Roman"/>
                <w:sz w:val="22"/>
                <w:szCs w:val="22"/>
                <w:lang w:eastAsia="en-US"/>
              </w:rPr>
              <w:t>(Vardas ir pavardė)</w:t>
            </w:r>
            <w:r w:rsidRPr="008E65E1">
              <w:rPr>
                <w:rFonts w:ascii="Times New Roman" w:hAnsi="Times New Roman" w:cs="Times New Roman"/>
                <w:i/>
                <w:sz w:val="22"/>
                <w:szCs w:val="22"/>
                <w:lang w:eastAsia="en-US"/>
              </w:rPr>
              <w:t xml:space="preserve"> </w:t>
            </w:r>
          </w:p>
        </w:tc>
        <w:tc>
          <w:tcPr>
            <w:tcW w:w="648" w:type="dxa"/>
            <w:shd w:val="clear" w:color="auto" w:fill="auto"/>
          </w:tcPr>
          <w:p w14:paraId="7B923CCC" w14:textId="77777777" w:rsidR="008965DE" w:rsidRPr="008E65E1" w:rsidRDefault="008965DE" w:rsidP="008965DE">
            <w:pPr>
              <w:widowControl/>
              <w:autoSpaceDE/>
              <w:autoSpaceDN/>
              <w:adjustRightInd/>
              <w:ind w:firstLine="0"/>
              <w:jc w:val="both"/>
              <w:rPr>
                <w:rFonts w:ascii="Times New Roman" w:hAnsi="Times New Roman" w:cs="Times New Roman"/>
                <w:sz w:val="22"/>
                <w:szCs w:val="22"/>
                <w:lang w:eastAsia="en-US"/>
              </w:rPr>
            </w:pPr>
          </w:p>
        </w:tc>
      </w:tr>
    </w:tbl>
    <w:p w14:paraId="1A607A4C" w14:textId="1C53D834" w:rsidR="0047205B" w:rsidRPr="008E65E1" w:rsidRDefault="0047205B" w:rsidP="00CE2D7A">
      <w:pPr>
        <w:widowControl/>
        <w:autoSpaceDE/>
        <w:autoSpaceDN/>
        <w:adjustRightInd/>
        <w:spacing w:line="276" w:lineRule="auto"/>
        <w:ind w:firstLine="0"/>
        <w:rPr>
          <w:rFonts w:ascii="Times New Roman" w:hAnsi="Times New Roman" w:cs="Times New Roman"/>
          <w:sz w:val="22"/>
          <w:szCs w:val="22"/>
          <w:lang w:eastAsia="en-US"/>
        </w:rPr>
      </w:pPr>
    </w:p>
    <w:sectPr w:rsidR="0047205B" w:rsidRPr="008E65E1" w:rsidSect="00921256">
      <w:headerReference w:type="even" r:id="rId9"/>
      <w:headerReference w:type="default" r:id="rId10"/>
      <w:footerReference w:type="default" r:id="rId11"/>
      <w:footnotePr>
        <w:numRestart w:val="eachSect"/>
      </w:footnotePr>
      <w:pgSz w:w="11906" w:h="16838" w:code="9"/>
      <w:pgMar w:top="709" w:right="567"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23D4" w14:textId="77777777" w:rsidR="002F78F0" w:rsidRDefault="002F78F0">
      <w:r>
        <w:separator/>
      </w:r>
    </w:p>
  </w:endnote>
  <w:endnote w:type="continuationSeparator" w:id="0">
    <w:p w14:paraId="49EEC7C8" w14:textId="77777777" w:rsidR="002F78F0" w:rsidRDefault="002F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BA"/>
    <w:family w:val="auto"/>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8EC9" w14:textId="77777777" w:rsidR="00A97793" w:rsidRDefault="00A97793" w:rsidP="00DF521C">
    <w:pPr>
      <w:pStyle w:val="Porat"/>
      <w:framePr w:wrap="around" w:vAnchor="text" w:hAnchor="margin" w:xAlign="center" w:y="1"/>
      <w:rPr>
        <w:rStyle w:val="Puslapionumeris"/>
      </w:rPr>
    </w:pPr>
  </w:p>
  <w:p w14:paraId="5CE19587" w14:textId="77777777" w:rsidR="00A97793" w:rsidRDefault="00A97793" w:rsidP="00DF521C">
    <w:pPr>
      <w:pStyle w:val="Porat"/>
      <w:framePr w:wrap="around" w:vAnchor="text" w:hAnchor="margin" w:xAlign="center" w:y="1"/>
      <w:rPr>
        <w:rStyle w:val="Puslapionumeris"/>
      </w:rPr>
    </w:pPr>
  </w:p>
  <w:p w14:paraId="55323415" w14:textId="77777777" w:rsidR="00A97793" w:rsidRDefault="00A97793" w:rsidP="00C440DE">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F75E" w14:textId="77777777" w:rsidR="002F78F0" w:rsidRDefault="002F78F0">
      <w:r>
        <w:separator/>
      </w:r>
    </w:p>
  </w:footnote>
  <w:footnote w:type="continuationSeparator" w:id="0">
    <w:p w14:paraId="4B748C11" w14:textId="77777777" w:rsidR="002F78F0" w:rsidRDefault="002F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4566" w14:textId="77777777" w:rsidR="00A97793" w:rsidRDefault="00A97793" w:rsidP="00DF521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3939BE" w14:textId="77777777" w:rsidR="00A97793" w:rsidRDefault="00A977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919420"/>
      <w:docPartObj>
        <w:docPartGallery w:val="Page Numbers (Top of Page)"/>
        <w:docPartUnique/>
      </w:docPartObj>
    </w:sdtPr>
    <w:sdtEndPr>
      <w:rPr>
        <w:noProof/>
      </w:rPr>
    </w:sdtEndPr>
    <w:sdtContent>
      <w:p w14:paraId="175DA026" w14:textId="77777777" w:rsidR="00A97793" w:rsidRDefault="00A97793">
        <w:pPr>
          <w:pStyle w:val="Antrats"/>
          <w:jc w:val="center"/>
        </w:pPr>
        <w:r>
          <w:fldChar w:fldCharType="begin"/>
        </w:r>
        <w:r>
          <w:instrText xml:space="preserve"> PAGE   \* MERGEFORMAT </w:instrText>
        </w:r>
        <w:r>
          <w:fldChar w:fldCharType="separate"/>
        </w:r>
        <w:r w:rsidR="00577EE7">
          <w:rPr>
            <w:noProof/>
          </w:rPr>
          <w:t>2</w:t>
        </w:r>
        <w:r>
          <w:rPr>
            <w:noProof/>
          </w:rPr>
          <w:fldChar w:fldCharType="end"/>
        </w:r>
      </w:p>
    </w:sdtContent>
  </w:sdt>
  <w:p w14:paraId="7DD596E3" w14:textId="77777777" w:rsidR="00A97793" w:rsidRDefault="00A977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70ACA"/>
    <w:multiLevelType w:val="hybridMultilevel"/>
    <w:tmpl w:val="321EF820"/>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2" w15:restartNumberingAfterBreak="0">
    <w:nsid w:val="0BFA2B7F"/>
    <w:multiLevelType w:val="multilevel"/>
    <w:tmpl w:val="A600D846"/>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1C3ED1"/>
    <w:multiLevelType w:val="multilevel"/>
    <w:tmpl w:val="CAE0B178"/>
    <w:lvl w:ilvl="0">
      <w:start w:val="1"/>
      <w:numFmt w:val="decimal"/>
      <w:lvlText w:val="%1."/>
      <w:lvlJc w:val="left"/>
      <w:pPr>
        <w:tabs>
          <w:tab w:val="num" w:pos="540"/>
        </w:tabs>
        <w:ind w:left="540" w:hanging="540"/>
      </w:pPr>
      <w:rPr>
        <w:rFonts w:hint="default"/>
        <w:color w:val="auto"/>
      </w:rPr>
    </w:lvl>
    <w:lvl w:ilvl="1">
      <w:start w:val="1"/>
      <w:numFmt w:val="decimal"/>
      <w:lvlText w:val="6.%2."/>
      <w:lvlJc w:val="left"/>
      <w:pPr>
        <w:tabs>
          <w:tab w:val="num" w:pos="540"/>
        </w:tabs>
        <w:ind w:left="540" w:hanging="540"/>
      </w:pPr>
      <w:rPr>
        <w:rFonts w:hint="default"/>
        <w:color w:val="auto"/>
      </w:rPr>
    </w:lvl>
    <w:lvl w:ilvl="2">
      <w:start w:val="1"/>
      <w:numFmt w:val="decimal"/>
      <w:lvlText w:val="6.%2.%3."/>
      <w:lvlJc w:val="left"/>
      <w:pPr>
        <w:tabs>
          <w:tab w:val="num" w:pos="1620"/>
        </w:tabs>
        <w:ind w:left="1620" w:hanging="720"/>
      </w:pPr>
      <w:rPr>
        <w:rFonts w:hint="default"/>
        <w:color w:val="auto"/>
      </w:rPr>
    </w:lvl>
    <w:lvl w:ilvl="3">
      <w:start w:val="1"/>
      <w:numFmt w:val="decimal"/>
      <w:lvlText w:val="%1.%2.%3.%4."/>
      <w:lvlJc w:val="left"/>
      <w:pPr>
        <w:tabs>
          <w:tab w:val="num" w:pos="1530"/>
        </w:tabs>
        <w:ind w:left="1530" w:hanging="720"/>
      </w:pPr>
      <w:rPr>
        <w:rFonts w:hint="default"/>
        <w:color w:val="auto"/>
      </w:rPr>
    </w:lvl>
    <w:lvl w:ilvl="4">
      <w:start w:val="1"/>
      <w:numFmt w:val="decimal"/>
      <w:lvlText w:val="%1.%2.%3.%4.%5."/>
      <w:lvlJc w:val="left"/>
      <w:pPr>
        <w:tabs>
          <w:tab w:val="num" w:pos="2160"/>
        </w:tabs>
        <w:ind w:left="2160" w:hanging="1080"/>
      </w:pPr>
      <w:rPr>
        <w:rFonts w:hint="default"/>
        <w:color w:val="auto"/>
      </w:rPr>
    </w:lvl>
    <w:lvl w:ilvl="5">
      <w:start w:val="1"/>
      <w:numFmt w:val="decimal"/>
      <w:lvlText w:val="%1.%2.%3.%4.%5.%6."/>
      <w:lvlJc w:val="left"/>
      <w:pPr>
        <w:tabs>
          <w:tab w:val="num" w:pos="2430"/>
        </w:tabs>
        <w:ind w:left="2430" w:hanging="1080"/>
      </w:pPr>
      <w:rPr>
        <w:rFonts w:hint="default"/>
        <w:color w:val="auto"/>
      </w:rPr>
    </w:lvl>
    <w:lvl w:ilvl="6">
      <w:start w:val="1"/>
      <w:numFmt w:val="decimal"/>
      <w:lvlText w:val="%1.%2.%3.%4.%5.%6.%7."/>
      <w:lvlJc w:val="left"/>
      <w:pPr>
        <w:tabs>
          <w:tab w:val="num" w:pos="3060"/>
        </w:tabs>
        <w:ind w:left="3060" w:hanging="1440"/>
      </w:pPr>
      <w:rPr>
        <w:rFonts w:hint="default"/>
        <w:color w:val="auto"/>
      </w:rPr>
    </w:lvl>
    <w:lvl w:ilvl="7">
      <w:start w:val="1"/>
      <w:numFmt w:val="decimal"/>
      <w:lvlText w:val="%1.%2.%3.%4.%5.%6.%7.%8."/>
      <w:lvlJc w:val="left"/>
      <w:pPr>
        <w:tabs>
          <w:tab w:val="num" w:pos="3330"/>
        </w:tabs>
        <w:ind w:left="3330" w:hanging="1440"/>
      </w:pPr>
      <w:rPr>
        <w:rFonts w:hint="default"/>
        <w:color w:val="auto"/>
      </w:rPr>
    </w:lvl>
    <w:lvl w:ilvl="8">
      <w:start w:val="1"/>
      <w:numFmt w:val="decimal"/>
      <w:lvlText w:val="%1.%2.%3.%4.%5.%6.%7.%8.%9."/>
      <w:lvlJc w:val="left"/>
      <w:pPr>
        <w:tabs>
          <w:tab w:val="num" w:pos="3960"/>
        </w:tabs>
        <w:ind w:left="3960" w:hanging="1800"/>
      </w:pPr>
      <w:rPr>
        <w:rFonts w:hint="default"/>
        <w:color w:val="auto"/>
      </w:rPr>
    </w:lvl>
  </w:abstractNum>
  <w:abstractNum w:abstractNumId="4" w15:restartNumberingAfterBreak="0">
    <w:nsid w:val="0DEB174F"/>
    <w:multiLevelType w:val="hybridMultilevel"/>
    <w:tmpl w:val="AFC0F6C4"/>
    <w:lvl w:ilvl="0" w:tplc="9FF8798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541BA4"/>
    <w:multiLevelType w:val="hybridMultilevel"/>
    <w:tmpl w:val="A5DC65DE"/>
    <w:lvl w:ilvl="0" w:tplc="3E1E6B80">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D156A"/>
    <w:multiLevelType w:val="hybridMultilevel"/>
    <w:tmpl w:val="87AC7BEC"/>
    <w:lvl w:ilvl="0" w:tplc="14B259CE">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7885265"/>
    <w:multiLevelType w:val="hybridMultilevel"/>
    <w:tmpl w:val="B36473C2"/>
    <w:lvl w:ilvl="0" w:tplc="FC362916">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B6254EA"/>
    <w:multiLevelType w:val="multilevel"/>
    <w:tmpl w:val="C7FECFE4"/>
    <w:lvl w:ilvl="0">
      <w:start w:val="14"/>
      <w:numFmt w:val="decimal"/>
      <w:lvlText w:val="%1"/>
      <w:lvlJc w:val="left"/>
      <w:pPr>
        <w:tabs>
          <w:tab w:val="num" w:pos="420"/>
        </w:tabs>
        <w:ind w:left="420" w:hanging="420"/>
      </w:pPr>
      <w:rPr>
        <w:rFonts w:hint="default"/>
      </w:rPr>
    </w:lvl>
    <w:lvl w:ilvl="1">
      <w:start w:val="1"/>
      <w:numFmt w:val="decimal"/>
      <w:lvlText w:val="16.%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83752"/>
    <w:multiLevelType w:val="multilevel"/>
    <w:tmpl w:val="3F14661E"/>
    <w:lvl w:ilvl="0">
      <w:start w:val="1"/>
      <w:numFmt w:val="decimal"/>
      <w:lvlText w:val="%1."/>
      <w:lvlJc w:val="left"/>
      <w:pPr>
        <w:tabs>
          <w:tab w:val="num" w:pos="1830"/>
        </w:tabs>
        <w:ind w:left="1830" w:hanging="1110"/>
      </w:pPr>
      <w:rPr>
        <w:rFonts w:hint="default"/>
        <w:b w:val="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lvlText w:val="%4."/>
      <w:lvlJc w:val="left"/>
      <w:pPr>
        <w:tabs>
          <w:tab w:val="num" w:pos="1080"/>
        </w:tabs>
        <w:ind w:left="1080" w:hanging="360"/>
      </w:pPr>
      <w:rPr>
        <w:rFonts w:hint="default"/>
        <w:b w:val="0"/>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B7732"/>
    <w:multiLevelType w:val="multilevel"/>
    <w:tmpl w:val="F580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A2DE6"/>
    <w:multiLevelType w:val="multilevel"/>
    <w:tmpl w:val="71F8CC2C"/>
    <w:lvl w:ilvl="0">
      <w:start w:val="1"/>
      <w:numFmt w:val="decimal"/>
      <w:lvlText w:val="%1."/>
      <w:lvlJc w:val="left"/>
      <w:pPr>
        <w:ind w:left="1710" w:hanging="990"/>
      </w:pPr>
      <w:rPr>
        <w:rFonts w:hint="default"/>
      </w:rPr>
    </w:lvl>
    <w:lvl w:ilvl="1">
      <w:start w:val="1"/>
      <w:numFmt w:val="decimal"/>
      <w:isLgl/>
      <w:lvlText w:val="%1.%2."/>
      <w:lvlJc w:val="left"/>
      <w:pPr>
        <w:ind w:left="382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74F4607"/>
    <w:multiLevelType w:val="hybridMultilevel"/>
    <w:tmpl w:val="9CC8472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587834A4"/>
    <w:multiLevelType w:val="hybridMultilevel"/>
    <w:tmpl w:val="19D69EE2"/>
    <w:lvl w:ilvl="0" w:tplc="04270001">
      <w:start w:val="2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C75343"/>
    <w:multiLevelType w:val="hybridMultilevel"/>
    <w:tmpl w:val="55B8E376"/>
    <w:lvl w:ilvl="0" w:tplc="BAD042A0">
      <w:start w:val="24"/>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17" w15:restartNumberingAfterBreak="0">
    <w:nsid w:val="7D586D2D"/>
    <w:multiLevelType w:val="multilevel"/>
    <w:tmpl w:val="E044289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strike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033307855">
    <w:abstractNumId w:val="16"/>
  </w:num>
  <w:num w:numId="2" w16cid:durableId="194512015">
    <w:abstractNumId w:val="13"/>
  </w:num>
  <w:num w:numId="3" w16cid:durableId="1085735087">
    <w:abstractNumId w:val="10"/>
  </w:num>
  <w:num w:numId="4" w16cid:durableId="1047611592">
    <w:abstractNumId w:val="12"/>
  </w:num>
  <w:num w:numId="5" w16cid:durableId="479880321">
    <w:abstractNumId w:val="9"/>
  </w:num>
  <w:num w:numId="6" w16cid:durableId="1122991291">
    <w:abstractNumId w:val="8"/>
  </w:num>
  <w:num w:numId="7" w16cid:durableId="2115126438">
    <w:abstractNumId w:val="11"/>
  </w:num>
  <w:num w:numId="8" w16cid:durableId="589123309">
    <w:abstractNumId w:val="17"/>
  </w:num>
  <w:num w:numId="9" w16cid:durableId="840968786">
    <w:abstractNumId w:val="3"/>
  </w:num>
  <w:num w:numId="10" w16cid:durableId="1658336283">
    <w:abstractNumId w:val="2"/>
  </w:num>
  <w:num w:numId="11" w16cid:durableId="1256327111">
    <w:abstractNumId w:val="0"/>
  </w:num>
  <w:num w:numId="12" w16cid:durableId="1086338337">
    <w:abstractNumId w:val="1"/>
  </w:num>
  <w:num w:numId="13" w16cid:durableId="1588462939">
    <w:abstractNumId w:val="14"/>
  </w:num>
  <w:num w:numId="14" w16cid:durableId="1977296120">
    <w:abstractNumId w:val="15"/>
  </w:num>
  <w:num w:numId="15" w16cid:durableId="778454719">
    <w:abstractNumId w:val="5"/>
  </w:num>
  <w:num w:numId="16" w16cid:durableId="1238324419">
    <w:abstractNumId w:val="6"/>
  </w:num>
  <w:num w:numId="17" w16cid:durableId="64761243">
    <w:abstractNumId w:val="4"/>
  </w:num>
  <w:num w:numId="18" w16cid:durableId="844856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1B"/>
    <w:rsid w:val="00000E3F"/>
    <w:rsid w:val="000017FE"/>
    <w:rsid w:val="00006CE2"/>
    <w:rsid w:val="00012471"/>
    <w:rsid w:val="00013ED3"/>
    <w:rsid w:val="00022442"/>
    <w:rsid w:val="0002262A"/>
    <w:rsid w:val="00026B3E"/>
    <w:rsid w:val="00031953"/>
    <w:rsid w:val="0003395B"/>
    <w:rsid w:val="00063C36"/>
    <w:rsid w:val="000644F9"/>
    <w:rsid w:val="00064F8F"/>
    <w:rsid w:val="000703B7"/>
    <w:rsid w:val="00071AD2"/>
    <w:rsid w:val="00073F82"/>
    <w:rsid w:val="00085A9E"/>
    <w:rsid w:val="000916A0"/>
    <w:rsid w:val="00093C9E"/>
    <w:rsid w:val="000A6DC7"/>
    <w:rsid w:val="000A6F18"/>
    <w:rsid w:val="000B3FDD"/>
    <w:rsid w:val="000C2610"/>
    <w:rsid w:val="000D4F99"/>
    <w:rsid w:val="000D62DD"/>
    <w:rsid w:val="000E0856"/>
    <w:rsid w:val="000E33B2"/>
    <w:rsid w:val="000E5512"/>
    <w:rsid w:val="000E5B41"/>
    <w:rsid w:val="000F0DAF"/>
    <w:rsid w:val="000F7723"/>
    <w:rsid w:val="00103FC7"/>
    <w:rsid w:val="001059F6"/>
    <w:rsid w:val="001110AE"/>
    <w:rsid w:val="00115081"/>
    <w:rsid w:val="00117DC4"/>
    <w:rsid w:val="00122139"/>
    <w:rsid w:val="001257BB"/>
    <w:rsid w:val="00144EDF"/>
    <w:rsid w:val="001537C6"/>
    <w:rsid w:val="00156C04"/>
    <w:rsid w:val="00157641"/>
    <w:rsid w:val="00166A1F"/>
    <w:rsid w:val="0016707E"/>
    <w:rsid w:val="00182EF9"/>
    <w:rsid w:val="001A08C3"/>
    <w:rsid w:val="001A693C"/>
    <w:rsid w:val="001C0E68"/>
    <w:rsid w:val="001C4379"/>
    <w:rsid w:val="001E0F27"/>
    <w:rsid w:val="00211DA7"/>
    <w:rsid w:val="00223796"/>
    <w:rsid w:val="00230434"/>
    <w:rsid w:val="00233606"/>
    <w:rsid w:val="00243491"/>
    <w:rsid w:val="00245D3F"/>
    <w:rsid w:val="002504C2"/>
    <w:rsid w:val="002505DA"/>
    <w:rsid w:val="00255F3F"/>
    <w:rsid w:val="00270FC8"/>
    <w:rsid w:val="002713EA"/>
    <w:rsid w:val="00274CEA"/>
    <w:rsid w:val="00286965"/>
    <w:rsid w:val="00291DA1"/>
    <w:rsid w:val="00295251"/>
    <w:rsid w:val="00295565"/>
    <w:rsid w:val="002B3F4D"/>
    <w:rsid w:val="002B6C4F"/>
    <w:rsid w:val="002C6C8C"/>
    <w:rsid w:val="002D52EA"/>
    <w:rsid w:val="002E06CC"/>
    <w:rsid w:val="002E71FB"/>
    <w:rsid w:val="002F3451"/>
    <w:rsid w:val="002F78F0"/>
    <w:rsid w:val="0030255D"/>
    <w:rsid w:val="00312513"/>
    <w:rsid w:val="00321625"/>
    <w:rsid w:val="003233CD"/>
    <w:rsid w:val="003305B2"/>
    <w:rsid w:val="0033065A"/>
    <w:rsid w:val="00332BCE"/>
    <w:rsid w:val="00333240"/>
    <w:rsid w:val="00336158"/>
    <w:rsid w:val="003543C1"/>
    <w:rsid w:val="003566F7"/>
    <w:rsid w:val="003628F0"/>
    <w:rsid w:val="00377181"/>
    <w:rsid w:val="00384D35"/>
    <w:rsid w:val="0039591D"/>
    <w:rsid w:val="003B67B3"/>
    <w:rsid w:val="003B7B4E"/>
    <w:rsid w:val="003C044F"/>
    <w:rsid w:val="003D0B2B"/>
    <w:rsid w:val="003D6031"/>
    <w:rsid w:val="003E2664"/>
    <w:rsid w:val="003F0043"/>
    <w:rsid w:val="003F1A92"/>
    <w:rsid w:val="003F3999"/>
    <w:rsid w:val="003F3C91"/>
    <w:rsid w:val="00407375"/>
    <w:rsid w:val="00414395"/>
    <w:rsid w:val="00416D75"/>
    <w:rsid w:val="00417F0F"/>
    <w:rsid w:val="00426294"/>
    <w:rsid w:val="00434B18"/>
    <w:rsid w:val="00436142"/>
    <w:rsid w:val="00445B65"/>
    <w:rsid w:val="0045120C"/>
    <w:rsid w:val="00454900"/>
    <w:rsid w:val="004659D3"/>
    <w:rsid w:val="00466414"/>
    <w:rsid w:val="00470266"/>
    <w:rsid w:val="00470661"/>
    <w:rsid w:val="0047205B"/>
    <w:rsid w:val="00475C65"/>
    <w:rsid w:val="00483BEA"/>
    <w:rsid w:val="00493BC0"/>
    <w:rsid w:val="00496F91"/>
    <w:rsid w:val="004A0BC8"/>
    <w:rsid w:val="004A1F39"/>
    <w:rsid w:val="004B706F"/>
    <w:rsid w:val="004D669B"/>
    <w:rsid w:val="004F07A6"/>
    <w:rsid w:val="004F29AD"/>
    <w:rsid w:val="004F7058"/>
    <w:rsid w:val="004F7CAC"/>
    <w:rsid w:val="00502542"/>
    <w:rsid w:val="00506D1E"/>
    <w:rsid w:val="00507437"/>
    <w:rsid w:val="005160E6"/>
    <w:rsid w:val="005166FC"/>
    <w:rsid w:val="0052210C"/>
    <w:rsid w:val="00525A0E"/>
    <w:rsid w:val="005452A7"/>
    <w:rsid w:val="00547C47"/>
    <w:rsid w:val="005566D7"/>
    <w:rsid w:val="005569BC"/>
    <w:rsid w:val="0056309C"/>
    <w:rsid w:val="00577EE7"/>
    <w:rsid w:val="005A30F5"/>
    <w:rsid w:val="005A7BAA"/>
    <w:rsid w:val="005B40A3"/>
    <w:rsid w:val="005C0982"/>
    <w:rsid w:val="005D52F7"/>
    <w:rsid w:val="005D6CBC"/>
    <w:rsid w:val="005D722F"/>
    <w:rsid w:val="005E0699"/>
    <w:rsid w:val="005F05A4"/>
    <w:rsid w:val="005F117F"/>
    <w:rsid w:val="005F72F9"/>
    <w:rsid w:val="006036CB"/>
    <w:rsid w:val="00614D11"/>
    <w:rsid w:val="00615FFD"/>
    <w:rsid w:val="00616068"/>
    <w:rsid w:val="00624A71"/>
    <w:rsid w:val="00633040"/>
    <w:rsid w:val="006557D9"/>
    <w:rsid w:val="006600AC"/>
    <w:rsid w:val="006601E9"/>
    <w:rsid w:val="00676C00"/>
    <w:rsid w:val="006772D2"/>
    <w:rsid w:val="0068052B"/>
    <w:rsid w:val="00687626"/>
    <w:rsid w:val="0069458F"/>
    <w:rsid w:val="006B5F31"/>
    <w:rsid w:val="006B761D"/>
    <w:rsid w:val="006C1DA9"/>
    <w:rsid w:val="006D0678"/>
    <w:rsid w:val="006D18DE"/>
    <w:rsid w:val="006D3C7E"/>
    <w:rsid w:val="006E1CF0"/>
    <w:rsid w:val="006F047F"/>
    <w:rsid w:val="006F3639"/>
    <w:rsid w:val="006F4A42"/>
    <w:rsid w:val="007049F8"/>
    <w:rsid w:val="007110B5"/>
    <w:rsid w:val="0071332C"/>
    <w:rsid w:val="0071488A"/>
    <w:rsid w:val="007179BD"/>
    <w:rsid w:val="00724E30"/>
    <w:rsid w:val="007400D2"/>
    <w:rsid w:val="0074230F"/>
    <w:rsid w:val="0075431F"/>
    <w:rsid w:val="0077073F"/>
    <w:rsid w:val="007823D2"/>
    <w:rsid w:val="00787550"/>
    <w:rsid w:val="00796A1C"/>
    <w:rsid w:val="00796B07"/>
    <w:rsid w:val="0079726F"/>
    <w:rsid w:val="00797383"/>
    <w:rsid w:val="007A0C0D"/>
    <w:rsid w:val="007B6065"/>
    <w:rsid w:val="007B7D73"/>
    <w:rsid w:val="007C2C9A"/>
    <w:rsid w:val="007C54F1"/>
    <w:rsid w:val="007E64BD"/>
    <w:rsid w:val="007F4C5E"/>
    <w:rsid w:val="0080119F"/>
    <w:rsid w:val="00821478"/>
    <w:rsid w:val="00823B3B"/>
    <w:rsid w:val="00832487"/>
    <w:rsid w:val="0083772C"/>
    <w:rsid w:val="00841570"/>
    <w:rsid w:val="008472C3"/>
    <w:rsid w:val="00847D48"/>
    <w:rsid w:val="008615DE"/>
    <w:rsid w:val="008616C6"/>
    <w:rsid w:val="0086235E"/>
    <w:rsid w:val="008832F8"/>
    <w:rsid w:val="0088400F"/>
    <w:rsid w:val="00884C5B"/>
    <w:rsid w:val="00886B5F"/>
    <w:rsid w:val="008965DE"/>
    <w:rsid w:val="008A396C"/>
    <w:rsid w:val="008A7EE8"/>
    <w:rsid w:val="008C331F"/>
    <w:rsid w:val="008E1EDF"/>
    <w:rsid w:val="008E242D"/>
    <w:rsid w:val="008E65E1"/>
    <w:rsid w:val="008F277A"/>
    <w:rsid w:val="008F31B1"/>
    <w:rsid w:val="008F7BB0"/>
    <w:rsid w:val="00921256"/>
    <w:rsid w:val="00935C1E"/>
    <w:rsid w:val="00940487"/>
    <w:rsid w:val="0094395F"/>
    <w:rsid w:val="009533B5"/>
    <w:rsid w:val="00955C1B"/>
    <w:rsid w:val="00957885"/>
    <w:rsid w:val="00963FD9"/>
    <w:rsid w:val="0097097D"/>
    <w:rsid w:val="009860D5"/>
    <w:rsid w:val="00987F59"/>
    <w:rsid w:val="009A08B5"/>
    <w:rsid w:val="009A3AEC"/>
    <w:rsid w:val="009B084D"/>
    <w:rsid w:val="009B3B2B"/>
    <w:rsid w:val="009B4345"/>
    <w:rsid w:val="009C1DE2"/>
    <w:rsid w:val="009C5A08"/>
    <w:rsid w:val="009D05B1"/>
    <w:rsid w:val="009D08A2"/>
    <w:rsid w:val="009E3CA0"/>
    <w:rsid w:val="009E6AD0"/>
    <w:rsid w:val="009F7CD5"/>
    <w:rsid w:val="00A058BA"/>
    <w:rsid w:val="00A11DDC"/>
    <w:rsid w:val="00A165E7"/>
    <w:rsid w:val="00A20C6C"/>
    <w:rsid w:val="00A34862"/>
    <w:rsid w:val="00A36C3D"/>
    <w:rsid w:val="00A560E8"/>
    <w:rsid w:val="00A57D5B"/>
    <w:rsid w:val="00A63AEB"/>
    <w:rsid w:val="00A74BA8"/>
    <w:rsid w:val="00A946E8"/>
    <w:rsid w:val="00A97793"/>
    <w:rsid w:val="00AA1240"/>
    <w:rsid w:val="00AC1FD8"/>
    <w:rsid w:val="00AC486C"/>
    <w:rsid w:val="00AC74AF"/>
    <w:rsid w:val="00AE0B98"/>
    <w:rsid w:val="00AF07A5"/>
    <w:rsid w:val="00AF335F"/>
    <w:rsid w:val="00AF3BD6"/>
    <w:rsid w:val="00AF3E50"/>
    <w:rsid w:val="00AF474B"/>
    <w:rsid w:val="00B01364"/>
    <w:rsid w:val="00B06433"/>
    <w:rsid w:val="00B06B0F"/>
    <w:rsid w:val="00B075A4"/>
    <w:rsid w:val="00B11C86"/>
    <w:rsid w:val="00B226E9"/>
    <w:rsid w:val="00B33FF3"/>
    <w:rsid w:val="00B4279C"/>
    <w:rsid w:val="00B60A4A"/>
    <w:rsid w:val="00B66249"/>
    <w:rsid w:val="00B66652"/>
    <w:rsid w:val="00B676FC"/>
    <w:rsid w:val="00B94741"/>
    <w:rsid w:val="00BA4A19"/>
    <w:rsid w:val="00BA58D5"/>
    <w:rsid w:val="00BC27B9"/>
    <w:rsid w:val="00BD24A8"/>
    <w:rsid w:val="00BD3F0E"/>
    <w:rsid w:val="00C010E3"/>
    <w:rsid w:val="00C02639"/>
    <w:rsid w:val="00C0582F"/>
    <w:rsid w:val="00C12EDC"/>
    <w:rsid w:val="00C1611C"/>
    <w:rsid w:val="00C2523F"/>
    <w:rsid w:val="00C275AA"/>
    <w:rsid w:val="00C3161F"/>
    <w:rsid w:val="00C31780"/>
    <w:rsid w:val="00C3650E"/>
    <w:rsid w:val="00C36F16"/>
    <w:rsid w:val="00C440DE"/>
    <w:rsid w:val="00C45A7C"/>
    <w:rsid w:val="00C47FFB"/>
    <w:rsid w:val="00C654D6"/>
    <w:rsid w:val="00C90CED"/>
    <w:rsid w:val="00C91020"/>
    <w:rsid w:val="00C935BC"/>
    <w:rsid w:val="00CA34A3"/>
    <w:rsid w:val="00CA387C"/>
    <w:rsid w:val="00CC551B"/>
    <w:rsid w:val="00CD29D2"/>
    <w:rsid w:val="00CD311B"/>
    <w:rsid w:val="00CD3E13"/>
    <w:rsid w:val="00CE2D7A"/>
    <w:rsid w:val="00CE3E0E"/>
    <w:rsid w:val="00CE4DD8"/>
    <w:rsid w:val="00D05DDB"/>
    <w:rsid w:val="00D11D92"/>
    <w:rsid w:val="00D25243"/>
    <w:rsid w:val="00D35912"/>
    <w:rsid w:val="00D35CED"/>
    <w:rsid w:val="00D53A84"/>
    <w:rsid w:val="00D5757C"/>
    <w:rsid w:val="00D63C23"/>
    <w:rsid w:val="00D74AD6"/>
    <w:rsid w:val="00D93A21"/>
    <w:rsid w:val="00DA3A19"/>
    <w:rsid w:val="00DB0C53"/>
    <w:rsid w:val="00DB1B9B"/>
    <w:rsid w:val="00DC752E"/>
    <w:rsid w:val="00DD08BB"/>
    <w:rsid w:val="00DD529F"/>
    <w:rsid w:val="00DE3D72"/>
    <w:rsid w:val="00DE660B"/>
    <w:rsid w:val="00DF521C"/>
    <w:rsid w:val="00E112E4"/>
    <w:rsid w:val="00E13E42"/>
    <w:rsid w:val="00E22E86"/>
    <w:rsid w:val="00E334C3"/>
    <w:rsid w:val="00E422EA"/>
    <w:rsid w:val="00E61456"/>
    <w:rsid w:val="00E65A33"/>
    <w:rsid w:val="00E714E4"/>
    <w:rsid w:val="00E93C6D"/>
    <w:rsid w:val="00E95E88"/>
    <w:rsid w:val="00EA505E"/>
    <w:rsid w:val="00EA5169"/>
    <w:rsid w:val="00EB1514"/>
    <w:rsid w:val="00EB2DCF"/>
    <w:rsid w:val="00EE6B70"/>
    <w:rsid w:val="00EF09B5"/>
    <w:rsid w:val="00F13522"/>
    <w:rsid w:val="00F21AC9"/>
    <w:rsid w:val="00F53D1E"/>
    <w:rsid w:val="00F54048"/>
    <w:rsid w:val="00F6156A"/>
    <w:rsid w:val="00F67DE7"/>
    <w:rsid w:val="00F71BB5"/>
    <w:rsid w:val="00F90BF1"/>
    <w:rsid w:val="00F934D5"/>
    <w:rsid w:val="00FA4A68"/>
    <w:rsid w:val="00FA4AEC"/>
    <w:rsid w:val="00FB1E45"/>
    <w:rsid w:val="00FC13F8"/>
    <w:rsid w:val="00FD15A9"/>
    <w:rsid w:val="00FD46F5"/>
    <w:rsid w:val="00FE31DE"/>
    <w:rsid w:val="00FE3EA0"/>
    <w:rsid w:val="00FF0A86"/>
    <w:rsid w:val="00FF0EF0"/>
    <w:rsid w:val="00FF13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205B"/>
  <w15:docId w15:val="{72D117C4-CF07-4334-A98B-48A7B42D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51B"/>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styleId="Antrat1">
    <w:name w:val="heading 1"/>
    <w:basedOn w:val="prastasis"/>
    <w:next w:val="prastasis"/>
    <w:link w:val="Antrat1Diagrama"/>
    <w:qFormat/>
    <w:rsid w:val="00CC551B"/>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CC551B"/>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CC551B"/>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CC551B"/>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CC551B"/>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CC551B"/>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CC551B"/>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CC551B"/>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CC551B"/>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551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CC551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CC551B"/>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
    <w:basedOn w:val="Numatytasispastraiposriftas"/>
    <w:link w:val="Antrat4"/>
    <w:rsid w:val="00CC551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CC551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CC551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CC551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CC551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CC551B"/>
    <w:rPr>
      <w:rFonts w:ascii="Times New Roman" w:eastAsia="Times New Roman" w:hAnsi="Times New Roman" w:cs="Times New Roman"/>
      <w:sz w:val="40"/>
      <w:szCs w:val="20"/>
      <w:lang w:val="lt-LT" w:eastAsia="lt-LT"/>
    </w:rPr>
  </w:style>
  <w:style w:type="character" w:styleId="Hipersaitas">
    <w:name w:val="Hyperlink"/>
    <w:basedOn w:val="Numatytasispastraiposriftas"/>
    <w:rsid w:val="00CC551B"/>
    <w:rPr>
      <w:color w:val="0066CC"/>
      <w:u w:val="single"/>
    </w:rPr>
  </w:style>
  <w:style w:type="paragraph" w:styleId="Antrats">
    <w:name w:val="header"/>
    <w:basedOn w:val="prastasis"/>
    <w:link w:val="AntratsDiagrama"/>
    <w:uiPriority w:val="99"/>
    <w:rsid w:val="00CC551B"/>
    <w:pPr>
      <w:tabs>
        <w:tab w:val="center" w:pos="4819"/>
        <w:tab w:val="right" w:pos="9638"/>
      </w:tabs>
    </w:pPr>
  </w:style>
  <w:style w:type="character" w:customStyle="1" w:styleId="AntratsDiagrama">
    <w:name w:val="Antraštės Diagrama"/>
    <w:basedOn w:val="Numatytasispastraiposriftas"/>
    <w:link w:val="Antrats"/>
    <w:uiPriority w:val="99"/>
    <w:rsid w:val="00CC551B"/>
    <w:rPr>
      <w:rFonts w:ascii="Arial" w:eastAsia="Times New Roman" w:hAnsi="Arial" w:cs="Arial"/>
      <w:sz w:val="20"/>
      <w:szCs w:val="24"/>
      <w:lang w:val="lt-LT" w:eastAsia="lt-LT"/>
    </w:rPr>
  </w:style>
  <w:style w:type="paragraph" w:styleId="Porat">
    <w:name w:val="footer"/>
    <w:basedOn w:val="prastasis"/>
    <w:link w:val="PoratDiagrama"/>
    <w:rsid w:val="00CC551B"/>
    <w:pPr>
      <w:tabs>
        <w:tab w:val="center" w:pos="4819"/>
        <w:tab w:val="right" w:pos="9638"/>
      </w:tabs>
    </w:pPr>
  </w:style>
  <w:style w:type="character" w:customStyle="1" w:styleId="PoratDiagrama">
    <w:name w:val="Poraštė Diagrama"/>
    <w:basedOn w:val="Numatytasispastraiposriftas"/>
    <w:link w:val="Porat"/>
    <w:rsid w:val="00CC551B"/>
    <w:rPr>
      <w:rFonts w:ascii="Arial" w:eastAsia="Times New Roman" w:hAnsi="Arial" w:cs="Arial"/>
      <w:sz w:val="20"/>
      <w:szCs w:val="24"/>
      <w:lang w:val="lt-LT" w:eastAsia="lt-LT"/>
    </w:rPr>
  </w:style>
  <w:style w:type="character" w:styleId="Puslapionumeris">
    <w:name w:val="page number"/>
    <w:basedOn w:val="Numatytasispastraiposriftas"/>
    <w:rsid w:val="00CC551B"/>
  </w:style>
  <w:style w:type="paragraph" w:styleId="Pavadinimas">
    <w:name w:val="Title"/>
    <w:basedOn w:val="prastasis"/>
    <w:link w:val="PavadinimasDiagrama"/>
    <w:qFormat/>
    <w:rsid w:val="00CC551B"/>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551B"/>
    <w:rPr>
      <w:rFonts w:ascii="Times New Roman" w:eastAsia="Times New Roman" w:hAnsi="Times New Roman" w:cs="Times New Roman"/>
      <w:b/>
      <w:sz w:val="24"/>
      <w:szCs w:val="20"/>
      <w:lang w:val="lt-LT"/>
    </w:rPr>
  </w:style>
  <w:style w:type="table" w:styleId="Lentelstinklelis">
    <w:name w:val="Table Grid"/>
    <w:basedOn w:val="prastojilentel"/>
    <w:rsid w:val="00CC55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CC551B"/>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CharChar1DiagramaDiagrama">
    <w:name w:val="Char Char1 Diagrama Diagrama"/>
    <w:basedOn w:val="prastasis"/>
    <w:rsid w:val="00CC551B"/>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CharChar1DiagramaDiagrama2">
    <w:name w:val="Char Char1 Diagrama Diagrama2"/>
    <w:basedOn w:val="prastasis"/>
    <w:uiPriority w:val="99"/>
    <w:rsid w:val="00CC551B"/>
    <w:pPr>
      <w:widowControl/>
      <w:autoSpaceDE/>
      <w:autoSpaceDN/>
      <w:adjustRightInd/>
      <w:spacing w:after="160" w:line="240" w:lineRule="exact"/>
      <w:ind w:firstLine="0"/>
    </w:pPr>
    <w:rPr>
      <w:rFonts w:ascii="Tahoma" w:hAnsi="Tahoma" w:cs="Tahoma"/>
      <w:szCs w:val="20"/>
      <w:lang w:val="en-US" w:eastAsia="en-US"/>
    </w:rPr>
  </w:style>
  <w:style w:type="paragraph" w:styleId="Debesliotekstas">
    <w:name w:val="Balloon Text"/>
    <w:basedOn w:val="prastasis"/>
    <w:link w:val="DebesliotekstasDiagrama"/>
    <w:uiPriority w:val="99"/>
    <w:semiHidden/>
    <w:unhideWhenUsed/>
    <w:rsid w:val="00CD29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29D2"/>
    <w:rPr>
      <w:rFonts w:ascii="Tahoma" w:eastAsia="Times New Roman" w:hAnsi="Tahoma" w:cs="Tahoma"/>
      <w:sz w:val="16"/>
      <w:szCs w:val="16"/>
      <w:lang w:val="lt-LT" w:eastAsia="lt-LT"/>
    </w:rPr>
  </w:style>
  <w:style w:type="character" w:customStyle="1" w:styleId="HTMLiankstoformatuotasDiagrama">
    <w:name w:val="HTML iš anksto formatuotas Diagrama"/>
    <w:link w:val="HTMLiankstoformatuotas"/>
    <w:locked/>
    <w:rsid w:val="00796A1C"/>
    <w:rPr>
      <w:rFonts w:ascii="Courier New" w:hAnsi="Courier New" w:cs="Courier New"/>
      <w:lang w:val="lt-LT" w:eastAsia="lt-LT"/>
    </w:rPr>
  </w:style>
  <w:style w:type="paragraph" w:styleId="HTMLiankstoformatuotas">
    <w:name w:val="HTML Preformatted"/>
    <w:basedOn w:val="prastasis"/>
    <w:link w:val="HTMLiankstoformatuotasDiagrama"/>
    <w:rsid w:val="00796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eastAsiaTheme="minorHAnsi" w:hAnsi="Courier New" w:cs="Courier New"/>
      <w:sz w:val="22"/>
      <w:szCs w:val="22"/>
    </w:rPr>
  </w:style>
  <w:style w:type="character" w:customStyle="1" w:styleId="HTMLPreformattedChar1">
    <w:name w:val="HTML Preformatted Char1"/>
    <w:basedOn w:val="Numatytasispastraiposriftas"/>
    <w:uiPriority w:val="99"/>
    <w:semiHidden/>
    <w:rsid w:val="00796A1C"/>
    <w:rPr>
      <w:rFonts w:ascii="Consolas" w:eastAsia="Times New Roman" w:hAnsi="Consolas" w:cs="Consolas"/>
      <w:sz w:val="20"/>
      <w:szCs w:val="20"/>
      <w:lang w:val="lt-LT" w:eastAsia="lt-LT"/>
    </w:rPr>
  </w:style>
  <w:style w:type="paragraph" w:styleId="Sraopastraipa">
    <w:name w:val="List Paragraph"/>
    <w:basedOn w:val="prastasis"/>
    <w:link w:val="SraopastraipaDiagrama"/>
    <w:uiPriority w:val="34"/>
    <w:qFormat/>
    <w:rsid w:val="00796A1C"/>
    <w:pPr>
      <w:widowControl/>
      <w:autoSpaceDE/>
      <w:autoSpaceDN/>
      <w:adjustRightInd/>
      <w:ind w:left="1296" w:firstLine="0"/>
    </w:pPr>
    <w:rPr>
      <w:rFonts w:ascii="Times New Roman" w:hAnsi="Times New Roman" w:cs="Times New Roman"/>
      <w:sz w:val="24"/>
      <w:lang w:val="en-GB" w:eastAsia="x-none"/>
    </w:rPr>
  </w:style>
  <w:style w:type="character" w:customStyle="1" w:styleId="SraopastraipaDiagrama">
    <w:name w:val="Sąrašo pastraipa Diagrama"/>
    <w:link w:val="Sraopastraipa"/>
    <w:uiPriority w:val="34"/>
    <w:locked/>
    <w:rsid w:val="00796A1C"/>
    <w:rPr>
      <w:rFonts w:ascii="Times New Roman" w:eastAsia="Times New Roman" w:hAnsi="Times New Roman" w:cs="Times New Roman"/>
      <w:sz w:val="24"/>
      <w:szCs w:val="24"/>
      <w:lang w:val="en-GB" w:eastAsia="x-none"/>
    </w:rPr>
  </w:style>
  <w:style w:type="paragraph" w:customStyle="1" w:styleId="statymopavad">
    <w:name w:val="statymopavad"/>
    <w:basedOn w:val="prastasis"/>
    <w:rsid w:val="00796A1C"/>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TableGrid1">
    <w:name w:val="Table Grid1"/>
    <w:basedOn w:val="prastojilentel"/>
    <w:next w:val="Lentelstinklelis"/>
    <w:rsid w:val="00884C5B"/>
    <w:pPr>
      <w:suppressAutoHyphens/>
    </w:pPr>
    <w:rPr>
      <w:rFonts w:ascii="Times New Roman" w:eastAsia="MS Mincho" w:hAnsi="Times New Roman" w:cs="Times New Roman"/>
      <w:sz w:val="20"/>
      <w:szCs w:val="20"/>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3D6031"/>
    <w:pPr>
      <w:suppressAutoHyphens/>
      <w:autoSpaceDE/>
      <w:autoSpaceDN/>
      <w:adjustRightInd/>
      <w:spacing w:after="120"/>
      <w:ind w:firstLine="0"/>
    </w:pPr>
    <w:rPr>
      <w:rFonts w:ascii="Times New Roman" w:eastAsia="Andale Sans UI" w:hAnsi="Times New Roman" w:cs="Times New Roman"/>
      <w:kern w:val="1"/>
      <w:sz w:val="24"/>
      <w:lang w:eastAsia="ar-SA"/>
    </w:rPr>
  </w:style>
  <w:style w:type="character" w:customStyle="1" w:styleId="PagrindinistekstasDiagrama">
    <w:name w:val="Pagrindinis tekstas Diagrama"/>
    <w:basedOn w:val="Numatytasispastraiposriftas"/>
    <w:link w:val="Pagrindinistekstas"/>
    <w:rsid w:val="003D6031"/>
    <w:rPr>
      <w:rFonts w:ascii="Times New Roman" w:eastAsia="Andale Sans UI" w:hAnsi="Times New Roman" w:cs="Times New Roman"/>
      <w:kern w:val="1"/>
      <w:sz w:val="24"/>
      <w:szCs w:val="24"/>
      <w:lang w:eastAsia="ar-SA"/>
    </w:rPr>
  </w:style>
  <w:style w:type="paragraph" w:styleId="Pagrindinistekstas3">
    <w:name w:val="Body Text 3"/>
    <w:basedOn w:val="prastasis"/>
    <w:link w:val="Pagrindinistekstas3Diagrama"/>
    <w:rsid w:val="003D6031"/>
    <w:pPr>
      <w:suppressAutoHyphens/>
      <w:autoSpaceDE/>
      <w:autoSpaceDN/>
      <w:adjustRightInd/>
      <w:ind w:firstLine="0"/>
      <w:jc w:val="both"/>
    </w:pPr>
    <w:rPr>
      <w:rFonts w:eastAsia="Andale Sans UI"/>
      <w:kern w:val="1"/>
      <w:sz w:val="24"/>
      <w:lang w:val="x-none" w:eastAsia="ar-SA"/>
    </w:rPr>
  </w:style>
  <w:style w:type="character" w:customStyle="1" w:styleId="Pagrindinistekstas3Diagrama">
    <w:name w:val="Pagrindinis tekstas 3 Diagrama"/>
    <w:basedOn w:val="Numatytasispastraiposriftas"/>
    <w:link w:val="Pagrindinistekstas3"/>
    <w:rsid w:val="003D6031"/>
    <w:rPr>
      <w:rFonts w:ascii="Arial" w:eastAsia="Andale Sans UI" w:hAnsi="Arial" w:cs="Arial"/>
      <w:kern w:val="1"/>
      <w:sz w:val="24"/>
      <w:szCs w:val="24"/>
      <w:lang w:val="x-none" w:eastAsia="ar-SA"/>
    </w:rPr>
  </w:style>
  <w:style w:type="paragraph" w:customStyle="1" w:styleId="TableContents">
    <w:name w:val="Table Contents"/>
    <w:basedOn w:val="prastasis"/>
    <w:rsid w:val="003D6031"/>
    <w:pPr>
      <w:suppressLineNumbers/>
      <w:suppressAutoHyphens/>
      <w:autoSpaceDE/>
      <w:autoSpaceDN/>
      <w:adjustRightInd/>
      <w:ind w:firstLine="0"/>
    </w:pPr>
    <w:rPr>
      <w:rFonts w:ascii="Times New Roman" w:eastAsia="Andale Sans UI" w:hAnsi="Times New Roman" w:cs="Times New Roman"/>
      <w:kern w:val="1"/>
      <w:sz w:val="24"/>
      <w:lang w:eastAsia="ar-SA"/>
    </w:rPr>
  </w:style>
  <w:style w:type="character" w:styleId="Perirtashipersaitas">
    <w:name w:val="FollowedHyperlink"/>
    <w:basedOn w:val="Numatytasispastraiposriftas"/>
    <w:uiPriority w:val="99"/>
    <w:semiHidden/>
    <w:unhideWhenUsed/>
    <w:rsid w:val="00862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5480">
      <w:bodyDiv w:val="1"/>
      <w:marLeft w:val="0"/>
      <w:marRight w:val="0"/>
      <w:marTop w:val="0"/>
      <w:marBottom w:val="0"/>
      <w:divBdr>
        <w:top w:val="none" w:sz="0" w:space="0" w:color="auto"/>
        <w:left w:val="none" w:sz="0" w:space="0" w:color="auto"/>
        <w:bottom w:val="none" w:sz="0" w:space="0" w:color="auto"/>
        <w:right w:val="none" w:sz="0" w:space="0" w:color="auto"/>
      </w:divBdr>
    </w:div>
    <w:div w:id="8215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9511-2545-412C-84A7-6C5B410E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4343</Words>
  <Characters>2477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apklausa</vt:lpstr>
      <vt:lpstr>apklausa</vt:lpstr>
    </vt:vector>
  </TitlesOfParts>
  <Company>Hewlett-Packard Company</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apklausa</dc:title>
  <dc:creator>www.viesujupirkimu.lt</dc:creator>
  <cp:lastModifiedBy>Evalda Liskauskiene</cp:lastModifiedBy>
  <cp:revision>6</cp:revision>
  <cp:lastPrinted>2020-03-20T08:48:00Z</cp:lastPrinted>
  <dcterms:created xsi:type="dcterms:W3CDTF">2022-01-14T09:38:00Z</dcterms:created>
  <dcterms:modified xsi:type="dcterms:W3CDTF">2025-01-03T12:46:00Z</dcterms:modified>
</cp:coreProperties>
</file>