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EA1E" w14:textId="77777777" w:rsidR="00851703" w:rsidRPr="00851703" w:rsidRDefault="00851703" w:rsidP="00851703">
      <w:pPr>
        <w:spacing w:line="276" w:lineRule="auto"/>
        <w:rPr>
          <w:rFonts w:ascii="Calibri" w:eastAsia="Times New Roman" w:hAnsi="Calibri" w:cs="Calibri"/>
          <w:b/>
          <w:bCs/>
          <w:smallCaps/>
          <w:sz w:val="24"/>
          <w:szCs w:val="24"/>
          <w:lang w:val="lt-LT" w:eastAsia="lt-LT"/>
        </w:rPr>
      </w:pPr>
    </w:p>
    <w:p w14:paraId="0352EE08" w14:textId="035E6DC1" w:rsidR="009C2C71" w:rsidRPr="0010193A" w:rsidRDefault="00F87F36" w:rsidP="00082D7C">
      <w:pPr>
        <w:pStyle w:val="Default"/>
        <w:jc w:val="center"/>
      </w:pPr>
      <w:r w:rsidRPr="0010193A">
        <w:rPr>
          <w:b/>
          <w:bCs/>
        </w:rPr>
        <w:t>PASIŪLYMAS</w:t>
      </w:r>
    </w:p>
    <w:p w14:paraId="24C6BEAB" w14:textId="37C13FBF" w:rsidR="005863F6" w:rsidRDefault="005863F6" w:rsidP="00BC10B8">
      <w:pPr>
        <w:spacing w:after="0" w:line="240" w:lineRule="auto"/>
        <w:jc w:val="center"/>
        <w:rPr>
          <w:rFonts w:ascii="Times New Roman" w:eastAsia="Times New Roman" w:hAnsi="Times New Roman" w:cs="Times New Roman"/>
          <w:b/>
          <w:bCs/>
          <w:sz w:val="24"/>
          <w:szCs w:val="24"/>
          <w:lang w:val="lt-LT" w:eastAsia="zh-CN"/>
        </w:rPr>
      </w:pPr>
      <w:r w:rsidRPr="005863F6">
        <w:rPr>
          <w:rFonts w:ascii="Times New Roman" w:eastAsia="Times New Roman" w:hAnsi="Times New Roman" w:cs="Times New Roman"/>
          <w:b/>
          <w:bCs/>
          <w:sz w:val="24"/>
          <w:szCs w:val="24"/>
          <w:lang w:val="lt-LT" w:eastAsia="zh-CN"/>
        </w:rPr>
        <w:t xml:space="preserve">EKSPLOATACIJAI REIKALINGOS CHEMINĖS MEDŽIAGOS IR JŲ </w:t>
      </w:r>
      <w:r w:rsidR="00DF4026">
        <w:rPr>
          <w:rFonts w:ascii="Times New Roman" w:eastAsia="Times New Roman" w:hAnsi="Times New Roman" w:cs="Times New Roman"/>
          <w:b/>
          <w:bCs/>
          <w:sz w:val="24"/>
          <w:szCs w:val="24"/>
          <w:lang w:val="lt-LT" w:eastAsia="zh-CN"/>
        </w:rPr>
        <w:t>TIRPALAI</w:t>
      </w:r>
    </w:p>
    <w:p w14:paraId="1BF6DA5A" w14:textId="49D5A925" w:rsidR="00661759" w:rsidRDefault="00E730F9" w:rsidP="00BC10B8">
      <w:pPr>
        <w:spacing w:after="0" w:line="240" w:lineRule="auto"/>
        <w:jc w:val="center"/>
        <w:rPr>
          <w:rFonts w:ascii="Times New Roman" w:hAnsi="Times New Roman" w:cs="Times New Roman"/>
          <w:b/>
          <w:bCs/>
          <w:sz w:val="24"/>
          <w:szCs w:val="24"/>
        </w:rPr>
      </w:pPr>
      <w:r w:rsidRPr="0010193A">
        <w:rPr>
          <w:rFonts w:ascii="Times New Roman" w:hAnsi="Times New Roman" w:cs="Times New Roman"/>
          <w:b/>
          <w:bCs/>
          <w:sz w:val="24"/>
          <w:szCs w:val="24"/>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Lentelstinklelis"/>
        <w:tblW w:w="0" w:type="auto"/>
        <w:tblInd w:w="-567" w:type="dxa"/>
        <w:tblLook w:val="04A0" w:firstRow="1" w:lastRow="0" w:firstColumn="1" w:lastColumn="0" w:noHBand="0" w:noVBand="1"/>
      </w:tblPr>
      <w:tblGrid>
        <w:gridCol w:w="570"/>
        <w:gridCol w:w="4257"/>
        <w:gridCol w:w="1700"/>
        <w:gridCol w:w="1543"/>
        <w:gridCol w:w="1843"/>
      </w:tblGrid>
      <w:tr w:rsidR="000661D2" w:rsidRPr="000661D2" w14:paraId="54EDC8CC" w14:textId="77777777" w:rsidTr="000661D2">
        <w:tc>
          <w:tcPr>
            <w:tcW w:w="570" w:type="dxa"/>
            <w:vAlign w:val="center"/>
          </w:tcPr>
          <w:p w14:paraId="5284BBEB" w14:textId="77777777" w:rsidR="000661D2" w:rsidRPr="000661D2" w:rsidRDefault="000661D2" w:rsidP="00AA0056">
            <w:pPr>
              <w:jc w:val="center"/>
              <w:textAlignment w:val="baseline"/>
              <w:rPr>
                <w:rFonts w:ascii="Times New Roman" w:hAnsi="Times New Roman" w:cs="Times New Roman"/>
                <w:b/>
                <w:bCs/>
                <w:sz w:val="24"/>
                <w:szCs w:val="24"/>
                <w:lang w:val="lt-LT"/>
              </w:rPr>
            </w:pPr>
            <w:r w:rsidRPr="000661D2">
              <w:rPr>
                <w:rFonts w:ascii="Times New Roman" w:hAnsi="Times New Roman" w:cs="Times New Roman"/>
                <w:b/>
                <w:bCs/>
                <w:sz w:val="24"/>
                <w:szCs w:val="24"/>
                <w:lang w:val="lt-LT"/>
              </w:rPr>
              <w:t>Eil.</w:t>
            </w:r>
          </w:p>
          <w:p w14:paraId="5FA516F6" w14:textId="492A0A8D"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Nr.</w:t>
            </w:r>
          </w:p>
        </w:tc>
        <w:tc>
          <w:tcPr>
            <w:tcW w:w="4257" w:type="dxa"/>
            <w:vAlign w:val="center"/>
          </w:tcPr>
          <w:p w14:paraId="5B6EB7D4" w14:textId="6CE39771"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Paslaugų pavadinimas</w:t>
            </w:r>
          </w:p>
        </w:tc>
        <w:tc>
          <w:tcPr>
            <w:tcW w:w="1700" w:type="dxa"/>
            <w:vAlign w:val="center"/>
          </w:tcPr>
          <w:p w14:paraId="418F1F66" w14:textId="3CF8E2D5"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 xml:space="preserve">Preliminarus kiekis per 24 mėn. </w:t>
            </w:r>
            <w:r w:rsidR="005708A4">
              <w:rPr>
                <w:rFonts w:ascii="Times New Roman" w:hAnsi="Times New Roman" w:cs="Times New Roman"/>
                <w:b/>
                <w:bCs/>
                <w:sz w:val="24"/>
                <w:szCs w:val="24"/>
                <w:lang w:val="lt-LT"/>
              </w:rPr>
              <w:t>kg</w:t>
            </w:r>
          </w:p>
        </w:tc>
        <w:tc>
          <w:tcPr>
            <w:tcW w:w="1543" w:type="dxa"/>
            <w:vAlign w:val="center"/>
          </w:tcPr>
          <w:p w14:paraId="670624BB" w14:textId="29C3A38A"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 xml:space="preserve">1 </w:t>
            </w:r>
            <w:r w:rsidR="005708A4">
              <w:rPr>
                <w:rFonts w:ascii="Times New Roman" w:hAnsi="Times New Roman" w:cs="Times New Roman"/>
                <w:b/>
                <w:bCs/>
                <w:sz w:val="24"/>
                <w:szCs w:val="24"/>
                <w:lang w:val="lt-LT"/>
              </w:rPr>
              <w:t>kg</w:t>
            </w:r>
            <w:r w:rsidR="004F16B9">
              <w:rPr>
                <w:rFonts w:ascii="Times New Roman" w:hAnsi="Times New Roman" w:cs="Times New Roman"/>
                <w:b/>
                <w:bCs/>
                <w:sz w:val="24"/>
                <w:szCs w:val="24"/>
                <w:lang w:val="lt-LT"/>
              </w:rPr>
              <w:t xml:space="preserve"> </w:t>
            </w:r>
            <w:r w:rsidRPr="000661D2">
              <w:rPr>
                <w:rFonts w:ascii="Times New Roman" w:hAnsi="Times New Roman" w:cs="Times New Roman"/>
                <w:b/>
                <w:bCs/>
                <w:sz w:val="24"/>
                <w:szCs w:val="24"/>
                <w:lang w:val="lt-LT"/>
              </w:rPr>
              <w:t>įkainis EUR be PVM</w:t>
            </w:r>
          </w:p>
        </w:tc>
        <w:tc>
          <w:tcPr>
            <w:tcW w:w="1843" w:type="dxa"/>
            <w:vAlign w:val="center"/>
          </w:tcPr>
          <w:p w14:paraId="71BC03E1" w14:textId="418329D9"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Viso kaina EUR be PVM</w:t>
            </w:r>
          </w:p>
        </w:tc>
      </w:tr>
      <w:tr w:rsidR="000661D2" w:rsidRPr="000661D2" w14:paraId="3B83F9C2" w14:textId="77777777" w:rsidTr="000661D2">
        <w:tc>
          <w:tcPr>
            <w:tcW w:w="570" w:type="dxa"/>
            <w:vAlign w:val="center"/>
          </w:tcPr>
          <w:p w14:paraId="5A485086" w14:textId="51114DC2"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1</w:t>
            </w:r>
          </w:p>
        </w:tc>
        <w:tc>
          <w:tcPr>
            <w:tcW w:w="4257" w:type="dxa"/>
            <w:vAlign w:val="center"/>
          </w:tcPr>
          <w:p w14:paraId="2345FED2" w14:textId="2480A543" w:rsidR="000661D2" w:rsidRPr="000A324B" w:rsidRDefault="000661D2" w:rsidP="000A324B">
            <w:pPr>
              <w:pStyle w:val="Sraopastraipa"/>
              <w:ind w:left="0"/>
              <w:jc w:val="center"/>
              <w:rPr>
                <w:rFonts w:ascii="Times New Roman" w:eastAsia="Times New Roman" w:hAnsi="Times New Roman" w:cs="Times New Roman"/>
                <w:bCs/>
                <w:i/>
                <w:iCs/>
                <w:color w:val="000000"/>
                <w:sz w:val="24"/>
                <w:szCs w:val="24"/>
                <w:lang w:val="lt-LT"/>
              </w:rPr>
            </w:pPr>
            <w:r w:rsidRPr="000A324B">
              <w:rPr>
                <w:rFonts w:ascii="Times New Roman" w:eastAsia="Times New Roman" w:hAnsi="Times New Roman" w:cs="Times New Roman"/>
                <w:bCs/>
                <w:i/>
                <w:iCs/>
                <w:color w:val="000000"/>
                <w:sz w:val="24"/>
                <w:szCs w:val="24"/>
                <w:lang w:val="lt-LT"/>
              </w:rPr>
              <w:t>2</w:t>
            </w:r>
          </w:p>
        </w:tc>
        <w:tc>
          <w:tcPr>
            <w:tcW w:w="1700" w:type="dxa"/>
            <w:vAlign w:val="center"/>
          </w:tcPr>
          <w:p w14:paraId="4F4D8578" w14:textId="7650C584"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3</w:t>
            </w:r>
          </w:p>
        </w:tc>
        <w:tc>
          <w:tcPr>
            <w:tcW w:w="1543" w:type="dxa"/>
          </w:tcPr>
          <w:p w14:paraId="6C063BDC" w14:textId="13B6526A"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4</w:t>
            </w:r>
          </w:p>
        </w:tc>
        <w:tc>
          <w:tcPr>
            <w:tcW w:w="1843" w:type="dxa"/>
          </w:tcPr>
          <w:p w14:paraId="46335D02" w14:textId="3A35DD6A" w:rsidR="000661D2" w:rsidRPr="000A324B" w:rsidRDefault="000A324B"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3x4</w:t>
            </w:r>
          </w:p>
        </w:tc>
      </w:tr>
      <w:tr w:rsidR="000661D2" w:rsidRPr="000661D2" w14:paraId="35E0C282" w14:textId="77777777" w:rsidTr="000661D2">
        <w:tc>
          <w:tcPr>
            <w:tcW w:w="570" w:type="dxa"/>
            <w:vAlign w:val="center"/>
          </w:tcPr>
          <w:p w14:paraId="413D0FE7" w14:textId="13F7CD03"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1.</w:t>
            </w:r>
          </w:p>
        </w:tc>
        <w:tc>
          <w:tcPr>
            <w:tcW w:w="4257" w:type="dxa"/>
            <w:vAlign w:val="center"/>
          </w:tcPr>
          <w:p w14:paraId="5E97E9EE" w14:textId="0AB561C8" w:rsidR="000661D2" w:rsidRPr="000661D2" w:rsidRDefault="005704DA" w:rsidP="00AE7D1C">
            <w:pPr>
              <w:pStyle w:val="Sraopastraipa"/>
              <w:ind w:left="0"/>
              <w:jc w:val="both"/>
              <w:rPr>
                <w:rFonts w:ascii="Times New Roman" w:hAnsi="Times New Roman" w:cs="Times New Roman"/>
                <w:sz w:val="24"/>
                <w:szCs w:val="24"/>
                <w:lang w:val="lt-LT"/>
              </w:rPr>
            </w:pPr>
            <w:r w:rsidRPr="005704DA">
              <w:rPr>
                <w:rFonts w:ascii="Times New Roman" w:hAnsi="Times New Roman" w:cs="Times New Roman"/>
                <w:sz w:val="24"/>
                <w:szCs w:val="24"/>
                <w:lang w:val="lt-LT"/>
              </w:rPr>
              <w:t>Druskos tabletės vandens minkštinimui</w:t>
            </w:r>
          </w:p>
        </w:tc>
        <w:tc>
          <w:tcPr>
            <w:tcW w:w="1700" w:type="dxa"/>
            <w:vAlign w:val="center"/>
          </w:tcPr>
          <w:p w14:paraId="04F64793" w14:textId="41D31AB3" w:rsidR="000661D2" w:rsidRPr="000661D2" w:rsidRDefault="002822A2" w:rsidP="00AE7D1C">
            <w:pPr>
              <w:pStyle w:val="Sraopastraipa"/>
              <w:ind w:left="0"/>
              <w:jc w:val="center"/>
              <w:rPr>
                <w:rFonts w:ascii="Times New Roman" w:hAnsi="Times New Roman" w:cs="Times New Roman"/>
                <w:sz w:val="24"/>
                <w:szCs w:val="24"/>
                <w:lang w:val="lt-LT"/>
              </w:rPr>
            </w:pPr>
            <w:r>
              <w:rPr>
                <w:rFonts w:ascii="Times New Roman" w:hAnsi="Times New Roman" w:cs="Times New Roman"/>
                <w:sz w:val="24"/>
                <w:szCs w:val="24"/>
                <w:lang w:val="lt-LT"/>
              </w:rPr>
              <w:t>90</w:t>
            </w:r>
            <w:r w:rsidR="000661D2" w:rsidRPr="000661D2">
              <w:rPr>
                <w:rFonts w:ascii="Times New Roman" w:hAnsi="Times New Roman" w:cs="Times New Roman"/>
                <w:sz w:val="24"/>
                <w:szCs w:val="24"/>
                <w:lang w:val="lt-LT"/>
              </w:rPr>
              <w:t>00</w:t>
            </w:r>
          </w:p>
        </w:tc>
        <w:tc>
          <w:tcPr>
            <w:tcW w:w="1543" w:type="dxa"/>
          </w:tcPr>
          <w:p w14:paraId="502AEF28" w14:textId="7F7C1AB0" w:rsidR="000661D2" w:rsidRPr="000661D2" w:rsidRDefault="000661D2" w:rsidP="00AE7D1C">
            <w:pPr>
              <w:pStyle w:val="Sraopastraipa"/>
              <w:ind w:left="0"/>
              <w:jc w:val="center"/>
              <w:rPr>
                <w:rFonts w:ascii="Times New Roman" w:hAnsi="Times New Roman" w:cs="Times New Roman"/>
                <w:sz w:val="24"/>
                <w:szCs w:val="24"/>
                <w:lang w:val="lt-LT"/>
              </w:rPr>
            </w:pPr>
          </w:p>
        </w:tc>
        <w:tc>
          <w:tcPr>
            <w:tcW w:w="1843" w:type="dxa"/>
          </w:tcPr>
          <w:p w14:paraId="1A25C419" w14:textId="77777777" w:rsidR="000661D2" w:rsidRPr="000661D2" w:rsidRDefault="000661D2" w:rsidP="00AE7D1C">
            <w:pPr>
              <w:pStyle w:val="Sraopastraipa"/>
              <w:ind w:left="0"/>
              <w:jc w:val="both"/>
              <w:rPr>
                <w:rFonts w:ascii="Times New Roman" w:hAnsi="Times New Roman" w:cs="Times New Roman"/>
                <w:sz w:val="24"/>
                <w:szCs w:val="24"/>
                <w:lang w:val="lt-LT"/>
              </w:rPr>
            </w:pPr>
          </w:p>
        </w:tc>
      </w:tr>
      <w:tr w:rsidR="000661D2" w:rsidRPr="000661D2" w14:paraId="251AEC75" w14:textId="77777777" w:rsidTr="000661D2">
        <w:tc>
          <w:tcPr>
            <w:tcW w:w="570" w:type="dxa"/>
            <w:vAlign w:val="center"/>
          </w:tcPr>
          <w:p w14:paraId="0A92BD63" w14:textId="551A7767"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2.</w:t>
            </w:r>
          </w:p>
        </w:tc>
        <w:tc>
          <w:tcPr>
            <w:tcW w:w="4257" w:type="dxa"/>
          </w:tcPr>
          <w:p w14:paraId="3A782F5F" w14:textId="2059C9ED" w:rsidR="000661D2" w:rsidRPr="000661D2" w:rsidRDefault="0062525C" w:rsidP="00AE7D1C">
            <w:pPr>
              <w:pStyle w:val="Sraopastraipa"/>
              <w:ind w:left="0"/>
              <w:jc w:val="both"/>
              <w:rPr>
                <w:rFonts w:ascii="Times New Roman" w:hAnsi="Times New Roman" w:cs="Times New Roman"/>
                <w:sz w:val="24"/>
                <w:szCs w:val="24"/>
                <w:lang w:val="lt-LT"/>
              </w:rPr>
            </w:pPr>
            <w:r w:rsidRPr="0062525C">
              <w:rPr>
                <w:rFonts w:ascii="Times New Roman" w:hAnsi="Times New Roman" w:cs="Times New Roman"/>
                <w:sz w:val="24"/>
                <w:szCs w:val="24"/>
                <w:lang w:val="lt-LT"/>
              </w:rPr>
              <w:t>Citrinos rūgštis</w:t>
            </w:r>
          </w:p>
        </w:tc>
        <w:tc>
          <w:tcPr>
            <w:tcW w:w="1700" w:type="dxa"/>
            <w:vAlign w:val="center"/>
          </w:tcPr>
          <w:p w14:paraId="2FBE1007" w14:textId="17F336D1" w:rsidR="000661D2" w:rsidRPr="000661D2" w:rsidRDefault="002822A2" w:rsidP="00AE7D1C">
            <w:pPr>
              <w:pStyle w:val="Sraopastraipa"/>
              <w:ind w:left="0"/>
              <w:jc w:val="center"/>
              <w:rPr>
                <w:rFonts w:ascii="Times New Roman" w:hAnsi="Times New Roman" w:cs="Times New Roman"/>
                <w:sz w:val="24"/>
                <w:szCs w:val="24"/>
                <w:lang w:val="lt-LT"/>
              </w:rPr>
            </w:pPr>
            <w:r>
              <w:rPr>
                <w:rFonts w:ascii="Times New Roman" w:hAnsi="Times New Roman" w:cs="Times New Roman"/>
                <w:sz w:val="24"/>
                <w:szCs w:val="24"/>
                <w:lang w:val="lt-LT"/>
              </w:rPr>
              <w:t>90</w:t>
            </w:r>
            <w:r w:rsidR="000661D2" w:rsidRPr="000661D2">
              <w:rPr>
                <w:rFonts w:ascii="Times New Roman" w:hAnsi="Times New Roman" w:cs="Times New Roman"/>
                <w:sz w:val="24"/>
                <w:szCs w:val="24"/>
                <w:lang w:val="lt-LT"/>
              </w:rPr>
              <w:t>00</w:t>
            </w:r>
          </w:p>
        </w:tc>
        <w:tc>
          <w:tcPr>
            <w:tcW w:w="1543" w:type="dxa"/>
          </w:tcPr>
          <w:p w14:paraId="39D8A77F" w14:textId="5718D24A" w:rsidR="000661D2" w:rsidRPr="000661D2" w:rsidRDefault="000661D2" w:rsidP="00AE7D1C">
            <w:pPr>
              <w:pStyle w:val="Sraopastraipa"/>
              <w:ind w:left="0"/>
              <w:jc w:val="center"/>
              <w:rPr>
                <w:rFonts w:ascii="Times New Roman" w:hAnsi="Times New Roman" w:cs="Times New Roman"/>
                <w:sz w:val="24"/>
                <w:szCs w:val="24"/>
                <w:lang w:val="lt-LT"/>
              </w:rPr>
            </w:pPr>
          </w:p>
        </w:tc>
        <w:tc>
          <w:tcPr>
            <w:tcW w:w="1843" w:type="dxa"/>
          </w:tcPr>
          <w:p w14:paraId="479E75D3" w14:textId="77777777" w:rsidR="000661D2" w:rsidRPr="000661D2" w:rsidRDefault="000661D2" w:rsidP="00AE7D1C">
            <w:pPr>
              <w:pStyle w:val="Sraopastraipa"/>
              <w:ind w:left="0"/>
              <w:jc w:val="both"/>
              <w:rPr>
                <w:rFonts w:ascii="Times New Roman" w:hAnsi="Times New Roman" w:cs="Times New Roman"/>
                <w:sz w:val="24"/>
                <w:szCs w:val="24"/>
                <w:lang w:val="lt-LT"/>
              </w:rPr>
            </w:pPr>
          </w:p>
        </w:tc>
      </w:tr>
      <w:tr w:rsidR="000661D2" w:rsidRPr="000661D2" w14:paraId="778F4106" w14:textId="77777777" w:rsidTr="000661D2">
        <w:tc>
          <w:tcPr>
            <w:tcW w:w="570" w:type="dxa"/>
            <w:vAlign w:val="center"/>
          </w:tcPr>
          <w:p w14:paraId="6D240D3C" w14:textId="78EE8713" w:rsidR="000661D2" w:rsidRPr="00E746EF" w:rsidRDefault="00E746EF" w:rsidP="00E746EF">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4257" w:type="dxa"/>
          </w:tcPr>
          <w:p w14:paraId="1B1C9F8D" w14:textId="05C25DE7" w:rsidR="000661D2" w:rsidRPr="000661D2" w:rsidRDefault="002822A2" w:rsidP="00AE7D1C">
            <w:pPr>
              <w:pStyle w:val="Sraopastraipa"/>
              <w:ind w:left="0"/>
              <w:jc w:val="both"/>
              <w:rPr>
                <w:rFonts w:ascii="Times New Roman" w:hAnsi="Times New Roman" w:cs="Times New Roman"/>
                <w:sz w:val="24"/>
                <w:szCs w:val="24"/>
                <w:lang w:val="lt-LT"/>
              </w:rPr>
            </w:pPr>
            <w:r w:rsidRPr="002822A2">
              <w:rPr>
                <w:rFonts w:ascii="Times New Roman" w:hAnsi="Times New Roman" w:cs="Times New Roman"/>
                <w:sz w:val="24"/>
                <w:szCs w:val="24"/>
                <w:lang w:val="lt-LT"/>
              </w:rPr>
              <w:t>Natrio šarmas</w:t>
            </w:r>
          </w:p>
        </w:tc>
        <w:tc>
          <w:tcPr>
            <w:tcW w:w="1700" w:type="dxa"/>
            <w:vAlign w:val="center"/>
          </w:tcPr>
          <w:p w14:paraId="3421954D" w14:textId="6D2F1EA6" w:rsidR="000661D2" w:rsidRPr="000661D2" w:rsidRDefault="002822A2" w:rsidP="00AE7D1C">
            <w:pPr>
              <w:pStyle w:val="Sraopastraipa"/>
              <w:ind w:left="0"/>
              <w:jc w:val="center"/>
              <w:rPr>
                <w:rFonts w:ascii="Times New Roman" w:hAnsi="Times New Roman" w:cs="Times New Roman"/>
                <w:sz w:val="24"/>
                <w:szCs w:val="24"/>
                <w:lang w:val="lt-LT"/>
              </w:rPr>
            </w:pPr>
            <w:r>
              <w:rPr>
                <w:rFonts w:ascii="Times New Roman" w:hAnsi="Times New Roman" w:cs="Times New Roman"/>
                <w:sz w:val="24"/>
                <w:szCs w:val="24"/>
                <w:lang w:val="lt-LT"/>
              </w:rPr>
              <w:t>75</w:t>
            </w:r>
            <w:r w:rsidR="000661D2" w:rsidRPr="000661D2">
              <w:rPr>
                <w:rFonts w:ascii="Times New Roman" w:hAnsi="Times New Roman" w:cs="Times New Roman"/>
                <w:sz w:val="24"/>
                <w:szCs w:val="24"/>
                <w:lang w:val="lt-LT"/>
              </w:rPr>
              <w:t>00</w:t>
            </w:r>
          </w:p>
        </w:tc>
        <w:tc>
          <w:tcPr>
            <w:tcW w:w="1543" w:type="dxa"/>
          </w:tcPr>
          <w:p w14:paraId="75F392EA" w14:textId="77777777" w:rsidR="000661D2" w:rsidRPr="000661D2" w:rsidRDefault="000661D2" w:rsidP="00AE7D1C">
            <w:pPr>
              <w:pStyle w:val="Sraopastraipa"/>
              <w:ind w:left="0"/>
              <w:jc w:val="center"/>
              <w:rPr>
                <w:rFonts w:ascii="Times New Roman" w:hAnsi="Times New Roman" w:cs="Times New Roman"/>
                <w:sz w:val="24"/>
                <w:szCs w:val="24"/>
                <w:lang w:val="lt-LT"/>
              </w:rPr>
            </w:pPr>
          </w:p>
        </w:tc>
        <w:tc>
          <w:tcPr>
            <w:tcW w:w="1843" w:type="dxa"/>
          </w:tcPr>
          <w:p w14:paraId="1C58039C" w14:textId="77777777" w:rsidR="000661D2" w:rsidRPr="000661D2" w:rsidRDefault="000661D2" w:rsidP="00AE7D1C">
            <w:pPr>
              <w:pStyle w:val="Sraopastraipa"/>
              <w:ind w:left="0"/>
              <w:jc w:val="both"/>
              <w:rPr>
                <w:rFonts w:ascii="Times New Roman" w:hAnsi="Times New Roman" w:cs="Times New Roman"/>
                <w:sz w:val="24"/>
                <w:szCs w:val="24"/>
                <w:lang w:val="lt-LT"/>
              </w:rPr>
            </w:pPr>
          </w:p>
        </w:tc>
      </w:tr>
      <w:tr w:rsidR="009F40B6" w:rsidRPr="000661D2" w14:paraId="0EC37F05" w14:textId="77777777" w:rsidTr="000661D2">
        <w:tc>
          <w:tcPr>
            <w:tcW w:w="8070" w:type="dxa"/>
            <w:gridSpan w:val="4"/>
            <w:vAlign w:val="center"/>
          </w:tcPr>
          <w:p w14:paraId="62AFFD01" w14:textId="227F486B" w:rsidR="009F40B6" w:rsidRPr="000661D2" w:rsidRDefault="009F40B6" w:rsidP="009F40B6">
            <w:pPr>
              <w:pStyle w:val="Sraopastraipa"/>
              <w:ind w:left="0"/>
              <w:jc w:val="right"/>
              <w:rPr>
                <w:rFonts w:ascii="Times New Roman" w:hAnsi="Times New Roman" w:cs="Times New Roman"/>
                <w:sz w:val="24"/>
                <w:szCs w:val="24"/>
                <w:lang w:val="lt-LT"/>
              </w:rPr>
            </w:pPr>
            <w:r w:rsidRPr="000661D2">
              <w:rPr>
                <w:rFonts w:ascii="Times New Roman" w:eastAsia="Times New Roman" w:hAnsi="Times New Roman" w:cs="Times New Roman"/>
                <w:b/>
                <w:bCs/>
                <w:sz w:val="24"/>
                <w:szCs w:val="24"/>
                <w:lang w:val="lt-LT" w:eastAsia="lt-LT"/>
              </w:rPr>
              <w:t>Bendra pasiūlymo kaina EUR be PVM</w:t>
            </w:r>
          </w:p>
        </w:tc>
        <w:tc>
          <w:tcPr>
            <w:tcW w:w="1843" w:type="dxa"/>
          </w:tcPr>
          <w:p w14:paraId="148A0A8D" w14:textId="77777777" w:rsidR="009F40B6" w:rsidRPr="000661D2" w:rsidRDefault="009F40B6" w:rsidP="009F40B6">
            <w:pPr>
              <w:pStyle w:val="Sraopastraipa"/>
              <w:ind w:left="0"/>
              <w:jc w:val="both"/>
              <w:rPr>
                <w:rFonts w:ascii="Times New Roman" w:hAnsi="Times New Roman" w:cs="Times New Roman"/>
                <w:sz w:val="24"/>
                <w:szCs w:val="24"/>
                <w:lang w:val="lt-LT"/>
              </w:rPr>
            </w:pPr>
          </w:p>
        </w:tc>
      </w:tr>
      <w:tr w:rsidR="009F40B6" w:rsidRPr="000661D2" w14:paraId="278ECED2" w14:textId="77777777" w:rsidTr="000661D2">
        <w:tc>
          <w:tcPr>
            <w:tcW w:w="8070" w:type="dxa"/>
            <w:gridSpan w:val="4"/>
            <w:vAlign w:val="center"/>
          </w:tcPr>
          <w:p w14:paraId="4A687A21" w14:textId="6476E885" w:rsidR="009F40B6" w:rsidRPr="000661D2" w:rsidRDefault="009F40B6" w:rsidP="009F40B6">
            <w:pPr>
              <w:pStyle w:val="Sraopastraipa"/>
              <w:ind w:left="0"/>
              <w:jc w:val="right"/>
              <w:rPr>
                <w:rFonts w:ascii="Times New Roman" w:hAnsi="Times New Roman" w:cs="Times New Roman"/>
                <w:sz w:val="24"/>
                <w:szCs w:val="24"/>
                <w:lang w:val="lt-LT"/>
              </w:rPr>
            </w:pPr>
            <w:r w:rsidRPr="000661D2">
              <w:rPr>
                <w:rFonts w:ascii="Times New Roman" w:eastAsia="Times New Roman" w:hAnsi="Times New Roman" w:cs="Times New Roman"/>
                <w:b/>
                <w:bCs/>
                <w:sz w:val="24"/>
                <w:szCs w:val="24"/>
                <w:lang w:val="lt-LT" w:eastAsia="lt-LT"/>
              </w:rPr>
              <w:t>PVM suma </w:t>
            </w:r>
          </w:p>
        </w:tc>
        <w:tc>
          <w:tcPr>
            <w:tcW w:w="1843" w:type="dxa"/>
          </w:tcPr>
          <w:p w14:paraId="25221510" w14:textId="77777777" w:rsidR="009F40B6" w:rsidRPr="000661D2" w:rsidRDefault="009F40B6" w:rsidP="009F40B6">
            <w:pPr>
              <w:pStyle w:val="Sraopastraipa"/>
              <w:ind w:left="0"/>
              <w:jc w:val="both"/>
              <w:rPr>
                <w:rFonts w:ascii="Times New Roman" w:hAnsi="Times New Roman" w:cs="Times New Roman"/>
                <w:sz w:val="24"/>
                <w:szCs w:val="24"/>
                <w:lang w:val="lt-LT"/>
              </w:rPr>
            </w:pPr>
          </w:p>
        </w:tc>
      </w:tr>
      <w:tr w:rsidR="009F40B6" w:rsidRPr="000661D2" w14:paraId="4E72F556" w14:textId="77777777" w:rsidTr="000661D2">
        <w:tc>
          <w:tcPr>
            <w:tcW w:w="8070" w:type="dxa"/>
            <w:gridSpan w:val="4"/>
          </w:tcPr>
          <w:p w14:paraId="187D4F7D" w14:textId="5EDF9A24" w:rsidR="009F40B6" w:rsidRPr="000661D2" w:rsidRDefault="009F40B6" w:rsidP="009F40B6">
            <w:pPr>
              <w:pStyle w:val="Sraopastraipa"/>
              <w:ind w:left="0"/>
              <w:jc w:val="right"/>
              <w:rPr>
                <w:rFonts w:ascii="Times New Roman" w:hAnsi="Times New Roman" w:cs="Times New Roman"/>
                <w:sz w:val="24"/>
                <w:szCs w:val="24"/>
                <w:lang w:val="lt-LT"/>
              </w:rPr>
            </w:pPr>
            <w:r w:rsidRPr="000661D2">
              <w:rPr>
                <w:rFonts w:ascii="Times New Roman" w:eastAsia="Times New Roman" w:hAnsi="Times New Roman" w:cs="Times New Roman"/>
                <w:b/>
                <w:bCs/>
                <w:sz w:val="24"/>
                <w:szCs w:val="24"/>
                <w:lang w:val="lt-LT" w:eastAsia="lt-LT"/>
              </w:rPr>
              <w:t>Bendra pasiūlymo kaina EUR su PVM</w:t>
            </w:r>
          </w:p>
        </w:tc>
        <w:tc>
          <w:tcPr>
            <w:tcW w:w="1843" w:type="dxa"/>
          </w:tcPr>
          <w:p w14:paraId="1A5F209D" w14:textId="77777777" w:rsidR="009F40B6" w:rsidRPr="000661D2" w:rsidRDefault="009F40B6" w:rsidP="009F40B6">
            <w:pPr>
              <w:pStyle w:val="Sraopastraipa"/>
              <w:ind w:left="0"/>
              <w:jc w:val="both"/>
              <w:rPr>
                <w:rFonts w:ascii="Times New Roman" w:hAnsi="Times New Roman" w:cs="Times New Roman"/>
                <w:sz w:val="24"/>
                <w:szCs w:val="24"/>
                <w:lang w:val="lt-LT"/>
              </w:rPr>
            </w:pPr>
          </w:p>
        </w:tc>
      </w:tr>
    </w:tbl>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F767A73" w14:textId="77777777" w:rsidR="00530678" w:rsidRDefault="00530678" w:rsidP="00B61224">
      <w:pPr>
        <w:spacing w:after="0" w:line="240" w:lineRule="auto"/>
        <w:rPr>
          <w:rFonts w:ascii="Times New Roman" w:hAnsi="Times New Roman" w:cs="Times New Roman"/>
          <w:b/>
          <w:bCs/>
          <w:color w:val="FF0000"/>
          <w:sz w:val="24"/>
          <w:szCs w:val="24"/>
          <w:u w:val="single"/>
          <w:lang w:val="lt-LT"/>
        </w:rPr>
      </w:pPr>
    </w:p>
    <w:p w14:paraId="614205AF" w14:textId="0075FA58" w:rsidR="00AA0056" w:rsidRPr="00CD38B5" w:rsidRDefault="00AA0056" w:rsidP="00AA0056">
      <w:pPr>
        <w:pStyle w:val="Pagrindinistekstas"/>
        <w:kinsoku w:val="0"/>
        <w:overflowPunct w:val="0"/>
        <w:spacing w:line="324" w:lineRule="auto"/>
        <w:rPr>
          <w:rFonts w:ascii="Times New Roman" w:hAnsi="Times New Roman"/>
          <w:i/>
          <w:iCs/>
        </w:rPr>
      </w:pPr>
      <w:r w:rsidRPr="00CD38B5">
        <w:rPr>
          <w:rFonts w:ascii="Times New Roman" w:hAnsi="Times New Roman"/>
          <w:i/>
          <w:iCs/>
        </w:rPr>
        <w:t xml:space="preserve">Nurodyti kiekiai yra preliminarūs ir nebus laikomi maksimaliais, nurodyti kiekiai  naudojami tik pasiūlymų vertinimui.  </w:t>
      </w:r>
    </w:p>
    <w:p w14:paraId="3CE102FC" w14:textId="3B367448" w:rsidR="00AA0056" w:rsidRPr="00CD38B5" w:rsidRDefault="00AA0056" w:rsidP="00AA0056">
      <w:pPr>
        <w:jc w:val="both"/>
        <w:rPr>
          <w:rFonts w:ascii="Times New Roman" w:eastAsia="Times New Roman" w:hAnsi="Times New Roman"/>
          <w:i/>
          <w:iCs/>
          <w:noProof/>
        </w:rPr>
      </w:pPr>
      <w:proofErr w:type="spellStart"/>
      <w:r w:rsidRPr="00CD38B5">
        <w:rPr>
          <w:rFonts w:ascii="Times New Roman" w:hAnsi="Times New Roman"/>
          <w:i/>
          <w:iCs/>
        </w:rPr>
        <w:t>Bendra</w:t>
      </w:r>
      <w:proofErr w:type="spellEnd"/>
      <w:r w:rsidRPr="00CD38B5">
        <w:rPr>
          <w:rFonts w:ascii="Times New Roman" w:hAnsi="Times New Roman"/>
          <w:i/>
          <w:iCs/>
        </w:rPr>
        <w:t xml:space="preserve"> </w:t>
      </w:r>
      <w:proofErr w:type="spellStart"/>
      <w:r w:rsidRPr="00CD38B5">
        <w:rPr>
          <w:rFonts w:ascii="Times New Roman" w:hAnsi="Times New Roman"/>
          <w:i/>
          <w:iCs/>
        </w:rPr>
        <w:t>pasiūlymo</w:t>
      </w:r>
      <w:proofErr w:type="spellEnd"/>
      <w:r w:rsidRPr="00CD38B5">
        <w:rPr>
          <w:rFonts w:ascii="Times New Roman" w:hAnsi="Times New Roman"/>
          <w:i/>
          <w:iCs/>
        </w:rPr>
        <w:t xml:space="preserve"> </w:t>
      </w:r>
      <w:proofErr w:type="spellStart"/>
      <w:r w:rsidRPr="00CD38B5">
        <w:rPr>
          <w:rFonts w:ascii="Times New Roman" w:hAnsi="Times New Roman"/>
          <w:i/>
          <w:iCs/>
        </w:rPr>
        <w:t>kaina</w:t>
      </w:r>
      <w:proofErr w:type="spellEnd"/>
      <w:r w:rsidRPr="00CD38B5">
        <w:rPr>
          <w:rFonts w:ascii="Times New Roman" w:hAnsi="Times New Roman"/>
          <w:i/>
          <w:iCs/>
        </w:rPr>
        <w:t xml:space="preserve"> </w:t>
      </w:r>
      <w:proofErr w:type="spellStart"/>
      <w:r w:rsidRPr="00CD38B5">
        <w:rPr>
          <w:rFonts w:ascii="Times New Roman" w:hAnsi="Times New Roman"/>
          <w:i/>
          <w:iCs/>
        </w:rPr>
        <w:t>naudojama</w:t>
      </w:r>
      <w:proofErr w:type="spellEnd"/>
      <w:r w:rsidRPr="00CD38B5">
        <w:rPr>
          <w:rFonts w:ascii="Times New Roman" w:hAnsi="Times New Roman"/>
          <w:i/>
          <w:iCs/>
        </w:rPr>
        <w:t xml:space="preserve"> tik </w:t>
      </w:r>
      <w:proofErr w:type="spellStart"/>
      <w:r w:rsidRPr="00CD38B5">
        <w:rPr>
          <w:rFonts w:ascii="Times New Roman" w:hAnsi="Times New Roman"/>
          <w:i/>
          <w:iCs/>
        </w:rPr>
        <w:t>pasiūlymams</w:t>
      </w:r>
      <w:proofErr w:type="spellEnd"/>
      <w:r w:rsidRPr="00CD38B5">
        <w:rPr>
          <w:rFonts w:ascii="Times New Roman" w:hAnsi="Times New Roman"/>
          <w:i/>
          <w:iCs/>
        </w:rPr>
        <w:t xml:space="preserve"> </w:t>
      </w:r>
      <w:proofErr w:type="spellStart"/>
      <w:r w:rsidRPr="00CD38B5">
        <w:rPr>
          <w:rFonts w:ascii="Times New Roman" w:hAnsi="Times New Roman"/>
          <w:i/>
          <w:iCs/>
        </w:rPr>
        <w:t>palyginti</w:t>
      </w:r>
      <w:proofErr w:type="spellEnd"/>
      <w:r w:rsidRPr="00CD38B5">
        <w:rPr>
          <w:rFonts w:ascii="Times New Roman" w:hAnsi="Times New Roman"/>
          <w:i/>
          <w:iCs/>
        </w:rPr>
        <w:t xml:space="preserve"> </w:t>
      </w:r>
      <w:proofErr w:type="spellStart"/>
      <w:r w:rsidRPr="00CD38B5">
        <w:rPr>
          <w:rFonts w:ascii="Times New Roman" w:hAnsi="Times New Roman"/>
          <w:i/>
          <w:iCs/>
        </w:rPr>
        <w:t>ir</w:t>
      </w:r>
      <w:proofErr w:type="spellEnd"/>
      <w:r w:rsidRPr="00CD38B5">
        <w:rPr>
          <w:rFonts w:ascii="Times New Roman" w:hAnsi="Times New Roman"/>
          <w:i/>
          <w:iCs/>
        </w:rPr>
        <w:t xml:space="preserve"> </w:t>
      </w:r>
      <w:proofErr w:type="spellStart"/>
      <w:r w:rsidRPr="00CD38B5">
        <w:rPr>
          <w:rFonts w:ascii="Times New Roman" w:hAnsi="Times New Roman"/>
          <w:i/>
          <w:iCs/>
        </w:rPr>
        <w:t>įvertinti</w:t>
      </w:r>
      <w:proofErr w:type="spellEnd"/>
      <w:r w:rsidRPr="00CD38B5">
        <w:rPr>
          <w:rFonts w:ascii="Times New Roman" w:hAnsi="Times New Roman"/>
          <w:i/>
          <w:iCs/>
        </w:rPr>
        <w:t>.</w:t>
      </w:r>
      <w:r w:rsidRPr="00CD38B5">
        <w:rPr>
          <w:rFonts w:ascii="Times New Roman" w:eastAsia="Times New Roman" w:hAnsi="Times New Roman"/>
          <w:i/>
          <w:iCs/>
          <w:noProof/>
        </w:rPr>
        <w:t xml:space="preserve"> Bendra pasiūlymo kaina nėra sutarties kaina, ji naudojama tik pasiūlymų palyginimui ir laimėtojo nustatymui. Tai nėra Pirkėjo </w:t>
      </w:r>
      <w:r w:rsidRPr="00CD38B5">
        <w:rPr>
          <w:rFonts w:ascii="Times New Roman" w:eastAsia="Times New Roman" w:hAnsi="Times New Roman"/>
          <w:i/>
          <w:iCs/>
          <w:noProof/>
        </w:rPr>
        <w:lastRenderedPageBreak/>
        <w:t xml:space="preserve">įsipareigojimas laimėjusiam dalyviui sumokėti nurodytą sumą sutarties galiojimo laikotarpiu. Į sutartį bus įrašoma maksimali </w:t>
      </w:r>
      <w:r w:rsidRPr="00CD38B5">
        <w:rPr>
          <w:rFonts w:ascii="Times New Roman" w:eastAsia="Times New Roman" w:hAnsi="Times New Roman"/>
          <w:b/>
          <w:bCs/>
          <w:i/>
          <w:iCs/>
          <w:noProof/>
        </w:rPr>
        <w:t xml:space="preserve">sutarties kaina </w:t>
      </w:r>
      <w:r w:rsidR="00DF4026">
        <w:rPr>
          <w:rFonts w:ascii="Times New Roman" w:eastAsia="Times New Roman" w:hAnsi="Times New Roman"/>
          <w:b/>
          <w:bCs/>
          <w:i/>
          <w:iCs/>
          <w:noProof/>
        </w:rPr>
        <w:t>30</w:t>
      </w:r>
      <w:r w:rsidRPr="00CD38B5">
        <w:rPr>
          <w:rFonts w:ascii="Times New Roman" w:eastAsia="Times New Roman" w:hAnsi="Times New Roman"/>
          <w:b/>
          <w:bCs/>
          <w:i/>
          <w:iCs/>
          <w:noProof/>
        </w:rPr>
        <w:t xml:space="preserve"> 000 Eur</w:t>
      </w:r>
      <w:r w:rsidRPr="00CD38B5">
        <w:rPr>
          <w:rFonts w:ascii="Times New Roman" w:eastAsia="Times New Roman" w:hAnsi="Times New Roman"/>
          <w:i/>
          <w:iCs/>
          <w:noProof/>
        </w:rPr>
        <w:t xml:space="preserve"> be PVM.  Sutarties vykdymo metu tiekėjui bus mokama tik už faktišką atliekų kiekį, pagal pasiūlytus įkainius, neviršijant maksimalios sutarties kainos. </w:t>
      </w:r>
    </w:p>
    <w:p w14:paraId="2C480058" w14:textId="77777777" w:rsidR="00AA0056" w:rsidRPr="00530678" w:rsidRDefault="00AA0056"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6E06D08"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t>Pasiūlymas galioja</w:t>
      </w:r>
      <w:r w:rsidRPr="00854DC3">
        <w:rPr>
          <w:rStyle w:val="Puslapioinaosnuoroda"/>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9F40B6">
        <w:rPr>
          <w:rFonts w:ascii="Times New Roman" w:hAnsi="Times New Roman" w:cs="Times New Roman"/>
          <w:sz w:val="24"/>
          <w:szCs w:val="24"/>
          <w:lang w:val="lt-LT"/>
        </w:rPr>
        <w:t xml:space="preserve">30 </w:t>
      </w:r>
      <w:r w:rsidR="00E94DB3">
        <w:rPr>
          <w:rFonts w:ascii="Times New Roman" w:hAnsi="Times New Roman" w:cs="Times New Roman"/>
          <w:sz w:val="24"/>
          <w:szCs w:val="24"/>
          <w:lang w:val="lt-LT"/>
        </w:rPr>
        <w:t>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Pr="00E746EF"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w:t>
      </w:r>
      <w:r w:rsidR="00FB756A" w:rsidRPr="00E746EF">
        <w:rPr>
          <w:rFonts w:ascii="Times New Roman" w:eastAsia="Times New Roman" w:hAnsi="Times New Roman" w:cs="Times New Roman"/>
          <w:bCs/>
          <w:sz w:val="24"/>
          <w:szCs w:val="24"/>
          <w:u w:val="single"/>
          <w:lang w:val="lt-LT" w:eastAsia="lt-LT"/>
        </w:rPr>
        <w:t>miasi</w:t>
      </w:r>
      <w:r w:rsidR="00FB756A" w:rsidRPr="00E746EF">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746EF"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10E1A736"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z w:val="24"/>
                <w:lang w:val="lt-LT"/>
              </w:rPr>
              <w:t>Eil.</w:t>
            </w:r>
            <w:r w:rsidR="00E746EF">
              <w:rPr>
                <w:rFonts w:ascii="Times New Roman" w:hAnsi="Times New Roman" w:cs="Times New Roman"/>
                <w:sz w:val="24"/>
                <w:lang w:val="lt-LT"/>
              </w:rPr>
              <w:t xml:space="preserve"> </w:t>
            </w:r>
            <w:r w:rsidRPr="00E746EF">
              <w:rPr>
                <w:rFonts w:ascii="Times New Roman" w:hAnsi="Times New Roman" w:cs="Times New Roman"/>
                <w:sz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pacing w:val="-1"/>
                <w:sz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z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746EF" w:rsidRDefault="0049606A" w:rsidP="004A5B05">
            <w:pPr>
              <w:rPr>
                <w:rFonts w:ascii="Times New Roman" w:hAnsi="Times New Roman" w:cs="Times New Roman"/>
                <w:spacing w:val="-4"/>
                <w:sz w:val="24"/>
                <w:lang w:val="lt-LT"/>
              </w:rPr>
            </w:pPr>
            <w:r w:rsidRPr="00E746EF">
              <w:rPr>
                <w:rFonts w:ascii="Times New Roman" w:hAnsi="Times New Roman" w:cs="Times New Roman"/>
                <w:spacing w:val="-4"/>
                <w:sz w:val="24"/>
                <w:lang w:val="lt-LT"/>
              </w:rPr>
              <w:t xml:space="preserve">Įsipareigojimų dalis </w:t>
            </w:r>
            <w:r w:rsidRPr="00E746EF">
              <w:rPr>
                <w:rFonts w:ascii="Times New Roman" w:hAnsi="Times New Roman" w:cs="Times New Roman"/>
                <w:sz w:val="24"/>
                <w:lang w:val="lt-LT"/>
              </w:rPr>
              <w:t>%</w:t>
            </w:r>
            <w:r w:rsidRPr="00E746EF">
              <w:rPr>
                <w:rFonts w:ascii="Times New Roman" w:hAnsi="Times New Roman" w:cs="Times New Roman"/>
                <w:spacing w:val="-4"/>
                <w:sz w:val="24"/>
                <w:lang w:val="lt-LT"/>
              </w:rPr>
              <w:t xml:space="preserve"> (nurodant konkrečius pagal pirkimo sutartį prisiimamus įsipareigojimus), kuriai ketinama pasitelkti subteikėją (-</w:t>
            </w:r>
            <w:proofErr w:type="spellStart"/>
            <w:r w:rsidRPr="00E746EF">
              <w:rPr>
                <w:rFonts w:ascii="Times New Roman" w:hAnsi="Times New Roman" w:cs="Times New Roman"/>
                <w:spacing w:val="-4"/>
                <w:sz w:val="24"/>
                <w:lang w:val="lt-LT"/>
              </w:rPr>
              <w:t>us</w:t>
            </w:r>
            <w:proofErr w:type="spellEnd"/>
            <w:r w:rsidRPr="00E746EF">
              <w:rPr>
                <w:rFonts w:ascii="Times New Roman" w:hAnsi="Times New Roman" w:cs="Times New Roman"/>
                <w:spacing w:val="-4"/>
                <w:sz w:val="24"/>
                <w:lang w:val="lt-LT"/>
              </w:rPr>
              <w:t>)</w:t>
            </w:r>
          </w:p>
        </w:tc>
      </w:tr>
      <w:tr w:rsidR="0049606A" w:rsidRPr="00E17673" w14:paraId="63AABB43" w14:textId="77777777" w:rsidTr="00D3214C">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71C0EA19"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w:t>
            </w:r>
            <w:r w:rsidR="00E746EF">
              <w:rPr>
                <w:rFonts w:ascii="Times New Roman" w:eastAsia="Times New Roman" w:hAnsi="Times New Roman" w:cs="Times New Roman"/>
                <w:sz w:val="24"/>
                <w:szCs w:val="24"/>
                <w:lang w:val="lt-LT" w:eastAsia="lt-LT"/>
              </w:rPr>
              <w:t xml:space="preserve"> </w:t>
            </w:r>
            <w:r w:rsidRPr="00B16867">
              <w:rPr>
                <w:rFonts w:ascii="Times New Roman" w:eastAsia="Times New Roman" w:hAnsi="Times New Roman" w:cs="Times New Roman"/>
                <w:sz w:val="24"/>
                <w:szCs w:val="24"/>
                <w:lang w:val="lt-LT" w:eastAsia="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w:t>
      </w:r>
      <w:proofErr w:type="spellStart"/>
      <w:r w:rsidR="00C86AD0">
        <w:rPr>
          <w:rFonts w:ascii="Times New Roman" w:eastAsia="Times New Roman" w:hAnsi="Times New Roman" w:cs="Times New Roman"/>
          <w:bCs/>
          <w:sz w:val="24"/>
          <w:szCs w:val="24"/>
          <w:lang w:val="lt-LT" w:eastAsia="lt-LT"/>
        </w:rPr>
        <w:t>m</w:t>
      </w:r>
      <w:r w:rsidR="003C16B1" w:rsidRPr="003C16B1">
        <w:rPr>
          <w:rFonts w:ascii="Times New Roman" w:eastAsia="Times New Roman" w:hAnsi="Times New Roman" w:cs="Times New Roman"/>
          <w:bCs/>
          <w:sz w:val="24"/>
          <w:szCs w:val="24"/>
          <w:lang w:val="lt-LT" w:eastAsia="lt-LT"/>
        </w:rPr>
        <w:t>subjekto</w:t>
      </w:r>
      <w:proofErr w:type="spellEnd"/>
      <w:r w:rsidR="003C16B1" w:rsidRPr="003C16B1">
        <w:rPr>
          <w:rFonts w:ascii="Times New Roman" w:eastAsia="Times New Roman" w:hAnsi="Times New Roman" w:cs="Times New Roman"/>
          <w:bCs/>
          <w:sz w:val="24"/>
          <w:szCs w:val="24"/>
          <w:lang w:val="lt-LT" w:eastAsia="lt-LT"/>
        </w:rPr>
        <w:t>,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3BD88C46"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w:t>
            </w:r>
            <w:r w:rsidR="00E746EF">
              <w:rPr>
                <w:rFonts w:ascii="Times New Roman" w:eastAsia="Times New Roman" w:hAnsi="Times New Roman" w:cs="Times New Roman"/>
                <w:sz w:val="24"/>
                <w:szCs w:val="24"/>
                <w:lang w:val="lt-LT" w:eastAsia="lt-LT"/>
              </w:rPr>
              <w:t xml:space="preserve"> </w:t>
            </w:r>
            <w:r w:rsidRPr="00127184">
              <w:rPr>
                <w:rFonts w:ascii="Times New Roman" w:eastAsia="Times New Roman" w:hAnsi="Times New Roman" w:cs="Times New Roman"/>
                <w:sz w:val="24"/>
                <w:szCs w:val="24"/>
                <w:lang w:val="lt-LT" w:eastAsia="lt-LT"/>
              </w:rPr>
              <w:t>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6800A812" w14:textId="77777777" w:rsidR="00127184" w:rsidRPr="00127184" w:rsidRDefault="00127184" w:rsidP="00E746E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lastRenderedPageBreak/>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7"/>
        <w:gridCol w:w="7099"/>
        <w:gridCol w:w="1827"/>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C13B" w14:textId="77777777" w:rsidR="00445E6C" w:rsidRDefault="00445E6C" w:rsidP="00F87F36">
      <w:pPr>
        <w:spacing w:after="0" w:line="240" w:lineRule="auto"/>
      </w:pPr>
      <w:r>
        <w:separator/>
      </w:r>
    </w:p>
  </w:endnote>
  <w:endnote w:type="continuationSeparator" w:id="0">
    <w:p w14:paraId="56B2A284" w14:textId="77777777" w:rsidR="00445E6C" w:rsidRDefault="00445E6C" w:rsidP="00F87F36">
      <w:pPr>
        <w:spacing w:after="0" w:line="240" w:lineRule="auto"/>
      </w:pPr>
      <w:r>
        <w:continuationSeparator/>
      </w:r>
    </w:p>
  </w:endnote>
  <w:endnote w:type="continuationNotice" w:id="1">
    <w:p w14:paraId="1EDB3706" w14:textId="77777777" w:rsidR="00445E6C" w:rsidRDefault="00445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41D0" w14:textId="77777777" w:rsidR="00445E6C" w:rsidRDefault="00445E6C" w:rsidP="00F87F36">
      <w:pPr>
        <w:spacing w:after="0" w:line="240" w:lineRule="auto"/>
      </w:pPr>
      <w:r>
        <w:separator/>
      </w:r>
    </w:p>
  </w:footnote>
  <w:footnote w:type="continuationSeparator" w:id="0">
    <w:p w14:paraId="3ED4C80A" w14:textId="77777777" w:rsidR="00445E6C" w:rsidRDefault="00445E6C" w:rsidP="00F87F36">
      <w:pPr>
        <w:spacing w:after="0" w:line="240" w:lineRule="auto"/>
      </w:pPr>
      <w:r>
        <w:continuationSeparator/>
      </w:r>
    </w:p>
  </w:footnote>
  <w:footnote w:type="continuationNotice" w:id="1">
    <w:p w14:paraId="34BA56D6" w14:textId="77777777" w:rsidR="00445E6C" w:rsidRDefault="00445E6C">
      <w:pPr>
        <w:spacing w:after="0" w:line="240" w:lineRule="auto"/>
      </w:pPr>
    </w:p>
  </w:footnote>
  <w:footnote w:id="2">
    <w:p w14:paraId="1BF6DBC3" w14:textId="0785511E" w:rsidR="00496481" w:rsidRPr="00496481" w:rsidRDefault="00496481" w:rsidP="00AB42E0">
      <w:pPr>
        <w:pStyle w:val="Puslapioinaostekstas"/>
        <w:jc w:val="both"/>
        <w:rPr>
          <w:rFonts w:ascii="Times New Roman" w:hAnsi="Times New Roman" w:cs="Times New Roman"/>
          <w:lang w:val="lt-LT"/>
        </w:rPr>
      </w:pPr>
      <w:r w:rsidRPr="00496481">
        <w:rPr>
          <w:rStyle w:val="Puslapioinaosnuoroda"/>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3F7C42">
        <w:rPr>
          <w:rFonts w:ascii="Times New Roman" w:hAnsi="Times New Roman" w:cs="Times New Roman"/>
          <w:lang w:val="lt-LT"/>
        </w:rPr>
        <w:t>9</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3F7C42">
        <w:rPr>
          <w:rFonts w:ascii="Times New Roman" w:hAnsi="Times New Roman" w:cs="Times New Roman"/>
          <w:lang w:val="lt-LT"/>
        </w:rPr>
        <w:t>9</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54408"/>
    <w:rsid w:val="00063EC1"/>
    <w:rsid w:val="000656E0"/>
    <w:rsid w:val="000661D2"/>
    <w:rsid w:val="000770B9"/>
    <w:rsid w:val="00081466"/>
    <w:rsid w:val="00082D7C"/>
    <w:rsid w:val="00083E65"/>
    <w:rsid w:val="000919D4"/>
    <w:rsid w:val="000A207B"/>
    <w:rsid w:val="000A31E4"/>
    <w:rsid w:val="000A324B"/>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2605"/>
    <w:rsid w:val="001D3E97"/>
    <w:rsid w:val="001D54F7"/>
    <w:rsid w:val="00200657"/>
    <w:rsid w:val="00224484"/>
    <w:rsid w:val="00226703"/>
    <w:rsid w:val="002321AB"/>
    <w:rsid w:val="002455D7"/>
    <w:rsid w:val="00245E7C"/>
    <w:rsid w:val="0025217F"/>
    <w:rsid w:val="00262052"/>
    <w:rsid w:val="00265C74"/>
    <w:rsid w:val="002822A2"/>
    <w:rsid w:val="00285551"/>
    <w:rsid w:val="0028576E"/>
    <w:rsid w:val="0029303B"/>
    <w:rsid w:val="00297961"/>
    <w:rsid w:val="002A1B2E"/>
    <w:rsid w:val="002A1B5D"/>
    <w:rsid w:val="002B0E78"/>
    <w:rsid w:val="002B7C52"/>
    <w:rsid w:val="002F44CB"/>
    <w:rsid w:val="00304BA6"/>
    <w:rsid w:val="00306584"/>
    <w:rsid w:val="00313400"/>
    <w:rsid w:val="00320D25"/>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B240D"/>
    <w:rsid w:val="003C16B1"/>
    <w:rsid w:val="003C6660"/>
    <w:rsid w:val="003F09E8"/>
    <w:rsid w:val="003F7C42"/>
    <w:rsid w:val="00403818"/>
    <w:rsid w:val="00406DE6"/>
    <w:rsid w:val="00407C56"/>
    <w:rsid w:val="00407D1F"/>
    <w:rsid w:val="00414D39"/>
    <w:rsid w:val="00424DD8"/>
    <w:rsid w:val="00445E6C"/>
    <w:rsid w:val="004461B8"/>
    <w:rsid w:val="00450CB2"/>
    <w:rsid w:val="00453384"/>
    <w:rsid w:val="00464B22"/>
    <w:rsid w:val="00470733"/>
    <w:rsid w:val="00481823"/>
    <w:rsid w:val="00484F5B"/>
    <w:rsid w:val="0049606A"/>
    <w:rsid w:val="00496481"/>
    <w:rsid w:val="004A1E50"/>
    <w:rsid w:val="004A663A"/>
    <w:rsid w:val="004B0D24"/>
    <w:rsid w:val="004B1A33"/>
    <w:rsid w:val="004B2A48"/>
    <w:rsid w:val="004D20B9"/>
    <w:rsid w:val="004D43E1"/>
    <w:rsid w:val="004E322D"/>
    <w:rsid w:val="004E4C97"/>
    <w:rsid w:val="004F16B9"/>
    <w:rsid w:val="004F4612"/>
    <w:rsid w:val="004F5946"/>
    <w:rsid w:val="004F76A0"/>
    <w:rsid w:val="00501632"/>
    <w:rsid w:val="00505E13"/>
    <w:rsid w:val="00507D1B"/>
    <w:rsid w:val="00512F77"/>
    <w:rsid w:val="00513B39"/>
    <w:rsid w:val="00522D5D"/>
    <w:rsid w:val="00530678"/>
    <w:rsid w:val="005441C6"/>
    <w:rsid w:val="0056710C"/>
    <w:rsid w:val="005704DA"/>
    <w:rsid w:val="005708A4"/>
    <w:rsid w:val="00570DFF"/>
    <w:rsid w:val="00574CD0"/>
    <w:rsid w:val="005863F6"/>
    <w:rsid w:val="00592F3B"/>
    <w:rsid w:val="005C0BB1"/>
    <w:rsid w:val="005C1D12"/>
    <w:rsid w:val="005C54D8"/>
    <w:rsid w:val="005D5AFE"/>
    <w:rsid w:val="005E6A4D"/>
    <w:rsid w:val="005E6DA6"/>
    <w:rsid w:val="005F2B9E"/>
    <w:rsid w:val="005F34BF"/>
    <w:rsid w:val="005F5B05"/>
    <w:rsid w:val="0061061C"/>
    <w:rsid w:val="0062525C"/>
    <w:rsid w:val="006323F8"/>
    <w:rsid w:val="00632D7F"/>
    <w:rsid w:val="00634D3A"/>
    <w:rsid w:val="00640C79"/>
    <w:rsid w:val="0064561C"/>
    <w:rsid w:val="00661759"/>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A1A66"/>
    <w:rsid w:val="007A7CBE"/>
    <w:rsid w:val="007B0F70"/>
    <w:rsid w:val="007B722F"/>
    <w:rsid w:val="007C17DC"/>
    <w:rsid w:val="007D3E35"/>
    <w:rsid w:val="007D5986"/>
    <w:rsid w:val="007E1725"/>
    <w:rsid w:val="007E3AD8"/>
    <w:rsid w:val="007E3D50"/>
    <w:rsid w:val="007F58E6"/>
    <w:rsid w:val="00803113"/>
    <w:rsid w:val="00803C9A"/>
    <w:rsid w:val="0080712C"/>
    <w:rsid w:val="008413CF"/>
    <w:rsid w:val="00844F57"/>
    <w:rsid w:val="00846870"/>
    <w:rsid w:val="00851703"/>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20683"/>
    <w:rsid w:val="00932BCA"/>
    <w:rsid w:val="00946D0A"/>
    <w:rsid w:val="00973C1A"/>
    <w:rsid w:val="00985323"/>
    <w:rsid w:val="00986BAE"/>
    <w:rsid w:val="009A63D0"/>
    <w:rsid w:val="009C13ED"/>
    <w:rsid w:val="009C2C71"/>
    <w:rsid w:val="009C5B8E"/>
    <w:rsid w:val="009C7FB0"/>
    <w:rsid w:val="009D156E"/>
    <w:rsid w:val="009D5CBD"/>
    <w:rsid w:val="009D66AE"/>
    <w:rsid w:val="009F40B6"/>
    <w:rsid w:val="009F6BEA"/>
    <w:rsid w:val="00A05D31"/>
    <w:rsid w:val="00A075ED"/>
    <w:rsid w:val="00A20D29"/>
    <w:rsid w:val="00A24C42"/>
    <w:rsid w:val="00A279E6"/>
    <w:rsid w:val="00A33B4B"/>
    <w:rsid w:val="00A477E9"/>
    <w:rsid w:val="00A62FE1"/>
    <w:rsid w:val="00A66636"/>
    <w:rsid w:val="00A72D3B"/>
    <w:rsid w:val="00A77294"/>
    <w:rsid w:val="00A869DB"/>
    <w:rsid w:val="00A877C5"/>
    <w:rsid w:val="00AA0056"/>
    <w:rsid w:val="00AA5923"/>
    <w:rsid w:val="00AA5D79"/>
    <w:rsid w:val="00AB42E0"/>
    <w:rsid w:val="00AC5A88"/>
    <w:rsid w:val="00AD20FD"/>
    <w:rsid w:val="00AD2AE6"/>
    <w:rsid w:val="00AE13F1"/>
    <w:rsid w:val="00AE74B3"/>
    <w:rsid w:val="00AE7D1C"/>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E6A4E"/>
    <w:rsid w:val="00BF0D37"/>
    <w:rsid w:val="00BF1572"/>
    <w:rsid w:val="00BF43ED"/>
    <w:rsid w:val="00C006F7"/>
    <w:rsid w:val="00C14685"/>
    <w:rsid w:val="00C179E2"/>
    <w:rsid w:val="00C244E6"/>
    <w:rsid w:val="00C36469"/>
    <w:rsid w:val="00C54462"/>
    <w:rsid w:val="00C56ADB"/>
    <w:rsid w:val="00C638EB"/>
    <w:rsid w:val="00C64C02"/>
    <w:rsid w:val="00C81335"/>
    <w:rsid w:val="00C83514"/>
    <w:rsid w:val="00C85DE2"/>
    <w:rsid w:val="00C86AD0"/>
    <w:rsid w:val="00C87113"/>
    <w:rsid w:val="00C94894"/>
    <w:rsid w:val="00CA57F9"/>
    <w:rsid w:val="00CA5962"/>
    <w:rsid w:val="00CB2D01"/>
    <w:rsid w:val="00CB5D67"/>
    <w:rsid w:val="00CD3547"/>
    <w:rsid w:val="00CE14FE"/>
    <w:rsid w:val="00CE7992"/>
    <w:rsid w:val="00CF1AAE"/>
    <w:rsid w:val="00CF62B0"/>
    <w:rsid w:val="00D03F88"/>
    <w:rsid w:val="00D3214C"/>
    <w:rsid w:val="00D402E9"/>
    <w:rsid w:val="00D42D8F"/>
    <w:rsid w:val="00D50267"/>
    <w:rsid w:val="00D608FD"/>
    <w:rsid w:val="00D86C9F"/>
    <w:rsid w:val="00DA5B10"/>
    <w:rsid w:val="00DC1C02"/>
    <w:rsid w:val="00DC7C99"/>
    <w:rsid w:val="00DD0FE5"/>
    <w:rsid w:val="00DD63D9"/>
    <w:rsid w:val="00DE6428"/>
    <w:rsid w:val="00DE7EFA"/>
    <w:rsid w:val="00DF4026"/>
    <w:rsid w:val="00DF6BC3"/>
    <w:rsid w:val="00E03D76"/>
    <w:rsid w:val="00E41997"/>
    <w:rsid w:val="00E43F78"/>
    <w:rsid w:val="00E57439"/>
    <w:rsid w:val="00E624A7"/>
    <w:rsid w:val="00E72E66"/>
    <w:rsid w:val="00E730F9"/>
    <w:rsid w:val="00E7319A"/>
    <w:rsid w:val="00E7430E"/>
    <w:rsid w:val="00E746EF"/>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50704"/>
    <w:rsid w:val="00F52A23"/>
    <w:rsid w:val="00F57130"/>
    <w:rsid w:val="00F6550A"/>
    <w:rsid w:val="00F80067"/>
    <w:rsid w:val="00F8289D"/>
    <w:rsid w:val="00F859FE"/>
    <w:rsid w:val="00F87F36"/>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semiHidden/>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7961"/>
  </w:style>
  <w:style w:type="paragraph" w:styleId="Porat">
    <w:name w:val="footer"/>
    <w:basedOn w:val="prastasis"/>
    <w:link w:val="PoratDiagrama"/>
    <w:uiPriority w:val="99"/>
    <w:semiHidden/>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 w:type="paragraph" w:styleId="Pagrindinistekstas">
    <w:name w:val="Body Text"/>
    <w:basedOn w:val="prastasis"/>
    <w:link w:val="PagrindinistekstasDiagrama"/>
    <w:uiPriority w:val="99"/>
    <w:semiHidden/>
    <w:unhideWhenUsed/>
    <w:rsid w:val="00AA0056"/>
    <w:pPr>
      <w:spacing w:after="120" w:line="256" w:lineRule="auto"/>
    </w:pPr>
    <w:rPr>
      <w:lang w:val="lt-LT"/>
    </w:rPr>
  </w:style>
  <w:style w:type="character" w:customStyle="1" w:styleId="PagrindinistekstasDiagrama">
    <w:name w:val="Pagrindinis tekstas Diagrama"/>
    <w:basedOn w:val="Numatytasispastraiposriftas"/>
    <w:link w:val="Pagrindinistekstas"/>
    <w:uiPriority w:val="99"/>
    <w:semiHidden/>
    <w:rsid w:val="00AA005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59188EE3-7D22-4336-AB79-E5BB0C9E6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3564</Words>
  <Characters>2032</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Olga Golubcova</cp:lastModifiedBy>
  <cp:revision>15</cp:revision>
  <cp:lastPrinted>2018-05-30T06:59:00Z</cp:lastPrinted>
  <dcterms:created xsi:type="dcterms:W3CDTF">2018-07-24T12:58:00Z</dcterms:created>
  <dcterms:modified xsi:type="dcterms:W3CDTF">2026-03-03T14:26:00Z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