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59CED3" w14:textId="75DA504B" w:rsidR="005C5EC7" w:rsidRPr="00DC5580" w:rsidRDefault="00DC5580" w:rsidP="005C5EC7">
      <w:pPr>
        <w:rPr>
          <w:rFonts w:ascii="Times New Roman" w:hAnsi="Times New Roman" w:cs="Times New Roman"/>
          <w:sz w:val="24"/>
          <w:szCs w:val="24"/>
        </w:rPr>
      </w:pPr>
      <w:r w:rsidRPr="00DC5580">
        <w:rPr>
          <w:rFonts w:ascii="Times New Roman" w:hAnsi="Times New Roman" w:cs="Times New Roman"/>
          <w:sz w:val="24"/>
          <w:szCs w:val="24"/>
        </w:rPr>
        <w:t xml:space="preserve">                                                                                                               Pirkimo sąlygų </w:t>
      </w:r>
      <w:r w:rsidR="0062025A">
        <w:rPr>
          <w:rFonts w:ascii="Times New Roman" w:hAnsi="Times New Roman" w:cs="Times New Roman"/>
          <w:sz w:val="24"/>
          <w:szCs w:val="24"/>
        </w:rPr>
        <w:t>6</w:t>
      </w:r>
      <w:r w:rsidRPr="00DC5580">
        <w:rPr>
          <w:rFonts w:ascii="Times New Roman" w:hAnsi="Times New Roman" w:cs="Times New Roman"/>
          <w:sz w:val="24"/>
          <w:szCs w:val="24"/>
        </w:rPr>
        <w:t xml:space="preserve"> priedas</w:t>
      </w:r>
    </w:p>
    <w:p w14:paraId="28B24C3B" w14:textId="77777777" w:rsidR="006D2975" w:rsidRPr="006D2975" w:rsidRDefault="006D2975" w:rsidP="006D2975">
      <w:pPr>
        <w:ind w:left="4253" w:firstLine="1276"/>
        <w:rPr>
          <w:rFonts w:ascii="Times New Roman" w:hAnsi="Times New Roman" w:cs="Times New Roman"/>
          <w:bCs/>
          <w:caps/>
          <w:sz w:val="24"/>
          <w:szCs w:val="24"/>
        </w:rPr>
      </w:pPr>
      <w:r w:rsidRPr="006D2975">
        <w:rPr>
          <w:rFonts w:ascii="Times New Roman" w:hAnsi="Times New Roman" w:cs="Times New Roman"/>
          <w:bCs/>
          <w:caps/>
          <w:sz w:val="24"/>
          <w:szCs w:val="24"/>
        </w:rPr>
        <w:t>PATVIRTINTA</w:t>
      </w:r>
    </w:p>
    <w:p w14:paraId="5B233119" w14:textId="77777777" w:rsidR="006D2975" w:rsidRPr="006D2975" w:rsidRDefault="006D2975" w:rsidP="006D2975">
      <w:pPr>
        <w:ind w:left="5245" w:hanging="284"/>
        <w:jc w:val="center"/>
        <w:rPr>
          <w:rFonts w:ascii="Times New Roman" w:hAnsi="Times New Roman" w:cs="Times New Roman"/>
          <w:bCs/>
          <w:caps/>
          <w:sz w:val="24"/>
          <w:szCs w:val="24"/>
        </w:rPr>
      </w:pPr>
      <w:r w:rsidRPr="006D2975">
        <w:rPr>
          <w:rFonts w:ascii="Times New Roman" w:hAnsi="Times New Roman" w:cs="Times New Roman"/>
          <w:bCs/>
          <w:sz w:val="24"/>
          <w:szCs w:val="24"/>
        </w:rPr>
        <w:t xml:space="preserve">Viešųjų pirkimų tarnybos direktoriaus </w:t>
      </w:r>
    </w:p>
    <w:p w14:paraId="701F78BA" w14:textId="77777777" w:rsidR="006D2975" w:rsidRDefault="006D2975" w:rsidP="006D2975">
      <w:pPr>
        <w:ind w:left="5387" w:firstLine="142"/>
        <w:jc w:val="center"/>
        <w:rPr>
          <w:rFonts w:ascii="Times New Roman" w:hAnsi="Times New Roman" w:cs="Times New Roman"/>
          <w:bCs/>
          <w:sz w:val="24"/>
          <w:szCs w:val="24"/>
        </w:rPr>
      </w:pPr>
      <w:r w:rsidRPr="006D2975">
        <w:rPr>
          <w:rFonts w:ascii="Times New Roman" w:hAnsi="Times New Roman" w:cs="Times New Roman"/>
          <w:bCs/>
          <w:sz w:val="24"/>
          <w:szCs w:val="24"/>
        </w:rPr>
        <w:t>2024 m. gruodžio 30 d. įsakymu Nr. 1S-209</w:t>
      </w:r>
    </w:p>
    <w:p w14:paraId="755AC368" w14:textId="1D138D57" w:rsidR="00BD2E09" w:rsidRPr="006D2975" w:rsidRDefault="00BD2E09" w:rsidP="00BD2E09">
      <w:pPr>
        <w:ind w:left="5387" w:firstLine="142"/>
        <w:rPr>
          <w:rFonts w:ascii="Times New Roman" w:hAnsi="Times New Roman" w:cs="Times New Roman"/>
          <w:bCs/>
          <w:caps/>
          <w:sz w:val="24"/>
          <w:szCs w:val="24"/>
        </w:rPr>
      </w:pPr>
    </w:p>
    <w:p w14:paraId="4C7FAEB1" w14:textId="4A307F1B" w:rsidR="000B5878" w:rsidRPr="006D2975" w:rsidRDefault="006D2975" w:rsidP="006D2975">
      <w:pPr>
        <w:widowControl w:val="0"/>
        <w:pBdr>
          <w:top w:val="nil"/>
          <w:left w:val="nil"/>
          <w:bottom w:val="nil"/>
          <w:right w:val="nil"/>
          <w:between w:val="nil"/>
        </w:pBdr>
        <w:tabs>
          <w:tab w:val="left" w:pos="567"/>
          <w:tab w:val="left" w:pos="851"/>
        </w:tabs>
        <w:jc w:val="center"/>
        <w:rPr>
          <w:rFonts w:ascii="Times New Roman" w:hAnsi="Times New Roman" w:cs="Times New Roman"/>
          <w:b/>
          <w:bCs/>
          <w:caps/>
          <w:sz w:val="24"/>
          <w:szCs w:val="24"/>
        </w:rPr>
      </w:pPr>
      <w:r w:rsidRPr="006D2975">
        <w:rPr>
          <w:rFonts w:ascii="Times New Roman" w:hAnsi="Times New Roman" w:cs="Times New Roman"/>
          <w:b/>
          <w:bCs/>
          <w:caps/>
          <w:sz w:val="24"/>
          <w:szCs w:val="24"/>
        </w:rPr>
        <w:t>paslaugų pirkimo-pardavimo sutarties Specialiosios sąlygos</w:t>
      </w:r>
    </w:p>
    <w:p w14:paraId="595D92B1" w14:textId="0F0840A9" w:rsidR="000B5878" w:rsidRPr="00CE10CC" w:rsidRDefault="00DC5580" w:rsidP="000B5878">
      <w:pPr>
        <w:jc w:val="center"/>
        <w:rPr>
          <w:rFonts w:ascii="Times New Roman" w:hAnsi="Times New Roman" w:cs="Times New Roman"/>
          <w:sz w:val="24"/>
          <w:szCs w:val="24"/>
        </w:rPr>
      </w:pPr>
      <w:r>
        <w:rPr>
          <w:rFonts w:ascii="Times New Roman" w:hAnsi="Times New Roman" w:cs="Times New Roman"/>
          <w:sz w:val="24"/>
          <w:szCs w:val="24"/>
        </w:rPr>
        <w:t>(projektas)</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3214"/>
      </w:tblGrid>
      <w:tr w:rsidR="00CE10CC" w:rsidRPr="00CE10CC" w14:paraId="0A42E10E" w14:textId="77777777" w:rsidTr="000C09CE">
        <w:tc>
          <w:tcPr>
            <w:tcW w:w="2448" w:type="dxa"/>
          </w:tcPr>
          <w:p w14:paraId="75D17AB2" w14:textId="77777777" w:rsidR="000B5878" w:rsidRPr="00CE10CC" w:rsidRDefault="000B5878" w:rsidP="000B5878">
            <w:pPr>
              <w:spacing w:after="0" w:line="240" w:lineRule="auto"/>
              <w:jc w:val="both"/>
              <w:rPr>
                <w:rFonts w:ascii="Times New Roman" w:hAnsi="Times New Roman" w:cs="Times New Roman"/>
                <w:b/>
                <w:kern w:val="2"/>
                <w:sz w:val="24"/>
                <w:szCs w:val="24"/>
              </w:rPr>
            </w:pPr>
            <w:r w:rsidRPr="00CE10CC">
              <w:rPr>
                <w:rFonts w:ascii="Times New Roman" w:hAnsi="Times New Roman" w:cs="Times New Roman"/>
                <w:b/>
                <w:kern w:val="2"/>
                <w:sz w:val="24"/>
                <w:szCs w:val="24"/>
              </w:rPr>
              <w:t>Sutarties pavadinimas</w:t>
            </w:r>
          </w:p>
        </w:tc>
        <w:tc>
          <w:tcPr>
            <w:tcW w:w="7753" w:type="dxa"/>
            <w:gridSpan w:val="3"/>
          </w:tcPr>
          <w:p w14:paraId="005CFC2C" w14:textId="15B96076" w:rsidR="000B5878" w:rsidRPr="006D2975" w:rsidRDefault="007F0425" w:rsidP="000B5878">
            <w:pPr>
              <w:spacing w:after="0" w:line="240" w:lineRule="auto"/>
              <w:jc w:val="both"/>
              <w:rPr>
                <w:rFonts w:ascii="Times New Roman" w:hAnsi="Times New Roman" w:cs="Times New Roman"/>
                <w:b/>
                <w:bCs/>
                <w:kern w:val="2"/>
                <w:sz w:val="24"/>
                <w:szCs w:val="24"/>
              </w:rPr>
            </w:pPr>
            <w:r>
              <w:rPr>
                <w:rFonts w:ascii="Times New Roman" w:hAnsi="Times New Roman" w:cs="Times New Roman"/>
                <w:b/>
                <w:bCs/>
                <w:kern w:val="2"/>
                <w:sz w:val="24"/>
                <w:szCs w:val="24"/>
              </w:rPr>
              <w:t>Anykščių rajono socialinių paslaugų centro Dienos centro asmenims su negalia maitinimo paslaugos</w:t>
            </w:r>
            <w:r w:rsidR="00480E61">
              <w:rPr>
                <w:rFonts w:ascii="Times New Roman" w:hAnsi="Times New Roman" w:cs="Times New Roman"/>
                <w:b/>
                <w:bCs/>
                <w:kern w:val="2"/>
                <w:sz w:val="24"/>
                <w:szCs w:val="24"/>
              </w:rPr>
              <w:t xml:space="preserve"> su pristatymu</w:t>
            </w:r>
          </w:p>
        </w:tc>
      </w:tr>
      <w:tr w:rsidR="000B5878" w:rsidRPr="00CE10CC" w14:paraId="0E45BE79" w14:textId="77777777" w:rsidTr="000C09CE">
        <w:tc>
          <w:tcPr>
            <w:tcW w:w="2448" w:type="dxa"/>
          </w:tcPr>
          <w:p w14:paraId="42C08AFD" w14:textId="77777777" w:rsidR="000B5878" w:rsidRPr="00CE10CC" w:rsidRDefault="000B5878" w:rsidP="000B5878">
            <w:pPr>
              <w:spacing w:after="0" w:line="240" w:lineRule="auto"/>
              <w:jc w:val="both"/>
              <w:rPr>
                <w:rFonts w:ascii="Times New Roman" w:hAnsi="Times New Roman" w:cs="Times New Roman"/>
                <w:b/>
                <w:kern w:val="2"/>
                <w:sz w:val="24"/>
                <w:szCs w:val="24"/>
              </w:rPr>
            </w:pPr>
            <w:r w:rsidRPr="00CE10CC">
              <w:rPr>
                <w:rFonts w:ascii="Times New Roman" w:hAnsi="Times New Roman" w:cs="Times New Roman"/>
                <w:b/>
                <w:kern w:val="2"/>
                <w:sz w:val="24"/>
                <w:szCs w:val="24"/>
              </w:rPr>
              <w:t>Sutarties data</w:t>
            </w:r>
          </w:p>
        </w:tc>
        <w:tc>
          <w:tcPr>
            <w:tcW w:w="2177" w:type="dxa"/>
          </w:tcPr>
          <w:p w14:paraId="6FA0D6E7" w14:textId="2ABF3A73" w:rsidR="000B5878" w:rsidRPr="00CE10CC" w:rsidRDefault="000B5878" w:rsidP="000B5878">
            <w:pPr>
              <w:spacing w:after="0" w:line="240" w:lineRule="auto"/>
              <w:jc w:val="both"/>
              <w:rPr>
                <w:rFonts w:ascii="Times New Roman" w:hAnsi="Times New Roman" w:cs="Times New Roman"/>
                <w:kern w:val="2"/>
                <w:sz w:val="24"/>
                <w:szCs w:val="24"/>
              </w:rPr>
            </w:pPr>
            <w:r w:rsidRPr="00CE10CC">
              <w:rPr>
                <w:rFonts w:ascii="Times New Roman" w:hAnsi="Times New Roman" w:cs="Times New Roman"/>
                <w:kern w:val="2"/>
                <w:sz w:val="24"/>
                <w:szCs w:val="24"/>
              </w:rPr>
              <w:t>202</w:t>
            </w:r>
            <w:r w:rsidR="005B742A">
              <w:rPr>
                <w:rFonts w:ascii="Times New Roman" w:hAnsi="Times New Roman" w:cs="Times New Roman"/>
                <w:kern w:val="2"/>
                <w:sz w:val="24"/>
                <w:szCs w:val="24"/>
              </w:rPr>
              <w:t>6</w:t>
            </w:r>
            <w:r w:rsidRPr="00CE10CC">
              <w:rPr>
                <w:rFonts w:ascii="Times New Roman" w:hAnsi="Times New Roman" w:cs="Times New Roman"/>
                <w:kern w:val="2"/>
                <w:sz w:val="24"/>
                <w:szCs w:val="24"/>
              </w:rPr>
              <w:t>-</w:t>
            </w:r>
          </w:p>
        </w:tc>
        <w:tc>
          <w:tcPr>
            <w:tcW w:w="2362" w:type="dxa"/>
          </w:tcPr>
          <w:p w14:paraId="08614605" w14:textId="77777777" w:rsidR="000B5878" w:rsidRPr="00CE10CC" w:rsidRDefault="000B5878" w:rsidP="000B5878">
            <w:pPr>
              <w:spacing w:after="0" w:line="240" w:lineRule="auto"/>
              <w:jc w:val="both"/>
              <w:rPr>
                <w:rFonts w:ascii="Times New Roman" w:hAnsi="Times New Roman" w:cs="Times New Roman"/>
                <w:b/>
                <w:kern w:val="2"/>
                <w:sz w:val="24"/>
                <w:szCs w:val="24"/>
              </w:rPr>
            </w:pPr>
            <w:r w:rsidRPr="00CE10CC">
              <w:rPr>
                <w:rFonts w:ascii="Times New Roman" w:hAnsi="Times New Roman" w:cs="Times New Roman"/>
                <w:b/>
                <w:kern w:val="2"/>
                <w:sz w:val="24"/>
                <w:szCs w:val="24"/>
              </w:rPr>
              <w:t>Sutarties numeris</w:t>
            </w:r>
          </w:p>
        </w:tc>
        <w:tc>
          <w:tcPr>
            <w:tcW w:w="3214" w:type="dxa"/>
          </w:tcPr>
          <w:p w14:paraId="16C7E916" w14:textId="51563525" w:rsidR="000B5878" w:rsidRPr="00CE10CC" w:rsidRDefault="000B5878" w:rsidP="000B5878">
            <w:pPr>
              <w:spacing w:after="0" w:line="240" w:lineRule="auto"/>
              <w:jc w:val="both"/>
              <w:rPr>
                <w:rFonts w:ascii="Times New Roman" w:hAnsi="Times New Roman" w:cs="Times New Roman"/>
                <w:kern w:val="2"/>
                <w:sz w:val="24"/>
                <w:szCs w:val="24"/>
              </w:rPr>
            </w:pPr>
            <w:r w:rsidRPr="00CE10CC">
              <w:rPr>
                <w:rFonts w:ascii="Times New Roman" w:hAnsi="Times New Roman" w:cs="Times New Roman"/>
                <w:kern w:val="2"/>
                <w:sz w:val="24"/>
                <w:szCs w:val="24"/>
              </w:rPr>
              <w:t xml:space="preserve">Nr. </w:t>
            </w:r>
          </w:p>
        </w:tc>
      </w:tr>
    </w:tbl>
    <w:p w14:paraId="24A8D464" w14:textId="77777777" w:rsidR="000B5878" w:rsidRPr="00CE10CC" w:rsidRDefault="000B5878" w:rsidP="000B5878">
      <w:pPr>
        <w:spacing w:after="0" w:line="240" w:lineRule="auto"/>
        <w:jc w:val="both"/>
        <w:rPr>
          <w:rFonts w:ascii="Times New Roman" w:hAnsi="Times New Roman" w:cs="Times New Roman"/>
          <w:sz w:val="24"/>
          <w:szCs w:val="24"/>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4153"/>
      </w:tblGrid>
      <w:tr w:rsidR="00CE10CC" w:rsidRPr="00CE10CC" w14:paraId="2D5FE84E" w14:textId="77777777" w:rsidTr="007379E6">
        <w:tc>
          <w:tcPr>
            <w:tcW w:w="10201" w:type="dxa"/>
            <w:gridSpan w:val="3"/>
          </w:tcPr>
          <w:p w14:paraId="7BE8CF26" w14:textId="77777777" w:rsidR="000B5878" w:rsidRPr="00CE10CC" w:rsidRDefault="000B5878" w:rsidP="000B5878">
            <w:pPr>
              <w:spacing w:after="0" w:line="240" w:lineRule="auto"/>
              <w:jc w:val="center"/>
              <w:rPr>
                <w:rFonts w:ascii="Times New Roman" w:hAnsi="Times New Roman" w:cs="Times New Roman"/>
                <w:b/>
                <w:kern w:val="2"/>
                <w:sz w:val="24"/>
                <w:szCs w:val="24"/>
              </w:rPr>
            </w:pPr>
            <w:r w:rsidRPr="00CE10CC">
              <w:rPr>
                <w:rFonts w:ascii="Times New Roman" w:hAnsi="Times New Roman" w:cs="Times New Roman"/>
                <w:b/>
                <w:kern w:val="2"/>
                <w:sz w:val="24"/>
                <w:szCs w:val="24"/>
              </w:rPr>
              <w:t>1. SUTARTIES ŠALYS</w:t>
            </w:r>
          </w:p>
        </w:tc>
      </w:tr>
      <w:tr w:rsidR="00CE10CC" w:rsidRPr="00CE10CC" w14:paraId="37526674" w14:textId="77777777" w:rsidTr="006D2975">
        <w:trPr>
          <w:trHeight w:val="70"/>
        </w:trPr>
        <w:tc>
          <w:tcPr>
            <w:tcW w:w="2808" w:type="dxa"/>
            <w:vMerge w:val="restart"/>
          </w:tcPr>
          <w:p w14:paraId="535FC9C8" w14:textId="77777777" w:rsidR="000B5878" w:rsidRPr="00ED5826" w:rsidRDefault="000B5878" w:rsidP="000B5878">
            <w:pPr>
              <w:spacing w:after="0" w:line="240" w:lineRule="auto"/>
              <w:jc w:val="center"/>
              <w:rPr>
                <w:rFonts w:ascii="Times New Roman" w:hAnsi="Times New Roman" w:cs="Times New Roman"/>
                <w:b/>
                <w:kern w:val="2"/>
                <w:sz w:val="24"/>
                <w:szCs w:val="24"/>
              </w:rPr>
            </w:pPr>
          </w:p>
          <w:p w14:paraId="1CCCE882" w14:textId="77777777" w:rsidR="000B5878" w:rsidRPr="00ED5826" w:rsidRDefault="000B5878" w:rsidP="000B5878">
            <w:pPr>
              <w:spacing w:after="0" w:line="240" w:lineRule="auto"/>
              <w:jc w:val="center"/>
              <w:rPr>
                <w:rFonts w:ascii="Times New Roman" w:hAnsi="Times New Roman" w:cs="Times New Roman"/>
                <w:b/>
                <w:kern w:val="2"/>
                <w:sz w:val="24"/>
                <w:szCs w:val="24"/>
              </w:rPr>
            </w:pPr>
          </w:p>
          <w:p w14:paraId="7C007773" w14:textId="77777777" w:rsidR="000B5878" w:rsidRPr="00ED5826" w:rsidRDefault="000B5878" w:rsidP="000B5878">
            <w:pPr>
              <w:spacing w:after="0" w:line="240" w:lineRule="auto"/>
              <w:jc w:val="center"/>
              <w:rPr>
                <w:rFonts w:ascii="Times New Roman" w:hAnsi="Times New Roman" w:cs="Times New Roman"/>
                <w:b/>
                <w:kern w:val="2"/>
                <w:sz w:val="24"/>
                <w:szCs w:val="24"/>
              </w:rPr>
            </w:pPr>
          </w:p>
          <w:p w14:paraId="38F367C5" w14:textId="77777777" w:rsidR="000B5878" w:rsidRPr="00ED5826" w:rsidRDefault="000B5878" w:rsidP="000B5878">
            <w:pPr>
              <w:spacing w:after="0" w:line="240" w:lineRule="auto"/>
              <w:rPr>
                <w:rFonts w:ascii="Times New Roman" w:hAnsi="Times New Roman" w:cs="Times New Roman"/>
                <w:b/>
                <w:kern w:val="2"/>
                <w:sz w:val="24"/>
                <w:szCs w:val="24"/>
              </w:rPr>
            </w:pPr>
          </w:p>
          <w:p w14:paraId="6CE0C71B" w14:textId="77777777" w:rsidR="000B5878" w:rsidRPr="00ED5826" w:rsidRDefault="000B5878" w:rsidP="000B5878">
            <w:pPr>
              <w:spacing w:after="0" w:line="240" w:lineRule="auto"/>
              <w:rPr>
                <w:rFonts w:ascii="Times New Roman" w:hAnsi="Times New Roman" w:cs="Times New Roman"/>
                <w:b/>
                <w:kern w:val="2"/>
                <w:sz w:val="24"/>
                <w:szCs w:val="24"/>
              </w:rPr>
            </w:pPr>
            <w:r w:rsidRPr="00ED5826">
              <w:rPr>
                <w:rFonts w:ascii="Times New Roman" w:hAnsi="Times New Roman" w:cs="Times New Roman"/>
                <w:b/>
                <w:kern w:val="2"/>
                <w:sz w:val="24"/>
                <w:szCs w:val="24"/>
              </w:rPr>
              <w:t>1.1. Pirkėjas</w:t>
            </w:r>
          </w:p>
        </w:tc>
        <w:tc>
          <w:tcPr>
            <w:tcW w:w="3240" w:type="dxa"/>
          </w:tcPr>
          <w:p w14:paraId="06434F26" w14:textId="77777777" w:rsidR="000B5878" w:rsidRPr="00ED5826" w:rsidRDefault="000B5878" w:rsidP="000B5878">
            <w:pPr>
              <w:spacing w:after="0" w:line="240" w:lineRule="auto"/>
              <w:rPr>
                <w:rFonts w:ascii="Times New Roman" w:hAnsi="Times New Roman" w:cs="Times New Roman"/>
                <w:kern w:val="2"/>
                <w:sz w:val="24"/>
                <w:szCs w:val="24"/>
              </w:rPr>
            </w:pPr>
            <w:r w:rsidRPr="00ED5826">
              <w:rPr>
                <w:rFonts w:ascii="Times New Roman" w:hAnsi="Times New Roman" w:cs="Times New Roman"/>
                <w:kern w:val="2"/>
                <w:sz w:val="24"/>
                <w:szCs w:val="24"/>
              </w:rPr>
              <w:t>1.1.1. Pavadinimas</w:t>
            </w:r>
          </w:p>
        </w:tc>
        <w:tc>
          <w:tcPr>
            <w:tcW w:w="4153" w:type="dxa"/>
          </w:tcPr>
          <w:p w14:paraId="5F400D7D" w14:textId="55B22116" w:rsidR="000B5878" w:rsidRPr="00ED5826" w:rsidRDefault="00C22CEA" w:rsidP="000B5878">
            <w:pPr>
              <w:spacing w:after="0" w:line="240" w:lineRule="auto"/>
              <w:rPr>
                <w:rFonts w:ascii="Times New Roman" w:hAnsi="Times New Roman" w:cs="Times New Roman"/>
                <w:kern w:val="2"/>
                <w:sz w:val="24"/>
                <w:szCs w:val="24"/>
              </w:rPr>
            </w:pPr>
            <w:r w:rsidRPr="00ED5826">
              <w:rPr>
                <w:rFonts w:ascii="Times New Roman" w:hAnsi="Times New Roman" w:cs="Times New Roman"/>
                <w:kern w:val="2"/>
                <w:sz w:val="24"/>
                <w:szCs w:val="24"/>
              </w:rPr>
              <w:t>Anykščių rajono socialinių paslaugų centras</w:t>
            </w:r>
          </w:p>
        </w:tc>
      </w:tr>
      <w:tr w:rsidR="00CE10CC" w:rsidRPr="00CE10CC" w14:paraId="2CF1AD23" w14:textId="77777777" w:rsidTr="007379E6">
        <w:tc>
          <w:tcPr>
            <w:tcW w:w="2808" w:type="dxa"/>
            <w:vMerge/>
          </w:tcPr>
          <w:p w14:paraId="6F313526" w14:textId="77777777" w:rsidR="000B5878" w:rsidRPr="00ED5826" w:rsidRDefault="000B5878" w:rsidP="000B5878">
            <w:pPr>
              <w:spacing w:after="0" w:line="240" w:lineRule="auto"/>
              <w:rPr>
                <w:rFonts w:ascii="Times New Roman" w:hAnsi="Times New Roman" w:cs="Times New Roman"/>
                <w:kern w:val="2"/>
                <w:sz w:val="24"/>
                <w:szCs w:val="24"/>
              </w:rPr>
            </w:pPr>
          </w:p>
        </w:tc>
        <w:tc>
          <w:tcPr>
            <w:tcW w:w="3240" w:type="dxa"/>
          </w:tcPr>
          <w:p w14:paraId="4DD0D7CF" w14:textId="77777777" w:rsidR="000B5878" w:rsidRPr="00ED5826" w:rsidRDefault="000B5878" w:rsidP="000B5878">
            <w:pPr>
              <w:spacing w:after="0" w:line="240" w:lineRule="auto"/>
              <w:rPr>
                <w:rFonts w:ascii="Times New Roman" w:hAnsi="Times New Roman" w:cs="Times New Roman"/>
                <w:kern w:val="2"/>
                <w:sz w:val="24"/>
                <w:szCs w:val="24"/>
              </w:rPr>
            </w:pPr>
            <w:r w:rsidRPr="00ED5826">
              <w:rPr>
                <w:rFonts w:ascii="Times New Roman" w:hAnsi="Times New Roman" w:cs="Times New Roman"/>
                <w:kern w:val="2"/>
                <w:sz w:val="24"/>
                <w:szCs w:val="24"/>
              </w:rPr>
              <w:t>1.1.2. Juridinio asmens kodas</w:t>
            </w:r>
          </w:p>
        </w:tc>
        <w:tc>
          <w:tcPr>
            <w:tcW w:w="4153" w:type="dxa"/>
          </w:tcPr>
          <w:p w14:paraId="5FF3F458" w14:textId="2CE6923C" w:rsidR="000B5878" w:rsidRPr="00ED5826" w:rsidRDefault="0098430A" w:rsidP="000B5878">
            <w:pPr>
              <w:spacing w:after="0" w:line="240" w:lineRule="auto"/>
              <w:rPr>
                <w:rFonts w:ascii="Times New Roman" w:hAnsi="Times New Roman" w:cs="Times New Roman"/>
                <w:kern w:val="2"/>
                <w:sz w:val="24"/>
                <w:szCs w:val="24"/>
              </w:rPr>
            </w:pPr>
            <w:r w:rsidRPr="00ED5826">
              <w:rPr>
                <w:rFonts w:ascii="Times New Roman" w:hAnsi="Times New Roman" w:cs="Times New Roman"/>
                <w:kern w:val="2"/>
                <w:sz w:val="24"/>
                <w:szCs w:val="24"/>
              </w:rPr>
              <w:t>301216534</w:t>
            </w:r>
          </w:p>
        </w:tc>
      </w:tr>
      <w:tr w:rsidR="00CE10CC" w:rsidRPr="00CE10CC" w14:paraId="5C49EB5F" w14:textId="77777777" w:rsidTr="007379E6">
        <w:tc>
          <w:tcPr>
            <w:tcW w:w="2808" w:type="dxa"/>
            <w:vMerge/>
          </w:tcPr>
          <w:p w14:paraId="4E8BD109" w14:textId="77777777" w:rsidR="000B5878" w:rsidRPr="00ED5826" w:rsidRDefault="000B5878" w:rsidP="000B5878">
            <w:pPr>
              <w:spacing w:after="0" w:line="240" w:lineRule="auto"/>
              <w:rPr>
                <w:rFonts w:ascii="Times New Roman" w:hAnsi="Times New Roman" w:cs="Times New Roman"/>
                <w:kern w:val="2"/>
                <w:sz w:val="24"/>
                <w:szCs w:val="24"/>
              </w:rPr>
            </w:pPr>
          </w:p>
        </w:tc>
        <w:tc>
          <w:tcPr>
            <w:tcW w:w="3240" w:type="dxa"/>
          </w:tcPr>
          <w:p w14:paraId="64DF1E62" w14:textId="77777777" w:rsidR="000B5878" w:rsidRPr="00ED5826" w:rsidRDefault="000B5878" w:rsidP="000B5878">
            <w:pPr>
              <w:spacing w:after="0" w:line="240" w:lineRule="auto"/>
              <w:rPr>
                <w:rFonts w:ascii="Times New Roman" w:hAnsi="Times New Roman" w:cs="Times New Roman"/>
                <w:kern w:val="2"/>
                <w:sz w:val="24"/>
                <w:szCs w:val="24"/>
              </w:rPr>
            </w:pPr>
            <w:r w:rsidRPr="00ED5826">
              <w:rPr>
                <w:rFonts w:ascii="Times New Roman" w:hAnsi="Times New Roman" w:cs="Times New Roman"/>
                <w:kern w:val="2"/>
                <w:sz w:val="24"/>
                <w:szCs w:val="24"/>
              </w:rPr>
              <w:t>1.1.3. Adresas</w:t>
            </w:r>
          </w:p>
        </w:tc>
        <w:tc>
          <w:tcPr>
            <w:tcW w:w="4153" w:type="dxa"/>
          </w:tcPr>
          <w:p w14:paraId="5E9D86D1" w14:textId="46A0FAD7" w:rsidR="000B5878" w:rsidRPr="00ED5826" w:rsidRDefault="0098430A" w:rsidP="000B5878">
            <w:pPr>
              <w:spacing w:after="0" w:line="240" w:lineRule="auto"/>
              <w:rPr>
                <w:rFonts w:ascii="Times New Roman" w:hAnsi="Times New Roman" w:cs="Times New Roman"/>
                <w:kern w:val="2"/>
                <w:sz w:val="24"/>
                <w:szCs w:val="24"/>
              </w:rPr>
            </w:pPr>
            <w:proofErr w:type="spellStart"/>
            <w:r w:rsidRPr="00ED5826">
              <w:rPr>
                <w:rFonts w:ascii="Times New Roman" w:hAnsi="Times New Roman" w:cs="Times New Roman"/>
                <w:kern w:val="2"/>
                <w:sz w:val="24"/>
                <w:szCs w:val="24"/>
              </w:rPr>
              <w:t>Šaltupio</w:t>
            </w:r>
            <w:proofErr w:type="spellEnd"/>
            <w:r w:rsidRPr="00ED5826">
              <w:rPr>
                <w:rFonts w:ascii="Times New Roman" w:hAnsi="Times New Roman" w:cs="Times New Roman"/>
                <w:kern w:val="2"/>
                <w:sz w:val="24"/>
                <w:szCs w:val="24"/>
              </w:rPr>
              <w:t xml:space="preserve"> g. 11, Anykščiai</w:t>
            </w:r>
          </w:p>
        </w:tc>
      </w:tr>
      <w:tr w:rsidR="00CE10CC" w:rsidRPr="00CE10CC" w14:paraId="3F62A76E" w14:textId="77777777" w:rsidTr="007379E6">
        <w:tc>
          <w:tcPr>
            <w:tcW w:w="2808" w:type="dxa"/>
            <w:vMerge/>
          </w:tcPr>
          <w:p w14:paraId="1AD7877C" w14:textId="77777777" w:rsidR="000B5878" w:rsidRPr="00ED5826" w:rsidRDefault="000B5878" w:rsidP="000B5878">
            <w:pPr>
              <w:spacing w:after="0" w:line="240" w:lineRule="auto"/>
              <w:rPr>
                <w:rFonts w:ascii="Times New Roman" w:hAnsi="Times New Roman" w:cs="Times New Roman"/>
                <w:kern w:val="2"/>
                <w:sz w:val="24"/>
                <w:szCs w:val="24"/>
              </w:rPr>
            </w:pPr>
          </w:p>
        </w:tc>
        <w:tc>
          <w:tcPr>
            <w:tcW w:w="3240" w:type="dxa"/>
          </w:tcPr>
          <w:p w14:paraId="59757012" w14:textId="77777777" w:rsidR="000B5878" w:rsidRPr="00ED5826" w:rsidRDefault="000B5878" w:rsidP="000B5878">
            <w:pPr>
              <w:spacing w:after="0" w:line="240" w:lineRule="auto"/>
              <w:rPr>
                <w:rFonts w:ascii="Times New Roman" w:hAnsi="Times New Roman" w:cs="Times New Roman"/>
                <w:kern w:val="2"/>
                <w:sz w:val="24"/>
                <w:szCs w:val="24"/>
              </w:rPr>
            </w:pPr>
            <w:r w:rsidRPr="00ED5826">
              <w:rPr>
                <w:rFonts w:ascii="Times New Roman" w:hAnsi="Times New Roman" w:cs="Times New Roman"/>
                <w:kern w:val="2"/>
                <w:sz w:val="24"/>
                <w:szCs w:val="24"/>
              </w:rPr>
              <w:t>1.1.4. PVM mokėtojo kodas</w:t>
            </w:r>
          </w:p>
        </w:tc>
        <w:tc>
          <w:tcPr>
            <w:tcW w:w="4153" w:type="dxa"/>
          </w:tcPr>
          <w:p w14:paraId="09593C15" w14:textId="58D46DA7" w:rsidR="000B5878" w:rsidRPr="00ED5826" w:rsidRDefault="0098430A" w:rsidP="000B5878">
            <w:pPr>
              <w:spacing w:after="0" w:line="240" w:lineRule="auto"/>
              <w:rPr>
                <w:rFonts w:ascii="Times New Roman" w:hAnsi="Times New Roman" w:cs="Times New Roman"/>
                <w:kern w:val="2"/>
                <w:sz w:val="24"/>
                <w:szCs w:val="24"/>
              </w:rPr>
            </w:pPr>
            <w:r w:rsidRPr="00ED5826">
              <w:rPr>
                <w:rFonts w:ascii="Times New Roman" w:hAnsi="Times New Roman" w:cs="Times New Roman"/>
                <w:kern w:val="2"/>
                <w:sz w:val="24"/>
                <w:szCs w:val="24"/>
              </w:rPr>
              <w:t>Ne PVM mokėtoja</w:t>
            </w:r>
          </w:p>
        </w:tc>
      </w:tr>
      <w:tr w:rsidR="00CE10CC" w:rsidRPr="00CE10CC" w14:paraId="16A50B42" w14:textId="77777777" w:rsidTr="007379E6">
        <w:tc>
          <w:tcPr>
            <w:tcW w:w="2808" w:type="dxa"/>
            <w:vMerge/>
          </w:tcPr>
          <w:p w14:paraId="46BDEA79" w14:textId="77777777" w:rsidR="000B5878" w:rsidRPr="00ED5826" w:rsidRDefault="000B5878" w:rsidP="000B5878">
            <w:pPr>
              <w:spacing w:after="0" w:line="240" w:lineRule="auto"/>
              <w:rPr>
                <w:rFonts w:ascii="Times New Roman" w:hAnsi="Times New Roman" w:cs="Times New Roman"/>
                <w:kern w:val="2"/>
                <w:sz w:val="24"/>
                <w:szCs w:val="24"/>
              </w:rPr>
            </w:pPr>
          </w:p>
        </w:tc>
        <w:tc>
          <w:tcPr>
            <w:tcW w:w="3240" w:type="dxa"/>
          </w:tcPr>
          <w:p w14:paraId="7ED8F0AE" w14:textId="77777777" w:rsidR="000B5878" w:rsidRPr="00ED5826" w:rsidRDefault="000B5878" w:rsidP="000B5878">
            <w:pPr>
              <w:spacing w:after="0" w:line="240" w:lineRule="auto"/>
              <w:rPr>
                <w:rFonts w:ascii="Times New Roman" w:hAnsi="Times New Roman" w:cs="Times New Roman"/>
                <w:kern w:val="2"/>
                <w:sz w:val="24"/>
                <w:szCs w:val="24"/>
              </w:rPr>
            </w:pPr>
            <w:r w:rsidRPr="00ED5826">
              <w:rPr>
                <w:rFonts w:ascii="Times New Roman" w:hAnsi="Times New Roman" w:cs="Times New Roman"/>
                <w:kern w:val="2"/>
                <w:sz w:val="24"/>
                <w:szCs w:val="24"/>
              </w:rPr>
              <w:t>1.1.5. Atsiskaitomoji sąskaita</w:t>
            </w:r>
          </w:p>
        </w:tc>
        <w:tc>
          <w:tcPr>
            <w:tcW w:w="4153" w:type="dxa"/>
          </w:tcPr>
          <w:p w14:paraId="63964369" w14:textId="3AF87FCE" w:rsidR="000B5878" w:rsidRPr="00ED5826" w:rsidRDefault="0098430A" w:rsidP="000B5878">
            <w:pPr>
              <w:spacing w:after="0" w:line="240" w:lineRule="auto"/>
              <w:rPr>
                <w:rFonts w:ascii="Times New Roman" w:hAnsi="Times New Roman" w:cs="Times New Roman"/>
                <w:kern w:val="2"/>
                <w:sz w:val="24"/>
                <w:szCs w:val="24"/>
              </w:rPr>
            </w:pPr>
            <w:r w:rsidRPr="00ED5826">
              <w:rPr>
                <w:rFonts w:ascii="Times New Roman" w:hAnsi="Times New Roman" w:cs="Times New Roman"/>
                <w:kern w:val="2"/>
                <w:sz w:val="24"/>
                <w:szCs w:val="24"/>
              </w:rPr>
              <w:t>LT167182100000145870</w:t>
            </w:r>
          </w:p>
        </w:tc>
      </w:tr>
      <w:tr w:rsidR="00CE10CC" w:rsidRPr="00CE10CC" w14:paraId="2BA70D82" w14:textId="77777777" w:rsidTr="007379E6">
        <w:tc>
          <w:tcPr>
            <w:tcW w:w="2808" w:type="dxa"/>
            <w:vMerge/>
          </w:tcPr>
          <w:p w14:paraId="54AD9CF8" w14:textId="77777777" w:rsidR="000B5878" w:rsidRPr="00ED5826" w:rsidRDefault="000B5878" w:rsidP="000B5878">
            <w:pPr>
              <w:spacing w:after="0" w:line="240" w:lineRule="auto"/>
              <w:rPr>
                <w:rFonts w:ascii="Times New Roman" w:hAnsi="Times New Roman" w:cs="Times New Roman"/>
                <w:kern w:val="2"/>
                <w:sz w:val="24"/>
                <w:szCs w:val="24"/>
              </w:rPr>
            </w:pPr>
          </w:p>
        </w:tc>
        <w:tc>
          <w:tcPr>
            <w:tcW w:w="3240" w:type="dxa"/>
          </w:tcPr>
          <w:p w14:paraId="236BC690" w14:textId="77777777" w:rsidR="000B5878" w:rsidRPr="00ED5826" w:rsidRDefault="000B5878" w:rsidP="000B5878">
            <w:pPr>
              <w:spacing w:after="0" w:line="240" w:lineRule="auto"/>
              <w:rPr>
                <w:rFonts w:ascii="Times New Roman" w:hAnsi="Times New Roman" w:cs="Times New Roman"/>
                <w:kern w:val="2"/>
                <w:sz w:val="24"/>
                <w:szCs w:val="24"/>
              </w:rPr>
            </w:pPr>
            <w:r w:rsidRPr="00ED5826">
              <w:rPr>
                <w:rFonts w:ascii="Times New Roman" w:hAnsi="Times New Roman" w:cs="Times New Roman"/>
                <w:kern w:val="2"/>
                <w:sz w:val="24"/>
                <w:szCs w:val="24"/>
              </w:rPr>
              <w:t>1.1.6. Bankas, banko kodas</w:t>
            </w:r>
          </w:p>
        </w:tc>
        <w:tc>
          <w:tcPr>
            <w:tcW w:w="4153" w:type="dxa"/>
          </w:tcPr>
          <w:p w14:paraId="78AD4E70" w14:textId="49ED3A28" w:rsidR="000B5878" w:rsidRPr="00ED5826" w:rsidRDefault="0098430A" w:rsidP="000B5878">
            <w:pPr>
              <w:spacing w:after="0" w:line="240" w:lineRule="auto"/>
              <w:rPr>
                <w:rFonts w:ascii="Times New Roman" w:hAnsi="Times New Roman" w:cs="Times New Roman"/>
                <w:kern w:val="2"/>
                <w:sz w:val="24"/>
                <w:szCs w:val="24"/>
              </w:rPr>
            </w:pPr>
            <w:proofErr w:type="spellStart"/>
            <w:r w:rsidRPr="00ED5826">
              <w:rPr>
                <w:rFonts w:ascii="Times New Roman" w:hAnsi="Times New Roman" w:cs="Times New Roman"/>
                <w:kern w:val="2"/>
                <w:sz w:val="24"/>
                <w:szCs w:val="24"/>
              </w:rPr>
              <w:t>A</w:t>
            </w:r>
            <w:r w:rsidR="00ED5826" w:rsidRPr="00ED5826">
              <w:rPr>
                <w:rFonts w:ascii="Times New Roman" w:hAnsi="Times New Roman" w:cs="Times New Roman"/>
                <w:kern w:val="2"/>
                <w:sz w:val="24"/>
                <w:szCs w:val="24"/>
              </w:rPr>
              <w:t>rtea</w:t>
            </w:r>
            <w:proofErr w:type="spellEnd"/>
            <w:r w:rsidR="00ED5826" w:rsidRPr="00ED5826">
              <w:rPr>
                <w:rFonts w:ascii="Times New Roman" w:hAnsi="Times New Roman" w:cs="Times New Roman"/>
                <w:kern w:val="2"/>
                <w:sz w:val="24"/>
                <w:szCs w:val="24"/>
              </w:rPr>
              <w:t xml:space="preserve"> </w:t>
            </w:r>
            <w:r w:rsidRPr="00ED5826">
              <w:rPr>
                <w:rFonts w:ascii="Times New Roman" w:hAnsi="Times New Roman" w:cs="Times New Roman"/>
                <w:kern w:val="2"/>
                <w:sz w:val="24"/>
                <w:szCs w:val="24"/>
              </w:rPr>
              <w:t>bankas</w:t>
            </w:r>
            <w:r w:rsidR="00ED5826" w:rsidRPr="00ED5826">
              <w:rPr>
                <w:rFonts w:ascii="Times New Roman" w:hAnsi="Times New Roman" w:cs="Times New Roman"/>
                <w:kern w:val="2"/>
                <w:sz w:val="24"/>
                <w:szCs w:val="24"/>
              </w:rPr>
              <w:t>, 71821</w:t>
            </w:r>
          </w:p>
        </w:tc>
      </w:tr>
      <w:tr w:rsidR="00CE10CC" w:rsidRPr="00CE10CC" w14:paraId="313B656F" w14:textId="77777777" w:rsidTr="007379E6">
        <w:tc>
          <w:tcPr>
            <w:tcW w:w="2808" w:type="dxa"/>
            <w:vMerge/>
          </w:tcPr>
          <w:p w14:paraId="42BE0094" w14:textId="77777777" w:rsidR="000B5878" w:rsidRPr="00ED5826" w:rsidRDefault="000B5878" w:rsidP="000B5878">
            <w:pPr>
              <w:spacing w:after="0" w:line="240" w:lineRule="auto"/>
              <w:rPr>
                <w:rFonts w:ascii="Times New Roman" w:hAnsi="Times New Roman" w:cs="Times New Roman"/>
                <w:kern w:val="2"/>
                <w:sz w:val="24"/>
                <w:szCs w:val="24"/>
              </w:rPr>
            </w:pPr>
          </w:p>
        </w:tc>
        <w:tc>
          <w:tcPr>
            <w:tcW w:w="3240" w:type="dxa"/>
          </w:tcPr>
          <w:p w14:paraId="0E290B21" w14:textId="77777777" w:rsidR="000B5878" w:rsidRPr="00ED5826" w:rsidRDefault="000B5878" w:rsidP="000B5878">
            <w:pPr>
              <w:spacing w:after="0" w:line="240" w:lineRule="auto"/>
              <w:rPr>
                <w:rFonts w:ascii="Times New Roman" w:hAnsi="Times New Roman" w:cs="Times New Roman"/>
                <w:kern w:val="2"/>
                <w:sz w:val="24"/>
                <w:szCs w:val="24"/>
              </w:rPr>
            </w:pPr>
            <w:r w:rsidRPr="00ED5826">
              <w:rPr>
                <w:rFonts w:ascii="Times New Roman" w:hAnsi="Times New Roman" w:cs="Times New Roman"/>
                <w:kern w:val="2"/>
                <w:sz w:val="24"/>
                <w:szCs w:val="24"/>
              </w:rPr>
              <w:t>1.1.7. Telefonas</w:t>
            </w:r>
          </w:p>
        </w:tc>
        <w:tc>
          <w:tcPr>
            <w:tcW w:w="4153" w:type="dxa"/>
          </w:tcPr>
          <w:p w14:paraId="579CB0E7" w14:textId="021856B5" w:rsidR="000B5878" w:rsidRPr="00ED5826" w:rsidRDefault="00ED5826" w:rsidP="000B5878">
            <w:pPr>
              <w:spacing w:after="0" w:line="240" w:lineRule="auto"/>
              <w:rPr>
                <w:rFonts w:ascii="Times New Roman" w:hAnsi="Times New Roman" w:cs="Times New Roman"/>
                <w:kern w:val="2"/>
                <w:sz w:val="24"/>
                <w:szCs w:val="24"/>
              </w:rPr>
            </w:pPr>
            <w:r w:rsidRPr="00ED5826">
              <w:rPr>
                <w:rFonts w:ascii="Times New Roman" w:hAnsi="Times New Roman" w:cs="Times New Roman"/>
                <w:kern w:val="2"/>
                <w:sz w:val="24"/>
                <w:szCs w:val="24"/>
              </w:rPr>
              <w:t>+37038143140</w:t>
            </w:r>
          </w:p>
        </w:tc>
      </w:tr>
      <w:tr w:rsidR="00CE10CC" w:rsidRPr="00CE10CC" w14:paraId="7458FDA4" w14:textId="77777777" w:rsidTr="007379E6">
        <w:tc>
          <w:tcPr>
            <w:tcW w:w="2808" w:type="dxa"/>
            <w:vMerge/>
          </w:tcPr>
          <w:p w14:paraId="4EAF3328" w14:textId="77777777" w:rsidR="000B5878" w:rsidRPr="00ED5826" w:rsidRDefault="000B5878" w:rsidP="000B5878">
            <w:pPr>
              <w:spacing w:after="0" w:line="240" w:lineRule="auto"/>
              <w:rPr>
                <w:rFonts w:ascii="Times New Roman" w:hAnsi="Times New Roman" w:cs="Times New Roman"/>
                <w:kern w:val="2"/>
                <w:sz w:val="24"/>
                <w:szCs w:val="24"/>
              </w:rPr>
            </w:pPr>
          </w:p>
        </w:tc>
        <w:tc>
          <w:tcPr>
            <w:tcW w:w="3240" w:type="dxa"/>
          </w:tcPr>
          <w:p w14:paraId="324A6B96" w14:textId="77777777" w:rsidR="000B5878" w:rsidRPr="00ED5826" w:rsidRDefault="000B5878" w:rsidP="000B5878">
            <w:pPr>
              <w:spacing w:after="0" w:line="240" w:lineRule="auto"/>
              <w:rPr>
                <w:rFonts w:ascii="Times New Roman" w:hAnsi="Times New Roman" w:cs="Times New Roman"/>
                <w:kern w:val="2"/>
                <w:sz w:val="24"/>
                <w:szCs w:val="24"/>
              </w:rPr>
            </w:pPr>
            <w:r w:rsidRPr="00ED5826">
              <w:rPr>
                <w:rFonts w:ascii="Times New Roman" w:hAnsi="Times New Roman" w:cs="Times New Roman"/>
                <w:kern w:val="2"/>
                <w:sz w:val="24"/>
                <w:szCs w:val="24"/>
              </w:rPr>
              <w:t>1.1.8. El. paštas</w:t>
            </w:r>
          </w:p>
        </w:tc>
        <w:tc>
          <w:tcPr>
            <w:tcW w:w="4153" w:type="dxa"/>
          </w:tcPr>
          <w:p w14:paraId="6C0E1C1A" w14:textId="2ABDB566" w:rsidR="000B5878" w:rsidRPr="00ED5826" w:rsidRDefault="00ED5826" w:rsidP="000B5878">
            <w:pPr>
              <w:spacing w:after="0" w:line="240" w:lineRule="auto"/>
              <w:rPr>
                <w:rFonts w:ascii="Times New Roman" w:hAnsi="Times New Roman" w:cs="Times New Roman"/>
                <w:kern w:val="2"/>
                <w:sz w:val="24"/>
                <w:szCs w:val="24"/>
                <w:lang w:val="en-US"/>
              </w:rPr>
            </w:pPr>
            <w:r w:rsidRPr="00ED5826">
              <w:rPr>
                <w:rFonts w:ascii="Times New Roman" w:hAnsi="Times New Roman" w:cs="Times New Roman"/>
                <w:kern w:val="2"/>
                <w:sz w:val="24"/>
                <w:szCs w:val="24"/>
                <w:lang w:val="en-US"/>
              </w:rPr>
              <w:t>anyksciuraj.spc@gmail.com</w:t>
            </w:r>
          </w:p>
        </w:tc>
      </w:tr>
      <w:tr w:rsidR="00CE10CC" w:rsidRPr="00CE10CC" w14:paraId="0F6B4B98" w14:textId="77777777" w:rsidTr="007379E6">
        <w:tc>
          <w:tcPr>
            <w:tcW w:w="2808" w:type="dxa"/>
            <w:vMerge/>
          </w:tcPr>
          <w:p w14:paraId="15076182" w14:textId="77777777" w:rsidR="000B5878" w:rsidRPr="00ED5826" w:rsidRDefault="000B5878" w:rsidP="000B5878">
            <w:pPr>
              <w:spacing w:after="0" w:line="240" w:lineRule="auto"/>
              <w:rPr>
                <w:rFonts w:ascii="Times New Roman" w:hAnsi="Times New Roman" w:cs="Times New Roman"/>
                <w:kern w:val="2"/>
                <w:sz w:val="24"/>
                <w:szCs w:val="24"/>
              </w:rPr>
            </w:pPr>
          </w:p>
        </w:tc>
        <w:tc>
          <w:tcPr>
            <w:tcW w:w="3240" w:type="dxa"/>
          </w:tcPr>
          <w:p w14:paraId="5734857A" w14:textId="77777777" w:rsidR="000B5878" w:rsidRPr="00ED5826" w:rsidRDefault="000B5878" w:rsidP="000B5878">
            <w:pPr>
              <w:spacing w:after="0" w:line="240" w:lineRule="auto"/>
              <w:rPr>
                <w:rFonts w:ascii="Times New Roman" w:hAnsi="Times New Roman" w:cs="Times New Roman"/>
                <w:kern w:val="2"/>
                <w:sz w:val="24"/>
                <w:szCs w:val="24"/>
              </w:rPr>
            </w:pPr>
            <w:r w:rsidRPr="00ED5826">
              <w:rPr>
                <w:rFonts w:ascii="Times New Roman" w:hAnsi="Times New Roman" w:cs="Times New Roman"/>
                <w:kern w:val="2"/>
                <w:sz w:val="24"/>
                <w:szCs w:val="24"/>
              </w:rPr>
              <w:t>1.1.9. Šalies atstovas</w:t>
            </w:r>
          </w:p>
        </w:tc>
        <w:tc>
          <w:tcPr>
            <w:tcW w:w="4153" w:type="dxa"/>
          </w:tcPr>
          <w:p w14:paraId="14F17D94" w14:textId="630E05A5" w:rsidR="000B5878" w:rsidRPr="00ED5826" w:rsidRDefault="00ED5826" w:rsidP="00A772CC">
            <w:pPr>
              <w:spacing w:after="0" w:line="240" w:lineRule="auto"/>
              <w:rPr>
                <w:rFonts w:ascii="Times New Roman" w:hAnsi="Times New Roman" w:cs="Times New Roman"/>
                <w:kern w:val="2"/>
                <w:sz w:val="24"/>
                <w:szCs w:val="24"/>
              </w:rPr>
            </w:pPr>
            <w:r w:rsidRPr="00ED5826">
              <w:rPr>
                <w:rFonts w:ascii="Times New Roman" w:hAnsi="Times New Roman" w:cs="Times New Roman"/>
                <w:kern w:val="2"/>
                <w:sz w:val="24"/>
                <w:szCs w:val="24"/>
              </w:rPr>
              <w:t xml:space="preserve">Jolanta </w:t>
            </w:r>
            <w:proofErr w:type="spellStart"/>
            <w:r w:rsidRPr="00ED5826">
              <w:rPr>
                <w:rFonts w:ascii="Times New Roman" w:hAnsi="Times New Roman" w:cs="Times New Roman"/>
                <w:kern w:val="2"/>
                <w:sz w:val="24"/>
                <w:szCs w:val="24"/>
              </w:rPr>
              <w:t>Pleškienė</w:t>
            </w:r>
            <w:proofErr w:type="spellEnd"/>
          </w:p>
        </w:tc>
      </w:tr>
      <w:tr w:rsidR="00CE10CC" w:rsidRPr="00CE10CC" w14:paraId="0FDA01F6" w14:textId="77777777" w:rsidTr="007379E6">
        <w:tc>
          <w:tcPr>
            <w:tcW w:w="2808" w:type="dxa"/>
            <w:vMerge/>
          </w:tcPr>
          <w:p w14:paraId="223FBBDF" w14:textId="77777777" w:rsidR="000B5878" w:rsidRPr="00ED5826" w:rsidRDefault="000B5878" w:rsidP="000B5878">
            <w:pPr>
              <w:spacing w:after="0" w:line="240" w:lineRule="auto"/>
              <w:rPr>
                <w:rFonts w:ascii="Times New Roman" w:hAnsi="Times New Roman" w:cs="Times New Roman"/>
                <w:kern w:val="2"/>
                <w:sz w:val="24"/>
                <w:szCs w:val="24"/>
              </w:rPr>
            </w:pPr>
          </w:p>
        </w:tc>
        <w:tc>
          <w:tcPr>
            <w:tcW w:w="3240" w:type="dxa"/>
          </w:tcPr>
          <w:p w14:paraId="02170F97" w14:textId="77777777" w:rsidR="000B5878" w:rsidRPr="00ED5826" w:rsidRDefault="000B5878" w:rsidP="000B5878">
            <w:pPr>
              <w:spacing w:after="0" w:line="240" w:lineRule="auto"/>
              <w:rPr>
                <w:rFonts w:ascii="Times New Roman" w:hAnsi="Times New Roman" w:cs="Times New Roman"/>
                <w:kern w:val="2"/>
                <w:sz w:val="24"/>
                <w:szCs w:val="24"/>
              </w:rPr>
            </w:pPr>
            <w:r w:rsidRPr="00ED5826">
              <w:rPr>
                <w:rFonts w:ascii="Times New Roman" w:hAnsi="Times New Roman" w:cs="Times New Roman"/>
                <w:kern w:val="2"/>
                <w:sz w:val="24"/>
                <w:szCs w:val="24"/>
              </w:rPr>
              <w:t>1.1.10. Atstovavimo pagrindas</w:t>
            </w:r>
          </w:p>
        </w:tc>
        <w:tc>
          <w:tcPr>
            <w:tcW w:w="4153" w:type="dxa"/>
          </w:tcPr>
          <w:p w14:paraId="49BDC276" w14:textId="20C1B143" w:rsidR="000B5878" w:rsidRPr="00ED5826" w:rsidRDefault="00ED5826" w:rsidP="000B5878">
            <w:pPr>
              <w:spacing w:after="0" w:line="240" w:lineRule="auto"/>
              <w:rPr>
                <w:rFonts w:ascii="Times New Roman" w:hAnsi="Times New Roman" w:cs="Times New Roman"/>
                <w:kern w:val="2"/>
                <w:sz w:val="24"/>
                <w:szCs w:val="24"/>
              </w:rPr>
            </w:pPr>
            <w:r w:rsidRPr="00ED5826">
              <w:rPr>
                <w:rFonts w:ascii="Times New Roman" w:hAnsi="Times New Roman" w:cs="Times New Roman"/>
                <w:kern w:val="2"/>
                <w:sz w:val="24"/>
                <w:szCs w:val="24"/>
              </w:rPr>
              <w:t>Direktorė</w:t>
            </w:r>
          </w:p>
        </w:tc>
      </w:tr>
      <w:tr w:rsidR="00CE10CC" w:rsidRPr="00CE10CC" w14:paraId="4B286D30" w14:textId="77777777" w:rsidTr="007379E6">
        <w:tc>
          <w:tcPr>
            <w:tcW w:w="2808" w:type="dxa"/>
            <w:vMerge w:val="restart"/>
          </w:tcPr>
          <w:p w14:paraId="398A03B9" w14:textId="77777777" w:rsidR="000B5878" w:rsidRPr="00ED5826" w:rsidRDefault="000B5878" w:rsidP="000B5878">
            <w:pPr>
              <w:spacing w:after="0" w:line="240" w:lineRule="auto"/>
              <w:rPr>
                <w:rFonts w:ascii="Times New Roman" w:hAnsi="Times New Roman" w:cs="Times New Roman"/>
                <w:b/>
                <w:kern w:val="2"/>
                <w:sz w:val="24"/>
                <w:szCs w:val="24"/>
              </w:rPr>
            </w:pPr>
          </w:p>
          <w:p w14:paraId="7EBDA360" w14:textId="77777777" w:rsidR="000B5878" w:rsidRPr="00ED5826" w:rsidRDefault="000B5878" w:rsidP="000B5878">
            <w:pPr>
              <w:spacing w:after="0" w:line="240" w:lineRule="auto"/>
              <w:rPr>
                <w:rFonts w:ascii="Times New Roman" w:hAnsi="Times New Roman" w:cs="Times New Roman"/>
                <w:b/>
                <w:kern w:val="2"/>
                <w:sz w:val="24"/>
                <w:szCs w:val="24"/>
              </w:rPr>
            </w:pPr>
          </w:p>
          <w:p w14:paraId="4C318B8A" w14:textId="77777777" w:rsidR="000B5878" w:rsidRPr="00ED5826" w:rsidRDefault="000B5878" w:rsidP="000B5878">
            <w:pPr>
              <w:spacing w:after="0" w:line="240" w:lineRule="auto"/>
              <w:rPr>
                <w:rFonts w:ascii="Times New Roman" w:hAnsi="Times New Roman" w:cs="Times New Roman"/>
                <w:b/>
                <w:kern w:val="2"/>
                <w:sz w:val="24"/>
                <w:szCs w:val="24"/>
              </w:rPr>
            </w:pPr>
          </w:p>
          <w:p w14:paraId="23C31C1B" w14:textId="77777777" w:rsidR="000B5878" w:rsidRPr="00ED5826" w:rsidRDefault="000B5878" w:rsidP="000B5878">
            <w:pPr>
              <w:spacing w:after="0" w:line="240" w:lineRule="auto"/>
              <w:rPr>
                <w:rFonts w:ascii="Times New Roman" w:hAnsi="Times New Roman" w:cs="Times New Roman"/>
                <w:b/>
                <w:kern w:val="2"/>
                <w:sz w:val="24"/>
                <w:szCs w:val="24"/>
              </w:rPr>
            </w:pPr>
            <w:r w:rsidRPr="00ED5826">
              <w:rPr>
                <w:rFonts w:ascii="Times New Roman" w:hAnsi="Times New Roman" w:cs="Times New Roman"/>
                <w:b/>
                <w:kern w:val="2"/>
                <w:sz w:val="24"/>
                <w:szCs w:val="24"/>
              </w:rPr>
              <w:t>1.2. Tiekėjas</w:t>
            </w:r>
          </w:p>
          <w:p w14:paraId="0F19EBAA" w14:textId="77777777" w:rsidR="000B5878" w:rsidRPr="00ED5826" w:rsidRDefault="000B5878" w:rsidP="000B5878">
            <w:pPr>
              <w:spacing w:after="0" w:line="240" w:lineRule="auto"/>
              <w:rPr>
                <w:rFonts w:ascii="Times New Roman" w:hAnsi="Times New Roman" w:cs="Times New Roman"/>
                <w:b/>
                <w:kern w:val="2"/>
                <w:sz w:val="24"/>
                <w:szCs w:val="24"/>
              </w:rPr>
            </w:pPr>
          </w:p>
        </w:tc>
        <w:tc>
          <w:tcPr>
            <w:tcW w:w="3240" w:type="dxa"/>
          </w:tcPr>
          <w:p w14:paraId="7072808B" w14:textId="77777777" w:rsidR="000B5878" w:rsidRPr="00ED5826" w:rsidRDefault="000B5878" w:rsidP="000B5878">
            <w:pPr>
              <w:spacing w:after="0" w:line="240" w:lineRule="auto"/>
              <w:rPr>
                <w:rFonts w:ascii="Times New Roman" w:hAnsi="Times New Roman" w:cs="Times New Roman"/>
                <w:kern w:val="2"/>
                <w:sz w:val="24"/>
                <w:szCs w:val="24"/>
              </w:rPr>
            </w:pPr>
            <w:r w:rsidRPr="00ED5826">
              <w:rPr>
                <w:rFonts w:ascii="Times New Roman" w:hAnsi="Times New Roman" w:cs="Times New Roman"/>
                <w:kern w:val="2"/>
                <w:sz w:val="24"/>
                <w:szCs w:val="24"/>
              </w:rPr>
              <w:t>1.2.1. Pavadinimas</w:t>
            </w:r>
          </w:p>
        </w:tc>
        <w:tc>
          <w:tcPr>
            <w:tcW w:w="4153" w:type="dxa"/>
          </w:tcPr>
          <w:p w14:paraId="73BA3FA4" w14:textId="384C952C" w:rsidR="000B5878" w:rsidRPr="00ED5826" w:rsidRDefault="000B5878" w:rsidP="000B5878">
            <w:pPr>
              <w:spacing w:after="0" w:line="240" w:lineRule="auto"/>
              <w:jc w:val="center"/>
              <w:rPr>
                <w:rFonts w:ascii="Times New Roman" w:hAnsi="Times New Roman" w:cs="Times New Roman"/>
                <w:kern w:val="2"/>
                <w:sz w:val="24"/>
                <w:szCs w:val="24"/>
              </w:rPr>
            </w:pPr>
          </w:p>
        </w:tc>
      </w:tr>
      <w:tr w:rsidR="00CE10CC" w:rsidRPr="00CE10CC" w14:paraId="740860F3" w14:textId="77777777" w:rsidTr="007379E6">
        <w:tc>
          <w:tcPr>
            <w:tcW w:w="2808" w:type="dxa"/>
            <w:vMerge/>
          </w:tcPr>
          <w:p w14:paraId="68F1B8F4" w14:textId="77777777" w:rsidR="000B5878" w:rsidRPr="006B3897" w:rsidRDefault="000B5878" w:rsidP="000B5878">
            <w:pPr>
              <w:spacing w:after="0" w:line="240" w:lineRule="auto"/>
              <w:rPr>
                <w:rFonts w:ascii="Times New Roman" w:hAnsi="Times New Roman" w:cs="Times New Roman"/>
                <w:b/>
                <w:kern w:val="2"/>
                <w:sz w:val="24"/>
                <w:szCs w:val="24"/>
              </w:rPr>
            </w:pPr>
          </w:p>
        </w:tc>
        <w:tc>
          <w:tcPr>
            <w:tcW w:w="3240" w:type="dxa"/>
          </w:tcPr>
          <w:p w14:paraId="1C5165C6" w14:textId="77777777" w:rsidR="000B5878" w:rsidRPr="006B3897" w:rsidRDefault="000B5878" w:rsidP="000B5878">
            <w:pPr>
              <w:spacing w:after="0" w:line="240" w:lineRule="auto"/>
              <w:rPr>
                <w:rFonts w:ascii="Times New Roman" w:hAnsi="Times New Roman" w:cs="Times New Roman"/>
                <w:kern w:val="2"/>
                <w:sz w:val="24"/>
                <w:szCs w:val="24"/>
              </w:rPr>
            </w:pPr>
            <w:r w:rsidRPr="006B3897">
              <w:rPr>
                <w:rFonts w:ascii="Times New Roman" w:hAnsi="Times New Roman" w:cs="Times New Roman"/>
                <w:kern w:val="2"/>
                <w:sz w:val="24"/>
                <w:szCs w:val="24"/>
              </w:rPr>
              <w:t>1.2.2. Juridinio asmens kodas</w:t>
            </w:r>
          </w:p>
        </w:tc>
        <w:tc>
          <w:tcPr>
            <w:tcW w:w="4153" w:type="dxa"/>
          </w:tcPr>
          <w:p w14:paraId="79BA1D71" w14:textId="6D03869C" w:rsidR="000B5878" w:rsidRPr="006B3897" w:rsidRDefault="000B5878" w:rsidP="000B5878">
            <w:pPr>
              <w:spacing w:after="0" w:line="240" w:lineRule="auto"/>
              <w:jc w:val="center"/>
              <w:rPr>
                <w:rFonts w:ascii="Times New Roman" w:hAnsi="Times New Roman" w:cs="Times New Roman"/>
                <w:kern w:val="2"/>
                <w:sz w:val="24"/>
                <w:szCs w:val="24"/>
              </w:rPr>
            </w:pPr>
          </w:p>
        </w:tc>
      </w:tr>
      <w:tr w:rsidR="00CE10CC" w:rsidRPr="00CE10CC" w14:paraId="6521745C" w14:textId="77777777" w:rsidTr="007379E6">
        <w:tc>
          <w:tcPr>
            <w:tcW w:w="2808" w:type="dxa"/>
            <w:vMerge/>
          </w:tcPr>
          <w:p w14:paraId="007C2F82" w14:textId="77777777" w:rsidR="000B5878" w:rsidRPr="006B3897" w:rsidRDefault="000B5878" w:rsidP="000B5878">
            <w:pPr>
              <w:spacing w:after="0" w:line="240" w:lineRule="auto"/>
              <w:rPr>
                <w:rFonts w:ascii="Times New Roman" w:hAnsi="Times New Roman" w:cs="Times New Roman"/>
                <w:b/>
                <w:kern w:val="2"/>
                <w:sz w:val="24"/>
                <w:szCs w:val="24"/>
              </w:rPr>
            </w:pPr>
          </w:p>
        </w:tc>
        <w:tc>
          <w:tcPr>
            <w:tcW w:w="3240" w:type="dxa"/>
          </w:tcPr>
          <w:p w14:paraId="373750FD" w14:textId="77777777" w:rsidR="000B5878" w:rsidRPr="006B3897" w:rsidRDefault="000B5878" w:rsidP="000B5878">
            <w:pPr>
              <w:spacing w:after="0" w:line="240" w:lineRule="auto"/>
              <w:rPr>
                <w:rFonts w:ascii="Times New Roman" w:hAnsi="Times New Roman" w:cs="Times New Roman"/>
                <w:kern w:val="2"/>
                <w:sz w:val="24"/>
                <w:szCs w:val="24"/>
              </w:rPr>
            </w:pPr>
            <w:r w:rsidRPr="006B3897">
              <w:rPr>
                <w:rFonts w:ascii="Times New Roman" w:hAnsi="Times New Roman" w:cs="Times New Roman"/>
                <w:kern w:val="2"/>
                <w:sz w:val="24"/>
                <w:szCs w:val="24"/>
              </w:rPr>
              <w:t>1.2.3. Adresas</w:t>
            </w:r>
          </w:p>
        </w:tc>
        <w:tc>
          <w:tcPr>
            <w:tcW w:w="4153" w:type="dxa"/>
          </w:tcPr>
          <w:p w14:paraId="602ACDAE" w14:textId="3B4FEF68" w:rsidR="000B5878" w:rsidRPr="006B3897" w:rsidRDefault="000B5878" w:rsidP="000B5878">
            <w:pPr>
              <w:spacing w:after="0" w:line="240" w:lineRule="auto"/>
              <w:jc w:val="center"/>
              <w:rPr>
                <w:rFonts w:ascii="Times New Roman" w:hAnsi="Times New Roman" w:cs="Times New Roman"/>
                <w:kern w:val="2"/>
                <w:sz w:val="24"/>
                <w:szCs w:val="24"/>
              </w:rPr>
            </w:pPr>
          </w:p>
        </w:tc>
      </w:tr>
      <w:tr w:rsidR="00CE10CC" w:rsidRPr="00CE10CC" w14:paraId="12C889CB" w14:textId="77777777" w:rsidTr="007379E6">
        <w:tc>
          <w:tcPr>
            <w:tcW w:w="2808" w:type="dxa"/>
            <w:vMerge/>
          </w:tcPr>
          <w:p w14:paraId="4F79D9B1" w14:textId="77777777" w:rsidR="000B5878" w:rsidRPr="006B3897" w:rsidRDefault="000B5878" w:rsidP="000B5878">
            <w:pPr>
              <w:spacing w:after="0" w:line="240" w:lineRule="auto"/>
              <w:rPr>
                <w:rFonts w:ascii="Times New Roman" w:hAnsi="Times New Roman" w:cs="Times New Roman"/>
                <w:b/>
                <w:kern w:val="2"/>
                <w:sz w:val="24"/>
                <w:szCs w:val="24"/>
              </w:rPr>
            </w:pPr>
          </w:p>
        </w:tc>
        <w:tc>
          <w:tcPr>
            <w:tcW w:w="3240" w:type="dxa"/>
          </w:tcPr>
          <w:p w14:paraId="10A14733" w14:textId="77777777" w:rsidR="000B5878" w:rsidRPr="006B3897" w:rsidRDefault="000B5878" w:rsidP="000B5878">
            <w:pPr>
              <w:spacing w:after="0" w:line="240" w:lineRule="auto"/>
              <w:rPr>
                <w:rFonts w:ascii="Times New Roman" w:hAnsi="Times New Roman" w:cs="Times New Roman"/>
                <w:kern w:val="2"/>
                <w:sz w:val="24"/>
                <w:szCs w:val="24"/>
              </w:rPr>
            </w:pPr>
            <w:r w:rsidRPr="006B3897">
              <w:rPr>
                <w:rFonts w:ascii="Times New Roman" w:hAnsi="Times New Roman" w:cs="Times New Roman"/>
                <w:kern w:val="2"/>
                <w:sz w:val="24"/>
                <w:szCs w:val="24"/>
              </w:rPr>
              <w:t>1.2.4. PVM mokėtojo kodas</w:t>
            </w:r>
          </w:p>
        </w:tc>
        <w:tc>
          <w:tcPr>
            <w:tcW w:w="4153" w:type="dxa"/>
          </w:tcPr>
          <w:p w14:paraId="16353896" w14:textId="04A02F71" w:rsidR="000B5878" w:rsidRPr="006B3897" w:rsidRDefault="000B5878" w:rsidP="000B5878">
            <w:pPr>
              <w:spacing w:after="0" w:line="240" w:lineRule="auto"/>
              <w:jc w:val="center"/>
              <w:rPr>
                <w:rFonts w:ascii="Times New Roman" w:hAnsi="Times New Roman" w:cs="Times New Roman"/>
                <w:kern w:val="2"/>
                <w:sz w:val="24"/>
                <w:szCs w:val="24"/>
              </w:rPr>
            </w:pPr>
          </w:p>
        </w:tc>
      </w:tr>
      <w:tr w:rsidR="00CE10CC" w:rsidRPr="00CE10CC" w14:paraId="70FB5DFC" w14:textId="77777777" w:rsidTr="007379E6">
        <w:tc>
          <w:tcPr>
            <w:tcW w:w="2808" w:type="dxa"/>
            <w:vMerge/>
          </w:tcPr>
          <w:p w14:paraId="325AE62C" w14:textId="77777777" w:rsidR="000B5878" w:rsidRPr="006B3897" w:rsidRDefault="000B5878" w:rsidP="000B5878">
            <w:pPr>
              <w:spacing w:after="0" w:line="240" w:lineRule="auto"/>
              <w:rPr>
                <w:rFonts w:ascii="Times New Roman" w:hAnsi="Times New Roman" w:cs="Times New Roman"/>
                <w:b/>
                <w:kern w:val="2"/>
                <w:sz w:val="24"/>
                <w:szCs w:val="24"/>
              </w:rPr>
            </w:pPr>
          </w:p>
        </w:tc>
        <w:tc>
          <w:tcPr>
            <w:tcW w:w="3240" w:type="dxa"/>
          </w:tcPr>
          <w:p w14:paraId="643CED04" w14:textId="77777777" w:rsidR="000B5878" w:rsidRPr="006B3897" w:rsidRDefault="000B5878" w:rsidP="000B5878">
            <w:pPr>
              <w:spacing w:after="0" w:line="240" w:lineRule="auto"/>
              <w:rPr>
                <w:rFonts w:ascii="Times New Roman" w:hAnsi="Times New Roman" w:cs="Times New Roman"/>
                <w:kern w:val="2"/>
                <w:sz w:val="24"/>
                <w:szCs w:val="24"/>
              </w:rPr>
            </w:pPr>
            <w:r w:rsidRPr="006B3897">
              <w:rPr>
                <w:rFonts w:ascii="Times New Roman" w:hAnsi="Times New Roman" w:cs="Times New Roman"/>
                <w:kern w:val="2"/>
                <w:sz w:val="24"/>
                <w:szCs w:val="24"/>
              </w:rPr>
              <w:t>1.2.5. Atsiskaitomoji sąskaita</w:t>
            </w:r>
          </w:p>
        </w:tc>
        <w:tc>
          <w:tcPr>
            <w:tcW w:w="4153" w:type="dxa"/>
          </w:tcPr>
          <w:p w14:paraId="105D93CA" w14:textId="1048C08B" w:rsidR="000B5878" w:rsidRPr="006B3897" w:rsidRDefault="000B5878" w:rsidP="000B5878">
            <w:pPr>
              <w:spacing w:after="0" w:line="240" w:lineRule="auto"/>
              <w:jc w:val="center"/>
              <w:rPr>
                <w:rFonts w:ascii="Times New Roman" w:hAnsi="Times New Roman" w:cs="Times New Roman"/>
                <w:kern w:val="2"/>
                <w:sz w:val="24"/>
                <w:szCs w:val="24"/>
              </w:rPr>
            </w:pPr>
          </w:p>
        </w:tc>
      </w:tr>
      <w:tr w:rsidR="00CE10CC" w:rsidRPr="00CE10CC" w14:paraId="533356D8" w14:textId="77777777" w:rsidTr="007379E6">
        <w:tc>
          <w:tcPr>
            <w:tcW w:w="2808" w:type="dxa"/>
            <w:vMerge/>
          </w:tcPr>
          <w:p w14:paraId="76516FD3" w14:textId="77777777" w:rsidR="000B5878" w:rsidRPr="006B3897" w:rsidRDefault="000B5878" w:rsidP="000B5878">
            <w:pPr>
              <w:spacing w:after="0" w:line="240" w:lineRule="auto"/>
              <w:rPr>
                <w:rFonts w:ascii="Times New Roman" w:hAnsi="Times New Roman" w:cs="Times New Roman"/>
                <w:b/>
                <w:kern w:val="2"/>
                <w:sz w:val="24"/>
                <w:szCs w:val="24"/>
              </w:rPr>
            </w:pPr>
          </w:p>
        </w:tc>
        <w:tc>
          <w:tcPr>
            <w:tcW w:w="3240" w:type="dxa"/>
          </w:tcPr>
          <w:p w14:paraId="2D3BE56B" w14:textId="77777777" w:rsidR="000B5878" w:rsidRPr="006B3897" w:rsidRDefault="000B5878" w:rsidP="000B5878">
            <w:pPr>
              <w:spacing w:after="0" w:line="240" w:lineRule="auto"/>
              <w:rPr>
                <w:rFonts w:ascii="Times New Roman" w:hAnsi="Times New Roman" w:cs="Times New Roman"/>
                <w:kern w:val="2"/>
                <w:sz w:val="24"/>
                <w:szCs w:val="24"/>
              </w:rPr>
            </w:pPr>
            <w:r w:rsidRPr="006B3897">
              <w:rPr>
                <w:rFonts w:ascii="Times New Roman" w:hAnsi="Times New Roman" w:cs="Times New Roman"/>
                <w:kern w:val="2"/>
                <w:sz w:val="24"/>
                <w:szCs w:val="24"/>
              </w:rPr>
              <w:t>1.2.6. Bankas, banko kodas</w:t>
            </w:r>
          </w:p>
        </w:tc>
        <w:tc>
          <w:tcPr>
            <w:tcW w:w="4153" w:type="dxa"/>
          </w:tcPr>
          <w:p w14:paraId="6DDD05C5" w14:textId="520F5AB4" w:rsidR="000B5878" w:rsidRPr="006B3897" w:rsidRDefault="000B5878" w:rsidP="000B5878">
            <w:pPr>
              <w:spacing w:after="0" w:line="240" w:lineRule="auto"/>
              <w:jc w:val="center"/>
              <w:rPr>
                <w:rFonts w:ascii="Times New Roman" w:hAnsi="Times New Roman" w:cs="Times New Roman"/>
                <w:kern w:val="2"/>
                <w:sz w:val="24"/>
                <w:szCs w:val="24"/>
              </w:rPr>
            </w:pPr>
          </w:p>
        </w:tc>
      </w:tr>
      <w:tr w:rsidR="00CE10CC" w:rsidRPr="00CE10CC" w14:paraId="6EEDFFA3" w14:textId="77777777" w:rsidTr="007379E6">
        <w:tc>
          <w:tcPr>
            <w:tcW w:w="2808" w:type="dxa"/>
            <w:vMerge/>
          </w:tcPr>
          <w:p w14:paraId="7397751B" w14:textId="77777777" w:rsidR="000B5878" w:rsidRPr="006B3897" w:rsidRDefault="000B5878" w:rsidP="000B5878">
            <w:pPr>
              <w:spacing w:after="0" w:line="240" w:lineRule="auto"/>
              <w:rPr>
                <w:rFonts w:ascii="Times New Roman" w:hAnsi="Times New Roman" w:cs="Times New Roman"/>
                <w:b/>
                <w:kern w:val="2"/>
                <w:sz w:val="24"/>
                <w:szCs w:val="24"/>
              </w:rPr>
            </w:pPr>
          </w:p>
        </w:tc>
        <w:tc>
          <w:tcPr>
            <w:tcW w:w="3240" w:type="dxa"/>
          </w:tcPr>
          <w:p w14:paraId="14748871" w14:textId="77777777" w:rsidR="000B5878" w:rsidRPr="006B3897" w:rsidRDefault="000B5878" w:rsidP="000B5878">
            <w:pPr>
              <w:spacing w:after="0" w:line="240" w:lineRule="auto"/>
              <w:rPr>
                <w:rFonts w:ascii="Times New Roman" w:hAnsi="Times New Roman" w:cs="Times New Roman"/>
                <w:kern w:val="2"/>
                <w:sz w:val="24"/>
                <w:szCs w:val="24"/>
              </w:rPr>
            </w:pPr>
            <w:r w:rsidRPr="006B3897">
              <w:rPr>
                <w:rFonts w:ascii="Times New Roman" w:hAnsi="Times New Roman" w:cs="Times New Roman"/>
                <w:kern w:val="2"/>
                <w:sz w:val="24"/>
                <w:szCs w:val="24"/>
              </w:rPr>
              <w:t>1.2.7. Telefonas</w:t>
            </w:r>
          </w:p>
        </w:tc>
        <w:tc>
          <w:tcPr>
            <w:tcW w:w="4153" w:type="dxa"/>
          </w:tcPr>
          <w:p w14:paraId="55A325CD" w14:textId="32178CCC" w:rsidR="000B5878" w:rsidRPr="006B3897" w:rsidRDefault="000B5878" w:rsidP="000B5878">
            <w:pPr>
              <w:spacing w:after="0" w:line="240" w:lineRule="auto"/>
              <w:jc w:val="center"/>
              <w:rPr>
                <w:rFonts w:ascii="Times New Roman" w:hAnsi="Times New Roman" w:cs="Times New Roman"/>
                <w:kern w:val="2"/>
                <w:sz w:val="24"/>
                <w:szCs w:val="24"/>
              </w:rPr>
            </w:pPr>
          </w:p>
        </w:tc>
      </w:tr>
      <w:tr w:rsidR="00CE10CC" w:rsidRPr="00CE10CC" w14:paraId="2F7763D2" w14:textId="77777777" w:rsidTr="007379E6">
        <w:tc>
          <w:tcPr>
            <w:tcW w:w="2808" w:type="dxa"/>
            <w:vMerge/>
          </w:tcPr>
          <w:p w14:paraId="3B750C12" w14:textId="77777777" w:rsidR="000B5878" w:rsidRPr="006B3897" w:rsidRDefault="000B5878" w:rsidP="000B5878">
            <w:pPr>
              <w:spacing w:after="0" w:line="240" w:lineRule="auto"/>
              <w:rPr>
                <w:rFonts w:ascii="Times New Roman" w:hAnsi="Times New Roman" w:cs="Times New Roman"/>
                <w:b/>
                <w:kern w:val="2"/>
                <w:sz w:val="24"/>
                <w:szCs w:val="24"/>
              </w:rPr>
            </w:pPr>
          </w:p>
        </w:tc>
        <w:tc>
          <w:tcPr>
            <w:tcW w:w="3240" w:type="dxa"/>
          </w:tcPr>
          <w:p w14:paraId="145CF21F" w14:textId="77777777" w:rsidR="000B5878" w:rsidRPr="006B3897" w:rsidRDefault="000B5878" w:rsidP="000B5878">
            <w:pPr>
              <w:spacing w:after="0" w:line="240" w:lineRule="auto"/>
              <w:rPr>
                <w:rFonts w:ascii="Times New Roman" w:hAnsi="Times New Roman" w:cs="Times New Roman"/>
                <w:kern w:val="2"/>
                <w:sz w:val="24"/>
                <w:szCs w:val="24"/>
              </w:rPr>
            </w:pPr>
            <w:r w:rsidRPr="006B3897">
              <w:rPr>
                <w:rFonts w:ascii="Times New Roman" w:hAnsi="Times New Roman" w:cs="Times New Roman"/>
                <w:kern w:val="2"/>
                <w:sz w:val="24"/>
                <w:szCs w:val="24"/>
              </w:rPr>
              <w:t>1.2.8. El. paštas</w:t>
            </w:r>
          </w:p>
        </w:tc>
        <w:tc>
          <w:tcPr>
            <w:tcW w:w="4153" w:type="dxa"/>
          </w:tcPr>
          <w:p w14:paraId="4CC15219" w14:textId="4C814D0B" w:rsidR="000B5878" w:rsidRPr="006B3897" w:rsidRDefault="000B5878" w:rsidP="000B5878">
            <w:pPr>
              <w:spacing w:after="0" w:line="240" w:lineRule="auto"/>
              <w:jc w:val="center"/>
              <w:rPr>
                <w:rFonts w:ascii="Times New Roman" w:hAnsi="Times New Roman" w:cs="Times New Roman"/>
                <w:kern w:val="2"/>
                <w:sz w:val="24"/>
                <w:szCs w:val="24"/>
                <w:lang w:val="en-US"/>
              </w:rPr>
            </w:pPr>
          </w:p>
        </w:tc>
      </w:tr>
      <w:tr w:rsidR="00CE10CC" w:rsidRPr="00CE10CC" w14:paraId="2CA31DCD" w14:textId="77777777" w:rsidTr="007379E6">
        <w:tc>
          <w:tcPr>
            <w:tcW w:w="2808" w:type="dxa"/>
            <w:vMerge/>
          </w:tcPr>
          <w:p w14:paraId="123D47DC" w14:textId="77777777" w:rsidR="000B5878" w:rsidRPr="006B3897" w:rsidRDefault="000B5878" w:rsidP="000B5878">
            <w:pPr>
              <w:spacing w:after="0" w:line="240" w:lineRule="auto"/>
              <w:rPr>
                <w:rFonts w:ascii="Times New Roman" w:hAnsi="Times New Roman" w:cs="Times New Roman"/>
                <w:b/>
                <w:kern w:val="2"/>
                <w:sz w:val="24"/>
                <w:szCs w:val="24"/>
              </w:rPr>
            </w:pPr>
          </w:p>
        </w:tc>
        <w:tc>
          <w:tcPr>
            <w:tcW w:w="3240" w:type="dxa"/>
          </w:tcPr>
          <w:p w14:paraId="53FA6ADC" w14:textId="77777777" w:rsidR="000B5878" w:rsidRPr="006B3897" w:rsidRDefault="000B5878" w:rsidP="000B5878">
            <w:pPr>
              <w:spacing w:after="0" w:line="240" w:lineRule="auto"/>
              <w:rPr>
                <w:rFonts w:ascii="Times New Roman" w:hAnsi="Times New Roman" w:cs="Times New Roman"/>
                <w:kern w:val="2"/>
                <w:sz w:val="24"/>
                <w:szCs w:val="24"/>
              </w:rPr>
            </w:pPr>
            <w:r w:rsidRPr="006B3897">
              <w:rPr>
                <w:rFonts w:ascii="Times New Roman" w:hAnsi="Times New Roman" w:cs="Times New Roman"/>
                <w:kern w:val="2"/>
                <w:sz w:val="24"/>
                <w:szCs w:val="24"/>
              </w:rPr>
              <w:t>1.2.9. Šalies atstovas</w:t>
            </w:r>
          </w:p>
        </w:tc>
        <w:tc>
          <w:tcPr>
            <w:tcW w:w="4153" w:type="dxa"/>
          </w:tcPr>
          <w:p w14:paraId="48E24CA4" w14:textId="17757E28" w:rsidR="000B5878" w:rsidRPr="006B3897" w:rsidRDefault="000B5878" w:rsidP="000B5878">
            <w:pPr>
              <w:spacing w:after="0" w:line="240" w:lineRule="auto"/>
              <w:jc w:val="center"/>
              <w:rPr>
                <w:rFonts w:ascii="Times New Roman" w:hAnsi="Times New Roman" w:cs="Times New Roman"/>
                <w:kern w:val="2"/>
                <w:sz w:val="24"/>
                <w:szCs w:val="24"/>
              </w:rPr>
            </w:pPr>
          </w:p>
        </w:tc>
      </w:tr>
      <w:tr w:rsidR="000B5878" w:rsidRPr="00CE10CC" w14:paraId="1FFDE06C" w14:textId="77777777" w:rsidTr="007379E6">
        <w:tc>
          <w:tcPr>
            <w:tcW w:w="2808" w:type="dxa"/>
            <w:vMerge/>
          </w:tcPr>
          <w:p w14:paraId="08BAFC5F" w14:textId="77777777" w:rsidR="000B5878" w:rsidRPr="006B3897" w:rsidRDefault="000B5878" w:rsidP="000B5878">
            <w:pPr>
              <w:spacing w:after="0" w:line="240" w:lineRule="auto"/>
              <w:rPr>
                <w:rFonts w:ascii="Times New Roman" w:hAnsi="Times New Roman" w:cs="Times New Roman"/>
                <w:b/>
                <w:kern w:val="2"/>
                <w:sz w:val="24"/>
                <w:szCs w:val="24"/>
              </w:rPr>
            </w:pPr>
          </w:p>
        </w:tc>
        <w:tc>
          <w:tcPr>
            <w:tcW w:w="3240" w:type="dxa"/>
          </w:tcPr>
          <w:p w14:paraId="08707326" w14:textId="77777777" w:rsidR="000B5878" w:rsidRPr="006B3897" w:rsidRDefault="000B5878" w:rsidP="000B5878">
            <w:pPr>
              <w:spacing w:after="0" w:line="240" w:lineRule="auto"/>
              <w:rPr>
                <w:rFonts w:ascii="Times New Roman" w:hAnsi="Times New Roman" w:cs="Times New Roman"/>
                <w:kern w:val="2"/>
                <w:sz w:val="24"/>
                <w:szCs w:val="24"/>
              </w:rPr>
            </w:pPr>
            <w:r w:rsidRPr="006B3897">
              <w:rPr>
                <w:rFonts w:ascii="Times New Roman" w:hAnsi="Times New Roman" w:cs="Times New Roman"/>
                <w:kern w:val="2"/>
                <w:sz w:val="24"/>
                <w:szCs w:val="24"/>
              </w:rPr>
              <w:t>1.2.10. Atstovavimo pagrindas</w:t>
            </w:r>
          </w:p>
        </w:tc>
        <w:tc>
          <w:tcPr>
            <w:tcW w:w="4153" w:type="dxa"/>
          </w:tcPr>
          <w:p w14:paraId="5CFE39D7" w14:textId="1175923C" w:rsidR="000B5878" w:rsidRPr="006B3897" w:rsidRDefault="000B5878" w:rsidP="000B5878">
            <w:pPr>
              <w:spacing w:after="0" w:line="240" w:lineRule="auto"/>
              <w:jc w:val="center"/>
              <w:rPr>
                <w:rFonts w:ascii="Times New Roman" w:hAnsi="Times New Roman" w:cs="Times New Roman"/>
                <w:kern w:val="2"/>
                <w:sz w:val="24"/>
                <w:szCs w:val="24"/>
              </w:rPr>
            </w:pPr>
          </w:p>
        </w:tc>
      </w:tr>
    </w:tbl>
    <w:p w14:paraId="6997579D" w14:textId="77777777" w:rsidR="000B5878" w:rsidRPr="00CE10CC" w:rsidRDefault="000B5878" w:rsidP="000B5878">
      <w:pPr>
        <w:spacing w:after="0" w:line="240" w:lineRule="auto"/>
        <w:jc w:val="both"/>
        <w:rPr>
          <w:rFonts w:ascii="Times New Roman" w:hAnsi="Times New Roman" w:cs="Times New Roman"/>
          <w:sz w:val="24"/>
          <w:szCs w:val="24"/>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977"/>
      </w:tblGrid>
      <w:tr w:rsidR="00CE10CC" w:rsidRPr="00CE10CC" w14:paraId="6C5FB344" w14:textId="77777777" w:rsidTr="001F6C7F">
        <w:trPr>
          <w:trHeight w:val="300"/>
        </w:trPr>
        <w:tc>
          <w:tcPr>
            <w:tcW w:w="10201" w:type="dxa"/>
            <w:gridSpan w:val="4"/>
          </w:tcPr>
          <w:p w14:paraId="6E090DB4" w14:textId="77777777" w:rsidR="000B5878" w:rsidRPr="00CE10CC" w:rsidRDefault="000B5878" w:rsidP="000B5878">
            <w:pPr>
              <w:spacing w:after="0" w:line="240" w:lineRule="auto"/>
              <w:jc w:val="center"/>
              <w:rPr>
                <w:rFonts w:ascii="Times New Roman" w:hAnsi="Times New Roman" w:cs="Times New Roman"/>
                <w:b/>
                <w:kern w:val="2"/>
                <w:sz w:val="24"/>
                <w:szCs w:val="24"/>
              </w:rPr>
            </w:pPr>
            <w:r w:rsidRPr="00CE10CC">
              <w:rPr>
                <w:rFonts w:ascii="Times New Roman" w:hAnsi="Times New Roman" w:cs="Times New Roman"/>
                <w:b/>
                <w:kern w:val="2"/>
                <w:sz w:val="24"/>
                <w:szCs w:val="24"/>
              </w:rPr>
              <w:t>2. ATSAKINGI ASMENYS</w:t>
            </w:r>
          </w:p>
        </w:tc>
      </w:tr>
      <w:tr w:rsidR="00CE10CC" w:rsidRPr="00CE10CC" w14:paraId="55DA1317" w14:textId="77777777" w:rsidTr="001F6C7F">
        <w:trPr>
          <w:trHeight w:val="300"/>
        </w:trPr>
        <w:tc>
          <w:tcPr>
            <w:tcW w:w="3094" w:type="dxa"/>
            <w:gridSpan w:val="2"/>
          </w:tcPr>
          <w:p w14:paraId="2E6D21BA" w14:textId="77777777" w:rsidR="000B5878" w:rsidRPr="00731685" w:rsidRDefault="000B5878" w:rsidP="000B5878">
            <w:pPr>
              <w:spacing w:after="0" w:line="240" w:lineRule="auto"/>
              <w:rPr>
                <w:rFonts w:ascii="Times New Roman" w:hAnsi="Times New Roman" w:cs="Times New Roman"/>
                <w:b/>
                <w:kern w:val="2"/>
                <w:sz w:val="24"/>
                <w:szCs w:val="24"/>
              </w:rPr>
            </w:pPr>
            <w:r w:rsidRPr="00731685">
              <w:rPr>
                <w:rFonts w:ascii="Times New Roman" w:hAnsi="Times New Roman" w:cs="Times New Roman"/>
                <w:b/>
                <w:kern w:val="2"/>
                <w:sz w:val="24"/>
                <w:szCs w:val="24"/>
              </w:rPr>
              <w:t xml:space="preserve">2.1. Pirkėjo kontaktiniai asmenys, atsakingi už Sutarties vykdymą, </w:t>
            </w:r>
            <w:r w:rsidRPr="00731685">
              <w:rPr>
                <w:rFonts w:ascii="Times New Roman" w:hAnsi="Times New Roman" w:cs="Times New Roman"/>
                <w:b/>
                <w:sz w:val="24"/>
                <w:szCs w:val="24"/>
              </w:rPr>
              <w:t>Paslaugų</w:t>
            </w:r>
            <w:r w:rsidRPr="00731685">
              <w:rPr>
                <w:rFonts w:ascii="Times New Roman" w:hAnsi="Times New Roman" w:cs="Times New Roman"/>
                <w:b/>
                <w:kern w:val="2"/>
                <w:sz w:val="24"/>
                <w:szCs w:val="24"/>
              </w:rPr>
              <w:t xml:space="preserve"> priėmimą, Sąskaitų per informacinę sistemą SABIS priėmimą</w:t>
            </w:r>
          </w:p>
        </w:tc>
        <w:tc>
          <w:tcPr>
            <w:tcW w:w="7107" w:type="dxa"/>
            <w:gridSpan w:val="2"/>
          </w:tcPr>
          <w:p w14:paraId="74A1DA74" w14:textId="15429ED7" w:rsidR="00A772CC" w:rsidRPr="00364E47" w:rsidRDefault="000B5878" w:rsidP="006D2975">
            <w:pPr>
              <w:tabs>
                <w:tab w:val="left" w:pos="1418"/>
              </w:tabs>
              <w:spacing w:after="0" w:line="240" w:lineRule="auto"/>
              <w:jc w:val="both"/>
              <w:rPr>
                <w:rFonts w:ascii="Times New Roman" w:hAnsi="Times New Roman" w:cs="Times New Roman"/>
                <w:bCs/>
                <w:sz w:val="24"/>
                <w:szCs w:val="24"/>
              </w:rPr>
            </w:pPr>
            <w:r w:rsidRPr="00364E47">
              <w:rPr>
                <w:rFonts w:ascii="Times New Roman" w:hAnsi="Times New Roman" w:cs="Times New Roman"/>
                <w:bCs/>
                <w:sz w:val="24"/>
                <w:szCs w:val="24"/>
              </w:rPr>
              <w:t xml:space="preserve">Už sutarties vykdymą atsakingas asmuo: </w:t>
            </w:r>
          </w:p>
          <w:p w14:paraId="0FDC70E5" w14:textId="615501A3" w:rsidR="00364E47" w:rsidRPr="00364E47" w:rsidRDefault="00364E47" w:rsidP="006D2975">
            <w:pPr>
              <w:tabs>
                <w:tab w:val="left" w:pos="1418"/>
              </w:tabs>
              <w:spacing w:after="0" w:line="240" w:lineRule="auto"/>
              <w:jc w:val="both"/>
              <w:rPr>
                <w:rFonts w:ascii="Times New Roman" w:eastAsia="Calibri" w:hAnsi="Times New Roman" w:cs="Times New Roman"/>
                <w:bCs/>
                <w:sz w:val="24"/>
                <w:szCs w:val="24"/>
              </w:rPr>
            </w:pPr>
            <w:r w:rsidRPr="00364E47">
              <w:rPr>
                <w:rFonts w:ascii="Times New Roman" w:hAnsi="Times New Roman" w:cs="Times New Roman"/>
                <w:bCs/>
                <w:sz w:val="24"/>
                <w:szCs w:val="24"/>
              </w:rPr>
              <w:t xml:space="preserve">Ūkio reikalų specialistas Egidijus </w:t>
            </w:r>
            <w:proofErr w:type="spellStart"/>
            <w:r w:rsidRPr="00364E47">
              <w:rPr>
                <w:rFonts w:ascii="Times New Roman" w:hAnsi="Times New Roman" w:cs="Times New Roman"/>
                <w:bCs/>
                <w:sz w:val="24"/>
                <w:szCs w:val="24"/>
              </w:rPr>
              <w:t>Kažukauskas</w:t>
            </w:r>
            <w:proofErr w:type="spellEnd"/>
          </w:p>
          <w:p w14:paraId="580264DA" w14:textId="36AAF8B3" w:rsidR="00364E47" w:rsidRPr="00364E47" w:rsidRDefault="000B5878" w:rsidP="00364E47">
            <w:pPr>
              <w:tabs>
                <w:tab w:val="left" w:pos="1418"/>
              </w:tabs>
              <w:spacing w:after="0" w:line="240" w:lineRule="auto"/>
              <w:jc w:val="both"/>
              <w:rPr>
                <w:rFonts w:ascii="Times New Roman" w:eastAsia="Calibri" w:hAnsi="Times New Roman" w:cs="Times New Roman"/>
                <w:bCs/>
                <w:sz w:val="24"/>
                <w:szCs w:val="24"/>
              </w:rPr>
            </w:pPr>
            <w:r w:rsidRPr="00364E47">
              <w:rPr>
                <w:rFonts w:ascii="Times New Roman" w:hAnsi="Times New Roman" w:cs="Times New Roman"/>
                <w:bCs/>
                <w:sz w:val="24"/>
                <w:szCs w:val="24"/>
              </w:rPr>
              <w:t>Asmuo, atsakingas už Sutarties bei jos pakeitimų paskelbimą Viešųjų pirkimų įstatymo nustatyta tvarka</w:t>
            </w:r>
            <w:r w:rsidR="00364E47" w:rsidRPr="00364E47">
              <w:rPr>
                <w:rFonts w:ascii="Times New Roman" w:hAnsi="Times New Roman" w:cs="Times New Roman"/>
                <w:bCs/>
                <w:sz w:val="24"/>
                <w:szCs w:val="24"/>
              </w:rPr>
              <w:t>:</w:t>
            </w:r>
            <w:r w:rsidR="00A772CC" w:rsidRPr="00364E47">
              <w:rPr>
                <w:rFonts w:ascii="Times New Roman" w:eastAsia="Calibri" w:hAnsi="Times New Roman" w:cs="Times New Roman"/>
                <w:bCs/>
                <w:sz w:val="24"/>
                <w:szCs w:val="24"/>
              </w:rPr>
              <w:t xml:space="preserve"> </w:t>
            </w:r>
            <w:r w:rsidR="00364E47" w:rsidRPr="00364E47">
              <w:rPr>
                <w:rFonts w:ascii="Times New Roman" w:hAnsi="Times New Roman" w:cs="Times New Roman"/>
                <w:bCs/>
                <w:sz w:val="24"/>
                <w:szCs w:val="24"/>
              </w:rPr>
              <w:t xml:space="preserve">Ūkio reikalų specialistas Egidijus </w:t>
            </w:r>
            <w:proofErr w:type="spellStart"/>
            <w:r w:rsidR="00364E47" w:rsidRPr="00364E47">
              <w:rPr>
                <w:rFonts w:ascii="Times New Roman" w:hAnsi="Times New Roman" w:cs="Times New Roman"/>
                <w:bCs/>
                <w:sz w:val="24"/>
                <w:szCs w:val="24"/>
              </w:rPr>
              <w:t>Kažukauskas</w:t>
            </w:r>
            <w:proofErr w:type="spellEnd"/>
          </w:p>
          <w:p w14:paraId="2E1F2C44" w14:textId="59A39383" w:rsidR="00A772CC" w:rsidRPr="00364E47" w:rsidRDefault="00364E47" w:rsidP="006D2975">
            <w:pPr>
              <w:tabs>
                <w:tab w:val="left" w:pos="1418"/>
              </w:tabs>
              <w:spacing w:after="0" w:line="240" w:lineRule="auto"/>
              <w:jc w:val="both"/>
              <w:rPr>
                <w:rFonts w:ascii="Times New Roman" w:eastAsia="Calibri" w:hAnsi="Times New Roman" w:cs="Times New Roman"/>
                <w:bCs/>
                <w:sz w:val="24"/>
                <w:szCs w:val="24"/>
              </w:rPr>
            </w:pPr>
            <w:r w:rsidRPr="00364E47">
              <w:rPr>
                <w:rFonts w:ascii="Times New Roman" w:eastAsia="Calibri" w:hAnsi="Times New Roman" w:cs="Times New Roman"/>
                <w:bCs/>
                <w:sz w:val="24"/>
                <w:szCs w:val="24"/>
              </w:rPr>
              <w:t>Socialinis darbuotojas: Gytis Pivoriūnas</w:t>
            </w:r>
          </w:p>
          <w:p w14:paraId="03509617" w14:textId="241A6BD1" w:rsidR="000B5878" w:rsidRPr="00364E47" w:rsidRDefault="000B5878" w:rsidP="006D2975">
            <w:pPr>
              <w:pStyle w:val="Komentarotekstas"/>
              <w:spacing w:after="0" w:line="240" w:lineRule="auto"/>
              <w:rPr>
                <w:rFonts w:ascii="Times New Roman" w:hAnsi="Times New Roman" w:cs="Times New Roman"/>
                <w:bCs/>
                <w:sz w:val="24"/>
                <w:szCs w:val="24"/>
              </w:rPr>
            </w:pPr>
          </w:p>
          <w:p w14:paraId="459A91D9" w14:textId="12B98CB0" w:rsidR="000B5878" w:rsidRPr="00364E47" w:rsidRDefault="000B5878" w:rsidP="006D2975">
            <w:pPr>
              <w:spacing w:after="0" w:line="240" w:lineRule="auto"/>
              <w:rPr>
                <w:rFonts w:ascii="Times New Roman" w:hAnsi="Times New Roman" w:cs="Times New Roman"/>
                <w:bCs/>
                <w:kern w:val="2"/>
                <w:sz w:val="24"/>
                <w:szCs w:val="24"/>
                <w:lang w:val="es-ES"/>
              </w:rPr>
            </w:pPr>
            <w:r w:rsidRPr="00364E47">
              <w:rPr>
                <w:rFonts w:ascii="Times New Roman" w:hAnsi="Times New Roman" w:cs="Times New Roman"/>
                <w:bCs/>
                <w:sz w:val="24"/>
                <w:szCs w:val="24"/>
              </w:rPr>
              <w:lastRenderedPageBreak/>
              <w:t>Pirkėjas elektronines sąskaitas faktūras priima ir apdoroja naudodamasis informacinės sistemos „SABIS“ priemonėmis</w:t>
            </w:r>
            <w:r w:rsidR="00364E47" w:rsidRPr="00364E47">
              <w:rPr>
                <w:rFonts w:ascii="Times New Roman" w:hAnsi="Times New Roman" w:cs="Times New Roman"/>
                <w:bCs/>
                <w:sz w:val="24"/>
                <w:szCs w:val="24"/>
              </w:rPr>
              <w:t xml:space="preserve">: finansininkė Laura </w:t>
            </w:r>
            <w:proofErr w:type="spellStart"/>
            <w:r w:rsidR="00364E47" w:rsidRPr="00364E47">
              <w:rPr>
                <w:rFonts w:ascii="Times New Roman" w:hAnsi="Times New Roman" w:cs="Times New Roman"/>
                <w:bCs/>
                <w:sz w:val="24"/>
                <w:szCs w:val="24"/>
              </w:rPr>
              <w:t>Pliskauskienė</w:t>
            </w:r>
            <w:proofErr w:type="spellEnd"/>
          </w:p>
        </w:tc>
      </w:tr>
      <w:tr w:rsidR="00CE10CC" w:rsidRPr="00CE10CC" w14:paraId="1045D678" w14:textId="77777777" w:rsidTr="001F6C7F">
        <w:trPr>
          <w:trHeight w:val="300"/>
        </w:trPr>
        <w:tc>
          <w:tcPr>
            <w:tcW w:w="3094" w:type="dxa"/>
            <w:gridSpan w:val="2"/>
          </w:tcPr>
          <w:p w14:paraId="2A1B415C" w14:textId="77777777" w:rsidR="000B5878" w:rsidRPr="00731685" w:rsidRDefault="000B5878" w:rsidP="000B5878">
            <w:pPr>
              <w:spacing w:after="0" w:line="240" w:lineRule="auto"/>
              <w:rPr>
                <w:rFonts w:ascii="Times New Roman" w:hAnsi="Times New Roman" w:cs="Times New Roman"/>
                <w:b/>
                <w:kern w:val="2"/>
                <w:sz w:val="24"/>
                <w:szCs w:val="24"/>
              </w:rPr>
            </w:pPr>
            <w:r w:rsidRPr="00731685">
              <w:rPr>
                <w:rFonts w:ascii="Times New Roman" w:hAnsi="Times New Roman" w:cs="Times New Roman"/>
                <w:b/>
                <w:kern w:val="2"/>
                <w:sz w:val="24"/>
                <w:szCs w:val="24"/>
              </w:rPr>
              <w:lastRenderedPageBreak/>
              <w:t>2.2. Tiekėjo kontaktiniai asmenys, atsakingi už Sutarties vykdymą</w:t>
            </w:r>
          </w:p>
        </w:tc>
        <w:tc>
          <w:tcPr>
            <w:tcW w:w="7107" w:type="dxa"/>
            <w:gridSpan w:val="2"/>
          </w:tcPr>
          <w:p w14:paraId="72A71E64" w14:textId="691017E9" w:rsidR="000B5878" w:rsidRPr="00731685" w:rsidRDefault="00731685" w:rsidP="000B5878">
            <w:pPr>
              <w:spacing w:after="0" w:line="240" w:lineRule="auto"/>
              <w:rPr>
                <w:rFonts w:ascii="Times New Roman" w:hAnsi="Times New Roman" w:cs="Times New Roman"/>
                <w:kern w:val="2"/>
                <w:sz w:val="24"/>
                <w:szCs w:val="24"/>
              </w:rPr>
            </w:pPr>
            <w:r w:rsidRPr="00731685">
              <w:rPr>
                <w:rFonts w:ascii="Times New Roman" w:hAnsi="Times New Roman" w:cs="Times New Roman"/>
                <w:color w:val="4472C4"/>
                <w:kern w:val="2"/>
                <w:sz w:val="24"/>
                <w:szCs w:val="24"/>
              </w:rPr>
              <w:t>(nurodyti padalinį / skyrių, pareigas, vardą, pavardę, tel., el. paštą)</w:t>
            </w:r>
          </w:p>
        </w:tc>
      </w:tr>
      <w:tr w:rsidR="00CE10CC" w:rsidRPr="00CE10CC" w14:paraId="0626F901" w14:textId="77777777" w:rsidTr="001F6C7F">
        <w:trPr>
          <w:trHeight w:val="300"/>
        </w:trPr>
        <w:tc>
          <w:tcPr>
            <w:tcW w:w="10201" w:type="dxa"/>
            <w:gridSpan w:val="4"/>
          </w:tcPr>
          <w:p w14:paraId="6241820C" w14:textId="77777777" w:rsidR="000B5878" w:rsidRPr="00CE10CC" w:rsidRDefault="000B5878" w:rsidP="000B5878">
            <w:pPr>
              <w:spacing w:after="0" w:line="240" w:lineRule="auto"/>
              <w:jc w:val="center"/>
              <w:rPr>
                <w:rFonts w:ascii="Times New Roman" w:hAnsi="Times New Roman" w:cs="Times New Roman"/>
                <w:b/>
                <w:kern w:val="2"/>
                <w:sz w:val="24"/>
                <w:szCs w:val="24"/>
              </w:rPr>
            </w:pPr>
            <w:r w:rsidRPr="00CE10CC">
              <w:rPr>
                <w:rFonts w:ascii="Times New Roman" w:hAnsi="Times New Roman" w:cs="Times New Roman"/>
                <w:b/>
                <w:kern w:val="2"/>
                <w:sz w:val="24"/>
                <w:szCs w:val="24"/>
              </w:rPr>
              <w:t>3. SUTARTIES DALYKAS</w:t>
            </w:r>
          </w:p>
        </w:tc>
      </w:tr>
      <w:tr w:rsidR="00CE10CC" w:rsidRPr="00CE10CC" w14:paraId="441C5479" w14:textId="77777777" w:rsidTr="001F6C7F">
        <w:trPr>
          <w:trHeight w:val="300"/>
        </w:trPr>
        <w:tc>
          <w:tcPr>
            <w:tcW w:w="3094" w:type="dxa"/>
            <w:gridSpan w:val="2"/>
          </w:tcPr>
          <w:p w14:paraId="202B4B65" w14:textId="77777777" w:rsidR="000B5878" w:rsidRPr="00CE10CC" w:rsidRDefault="000B5878" w:rsidP="000B5878">
            <w:pPr>
              <w:spacing w:after="0" w:line="240" w:lineRule="auto"/>
              <w:rPr>
                <w:rFonts w:ascii="Times New Roman" w:hAnsi="Times New Roman" w:cs="Times New Roman"/>
                <w:b/>
                <w:kern w:val="2"/>
                <w:sz w:val="24"/>
                <w:szCs w:val="24"/>
              </w:rPr>
            </w:pPr>
            <w:r w:rsidRPr="00CE10CC">
              <w:rPr>
                <w:rFonts w:ascii="Times New Roman" w:hAnsi="Times New Roman" w:cs="Times New Roman"/>
                <w:b/>
                <w:kern w:val="2"/>
                <w:sz w:val="24"/>
                <w:szCs w:val="24"/>
              </w:rPr>
              <w:t>3.1. Sutarties dalykas</w:t>
            </w:r>
          </w:p>
        </w:tc>
        <w:tc>
          <w:tcPr>
            <w:tcW w:w="7107" w:type="dxa"/>
            <w:gridSpan w:val="2"/>
          </w:tcPr>
          <w:p w14:paraId="37F825BA" w14:textId="6D8077D9" w:rsidR="000B5878" w:rsidRPr="00CE10CC" w:rsidRDefault="000B5878" w:rsidP="000B5878">
            <w:pPr>
              <w:spacing w:after="0" w:line="240" w:lineRule="auto"/>
              <w:rPr>
                <w:rFonts w:ascii="Times New Roman" w:hAnsi="Times New Roman" w:cs="Times New Roman"/>
                <w:kern w:val="2"/>
                <w:sz w:val="24"/>
                <w:szCs w:val="24"/>
              </w:rPr>
            </w:pPr>
            <w:r w:rsidRPr="00CE10CC">
              <w:rPr>
                <w:rFonts w:ascii="Times New Roman" w:hAnsi="Times New Roman" w:cs="Times New Roman"/>
                <w:kern w:val="2"/>
                <w:sz w:val="24"/>
                <w:szCs w:val="24"/>
              </w:rPr>
              <w:t xml:space="preserve">Tiekėjas įsipareigoja Sutartyje numatytomis sąlygomis suteikti Pirkėjui Paslaugas – </w:t>
            </w:r>
            <w:r w:rsidR="00731685">
              <w:rPr>
                <w:rFonts w:ascii="Times New Roman" w:hAnsi="Times New Roman" w:cs="Times New Roman"/>
                <w:kern w:val="2"/>
                <w:sz w:val="24"/>
                <w:szCs w:val="24"/>
              </w:rPr>
              <w:t xml:space="preserve"> </w:t>
            </w:r>
            <w:r w:rsidR="00731685" w:rsidRPr="00B75449">
              <w:rPr>
                <w:rFonts w:ascii="Times New Roman" w:hAnsi="Times New Roman" w:cs="Times New Roman"/>
                <w:b/>
                <w:bCs/>
                <w:i/>
                <w:iCs/>
                <w:kern w:val="2"/>
                <w:sz w:val="24"/>
                <w:szCs w:val="24"/>
              </w:rPr>
              <w:t>Anykščių rajono socialinių paslaugų centro Dienos centro asmenims su negalia maitinimo paslaugas</w:t>
            </w:r>
            <w:r w:rsidR="00B75449">
              <w:rPr>
                <w:rFonts w:ascii="Times New Roman" w:hAnsi="Times New Roman" w:cs="Times New Roman"/>
                <w:b/>
                <w:bCs/>
                <w:i/>
                <w:iCs/>
                <w:kern w:val="2"/>
                <w:sz w:val="24"/>
                <w:szCs w:val="24"/>
              </w:rPr>
              <w:t xml:space="preserve"> su pristatymu</w:t>
            </w:r>
            <w:r w:rsidR="0049758D" w:rsidRPr="00CE10CC">
              <w:rPr>
                <w:rFonts w:ascii="Times New Roman" w:hAnsi="Times New Roman" w:cs="Times New Roman"/>
                <w:kern w:val="2"/>
                <w:sz w:val="24"/>
                <w:szCs w:val="24"/>
              </w:rPr>
              <w:t xml:space="preserve"> </w:t>
            </w:r>
            <w:r w:rsidRPr="00CE10CC">
              <w:rPr>
                <w:rFonts w:ascii="Times New Roman" w:hAnsi="Times New Roman" w:cs="Times New Roman"/>
                <w:kern w:val="2"/>
                <w:sz w:val="24"/>
                <w:szCs w:val="24"/>
              </w:rPr>
              <w:t>(toliau – Paslaugos).</w:t>
            </w:r>
          </w:p>
          <w:p w14:paraId="45CC27B6" w14:textId="77777777" w:rsidR="000B5878" w:rsidRPr="00CE10CC" w:rsidRDefault="000B5878" w:rsidP="000B5878">
            <w:pPr>
              <w:spacing w:after="0" w:line="240" w:lineRule="auto"/>
              <w:rPr>
                <w:rFonts w:ascii="Times New Roman" w:hAnsi="Times New Roman" w:cs="Times New Roman"/>
                <w:kern w:val="2"/>
                <w:sz w:val="24"/>
                <w:szCs w:val="24"/>
              </w:rPr>
            </w:pPr>
            <w:r w:rsidRPr="00CE10CC">
              <w:rPr>
                <w:rFonts w:ascii="Times New Roman" w:hAnsi="Times New Roman" w:cs="Times New Roman"/>
                <w:kern w:val="2"/>
                <w:sz w:val="24"/>
                <w:szCs w:val="24"/>
              </w:rPr>
              <w:t xml:space="preserve">Išsamus </w:t>
            </w:r>
            <w:r w:rsidRPr="00CE10CC">
              <w:rPr>
                <w:rFonts w:ascii="Times New Roman" w:hAnsi="Times New Roman" w:cs="Times New Roman"/>
                <w:sz w:val="24"/>
                <w:szCs w:val="24"/>
              </w:rPr>
              <w:t>Paslaugų</w:t>
            </w:r>
            <w:r w:rsidRPr="00CE10CC">
              <w:rPr>
                <w:rFonts w:ascii="Times New Roman" w:hAnsi="Times New Roman" w:cs="Times New Roman"/>
                <w:kern w:val="2"/>
                <w:sz w:val="24"/>
                <w:szCs w:val="24"/>
              </w:rPr>
              <w:t xml:space="preserve"> aprašymas ir kiti reikalavimai teikiamoms </w:t>
            </w:r>
            <w:r w:rsidRPr="00CE10CC">
              <w:rPr>
                <w:rFonts w:ascii="Times New Roman" w:hAnsi="Times New Roman" w:cs="Times New Roman"/>
                <w:sz w:val="24"/>
                <w:szCs w:val="24"/>
              </w:rPr>
              <w:t>Paslaugoms</w:t>
            </w:r>
            <w:r w:rsidRPr="00CE10CC">
              <w:rPr>
                <w:rFonts w:ascii="Times New Roman" w:hAnsi="Times New Roman" w:cs="Times New Roman"/>
                <w:kern w:val="2"/>
                <w:sz w:val="24"/>
                <w:szCs w:val="24"/>
              </w:rPr>
              <w:t xml:space="preserve"> nustatyti Sutarties priede Nr. 1 „Techninė specifikacija“ (toliau – Techninė specifikacija) ir Sutarties priede Nr. 2 „Tiekėjo pasiūlymas“.</w:t>
            </w:r>
          </w:p>
        </w:tc>
      </w:tr>
      <w:tr w:rsidR="00CE10CC" w:rsidRPr="00CE10CC" w14:paraId="3880EB95" w14:textId="77777777" w:rsidTr="001F6C7F">
        <w:trPr>
          <w:trHeight w:val="300"/>
        </w:trPr>
        <w:tc>
          <w:tcPr>
            <w:tcW w:w="3094" w:type="dxa"/>
            <w:gridSpan w:val="2"/>
          </w:tcPr>
          <w:p w14:paraId="0DE17A41" w14:textId="77777777" w:rsidR="000B5878" w:rsidRPr="00CE10CC" w:rsidRDefault="000B5878" w:rsidP="000B5878">
            <w:pPr>
              <w:spacing w:after="0" w:line="240" w:lineRule="auto"/>
              <w:rPr>
                <w:rFonts w:ascii="Times New Roman" w:hAnsi="Times New Roman" w:cs="Times New Roman"/>
                <w:b/>
                <w:kern w:val="2"/>
                <w:sz w:val="24"/>
                <w:szCs w:val="24"/>
              </w:rPr>
            </w:pPr>
            <w:r w:rsidRPr="00CE10CC">
              <w:rPr>
                <w:rFonts w:ascii="Times New Roman" w:hAnsi="Times New Roman" w:cs="Times New Roman"/>
                <w:b/>
                <w:kern w:val="2"/>
                <w:sz w:val="24"/>
                <w:szCs w:val="24"/>
              </w:rPr>
              <w:t>3.2. Pirkimo pavadinimas ir numeris</w:t>
            </w:r>
          </w:p>
        </w:tc>
        <w:tc>
          <w:tcPr>
            <w:tcW w:w="7107" w:type="dxa"/>
            <w:gridSpan w:val="2"/>
          </w:tcPr>
          <w:p w14:paraId="1E1BD05B" w14:textId="5FF0D9FB" w:rsidR="000B5878" w:rsidRPr="00CE10CC" w:rsidRDefault="00B75449" w:rsidP="000B5878">
            <w:pPr>
              <w:spacing w:after="0" w:line="240" w:lineRule="auto"/>
              <w:rPr>
                <w:rFonts w:ascii="Times New Roman" w:hAnsi="Times New Roman" w:cs="Times New Roman"/>
                <w:kern w:val="2"/>
                <w:sz w:val="24"/>
                <w:szCs w:val="24"/>
              </w:rPr>
            </w:pPr>
            <w:r>
              <w:rPr>
                <w:rFonts w:ascii="Times New Roman" w:hAnsi="Times New Roman" w:cs="Times New Roman"/>
                <w:b/>
                <w:bCs/>
                <w:kern w:val="2"/>
                <w:sz w:val="24"/>
                <w:szCs w:val="24"/>
              </w:rPr>
              <w:t>Maitinimo</w:t>
            </w:r>
            <w:r w:rsidR="00731685">
              <w:rPr>
                <w:rFonts w:ascii="Times New Roman" w:hAnsi="Times New Roman" w:cs="Times New Roman"/>
                <w:b/>
                <w:bCs/>
                <w:kern w:val="2"/>
                <w:sz w:val="24"/>
                <w:szCs w:val="24"/>
              </w:rPr>
              <w:t xml:space="preserve"> paslaug</w:t>
            </w:r>
            <w:r w:rsidR="00AB58EB">
              <w:rPr>
                <w:rFonts w:ascii="Times New Roman" w:hAnsi="Times New Roman" w:cs="Times New Roman"/>
                <w:b/>
                <w:bCs/>
                <w:kern w:val="2"/>
                <w:sz w:val="24"/>
                <w:szCs w:val="24"/>
              </w:rPr>
              <w:t>a</w:t>
            </w:r>
            <w:r>
              <w:rPr>
                <w:rFonts w:ascii="Times New Roman" w:hAnsi="Times New Roman" w:cs="Times New Roman"/>
                <w:b/>
                <w:bCs/>
                <w:kern w:val="2"/>
                <w:sz w:val="24"/>
                <w:szCs w:val="24"/>
              </w:rPr>
              <w:t xml:space="preserve"> su pristatymu</w:t>
            </w:r>
          </w:p>
          <w:p w14:paraId="2C14E423" w14:textId="002D3F7A" w:rsidR="000B5878" w:rsidRPr="00CE10CC" w:rsidRDefault="000B5878" w:rsidP="000B5878">
            <w:pPr>
              <w:spacing w:after="0" w:line="240" w:lineRule="auto"/>
              <w:rPr>
                <w:rFonts w:ascii="Times New Roman" w:hAnsi="Times New Roman" w:cs="Times New Roman"/>
                <w:kern w:val="2"/>
                <w:sz w:val="24"/>
                <w:szCs w:val="24"/>
              </w:rPr>
            </w:pPr>
            <w:r w:rsidRPr="00CE10CC">
              <w:rPr>
                <w:rFonts w:ascii="Times New Roman" w:hAnsi="Times New Roman" w:cs="Times New Roman"/>
                <w:kern w:val="2"/>
                <w:sz w:val="24"/>
                <w:szCs w:val="24"/>
              </w:rPr>
              <w:t xml:space="preserve">Pirkimo Nr. CVP IS: </w:t>
            </w:r>
            <w:r w:rsidR="00731685">
              <w:rPr>
                <w:szCs w:val="24"/>
              </w:rPr>
              <w:t xml:space="preserve">. </w:t>
            </w:r>
            <w:r w:rsidR="00731685" w:rsidRPr="00A70098">
              <w:rPr>
                <w:i/>
                <w:iCs/>
                <w:color w:val="00B050"/>
                <w:szCs w:val="24"/>
              </w:rPr>
              <w:t>įrašyti</w:t>
            </w:r>
          </w:p>
        </w:tc>
      </w:tr>
      <w:tr w:rsidR="00CE10CC" w:rsidRPr="00CE10CC" w14:paraId="1FAAB7BD" w14:textId="77777777" w:rsidTr="001F6C7F">
        <w:trPr>
          <w:trHeight w:val="300"/>
        </w:trPr>
        <w:tc>
          <w:tcPr>
            <w:tcW w:w="3094" w:type="dxa"/>
            <w:gridSpan w:val="2"/>
          </w:tcPr>
          <w:p w14:paraId="44DA76F0" w14:textId="77777777" w:rsidR="000B5878" w:rsidRPr="00CE10CC" w:rsidRDefault="000B5878" w:rsidP="000B5878">
            <w:pPr>
              <w:spacing w:after="0" w:line="240" w:lineRule="auto"/>
              <w:rPr>
                <w:rFonts w:ascii="Times New Roman" w:hAnsi="Times New Roman" w:cs="Times New Roman"/>
                <w:b/>
                <w:kern w:val="2"/>
                <w:sz w:val="24"/>
                <w:szCs w:val="24"/>
              </w:rPr>
            </w:pPr>
            <w:r w:rsidRPr="00CE10CC">
              <w:rPr>
                <w:rFonts w:ascii="Times New Roman" w:hAnsi="Times New Roman" w:cs="Times New Roman"/>
                <w:b/>
                <w:kern w:val="2"/>
                <w:sz w:val="24"/>
                <w:szCs w:val="24"/>
              </w:rPr>
              <w:t>3.3. Informacija apie Europos Sąjungos lėšomis finansuojamą projektą arba kitą projektą</w:t>
            </w:r>
          </w:p>
        </w:tc>
        <w:tc>
          <w:tcPr>
            <w:tcW w:w="7107" w:type="dxa"/>
            <w:gridSpan w:val="2"/>
          </w:tcPr>
          <w:p w14:paraId="491320C7" w14:textId="77777777" w:rsidR="00E64745" w:rsidRPr="00CE10CC" w:rsidRDefault="00E64745" w:rsidP="00E64745">
            <w:pPr>
              <w:rPr>
                <w:rFonts w:ascii="Times New Roman" w:hAnsi="Times New Roman" w:cs="Times New Roman"/>
                <w:kern w:val="2"/>
                <w:sz w:val="24"/>
                <w:szCs w:val="24"/>
              </w:rPr>
            </w:pPr>
            <w:r w:rsidRPr="00CE10CC">
              <w:rPr>
                <w:rFonts w:ascii="Times New Roman" w:hAnsi="Times New Roman" w:cs="Times New Roman"/>
                <w:kern w:val="2"/>
                <w:sz w:val="24"/>
                <w:szCs w:val="24"/>
              </w:rPr>
              <w:t>Netaikoma</w:t>
            </w:r>
          </w:p>
          <w:p w14:paraId="0C11BDCA" w14:textId="0D6A180F" w:rsidR="000B5878" w:rsidRPr="00CE10CC" w:rsidRDefault="000B5878" w:rsidP="000B5878">
            <w:pPr>
              <w:spacing w:after="0" w:line="240" w:lineRule="auto"/>
              <w:rPr>
                <w:rFonts w:ascii="Times New Roman" w:hAnsi="Times New Roman" w:cs="Times New Roman"/>
                <w:sz w:val="24"/>
                <w:szCs w:val="24"/>
              </w:rPr>
            </w:pPr>
          </w:p>
        </w:tc>
      </w:tr>
      <w:tr w:rsidR="00CE10CC" w:rsidRPr="00CE10CC" w14:paraId="03C1D6B0" w14:textId="77777777" w:rsidTr="001F6C7F">
        <w:trPr>
          <w:trHeight w:val="300"/>
        </w:trPr>
        <w:tc>
          <w:tcPr>
            <w:tcW w:w="10201" w:type="dxa"/>
            <w:gridSpan w:val="4"/>
          </w:tcPr>
          <w:p w14:paraId="7357A0D4" w14:textId="77777777" w:rsidR="000B5878" w:rsidRPr="00CE10CC" w:rsidRDefault="000B5878" w:rsidP="000B5878">
            <w:pPr>
              <w:spacing w:after="0" w:line="240" w:lineRule="auto"/>
              <w:jc w:val="center"/>
              <w:rPr>
                <w:rFonts w:ascii="Times New Roman" w:hAnsi="Times New Roman" w:cs="Times New Roman"/>
                <w:b/>
                <w:kern w:val="2"/>
                <w:sz w:val="24"/>
                <w:szCs w:val="24"/>
              </w:rPr>
            </w:pPr>
            <w:r w:rsidRPr="00CE10CC">
              <w:rPr>
                <w:rFonts w:ascii="Times New Roman" w:hAnsi="Times New Roman" w:cs="Times New Roman"/>
                <w:b/>
                <w:kern w:val="2"/>
                <w:sz w:val="24"/>
                <w:szCs w:val="24"/>
              </w:rPr>
              <w:t xml:space="preserve">4. PASLAUGŲ SUTEIKIMO TERMINAI IR PASLAUGŲ PERDAVIMO </w:t>
            </w:r>
            <w:r w:rsidRPr="00CE10CC">
              <w:rPr>
                <w:rFonts w:ascii="Times New Roman" w:hAnsi="Times New Roman" w:cs="Times New Roman"/>
                <w:kern w:val="2"/>
                <w:sz w:val="24"/>
                <w:szCs w:val="24"/>
              </w:rPr>
              <w:t>–</w:t>
            </w:r>
            <w:r w:rsidRPr="00CE10CC">
              <w:rPr>
                <w:rFonts w:ascii="Times New Roman" w:hAnsi="Times New Roman" w:cs="Times New Roman"/>
                <w:b/>
                <w:kern w:val="2"/>
                <w:sz w:val="24"/>
                <w:szCs w:val="24"/>
              </w:rPr>
              <w:t xml:space="preserve"> PRIĖMIMO TVARKA</w:t>
            </w:r>
          </w:p>
        </w:tc>
      </w:tr>
      <w:tr w:rsidR="00CE10CC" w:rsidRPr="00CE10CC" w14:paraId="5FA4183F" w14:textId="77777777" w:rsidTr="001F6C7F">
        <w:trPr>
          <w:trHeight w:val="300"/>
        </w:trPr>
        <w:tc>
          <w:tcPr>
            <w:tcW w:w="3094" w:type="dxa"/>
            <w:gridSpan w:val="2"/>
          </w:tcPr>
          <w:p w14:paraId="3E55C02E" w14:textId="77777777" w:rsidR="000B5878" w:rsidRPr="00CE10CC" w:rsidRDefault="000B5878" w:rsidP="000B5878">
            <w:pPr>
              <w:spacing w:after="0" w:line="240" w:lineRule="auto"/>
              <w:rPr>
                <w:rFonts w:ascii="Times New Roman" w:hAnsi="Times New Roman" w:cs="Times New Roman"/>
                <w:b/>
                <w:sz w:val="24"/>
                <w:szCs w:val="24"/>
              </w:rPr>
            </w:pPr>
            <w:r w:rsidRPr="00CE10CC">
              <w:rPr>
                <w:rFonts w:ascii="Times New Roman" w:hAnsi="Times New Roman" w:cs="Times New Roman"/>
                <w:b/>
                <w:kern w:val="2"/>
                <w:sz w:val="24"/>
                <w:szCs w:val="24"/>
              </w:rPr>
              <w:t xml:space="preserve">4.1. </w:t>
            </w:r>
            <w:r w:rsidRPr="00CE10CC">
              <w:rPr>
                <w:rFonts w:ascii="Times New Roman" w:hAnsi="Times New Roman" w:cs="Times New Roman"/>
                <w:b/>
                <w:sz w:val="24"/>
                <w:szCs w:val="24"/>
              </w:rPr>
              <w:t>Paslaugų</w:t>
            </w:r>
            <w:r w:rsidRPr="00CE10CC">
              <w:rPr>
                <w:rFonts w:ascii="Times New Roman" w:hAnsi="Times New Roman" w:cs="Times New Roman"/>
                <w:b/>
                <w:kern w:val="2"/>
                <w:sz w:val="24"/>
                <w:szCs w:val="24"/>
              </w:rPr>
              <w:t xml:space="preserve"> </w:t>
            </w:r>
            <w:r w:rsidRPr="00CE10CC">
              <w:rPr>
                <w:rFonts w:ascii="Times New Roman" w:hAnsi="Times New Roman" w:cs="Times New Roman"/>
                <w:b/>
                <w:sz w:val="24"/>
                <w:szCs w:val="24"/>
              </w:rPr>
              <w:t>suteikimo</w:t>
            </w:r>
            <w:r w:rsidRPr="00CE10CC">
              <w:rPr>
                <w:rFonts w:ascii="Times New Roman" w:hAnsi="Times New Roman" w:cs="Times New Roman"/>
                <w:b/>
                <w:kern w:val="2"/>
                <w:sz w:val="24"/>
                <w:szCs w:val="24"/>
              </w:rPr>
              <w:t xml:space="preserve"> terminai, kai </w:t>
            </w:r>
            <w:r w:rsidRPr="00CE10CC">
              <w:rPr>
                <w:rFonts w:ascii="Times New Roman" w:hAnsi="Times New Roman" w:cs="Times New Roman"/>
                <w:b/>
                <w:sz w:val="24"/>
                <w:szCs w:val="24"/>
              </w:rPr>
              <w:t>Paslaugos</w:t>
            </w:r>
            <w:r w:rsidRPr="00CE10CC">
              <w:rPr>
                <w:rFonts w:ascii="Times New Roman" w:hAnsi="Times New Roman" w:cs="Times New Roman"/>
                <w:b/>
                <w:kern w:val="2"/>
                <w:sz w:val="24"/>
                <w:szCs w:val="24"/>
              </w:rPr>
              <w:t xml:space="preserve"> </w:t>
            </w:r>
            <w:r w:rsidRPr="00CE10CC">
              <w:rPr>
                <w:rFonts w:ascii="Times New Roman" w:hAnsi="Times New Roman" w:cs="Times New Roman"/>
                <w:b/>
                <w:sz w:val="24"/>
                <w:szCs w:val="24"/>
              </w:rPr>
              <w:t>teikiamos</w:t>
            </w:r>
            <w:r w:rsidRPr="00CE10CC">
              <w:rPr>
                <w:rFonts w:ascii="Times New Roman" w:hAnsi="Times New Roman" w:cs="Times New Roman"/>
                <w:b/>
                <w:kern w:val="2"/>
                <w:sz w:val="24"/>
                <w:szCs w:val="24"/>
              </w:rPr>
              <w:t xml:space="preserve"> </w:t>
            </w:r>
            <w:r w:rsidRPr="00CE10CC">
              <w:rPr>
                <w:rFonts w:ascii="Times New Roman" w:hAnsi="Times New Roman" w:cs="Times New Roman"/>
                <w:b/>
                <w:sz w:val="24"/>
                <w:szCs w:val="24"/>
              </w:rPr>
              <w:t>etapais</w:t>
            </w:r>
          </w:p>
        </w:tc>
        <w:tc>
          <w:tcPr>
            <w:tcW w:w="7107" w:type="dxa"/>
            <w:gridSpan w:val="2"/>
          </w:tcPr>
          <w:p w14:paraId="7F5958E6" w14:textId="6722A591" w:rsidR="00E64745" w:rsidRPr="00CE10CC" w:rsidRDefault="00E64745" w:rsidP="00E64745">
            <w:pPr>
              <w:rPr>
                <w:rFonts w:ascii="Times New Roman" w:hAnsi="Times New Roman" w:cs="Times New Roman"/>
                <w:sz w:val="24"/>
                <w:szCs w:val="24"/>
              </w:rPr>
            </w:pPr>
            <w:r w:rsidRPr="00CE10CC">
              <w:rPr>
                <w:rFonts w:ascii="Times New Roman" w:hAnsi="Times New Roman" w:cs="Times New Roman"/>
                <w:sz w:val="24"/>
                <w:szCs w:val="24"/>
              </w:rPr>
              <w:t xml:space="preserve">Tiekėjas Paslaugas įsipareigoja teikti </w:t>
            </w:r>
            <w:r w:rsidR="00070CD5">
              <w:rPr>
                <w:rFonts w:ascii="Times New Roman" w:hAnsi="Times New Roman" w:cs="Times New Roman"/>
                <w:sz w:val="24"/>
                <w:szCs w:val="24"/>
              </w:rPr>
              <w:t>12</w:t>
            </w:r>
            <w:r w:rsidRPr="00CE10CC">
              <w:rPr>
                <w:rFonts w:ascii="Times New Roman" w:hAnsi="Times New Roman" w:cs="Times New Roman"/>
                <w:sz w:val="24"/>
                <w:szCs w:val="24"/>
              </w:rPr>
              <w:t xml:space="preserve"> (</w:t>
            </w:r>
            <w:r w:rsidR="00070CD5">
              <w:rPr>
                <w:rFonts w:ascii="Times New Roman" w:hAnsi="Times New Roman" w:cs="Times New Roman"/>
                <w:sz w:val="24"/>
                <w:szCs w:val="24"/>
              </w:rPr>
              <w:t>dvylika</w:t>
            </w:r>
            <w:r w:rsidRPr="00CE10CC">
              <w:rPr>
                <w:rFonts w:ascii="Times New Roman" w:hAnsi="Times New Roman" w:cs="Times New Roman"/>
                <w:sz w:val="24"/>
                <w:szCs w:val="24"/>
              </w:rPr>
              <w:t>) mėnesi</w:t>
            </w:r>
            <w:r w:rsidR="00070CD5">
              <w:rPr>
                <w:rFonts w:ascii="Times New Roman" w:hAnsi="Times New Roman" w:cs="Times New Roman"/>
                <w:sz w:val="24"/>
                <w:szCs w:val="24"/>
              </w:rPr>
              <w:t>ų</w:t>
            </w:r>
            <w:r w:rsidRPr="00CE10CC">
              <w:rPr>
                <w:rFonts w:ascii="Times New Roman" w:hAnsi="Times New Roman" w:cs="Times New Roman"/>
                <w:sz w:val="24"/>
                <w:szCs w:val="24"/>
              </w:rPr>
              <w:t xml:space="preserve"> </w:t>
            </w:r>
            <w:r w:rsidRPr="00CE10CC">
              <w:rPr>
                <w:rFonts w:ascii="Times New Roman" w:hAnsi="Times New Roman" w:cs="Times New Roman"/>
                <w:b/>
                <w:bCs/>
                <w:sz w:val="24"/>
                <w:szCs w:val="24"/>
              </w:rPr>
              <w:t>nuo</w:t>
            </w:r>
            <w:r w:rsidRPr="00CE10CC">
              <w:rPr>
                <w:rFonts w:ascii="Times New Roman" w:hAnsi="Times New Roman" w:cs="Times New Roman"/>
                <w:sz w:val="24"/>
                <w:szCs w:val="24"/>
              </w:rPr>
              <w:t xml:space="preserve"> Sutarties įsigaliojimo dienos. </w:t>
            </w:r>
          </w:p>
          <w:p w14:paraId="7ABA7EEC" w14:textId="77777777" w:rsidR="000B5878" w:rsidRPr="00CE10CC" w:rsidRDefault="000B5878" w:rsidP="000B5878">
            <w:pPr>
              <w:spacing w:after="0" w:line="240" w:lineRule="auto"/>
              <w:rPr>
                <w:rFonts w:ascii="Times New Roman" w:hAnsi="Times New Roman" w:cs="Times New Roman"/>
                <w:sz w:val="24"/>
                <w:szCs w:val="24"/>
              </w:rPr>
            </w:pPr>
            <w:r w:rsidRPr="00CE10CC">
              <w:rPr>
                <w:rFonts w:ascii="Times New Roman" w:hAnsi="Times New Roman" w:cs="Times New Roman"/>
                <w:kern w:val="2"/>
                <w:sz w:val="24"/>
                <w:szCs w:val="24"/>
              </w:rPr>
              <w:t xml:space="preserve">Tiekėjas įsipareigoja </w:t>
            </w:r>
            <w:r w:rsidRPr="00CE10CC">
              <w:rPr>
                <w:rFonts w:ascii="Times New Roman" w:hAnsi="Times New Roman" w:cs="Times New Roman"/>
                <w:sz w:val="24"/>
                <w:szCs w:val="24"/>
              </w:rPr>
              <w:t>suteikti Paslaugas</w:t>
            </w:r>
            <w:r w:rsidRPr="00CE10CC">
              <w:rPr>
                <w:rFonts w:ascii="Times New Roman" w:hAnsi="Times New Roman" w:cs="Times New Roman"/>
                <w:kern w:val="2"/>
                <w:sz w:val="24"/>
                <w:szCs w:val="24"/>
              </w:rPr>
              <w:t xml:space="preserve"> Techninėje specifikacijoje (Sutarties priedas Nr. 1) </w:t>
            </w:r>
            <w:r w:rsidRPr="00CE10CC">
              <w:rPr>
                <w:rFonts w:ascii="Times New Roman" w:hAnsi="Times New Roman" w:cs="Times New Roman"/>
                <w:sz w:val="24"/>
                <w:szCs w:val="24"/>
              </w:rPr>
              <w:t xml:space="preserve">nurodytų etapų eiliškumu, </w:t>
            </w:r>
            <w:r w:rsidRPr="00CE10CC">
              <w:rPr>
                <w:rFonts w:ascii="Times New Roman" w:hAnsi="Times New Roman" w:cs="Times New Roman"/>
                <w:kern w:val="2"/>
                <w:sz w:val="24"/>
                <w:szCs w:val="24"/>
              </w:rPr>
              <w:t>terminais ir sąlygomis.</w:t>
            </w:r>
          </w:p>
        </w:tc>
      </w:tr>
      <w:tr w:rsidR="00CE10CC" w:rsidRPr="00CE10CC" w14:paraId="2F144847" w14:textId="77777777" w:rsidTr="001F6C7F">
        <w:trPr>
          <w:trHeight w:val="300"/>
        </w:trPr>
        <w:tc>
          <w:tcPr>
            <w:tcW w:w="3094" w:type="dxa"/>
            <w:gridSpan w:val="2"/>
          </w:tcPr>
          <w:p w14:paraId="3543141C" w14:textId="77777777" w:rsidR="000B5878" w:rsidRPr="00CE10CC" w:rsidRDefault="000B5878" w:rsidP="000B5878">
            <w:pPr>
              <w:spacing w:after="0" w:line="240" w:lineRule="auto"/>
              <w:rPr>
                <w:rFonts w:ascii="Times New Roman" w:hAnsi="Times New Roman" w:cs="Times New Roman"/>
                <w:b/>
                <w:kern w:val="2"/>
                <w:sz w:val="24"/>
                <w:szCs w:val="24"/>
              </w:rPr>
            </w:pPr>
            <w:r w:rsidRPr="00CE10CC">
              <w:rPr>
                <w:rFonts w:ascii="Times New Roman" w:hAnsi="Times New Roman" w:cs="Times New Roman"/>
                <w:b/>
                <w:kern w:val="2"/>
                <w:sz w:val="24"/>
                <w:szCs w:val="24"/>
              </w:rPr>
              <w:t>4.2. Paslaugų / jų dalies / etapo / periodo suteikimo termino pratęsimas</w:t>
            </w:r>
          </w:p>
        </w:tc>
        <w:tc>
          <w:tcPr>
            <w:tcW w:w="7107" w:type="dxa"/>
            <w:gridSpan w:val="2"/>
          </w:tcPr>
          <w:p w14:paraId="00226AE3" w14:textId="77777777" w:rsidR="00AC241D" w:rsidRPr="00AC241D" w:rsidRDefault="00AC241D" w:rsidP="00AC241D">
            <w:pPr>
              <w:tabs>
                <w:tab w:val="left" w:pos="1134"/>
              </w:tabs>
              <w:spacing w:after="0"/>
              <w:jc w:val="both"/>
              <w:rPr>
                <w:rFonts w:ascii="Times New Roman" w:hAnsi="Times New Roman" w:cs="Times New Roman"/>
                <w:sz w:val="24"/>
                <w:szCs w:val="24"/>
              </w:rPr>
            </w:pPr>
            <w:bookmarkStart w:id="0" w:name="_Hlk200552828"/>
            <w:r w:rsidRPr="00AC241D">
              <w:rPr>
                <w:rFonts w:ascii="Times New Roman" w:hAnsi="Times New Roman" w:cs="Times New Roman"/>
                <w:sz w:val="24"/>
                <w:szCs w:val="24"/>
              </w:rPr>
              <w:t>Prievolių vykdymo terminas nurodytas Sutarties 4.1.p.</w:t>
            </w:r>
          </w:p>
          <w:bookmarkEnd w:id="0"/>
          <w:p w14:paraId="3B0AF98C" w14:textId="35E76AE5" w:rsidR="000B5878" w:rsidRPr="00CE10CC" w:rsidRDefault="00070CD5" w:rsidP="00070CD5">
            <w:pPr>
              <w:tabs>
                <w:tab w:val="left" w:pos="1134"/>
              </w:tabs>
              <w:spacing w:after="0"/>
              <w:jc w:val="both"/>
              <w:rPr>
                <w:rFonts w:ascii="Times New Roman" w:hAnsi="Times New Roman" w:cs="Times New Roman"/>
                <w:sz w:val="24"/>
                <w:szCs w:val="24"/>
              </w:rPr>
            </w:pPr>
            <w:r>
              <w:rPr>
                <w:rFonts w:ascii="Times New Roman" w:hAnsi="Times New Roman" w:cs="Times New Roman"/>
                <w:sz w:val="24"/>
                <w:szCs w:val="24"/>
              </w:rPr>
              <w:t>Paslaugų pratęsimas nenumatomas.</w:t>
            </w:r>
          </w:p>
        </w:tc>
      </w:tr>
      <w:tr w:rsidR="003C3BC6" w:rsidRPr="00CE10CC" w14:paraId="137B82D4" w14:textId="77777777" w:rsidTr="001F6C7F">
        <w:trPr>
          <w:trHeight w:val="300"/>
        </w:trPr>
        <w:tc>
          <w:tcPr>
            <w:tcW w:w="3094" w:type="dxa"/>
            <w:gridSpan w:val="2"/>
          </w:tcPr>
          <w:p w14:paraId="38258C28" w14:textId="77777777" w:rsidR="003C3BC6" w:rsidRPr="00CE10CC" w:rsidRDefault="003C3BC6" w:rsidP="003C3BC6">
            <w:pPr>
              <w:spacing w:after="0" w:line="240" w:lineRule="auto"/>
              <w:rPr>
                <w:rFonts w:ascii="Times New Roman" w:hAnsi="Times New Roman" w:cs="Times New Roman"/>
                <w:b/>
                <w:kern w:val="2"/>
                <w:sz w:val="24"/>
                <w:szCs w:val="24"/>
              </w:rPr>
            </w:pPr>
            <w:r w:rsidRPr="00CE10CC">
              <w:rPr>
                <w:rFonts w:ascii="Times New Roman" w:hAnsi="Times New Roman" w:cs="Times New Roman"/>
                <w:b/>
                <w:kern w:val="2"/>
                <w:sz w:val="24"/>
                <w:szCs w:val="24"/>
              </w:rPr>
              <w:t>4.3. Užsakymų teikimo tvarka</w:t>
            </w:r>
          </w:p>
        </w:tc>
        <w:tc>
          <w:tcPr>
            <w:tcW w:w="7107" w:type="dxa"/>
            <w:gridSpan w:val="2"/>
          </w:tcPr>
          <w:p w14:paraId="7F05903D" w14:textId="56D97B42" w:rsidR="003C3BC6" w:rsidRPr="003C3BC6" w:rsidRDefault="003C3BC6" w:rsidP="003C3BC6">
            <w:pPr>
              <w:spacing w:after="0" w:line="240" w:lineRule="auto"/>
              <w:rPr>
                <w:rFonts w:ascii="Times New Roman" w:hAnsi="Times New Roman" w:cs="Times New Roman"/>
                <w:sz w:val="24"/>
                <w:szCs w:val="24"/>
              </w:rPr>
            </w:pPr>
            <w:r w:rsidRPr="003C3BC6">
              <w:rPr>
                <w:rFonts w:ascii="Times New Roman" w:hAnsi="Times New Roman" w:cs="Times New Roman"/>
                <w:kern w:val="2"/>
                <w:sz w:val="24"/>
                <w:szCs w:val="24"/>
              </w:rPr>
              <w:t>Paslaugos teikiamos pagal Techninėje specifikacijoje numatytą Paslaugų teikimo tvarką</w:t>
            </w:r>
            <w:r w:rsidRPr="003C3BC6">
              <w:rPr>
                <w:rFonts w:ascii="Times New Roman" w:hAnsi="Times New Roman" w:cs="Times New Roman"/>
                <w:sz w:val="24"/>
                <w:szCs w:val="24"/>
              </w:rPr>
              <w:t xml:space="preserve">  Pirkėjui pateikus pirmą užsakymą (tiekėjo nurodytu el. paštu, telefonu ar kitomis Šalių susitarim</w:t>
            </w:r>
            <w:r w:rsidR="00AB58EB">
              <w:rPr>
                <w:rFonts w:ascii="Times New Roman" w:hAnsi="Times New Roman" w:cs="Times New Roman"/>
                <w:sz w:val="24"/>
                <w:szCs w:val="24"/>
              </w:rPr>
              <w:t>ų</w:t>
            </w:r>
            <w:r w:rsidRPr="003C3BC6">
              <w:rPr>
                <w:rFonts w:ascii="Times New Roman" w:hAnsi="Times New Roman" w:cs="Times New Roman"/>
                <w:sz w:val="24"/>
                <w:szCs w:val="24"/>
              </w:rPr>
              <w:t xml:space="preserve"> priemonėmis) Paslaugų teikimui</w:t>
            </w:r>
            <w:r w:rsidR="006C11C1">
              <w:rPr>
                <w:rFonts w:ascii="Times New Roman" w:hAnsi="Times New Roman" w:cs="Times New Roman"/>
                <w:sz w:val="24"/>
                <w:szCs w:val="24"/>
              </w:rPr>
              <w:t>.</w:t>
            </w:r>
          </w:p>
        </w:tc>
      </w:tr>
      <w:tr w:rsidR="003C3BC6" w:rsidRPr="00CE10CC" w14:paraId="6BAEA08C" w14:textId="77777777" w:rsidTr="001F6C7F">
        <w:trPr>
          <w:trHeight w:val="956"/>
        </w:trPr>
        <w:tc>
          <w:tcPr>
            <w:tcW w:w="3094" w:type="dxa"/>
            <w:gridSpan w:val="2"/>
            <w:tcBorders>
              <w:top w:val="single" w:sz="4" w:space="0" w:color="auto"/>
              <w:left w:val="single" w:sz="4" w:space="0" w:color="auto"/>
              <w:bottom w:val="single" w:sz="4" w:space="0" w:color="auto"/>
              <w:right w:val="single" w:sz="4" w:space="0" w:color="auto"/>
            </w:tcBorders>
          </w:tcPr>
          <w:p w14:paraId="0456AC80" w14:textId="77777777" w:rsidR="003C3BC6" w:rsidRPr="006C11C1" w:rsidRDefault="003C3BC6" w:rsidP="003C3BC6">
            <w:pPr>
              <w:spacing w:after="0" w:line="240" w:lineRule="auto"/>
              <w:rPr>
                <w:rFonts w:ascii="Times New Roman" w:hAnsi="Times New Roman" w:cs="Times New Roman"/>
                <w:b/>
                <w:kern w:val="2"/>
                <w:sz w:val="24"/>
                <w:szCs w:val="24"/>
              </w:rPr>
            </w:pPr>
            <w:r w:rsidRPr="006C11C1">
              <w:rPr>
                <w:rFonts w:ascii="Times New Roman" w:hAnsi="Times New Roman" w:cs="Times New Roman"/>
                <w:b/>
                <w:kern w:val="2"/>
                <w:sz w:val="24"/>
                <w:szCs w:val="24"/>
              </w:rPr>
              <w:t>4.4. Dėl minimalios Užsakymo vertės ar apimties</w:t>
            </w:r>
          </w:p>
        </w:tc>
        <w:tc>
          <w:tcPr>
            <w:tcW w:w="7107" w:type="dxa"/>
            <w:gridSpan w:val="2"/>
            <w:tcBorders>
              <w:top w:val="single" w:sz="4" w:space="0" w:color="auto"/>
              <w:left w:val="single" w:sz="4" w:space="0" w:color="auto"/>
              <w:bottom w:val="single" w:sz="4" w:space="0" w:color="auto"/>
              <w:right w:val="single" w:sz="4" w:space="0" w:color="auto"/>
            </w:tcBorders>
          </w:tcPr>
          <w:p w14:paraId="0C2467CB" w14:textId="77777777" w:rsidR="003C3BC6" w:rsidRPr="006C11C1" w:rsidRDefault="003C3BC6" w:rsidP="003C3BC6">
            <w:pPr>
              <w:spacing w:after="0" w:line="240" w:lineRule="auto"/>
              <w:rPr>
                <w:rFonts w:ascii="Times New Roman" w:hAnsi="Times New Roman" w:cs="Times New Roman"/>
                <w:kern w:val="2"/>
                <w:sz w:val="24"/>
                <w:szCs w:val="24"/>
              </w:rPr>
            </w:pPr>
            <w:r w:rsidRPr="006C11C1">
              <w:rPr>
                <w:rFonts w:ascii="Times New Roman" w:hAnsi="Times New Roman" w:cs="Times New Roman"/>
                <w:kern w:val="2"/>
                <w:sz w:val="24"/>
                <w:szCs w:val="24"/>
              </w:rPr>
              <w:t>Netaikoma</w:t>
            </w:r>
          </w:p>
        </w:tc>
      </w:tr>
      <w:tr w:rsidR="003C3BC6" w:rsidRPr="00CE10CC" w14:paraId="6E3BA9E4" w14:textId="77777777" w:rsidTr="001F6C7F">
        <w:trPr>
          <w:trHeight w:val="300"/>
        </w:trPr>
        <w:tc>
          <w:tcPr>
            <w:tcW w:w="3094" w:type="dxa"/>
            <w:gridSpan w:val="2"/>
          </w:tcPr>
          <w:p w14:paraId="255217D7" w14:textId="77777777" w:rsidR="003C3BC6" w:rsidRPr="006C11C1" w:rsidRDefault="003C3BC6" w:rsidP="003C3BC6">
            <w:pPr>
              <w:spacing w:after="0" w:line="240" w:lineRule="auto"/>
              <w:rPr>
                <w:rFonts w:ascii="Times New Roman" w:hAnsi="Times New Roman" w:cs="Times New Roman"/>
                <w:b/>
                <w:kern w:val="2"/>
                <w:sz w:val="24"/>
                <w:szCs w:val="24"/>
              </w:rPr>
            </w:pPr>
            <w:r w:rsidRPr="006C11C1">
              <w:rPr>
                <w:rFonts w:ascii="Times New Roman" w:hAnsi="Times New Roman" w:cs="Times New Roman"/>
                <w:b/>
                <w:kern w:val="2"/>
                <w:sz w:val="24"/>
                <w:szCs w:val="24"/>
              </w:rPr>
              <w:t>4.5. Pateikiami dokumentai</w:t>
            </w:r>
          </w:p>
        </w:tc>
        <w:tc>
          <w:tcPr>
            <w:tcW w:w="7107" w:type="dxa"/>
            <w:gridSpan w:val="2"/>
          </w:tcPr>
          <w:p w14:paraId="2F78BAAB" w14:textId="77777777" w:rsidR="006C11C1" w:rsidRPr="006C11C1" w:rsidRDefault="006C11C1" w:rsidP="006C11C1">
            <w:pPr>
              <w:jc w:val="both"/>
              <w:rPr>
                <w:rFonts w:ascii="Times New Roman" w:hAnsi="Times New Roman" w:cs="Times New Roman"/>
                <w:sz w:val="24"/>
                <w:szCs w:val="24"/>
              </w:rPr>
            </w:pPr>
            <w:r w:rsidRPr="006C11C1">
              <w:rPr>
                <w:rFonts w:ascii="Times New Roman" w:hAnsi="Times New Roman" w:cs="Times New Roman"/>
                <w:kern w:val="2"/>
                <w:sz w:val="24"/>
                <w:szCs w:val="24"/>
              </w:rPr>
              <w:t>Pirkėjui turi būti pateikiami šie dokumentai:</w:t>
            </w:r>
            <w:r w:rsidRPr="006C11C1">
              <w:rPr>
                <w:rFonts w:ascii="Times New Roman" w:hAnsi="Times New Roman" w:cs="Times New Roman"/>
                <w:sz w:val="24"/>
                <w:szCs w:val="24"/>
              </w:rPr>
              <w:t xml:space="preserve"> </w:t>
            </w:r>
          </w:p>
          <w:p w14:paraId="459DF5A2" w14:textId="155928BD" w:rsidR="006C11C1" w:rsidRPr="006C11C1" w:rsidRDefault="006C11C1" w:rsidP="00AB58EB">
            <w:pPr>
              <w:spacing w:after="0" w:line="240" w:lineRule="auto"/>
              <w:jc w:val="both"/>
              <w:rPr>
                <w:rFonts w:ascii="Times New Roman" w:hAnsi="Times New Roman" w:cs="Times New Roman"/>
                <w:strike/>
                <w:color w:val="00B050"/>
                <w:kern w:val="2"/>
                <w:sz w:val="24"/>
                <w:szCs w:val="24"/>
              </w:rPr>
            </w:pPr>
            <w:r w:rsidRPr="006C11C1">
              <w:rPr>
                <w:rFonts w:ascii="Times New Roman" w:hAnsi="Times New Roman" w:cs="Times New Roman"/>
                <w:kern w:val="2"/>
                <w:sz w:val="24"/>
                <w:szCs w:val="24"/>
              </w:rPr>
              <w:t xml:space="preserve">4.5.1.  už praėjusį mėnesį </w:t>
            </w:r>
            <w:r w:rsidRPr="006C11C1">
              <w:rPr>
                <w:rFonts w:ascii="Times New Roman" w:hAnsi="Times New Roman" w:cs="Times New Roman"/>
                <w:sz w:val="24"/>
                <w:szCs w:val="24"/>
              </w:rPr>
              <w:t>iki kiekvieno einamojo mėnesio 5 ( penktos) dienos</w:t>
            </w:r>
            <w:r w:rsidRPr="006C11C1">
              <w:rPr>
                <w:rFonts w:ascii="Times New Roman" w:hAnsi="Times New Roman" w:cs="Times New Roman"/>
                <w:kern w:val="2"/>
                <w:sz w:val="24"/>
                <w:szCs w:val="24"/>
              </w:rPr>
              <w:t xml:space="preserve"> sąskaita faktūra, kuri pateikiama tik šalims suderinus suteiktų paslaugų kiekius;</w:t>
            </w:r>
          </w:p>
          <w:p w14:paraId="57E51494" w14:textId="77777777" w:rsidR="006C11C1" w:rsidRPr="006C11C1" w:rsidRDefault="006C11C1" w:rsidP="00AB58EB">
            <w:pPr>
              <w:spacing w:after="0" w:line="240" w:lineRule="auto"/>
              <w:jc w:val="both"/>
              <w:rPr>
                <w:rFonts w:ascii="Times New Roman" w:hAnsi="Times New Roman" w:cs="Times New Roman"/>
                <w:kern w:val="2"/>
                <w:sz w:val="24"/>
                <w:szCs w:val="24"/>
              </w:rPr>
            </w:pPr>
            <w:r w:rsidRPr="006C11C1">
              <w:rPr>
                <w:rFonts w:ascii="Times New Roman" w:hAnsi="Times New Roman" w:cs="Times New Roman"/>
                <w:sz w:val="24"/>
                <w:szCs w:val="24"/>
              </w:rPr>
              <w:t xml:space="preserve">4.5.2. </w:t>
            </w:r>
            <w:r w:rsidRPr="006C11C1">
              <w:rPr>
                <w:rFonts w:ascii="Times New Roman" w:hAnsi="Times New Roman" w:cs="Times New Roman"/>
                <w:kern w:val="2"/>
                <w:sz w:val="24"/>
                <w:szCs w:val="24"/>
              </w:rPr>
              <w:t>Šalių pasirašytos suteiktų paslaugų pažymos apie praėjusio mėnesio faktiškai suteiktų paslaugų kiekius;</w:t>
            </w:r>
          </w:p>
          <w:p w14:paraId="3C62D323" w14:textId="29C3D890" w:rsidR="003C3BC6" w:rsidRPr="006C11C1" w:rsidRDefault="006C11C1" w:rsidP="00AB58EB">
            <w:pPr>
              <w:spacing w:after="0" w:line="240" w:lineRule="auto"/>
              <w:jc w:val="both"/>
              <w:rPr>
                <w:rFonts w:ascii="Times New Roman" w:hAnsi="Times New Roman" w:cs="Times New Roman"/>
                <w:b/>
                <w:bCs/>
                <w:kern w:val="2"/>
                <w:sz w:val="24"/>
                <w:szCs w:val="24"/>
              </w:rPr>
            </w:pPr>
            <w:r w:rsidRPr="006C11C1">
              <w:rPr>
                <w:rFonts w:ascii="Times New Roman" w:hAnsi="Times New Roman" w:cs="Times New Roman"/>
                <w:kern w:val="2"/>
                <w:sz w:val="24"/>
                <w:szCs w:val="24"/>
              </w:rPr>
              <w:t xml:space="preserve">4.5.3. </w:t>
            </w:r>
            <w:r w:rsidRPr="006C11C1">
              <w:rPr>
                <w:rFonts w:ascii="Times New Roman" w:hAnsi="Times New Roman" w:cs="Times New Roman"/>
                <w:b/>
                <w:bCs/>
                <w:kern w:val="2"/>
                <w:sz w:val="24"/>
                <w:szCs w:val="24"/>
              </w:rPr>
              <w:t xml:space="preserve">Šalims pasirašius Sutartį per 5 dienas Pirkėjui pateikiamas maisto tvarkymo subjekto pažymėjimas, kuriame nurodyta, kad </w:t>
            </w:r>
            <w:r w:rsidRPr="006C11C1">
              <w:rPr>
                <w:rFonts w:ascii="Times New Roman" w:hAnsi="Times New Roman" w:cs="Times New Roman"/>
                <w:b/>
                <w:bCs/>
                <w:kern w:val="2"/>
                <w:sz w:val="24"/>
                <w:szCs w:val="24"/>
              </w:rPr>
              <w:lastRenderedPageBreak/>
              <w:t>tiekėjas turi teisę vykdyti maisto tvarkymo veiklą ir turi registruotą papildomą ūkinę-komercinę veiklą, leidžiančią maisto transportavimą.</w:t>
            </w:r>
          </w:p>
          <w:p w14:paraId="364ACA32" w14:textId="77777777" w:rsidR="003C3BC6" w:rsidRPr="006C11C1" w:rsidRDefault="003C3BC6" w:rsidP="00AB58EB">
            <w:pPr>
              <w:spacing w:after="0" w:line="240" w:lineRule="auto"/>
              <w:rPr>
                <w:rFonts w:ascii="Times New Roman" w:hAnsi="Times New Roman" w:cs="Times New Roman"/>
                <w:i/>
                <w:iCs/>
                <w:kern w:val="2"/>
                <w:sz w:val="24"/>
                <w:szCs w:val="24"/>
              </w:rPr>
            </w:pPr>
            <w:r w:rsidRPr="006C11C1">
              <w:rPr>
                <w:rFonts w:ascii="Times New Roman" w:hAnsi="Times New Roman" w:cs="Times New Roman"/>
                <w:i/>
                <w:iCs/>
                <w:kern w:val="2"/>
                <w:sz w:val="24"/>
                <w:szCs w:val="24"/>
              </w:rPr>
              <w:t>Tiekėjui nepateikus nurodytų dokumentų, laikoma, kad Paslaugos neatitinka Sutartyje nustatytų reikalavimų.</w:t>
            </w:r>
          </w:p>
        </w:tc>
      </w:tr>
      <w:tr w:rsidR="003C3BC6" w:rsidRPr="00CE10CC" w14:paraId="29A8663E" w14:textId="77777777" w:rsidTr="001F6C7F">
        <w:trPr>
          <w:trHeight w:val="300"/>
        </w:trPr>
        <w:tc>
          <w:tcPr>
            <w:tcW w:w="10201" w:type="dxa"/>
            <w:gridSpan w:val="4"/>
          </w:tcPr>
          <w:p w14:paraId="01F185D8" w14:textId="77777777" w:rsidR="003C3BC6" w:rsidRPr="00CE10CC" w:rsidRDefault="003C3BC6" w:rsidP="003C3BC6">
            <w:pPr>
              <w:spacing w:after="0" w:line="240" w:lineRule="auto"/>
              <w:jc w:val="center"/>
              <w:rPr>
                <w:rFonts w:ascii="Times New Roman" w:hAnsi="Times New Roman" w:cs="Times New Roman"/>
                <w:b/>
                <w:kern w:val="2"/>
                <w:sz w:val="24"/>
                <w:szCs w:val="24"/>
              </w:rPr>
            </w:pPr>
            <w:r w:rsidRPr="00CE10CC">
              <w:rPr>
                <w:rFonts w:ascii="Times New Roman" w:hAnsi="Times New Roman" w:cs="Times New Roman"/>
                <w:b/>
                <w:kern w:val="2"/>
                <w:sz w:val="24"/>
                <w:szCs w:val="24"/>
              </w:rPr>
              <w:lastRenderedPageBreak/>
              <w:t>5. SUTARTIES KAINA IR ATSISKAITYMO TVARKA</w:t>
            </w:r>
          </w:p>
        </w:tc>
      </w:tr>
      <w:tr w:rsidR="003C3BC6" w:rsidRPr="00CE10CC" w14:paraId="4BF274F0" w14:textId="77777777" w:rsidTr="001F6C7F">
        <w:trPr>
          <w:trHeight w:val="300"/>
        </w:trPr>
        <w:tc>
          <w:tcPr>
            <w:tcW w:w="3094" w:type="dxa"/>
            <w:gridSpan w:val="2"/>
          </w:tcPr>
          <w:p w14:paraId="3C6729E6" w14:textId="77777777" w:rsidR="003C3BC6" w:rsidRPr="00CE10CC" w:rsidRDefault="003C3BC6" w:rsidP="003C3BC6">
            <w:pPr>
              <w:spacing w:after="0" w:line="240" w:lineRule="auto"/>
              <w:rPr>
                <w:rFonts w:ascii="Times New Roman" w:hAnsi="Times New Roman" w:cs="Times New Roman"/>
                <w:b/>
                <w:kern w:val="2"/>
                <w:sz w:val="24"/>
                <w:szCs w:val="24"/>
              </w:rPr>
            </w:pPr>
            <w:r w:rsidRPr="00CE10CC">
              <w:rPr>
                <w:rFonts w:ascii="Times New Roman" w:hAnsi="Times New Roman" w:cs="Times New Roman"/>
                <w:b/>
                <w:kern w:val="2"/>
                <w:sz w:val="24"/>
                <w:szCs w:val="24"/>
              </w:rPr>
              <w:t>5.1. Sutarčiai taikomas kainos apskaičiavimo būdas</w:t>
            </w:r>
          </w:p>
        </w:tc>
        <w:tc>
          <w:tcPr>
            <w:tcW w:w="7107" w:type="dxa"/>
            <w:gridSpan w:val="2"/>
          </w:tcPr>
          <w:p w14:paraId="5CBF3113" w14:textId="49CD510F" w:rsidR="003C3BC6" w:rsidRPr="00CE10CC" w:rsidRDefault="003C3BC6" w:rsidP="003C3BC6">
            <w:pPr>
              <w:spacing w:after="0" w:line="240" w:lineRule="auto"/>
              <w:rPr>
                <w:rFonts w:ascii="Times New Roman" w:hAnsi="Times New Roman" w:cs="Times New Roman"/>
                <w:kern w:val="2"/>
                <w:sz w:val="24"/>
                <w:szCs w:val="24"/>
              </w:rPr>
            </w:pPr>
            <w:r w:rsidRPr="00CE10CC">
              <w:rPr>
                <w:rFonts w:ascii="Times New Roman" w:hAnsi="Times New Roman" w:cs="Times New Roman"/>
                <w:kern w:val="2"/>
                <w:sz w:val="24"/>
                <w:szCs w:val="24"/>
              </w:rPr>
              <w:t>Fiksuoto įkainio kainodara</w:t>
            </w:r>
          </w:p>
          <w:p w14:paraId="2DCA7B8C" w14:textId="77777777" w:rsidR="003C3BC6" w:rsidRPr="00CE10CC" w:rsidRDefault="003C3BC6" w:rsidP="003C3BC6">
            <w:pPr>
              <w:spacing w:after="0" w:line="240" w:lineRule="auto"/>
              <w:rPr>
                <w:rFonts w:ascii="Times New Roman" w:hAnsi="Times New Roman" w:cs="Times New Roman"/>
                <w:kern w:val="2"/>
                <w:sz w:val="24"/>
                <w:szCs w:val="24"/>
              </w:rPr>
            </w:pPr>
          </w:p>
        </w:tc>
      </w:tr>
      <w:tr w:rsidR="003C3BC6" w:rsidRPr="00CE10CC" w14:paraId="212923F0" w14:textId="77777777" w:rsidTr="001F6C7F">
        <w:trPr>
          <w:trHeight w:val="300"/>
        </w:trPr>
        <w:tc>
          <w:tcPr>
            <w:tcW w:w="3094" w:type="dxa"/>
            <w:gridSpan w:val="2"/>
          </w:tcPr>
          <w:p w14:paraId="6353CC1D" w14:textId="77777777" w:rsidR="003C3BC6" w:rsidRPr="00CE10CC" w:rsidRDefault="003C3BC6" w:rsidP="003C3BC6">
            <w:pPr>
              <w:rPr>
                <w:rFonts w:ascii="Times New Roman" w:hAnsi="Times New Roman" w:cs="Times New Roman"/>
                <w:b/>
                <w:kern w:val="2"/>
                <w:sz w:val="24"/>
                <w:szCs w:val="24"/>
              </w:rPr>
            </w:pPr>
            <w:r w:rsidRPr="00CE10CC">
              <w:rPr>
                <w:rFonts w:ascii="Times New Roman" w:hAnsi="Times New Roman" w:cs="Times New Roman"/>
                <w:b/>
                <w:kern w:val="2"/>
                <w:sz w:val="24"/>
                <w:szCs w:val="24"/>
              </w:rPr>
              <w:t xml:space="preserve">5.2. Pradinės Sutarties vertė ir Sutarties kaina, kai taikoma </w:t>
            </w:r>
            <w:r w:rsidRPr="00CE10CC">
              <w:rPr>
                <w:rFonts w:ascii="Times New Roman" w:hAnsi="Times New Roman" w:cs="Times New Roman"/>
                <w:b/>
                <w:kern w:val="2"/>
                <w:sz w:val="24"/>
                <w:szCs w:val="24"/>
                <w:u w:val="single"/>
              </w:rPr>
              <w:t>fiksuoto įkainio</w:t>
            </w:r>
            <w:r w:rsidRPr="00CE10CC">
              <w:rPr>
                <w:rFonts w:ascii="Times New Roman" w:hAnsi="Times New Roman" w:cs="Times New Roman"/>
                <w:b/>
                <w:kern w:val="2"/>
                <w:sz w:val="24"/>
                <w:szCs w:val="24"/>
              </w:rPr>
              <w:t xml:space="preserve"> kainodara</w:t>
            </w:r>
          </w:p>
          <w:p w14:paraId="2F7CF52D" w14:textId="7B1EB006" w:rsidR="003C3BC6" w:rsidRPr="00CE10CC" w:rsidRDefault="003C3BC6" w:rsidP="003C3BC6">
            <w:pPr>
              <w:spacing w:after="0" w:line="240" w:lineRule="auto"/>
              <w:rPr>
                <w:rFonts w:ascii="Times New Roman" w:hAnsi="Times New Roman" w:cs="Times New Roman"/>
                <w:b/>
                <w:kern w:val="2"/>
                <w:sz w:val="24"/>
                <w:szCs w:val="24"/>
              </w:rPr>
            </w:pPr>
          </w:p>
          <w:p w14:paraId="67D69EF4" w14:textId="77777777" w:rsidR="003C3BC6" w:rsidRPr="00CE10CC" w:rsidRDefault="003C3BC6" w:rsidP="003C3BC6">
            <w:pPr>
              <w:spacing w:after="0" w:line="240" w:lineRule="auto"/>
              <w:rPr>
                <w:rFonts w:ascii="Times New Roman" w:hAnsi="Times New Roman" w:cs="Times New Roman"/>
                <w:b/>
                <w:kern w:val="2"/>
                <w:sz w:val="24"/>
                <w:szCs w:val="24"/>
              </w:rPr>
            </w:pPr>
          </w:p>
          <w:p w14:paraId="2F9CEE27" w14:textId="77777777" w:rsidR="003C3BC6" w:rsidRPr="00CE10CC" w:rsidRDefault="003C3BC6" w:rsidP="003C3BC6">
            <w:pPr>
              <w:spacing w:after="0" w:line="240" w:lineRule="auto"/>
              <w:rPr>
                <w:rFonts w:ascii="Times New Roman" w:hAnsi="Times New Roman" w:cs="Times New Roman"/>
                <w:b/>
                <w:kern w:val="2"/>
                <w:sz w:val="24"/>
                <w:szCs w:val="24"/>
              </w:rPr>
            </w:pPr>
          </w:p>
          <w:p w14:paraId="32691D25" w14:textId="77777777" w:rsidR="003C3BC6" w:rsidRPr="00CE10CC" w:rsidRDefault="003C3BC6" w:rsidP="003C3BC6">
            <w:pPr>
              <w:spacing w:after="0" w:line="240" w:lineRule="auto"/>
              <w:rPr>
                <w:rFonts w:ascii="Times New Roman" w:hAnsi="Times New Roman" w:cs="Times New Roman"/>
                <w:b/>
                <w:kern w:val="2"/>
                <w:sz w:val="24"/>
                <w:szCs w:val="24"/>
              </w:rPr>
            </w:pPr>
          </w:p>
          <w:p w14:paraId="058FD928" w14:textId="77777777" w:rsidR="003C3BC6" w:rsidRPr="00CE10CC" w:rsidRDefault="003C3BC6" w:rsidP="003C3BC6">
            <w:pPr>
              <w:spacing w:after="0" w:line="240" w:lineRule="auto"/>
              <w:jc w:val="both"/>
              <w:rPr>
                <w:rFonts w:ascii="Times New Roman" w:hAnsi="Times New Roman" w:cs="Times New Roman"/>
                <w:b/>
                <w:kern w:val="2"/>
                <w:sz w:val="24"/>
                <w:szCs w:val="24"/>
              </w:rPr>
            </w:pPr>
          </w:p>
        </w:tc>
        <w:tc>
          <w:tcPr>
            <w:tcW w:w="7107" w:type="dxa"/>
            <w:gridSpan w:val="2"/>
          </w:tcPr>
          <w:p w14:paraId="4316E178" w14:textId="56D2D461" w:rsidR="003C3BC6" w:rsidRPr="00CE10CC" w:rsidRDefault="003C3BC6" w:rsidP="003C3BC6">
            <w:pPr>
              <w:rPr>
                <w:rFonts w:ascii="Times New Roman" w:hAnsi="Times New Roman" w:cs="Times New Roman"/>
                <w:sz w:val="24"/>
                <w:szCs w:val="24"/>
              </w:rPr>
            </w:pPr>
            <w:r w:rsidRPr="00CE10CC">
              <w:rPr>
                <w:rFonts w:ascii="Times New Roman" w:hAnsi="Times New Roman" w:cs="Times New Roman"/>
                <w:kern w:val="2"/>
                <w:sz w:val="24"/>
                <w:szCs w:val="24"/>
              </w:rPr>
              <w:t>Pradinės Sutarties vertė yra</w:t>
            </w:r>
            <w:r w:rsidR="00E53FB6">
              <w:rPr>
                <w:rFonts w:ascii="Times New Roman" w:hAnsi="Times New Roman" w:cs="Times New Roman"/>
                <w:kern w:val="2"/>
                <w:sz w:val="24"/>
                <w:szCs w:val="24"/>
              </w:rPr>
              <w:t xml:space="preserve"> </w:t>
            </w:r>
            <w:r w:rsidR="00070CD5">
              <w:rPr>
                <w:rFonts w:ascii="Times New Roman" w:hAnsi="Times New Roman" w:cs="Times New Roman"/>
                <w:kern w:val="2"/>
                <w:sz w:val="24"/>
                <w:szCs w:val="24"/>
              </w:rPr>
              <w:t>.................</w:t>
            </w:r>
            <w:r w:rsidRPr="00CE10CC">
              <w:rPr>
                <w:rFonts w:ascii="Times New Roman" w:hAnsi="Times New Roman" w:cs="Times New Roman"/>
                <w:kern w:val="2"/>
                <w:sz w:val="24"/>
                <w:szCs w:val="24"/>
              </w:rPr>
              <w:t xml:space="preserve"> Eur (</w:t>
            </w:r>
            <w:r w:rsidR="00070CD5" w:rsidRPr="00070CD5">
              <w:rPr>
                <w:rFonts w:ascii="Times New Roman" w:hAnsi="Times New Roman" w:cs="Times New Roman"/>
                <w:i/>
                <w:iCs/>
                <w:kern w:val="2"/>
                <w:sz w:val="24"/>
                <w:szCs w:val="24"/>
              </w:rPr>
              <w:t>suma žodžiais</w:t>
            </w:r>
            <w:r w:rsidRPr="00CE10CC">
              <w:rPr>
                <w:rFonts w:ascii="Times New Roman" w:hAnsi="Times New Roman" w:cs="Times New Roman"/>
                <w:kern w:val="2"/>
                <w:sz w:val="24"/>
                <w:szCs w:val="24"/>
              </w:rPr>
              <w:t>) be PVM.</w:t>
            </w:r>
          </w:p>
          <w:p w14:paraId="5FD49F9E" w14:textId="2068769D" w:rsidR="003C3BC6" w:rsidRPr="00CE10CC" w:rsidRDefault="003C3BC6" w:rsidP="003C3BC6">
            <w:pPr>
              <w:rPr>
                <w:rFonts w:ascii="Times New Roman" w:hAnsi="Times New Roman" w:cs="Times New Roman"/>
                <w:sz w:val="24"/>
                <w:szCs w:val="24"/>
              </w:rPr>
            </w:pPr>
            <w:r w:rsidRPr="00CE10CC">
              <w:rPr>
                <w:rFonts w:ascii="Times New Roman" w:hAnsi="Times New Roman" w:cs="Times New Roman"/>
                <w:kern w:val="2"/>
                <w:sz w:val="24"/>
                <w:szCs w:val="24"/>
              </w:rPr>
              <w:t xml:space="preserve">PVM sudaro </w:t>
            </w:r>
            <w:r w:rsidR="00E53FB6">
              <w:rPr>
                <w:rFonts w:ascii="Times New Roman" w:hAnsi="Times New Roman" w:cs="Times New Roman"/>
                <w:kern w:val="2"/>
                <w:sz w:val="24"/>
                <w:szCs w:val="24"/>
              </w:rPr>
              <w:t>...................</w:t>
            </w:r>
            <w:r w:rsidRPr="00CE10CC">
              <w:rPr>
                <w:rFonts w:ascii="Times New Roman" w:hAnsi="Times New Roman" w:cs="Times New Roman"/>
                <w:kern w:val="2"/>
                <w:sz w:val="24"/>
                <w:szCs w:val="24"/>
              </w:rPr>
              <w:t xml:space="preserve"> Eur (</w:t>
            </w:r>
            <w:r w:rsidR="00E53FB6">
              <w:rPr>
                <w:rFonts w:ascii="Times New Roman" w:hAnsi="Times New Roman" w:cs="Times New Roman"/>
                <w:kern w:val="2"/>
                <w:sz w:val="24"/>
                <w:szCs w:val="24"/>
              </w:rPr>
              <w:t>......................................</w:t>
            </w:r>
            <w:r w:rsidRPr="00CE10CC">
              <w:rPr>
                <w:rFonts w:ascii="Times New Roman" w:hAnsi="Times New Roman" w:cs="Times New Roman"/>
                <w:kern w:val="2"/>
                <w:sz w:val="24"/>
                <w:szCs w:val="24"/>
              </w:rPr>
              <w:t>).</w:t>
            </w:r>
          </w:p>
          <w:p w14:paraId="401145C9" w14:textId="2D2EF9A2" w:rsidR="003C3BC6" w:rsidRPr="00AB58EB" w:rsidRDefault="003C3BC6" w:rsidP="003C3BC6">
            <w:pPr>
              <w:rPr>
                <w:rFonts w:ascii="Times New Roman" w:hAnsi="Times New Roman" w:cs="Times New Roman"/>
                <w:b/>
                <w:bCs/>
                <w:sz w:val="24"/>
                <w:szCs w:val="24"/>
              </w:rPr>
            </w:pPr>
            <w:r w:rsidRPr="00346624">
              <w:rPr>
                <w:rFonts w:ascii="Times New Roman" w:hAnsi="Times New Roman" w:cs="Times New Roman"/>
                <w:b/>
                <w:bCs/>
                <w:kern w:val="2"/>
                <w:sz w:val="24"/>
                <w:szCs w:val="24"/>
              </w:rPr>
              <w:t xml:space="preserve">Sutarties kaina yra </w:t>
            </w:r>
            <w:r w:rsidR="00E53FB6">
              <w:rPr>
                <w:rFonts w:ascii="Times New Roman" w:hAnsi="Times New Roman" w:cs="Times New Roman"/>
                <w:b/>
                <w:bCs/>
                <w:kern w:val="2"/>
                <w:sz w:val="24"/>
                <w:szCs w:val="24"/>
              </w:rPr>
              <w:t>.......................</w:t>
            </w:r>
            <w:r w:rsidRPr="00346624">
              <w:rPr>
                <w:rFonts w:ascii="Times New Roman" w:hAnsi="Times New Roman" w:cs="Times New Roman"/>
                <w:b/>
                <w:bCs/>
                <w:kern w:val="2"/>
                <w:sz w:val="24"/>
                <w:szCs w:val="24"/>
              </w:rPr>
              <w:t xml:space="preserve"> Eur (</w:t>
            </w:r>
            <w:r w:rsidR="00E53FB6">
              <w:rPr>
                <w:rFonts w:ascii="Times New Roman" w:hAnsi="Times New Roman" w:cs="Times New Roman"/>
                <w:b/>
                <w:bCs/>
                <w:kern w:val="2"/>
                <w:sz w:val="24"/>
                <w:szCs w:val="24"/>
              </w:rPr>
              <w:t>............................</w:t>
            </w:r>
            <w:r w:rsidRPr="00346624">
              <w:rPr>
                <w:rFonts w:ascii="Times New Roman" w:hAnsi="Times New Roman" w:cs="Times New Roman"/>
                <w:b/>
                <w:bCs/>
                <w:kern w:val="2"/>
                <w:sz w:val="24"/>
                <w:szCs w:val="24"/>
              </w:rPr>
              <w:t>) su PVM.</w:t>
            </w:r>
          </w:p>
          <w:p w14:paraId="71AEF387" w14:textId="000154BD" w:rsidR="003C3BC6" w:rsidRPr="00CE10CC" w:rsidRDefault="003C3BC6" w:rsidP="003C3BC6">
            <w:pPr>
              <w:rPr>
                <w:rFonts w:ascii="Times New Roman" w:hAnsi="Times New Roman" w:cs="Times New Roman"/>
                <w:kern w:val="2"/>
                <w:sz w:val="24"/>
                <w:szCs w:val="24"/>
              </w:rPr>
            </w:pPr>
            <w:r w:rsidRPr="00CE10CC">
              <w:rPr>
                <w:rFonts w:ascii="Times New Roman" w:hAnsi="Times New Roman" w:cs="Times New Roman"/>
                <w:kern w:val="2"/>
                <w:sz w:val="24"/>
                <w:szCs w:val="24"/>
              </w:rPr>
              <w:t xml:space="preserve">Šioje Sutartyje Pradinės Sutarties vertė yra lygi </w:t>
            </w:r>
            <w:r w:rsidRPr="00CE10CC">
              <w:rPr>
                <w:rFonts w:ascii="Times New Roman" w:hAnsi="Times New Roman" w:cs="Times New Roman"/>
                <w:b/>
                <w:kern w:val="2"/>
                <w:sz w:val="24"/>
                <w:szCs w:val="24"/>
              </w:rPr>
              <w:t xml:space="preserve">maksimaliai pirkimui skirtai lėšų sumai be PVM </w:t>
            </w:r>
            <w:r w:rsidRPr="00CE10CC">
              <w:rPr>
                <w:rFonts w:ascii="Times New Roman" w:hAnsi="Times New Roman" w:cs="Times New Roman"/>
                <w:kern w:val="2"/>
                <w:sz w:val="24"/>
                <w:szCs w:val="24"/>
              </w:rPr>
              <w:t xml:space="preserve">pirkimo dokumentuose ir Sutartyje nurodytų </w:t>
            </w:r>
            <w:r w:rsidRPr="00CE10CC">
              <w:rPr>
                <w:rFonts w:ascii="Times New Roman" w:hAnsi="Times New Roman" w:cs="Times New Roman"/>
                <w:sz w:val="24"/>
                <w:szCs w:val="24"/>
              </w:rPr>
              <w:t xml:space="preserve">Paslaugų </w:t>
            </w:r>
            <w:r w:rsidRPr="00CE10CC">
              <w:rPr>
                <w:rFonts w:ascii="Times New Roman" w:hAnsi="Times New Roman" w:cs="Times New Roman"/>
                <w:kern w:val="2"/>
                <w:sz w:val="24"/>
                <w:szCs w:val="24"/>
              </w:rPr>
              <w:t>įsigijimui Tiekėjo pasiūlyme nurodyt</w:t>
            </w:r>
            <w:r w:rsidR="00E53FB6">
              <w:rPr>
                <w:rFonts w:ascii="Times New Roman" w:hAnsi="Times New Roman" w:cs="Times New Roman"/>
                <w:kern w:val="2"/>
                <w:sz w:val="24"/>
                <w:szCs w:val="24"/>
              </w:rPr>
              <w:t>u</w:t>
            </w:r>
            <w:r w:rsidRPr="00CE10CC">
              <w:rPr>
                <w:rFonts w:ascii="Times New Roman" w:hAnsi="Times New Roman" w:cs="Times New Roman"/>
                <w:kern w:val="2"/>
                <w:sz w:val="24"/>
                <w:szCs w:val="24"/>
              </w:rPr>
              <w:t xml:space="preserve"> įkaini</w:t>
            </w:r>
            <w:r w:rsidR="00E53FB6">
              <w:rPr>
                <w:rFonts w:ascii="Times New Roman" w:hAnsi="Times New Roman" w:cs="Times New Roman"/>
                <w:kern w:val="2"/>
                <w:sz w:val="24"/>
                <w:szCs w:val="24"/>
              </w:rPr>
              <w:t>u</w:t>
            </w:r>
            <w:r w:rsidRPr="00CE10CC">
              <w:rPr>
                <w:rFonts w:ascii="Times New Roman" w:hAnsi="Times New Roman" w:cs="Times New Roman"/>
                <w:kern w:val="2"/>
                <w:sz w:val="24"/>
                <w:szCs w:val="24"/>
              </w:rPr>
              <w:t xml:space="preserve"> be PVM. Pirkėjas perka </w:t>
            </w:r>
            <w:r w:rsidRPr="00CE10CC">
              <w:rPr>
                <w:rFonts w:ascii="Times New Roman" w:hAnsi="Times New Roman" w:cs="Times New Roman"/>
                <w:sz w:val="24"/>
                <w:szCs w:val="24"/>
              </w:rPr>
              <w:t>Paslaugas</w:t>
            </w:r>
            <w:r w:rsidRPr="00CE10CC">
              <w:rPr>
                <w:rFonts w:ascii="Times New Roman" w:hAnsi="Times New Roman" w:cs="Times New Roman"/>
                <w:kern w:val="2"/>
                <w:sz w:val="24"/>
                <w:szCs w:val="24"/>
              </w:rPr>
              <w:t xml:space="preserve"> pagal poreikį Sutartyje arba jos priede Nr. 2 nurodyt</w:t>
            </w:r>
            <w:r w:rsidR="00E53FB6">
              <w:rPr>
                <w:rFonts w:ascii="Times New Roman" w:hAnsi="Times New Roman" w:cs="Times New Roman"/>
                <w:kern w:val="2"/>
                <w:sz w:val="24"/>
                <w:szCs w:val="24"/>
              </w:rPr>
              <w:t>u</w:t>
            </w:r>
            <w:r w:rsidRPr="00CE10CC">
              <w:rPr>
                <w:rFonts w:ascii="Times New Roman" w:hAnsi="Times New Roman" w:cs="Times New Roman"/>
                <w:kern w:val="2"/>
                <w:sz w:val="24"/>
                <w:szCs w:val="24"/>
              </w:rPr>
              <w:t xml:space="preserve"> įkaini</w:t>
            </w:r>
            <w:r w:rsidR="00E53FB6">
              <w:rPr>
                <w:rFonts w:ascii="Times New Roman" w:hAnsi="Times New Roman" w:cs="Times New Roman"/>
                <w:kern w:val="2"/>
                <w:sz w:val="24"/>
                <w:szCs w:val="24"/>
              </w:rPr>
              <w:t>u</w:t>
            </w:r>
            <w:r w:rsidRPr="00CE10CC">
              <w:rPr>
                <w:rFonts w:ascii="Times New Roman" w:hAnsi="Times New Roman" w:cs="Times New Roman"/>
                <w:kern w:val="2"/>
                <w:sz w:val="24"/>
                <w:szCs w:val="24"/>
              </w:rPr>
              <w:t xml:space="preserve">, </w:t>
            </w:r>
            <w:r w:rsidRPr="006D2975">
              <w:rPr>
                <w:rFonts w:ascii="Times New Roman" w:hAnsi="Times New Roman" w:cs="Times New Roman"/>
                <w:b/>
                <w:bCs/>
                <w:kern w:val="2"/>
                <w:sz w:val="24"/>
                <w:szCs w:val="24"/>
              </w:rPr>
              <w:t>neviršijant Sutarties kainos</w:t>
            </w:r>
            <w:r w:rsidRPr="00CE10CC">
              <w:rPr>
                <w:rFonts w:ascii="Times New Roman" w:hAnsi="Times New Roman" w:cs="Times New Roman"/>
                <w:kern w:val="2"/>
                <w:sz w:val="24"/>
                <w:szCs w:val="24"/>
              </w:rPr>
              <w:t xml:space="preserve">. Sutartyje arba jos priede Nr. 1 nurodytas </w:t>
            </w:r>
            <w:r w:rsidRPr="00CE10CC">
              <w:rPr>
                <w:rFonts w:ascii="Times New Roman" w:hAnsi="Times New Roman" w:cs="Times New Roman"/>
                <w:sz w:val="24"/>
                <w:szCs w:val="24"/>
              </w:rPr>
              <w:t>Paslaugų</w:t>
            </w:r>
            <w:r w:rsidRPr="00CE10CC">
              <w:rPr>
                <w:rFonts w:ascii="Times New Roman" w:hAnsi="Times New Roman" w:cs="Times New Roman"/>
                <w:kern w:val="2"/>
                <w:sz w:val="24"/>
                <w:szCs w:val="24"/>
              </w:rPr>
              <w:t xml:space="preserve"> kiekis gali būti keičiamas (didėti ar mažėti).</w:t>
            </w:r>
          </w:p>
          <w:p w14:paraId="738A714A" w14:textId="7E2B7E03" w:rsidR="003C3BC6" w:rsidRPr="00AB58EB" w:rsidRDefault="003C3BC6" w:rsidP="00AB58EB">
            <w:pPr>
              <w:rPr>
                <w:rFonts w:ascii="Times New Roman" w:hAnsi="Times New Roman" w:cs="Times New Roman"/>
                <w:b/>
                <w:bCs/>
                <w:kern w:val="2"/>
                <w:sz w:val="24"/>
                <w:szCs w:val="24"/>
              </w:rPr>
            </w:pPr>
            <w:r w:rsidRPr="00E53FB6">
              <w:rPr>
                <w:rFonts w:ascii="Times New Roman" w:hAnsi="Times New Roman" w:cs="Times New Roman"/>
                <w:b/>
                <w:bCs/>
                <w:kern w:val="2"/>
                <w:sz w:val="24"/>
                <w:szCs w:val="24"/>
              </w:rPr>
              <w:t>Pirkėjas neįsipareigoja išpirkti preliminaraus Paslaugų kiekio</w:t>
            </w:r>
            <w:r w:rsidR="00E53FB6" w:rsidRPr="00E53FB6">
              <w:rPr>
                <w:rFonts w:ascii="Times New Roman" w:hAnsi="Times New Roman" w:cs="Times New Roman"/>
                <w:b/>
                <w:bCs/>
                <w:kern w:val="2"/>
                <w:sz w:val="24"/>
                <w:szCs w:val="24"/>
              </w:rPr>
              <w:t>.</w:t>
            </w:r>
          </w:p>
        </w:tc>
      </w:tr>
      <w:tr w:rsidR="003C3BC6" w:rsidRPr="00CE10CC" w14:paraId="59BAD6ED" w14:textId="77777777" w:rsidTr="001F6C7F">
        <w:trPr>
          <w:trHeight w:val="997"/>
        </w:trPr>
        <w:tc>
          <w:tcPr>
            <w:tcW w:w="3094" w:type="dxa"/>
            <w:gridSpan w:val="2"/>
          </w:tcPr>
          <w:p w14:paraId="425471FF" w14:textId="77777777" w:rsidR="003C3BC6" w:rsidRPr="00CE10CC" w:rsidRDefault="003C3BC6" w:rsidP="003C3BC6">
            <w:pPr>
              <w:spacing w:after="0" w:line="240" w:lineRule="auto"/>
              <w:rPr>
                <w:rFonts w:ascii="Times New Roman" w:hAnsi="Times New Roman" w:cs="Times New Roman"/>
                <w:b/>
                <w:kern w:val="2"/>
                <w:sz w:val="24"/>
                <w:szCs w:val="24"/>
              </w:rPr>
            </w:pPr>
            <w:r w:rsidRPr="00CE10CC">
              <w:rPr>
                <w:rFonts w:ascii="Times New Roman" w:hAnsi="Times New Roman" w:cs="Times New Roman"/>
                <w:b/>
                <w:kern w:val="2"/>
                <w:sz w:val="24"/>
                <w:szCs w:val="24"/>
              </w:rPr>
              <w:t xml:space="preserve">5.3. Sutarties kainos / įkainių perskaičiavimas taikant </w:t>
            </w:r>
            <w:r w:rsidRPr="00CE10CC">
              <w:rPr>
                <w:rFonts w:ascii="Times New Roman" w:hAnsi="Times New Roman" w:cs="Times New Roman"/>
                <w:b/>
                <w:kern w:val="2"/>
                <w:sz w:val="24"/>
                <w:szCs w:val="24"/>
                <w:u w:val="single"/>
              </w:rPr>
              <w:t>peržiūros</w:t>
            </w:r>
            <w:r w:rsidRPr="00CE10CC">
              <w:rPr>
                <w:rFonts w:ascii="Times New Roman" w:hAnsi="Times New Roman" w:cs="Times New Roman"/>
                <w:b/>
                <w:kern w:val="2"/>
                <w:sz w:val="24"/>
                <w:szCs w:val="24"/>
              </w:rPr>
              <w:t xml:space="preserve"> taisykles</w:t>
            </w:r>
          </w:p>
        </w:tc>
        <w:tc>
          <w:tcPr>
            <w:tcW w:w="7107" w:type="dxa"/>
            <w:gridSpan w:val="2"/>
          </w:tcPr>
          <w:p w14:paraId="3CA62C3D" w14:textId="77777777" w:rsidR="003C3BC6" w:rsidRPr="00E53FB6" w:rsidRDefault="003C3BC6" w:rsidP="003C3BC6">
            <w:pPr>
              <w:spacing w:after="0" w:line="240" w:lineRule="auto"/>
              <w:rPr>
                <w:rFonts w:ascii="Times New Roman" w:hAnsi="Times New Roman" w:cs="Times New Roman"/>
                <w:sz w:val="24"/>
                <w:szCs w:val="24"/>
              </w:rPr>
            </w:pPr>
            <w:r w:rsidRPr="00E53FB6">
              <w:rPr>
                <w:rFonts w:ascii="Times New Roman" w:hAnsi="Times New Roman" w:cs="Times New Roman"/>
                <w:kern w:val="2"/>
                <w:sz w:val="24"/>
                <w:szCs w:val="24"/>
              </w:rPr>
              <w:t>Sutarties kaina / įkainiai bus perskaičiuojami:</w:t>
            </w:r>
          </w:p>
          <w:p w14:paraId="4DFBE984" w14:textId="77777777" w:rsidR="003C3BC6" w:rsidRPr="00E53FB6" w:rsidRDefault="003C3BC6" w:rsidP="003C3BC6">
            <w:pPr>
              <w:pStyle w:val="Sraopastraipa"/>
              <w:numPr>
                <w:ilvl w:val="2"/>
                <w:numId w:val="3"/>
              </w:numPr>
              <w:spacing w:after="0" w:line="240" w:lineRule="auto"/>
              <w:rPr>
                <w:rFonts w:ascii="Times New Roman" w:hAnsi="Times New Roman" w:cs="Times New Roman"/>
                <w:kern w:val="2"/>
                <w:sz w:val="24"/>
                <w:szCs w:val="24"/>
              </w:rPr>
            </w:pPr>
            <w:r w:rsidRPr="00E53FB6">
              <w:rPr>
                <w:rFonts w:ascii="Times New Roman" w:hAnsi="Times New Roman" w:cs="Times New Roman"/>
                <w:kern w:val="2"/>
                <w:sz w:val="24"/>
                <w:szCs w:val="24"/>
              </w:rPr>
              <w:t>dėl PVM tarifo pasikeitimo;</w:t>
            </w:r>
          </w:p>
          <w:p w14:paraId="543A401F" w14:textId="77777777" w:rsidR="003C3BC6" w:rsidRPr="00E53FB6" w:rsidRDefault="003C3BC6" w:rsidP="003C3BC6">
            <w:pPr>
              <w:pStyle w:val="Sraopastraipa"/>
              <w:numPr>
                <w:ilvl w:val="2"/>
                <w:numId w:val="3"/>
              </w:numPr>
              <w:spacing w:after="0" w:line="240" w:lineRule="auto"/>
              <w:rPr>
                <w:rFonts w:ascii="Times New Roman" w:hAnsi="Times New Roman" w:cs="Times New Roman"/>
                <w:kern w:val="2"/>
                <w:sz w:val="24"/>
                <w:szCs w:val="24"/>
              </w:rPr>
            </w:pPr>
            <w:r w:rsidRPr="00E53FB6">
              <w:rPr>
                <w:rFonts w:ascii="Times New Roman" w:hAnsi="Times New Roman" w:cs="Times New Roman"/>
                <w:kern w:val="2"/>
                <w:sz w:val="24"/>
                <w:szCs w:val="24"/>
              </w:rPr>
              <w:t>dėl kainų lygio pokyčio.</w:t>
            </w:r>
          </w:p>
        </w:tc>
      </w:tr>
      <w:tr w:rsidR="003C3BC6" w:rsidRPr="00CE10CC" w14:paraId="6E8F7E36" w14:textId="77777777" w:rsidTr="001F6C7F">
        <w:trPr>
          <w:trHeight w:val="300"/>
        </w:trPr>
        <w:tc>
          <w:tcPr>
            <w:tcW w:w="3094" w:type="dxa"/>
            <w:gridSpan w:val="2"/>
          </w:tcPr>
          <w:p w14:paraId="6FD430FD" w14:textId="77777777" w:rsidR="003C3BC6" w:rsidRPr="00CE10CC" w:rsidRDefault="003C3BC6" w:rsidP="003C3BC6">
            <w:pPr>
              <w:spacing w:after="0" w:line="240" w:lineRule="auto"/>
              <w:rPr>
                <w:rFonts w:ascii="Times New Roman" w:hAnsi="Times New Roman" w:cs="Times New Roman"/>
                <w:b/>
                <w:kern w:val="2"/>
                <w:sz w:val="24"/>
                <w:szCs w:val="24"/>
              </w:rPr>
            </w:pPr>
            <w:r w:rsidRPr="00CE10CC">
              <w:rPr>
                <w:rFonts w:ascii="Times New Roman" w:hAnsi="Times New Roman" w:cs="Times New Roman"/>
                <w:b/>
                <w:kern w:val="2"/>
                <w:sz w:val="24"/>
                <w:szCs w:val="24"/>
              </w:rPr>
              <w:t>5.3.1. Sutarties kainos / įkainių peržiūra dėl PVM tarifo pasikeitimo</w:t>
            </w:r>
          </w:p>
        </w:tc>
        <w:tc>
          <w:tcPr>
            <w:tcW w:w="7107" w:type="dxa"/>
            <w:gridSpan w:val="2"/>
          </w:tcPr>
          <w:p w14:paraId="67E3BF4D" w14:textId="77777777" w:rsidR="00E53FB6" w:rsidRPr="00E53FB6" w:rsidRDefault="00E53FB6" w:rsidP="00E53FB6">
            <w:pPr>
              <w:jc w:val="both"/>
              <w:rPr>
                <w:rFonts w:ascii="Times New Roman" w:hAnsi="Times New Roman" w:cs="Times New Roman"/>
                <w:sz w:val="24"/>
                <w:szCs w:val="24"/>
              </w:rPr>
            </w:pPr>
            <w:r w:rsidRPr="00686392">
              <w:rPr>
                <w:rFonts w:ascii="Times New Roman" w:hAnsi="Times New Roman" w:cs="Times New Roman"/>
                <w:kern w:val="2"/>
                <w:sz w:val="24"/>
                <w:szCs w:val="24"/>
              </w:rPr>
              <w:t>Jeig</w:t>
            </w:r>
            <w:r w:rsidRPr="00E53FB6">
              <w:rPr>
                <w:rFonts w:ascii="Times New Roman" w:hAnsi="Times New Roman" w:cs="Times New Roman"/>
                <w:kern w:val="2"/>
                <w:sz w:val="24"/>
                <w:szCs w:val="24"/>
              </w:rPr>
              <w:t>u Sutarties vykdymo metu pasikeičia PVM mokėjimą reglamentuojantys teisės aktai, darantys tiesioginę įtaką Tiekėjo t</w:t>
            </w:r>
            <w:r w:rsidRPr="00E53FB6">
              <w:rPr>
                <w:rFonts w:ascii="Times New Roman" w:hAnsi="Times New Roman" w:cs="Times New Roman"/>
                <w:sz w:val="24"/>
                <w:szCs w:val="24"/>
              </w:rPr>
              <w:t>ei</w:t>
            </w:r>
            <w:r w:rsidRPr="00E53FB6">
              <w:rPr>
                <w:rFonts w:ascii="Times New Roman" w:hAnsi="Times New Roman" w:cs="Times New Roman"/>
                <w:kern w:val="2"/>
                <w:sz w:val="24"/>
                <w:szCs w:val="24"/>
              </w:rPr>
              <w:t>kiamų P</w:t>
            </w:r>
            <w:r w:rsidRPr="00E53FB6">
              <w:rPr>
                <w:rFonts w:ascii="Times New Roman" w:hAnsi="Times New Roman" w:cs="Times New Roman"/>
                <w:sz w:val="24"/>
                <w:szCs w:val="24"/>
              </w:rPr>
              <w:t>aslaugų</w:t>
            </w:r>
            <w:r w:rsidRPr="00E53FB6">
              <w:rPr>
                <w:rFonts w:ascii="Times New Roman" w:hAnsi="Times New Roman" w:cs="Times New Roman"/>
                <w:kern w:val="2"/>
                <w:sz w:val="24"/>
                <w:szCs w:val="24"/>
              </w:rPr>
              <w:t xml:space="preserve"> Sutartyje nurodytam įkainiui, Sutarties įkainis perskaičiuojamas nekeičiant P</w:t>
            </w:r>
            <w:r w:rsidRPr="00E53FB6">
              <w:rPr>
                <w:rFonts w:ascii="Times New Roman" w:hAnsi="Times New Roman" w:cs="Times New Roman"/>
                <w:sz w:val="24"/>
                <w:szCs w:val="24"/>
              </w:rPr>
              <w:t>aslaugų</w:t>
            </w:r>
            <w:r w:rsidRPr="00E53FB6">
              <w:rPr>
                <w:rFonts w:ascii="Times New Roman" w:hAnsi="Times New Roman" w:cs="Times New Roman"/>
                <w:kern w:val="2"/>
                <w:sz w:val="24"/>
                <w:szCs w:val="24"/>
              </w:rPr>
              <w:t xml:space="preserve"> įkainio be PVM.</w:t>
            </w:r>
          </w:p>
          <w:p w14:paraId="3A685385" w14:textId="40CCF30A" w:rsidR="00E53FB6" w:rsidRPr="00686392" w:rsidRDefault="00E53FB6" w:rsidP="00686392">
            <w:pPr>
              <w:jc w:val="both"/>
              <w:rPr>
                <w:rFonts w:ascii="Times New Roman" w:hAnsi="Times New Roman" w:cs="Times New Roman"/>
                <w:kern w:val="2"/>
                <w:sz w:val="24"/>
                <w:szCs w:val="24"/>
              </w:rPr>
            </w:pPr>
            <w:r w:rsidRPr="00E53FB6">
              <w:rPr>
                <w:rFonts w:ascii="Times New Roman" w:hAnsi="Times New Roman" w:cs="Times New Roman"/>
                <w:kern w:val="2"/>
                <w:sz w:val="24"/>
                <w:szCs w:val="24"/>
              </w:rPr>
              <w:t>Perskaičiavimas įforminamas Susitarimu ne vėliau kaip per 10 darbo dienų nuo PVM mokėjimą reglamentuojančių teisės aktų pasikeitimo, kuris tampa neatskiriama Sutarties dalimi. Perskaičiuotas Sutarties įkainis taikomas už tą P</w:t>
            </w:r>
            <w:r w:rsidRPr="00686392">
              <w:rPr>
                <w:rFonts w:ascii="Times New Roman" w:hAnsi="Times New Roman" w:cs="Times New Roman"/>
                <w:kern w:val="2"/>
                <w:sz w:val="24"/>
                <w:szCs w:val="24"/>
              </w:rPr>
              <w:t>aslaugų</w:t>
            </w:r>
            <w:r w:rsidRPr="00E53FB6">
              <w:rPr>
                <w:rFonts w:ascii="Times New Roman" w:hAnsi="Times New Roman" w:cs="Times New Roman"/>
                <w:kern w:val="2"/>
                <w:sz w:val="24"/>
                <w:szCs w:val="24"/>
              </w:rPr>
              <w:t xml:space="preserve"> dalį, kurios bus teikiamos nuo Šalių pasirašyto Susitarimo įsigaliojimo dienos.</w:t>
            </w:r>
          </w:p>
          <w:p w14:paraId="20BC3023" w14:textId="385B08B2" w:rsidR="003C3BC6" w:rsidRPr="00E53FB6" w:rsidRDefault="003C3BC6" w:rsidP="003C3BC6">
            <w:pPr>
              <w:spacing w:after="0" w:line="240" w:lineRule="auto"/>
              <w:rPr>
                <w:rFonts w:ascii="Times New Roman" w:hAnsi="Times New Roman" w:cs="Times New Roman"/>
                <w:sz w:val="24"/>
                <w:szCs w:val="24"/>
              </w:rPr>
            </w:pPr>
          </w:p>
        </w:tc>
      </w:tr>
      <w:tr w:rsidR="003C3BC6" w:rsidRPr="00CE10CC" w14:paraId="77E99760" w14:textId="77777777" w:rsidTr="001F6C7F">
        <w:trPr>
          <w:trHeight w:val="300"/>
        </w:trPr>
        <w:tc>
          <w:tcPr>
            <w:tcW w:w="3094" w:type="dxa"/>
            <w:gridSpan w:val="2"/>
          </w:tcPr>
          <w:p w14:paraId="11E9D31C" w14:textId="77777777" w:rsidR="003C3BC6" w:rsidRPr="00CE10CC" w:rsidRDefault="003C3BC6" w:rsidP="003C3BC6">
            <w:pPr>
              <w:spacing w:after="0" w:line="240" w:lineRule="auto"/>
              <w:rPr>
                <w:rFonts w:ascii="Times New Roman" w:hAnsi="Times New Roman" w:cs="Times New Roman"/>
                <w:sz w:val="24"/>
                <w:szCs w:val="24"/>
              </w:rPr>
            </w:pPr>
            <w:r w:rsidRPr="00CE10CC">
              <w:rPr>
                <w:rFonts w:ascii="Times New Roman" w:hAnsi="Times New Roman" w:cs="Times New Roman"/>
                <w:b/>
                <w:bCs/>
                <w:kern w:val="2"/>
                <w:sz w:val="24"/>
                <w:szCs w:val="24"/>
              </w:rPr>
              <w:t>5.3.2.</w:t>
            </w:r>
            <w:r w:rsidRPr="00CE10CC">
              <w:rPr>
                <w:rFonts w:ascii="Times New Roman" w:hAnsi="Times New Roman" w:cs="Times New Roman"/>
                <w:kern w:val="2"/>
                <w:sz w:val="24"/>
                <w:szCs w:val="24"/>
              </w:rPr>
              <w:t xml:space="preserve"> </w:t>
            </w:r>
            <w:r w:rsidRPr="00CE10CC">
              <w:rPr>
                <w:rFonts w:ascii="Times New Roman" w:hAnsi="Times New Roman" w:cs="Times New Roman"/>
                <w:b/>
                <w:bCs/>
                <w:kern w:val="2"/>
                <w:sz w:val="24"/>
                <w:szCs w:val="24"/>
              </w:rPr>
              <w:t>Sutarties kainos / įkainių peržiūra dėl kitų mokesčių, lemiančių Paslaugų kainos / įkainių pokytį, pasikeitimo</w:t>
            </w:r>
          </w:p>
        </w:tc>
        <w:tc>
          <w:tcPr>
            <w:tcW w:w="7107" w:type="dxa"/>
            <w:gridSpan w:val="2"/>
          </w:tcPr>
          <w:p w14:paraId="52548574" w14:textId="77777777" w:rsidR="003C3BC6" w:rsidRPr="00E53FB6" w:rsidRDefault="003C3BC6" w:rsidP="003C3BC6">
            <w:pPr>
              <w:spacing w:after="0" w:line="240" w:lineRule="auto"/>
              <w:rPr>
                <w:rFonts w:ascii="Times New Roman" w:hAnsi="Times New Roman" w:cs="Times New Roman"/>
                <w:kern w:val="2"/>
                <w:sz w:val="24"/>
                <w:szCs w:val="24"/>
              </w:rPr>
            </w:pPr>
            <w:r w:rsidRPr="00E53FB6">
              <w:rPr>
                <w:rFonts w:ascii="Times New Roman" w:hAnsi="Times New Roman" w:cs="Times New Roman"/>
                <w:kern w:val="2"/>
                <w:sz w:val="24"/>
                <w:szCs w:val="24"/>
              </w:rPr>
              <w:t>Netaikoma</w:t>
            </w:r>
          </w:p>
          <w:p w14:paraId="0F909A65" w14:textId="77777777" w:rsidR="003C3BC6" w:rsidRPr="00E53FB6" w:rsidRDefault="003C3BC6" w:rsidP="003C3BC6">
            <w:pPr>
              <w:spacing w:after="0" w:line="240" w:lineRule="auto"/>
              <w:rPr>
                <w:rFonts w:ascii="Times New Roman" w:hAnsi="Times New Roman" w:cs="Times New Roman"/>
                <w:kern w:val="2"/>
                <w:sz w:val="24"/>
                <w:szCs w:val="24"/>
              </w:rPr>
            </w:pPr>
          </w:p>
          <w:p w14:paraId="397FD3B5" w14:textId="77777777" w:rsidR="003C3BC6" w:rsidRPr="00E53FB6" w:rsidRDefault="003C3BC6" w:rsidP="003C3BC6">
            <w:pPr>
              <w:spacing w:after="0" w:line="240" w:lineRule="auto"/>
              <w:rPr>
                <w:rFonts w:ascii="Times New Roman" w:hAnsi="Times New Roman" w:cs="Times New Roman"/>
                <w:sz w:val="24"/>
                <w:szCs w:val="24"/>
              </w:rPr>
            </w:pPr>
          </w:p>
        </w:tc>
      </w:tr>
      <w:tr w:rsidR="003C3BC6" w:rsidRPr="00CE10CC" w14:paraId="3993FDFA" w14:textId="77777777" w:rsidTr="001F6C7F">
        <w:trPr>
          <w:trHeight w:val="300"/>
        </w:trPr>
        <w:tc>
          <w:tcPr>
            <w:tcW w:w="3094" w:type="dxa"/>
            <w:gridSpan w:val="2"/>
          </w:tcPr>
          <w:p w14:paraId="576128CC" w14:textId="77777777" w:rsidR="003C3BC6" w:rsidRPr="00CE10CC" w:rsidRDefault="003C3BC6" w:rsidP="003C3BC6">
            <w:pPr>
              <w:spacing w:after="0" w:line="240" w:lineRule="auto"/>
              <w:rPr>
                <w:rFonts w:ascii="Times New Roman" w:hAnsi="Times New Roman" w:cs="Times New Roman"/>
                <w:b/>
                <w:kern w:val="2"/>
                <w:sz w:val="24"/>
                <w:szCs w:val="24"/>
              </w:rPr>
            </w:pPr>
            <w:r w:rsidRPr="00CE10CC">
              <w:rPr>
                <w:rFonts w:ascii="Times New Roman" w:hAnsi="Times New Roman" w:cs="Times New Roman"/>
                <w:b/>
                <w:kern w:val="2"/>
                <w:sz w:val="24"/>
                <w:szCs w:val="24"/>
              </w:rPr>
              <w:t>5.3.3. Sutarties kainos / įkainių peržiūra dėl kainų lygio pokyčio</w:t>
            </w:r>
          </w:p>
        </w:tc>
        <w:tc>
          <w:tcPr>
            <w:tcW w:w="7107" w:type="dxa"/>
            <w:gridSpan w:val="2"/>
          </w:tcPr>
          <w:p w14:paraId="4566FBBE" w14:textId="04761504" w:rsidR="003C3BC6" w:rsidRPr="00CE10CC" w:rsidRDefault="003C3BC6" w:rsidP="003C3BC6">
            <w:pPr>
              <w:spacing w:after="0"/>
              <w:rPr>
                <w:rFonts w:ascii="Times New Roman" w:hAnsi="Times New Roman" w:cs="Times New Roman"/>
                <w:sz w:val="24"/>
                <w:szCs w:val="24"/>
              </w:rPr>
            </w:pPr>
            <w:r w:rsidRPr="00CE10CC">
              <w:rPr>
                <w:rFonts w:ascii="Times New Roman" w:hAnsi="Times New Roman" w:cs="Times New Roman"/>
                <w:sz w:val="24"/>
                <w:szCs w:val="24"/>
              </w:rPr>
              <w:t xml:space="preserve">5.3.3.1. Bet kuri Sutarties Šalis Sutarties galiojimo metu turi teisę inicijuoti Sutarties kainos / įkainių peržiūrą (keitimą) ne anksčiau kaip po 6 (šešių) mėnesių nuo Sutarties įsigaliojimo dienos (jeigu peržiūra </w:t>
            </w:r>
            <w:r w:rsidRPr="00CE10CC">
              <w:rPr>
                <w:rFonts w:ascii="Times New Roman" w:hAnsi="Times New Roman" w:cs="Times New Roman"/>
                <w:sz w:val="24"/>
                <w:szCs w:val="24"/>
              </w:rPr>
              <w:lastRenderedPageBreak/>
              <w:t>jau buvo atlikta – nuo Susitarimo dėl paskutinio perskaičiavimo pagal šį Specialiųjų sąlygų punktą įsigaliojimo dienos), jeigu Vartojimo prekių ir paslaugų kainų pokytis (k), apskaičiuotas kaip nustatyta 5.3.3.6 punkte, viršija 5 procentus. Sutarties kainos / įkainių peržiūra atliekama ne rečiau kaip kas 6(šešis) mėnesius.</w:t>
            </w:r>
          </w:p>
          <w:p w14:paraId="1AD47580" w14:textId="77777777" w:rsidR="003C3BC6" w:rsidRPr="00CE10CC" w:rsidRDefault="003C3BC6" w:rsidP="003C3BC6">
            <w:pPr>
              <w:spacing w:after="0"/>
              <w:rPr>
                <w:rFonts w:ascii="Times New Roman" w:hAnsi="Times New Roman" w:cs="Times New Roman"/>
                <w:kern w:val="2"/>
                <w:sz w:val="24"/>
                <w:szCs w:val="24"/>
                <w:shd w:val="clear" w:color="auto" w:fill="FFFFFF"/>
              </w:rPr>
            </w:pPr>
            <w:r w:rsidRPr="00CE10CC">
              <w:rPr>
                <w:rFonts w:ascii="Times New Roman" w:hAnsi="Times New Roman" w:cs="Times New Roman"/>
                <w:kern w:val="2"/>
                <w:sz w:val="24"/>
                <w:szCs w:val="24"/>
              </w:rPr>
              <w:t>5.3.3.2. Sutarties k</w:t>
            </w:r>
            <w:r w:rsidRPr="00CE10CC">
              <w:rPr>
                <w:rFonts w:ascii="Times New Roman" w:hAnsi="Times New Roman" w:cs="Times New Roman"/>
                <w:kern w:val="2"/>
                <w:sz w:val="24"/>
                <w:szCs w:val="24"/>
                <w:shd w:val="clear" w:color="auto" w:fill="FFFFFF"/>
              </w:rPr>
              <w:t>aina / įkainiai peržiūrimi tik tai Sutarties daliai, kuri nėra išpirkta, t. y. Paslaugoms, kurios nėra priimtos ir apmokėtos. Vėlesnė Sutarties kainos / įkainių peržiūra negali apimti laikotarpio, už kurį jau buvo atlikta peržiūra.</w:t>
            </w:r>
          </w:p>
          <w:p w14:paraId="63AC824B" w14:textId="77777777" w:rsidR="003C3BC6" w:rsidRPr="00CE10CC" w:rsidRDefault="003C3BC6" w:rsidP="003C3BC6">
            <w:pPr>
              <w:spacing w:after="0"/>
              <w:rPr>
                <w:rFonts w:ascii="Times New Roman" w:hAnsi="Times New Roman" w:cs="Times New Roman"/>
                <w:kern w:val="2"/>
                <w:sz w:val="24"/>
                <w:szCs w:val="24"/>
                <w:shd w:val="clear" w:color="auto" w:fill="FFFFFF"/>
              </w:rPr>
            </w:pPr>
            <w:r w:rsidRPr="00CE10CC">
              <w:rPr>
                <w:rFonts w:ascii="Times New Roman" w:hAnsi="Times New Roman" w:cs="Times New Roman"/>
                <w:kern w:val="2"/>
                <w:sz w:val="24"/>
                <w:szCs w:val="24"/>
              </w:rPr>
              <w:t xml:space="preserve">5.3.3.3. </w:t>
            </w:r>
            <w:r w:rsidRPr="00CE10CC">
              <w:rPr>
                <w:rFonts w:ascii="Times New Roman" w:hAnsi="Times New Roman" w:cs="Times New Roman"/>
                <w:kern w:val="2"/>
                <w:sz w:val="24"/>
                <w:szCs w:val="24"/>
                <w:shd w:val="clear" w:color="auto" w:fill="FFFFFF"/>
              </w:rPr>
              <w:t>Jeigu P</w:t>
            </w:r>
            <w:r w:rsidRPr="00CE10CC">
              <w:rPr>
                <w:rFonts w:ascii="Times New Roman" w:hAnsi="Times New Roman" w:cs="Times New Roman"/>
                <w:sz w:val="24"/>
                <w:szCs w:val="24"/>
              </w:rPr>
              <w:t>aslaugų teikimas</w:t>
            </w:r>
            <w:r w:rsidRPr="00CE10CC">
              <w:rPr>
                <w:rFonts w:ascii="Times New Roman" w:hAnsi="Times New Roman" w:cs="Times New Roman"/>
                <w:kern w:val="2"/>
                <w:sz w:val="24"/>
                <w:szCs w:val="24"/>
                <w:shd w:val="clear" w:color="auto" w:fill="FFFFFF"/>
              </w:rPr>
              <w:t xml:space="preserve"> vėluoja dėl Tiekėjo kaltės, uždelstų suteikti P</w:t>
            </w:r>
            <w:r w:rsidRPr="00CE10CC">
              <w:rPr>
                <w:rFonts w:ascii="Times New Roman" w:hAnsi="Times New Roman" w:cs="Times New Roman"/>
                <w:sz w:val="24"/>
                <w:szCs w:val="24"/>
              </w:rPr>
              <w:t>aslaugų</w:t>
            </w:r>
            <w:r w:rsidRPr="00CE10CC">
              <w:rPr>
                <w:rFonts w:ascii="Times New Roman" w:hAnsi="Times New Roman" w:cs="Times New Roman"/>
                <w:kern w:val="2"/>
                <w:sz w:val="24"/>
                <w:szCs w:val="24"/>
                <w:shd w:val="clear" w:color="auto" w:fill="FFFFFF"/>
              </w:rPr>
              <w:t xml:space="preserve"> kaina / įkainiai nėra perskaičiuojami dėl kainų lygio kilimo (gali būti mažinami, tačiau negali būti didinami).</w:t>
            </w:r>
          </w:p>
          <w:p w14:paraId="6C0F6C6E" w14:textId="134572E7" w:rsidR="003C3BC6" w:rsidRPr="00CE10CC" w:rsidRDefault="003C3BC6" w:rsidP="003C3BC6">
            <w:pPr>
              <w:spacing w:after="0"/>
              <w:rPr>
                <w:rFonts w:ascii="Times New Roman" w:hAnsi="Times New Roman" w:cs="Times New Roman"/>
                <w:kern w:val="2"/>
                <w:sz w:val="24"/>
                <w:szCs w:val="24"/>
                <w:shd w:val="clear" w:color="auto" w:fill="FFFFFF"/>
              </w:rPr>
            </w:pPr>
            <w:r w:rsidRPr="00CE10CC">
              <w:rPr>
                <w:rFonts w:ascii="Times New Roman" w:hAnsi="Times New Roman" w:cs="Times New Roman"/>
                <w:kern w:val="2"/>
                <w:sz w:val="24"/>
                <w:szCs w:val="24"/>
              </w:rPr>
              <w:t xml:space="preserve">5.3.3.4. Atlikdamos Sutarties kainos / įkainių peržiūrą </w:t>
            </w:r>
            <w:r w:rsidRPr="00CE10CC">
              <w:rPr>
                <w:rFonts w:ascii="Times New Roman" w:hAnsi="Times New Roman" w:cs="Times New Roman"/>
                <w:kern w:val="2"/>
                <w:sz w:val="24"/>
                <w:szCs w:val="24"/>
                <w:shd w:val="clear" w:color="auto" w:fill="FFFFFF"/>
              </w:rPr>
              <w:t>Šalys vadovaujasi Valstybės duomenų agentūros viešai Oficialiosios statistikos portale paskelbtais Rodiklių duomenų bazės duomenimis</w:t>
            </w:r>
            <w:r w:rsidR="002B4D26">
              <w:rPr>
                <w:rFonts w:ascii="Times New Roman" w:hAnsi="Times New Roman" w:cs="Times New Roman"/>
                <w:kern w:val="2"/>
                <w:sz w:val="24"/>
                <w:szCs w:val="24"/>
                <w:shd w:val="clear" w:color="auto" w:fill="FFFFFF"/>
              </w:rPr>
              <w:t xml:space="preserve">: </w:t>
            </w:r>
            <w:r w:rsidR="002B4D26" w:rsidRPr="00A00E47">
              <w:rPr>
                <w:rFonts w:ascii="Times New Roman" w:hAnsi="Times New Roman" w:cs="Times New Roman"/>
                <w:kern w:val="2"/>
                <w:sz w:val="24"/>
                <w:szCs w:val="24"/>
              </w:rPr>
              <w:t xml:space="preserve">Šiuos indeksus galima rasti (žingsniai): </w:t>
            </w:r>
            <w:hyperlink r:id="rId8" w:history="1">
              <w:r w:rsidR="002B4D26" w:rsidRPr="00A00E47">
                <w:rPr>
                  <w:rFonts w:ascii="Times New Roman" w:hAnsi="Times New Roman" w:cs="Times New Roman"/>
                  <w:sz w:val="24"/>
                </w:rPr>
                <w:t>ė</w:t>
              </w:r>
            </w:hyperlink>
            <w:r w:rsidR="002B4D26" w:rsidRPr="00A00E47">
              <w:rPr>
                <w:rFonts w:ascii="Times New Roman" w:hAnsi="Times New Roman" w:cs="Times New Roman"/>
                <w:kern w:val="2"/>
                <w:sz w:val="24"/>
                <w:szCs w:val="24"/>
              </w:rPr>
              <w:t xml:space="preserve"> / pasirenkant: Ūkis ir finansai (makroekonomika) → Kainų indeksai, pokyčiai ir kainos → Vartotojų kainų indeksai (VKI), kainų pokyčiai, svoriai, vidutinės kainos → Vartotojų kainų indeksai → Vartotojų kainų indeksai (2015 m. – 100) → Lentelės parinktys → Individualaus vartojimo išlaidų pagal paskirtį klasifikatorius (COICOP) (1990M12 - 2023M02) → Pažymima „111 Maisto tiekimo paslaugos“ → Nurodomas</w:t>
            </w:r>
            <w:r w:rsidR="002B4D26" w:rsidRPr="000B0E23">
              <w:rPr>
                <w:kern w:val="2"/>
                <w:szCs w:val="24"/>
                <w:shd w:val="clear" w:color="auto" w:fill="FFFFFF"/>
              </w:rPr>
              <w:t xml:space="preserve"> laikotarpis.</w:t>
            </w:r>
            <w:r w:rsidRPr="00CE10CC">
              <w:rPr>
                <w:rFonts w:ascii="Times New Roman" w:hAnsi="Times New Roman" w:cs="Times New Roman"/>
                <w:kern w:val="2"/>
                <w:sz w:val="24"/>
                <w:szCs w:val="24"/>
                <w:shd w:val="clear" w:color="auto" w:fill="FFFFFF"/>
              </w:rPr>
              <w:t xml:space="preserve"> Iš kitos Šalies nereikalaujama pateikti oficialaus Valstybės duomenų agentūros ar kitos institucijos išduoto dokumento ar patvirtinimo.</w:t>
            </w:r>
          </w:p>
          <w:p w14:paraId="26BFBB76" w14:textId="77777777" w:rsidR="003C3BC6" w:rsidRPr="00CE10CC" w:rsidRDefault="003C3BC6" w:rsidP="003C3BC6">
            <w:pPr>
              <w:spacing w:after="0"/>
              <w:rPr>
                <w:rFonts w:ascii="Times New Roman" w:hAnsi="Times New Roman" w:cs="Times New Roman"/>
                <w:kern w:val="2"/>
                <w:sz w:val="24"/>
                <w:szCs w:val="24"/>
                <w:shd w:val="clear" w:color="auto" w:fill="FFFFFF"/>
              </w:rPr>
            </w:pPr>
            <w:r w:rsidRPr="00CE10CC">
              <w:rPr>
                <w:rFonts w:ascii="Times New Roman" w:hAnsi="Times New Roman" w:cs="Times New Roman"/>
                <w:kern w:val="2"/>
                <w:sz w:val="24"/>
                <w:szCs w:val="24"/>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kainą / įkainius, perskaičiuotą Pradinės Sutarties vertę.</w:t>
            </w:r>
          </w:p>
          <w:p w14:paraId="24876F51" w14:textId="77777777" w:rsidR="003C3BC6" w:rsidRPr="00CE10CC" w:rsidRDefault="003C3BC6" w:rsidP="003C3BC6">
            <w:pPr>
              <w:spacing w:after="0"/>
              <w:rPr>
                <w:rFonts w:ascii="Times New Roman" w:hAnsi="Times New Roman" w:cs="Times New Roman"/>
                <w:sz w:val="24"/>
                <w:szCs w:val="24"/>
              </w:rPr>
            </w:pPr>
            <w:r w:rsidRPr="00CE10CC">
              <w:rPr>
                <w:rFonts w:ascii="Times New Roman" w:hAnsi="Times New Roman" w:cs="Times New Roman"/>
                <w:kern w:val="2"/>
                <w:sz w:val="24"/>
                <w:szCs w:val="24"/>
                <w:shd w:val="clear" w:color="auto" w:fill="FFFFFF"/>
              </w:rPr>
              <w:t>5.3.3.6. Nauja Sutarties kaina / įkainiai apskaičiuojami pagal žemiau pateiktą formulę:</w:t>
            </w:r>
          </w:p>
          <w:p w14:paraId="7AC63AE8" w14:textId="77777777" w:rsidR="003C3BC6" w:rsidRPr="00CE10CC" w:rsidRDefault="003C3BC6" w:rsidP="003C3BC6">
            <w:pPr>
              <w:spacing w:after="0"/>
              <w:rPr>
                <w:rFonts w:ascii="Times New Roman" w:hAnsi="Times New Roman" w:cs="Times New Roman"/>
                <w:sz w:val="24"/>
                <w:szCs w:val="24"/>
              </w:rPr>
            </w:pPr>
          </w:p>
          <w:p w14:paraId="21CED73C" w14:textId="77777777" w:rsidR="003C3BC6" w:rsidRPr="00CE10CC" w:rsidRDefault="00000000" w:rsidP="003C3BC6">
            <w:pPr>
              <w:spacing w:after="0"/>
              <w:jc w:val="both"/>
              <w:textAlignment w:val="baseline"/>
              <w:rPr>
                <w:rFonts w:ascii="Times New Roman" w:hAnsi="Times New Roman" w:cs="Times New Roman"/>
                <w:kern w:val="2"/>
                <w:sz w:val="24"/>
                <w:szCs w:val="24"/>
              </w:rPr>
            </w:pPr>
            <m:oMath>
              <m:sSub>
                <m:sSubPr>
                  <m:ctrlPr>
                    <w:rPr>
                      <w:rFonts w:ascii="Cambria Math" w:hAnsi="Cambria Math" w:cs="Times New Roman"/>
                      <w:sz w:val="24"/>
                      <w:szCs w:val="24"/>
                    </w:rPr>
                  </m:ctrlPr>
                </m:sSubPr>
                <m:e>
                  <m:r>
                    <m:rPr>
                      <m:sty m:val="p"/>
                    </m:rPr>
                    <w:rPr>
                      <w:rFonts w:ascii="Cambria Math" w:hAnsi="Cambria Math" w:cs="Times New Roman"/>
                      <w:sz w:val="24"/>
                      <w:szCs w:val="24"/>
                    </w:rPr>
                    <m:t>a</m:t>
                  </m:r>
                </m:e>
                <m:sub>
                  <m:r>
                    <m:rPr>
                      <m:sty m:val="p"/>
                    </m:rPr>
                    <w:rPr>
                      <w:rFonts w:ascii="Cambria Math" w:hAnsi="Cambria Math" w:cs="Times New Roman"/>
                      <w:sz w:val="24"/>
                      <w:szCs w:val="24"/>
                    </w:rPr>
                    <m:t>1</m:t>
                  </m:r>
                </m:sub>
              </m:sSub>
              <m:r>
                <m:rPr>
                  <m:sty m:val="p"/>
                </m:rPr>
                <w:rPr>
                  <w:rFonts w:ascii="Cambria Math" w:hAnsi="Cambria Math" w:cs="Times New Roman"/>
                  <w:sz w:val="24"/>
                  <w:szCs w:val="24"/>
                </w:rPr>
                <m:t>=a+</m:t>
              </m:r>
              <m:d>
                <m:dPr>
                  <m:ctrlPr>
                    <w:rPr>
                      <w:rFonts w:ascii="Cambria Math" w:hAnsi="Cambria Math" w:cs="Times New Roman"/>
                      <w:sz w:val="24"/>
                      <w:szCs w:val="24"/>
                    </w:rPr>
                  </m:ctrlPr>
                </m:dPr>
                <m:e>
                  <m:f>
                    <m:fPr>
                      <m:ctrlPr>
                        <w:rPr>
                          <w:rFonts w:ascii="Cambria Math" w:hAnsi="Cambria Math" w:cs="Times New Roman"/>
                          <w:sz w:val="24"/>
                          <w:szCs w:val="24"/>
                        </w:rPr>
                      </m:ctrlPr>
                    </m:fPr>
                    <m:num>
                      <m:r>
                        <m:rPr>
                          <m:sty m:val="p"/>
                        </m:rPr>
                        <w:rPr>
                          <w:rFonts w:ascii="Cambria Math" w:hAnsi="Cambria Math" w:cs="Times New Roman"/>
                          <w:sz w:val="24"/>
                          <w:szCs w:val="24"/>
                        </w:rPr>
                        <m:t>k</m:t>
                      </m:r>
                    </m:num>
                    <m:den>
                      <m:r>
                        <m:rPr>
                          <m:sty m:val="p"/>
                        </m:rPr>
                        <w:rPr>
                          <w:rFonts w:ascii="Cambria Math" w:hAnsi="Cambria Math" w:cs="Times New Roman"/>
                          <w:sz w:val="24"/>
                          <w:szCs w:val="24"/>
                        </w:rPr>
                        <m:t>100</m:t>
                      </m:r>
                    </m:den>
                  </m:f>
                  <m:r>
                    <m:rPr>
                      <m:sty m:val="p"/>
                    </m:rPr>
                    <w:rPr>
                      <w:rFonts w:ascii="Cambria Math" w:hAnsi="Cambria Math" w:cs="Times New Roman"/>
                      <w:sz w:val="24"/>
                      <w:szCs w:val="24"/>
                    </w:rPr>
                    <m:t>×a</m:t>
                  </m:r>
                </m:e>
              </m:d>
            </m:oMath>
            <w:r w:rsidR="003C3BC6" w:rsidRPr="00CE10CC">
              <w:rPr>
                <w:rFonts w:ascii="Times New Roman" w:hAnsi="Times New Roman" w:cs="Times New Roman"/>
                <w:kern w:val="2"/>
                <w:sz w:val="24"/>
                <w:szCs w:val="24"/>
              </w:rPr>
              <w:t>, kur a – kaina / įkainis (Eur be PVM) (jei peržiūra jau buvo atlikta, tai po paskutinio perskaičiavimo)</w:t>
            </w:r>
          </w:p>
          <w:p w14:paraId="1723E381" w14:textId="77777777" w:rsidR="003C3BC6" w:rsidRPr="00CE10CC" w:rsidRDefault="003C3BC6" w:rsidP="003C3BC6">
            <w:pPr>
              <w:spacing w:after="0"/>
              <w:jc w:val="both"/>
              <w:textAlignment w:val="baseline"/>
              <w:rPr>
                <w:rFonts w:ascii="Times New Roman" w:hAnsi="Times New Roman" w:cs="Times New Roman"/>
                <w:sz w:val="24"/>
                <w:szCs w:val="24"/>
              </w:rPr>
            </w:pPr>
            <w:r w:rsidRPr="00CE10CC">
              <w:rPr>
                <w:rFonts w:ascii="Times New Roman" w:hAnsi="Times New Roman" w:cs="Times New Roman"/>
                <w:kern w:val="2"/>
                <w:sz w:val="24"/>
                <w:szCs w:val="24"/>
              </w:rPr>
              <w:t>a</w:t>
            </w:r>
            <w:r w:rsidRPr="00CE10CC">
              <w:rPr>
                <w:rFonts w:ascii="Times New Roman" w:hAnsi="Times New Roman" w:cs="Times New Roman"/>
                <w:kern w:val="2"/>
                <w:sz w:val="24"/>
                <w:szCs w:val="24"/>
                <w:vertAlign w:val="subscript"/>
              </w:rPr>
              <w:t>1</w:t>
            </w:r>
            <w:r w:rsidRPr="00CE10CC">
              <w:rPr>
                <w:rFonts w:ascii="Times New Roman" w:hAnsi="Times New Roman" w:cs="Times New Roman"/>
                <w:kern w:val="2"/>
                <w:sz w:val="24"/>
                <w:szCs w:val="24"/>
              </w:rPr>
              <w:t xml:space="preserve"> – perskaičiuota (pakeista) kaina / įkainis (Eur be PVM)</w:t>
            </w:r>
          </w:p>
          <w:p w14:paraId="56DB8302" w14:textId="77777777" w:rsidR="003C3BC6" w:rsidRPr="00CE10CC" w:rsidRDefault="003C3BC6" w:rsidP="003C3BC6">
            <w:pPr>
              <w:spacing w:after="0"/>
              <w:jc w:val="both"/>
              <w:textAlignment w:val="baseline"/>
              <w:rPr>
                <w:rFonts w:ascii="Times New Roman" w:hAnsi="Times New Roman" w:cs="Times New Roman"/>
                <w:sz w:val="24"/>
                <w:szCs w:val="24"/>
              </w:rPr>
            </w:pPr>
            <w:r w:rsidRPr="00CE10CC">
              <w:rPr>
                <w:rFonts w:ascii="Times New Roman" w:hAnsi="Times New Roman" w:cs="Times New Roman"/>
                <w:kern w:val="2"/>
                <w:sz w:val="24"/>
                <w:szCs w:val="24"/>
              </w:rPr>
              <w:t>k – pagal vartotojų kainų indeksą apskaičiuotas Vartojimo prekių ir paslaugų kainų pokytis (padidėjimas arba sumažėjimas) (%). „k“ reikšmė skaičiuojama pagal formulę:</w:t>
            </w:r>
          </w:p>
          <w:p w14:paraId="3E3DD7F1" w14:textId="77777777" w:rsidR="003C3BC6" w:rsidRPr="00CE10CC" w:rsidRDefault="003C3BC6" w:rsidP="003C3BC6">
            <w:pPr>
              <w:spacing w:after="0"/>
              <w:jc w:val="both"/>
              <w:textAlignment w:val="baseline"/>
              <w:rPr>
                <w:rFonts w:ascii="Times New Roman" w:hAnsi="Times New Roman" w:cs="Times New Roman"/>
                <w:kern w:val="2"/>
                <w:sz w:val="24"/>
                <w:szCs w:val="24"/>
              </w:rPr>
            </w:pPr>
            <m:oMath>
              <m:r>
                <m:rPr>
                  <m:sty m:val="p"/>
                </m:rPr>
                <w:rPr>
                  <w:rFonts w:ascii="Cambria Math" w:hAnsi="Cambria Math" w:cs="Times New Roman"/>
                  <w:sz w:val="24"/>
                  <w:szCs w:val="24"/>
                </w:rPr>
                <m:t>k =</m:t>
              </m:r>
              <m:f>
                <m:fPr>
                  <m:ctrlPr>
                    <w:rPr>
                      <w:rFonts w:ascii="Cambria Math" w:hAnsi="Cambria Math" w:cs="Times New Roman"/>
                      <w:sz w:val="24"/>
                      <w:szCs w:val="24"/>
                    </w:rPr>
                  </m:ctrlPr>
                </m:fPr>
                <m:num>
                  <m:sSub>
                    <m:sSubPr>
                      <m:ctrlPr>
                        <w:rPr>
                          <w:rFonts w:ascii="Cambria Math" w:hAnsi="Cambria Math" w:cs="Times New Roman"/>
                          <w:sz w:val="24"/>
                          <w:szCs w:val="24"/>
                        </w:rPr>
                      </m:ctrlPr>
                    </m:sSubPr>
                    <m:e>
                      <m:r>
                        <m:rPr>
                          <m:sty m:val="p"/>
                        </m:rPr>
                        <w:rPr>
                          <w:rFonts w:ascii="Cambria Math" w:hAnsi="Cambria Math" w:cs="Times New Roman"/>
                          <w:sz w:val="24"/>
                          <w:szCs w:val="24"/>
                        </w:rPr>
                        <m:t>Ind</m:t>
                      </m:r>
                    </m:e>
                    <m:sub>
                      <m:r>
                        <m:rPr>
                          <m:sty m:val="p"/>
                        </m:rPr>
                        <w:rPr>
                          <w:rFonts w:ascii="Cambria Math" w:hAnsi="Cambria Math" w:cs="Times New Roman"/>
                          <w:sz w:val="24"/>
                          <w:szCs w:val="24"/>
                        </w:rPr>
                        <m:t>naujausias</m:t>
                      </m:r>
                    </m:sub>
                  </m:sSub>
                </m:num>
                <m:den>
                  <m:sSub>
                    <m:sSubPr>
                      <m:ctrlPr>
                        <w:rPr>
                          <w:rFonts w:ascii="Cambria Math" w:hAnsi="Cambria Math" w:cs="Times New Roman"/>
                          <w:sz w:val="24"/>
                          <w:szCs w:val="24"/>
                        </w:rPr>
                      </m:ctrlPr>
                    </m:sSubPr>
                    <m:e>
                      <m:r>
                        <m:rPr>
                          <m:sty m:val="p"/>
                        </m:rPr>
                        <w:rPr>
                          <w:rFonts w:ascii="Cambria Math" w:hAnsi="Cambria Math" w:cs="Times New Roman"/>
                          <w:sz w:val="24"/>
                          <w:szCs w:val="24"/>
                        </w:rPr>
                        <m:t>Ind</m:t>
                      </m:r>
                    </m:e>
                    <m:sub>
                      <m:r>
                        <m:rPr>
                          <m:sty m:val="p"/>
                        </m:rPr>
                        <w:rPr>
                          <w:rFonts w:ascii="Cambria Math" w:hAnsi="Cambria Math" w:cs="Times New Roman"/>
                          <w:sz w:val="24"/>
                          <w:szCs w:val="24"/>
                        </w:rPr>
                        <m:t>pradžia</m:t>
                      </m:r>
                    </m:sub>
                  </m:sSub>
                </m:den>
              </m:f>
              <m:r>
                <m:rPr>
                  <m:sty m:val="p"/>
                </m:rPr>
                <w:rPr>
                  <w:rFonts w:ascii="Cambria Math" w:hAnsi="Cambria Math" w:cs="Times New Roman"/>
                  <w:sz w:val="24"/>
                  <w:szCs w:val="24"/>
                </w:rPr>
                <m:t>×100-100</m:t>
              </m:r>
            </m:oMath>
            <w:r w:rsidRPr="00CE10CC">
              <w:rPr>
                <w:rFonts w:ascii="Times New Roman" w:hAnsi="Times New Roman" w:cs="Times New Roman"/>
                <w:kern w:val="2"/>
                <w:sz w:val="24"/>
                <w:szCs w:val="24"/>
              </w:rPr>
              <w:t>, (proc.) kur</w:t>
            </w:r>
          </w:p>
          <w:p w14:paraId="659207D3" w14:textId="77777777" w:rsidR="003C3BC6" w:rsidRPr="00CE10CC" w:rsidRDefault="003C3BC6" w:rsidP="003C3BC6">
            <w:pPr>
              <w:spacing w:after="0"/>
              <w:jc w:val="both"/>
              <w:textAlignment w:val="baseline"/>
              <w:rPr>
                <w:rFonts w:ascii="Times New Roman" w:hAnsi="Times New Roman" w:cs="Times New Roman"/>
                <w:sz w:val="24"/>
                <w:szCs w:val="24"/>
              </w:rPr>
            </w:pPr>
            <w:proofErr w:type="spellStart"/>
            <w:r w:rsidRPr="00CE10CC">
              <w:rPr>
                <w:rFonts w:ascii="Times New Roman" w:hAnsi="Times New Roman" w:cs="Times New Roman"/>
                <w:kern w:val="2"/>
                <w:sz w:val="24"/>
                <w:szCs w:val="24"/>
              </w:rPr>
              <w:t>Ind</w:t>
            </w:r>
            <w:r w:rsidRPr="00CE10CC">
              <w:rPr>
                <w:rFonts w:ascii="Times New Roman" w:hAnsi="Times New Roman" w:cs="Times New Roman"/>
                <w:kern w:val="2"/>
                <w:sz w:val="24"/>
                <w:szCs w:val="24"/>
                <w:vertAlign w:val="subscript"/>
              </w:rPr>
              <w:t>naujausias</w:t>
            </w:r>
            <w:proofErr w:type="spellEnd"/>
            <w:r w:rsidRPr="00CE10CC">
              <w:rPr>
                <w:rFonts w:ascii="Times New Roman" w:hAnsi="Times New Roman" w:cs="Times New Roman"/>
                <w:kern w:val="2"/>
                <w:sz w:val="24"/>
                <w:szCs w:val="24"/>
              </w:rPr>
              <w:t xml:space="preserve"> – kreipimosi dėl kainos / įkainių peržiūros išsiuntimo kitai Šaliai dieną paskelbtas naujausias vartojimo prekių ir paslaugų indeksas.</w:t>
            </w:r>
          </w:p>
          <w:p w14:paraId="2E430A3C" w14:textId="77777777" w:rsidR="003C3BC6" w:rsidRPr="00CE10CC" w:rsidRDefault="003C3BC6" w:rsidP="003C3BC6">
            <w:pPr>
              <w:spacing w:after="0"/>
              <w:rPr>
                <w:rFonts w:ascii="Times New Roman" w:hAnsi="Times New Roman" w:cs="Times New Roman"/>
                <w:sz w:val="24"/>
                <w:szCs w:val="24"/>
              </w:rPr>
            </w:pPr>
            <w:proofErr w:type="spellStart"/>
            <w:r w:rsidRPr="00CE10CC">
              <w:rPr>
                <w:rFonts w:ascii="Times New Roman" w:hAnsi="Times New Roman" w:cs="Times New Roman"/>
                <w:kern w:val="2"/>
                <w:sz w:val="24"/>
                <w:szCs w:val="24"/>
              </w:rPr>
              <w:lastRenderedPageBreak/>
              <w:t>Ind</w:t>
            </w:r>
            <w:r w:rsidRPr="00CE10CC">
              <w:rPr>
                <w:rFonts w:ascii="Times New Roman" w:hAnsi="Times New Roman" w:cs="Times New Roman"/>
                <w:kern w:val="2"/>
                <w:sz w:val="24"/>
                <w:szCs w:val="24"/>
                <w:vertAlign w:val="subscript"/>
              </w:rPr>
              <w:t>pradžia</w:t>
            </w:r>
            <w:proofErr w:type="spellEnd"/>
            <w:r w:rsidRPr="00CE10CC">
              <w:rPr>
                <w:rFonts w:ascii="Times New Roman" w:hAnsi="Times New Roman" w:cs="Times New Roman"/>
                <w:kern w:val="2"/>
                <w:sz w:val="24"/>
                <w:szCs w:val="24"/>
              </w:rPr>
              <w:t xml:space="preserve"> – laikotarpio pradžios datos (mėnesio) vartojimo prekių ir paslaugų indeksas.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5CEC7ECE" w14:textId="77777777" w:rsidR="003C3BC6" w:rsidRPr="00CE10CC" w:rsidRDefault="003C3BC6" w:rsidP="003C3BC6">
            <w:pPr>
              <w:spacing w:after="0"/>
              <w:rPr>
                <w:rFonts w:ascii="Times New Roman" w:hAnsi="Times New Roman" w:cs="Times New Roman"/>
                <w:kern w:val="2"/>
                <w:sz w:val="24"/>
                <w:szCs w:val="24"/>
                <w:shd w:val="clear" w:color="auto" w:fill="FFFFFF"/>
              </w:rPr>
            </w:pPr>
            <w:r w:rsidRPr="00CE10CC">
              <w:rPr>
                <w:rFonts w:ascii="Times New Roman" w:hAnsi="Times New Roman" w:cs="Times New Roman"/>
                <w:kern w:val="2"/>
                <w:sz w:val="24"/>
                <w:szCs w:val="24"/>
              </w:rPr>
              <w:t xml:space="preserve">5.3.3.7. </w:t>
            </w:r>
            <w:r w:rsidRPr="00CE10CC">
              <w:rPr>
                <w:rFonts w:ascii="Times New Roman" w:hAnsi="Times New Roman" w:cs="Times New Roman"/>
                <w:kern w:val="2"/>
                <w:sz w:val="24"/>
                <w:szCs w:val="24"/>
                <w:shd w:val="clear" w:color="auto" w:fill="FFFFFF"/>
              </w:rPr>
              <w:t xml:space="preserve">Skaičiavimams indeksų reikšmės imamos </w:t>
            </w:r>
            <w:r w:rsidRPr="00CE10CC">
              <w:rPr>
                <w:rFonts w:ascii="Times New Roman" w:hAnsi="Times New Roman" w:cs="Times New Roman"/>
                <w:b/>
                <w:kern w:val="2"/>
                <w:sz w:val="24"/>
                <w:szCs w:val="24"/>
                <w:shd w:val="clear" w:color="auto" w:fill="FFFFFF"/>
              </w:rPr>
              <w:t>keturių</w:t>
            </w:r>
            <w:r w:rsidRPr="00CE10CC">
              <w:rPr>
                <w:rFonts w:ascii="Times New Roman" w:hAnsi="Times New Roman" w:cs="Times New Roman"/>
                <w:kern w:val="2"/>
                <w:sz w:val="24"/>
                <w:szCs w:val="24"/>
                <w:shd w:val="clear" w:color="auto" w:fill="FFFFFF"/>
              </w:rPr>
              <w:t xml:space="preserve"> skaitmenų po kablelio tikslumu. Apskaičiuotas pokytis (k) tolimesniems skaičiavimams naudojamas suapvalinus iki </w:t>
            </w:r>
            <w:r w:rsidRPr="00CE10CC">
              <w:rPr>
                <w:rFonts w:ascii="Times New Roman" w:hAnsi="Times New Roman" w:cs="Times New Roman"/>
                <w:b/>
                <w:kern w:val="2"/>
                <w:sz w:val="24"/>
                <w:szCs w:val="24"/>
                <w:shd w:val="clear" w:color="auto" w:fill="FFFFFF"/>
              </w:rPr>
              <w:t>vieno</w:t>
            </w:r>
            <w:r w:rsidRPr="00CE10CC">
              <w:rPr>
                <w:rFonts w:ascii="Times New Roman" w:hAnsi="Times New Roman" w:cs="Times New Roman"/>
                <w:kern w:val="2"/>
                <w:sz w:val="24"/>
                <w:szCs w:val="24"/>
                <w:shd w:val="clear" w:color="auto" w:fill="FFFFFF"/>
              </w:rPr>
              <w:t xml:space="preserve"> skaitmens po kablelio, o apskaičiuotas įkainis „a</w:t>
            </w:r>
            <w:r w:rsidRPr="00CE10CC">
              <w:rPr>
                <w:rFonts w:ascii="Times New Roman" w:hAnsi="Times New Roman" w:cs="Times New Roman"/>
                <w:kern w:val="2"/>
                <w:sz w:val="24"/>
                <w:szCs w:val="24"/>
                <w:shd w:val="clear" w:color="auto" w:fill="FFFFFF"/>
                <w:vertAlign w:val="subscript"/>
              </w:rPr>
              <w:t>1</w:t>
            </w:r>
            <w:r w:rsidRPr="00CE10CC">
              <w:rPr>
                <w:rFonts w:ascii="Times New Roman" w:hAnsi="Times New Roman" w:cs="Times New Roman"/>
                <w:kern w:val="2"/>
                <w:sz w:val="24"/>
                <w:szCs w:val="24"/>
                <w:shd w:val="clear" w:color="auto" w:fill="FFFFFF"/>
              </w:rPr>
              <w:t xml:space="preserve">“ suapvalinamas iki </w:t>
            </w:r>
            <w:r w:rsidRPr="00CE10CC">
              <w:rPr>
                <w:rFonts w:ascii="Times New Roman" w:hAnsi="Times New Roman" w:cs="Times New Roman"/>
                <w:b/>
                <w:kern w:val="2"/>
                <w:sz w:val="24"/>
                <w:szCs w:val="24"/>
                <w:shd w:val="clear" w:color="auto" w:fill="FFFFFF"/>
              </w:rPr>
              <w:t xml:space="preserve">dviejų </w:t>
            </w:r>
            <w:r w:rsidRPr="00CE10CC">
              <w:rPr>
                <w:rFonts w:ascii="Times New Roman" w:hAnsi="Times New Roman" w:cs="Times New Roman"/>
                <w:kern w:val="2"/>
                <w:sz w:val="24"/>
                <w:szCs w:val="24"/>
                <w:shd w:val="clear" w:color="auto" w:fill="FFFFFF"/>
              </w:rPr>
              <w:t>skaitmenų po kablelio.</w:t>
            </w:r>
          </w:p>
          <w:p w14:paraId="77C98AF6" w14:textId="77777777" w:rsidR="003C3BC6" w:rsidRPr="002B4D26" w:rsidRDefault="003C3BC6" w:rsidP="003C3BC6">
            <w:pPr>
              <w:spacing w:after="0"/>
              <w:rPr>
                <w:rFonts w:ascii="Times New Roman" w:hAnsi="Times New Roman" w:cs="Times New Roman"/>
                <w:kern w:val="2"/>
                <w:sz w:val="24"/>
                <w:szCs w:val="24"/>
                <w:shd w:val="clear" w:color="auto" w:fill="FFFFFF"/>
              </w:rPr>
            </w:pPr>
            <w:r w:rsidRPr="00CE10CC">
              <w:rPr>
                <w:rFonts w:ascii="Times New Roman" w:hAnsi="Times New Roman" w:cs="Times New Roman"/>
                <w:kern w:val="2"/>
                <w:sz w:val="24"/>
                <w:szCs w:val="24"/>
                <w:shd w:val="clear" w:color="auto" w:fill="FFFFFF"/>
              </w:rPr>
              <w:t xml:space="preserve">5.3.3.8. Šalis, siekianti Sutarties kainos / įkainių 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w:t>
            </w:r>
            <w:r w:rsidRPr="00CE10CC">
              <w:rPr>
                <w:rFonts w:ascii="Times New Roman" w:hAnsi="Times New Roman" w:cs="Times New Roman"/>
                <w:kern w:val="2"/>
                <w:sz w:val="24"/>
                <w:szCs w:val="24"/>
                <w:bdr w:val="none" w:sz="0" w:space="0" w:color="auto" w:frame="1"/>
              </w:rPr>
              <w:t>kitus oficialius šaltinių duomenis</w:t>
            </w:r>
            <w:r w:rsidRPr="00CE10CC">
              <w:rPr>
                <w:rFonts w:ascii="Times New Roman" w:hAnsi="Times New Roman" w:cs="Times New Roman"/>
                <w:kern w:val="2"/>
                <w:sz w:val="24"/>
                <w:szCs w:val="24"/>
                <w:shd w:val="clear" w:color="auto" w:fill="FFFFFF"/>
              </w:rPr>
              <w:t xml:space="preserve">, kita svarbi informacija. </w:t>
            </w:r>
            <w:r w:rsidRPr="002B4D26">
              <w:rPr>
                <w:rFonts w:ascii="Times New Roman" w:hAnsi="Times New Roman" w:cs="Times New Roman"/>
                <w:kern w:val="2"/>
                <w:sz w:val="24"/>
                <w:szCs w:val="24"/>
                <w:shd w:val="clear" w:color="auto" w:fill="FFFFFF"/>
              </w:rPr>
              <w:t>Prašyme Šalis neturi teisės nurodyti kito indekso ar prašyti perskaičiavimo pagal kitą indeksą nei nurodytas šioje procedūroje.</w:t>
            </w:r>
          </w:p>
          <w:p w14:paraId="09E4EF50" w14:textId="739B48D1" w:rsidR="003C3BC6" w:rsidRPr="00D451B9" w:rsidRDefault="003C3BC6" w:rsidP="00D451B9">
            <w:pPr>
              <w:jc w:val="both"/>
              <w:rPr>
                <w:rFonts w:ascii="Times New Roman" w:hAnsi="Times New Roman" w:cs="Times New Roman"/>
                <w:sz w:val="24"/>
                <w:szCs w:val="24"/>
              </w:rPr>
            </w:pPr>
            <w:r w:rsidRPr="002B4D26">
              <w:rPr>
                <w:rFonts w:ascii="Times New Roman" w:hAnsi="Times New Roman" w:cs="Times New Roman"/>
                <w:kern w:val="2"/>
                <w:sz w:val="24"/>
                <w:szCs w:val="24"/>
                <w:shd w:val="clear" w:color="auto" w:fill="FFFFFF"/>
              </w:rPr>
              <w:t>5</w:t>
            </w:r>
            <w:r w:rsidRPr="002B4D26">
              <w:rPr>
                <w:rFonts w:ascii="Times New Roman" w:hAnsi="Times New Roman" w:cs="Times New Roman"/>
                <w:kern w:val="2"/>
                <w:sz w:val="24"/>
                <w:szCs w:val="24"/>
              </w:rPr>
              <w:t xml:space="preserve">.3.3.9. </w:t>
            </w:r>
            <w:r w:rsidR="002B4D26" w:rsidRPr="002B4D26">
              <w:rPr>
                <w:rFonts w:ascii="Times New Roman" w:hAnsi="Times New Roman" w:cs="Times New Roman"/>
                <w:kern w:val="2"/>
                <w:sz w:val="24"/>
                <w:szCs w:val="24"/>
                <w:shd w:val="clear" w:color="auto" w:fill="FFFFFF"/>
              </w:rPr>
              <w:t>Įvykus Sutarties 5.3.3.1. punkte nurodytai situacijai Pirkėjas kreipiasi į Anykščių rajono socialinių paslaugų centro direktorių (toliau- Direktorius) dėl Paslaugų įkainio peržiūros. Paslaugų įkainis papildomu susitarimu keičiamas, tik kai Direktorius įformina paslaugos įkainio pakeitimą savo įsakymu.</w:t>
            </w:r>
            <w:r w:rsidR="002B4D26" w:rsidRPr="002B4D26">
              <w:rPr>
                <w:rFonts w:ascii="Times New Roman" w:hAnsi="Times New Roman" w:cs="Times New Roman"/>
                <w:sz w:val="24"/>
                <w:szCs w:val="24"/>
              </w:rPr>
              <w:t xml:space="preserve"> </w:t>
            </w:r>
            <w:r w:rsidR="002B4D26" w:rsidRPr="002B4D26">
              <w:rPr>
                <w:rFonts w:ascii="Times New Roman" w:hAnsi="Times New Roman" w:cs="Times New Roman"/>
                <w:kern w:val="2"/>
                <w:sz w:val="24"/>
                <w:szCs w:val="24"/>
                <w:shd w:val="clear" w:color="auto" w:fill="FFFFFF"/>
              </w:rPr>
              <w:t>Susitarimas turi būti sudarytas per 10 (dešimt) darbo dienų nuo Šalies pateikto tinkamo prašymo perskaičiuoti Sutarties įkainius gavimo dienos ir Direktoriaus įsakymu naujo įkainio patvirtinimo dienos.</w:t>
            </w:r>
          </w:p>
          <w:p w14:paraId="2EBD91ED" w14:textId="77777777" w:rsidR="003C3BC6" w:rsidRPr="00CE10CC" w:rsidRDefault="003C3BC6" w:rsidP="003C3BC6">
            <w:pPr>
              <w:spacing w:after="0"/>
              <w:rPr>
                <w:rFonts w:ascii="Times New Roman" w:hAnsi="Times New Roman" w:cs="Times New Roman"/>
                <w:kern w:val="2"/>
                <w:sz w:val="24"/>
                <w:szCs w:val="24"/>
              </w:rPr>
            </w:pPr>
            <w:r w:rsidRPr="00CE10CC">
              <w:rPr>
                <w:rFonts w:ascii="Times New Roman" w:hAnsi="Times New Roman" w:cs="Times New Roman"/>
                <w:kern w:val="2"/>
                <w:sz w:val="24"/>
                <w:szCs w:val="24"/>
                <w:shd w:val="clear" w:color="auto" w:fill="FFFFFF"/>
              </w:rPr>
              <w:t xml:space="preserve">5.3.3.10. </w:t>
            </w:r>
            <w:r w:rsidRPr="00CE10CC">
              <w:rPr>
                <w:rFonts w:ascii="Times New Roman" w:hAnsi="Times New Roman" w:cs="Times New Roman"/>
                <w:kern w:val="2"/>
                <w:sz w:val="24"/>
                <w:szCs w:val="24"/>
                <w:bdr w:val="none" w:sz="0" w:space="0" w:color="auto" w:frame="1"/>
              </w:rPr>
              <w:t>Susitarimu Šalys neturi teisės keisti procedūroje nurodytos tvarkos ar kitų Sutarties nuostatų, išskyrus, jei keitimas atliekamas pagal VPĮ nuostatas</w:t>
            </w:r>
          </w:p>
        </w:tc>
      </w:tr>
      <w:tr w:rsidR="003C3BC6" w:rsidRPr="00CE10CC" w14:paraId="70DD4765" w14:textId="77777777" w:rsidTr="001F6C7F">
        <w:trPr>
          <w:trHeight w:val="300"/>
        </w:trPr>
        <w:tc>
          <w:tcPr>
            <w:tcW w:w="3094" w:type="dxa"/>
            <w:gridSpan w:val="2"/>
          </w:tcPr>
          <w:p w14:paraId="7D83213B" w14:textId="77777777" w:rsidR="003C3BC6" w:rsidRPr="00CE10CC" w:rsidRDefault="003C3BC6" w:rsidP="003C3BC6">
            <w:pPr>
              <w:spacing w:after="0" w:line="240" w:lineRule="auto"/>
              <w:rPr>
                <w:rFonts w:ascii="Times New Roman" w:hAnsi="Times New Roman" w:cs="Times New Roman"/>
                <w:b/>
                <w:kern w:val="2"/>
                <w:sz w:val="24"/>
                <w:szCs w:val="24"/>
              </w:rPr>
            </w:pPr>
            <w:r w:rsidRPr="00CE10CC">
              <w:rPr>
                <w:rFonts w:ascii="Times New Roman" w:hAnsi="Times New Roman" w:cs="Times New Roman"/>
                <w:b/>
                <w:kern w:val="2"/>
                <w:sz w:val="24"/>
                <w:szCs w:val="24"/>
              </w:rPr>
              <w:lastRenderedPageBreak/>
              <w:t xml:space="preserve">5.3.4. Sutarties kainos / įkainių peržiūra dėl kainų lygio pokyčio pagal </w:t>
            </w:r>
            <w:r w:rsidRPr="00CE10CC">
              <w:rPr>
                <w:rFonts w:ascii="Times New Roman" w:hAnsi="Times New Roman" w:cs="Times New Roman"/>
                <w:b/>
                <w:bCs/>
                <w:kern w:val="2"/>
                <w:sz w:val="24"/>
                <w:szCs w:val="24"/>
              </w:rPr>
              <w:t>Paslaugų</w:t>
            </w:r>
            <w:r w:rsidRPr="00CE10CC">
              <w:rPr>
                <w:rFonts w:ascii="Times New Roman" w:hAnsi="Times New Roman" w:cs="Times New Roman"/>
                <w:b/>
                <w:kern w:val="2"/>
                <w:sz w:val="24"/>
                <w:szCs w:val="24"/>
              </w:rPr>
              <w:t xml:space="preserve"> grupių kainų pokyčius</w:t>
            </w:r>
          </w:p>
        </w:tc>
        <w:tc>
          <w:tcPr>
            <w:tcW w:w="7107" w:type="dxa"/>
            <w:gridSpan w:val="2"/>
          </w:tcPr>
          <w:p w14:paraId="2A9EC43A" w14:textId="77777777" w:rsidR="003C3BC6" w:rsidRPr="00CE10CC" w:rsidRDefault="003C3BC6" w:rsidP="003C3BC6">
            <w:pPr>
              <w:spacing w:after="0" w:line="240" w:lineRule="auto"/>
              <w:rPr>
                <w:rFonts w:ascii="Times New Roman" w:hAnsi="Times New Roman" w:cs="Times New Roman"/>
                <w:kern w:val="2"/>
                <w:sz w:val="24"/>
                <w:szCs w:val="24"/>
              </w:rPr>
            </w:pPr>
            <w:r w:rsidRPr="00CE10CC">
              <w:rPr>
                <w:rFonts w:ascii="Times New Roman" w:hAnsi="Times New Roman" w:cs="Times New Roman"/>
                <w:kern w:val="2"/>
                <w:sz w:val="24"/>
                <w:szCs w:val="24"/>
              </w:rPr>
              <w:t>Netaikoma</w:t>
            </w:r>
          </w:p>
          <w:p w14:paraId="27DABF36" w14:textId="77777777" w:rsidR="003C3BC6" w:rsidRPr="00CE10CC" w:rsidRDefault="003C3BC6" w:rsidP="003C3BC6">
            <w:pPr>
              <w:spacing w:after="0" w:line="240" w:lineRule="auto"/>
              <w:rPr>
                <w:rFonts w:ascii="Times New Roman" w:hAnsi="Times New Roman" w:cs="Times New Roman"/>
                <w:kern w:val="2"/>
                <w:sz w:val="24"/>
                <w:szCs w:val="24"/>
              </w:rPr>
            </w:pPr>
          </w:p>
          <w:p w14:paraId="0DE641CD" w14:textId="77777777" w:rsidR="003C3BC6" w:rsidRPr="00CE10CC" w:rsidRDefault="003C3BC6" w:rsidP="003C3BC6">
            <w:pPr>
              <w:spacing w:after="0" w:line="240" w:lineRule="auto"/>
              <w:rPr>
                <w:rFonts w:ascii="Times New Roman" w:hAnsi="Times New Roman" w:cs="Times New Roman"/>
                <w:kern w:val="2"/>
                <w:sz w:val="24"/>
                <w:szCs w:val="24"/>
              </w:rPr>
            </w:pPr>
          </w:p>
          <w:p w14:paraId="55771E60" w14:textId="77777777" w:rsidR="003C3BC6" w:rsidRPr="00CE10CC" w:rsidRDefault="003C3BC6" w:rsidP="003C3BC6">
            <w:pPr>
              <w:spacing w:after="0" w:line="240" w:lineRule="auto"/>
              <w:rPr>
                <w:rFonts w:ascii="Times New Roman" w:hAnsi="Times New Roman" w:cs="Times New Roman"/>
                <w:kern w:val="2"/>
                <w:sz w:val="24"/>
                <w:szCs w:val="24"/>
              </w:rPr>
            </w:pPr>
          </w:p>
          <w:p w14:paraId="55D53EF6" w14:textId="77777777" w:rsidR="003C3BC6" w:rsidRPr="00CE10CC" w:rsidRDefault="003C3BC6" w:rsidP="003C3BC6">
            <w:pPr>
              <w:spacing w:after="0" w:line="240" w:lineRule="auto"/>
              <w:rPr>
                <w:rFonts w:ascii="Times New Roman" w:hAnsi="Times New Roman" w:cs="Times New Roman"/>
                <w:sz w:val="24"/>
                <w:szCs w:val="24"/>
              </w:rPr>
            </w:pPr>
          </w:p>
        </w:tc>
      </w:tr>
      <w:tr w:rsidR="003C3BC6" w:rsidRPr="00CE10CC" w14:paraId="63B5B7CD" w14:textId="77777777" w:rsidTr="001F6C7F">
        <w:trPr>
          <w:trHeight w:val="300"/>
        </w:trPr>
        <w:tc>
          <w:tcPr>
            <w:tcW w:w="3094" w:type="dxa"/>
            <w:gridSpan w:val="2"/>
          </w:tcPr>
          <w:p w14:paraId="7408DA56" w14:textId="77777777" w:rsidR="003C3BC6" w:rsidRPr="00CE10CC" w:rsidRDefault="003C3BC6" w:rsidP="003C3BC6">
            <w:pPr>
              <w:spacing w:after="0" w:line="240" w:lineRule="auto"/>
              <w:rPr>
                <w:rFonts w:ascii="Times New Roman" w:hAnsi="Times New Roman" w:cs="Times New Roman"/>
                <w:b/>
                <w:bCs/>
                <w:kern w:val="2"/>
                <w:sz w:val="24"/>
                <w:szCs w:val="24"/>
              </w:rPr>
            </w:pPr>
            <w:r w:rsidRPr="00CE10CC">
              <w:rPr>
                <w:rFonts w:ascii="Times New Roman" w:hAnsi="Times New Roman" w:cs="Times New Roman"/>
                <w:b/>
                <w:bCs/>
                <w:kern w:val="2"/>
                <w:sz w:val="24"/>
                <w:szCs w:val="24"/>
              </w:rPr>
              <w:t xml:space="preserve">5.4. Sutarties kainos / įkainių apskaičiavimas taikant </w:t>
            </w:r>
            <w:r w:rsidRPr="00CE10CC">
              <w:rPr>
                <w:rFonts w:ascii="Times New Roman" w:hAnsi="Times New Roman" w:cs="Times New Roman"/>
                <w:b/>
                <w:bCs/>
                <w:kern w:val="2"/>
                <w:sz w:val="24"/>
                <w:szCs w:val="24"/>
                <w:u w:val="single"/>
              </w:rPr>
              <w:t>kiekio (apimties)</w:t>
            </w:r>
            <w:r w:rsidRPr="00CE10CC">
              <w:rPr>
                <w:rFonts w:ascii="Times New Roman" w:hAnsi="Times New Roman" w:cs="Times New Roman"/>
                <w:b/>
                <w:bCs/>
                <w:kern w:val="2"/>
                <w:sz w:val="24"/>
                <w:szCs w:val="24"/>
              </w:rPr>
              <w:t xml:space="preserve"> keitimo taisykles</w:t>
            </w:r>
          </w:p>
        </w:tc>
        <w:tc>
          <w:tcPr>
            <w:tcW w:w="7107" w:type="dxa"/>
            <w:gridSpan w:val="2"/>
          </w:tcPr>
          <w:p w14:paraId="12ACFDC5" w14:textId="77777777" w:rsidR="003C3BC6" w:rsidRPr="000D09A3" w:rsidRDefault="003C3BC6" w:rsidP="003C3BC6">
            <w:pPr>
              <w:spacing w:after="0" w:line="240" w:lineRule="auto"/>
              <w:rPr>
                <w:rFonts w:ascii="Times New Roman" w:hAnsi="Times New Roman" w:cs="Times New Roman"/>
                <w:kern w:val="2"/>
                <w:sz w:val="24"/>
                <w:szCs w:val="24"/>
              </w:rPr>
            </w:pPr>
            <w:r w:rsidRPr="000D09A3">
              <w:rPr>
                <w:rFonts w:ascii="Times New Roman" w:hAnsi="Times New Roman" w:cs="Times New Roman"/>
                <w:kern w:val="2"/>
                <w:sz w:val="24"/>
                <w:szCs w:val="24"/>
              </w:rPr>
              <w:t>Netaikoma</w:t>
            </w:r>
          </w:p>
          <w:p w14:paraId="11903108" w14:textId="77777777" w:rsidR="003C3BC6" w:rsidRPr="000D09A3" w:rsidRDefault="003C3BC6" w:rsidP="003C3BC6">
            <w:pPr>
              <w:spacing w:after="0" w:line="240" w:lineRule="auto"/>
              <w:rPr>
                <w:rFonts w:ascii="Times New Roman" w:hAnsi="Times New Roman" w:cs="Times New Roman"/>
                <w:sz w:val="24"/>
                <w:szCs w:val="24"/>
              </w:rPr>
            </w:pPr>
          </w:p>
        </w:tc>
      </w:tr>
      <w:tr w:rsidR="003C3BC6" w:rsidRPr="00CE10CC" w14:paraId="7729D28C" w14:textId="77777777" w:rsidTr="001F6C7F">
        <w:trPr>
          <w:trHeight w:val="300"/>
        </w:trPr>
        <w:tc>
          <w:tcPr>
            <w:tcW w:w="3094" w:type="dxa"/>
            <w:gridSpan w:val="2"/>
          </w:tcPr>
          <w:p w14:paraId="4D5920A5" w14:textId="77777777" w:rsidR="003C3BC6" w:rsidRPr="00CE0170" w:rsidRDefault="003C3BC6" w:rsidP="003C3BC6">
            <w:pPr>
              <w:spacing w:after="0" w:line="240" w:lineRule="auto"/>
              <w:rPr>
                <w:rFonts w:ascii="Times New Roman" w:hAnsi="Times New Roman" w:cs="Times New Roman"/>
                <w:b/>
                <w:kern w:val="2"/>
                <w:sz w:val="24"/>
                <w:szCs w:val="24"/>
              </w:rPr>
            </w:pPr>
            <w:r w:rsidRPr="00CE0170">
              <w:rPr>
                <w:rFonts w:ascii="Times New Roman" w:hAnsi="Times New Roman" w:cs="Times New Roman"/>
                <w:b/>
                <w:kern w:val="2"/>
                <w:sz w:val="24"/>
                <w:szCs w:val="24"/>
              </w:rPr>
              <w:t>5.5. Atsiskaitymo su Tiekėju terminas ir tvarka</w:t>
            </w:r>
          </w:p>
        </w:tc>
        <w:tc>
          <w:tcPr>
            <w:tcW w:w="7107" w:type="dxa"/>
            <w:gridSpan w:val="2"/>
          </w:tcPr>
          <w:p w14:paraId="64A2229D" w14:textId="3D798401" w:rsidR="000D09A3" w:rsidRPr="00CE0170" w:rsidRDefault="000D09A3" w:rsidP="000D09A3">
            <w:pPr>
              <w:rPr>
                <w:rFonts w:ascii="Times New Roman" w:hAnsi="Times New Roman" w:cs="Times New Roman"/>
                <w:kern w:val="2"/>
                <w:sz w:val="24"/>
                <w:szCs w:val="24"/>
              </w:rPr>
            </w:pPr>
            <w:r w:rsidRPr="00CE0170">
              <w:rPr>
                <w:rFonts w:ascii="Times New Roman" w:hAnsi="Times New Roman" w:cs="Times New Roman"/>
                <w:kern w:val="2"/>
                <w:sz w:val="24"/>
                <w:szCs w:val="24"/>
              </w:rPr>
              <w:t>Pirkėjas atsiskaito su Tiekėju ne vėliau kaip per 30 kalendorinių dienų nuo Specialiųjų sąlygų 4.5.1, 4.5.2 p.  nurodytų dokumentų gavimo dienos.</w:t>
            </w:r>
          </w:p>
          <w:p w14:paraId="6F46265E" w14:textId="6F63B5A8" w:rsidR="003C3BC6" w:rsidRPr="00CE0170" w:rsidRDefault="000D09A3" w:rsidP="000D09A3">
            <w:pPr>
              <w:spacing w:after="0" w:line="240" w:lineRule="auto"/>
              <w:rPr>
                <w:rFonts w:ascii="Times New Roman" w:hAnsi="Times New Roman" w:cs="Times New Roman"/>
                <w:kern w:val="2"/>
                <w:sz w:val="24"/>
                <w:szCs w:val="24"/>
              </w:rPr>
            </w:pPr>
            <w:r w:rsidRPr="00CE0170">
              <w:rPr>
                <w:rFonts w:ascii="Times New Roman" w:hAnsi="Times New Roman" w:cs="Times New Roman"/>
                <w:kern w:val="2"/>
                <w:sz w:val="24"/>
                <w:szCs w:val="24"/>
                <w:shd w:val="clear" w:color="auto" w:fill="FFFFFF"/>
              </w:rPr>
              <w:lastRenderedPageBreak/>
              <w:t>Apmokėjimo sąlygos: t</w:t>
            </w:r>
            <w:r w:rsidRPr="00CE0170">
              <w:rPr>
                <w:rFonts w:ascii="Times New Roman" w:hAnsi="Times New Roman" w:cs="Times New Roman"/>
                <w:sz w:val="24"/>
                <w:szCs w:val="24"/>
              </w:rPr>
              <w:t>iekėjui bus apmokama</w:t>
            </w:r>
            <w:r w:rsidRPr="00CE0170">
              <w:rPr>
                <w:rFonts w:ascii="Times New Roman" w:hAnsi="Times New Roman" w:cs="Times New Roman"/>
                <w:kern w:val="2"/>
                <w:sz w:val="24"/>
                <w:szCs w:val="24"/>
                <w:shd w:val="clear" w:color="auto" w:fill="FFFFFF"/>
              </w:rPr>
              <w:t xml:space="preserve"> kartą per mėnesį</w:t>
            </w:r>
            <w:r w:rsidRPr="00CE0170">
              <w:rPr>
                <w:rFonts w:ascii="Times New Roman" w:hAnsi="Times New Roman" w:cs="Times New Roman"/>
                <w:sz w:val="24"/>
                <w:szCs w:val="24"/>
              </w:rPr>
              <w:t xml:space="preserve"> </w:t>
            </w:r>
            <w:r w:rsidRPr="00CE0170">
              <w:rPr>
                <w:rFonts w:ascii="Times New Roman" w:hAnsi="Times New Roman" w:cs="Times New Roman"/>
                <w:kern w:val="2"/>
                <w:sz w:val="24"/>
                <w:szCs w:val="24"/>
                <w:shd w:val="clear" w:color="auto" w:fill="FFFFFF"/>
              </w:rPr>
              <w:t xml:space="preserve">įvykdžius užsakymą, Šalims tarpusavyje sutikslinus faktiškai suteiktų paslaugų kiekius. </w:t>
            </w:r>
          </w:p>
          <w:p w14:paraId="713AC87A" w14:textId="31DA076D" w:rsidR="003C3BC6" w:rsidRPr="00CE0170" w:rsidRDefault="003C3BC6" w:rsidP="003C3BC6">
            <w:pPr>
              <w:spacing w:after="0" w:line="240" w:lineRule="auto"/>
              <w:rPr>
                <w:rFonts w:ascii="Times New Roman" w:hAnsi="Times New Roman" w:cs="Times New Roman"/>
                <w:kern w:val="2"/>
                <w:sz w:val="24"/>
                <w:szCs w:val="24"/>
                <w:shd w:val="clear" w:color="auto" w:fill="FFFFFF"/>
              </w:rPr>
            </w:pPr>
          </w:p>
        </w:tc>
      </w:tr>
      <w:tr w:rsidR="003C3BC6" w:rsidRPr="00CE10CC" w14:paraId="3B6596DF" w14:textId="77777777" w:rsidTr="001F6C7F">
        <w:trPr>
          <w:trHeight w:val="300"/>
        </w:trPr>
        <w:tc>
          <w:tcPr>
            <w:tcW w:w="3094" w:type="dxa"/>
            <w:gridSpan w:val="2"/>
          </w:tcPr>
          <w:p w14:paraId="1A7F4A29" w14:textId="77777777" w:rsidR="003C3BC6" w:rsidRPr="00CE0170" w:rsidRDefault="003C3BC6" w:rsidP="003C3BC6">
            <w:pPr>
              <w:spacing w:after="0" w:line="240" w:lineRule="auto"/>
              <w:rPr>
                <w:rFonts w:ascii="Times New Roman" w:hAnsi="Times New Roman" w:cs="Times New Roman"/>
                <w:b/>
                <w:kern w:val="2"/>
                <w:sz w:val="24"/>
                <w:szCs w:val="24"/>
              </w:rPr>
            </w:pPr>
            <w:r w:rsidRPr="00CE0170">
              <w:rPr>
                <w:rFonts w:ascii="Times New Roman" w:hAnsi="Times New Roman" w:cs="Times New Roman"/>
                <w:b/>
                <w:kern w:val="2"/>
                <w:sz w:val="24"/>
                <w:szCs w:val="24"/>
              </w:rPr>
              <w:lastRenderedPageBreak/>
              <w:t>5.6. Avansas</w:t>
            </w:r>
          </w:p>
        </w:tc>
        <w:tc>
          <w:tcPr>
            <w:tcW w:w="7107" w:type="dxa"/>
            <w:gridSpan w:val="2"/>
          </w:tcPr>
          <w:p w14:paraId="204CBFC4" w14:textId="41033AAB" w:rsidR="003C3BC6" w:rsidRPr="00CE0170" w:rsidRDefault="003C3BC6" w:rsidP="003C3BC6">
            <w:pPr>
              <w:spacing w:after="0" w:line="240" w:lineRule="auto"/>
              <w:rPr>
                <w:rFonts w:ascii="Times New Roman" w:hAnsi="Times New Roman" w:cs="Times New Roman"/>
                <w:kern w:val="2"/>
                <w:sz w:val="24"/>
                <w:szCs w:val="24"/>
              </w:rPr>
            </w:pPr>
            <w:r w:rsidRPr="00CE0170">
              <w:rPr>
                <w:rFonts w:ascii="Times New Roman" w:hAnsi="Times New Roman" w:cs="Times New Roman"/>
                <w:kern w:val="2"/>
                <w:sz w:val="24"/>
                <w:szCs w:val="24"/>
                <w:shd w:val="clear" w:color="auto" w:fill="FFFFFF"/>
              </w:rPr>
              <w:t>Netaikoma</w:t>
            </w:r>
          </w:p>
        </w:tc>
      </w:tr>
      <w:tr w:rsidR="003C3BC6" w:rsidRPr="00CE10CC" w14:paraId="1E9141D4" w14:textId="77777777" w:rsidTr="001F6C7F">
        <w:trPr>
          <w:trHeight w:val="300"/>
        </w:trPr>
        <w:tc>
          <w:tcPr>
            <w:tcW w:w="3094" w:type="dxa"/>
            <w:gridSpan w:val="2"/>
          </w:tcPr>
          <w:p w14:paraId="4359CC97" w14:textId="77777777" w:rsidR="003C3BC6" w:rsidRPr="00CE0170" w:rsidRDefault="003C3BC6" w:rsidP="003C3BC6">
            <w:pPr>
              <w:spacing w:after="0" w:line="240" w:lineRule="auto"/>
              <w:rPr>
                <w:rFonts w:ascii="Times New Roman" w:hAnsi="Times New Roman" w:cs="Times New Roman"/>
                <w:b/>
                <w:kern w:val="2"/>
                <w:sz w:val="24"/>
                <w:szCs w:val="24"/>
              </w:rPr>
            </w:pPr>
            <w:r w:rsidRPr="00CE0170">
              <w:rPr>
                <w:rFonts w:ascii="Times New Roman" w:hAnsi="Times New Roman" w:cs="Times New Roman"/>
                <w:b/>
                <w:kern w:val="2"/>
                <w:sz w:val="24"/>
                <w:szCs w:val="24"/>
              </w:rPr>
              <w:t>5.7. Avanso užtikrinimas</w:t>
            </w:r>
          </w:p>
        </w:tc>
        <w:tc>
          <w:tcPr>
            <w:tcW w:w="7107" w:type="dxa"/>
            <w:gridSpan w:val="2"/>
          </w:tcPr>
          <w:p w14:paraId="670AA60D" w14:textId="14B04220" w:rsidR="003C3BC6" w:rsidRPr="00CE0170" w:rsidRDefault="003C3BC6" w:rsidP="003C3BC6">
            <w:pPr>
              <w:spacing w:line="240" w:lineRule="auto"/>
              <w:rPr>
                <w:rFonts w:ascii="Times New Roman" w:hAnsi="Times New Roman" w:cs="Times New Roman"/>
                <w:kern w:val="2"/>
                <w:sz w:val="24"/>
                <w:szCs w:val="24"/>
              </w:rPr>
            </w:pPr>
            <w:r w:rsidRPr="00CE0170">
              <w:rPr>
                <w:rFonts w:ascii="Times New Roman" w:hAnsi="Times New Roman" w:cs="Times New Roman"/>
                <w:kern w:val="2"/>
                <w:sz w:val="24"/>
                <w:szCs w:val="24"/>
              </w:rPr>
              <w:t>Netaikoma</w:t>
            </w:r>
          </w:p>
        </w:tc>
      </w:tr>
      <w:tr w:rsidR="003C3BC6" w:rsidRPr="00CE10CC" w14:paraId="4FEF76A5" w14:textId="77777777" w:rsidTr="001F6C7F">
        <w:trPr>
          <w:trHeight w:val="300"/>
        </w:trPr>
        <w:tc>
          <w:tcPr>
            <w:tcW w:w="10201" w:type="dxa"/>
            <w:gridSpan w:val="4"/>
          </w:tcPr>
          <w:p w14:paraId="45971438" w14:textId="77777777" w:rsidR="003C3BC6" w:rsidRPr="00CE0170" w:rsidRDefault="003C3BC6" w:rsidP="003C3BC6">
            <w:pPr>
              <w:spacing w:after="0" w:line="240" w:lineRule="auto"/>
              <w:jc w:val="center"/>
              <w:rPr>
                <w:rFonts w:ascii="Times New Roman" w:hAnsi="Times New Roman" w:cs="Times New Roman"/>
                <w:b/>
                <w:kern w:val="2"/>
                <w:sz w:val="24"/>
                <w:szCs w:val="24"/>
              </w:rPr>
            </w:pPr>
            <w:r w:rsidRPr="00CE0170">
              <w:rPr>
                <w:rFonts w:ascii="Times New Roman" w:hAnsi="Times New Roman" w:cs="Times New Roman"/>
                <w:b/>
                <w:kern w:val="2"/>
                <w:sz w:val="24"/>
                <w:szCs w:val="24"/>
              </w:rPr>
              <w:t>6. PASLAUGŲ KOKYBĖ IR GARANTINIAI ĮSIPAREIGOJIMAI</w:t>
            </w:r>
          </w:p>
        </w:tc>
      </w:tr>
      <w:tr w:rsidR="003C3BC6" w:rsidRPr="00CE10CC" w14:paraId="08643F4C" w14:textId="77777777" w:rsidTr="001F6C7F">
        <w:trPr>
          <w:trHeight w:val="300"/>
        </w:trPr>
        <w:tc>
          <w:tcPr>
            <w:tcW w:w="3094" w:type="dxa"/>
            <w:gridSpan w:val="2"/>
          </w:tcPr>
          <w:p w14:paraId="30A76AAA" w14:textId="77777777" w:rsidR="003C3BC6" w:rsidRPr="00CE0170" w:rsidRDefault="003C3BC6" w:rsidP="003C3BC6">
            <w:pPr>
              <w:spacing w:after="0" w:line="240" w:lineRule="auto"/>
              <w:rPr>
                <w:rFonts w:ascii="Times New Roman" w:hAnsi="Times New Roman" w:cs="Times New Roman"/>
                <w:b/>
                <w:kern w:val="2"/>
                <w:sz w:val="24"/>
                <w:szCs w:val="24"/>
              </w:rPr>
            </w:pPr>
            <w:r w:rsidRPr="00CE0170">
              <w:rPr>
                <w:rFonts w:ascii="Times New Roman" w:hAnsi="Times New Roman" w:cs="Times New Roman"/>
                <w:b/>
                <w:kern w:val="2"/>
                <w:sz w:val="24"/>
                <w:szCs w:val="24"/>
              </w:rPr>
              <w:t>6.1. Garantinis terminas</w:t>
            </w:r>
          </w:p>
        </w:tc>
        <w:tc>
          <w:tcPr>
            <w:tcW w:w="7107" w:type="dxa"/>
            <w:gridSpan w:val="2"/>
          </w:tcPr>
          <w:p w14:paraId="21B3C39E" w14:textId="1DD276ED" w:rsidR="003C3BC6" w:rsidRPr="00CE0170" w:rsidRDefault="00CE0170" w:rsidP="003C3BC6">
            <w:pPr>
              <w:spacing w:after="0" w:line="240" w:lineRule="auto"/>
              <w:rPr>
                <w:rFonts w:ascii="Times New Roman" w:hAnsi="Times New Roman" w:cs="Times New Roman"/>
                <w:sz w:val="24"/>
                <w:szCs w:val="24"/>
              </w:rPr>
            </w:pPr>
            <w:r w:rsidRPr="00CE0170">
              <w:rPr>
                <w:rFonts w:ascii="Times New Roman" w:hAnsi="Times New Roman" w:cs="Times New Roman"/>
                <w:kern w:val="2"/>
                <w:sz w:val="24"/>
                <w:szCs w:val="24"/>
              </w:rPr>
              <w:t>Netaikoma</w:t>
            </w:r>
          </w:p>
        </w:tc>
      </w:tr>
      <w:tr w:rsidR="003C3BC6" w:rsidRPr="00CE10CC" w14:paraId="1FEC570D" w14:textId="77777777" w:rsidTr="001F6C7F">
        <w:trPr>
          <w:trHeight w:val="300"/>
        </w:trPr>
        <w:tc>
          <w:tcPr>
            <w:tcW w:w="3094" w:type="dxa"/>
            <w:gridSpan w:val="2"/>
          </w:tcPr>
          <w:p w14:paraId="08DCF13F" w14:textId="77777777" w:rsidR="003C3BC6" w:rsidRPr="00CE0170" w:rsidRDefault="003C3BC6" w:rsidP="003C3BC6">
            <w:pPr>
              <w:spacing w:after="0" w:line="240" w:lineRule="auto"/>
              <w:rPr>
                <w:rFonts w:ascii="Times New Roman" w:hAnsi="Times New Roman" w:cs="Times New Roman"/>
                <w:b/>
                <w:kern w:val="2"/>
                <w:sz w:val="24"/>
                <w:szCs w:val="24"/>
              </w:rPr>
            </w:pPr>
            <w:r w:rsidRPr="00CE0170">
              <w:rPr>
                <w:rFonts w:ascii="Times New Roman" w:hAnsi="Times New Roman" w:cs="Times New Roman"/>
                <w:b/>
                <w:sz w:val="24"/>
                <w:szCs w:val="24"/>
              </w:rPr>
              <w:t>6.2. Terminas Paslaugų trūkumams pašalinti</w:t>
            </w:r>
          </w:p>
        </w:tc>
        <w:tc>
          <w:tcPr>
            <w:tcW w:w="7107" w:type="dxa"/>
            <w:gridSpan w:val="2"/>
          </w:tcPr>
          <w:p w14:paraId="1F1FBEED" w14:textId="68FF05B4" w:rsidR="003C3BC6" w:rsidRPr="00CE0170" w:rsidRDefault="00CE0170" w:rsidP="003C3BC6">
            <w:pPr>
              <w:spacing w:after="0" w:line="240" w:lineRule="auto"/>
              <w:rPr>
                <w:rFonts w:ascii="Times New Roman" w:hAnsi="Times New Roman" w:cs="Times New Roman"/>
                <w:kern w:val="2"/>
                <w:sz w:val="24"/>
                <w:szCs w:val="24"/>
              </w:rPr>
            </w:pPr>
            <w:r w:rsidRPr="00CE0170">
              <w:rPr>
                <w:rFonts w:ascii="Times New Roman" w:hAnsi="Times New Roman" w:cs="Times New Roman"/>
                <w:kern w:val="2"/>
                <w:sz w:val="24"/>
                <w:szCs w:val="24"/>
              </w:rPr>
              <w:t>Jei Tiekėjas pristatė/pateikė mažiau porcijų nei buvo užsakyta Sutartyje ir Techninėje specifikacijoje nustatyta tvarka, trūkumai turi būti pašalinti per 15 minučių.</w:t>
            </w:r>
          </w:p>
        </w:tc>
      </w:tr>
      <w:tr w:rsidR="003C3BC6" w:rsidRPr="00CE10CC" w14:paraId="3D03C649" w14:textId="77777777" w:rsidTr="001F6C7F">
        <w:trPr>
          <w:trHeight w:val="300"/>
        </w:trPr>
        <w:tc>
          <w:tcPr>
            <w:tcW w:w="3094" w:type="dxa"/>
            <w:gridSpan w:val="2"/>
          </w:tcPr>
          <w:p w14:paraId="48D4561A" w14:textId="77777777" w:rsidR="003C3BC6" w:rsidRPr="00CE0170" w:rsidRDefault="003C3BC6" w:rsidP="003C3BC6">
            <w:pPr>
              <w:spacing w:after="0" w:line="240" w:lineRule="auto"/>
              <w:rPr>
                <w:rFonts w:ascii="Times New Roman" w:hAnsi="Times New Roman" w:cs="Times New Roman"/>
                <w:b/>
                <w:sz w:val="24"/>
                <w:szCs w:val="24"/>
              </w:rPr>
            </w:pPr>
            <w:r w:rsidRPr="00CE0170">
              <w:rPr>
                <w:rFonts w:ascii="Times New Roman" w:hAnsi="Times New Roman" w:cs="Times New Roman"/>
                <w:b/>
                <w:sz w:val="24"/>
                <w:szCs w:val="24"/>
              </w:rPr>
              <w:t xml:space="preserve">6.3. Kokybinių kriterijų įgyvendinimo </w:t>
            </w:r>
            <w:r w:rsidRPr="00CE0170">
              <w:rPr>
                <w:rFonts w:ascii="Times New Roman" w:hAnsi="Times New Roman" w:cs="Times New Roman"/>
                <w:b/>
                <w:bCs/>
                <w:sz w:val="24"/>
                <w:szCs w:val="24"/>
              </w:rPr>
              <w:t xml:space="preserve">ir </w:t>
            </w:r>
            <w:r w:rsidRPr="00CE0170">
              <w:rPr>
                <w:rFonts w:ascii="Times New Roman" w:hAnsi="Times New Roman" w:cs="Times New Roman"/>
                <w:b/>
                <w:sz w:val="24"/>
                <w:szCs w:val="24"/>
              </w:rPr>
              <w:t>tikrinimo tvarka</w:t>
            </w:r>
          </w:p>
        </w:tc>
        <w:tc>
          <w:tcPr>
            <w:tcW w:w="7107" w:type="dxa"/>
            <w:gridSpan w:val="2"/>
          </w:tcPr>
          <w:p w14:paraId="14F80F1F" w14:textId="77777777" w:rsidR="003C3BC6" w:rsidRPr="00CE0170" w:rsidRDefault="003C3BC6" w:rsidP="003C3BC6">
            <w:pPr>
              <w:spacing w:after="0" w:line="240" w:lineRule="auto"/>
              <w:rPr>
                <w:rFonts w:ascii="Times New Roman" w:hAnsi="Times New Roman" w:cs="Times New Roman"/>
                <w:kern w:val="2"/>
                <w:sz w:val="24"/>
                <w:szCs w:val="24"/>
              </w:rPr>
            </w:pPr>
            <w:r w:rsidRPr="00CE0170">
              <w:rPr>
                <w:rFonts w:ascii="Times New Roman" w:hAnsi="Times New Roman" w:cs="Times New Roman"/>
                <w:kern w:val="2"/>
                <w:sz w:val="24"/>
                <w:szCs w:val="24"/>
              </w:rPr>
              <w:t xml:space="preserve">Netaikoma </w:t>
            </w:r>
          </w:p>
          <w:p w14:paraId="0B68CC6A" w14:textId="77777777" w:rsidR="003C3BC6" w:rsidRPr="00CE0170" w:rsidRDefault="003C3BC6" w:rsidP="003C3BC6">
            <w:pPr>
              <w:spacing w:after="0" w:line="240" w:lineRule="auto"/>
              <w:rPr>
                <w:rFonts w:ascii="Times New Roman" w:hAnsi="Times New Roman" w:cs="Times New Roman"/>
                <w:kern w:val="2"/>
                <w:sz w:val="24"/>
                <w:szCs w:val="24"/>
              </w:rPr>
            </w:pPr>
          </w:p>
          <w:p w14:paraId="4E76C22B" w14:textId="77777777" w:rsidR="003C3BC6" w:rsidRPr="00CE0170" w:rsidRDefault="003C3BC6" w:rsidP="003C3BC6">
            <w:pPr>
              <w:spacing w:after="0" w:line="240" w:lineRule="auto"/>
              <w:rPr>
                <w:rFonts w:ascii="Times New Roman" w:hAnsi="Times New Roman" w:cs="Times New Roman"/>
                <w:kern w:val="2"/>
                <w:sz w:val="24"/>
                <w:szCs w:val="24"/>
              </w:rPr>
            </w:pPr>
          </w:p>
        </w:tc>
      </w:tr>
      <w:tr w:rsidR="003C3BC6" w:rsidRPr="00CE10CC" w14:paraId="64A34151" w14:textId="77777777" w:rsidTr="001F6C7F">
        <w:trPr>
          <w:trHeight w:val="300"/>
        </w:trPr>
        <w:tc>
          <w:tcPr>
            <w:tcW w:w="10201" w:type="dxa"/>
            <w:gridSpan w:val="4"/>
          </w:tcPr>
          <w:p w14:paraId="54DAB01E" w14:textId="77777777" w:rsidR="003C3BC6" w:rsidRPr="00CE0170" w:rsidRDefault="003C3BC6" w:rsidP="003C3BC6">
            <w:pPr>
              <w:spacing w:after="0" w:line="240" w:lineRule="auto"/>
              <w:jc w:val="center"/>
              <w:rPr>
                <w:rFonts w:ascii="Times New Roman" w:hAnsi="Times New Roman" w:cs="Times New Roman"/>
                <w:b/>
                <w:kern w:val="2"/>
                <w:sz w:val="24"/>
                <w:szCs w:val="24"/>
              </w:rPr>
            </w:pPr>
            <w:r w:rsidRPr="00CE0170">
              <w:rPr>
                <w:rFonts w:ascii="Times New Roman" w:hAnsi="Times New Roman" w:cs="Times New Roman"/>
                <w:b/>
                <w:kern w:val="2"/>
                <w:sz w:val="24"/>
                <w:szCs w:val="24"/>
              </w:rPr>
              <w:t>7. SUTARTIES VYKDYMUI PASITELKIAMI SUBTIEKĖJAI IR (AR) SPECIALISTAI</w:t>
            </w:r>
          </w:p>
        </w:tc>
      </w:tr>
      <w:tr w:rsidR="003C3BC6" w:rsidRPr="00CE10CC" w14:paraId="1B379886" w14:textId="77777777" w:rsidTr="001F6C7F">
        <w:trPr>
          <w:trHeight w:val="300"/>
        </w:trPr>
        <w:tc>
          <w:tcPr>
            <w:tcW w:w="3094" w:type="dxa"/>
            <w:gridSpan w:val="2"/>
          </w:tcPr>
          <w:p w14:paraId="660DB922" w14:textId="77777777" w:rsidR="003C3BC6" w:rsidRPr="00CE0170" w:rsidRDefault="003C3BC6" w:rsidP="003C3BC6">
            <w:pPr>
              <w:spacing w:after="0" w:line="240" w:lineRule="auto"/>
              <w:rPr>
                <w:rFonts w:ascii="Times New Roman" w:hAnsi="Times New Roman" w:cs="Times New Roman"/>
                <w:b/>
                <w:bCs/>
                <w:kern w:val="2"/>
                <w:sz w:val="24"/>
                <w:szCs w:val="24"/>
              </w:rPr>
            </w:pPr>
            <w:r w:rsidRPr="00CE0170">
              <w:rPr>
                <w:rFonts w:ascii="Times New Roman" w:hAnsi="Times New Roman" w:cs="Times New Roman"/>
                <w:b/>
                <w:bCs/>
                <w:kern w:val="2"/>
                <w:sz w:val="24"/>
                <w:szCs w:val="24"/>
              </w:rPr>
              <w:t>7.1. Sutarties vykdymui pasitelkiami subtiekėjai ir (ar) specialistai</w:t>
            </w:r>
          </w:p>
        </w:tc>
        <w:tc>
          <w:tcPr>
            <w:tcW w:w="7107" w:type="dxa"/>
            <w:gridSpan w:val="2"/>
          </w:tcPr>
          <w:p w14:paraId="31A8260C" w14:textId="77777777" w:rsidR="00CE0170" w:rsidRPr="00CE0170" w:rsidRDefault="00CE0170" w:rsidP="00CE0170">
            <w:pPr>
              <w:rPr>
                <w:rFonts w:ascii="Times New Roman" w:hAnsi="Times New Roman" w:cs="Times New Roman"/>
                <w:kern w:val="2"/>
                <w:sz w:val="24"/>
                <w:szCs w:val="24"/>
              </w:rPr>
            </w:pPr>
            <w:r w:rsidRPr="00CE0170">
              <w:rPr>
                <w:rFonts w:ascii="Times New Roman" w:hAnsi="Times New Roman" w:cs="Times New Roman"/>
                <w:kern w:val="2"/>
                <w:sz w:val="24"/>
                <w:szCs w:val="24"/>
              </w:rPr>
              <w:t>Sutarties vykdymui subtiekėjai ir (ar) specialistai nepasitelkiami.</w:t>
            </w:r>
          </w:p>
          <w:p w14:paraId="1AC859AD" w14:textId="77777777" w:rsidR="00CE0170" w:rsidRPr="003D7108" w:rsidRDefault="00CE0170" w:rsidP="00CE0170">
            <w:pPr>
              <w:rPr>
                <w:rFonts w:ascii="Times New Roman" w:hAnsi="Times New Roman" w:cs="Times New Roman"/>
                <w:color w:val="00B050"/>
                <w:kern w:val="2"/>
                <w:sz w:val="24"/>
                <w:szCs w:val="24"/>
              </w:rPr>
            </w:pPr>
            <w:r w:rsidRPr="003D7108">
              <w:rPr>
                <w:rFonts w:ascii="Times New Roman" w:hAnsi="Times New Roman" w:cs="Times New Roman"/>
                <w:color w:val="00B050"/>
                <w:kern w:val="2"/>
                <w:sz w:val="24"/>
                <w:szCs w:val="24"/>
              </w:rPr>
              <w:t>arba</w:t>
            </w:r>
          </w:p>
          <w:p w14:paraId="37843F18" w14:textId="4806D70C" w:rsidR="003C3BC6" w:rsidRPr="00CE0170" w:rsidRDefault="00CE0170" w:rsidP="00CE0170">
            <w:pPr>
              <w:spacing w:after="0" w:line="240" w:lineRule="auto"/>
              <w:rPr>
                <w:rFonts w:ascii="Times New Roman" w:hAnsi="Times New Roman" w:cs="Times New Roman"/>
                <w:kern w:val="2"/>
                <w:sz w:val="24"/>
                <w:szCs w:val="24"/>
              </w:rPr>
            </w:pPr>
            <w:r w:rsidRPr="00CE0170">
              <w:rPr>
                <w:rFonts w:ascii="Times New Roman" w:hAnsi="Times New Roman" w:cs="Times New Roman"/>
                <w:kern w:val="2"/>
                <w:sz w:val="24"/>
                <w:szCs w:val="24"/>
              </w:rPr>
              <w:t xml:space="preserve">Sutarties vykdymui pasitelkiami subtiekėjai ir (ar) specialistai yra nurodyti Sutarties priede </w:t>
            </w:r>
            <w:r w:rsidRPr="003D7108">
              <w:rPr>
                <w:rFonts w:ascii="Times New Roman" w:hAnsi="Times New Roman" w:cs="Times New Roman"/>
                <w:kern w:val="2"/>
                <w:sz w:val="24"/>
                <w:szCs w:val="24"/>
                <w:highlight w:val="green"/>
              </w:rPr>
              <w:t>Nr. [...]</w:t>
            </w:r>
            <w:r w:rsidRPr="00CE0170">
              <w:rPr>
                <w:rFonts w:ascii="Times New Roman" w:hAnsi="Times New Roman" w:cs="Times New Roman"/>
                <w:kern w:val="2"/>
                <w:sz w:val="24"/>
                <w:szCs w:val="24"/>
              </w:rPr>
              <w:t xml:space="preserve"> „Sutarties vykdymui pasitelkiami subtiekėjai ir (ar) specialistai“</w:t>
            </w:r>
          </w:p>
          <w:p w14:paraId="67754B37" w14:textId="77777777" w:rsidR="003C3BC6" w:rsidRPr="00CE0170" w:rsidRDefault="003C3BC6" w:rsidP="003C3BC6">
            <w:pPr>
              <w:spacing w:after="0" w:line="240" w:lineRule="auto"/>
              <w:rPr>
                <w:rFonts w:ascii="Times New Roman" w:hAnsi="Times New Roman" w:cs="Times New Roman"/>
                <w:kern w:val="2"/>
                <w:sz w:val="24"/>
                <w:szCs w:val="24"/>
              </w:rPr>
            </w:pPr>
          </w:p>
          <w:p w14:paraId="78096369" w14:textId="255DB735" w:rsidR="003C3BC6" w:rsidRPr="00CE0170" w:rsidRDefault="003C3BC6" w:rsidP="003C3BC6">
            <w:pPr>
              <w:spacing w:after="0" w:line="240" w:lineRule="auto"/>
              <w:rPr>
                <w:rFonts w:ascii="Times New Roman" w:hAnsi="Times New Roman" w:cs="Times New Roman"/>
                <w:b/>
                <w:kern w:val="2"/>
                <w:sz w:val="24"/>
                <w:szCs w:val="24"/>
              </w:rPr>
            </w:pPr>
          </w:p>
        </w:tc>
      </w:tr>
      <w:tr w:rsidR="003C3BC6" w:rsidRPr="00CE10CC" w14:paraId="29EADDC5" w14:textId="77777777" w:rsidTr="001F6C7F">
        <w:trPr>
          <w:trHeight w:val="300"/>
        </w:trPr>
        <w:tc>
          <w:tcPr>
            <w:tcW w:w="10201" w:type="dxa"/>
            <w:gridSpan w:val="4"/>
          </w:tcPr>
          <w:p w14:paraId="3EE31D61" w14:textId="77777777" w:rsidR="003C3BC6" w:rsidRPr="00CE0170" w:rsidRDefault="003C3BC6" w:rsidP="003C3BC6">
            <w:pPr>
              <w:spacing w:after="0" w:line="240" w:lineRule="auto"/>
              <w:jc w:val="center"/>
              <w:rPr>
                <w:rFonts w:ascii="Times New Roman" w:hAnsi="Times New Roman" w:cs="Times New Roman"/>
                <w:b/>
                <w:kern w:val="2"/>
                <w:sz w:val="24"/>
                <w:szCs w:val="24"/>
              </w:rPr>
            </w:pPr>
            <w:r w:rsidRPr="00CE0170">
              <w:rPr>
                <w:rFonts w:ascii="Times New Roman" w:hAnsi="Times New Roman" w:cs="Times New Roman"/>
                <w:b/>
                <w:kern w:val="2"/>
                <w:sz w:val="24"/>
                <w:szCs w:val="24"/>
              </w:rPr>
              <w:t>8. PRIEVOLIŲ PAGAL SUTARTĮ ĮVYKDYMO UŽTIKRINIMAS</w:t>
            </w:r>
          </w:p>
        </w:tc>
      </w:tr>
      <w:tr w:rsidR="003C3BC6" w:rsidRPr="00CE10CC" w14:paraId="589A679F" w14:textId="77777777" w:rsidTr="001F6C7F">
        <w:trPr>
          <w:trHeight w:val="300"/>
        </w:trPr>
        <w:tc>
          <w:tcPr>
            <w:tcW w:w="3094" w:type="dxa"/>
            <w:gridSpan w:val="2"/>
          </w:tcPr>
          <w:p w14:paraId="324A85A4" w14:textId="77777777" w:rsidR="003C3BC6" w:rsidRPr="00CE0170" w:rsidRDefault="003C3BC6" w:rsidP="003C3BC6">
            <w:pPr>
              <w:spacing w:after="0" w:line="240" w:lineRule="auto"/>
              <w:rPr>
                <w:rFonts w:ascii="Times New Roman" w:hAnsi="Times New Roman" w:cs="Times New Roman"/>
                <w:b/>
                <w:kern w:val="2"/>
                <w:sz w:val="24"/>
                <w:szCs w:val="24"/>
              </w:rPr>
            </w:pPr>
            <w:r w:rsidRPr="00CE0170">
              <w:rPr>
                <w:rFonts w:ascii="Times New Roman" w:hAnsi="Times New Roman" w:cs="Times New Roman"/>
                <w:b/>
                <w:kern w:val="2"/>
                <w:sz w:val="24"/>
                <w:szCs w:val="24"/>
              </w:rPr>
              <w:t>8.1. Prievolių pagal Sutartį įvykdymo užtikrinimas</w:t>
            </w:r>
          </w:p>
        </w:tc>
        <w:tc>
          <w:tcPr>
            <w:tcW w:w="7107" w:type="dxa"/>
            <w:gridSpan w:val="2"/>
          </w:tcPr>
          <w:p w14:paraId="10B2F678" w14:textId="77777777" w:rsidR="00CE0170" w:rsidRPr="00CE0170" w:rsidRDefault="00CE0170" w:rsidP="00CE0170">
            <w:pPr>
              <w:rPr>
                <w:rFonts w:ascii="Times New Roman" w:hAnsi="Times New Roman" w:cs="Times New Roman"/>
                <w:kern w:val="2"/>
                <w:sz w:val="24"/>
                <w:szCs w:val="24"/>
              </w:rPr>
            </w:pPr>
            <w:r w:rsidRPr="00CE0170">
              <w:rPr>
                <w:rFonts w:ascii="Times New Roman" w:hAnsi="Times New Roman" w:cs="Times New Roman"/>
                <w:kern w:val="2"/>
                <w:sz w:val="24"/>
                <w:szCs w:val="24"/>
              </w:rPr>
              <w:t xml:space="preserve">Prievolių pagal Sutartį įvykdymas užtikrinamas </w:t>
            </w:r>
          </w:p>
          <w:p w14:paraId="317A071B" w14:textId="5F6A9D60" w:rsidR="003C3BC6" w:rsidRPr="00CE0170" w:rsidRDefault="00CE0170" w:rsidP="00CE0170">
            <w:pPr>
              <w:widowControl w:val="0"/>
              <w:tabs>
                <w:tab w:val="left" w:pos="1134"/>
                <w:tab w:val="left" w:pos="1346"/>
                <w:tab w:val="left" w:pos="1452"/>
                <w:tab w:val="left" w:pos="3828"/>
              </w:tabs>
              <w:suppressAutoHyphens/>
              <w:autoSpaceDE w:val="0"/>
              <w:autoSpaceDN w:val="0"/>
              <w:adjustRightInd w:val="0"/>
              <w:spacing w:after="0" w:line="240" w:lineRule="auto"/>
              <w:ind w:firstLine="720"/>
              <w:jc w:val="both"/>
              <w:rPr>
                <w:rFonts w:ascii="Times New Roman" w:hAnsi="Times New Roman" w:cs="Times New Roman"/>
                <w:b/>
                <w:bCs/>
                <w:sz w:val="24"/>
                <w:szCs w:val="24"/>
              </w:rPr>
            </w:pPr>
            <w:r w:rsidRPr="00CE0170">
              <w:rPr>
                <w:rFonts w:ascii="Times New Roman" w:hAnsi="Times New Roman" w:cs="Times New Roman"/>
                <w:b/>
                <w:bCs/>
                <w:kern w:val="2"/>
                <w:sz w:val="24"/>
                <w:szCs w:val="24"/>
              </w:rPr>
              <w:t>Netesybomis (delspinigiais, bauda)</w:t>
            </w:r>
          </w:p>
          <w:p w14:paraId="3EBFA143" w14:textId="4BA2E940" w:rsidR="003C3BC6" w:rsidRPr="00CE0170" w:rsidRDefault="003C3BC6" w:rsidP="003C3BC6">
            <w:pPr>
              <w:spacing w:after="0" w:line="240" w:lineRule="auto"/>
              <w:rPr>
                <w:rFonts w:ascii="Times New Roman" w:hAnsi="Times New Roman" w:cs="Times New Roman"/>
                <w:kern w:val="2"/>
                <w:sz w:val="24"/>
                <w:szCs w:val="24"/>
              </w:rPr>
            </w:pPr>
          </w:p>
        </w:tc>
      </w:tr>
      <w:tr w:rsidR="003C3BC6" w:rsidRPr="00CE10CC" w14:paraId="51442E8B" w14:textId="77777777" w:rsidTr="001F6C7F">
        <w:trPr>
          <w:trHeight w:val="300"/>
        </w:trPr>
        <w:tc>
          <w:tcPr>
            <w:tcW w:w="3094" w:type="dxa"/>
            <w:gridSpan w:val="2"/>
          </w:tcPr>
          <w:p w14:paraId="36862843" w14:textId="77777777" w:rsidR="003C3BC6" w:rsidRPr="00CE0170" w:rsidRDefault="003C3BC6" w:rsidP="003C3BC6">
            <w:pPr>
              <w:spacing w:after="0" w:line="240" w:lineRule="auto"/>
              <w:rPr>
                <w:rFonts w:ascii="Times New Roman" w:hAnsi="Times New Roman" w:cs="Times New Roman"/>
                <w:b/>
                <w:kern w:val="2"/>
                <w:sz w:val="24"/>
                <w:szCs w:val="24"/>
              </w:rPr>
            </w:pPr>
            <w:r w:rsidRPr="00CE0170">
              <w:rPr>
                <w:rFonts w:ascii="Times New Roman" w:hAnsi="Times New Roman" w:cs="Times New Roman"/>
                <w:b/>
                <w:kern w:val="2"/>
                <w:sz w:val="24"/>
                <w:szCs w:val="24"/>
              </w:rPr>
              <w:t>8.2 Sutarties įvykdymo užtikrinimo galiojimo terminas</w:t>
            </w:r>
          </w:p>
        </w:tc>
        <w:tc>
          <w:tcPr>
            <w:tcW w:w="7107" w:type="dxa"/>
            <w:gridSpan w:val="2"/>
          </w:tcPr>
          <w:p w14:paraId="62F398DD" w14:textId="77777777" w:rsidR="00CE0170" w:rsidRPr="00CE0170" w:rsidRDefault="00CE0170" w:rsidP="00CE0170">
            <w:pPr>
              <w:rPr>
                <w:rFonts w:ascii="Times New Roman" w:hAnsi="Times New Roman" w:cs="Times New Roman"/>
                <w:kern w:val="2"/>
                <w:sz w:val="24"/>
                <w:szCs w:val="24"/>
              </w:rPr>
            </w:pPr>
            <w:r w:rsidRPr="00CE0170">
              <w:rPr>
                <w:rFonts w:ascii="Times New Roman" w:hAnsi="Times New Roman" w:cs="Times New Roman"/>
                <w:kern w:val="2"/>
                <w:sz w:val="24"/>
                <w:szCs w:val="24"/>
              </w:rPr>
              <w:t>Netaikoma</w:t>
            </w:r>
          </w:p>
          <w:p w14:paraId="09AA02F1" w14:textId="77777777" w:rsidR="003C3BC6" w:rsidRPr="00CE0170" w:rsidRDefault="003C3BC6" w:rsidP="003C3BC6">
            <w:pPr>
              <w:spacing w:after="0" w:line="240" w:lineRule="auto"/>
              <w:rPr>
                <w:rFonts w:ascii="Times New Roman" w:hAnsi="Times New Roman" w:cs="Times New Roman"/>
                <w:kern w:val="2"/>
                <w:sz w:val="24"/>
                <w:szCs w:val="24"/>
              </w:rPr>
            </w:pPr>
          </w:p>
          <w:p w14:paraId="5A3F80FC" w14:textId="77777777" w:rsidR="003C3BC6" w:rsidRPr="00CE0170" w:rsidRDefault="003C3BC6" w:rsidP="003C3BC6">
            <w:pPr>
              <w:spacing w:after="0" w:line="240" w:lineRule="auto"/>
              <w:rPr>
                <w:rFonts w:ascii="Times New Roman" w:hAnsi="Times New Roman" w:cs="Times New Roman"/>
                <w:kern w:val="2"/>
                <w:sz w:val="24"/>
                <w:szCs w:val="24"/>
              </w:rPr>
            </w:pPr>
          </w:p>
        </w:tc>
      </w:tr>
      <w:tr w:rsidR="003C3BC6" w:rsidRPr="00CE10CC" w14:paraId="7483C918" w14:textId="77777777" w:rsidTr="001F6C7F">
        <w:trPr>
          <w:trHeight w:val="300"/>
        </w:trPr>
        <w:tc>
          <w:tcPr>
            <w:tcW w:w="3094" w:type="dxa"/>
            <w:gridSpan w:val="2"/>
          </w:tcPr>
          <w:p w14:paraId="3FBA7305" w14:textId="77777777" w:rsidR="003C3BC6" w:rsidRPr="00CE0170" w:rsidRDefault="003C3BC6" w:rsidP="003C3BC6">
            <w:pPr>
              <w:spacing w:after="0" w:line="240" w:lineRule="auto"/>
              <w:rPr>
                <w:rFonts w:ascii="Times New Roman" w:hAnsi="Times New Roman" w:cs="Times New Roman"/>
                <w:b/>
                <w:kern w:val="2"/>
                <w:sz w:val="24"/>
                <w:szCs w:val="24"/>
              </w:rPr>
            </w:pPr>
            <w:r w:rsidRPr="00CE0170">
              <w:rPr>
                <w:rFonts w:ascii="Times New Roman" w:hAnsi="Times New Roman" w:cs="Times New Roman"/>
                <w:b/>
                <w:kern w:val="2"/>
                <w:sz w:val="24"/>
                <w:szCs w:val="24"/>
              </w:rPr>
              <w:t>8.3. Sutarties įvykdymo užtikrinimo pateikimas</w:t>
            </w:r>
          </w:p>
        </w:tc>
        <w:tc>
          <w:tcPr>
            <w:tcW w:w="7107" w:type="dxa"/>
            <w:gridSpan w:val="2"/>
          </w:tcPr>
          <w:p w14:paraId="6DC40E2E" w14:textId="77777777" w:rsidR="00CE0170" w:rsidRPr="00CE0170" w:rsidRDefault="00CE0170" w:rsidP="00CE0170">
            <w:pPr>
              <w:rPr>
                <w:rFonts w:ascii="Times New Roman" w:hAnsi="Times New Roman" w:cs="Times New Roman"/>
                <w:kern w:val="2"/>
                <w:sz w:val="24"/>
                <w:szCs w:val="24"/>
              </w:rPr>
            </w:pPr>
            <w:r w:rsidRPr="00CE0170">
              <w:rPr>
                <w:rFonts w:ascii="Times New Roman" w:hAnsi="Times New Roman" w:cs="Times New Roman"/>
                <w:kern w:val="2"/>
                <w:sz w:val="24"/>
                <w:szCs w:val="24"/>
              </w:rPr>
              <w:t>Netaikoma</w:t>
            </w:r>
          </w:p>
          <w:p w14:paraId="7353E4F7" w14:textId="77777777" w:rsidR="003C3BC6" w:rsidRPr="00CE0170" w:rsidRDefault="003C3BC6" w:rsidP="00CE0170">
            <w:pPr>
              <w:widowControl w:val="0"/>
              <w:tabs>
                <w:tab w:val="left" w:pos="1134"/>
                <w:tab w:val="left" w:pos="1346"/>
                <w:tab w:val="left" w:pos="1452"/>
                <w:tab w:val="left" w:pos="3828"/>
              </w:tabs>
              <w:suppressAutoHyphens/>
              <w:autoSpaceDE w:val="0"/>
              <w:autoSpaceDN w:val="0"/>
              <w:adjustRightInd w:val="0"/>
              <w:spacing w:after="0" w:line="240" w:lineRule="auto"/>
              <w:ind w:firstLine="720"/>
              <w:jc w:val="both"/>
              <w:rPr>
                <w:rFonts w:ascii="Times New Roman" w:hAnsi="Times New Roman" w:cs="Times New Roman"/>
                <w:sz w:val="24"/>
                <w:szCs w:val="24"/>
              </w:rPr>
            </w:pPr>
          </w:p>
        </w:tc>
      </w:tr>
      <w:tr w:rsidR="003C3BC6" w:rsidRPr="00CE10CC" w14:paraId="23A2841F" w14:textId="77777777" w:rsidTr="001F6C7F">
        <w:trPr>
          <w:trHeight w:val="300"/>
        </w:trPr>
        <w:tc>
          <w:tcPr>
            <w:tcW w:w="10201" w:type="dxa"/>
            <w:gridSpan w:val="4"/>
          </w:tcPr>
          <w:p w14:paraId="7EC6972D" w14:textId="77777777" w:rsidR="003C3BC6" w:rsidRPr="00CE10CC" w:rsidRDefault="003C3BC6" w:rsidP="003C3BC6">
            <w:pPr>
              <w:spacing w:after="0" w:line="240" w:lineRule="auto"/>
              <w:jc w:val="center"/>
              <w:rPr>
                <w:rFonts w:ascii="Times New Roman" w:hAnsi="Times New Roman" w:cs="Times New Roman"/>
                <w:b/>
                <w:kern w:val="2"/>
                <w:sz w:val="24"/>
                <w:szCs w:val="24"/>
              </w:rPr>
            </w:pPr>
            <w:r w:rsidRPr="00CE10CC">
              <w:rPr>
                <w:rFonts w:ascii="Times New Roman" w:hAnsi="Times New Roman" w:cs="Times New Roman"/>
                <w:b/>
                <w:kern w:val="2"/>
                <w:sz w:val="24"/>
                <w:szCs w:val="24"/>
              </w:rPr>
              <w:t>9. ŠALIŲ ATSAKOMYBĖ</w:t>
            </w:r>
          </w:p>
        </w:tc>
      </w:tr>
      <w:tr w:rsidR="003C3BC6" w:rsidRPr="00CE10CC" w14:paraId="7A8C3340" w14:textId="77777777" w:rsidTr="001F6C7F">
        <w:trPr>
          <w:trHeight w:val="300"/>
        </w:trPr>
        <w:tc>
          <w:tcPr>
            <w:tcW w:w="3094" w:type="dxa"/>
            <w:gridSpan w:val="2"/>
          </w:tcPr>
          <w:p w14:paraId="2CB36CF5" w14:textId="77777777" w:rsidR="003C3BC6" w:rsidRPr="00CE10CC" w:rsidRDefault="003C3BC6" w:rsidP="003C3BC6">
            <w:pPr>
              <w:spacing w:after="0" w:line="240" w:lineRule="auto"/>
              <w:rPr>
                <w:rFonts w:ascii="Times New Roman" w:hAnsi="Times New Roman" w:cs="Times New Roman"/>
                <w:b/>
                <w:kern w:val="2"/>
                <w:sz w:val="24"/>
                <w:szCs w:val="24"/>
              </w:rPr>
            </w:pPr>
            <w:r w:rsidRPr="00CE10CC">
              <w:rPr>
                <w:rFonts w:ascii="Times New Roman" w:hAnsi="Times New Roman" w:cs="Times New Roman"/>
                <w:b/>
                <w:kern w:val="2"/>
                <w:sz w:val="24"/>
                <w:szCs w:val="24"/>
              </w:rPr>
              <w:t>9.1. Pirkėjui taikomos netesybos už mokėjimų pagal Sutartį vėlavimą</w:t>
            </w:r>
          </w:p>
        </w:tc>
        <w:tc>
          <w:tcPr>
            <w:tcW w:w="7107" w:type="dxa"/>
            <w:gridSpan w:val="2"/>
          </w:tcPr>
          <w:p w14:paraId="7A67C8B8" w14:textId="01997EF8" w:rsidR="003C3BC6" w:rsidRPr="00CE0170" w:rsidRDefault="00CE0170" w:rsidP="003C3BC6">
            <w:pPr>
              <w:spacing w:after="0" w:line="240" w:lineRule="auto"/>
              <w:rPr>
                <w:rFonts w:ascii="Times New Roman" w:hAnsi="Times New Roman" w:cs="Times New Roman"/>
                <w:kern w:val="2"/>
                <w:sz w:val="24"/>
                <w:szCs w:val="24"/>
              </w:rPr>
            </w:pPr>
            <w:r w:rsidRPr="00CE0170">
              <w:rPr>
                <w:rFonts w:ascii="Times New Roman" w:hAnsi="Times New Roman" w:cs="Times New Roman"/>
                <w:bCs/>
                <w:kern w:val="2"/>
                <w:sz w:val="24"/>
                <w:szCs w:val="24"/>
              </w:rPr>
              <w:t xml:space="preserve">Jei Pirkėjas, gavęs tinkamai pateiktą ir užpildytą Sąskaitą, uždelsia atsiskaityti už tinkamai Tiekėjo suteiktas kokybiškas Paslaugas per Sutartyje nurodytą terminą, Tiekėjas nuo kitos nei nustatytas terminas dienos skaičiuoja Pirkėjui </w:t>
            </w:r>
            <w:r w:rsidRPr="00CE0170">
              <w:rPr>
                <w:rFonts w:ascii="Times New Roman" w:hAnsi="Times New Roman" w:cs="Times New Roman"/>
                <w:b/>
                <w:kern w:val="2"/>
                <w:sz w:val="24"/>
                <w:szCs w:val="24"/>
              </w:rPr>
              <w:t>0,02</w:t>
            </w:r>
            <w:r w:rsidRPr="00CE0170">
              <w:rPr>
                <w:rFonts w:ascii="Times New Roman" w:hAnsi="Times New Roman" w:cs="Times New Roman"/>
                <w:bCs/>
                <w:kern w:val="2"/>
                <w:sz w:val="24"/>
                <w:szCs w:val="24"/>
              </w:rPr>
              <w:t xml:space="preserve"> (dvi šimtosios) </w:t>
            </w:r>
            <w:r w:rsidRPr="00CE0170">
              <w:rPr>
                <w:rFonts w:ascii="Times New Roman" w:hAnsi="Times New Roman" w:cs="Times New Roman"/>
                <w:b/>
                <w:kern w:val="2"/>
                <w:sz w:val="24"/>
                <w:szCs w:val="24"/>
              </w:rPr>
              <w:t>procento</w:t>
            </w:r>
            <w:r w:rsidRPr="00CE0170">
              <w:rPr>
                <w:rFonts w:ascii="Times New Roman" w:hAnsi="Times New Roman" w:cs="Times New Roman"/>
                <w:bCs/>
                <w:kern w:val="2"/>
                <w:sz w:val="24"/>
                <w:szCs w:val="24"/>
              </w:rPr>
              <w:t xml:space="preserve"> dydžio delspinigius nuo neapmokėtos sumos be PVM už kiekvieną vėlavimo dieną.</w:t>
            </w:r>
          </w:p>
        </w:tc>
      </w:tr>
      <w:tr w:rsidR="003C3BC6" w:rsidRPr="00CE10CC" w14:paraId="60507315" w14:textId="77777777" w:rsidTr="001F6C7F">
        <w:trPr>
          <w:trHeight w:val="300"/>
        </w:trPr>
        <w:tc>
          <w:tcPr>
            <w:tcW w:w="3094" w:type="dxa"/>
            <w:gridSpan w:val="2"/>
          </w:tcPr>
          <w:p w14:paraId="6F971A8E" w14:textId="77777777" w:rsidR="003C3BC6" w:rsidRPr="00CE10CC" w:rsidRDefault="003C3BC6" w:rsidP="003C3BC6">
            <w:pPr>
              <w:spacing w:after="0" w:line="240" w:lineRule="auto"/>
              <w:rPr>
                <w:rFonts w:ascii="Times New Roman" w:hAnsi="Times New Roman" w:cs="Times New Roman"/>
                <w:b/>
                <w:kern w:val="2"/>
                <w:sz w:val="24"/>
                <w:szCs w:val="24"/>
              </w:rPr>
            </w:pPr>
            <w:r w:rsidRPr="00CE10CC">
              <w:rPr>
                <w:rFonts w:ascii="Times New Roman" w:hAnsi="Times New Roman" w:cs="Times New Roman"/>
                <w:b/>
                <w:sz w:val="24"/>
                <w:szCs w:val="24"/>
              </w:rPr>
              <w:t>9.2. Tiekėjui taikomos netesybos</w:t>
            </w:r>
          </w:p>
        </w:tc>
        <w:tc>
          <w:tcPr>
            <w:tcW w:w="7107" w:type="dxa"/>
            <w:gridSpan w:val="2"/>
          </w:tcPr>
          <w:p w14:paraId="4C6CD9A4" w14:textId="77777777" w:rsidR="00CE0170" w:rsidRPr="00CE0170" w:rsidRDefault="00CE0170" w:rsidP="00CE0170">
            <w:pPr>
              <w:rPr>
                <w:rFonts w:ascii="Times New Roman" w:hAnsi="Times New Roman" w:cs="Times New Roman"/>
                <w:color w:val="000000"/>
                <w:sz w:val="24"/>
                <w:szCs w:val="24"/>
              </w:rPr>
            </w:pPr>
            <w:r w:rsidRPr="00CE0170">
              <w:rPr>
                <w:rFonts w:ascii="Times New Roman" w:hAnsi="Times New Roman" w:cs="Times New Roman"/>
                <w:color w:val="000000"/>
                <w:sz w:val="24"/>
                <w:szCs w:val="24"/>
                <w:lang w:val="lt"/>
              </w:rPr>
              <w:t xml:space="preserve">9.2.1. </w:t>
            </w:r>
            <w:r w:rsidRPr="00CE0170">
              <w:rPr>
                <w:rFonts w:ascii="Times New Roman" w:hAnsi="Times New Roman" w:cs="Times New Roman"/>
                <w:sz w:val="24"/>
                <w:szCs w:val="24"/>
                <w:lang w:val="lt"/>
              </w:rPr>
              <w:t xml:space="preserve">Jeigu Tiekėjas vėluoja suteikti Paslaugas arba nevykdo kitų sutartinių įsipareigojimų, Pirkėjas nuo kitos nei nustatytas terminas dienos Tiekėjui skaičiuoja </w:t>
            </w:r>
            <w:r w:rsidRPr="00CE0170">
              <w:rPr>
                <w:rFonts w:ascii="Times New Roman" w:hAnsi="Times New Roman" w:cs="Times New Roman"/>
                <w:b/>
                <w:bCs/>
                <w:sz w:val="24"/>
                <w:szCs w:val="24"/>
                <w:lang w:val="lt"/>
              </w:rPr>
              <w:t>0,02</w:t>
            </w:r>
            <w:r w:rsidRPr="00CE0170">
              <w:rPr>
                <w:rFonts w:ascii="Times New Roman" w:hAnsi="Times New Roman" w:cs="Times New Roman"/>
                <w:sz w:val="24"/>
                <w:szCs w:val="24"/>
                <w:lang w:val="lt"/>
              </w:rPr>
              <w:t xml:space="preserve"> (dvi šimtosios) </w:t>
            </w:r>
            <w:r w:rsidRPr="00CE0170">
              <w:rPr>
                <w:rFonts w:ascii="Times New Roman" w:hAnsi="Times New Roman" w:cs="Times New Roman"/>
                <w:b/>
                <w:bCs/>
                <w:sz w:val="24"/>
                <w:szCs w:val="24"/>
                <w:lang w:val="lt"/>
              </w:rPr>
              <w:t>procento</w:t>
            </w:r>
            <w:r w:rsidRPr="00CE0170">
              <w:rPr>
                <w:rFonts w:ascii="Times New Roman" w:hAnsi="Times New Roman" w:cs="Times New Roman"/>
                <w:sz w:val="24"/>
                <w:szCs w:val="24"/>
                <w:lang w:val="lt"/>
              </w:rPr>
              <w:t xml:space="preserve"> dydžio </w:t>
            </w:r>
            <w:r w:rsidRPr="00CE0170">
              <w:rPr>
                <w:rFonts w:ascii="Times New Roman" w:hAnsi="Times New Roman" w:cs="Times New Roman"/>
                <w:sz w:val="24"/>
                <w:szCs w:val="24"/>
                <w:lang w:val="lt"/>
              </w:rPr>
              <w:lastRenderedPageBreak/>
              <w:t>delspinigius už kiekvieną uždelstą dieną nuo laiku nesuteiktų Paslaugų ar kitų sutartinių įsipareigojimų nevykdymo kainos be PVM</w:t>
            </w:r>
            <w:r w:rsidRPr="00CE0170">
              <w:rPr>
                <w:rFonts w:ascii="Times New Roman" w:hAnsi="Times New Roman" w:cs="Times New Roman"/>
                <w:color w:val="000000"/>
                <w:sz w:val="24"/>
                <w:szCs w:val="24"/>
                <w:lang w:val="lt"/>
              </w:rPr>
              <w:t>.</w:t>
            </w:r>
          </w:p>
          <w:p w14:paraId="06E6456B" w14:textId="77777777" w:rsidR="00CE0170" w:rsidRPr="00CE0170" w:rsidRDefault="00CE0170" w:rsidP="00CE0170">
            <w:pPr>
              <w:rPr>
                <w:rFonts w:ascii="Times New Roman" w:hAnsi="Times New Roman" w:cs="Times New Roman"/>
                <w:sz w:val="24"/>
                <w:szCs w:val="24"/>
              </w:rPr>
            </w:pPr>
            <w:r w:rsidRPr="00CE0170">
              <w:rPr>
                <w:rFonts w:ascii="Times New Roman" w:hAnsi="Times New Roman" w:cs="Times New Roman"/>
                <w:color w:val="000000"/>
                <w:sz w:val="24"/>
                <w:szCs w:val="24"/>
                <w:lang w:val="lt"/>
              </w:rPr>
              <w:t xml:space="preserve">9.2.2. Jeigu Tiekėjas vėluoja grąžinti dėl Tiekėjui mokėtinos sumos sumažinimo susidariusią permoką pagal Bendrųjų sąlygų 7.4.1.2 </w:t>
            </w:r>
            <w:r w:rsidRPr="00CE0170">
              <w:rPr>
                <w:rFonts w:ascii="Times New Roman" w:hAnsi="Times New Roman" w:cs="Times New Roman"/>
                <w:sz w:val="24"/>
                <w:szCs w:val="24"/>
                <w:lang w:val="lt"/>
              </w:rPr>
              <w:t xml:space="preserve">papunktį, Pirkėjas nuo kitos nei nustatytas terminas dienos Tiekėjui skaičiuoja </w:t>
            </w:r>
            <w:r w:rsidRPr="00CE0170">
              <w:rPr>
                <w:rFonts w:ascii="Times New Roman" w:hAnsi="Times New Roman" w:cs="Times New Roman"/>
                <w:b/>
                <w:bCs/>
                <w:sz w:val="24"/>
                <w:szCs w:val="24"/>
                <w:lang w:val="lt"/>
              </w:rPr>
              <w:t>0,02</w:t>
            </w:r>
            <w:r w:rsidRPr="00CE0170">
              <w:rPr>
                <w:rFonts w:ascii="Times New Roman" w:hAnsi="Times New Roman" w:cs="Times New Roman"/>
                <w:sz w:val="24"/>
                <w:szCs w:val="24"/>
                <w:lang w:val="lt"/>
              </w:rPr>
              <w:t xml:space="preserve"> (dvi šimtosios) p</w:t>
            </w:r>
            <w:r w:rsidRPr="00CE0170">
              <w:rPr>
                <w:rFonts w:ascii="Times New Roman" w:hAnsi="Times New Roman" w:cs="Times New Roman"/>
                <w:b/>
                <w:bCs/>
                <w:sz w:val="24"/>
                <w:szCs w:val="24"/>
                <w:lang w:val="lt"/>
              </w:rPr>
              <w:t>rocento</w:t>
            </w:r>
            <w:r w:rsidRPr="00CE0170">
              <w:rPr>
                <w:rFonts w:ascii="Times New Roman" w:hAnsi="Times New Roman" w:cs="Times New Roman"/>
                <w:sz w:val="24"/>
                <w:szCs w:val="24"/>
                <w:lang w:val="lt"/>
              </w:rPr>
              <w:t xml:space="preserve"> dydžio delspinigius už kiekvieną uždelstą dieną  nuo laiku negrąžintos permokos kainos be PVM</w:t>
            </w:r>
            <w:r w:rsidRPr="00CE0170">
              <w:rPr>
                <w:rFonts w:ascii="Times New Roman" w:hAnsi="Times New Roman" w:cs="Times New Roman"/>
                <w:color w:val="000000"/>
                <w:sz w:val="24"/>
                <w:szCs w:val="24"/>
                <w:lang w:val="lt"/>
              </w:rPr>
              <w:t>.</w:t>
            </w:r>
          </w:p>
          <w:p w14:paraId="1B387796" w14:textId="4B01CF5F" w:rsidR="003C3BC6" w:rsidRPr="00CE0170" w:rsidRDefault="00CE0170" w:rsidP="00CE0170">
            <w:pPr>
              <w:spacing w:after="0" w:line="240" w:lineRule="auto"/>
              <w:rPr>
                <w:rFonts w:ascii="Times New Roman" w:hAnsi="Times New Roman" w:cs="Times New Roman"/>
                <w:sz w:val="24"/>
                <w:szCs w:val="24"/>
              </w:rPr>
            </w:pPr>
            <w:r w:rsidRPr="00CE0170">
              <w:rPr>
                <w:rFonts w:ascii="Times New Roman" w:hAnsi="Times New Roman" w:cs="Times New Roman"/>
                <w:color w:val="000000"/>
                <w:kern w:val="2"/>
                <w:sz w:val="24"/>
                <w:szCs w:val="24"/>
              </w:rPr>
              <w:t xml:space="preserve">9.2.3. Tiekėjas privalo sumokėti Pirkėjui netesybas per </w:t>
            </w:r>
            <w:r w:rsidRPr="00CE0170">
              <w:rPr>
                <w:rFonts w:ascii="Times New Roman" w:hAnsi="Times New Roman" w:cs="Times New Roman"/>
                <w:b/>
                <w:bCs/>
                <w:kern w:val="2"/>
                <w:sz w:val="24"/>
                <w:szCs w:val="24"/>
              </w:rPr>
              <w:t>10 dienų</w:t>
            </w:r>
            <w:r w:rsidRPr="00CE0170">
              <w:rPr>
                <w:rFonts w:ascii="Times New Roman" w:hAnsi="Times New Roman" w:cs="Times New Roman"/>
                <w:bCs/>
                <w:kern w:val="2"/>
                <w:sz w:val="24"/>
                <w:szCs w:val="24"/>
              </w:rPr>
              <w:t xml:space="preserve"> </w:t>
            </w:r>
            <w:r w:rsidRPr="00CE0170">
              <w:rPr>
                <w:rFonts w:ascii="Times New Roman" w:hAnsi="Times New Roman" w:cs="Times New Roman"/>
                <w:kern w:val="2"/>
                <w:sz w:val="24"/>
                <w:szCs w:val="24"/>
              </w:rPr>
              <w:t xml:space="preserve"> </w:t>
            </w:r>
            <w:r w:rsidRPr="00CE0170">
              <w:rPr>
                <w:rFonts w:ascii="Times New Roman" w:hAnsi="Times New Roman" w:cs="Times New Roman"/>
                <w:color w:val="000000"/>
                <w:kern w:val="2"/>
                <w:sz w:val="24"/>
                <w:szCs w:val="24"/>
              </w:rPr>
              <w:t xml:space="preserve">nuo Pirkėjo pareikalavimo, jeigu netesybų suma nėra </w:t>
            </w:r>
            <w:r w:rsidRPr="00CE0170">
              <w:rPr>
                <w:rFonts w:ascii="Times New Roman" w:hAnsi="Times New Roman" w:cs="Times New Roman"/>
                <w:sz w:val="24"/>
                <w:szCs w:val="24"/>
              </w:rPr>
              <w:t>išskaitoma iš Tiekėjui mokėtinos sumos.</w:t>
            </w:r>
          </w:p>
        </w:tc>
      </w:tr>
      <w:tr w:rsidR="003C3BC6" w:rsidRPr="00CE10CC" w14:paraId="76075BFA" w14:textId="77777777" w:rsidTr="001F6C7F">
        <w:trPr>
          <w:trHeight w:val="300"/>
        </w:trPr>
        <w:tc>
          <w:tcPr>
            <w:tcW w:w="3094" w:type="dxa"/>
            <w:gridSpan w:val="2"/>
          </w:tcPr>
          <w:p w14:paraId="095BD24F" w14:textId="77777777" w:rsidR="003C3BC6" w:rsidRPr="001C0CE0" w:rsidRDefault="003C3BC6" w:rsidP="003C3BC6">
            <w:pPr>
              <w:spacing w:after="0" w:line="240" w:lineRule="auto"/>
              <w:rPr>
                <w:rFonts w:ascii="Times New Roman" w:hAnsi="Times New Roman" w:cs="Times New Roman"/>
                <w:b/>
                <w:kern w:val="2"/>
                <w:sz w:val="24"/>
                <w:szCs w:val="24"/>
              </w:rPr>
            </w:pPr>
            <w:r w:rsidRPr="001C0CE0">
              <w:rPr>
                <w:rFonts w:ascii="Times New Roman" w:hAnsi="Times New Roman" w:cs="Times New Roman"/>
                <w:b/>
                <w:kern w:val="2"/>
                <w:sz w:val="24"/>
                <w:szCs w:val="24"/>
              </w:rPr>
              <w:lastRenderedPageBreak/>
              <w:t>9.3. Tiekėjui / Pirkėjui taikoma bauda nutraukus Sutartį dėl esminio Sutarties pažeidimo ar nepagrįstai nutraukus Sutarties vykdymą ne Sutartyje nustatyta tvarka</w:t>
            </w:r>
          </w:p>
        </w:tc>
        <w:tc>
          <w:tcPr>
            <w:tcW w:w="7107" w:type="dxa"/>
            <w:gridSpan w:val="2"/>
          </w:tcPr>
          <w:p w14:paraId="35C8F998" w14:textId="77777777" w:rsidR="00CE0170" w:rsidRPr="001C0CE0" w:rsidRDefault="00CE0170" w:rsidP="00CE0170">
            <w:pPr>
              <w:jc w:val="both"/>
              <w:rPr>
                <w:rFonts w:ascii="Times New Roman" w:hAnsi="Times New Roman" w:cs="Times New Roman"/>
                <w:bCs/>
                <w:kern w:val="2"/>
                <w:sz w:val="24"/>
                <w:szCs w:val="24"/>
              </w:rPr>
            </w:pPr>
            <w:r w:rsidRPr="001C0CE0">
              <w:rPr>
                <w:rFonts w:ascii="Times New Roman" w:hAnsi="Times New Roman" w:cs="Times New Roman"/>
                <w:bCs/>
                <w:kern w:val="2"/>
                <w:sz w:val="24"/>
                <w:szCs w:val="24"/>
              </w:rPr>
              <w:t>9.3.1. Nutraukus Sutartį dėl esminio Sutarties pažeidimo, nustatyto Sutarties Specialiosiose sąlygose, mokama 5 (penkių) procentų dydžio bauda nuo Pradinės Sutarties vertės, nurodytos Specialiųjų sąlygų 5.2 punkte.</w:t>
            </w:r>
          </w:p>
          <w:p w14:paraId="6B6753D1" w14:textId="7A1C1621" w:rsidR="003C3BC6" w:rsidRPr="001C0CE0" w:rsidRDefault="00CE0170" w:rsidP="00CE0170">
            <w:pPr>
              <w:spacing w:after="0" w:line="240" w:lineRule="auto"/>
              <w:rPr>
                <w:rFonts w:ascii="Times New Roman" w:hAnsi="Times New Roman" w:cs="Times New Roman"/>
                <w:sz w:val="24"/>
                <w:szCs w:val="24"/>
              </w:rPr>
            </w:pPr>
            <w:r w:rsidRPr="001C0CE0">
              <w:rPr>
                <w:rFonts w:ascii="Times New Roman" w:hAnsi="Times New Roman" w:cs="Times New Roman"/>
                <w:bCs/>
                <w:sz w:val="24"/>
                <w:szCs w:val="24"/>
              </w:rPr>
              <w:t>9.3.2. Nepagrįstai nutraukus Sutarties vykdymą ne Sutartyje nustatyta tvarka, mokama 10 (dešimt) procentų dydžio bauda nuo Pradinės Sutarties vertės, nurodytos Specialiųjų sąlygų 5.2 punkte.</w:t>
            </w:r>
          </w:p>
        </w:tc>
      </w:tr>
      <w:tr w:rsidR="003C3BC6" w:rsidRPr="00CE10CC" w14:paraId="2D42418C" w14:textId="77777777" w:rsidTr="001F6C7F">
        <w:trPr>
          <w:trHeight w:val="300"/>
        </w:trPr>
        <w:tc>
          <w:tcPr>
            <w:tcW w:w="3094" w:type="dxa"/>
            <w:gridSpan w:val="2"/>
          </w:tcPr>
          <w:p w14:paraId="13608B1F" w14:textId="77777777" w:rsidR="003C3BC6" w:rsidRPr="001C0CE0" w:rsidRDefault="003C3BC6" w:rsidP="003C3BC6">
            <w:pPr>
              <w:spacing w:after="0" w:line="240" w:lineRule="auto"/>
              <w:rPr>
                <w:rFonts w:ascii="Times New Roman" w:hAnsi="Times New Roman" w:cs="Times New Roman"/>
                <w:b/>
                <w:kern w:val="2"/>
                <w:sz w:val="24"/>
                <w:szCs w:val="24"/>
              </w:rPr>
            </w:pPr>
            <w:r w:rsidRPr="001C0CE0">
              <w:rPr>
                <w:rFonts w:ascii="Times New Roman" w:hAnsi="Times New Roman" w:cs="Times New Roman"/>
                <w:b/>
                <w:kern w:val="2"/>
                <w:sz w:val="24"/>
                <w:szCs w:val="24"/>
              </w:rPr>
              <w:t>9.4. Tiekėjui taikoma bauda dėl esamų subtiekėjų ar specialistų pakeitimo / naujų subtiekėjų pasitelkimo nesilaikant Bendrosiose sąlygose nurodytos subtiekėjų ir (ar) specialistų keitimo tvarkos</w:t>
            </w:r>
          </w:p>
        </w:tc>
        <w:tc>
          <w:tcPr>
            <w:tcW w:w="7107" w:type="dxa"/>
            <w:gridSpan w:val="2"/>
          </w:tcPr>
          <w:p w14:paraId="36C13605" w14:textId="3A5AB53E" w:rsidR="003C3BC6" w:rsidRPr="001C0CE0" w:rsidRDefault="001C0CE0" w:rsidP="001C0CE0">
            <w:pPr>
              <w:spacing w:after="0" w:line="240" w:lineRule="auto"/>
              <w:rPr>
                <w:rFonts w:ascii="Times New Roman" w:hAnsi="Times New Roman" w:cs="Times New Roman"/>
                <w:kern w:val="2"/>
                <w:sz w:val="24"/>
                <w:szCs w:val="24"/>
              </w:rPr>
            </w:pPr>
            <w:r w:rsidRPr="001C0CE0">
              <w:rPr>
                <w:rFonts w:ascii="Times New Roman" w:hAnsi="Times New Roman" w:cs="Times New Roman"/>
                <w:bCs/>
                <w:color w:val="000000"/>
                <w:kern w:val="2"/>
                <w:sz w:val="24"/>
                <w:szCs w:val="24"/>
              </w:rPr>
              <w:t>1 000 (vienas tūkstantis) Eur už kiekvieną atvejį.</w:t>
            </w:r>
          </w:p>
        </w:tc>
      </w:tr>
      <w:tr w:rsidR="003C3BC6" w:rsidRPr="00CE10CC" w14:paraId="35735B30" w14:textId="77777777" w:rsidTr="001F6C7F">
        <w:trPr>
          <w:trHeight w:val="300"/>
        </w:trPr>
        <w:tc>
          <w:tcPr>
            <w:tcW w:w="3094" w:type="dxa"/>
            <w:gridSpan w:val="2"/>
          </w:tcPr>
          <w:p w14:paraId="61D968A1" w14:textId="77777777" w:rsidR="003C3BC6" w:rsidRPr="001C0CE0" w:rsidRDefault="003C3BC6" w:rsidP="003C3BC6">
            <w:pPr>
              <w:spacing w:after="0" w:line="240" w:lineRule="auto"/>
              <w:rPr>
                <w:rFonts w:ascii="Times New Roman" w:hAnsi="Times New Roman" w:cs="Times New Roman"/>
                <w:b/>
                <w:kern w:val="2"/>
                <w:sz w:val="24"/>
                <w:szCs w:val="24"/>
              </w:rPr>
            </w:pPr>
            <w:r w:rsidRPr="001C0CE0">
              <w:rPr>
                <w:rFonts w:ascii="Times New Roman" w:hAnsi="Times New Roman" w:cs="Times New Roman"/>
                <w:b/>
                <w:kern w:val="2"/>
                <w:sz w:val="24"/>
                <w:szCs w:val="24"/>
              </w:rPr>
              <w:t>9.5. Tiekėjui taikomos baudos dėl aplinkosauginių ir (arba) socialinių kriterijų nesilaikymo</w:t>
            </w:r>
          </w:p>
        </w:tc>
        <w:tc>
          <w:tcPr>
            <w:tcW w:w="7107" w:type="dxa"/>
            <w:gridSpan w:val="2"/>
          </w:tcPr>
          <w:p w14:paraId="73677203" w14:textId="3DB2280E" w:rsidR="003C3BC6" w:rsidRPr="001C0CE0" w:rsidRDefault="001C0CE0" w:rsidP="003C3BC6">
            <w:pPr>
              <w:rPr>
                <w:rFonts w:ascii="Times New Roman" w:hAnsi="Times New Roman" w:cs="Times New Roman"/>
                <w:kern w:val="2"/>
                <w:sz w:val="24"/>
                <w:szCs w:val="24"/>
              </w:rPr>
            </w:pPr>
            <w:r w:rsidRPr="001C0CE0">
              <w:rPr>
                <w:rFonts w:ascii="Times New Roman" w:hAnsi="Times New Roman" w:cs="Times New Roman"/>
                <w:bCs/>
                <w:color w:val="000000"/>
                <w:kern w:val="2"/>
                <w:sz w:val="24"/>
                <w:szCs w:val="24"/>
              </w:rPr>
              <w:t>500 (penki šimtai) Eur už kiekvieną atvejį.</w:t>
            </w:r>
          </w:p>
          <w:p w14:paraId="3F352607" w14:textId="32A28347" w:rsidR="003C3BC6" w:rsidRPr="001C0CE0" w:rsidRDefault="003C3BC6" w:rsidP="003C3BC6">
            <w:pPr>
              <w:spacing w:after="0" w:line="240" w:lineRule="auto"/>
              <w:rPr>
                <w:rFonts w:ascii="Times New Roman" w:hAnsi="Times New Roman" w:cs="Times New Roman"/>
                <w:sz w:val="24"/>
                <w:szCs w:val="24"/>
              </w:rPr>
            </w:pPr>
          </w:p>
          <w:p w14:paraId="2BB76390" w14:textId="5D98850D" w:rsidR="003C3BC6" w:rsidRPr="001C0CE0" w:rsidRDefault="003C3BC6" w:rsidP="003C3BC6">
            <w:pPr>
              <w:spacing w:after="0" w:line="240" w:lineRule="auto"/>
              <w:rPr>
                <w:rFonts w:ascii="Times New Roman" w:hAnsi="Times New Roman" w:cs="Times New Roman"/>
                <w:kern w:val="2"/>
                <w:sz w:val="24"/>
                <w:szCs w:val="24"/>
              </w:rPr>
            </w:pPr>
          </w:p>
        </w:tc>
      </w:tr>
      <w:tr w:rsidR="003C3BC6" w:rsidRPr="00CE10CC" w14:paraId="21DD5B6D" w14:textId="77777777" w:rsidTr="001F6C7F">
        <w:trPr>
          <w:trHeight w:val="300"/>
        </w:trPr>
        <w:tc>
          <w:tcPr>
            <w:tcW w:w="3094" w:type="dxa"/>
            <w:gridSpan w:val="2"/>
          </w:tcPr>
          <w:p w14:paraId="257E0C0B" w14:textId="77777777" w:rsidR="003C3BC6" w:rsidRPr="001C0CE0" w:rsidRDefault="003C3BC6" w:rsidP="003C3BC6">
            <w:pPr>
              <w:spacing w:after="0" w:line="240" w:lineRule="auto"/>
              <w:rPr>
                <w:rFonts w:ascii="Times New Roman" w:hAnsi="Times New Roman" w:cs="Times New Roman"/>
                <w:b/>
                <w:kern w:val="2"/>
                <w:sz w:val="24"/>
                <w:szCs w:val="24"/>
              </w:rPr>
            </w:pPr>
            <w:r w:rsidRPr="001C0CE0">
              <w:rPr>
                <w:rFonts w:ascii="Times New Roman" w:hAnsi="Times New Roman" w:cs="Times New Roman"/>
                <w:b/>
                <w:kern w:val="2"/>
                <w:sz w:val="24"/>
                <w:szCs w:val="24"/>
              </w:rPr>
              <w:t>9.6. Tiekėjui / Pirkėjui taikoma bauda dėl konfidencialumo reikalavimų nesilaikymo</w:t>
            </w:r>
          </w:p>
        </w:tc>
        <w:tc>
          <w:tcPr>
            <w:tcW w:w="7107" w:type="dxa"/>
            <w:gridSpan w:val="2"/>
          </w:tcPr>
          <w:p w14:paraId="6FA0C009" w14:textId="4A679529" w:rsidR="003C3BC6" w:rsidRPr="001C0CE0" w:rsidRDefault="001C0CE0" w:rsidP="003C3BC6">
            <w:pPr>
              <w:spacing w:after="0" w:line="240" w:lineRule="auto"/>
              <w:rPr>
                <w:rFonts w:ascii="Times New Roman" w:hAnsi="Times New Roman" w:cs="Times New Roman"/>
                <w:kern w:val="2"/>
                <w:sz w:val="24"/>
                <w:szCs w:val="24"/>
              </w:rPr>
            </w:pPr>
            <w:bookmarkStart w:id="1" w:name="_Hlk202370665"/>
            <w:r w:rsidRPr="001C0CE0">
              <w:rPr>
                <w:rFonts w:ascii="Times New Roman" w:hAnsi="Times New Roman" w:cs="Times New Roman"/>
                <w:bCs/>
                <w:kern w:val="2"/>
                <w:sz w:val="24"/>
                <w:szCs w:val="24"/>
              </w:rPr>
              <w:t xml:space="preserve">100 (vienas šimtas) Eur </w:t>
            </w:r>
            <w:r w:rsidRPr="001C0CE0">
              <w:rPr>
                <w:rFonts w:ascii="Times New Roman" w:hAnsi="Times New Roman" w:cs="Times New Roman"/>
                <w:bCs/>
                <w:color w:val="000000"/>
                <w:kern w:val="2"/>
                <w:sz w:val="24"/>
                <w:szCs w:val="24"/>
              </w:rPr>
              <w:t>už kiekvieną atvejį.</w:t>
            </w:r>
          </w:p>
          <w:p w14:paraId="04F40266" w14:textId="77777777" w:rsidR="003C3BC6" w:rsidRPr="001C0CE0" w:rsidRDefault="003C3BC6" w:rsidP="003C3BC6">
            <w:pPr>
              <w:spacing w:after="0" w:line="240" w:lineRule="auto"/>
              <w:rPr>
                <w:rFonts w:ascii="Times New Roman" w:hAnsi="Times New Roman" w:cs="Times New Roman"/>
                <w:kern w:val="2"/>
                <w:sz w:val="24"/>
                <w:szCs w:val="24"/>
              </w:rPr>
            </w:pPr>
          </w:p>
          <w:bookmarkEnd w:id="1"/>
          <w:p w14:paraId="200CB08A" w14:textId="77777777" w:rsidR="003C3BC6" w:rsidRPr="001C0CE0" w:rsidRDefault="003C3BC6" w:rsidP="003C3BC6">
            <w:pPr>
              <w:spacing w:after="0" w:line="240" w:lineRule="auto"/>
              <w:rPr>
                <w:rFonts w:ascii="Times New Roman" w:hAnsi="Times New Roman" w:cs="Times New Roman"/>
                <w:kern w:val="2"/>
                <w:sz w:val="24"/>
                <w:szCs w:val="24"/>
              </w:rPr>
            </w:pPr>
          </w:p>
        </w:tc>
      </w:tr>
      <w:tr w:rsidR="003C3BC6" w:rsidRPr="00CE10CC" w14:paraId="57A7E865" w14:textId="77777777" w:rsidTr="001F6C7F">
        <w:trPr>
          <w:trHeight w:val="300"/>
        </w:trPr>
        <w:tc>
          <w:tcPr>
            <w:tcW w:w="3094" w:type="dxa"/>
            <w:gridSpan w:val="2"/>
          </w:tcPr>
          <w:p w14:paraId="44092E67" w14:textId="77777777" w:rsidR="003C3BC6" w:rsidRPr="001C0CE0" w:rsidRDefault="003C3BC6" w:rsidP="003C3BC6">
            <w:pPr>
              <w:spacing w:after="0" w:line="240" w:lineRule="auto"/>
              <w:rPr>
                <w:rFonts w:ascii="Times New Roman" w:hAnsi="Times New Roman" w:cs="Times New Roman"/>
                <w:b/>
                <w:kern w:val="2"/>
                <w:sz w:val="24"/>
                <w:szCs w:val="24"/>
              </w:rPr>
            </w:pPr>
            <w:r w:rsidRPr="001C0CE0">
              <w:rPr>
                <w:rFonts w:ascii="Times New Roman" w:hAnsi="Times New Roman" w:cs="Times New Roman"/>
                <w:b/>
                <w:kern w:val="2"/>
                <w:sz w:val="24"/>
                <w:szCs w:val="24"/>
              </w:rPr>
              <w:t xml:space="preserve">9.7. Tiekėjui taikomos netesybos dėl pirkimo dokumentuose nustatytų kokybinių kriterijų </w:t>
            </w:r>
            <w:proofErr w:type="spellStart"/>
            <w:r w:rsidRPr="001C0CE0">
              <w:rPr>
                <w:rFonts w:ascii="Times New Roman" w:hAnsi="Times New Roman" w:cs="Times New Roman"/>
                <w:b/>
                <w:kern w:val="2"/>
                <w:sz w:val="24"/>
                <w:szCs w:val="24"/>
              </w:rPr>
              <w:t>nepasiekimo</w:t>
            </w:r>
            <w:proofErr w:type="spellEnd"/>
            <w:r w:rsidRPr="001C0CE0">
              <w:rPr>
                <w:rFonts w:ascii="Times New Roman" w:hAnsi="Times New Roman" w:cs="Times New Roman"/>
                <w:b/>
                <w:kern w:val="2"/>
                <w:sz w:val="24"/>
                <w:szCs w:val="24"/>
              </w:rPr>
              <w:t xml:space="preserve"> Sutarties vykdymo metu</w:t>
            </w:r>
          </w:p>
        </w:tc>
        <w:tc>
          <w:tcPr>
            <w:tcW w:w="7107" w:type="dxa"/>
            <w:gridSpan w:val="2"/>
          </w:tcPr>
          <w:p w14:paraId="3ED9CEE0" w14:textId="77777777" w:rsidR="001C0CE0" w:rsidRPr="001C0CE0" w:rsidRDefault="001C0CE0" w:rsidP="001C0CE0">
            <w:pPr>
              <w:rPr>
                <w:rFonts w:ascii="Times New Roman" w:hAnsi="Times New Roman" w:cs="Times New Roman"/>
                <w:bCs/>
                <w:color w:val="4472C4"/>
                <w:kern w:val="2"/>
                <w:sz w:val="24"/>
                <w:szCs w:val="24"/>
              </w:rPr>
            </w:pPr>
            <w:r w:rsidRPr="001C0CE0">
              <w:rPr>
                <w:rFonts w:ascii="Times New Roman" w:hAnsi="Times New Roman" w:cs="Times New Roman"/>
                <w:bCs/>
                <w:sz w:val="24"/>
                <w:szCs w:val="24"/>
              </w:rPr>
              <w:t xml:space="preserve">Netaikoma </w:t>
            </w:r>
          </w:p>
          <w:p w14:paraId="2AE2BE36" w14:textId="0443F9FB" w:rsidR="003C3BC6" w:rsidRPr="001C0CE0" w:rsidRDefault="003C3BC6" w:rsidP="003C3BC6">
            <w:pPr>
              <w:spacing w:after="0" w:line="240" w:lineRule="auto"/>
              <w:rPr>
                <w:rFonts w:ascii="Times New Roman" w:hAnsi="Times New Roman" w:cs="Times New Roman"/>
                <w:kern w:val="2"/>
                <w:sz w:val="24"/>
                <w:szCs w:val="24"/>
              </w:rPr>
            </w:pPr>
          </w:p>
        </w:tc>
      </w:tr>
      <w:tr w:rsidR="003C3BC6" w:rsidRPr="00CE10CC" w14:paraId="31DC4F20" w14:textId="77777777" w:rsidTr="001F6C7F">
        <w:trPr>
          <w:trHeight w:val="1135"/>
        </w:trPr>
        <w:tc>
          <w:tcPr>
            <w:tcW w:w="3094" w:type="dxa"/>
            <w:gridSpan w:val="2"/>
            <w:tcBorders>
              <w:top w:val="single" w:sz="4" w:space="0" w:color="auto"/>
              <w:left w:val="single" w:sz="4" w:space="0" w:color="auto"/>
              <w:bottom w:val="single" w:sz="4" w:space="0" w:color="auto"/>
              <w:right w:val="single" w:sz="4" w:space="0" w:color="auto"/>
            </w:tcBorders>
          </w:tcPr>
          <w:p w14:paraId="5F8B4F2B" w14:textId="77777777" w:rsidR="003C3BC6" w:rsidRPr="001C0CE0" w:rsidRDefault="003C3BC6" w:rsidP="003C3BC6">
            <w:pPr>
              <w:spacing w:after="0" w:line="240" w:lineRule="auto"/>
              <w:rPr>
                <w:rFonts w:ascii="Times New Roman" w:hAnsi="Times New Roman" w:cs="Times New Roman"/>
                <w:b/>
                <w:kern w:val="2"/>
                <w:sz w:val="24"/>
                <w:szCs w:val="24"/>
              </w:rPr>
            </w:pPr>
            <w:r w:rsidRPr="001C0CE0">
              <w:rPr>
                <w:rFonts w:ascii="Times New Roman" w:hAnsi="Times New Roman" w:cs="Times New Roman"/>
                <w:b/>
                <w:kern w:val="2"/>
                <w:sz w:val="24"/>
                <w:szCs w:val="24"/>
              </w:rPr>
              <w:t xml:space="preserve">9.8. Tiekėjui taikomos netesybos dėl Sutarties įvykdymo užtikrinimo </w:t>
            </w:r>
            <w:r w:rsidRPr="001C0CE0">
              <w:rPr>
                <w:rFonts w:ascii="Times New Roman" w:hAnsi="Times New Roman" w:cs="Times New Roman"/>
                <w:b/>
                <w:bCs/>
                <w:sz w:val="24"/>
                <w:szCs w:val="24"/>
              </w:rPr>
              <w:t>nepratęsimo</w:t>
            </w:r>
          </w:p>
        </w:tc>
        <w:tc>
          <w:tcPr>
            <w:tcW w:w="7107" w:type="dxa"/>
            <w:gridSpan w:val="2"/>
            <w:tcBorders>
              <w:top w:val="single" w:sz="4" w:space="0" w:color="auto"/>
              <w:left w:val="single" w:sz="4" w:space="0" w:color="auto"/>
              <w:bottom w:val="single" w:sz="4" w:space="0" w:color="auto"/>
              <w:right w:val="single" w:sz="4" w:space="0" w:color="auto"/>
            </w:tcBorders>
          </w:tcPr>
          <w:p w14:paraId="15F95B2C" w14:textId="77777777" w:rsidR="001C0CE0" w:rsidRPr="001C0CE0" w:rsidRDefault="001C0CE0" w:rsidP="001C0CE0">
            <w:pPr>
              <w:rPr>
                <w:rFonts w:ascii="Times New Roman" w:hAnsi="Times New Roman" w:cs="Times New Roman"/>
                <w:bCs/>
                <w:color w:val="4472C4"/>
                <w:kern w:val="2"/>
                <w:sz w:val="24"/>
                <w:szCs w:val="24"/>
              </w:rPr>
            </w:pPr>
            <w:r w:rsidRPr="001C0CE0">
              <w:rPr>
                <w:rFonts w:ascii="Times New Roman" w:hAnsi="Times New Roman" w:cs="Times New Roman"/>
                <w:bCs/>
                <w:sz w:val="24"/>
                <w:szCs w:val="24"/>
              </w:rPr>
              <w:t xml:space="preserve">Netaikoma </w:t>
            </w:r>
          </w:p>
          <w:p w14:paraId="10ECAFC6" w14:textId="052FCDDD" w:rsidR="003C3BC6" w:rsidRPr="001C0CE0" w:rsidRDefault="003C3BC6" w:rsidP="003C3BC6">
            <w:pPr>
              <w:spacing w:after="0" w:line="240" w:lineRule="auto"/>
              <w:rPr>
                <w:rFonts w:ascii="Times New Roman" w:hAnsi="Times New Roman" w:cs="Times New Roman"/>
                <w:kern w:val="2"/>
                <w:sz w:val="24"/>
                <w:szCs w:val="24"/>
              </w:rPr>
            </w:pPr>
          </w:p>
          <w:p w14:paraId="632009C8" w14:textId="77777777" w:rsidR="003C3BC6" w:rsidRPr="001C0CE0" w:rsidRDefault="003C3BC6" w:rsidP="003C3BC6">
            <w:pPr>
              <w:spacing w:after="0" w:line="240" w:lineRule="auto"/>
              <w:rPr>
                <w:rFonts w:ascii="Times New Roman" w:hAnsi="Times New Roman" w:cs="Times New Roman"/>
                <w:kern w:val="2"/>
                <w:sz w:val="24"/>
                <w:szCs w:val="24"/>
              </w:rPr>
            </w:pPr>
          </w:p>
          <w:p w14:paraId="6072D563" w14:textId="34245C37" w:rsidR="003C3BC6" w:rsidRPr="001C0CE0" w:rsidRDefault="003C3BC6" w:rsidP="003C3BC6">
            <w:pPr>
              <w:rPr>
                <w:rFonts w:ascii="Times New Roman" w:hAnsi="Times New Roman" w:cs="Times New Roman"/>
                <w:kern w:val="2"/>
                <w:sz w:val="24"/>
                <w:szCs w:val="24"/>
              </w:rPr>
            </w:pPr>
          </w:p>
          <w:p w14:paraId="307112AE" w14:textId="77777777" w:rsidR="003C3BC6" w:rsidRPr="001C0CE0" w:rsidRDefault="003C3BC6" w:rsidP="003C3BC6">
            <w:pPr>
              <w:rPr>
                <w:rFonts w:ascii="Times New Roman" w:hAnsi="Times New Roman" w:cs="Times New Roman"/>
                <w:kern w:val="2"/>
                <w:sz w:val="24"/>
                <w:szCs w:val="24"/>
              </w:rPr>
            </w:pPr>
          </w:p>
          <w:p w14:paraId="204C8022" w14:textId="77777777" w:rsidR="003C3BC6" w:rsidRPr="001C0CE0" w:rsidRDefault="003C3BC6" w:rsidP="003C3BC6">
            <w:pPr>
              <w:spacing w:after="0" w:line="240" w:lineRule="auto"/>
              <w:rPr>
                <w:rFonts w:ascii="Times New Roman" w:hAnsi="Times New Roman" w:cs="Times New Roman"/>
                <w:kern w:val="2"/>
                <w:sz w:val="24"/>
                <w:szCs w:val="24"/>
              </w:rPr>
            </w:pPr>
          </w:p>
        </w:tc>
      </w:tr>
      <w:tr w:rsidR="003C3BC6" w:rsidRPr="00CE10CC" w14:paraId="6B921FBC" w14:textId="77777777" w:rsidTr="001F6C7F">
        <w:trPr>
          <w:trHeight w:val="300"/>
        </w:trPr>
        <w:tc>
          <w:tcPr>
            <w:tcW w:w="3094" w:type="dxa"/>
            <w:gridSpan w:val="2"/>
          </w:tcPr>
          <w:p w14:paraId="6BD44FFF" w14:textId="77777777" w:rsidR="003C3BC6" w:rsidRPr="001C0CE0" w:rsidRDefault="003C3BC6" w:rsidP="003C3BC6">
            <w:pPr>
              <w:spacing w:after="0" w:line="240" w:lineRule="auto"/>
              <w:rPr>
                <w:rFonts w:ascii="Times New Roman" w:hAnsi="Times New Roman" w:cs="Times New Roman"/>
                <w:b/>
                <w:bCs/>
                <w:sz w:val="24"/>
                <w:szCs w:val="24"/>
              </w:rPr>
            </w:pPr>
            <w:r w:rsidRPr="001C0CE0">
              <w:rPr>
                <w:rFonts w:ascii="Times New Roman" w:hAnsi="Times New Roman" w:cs="Times New Roman"/>
                <w:b/>
                <w:bCs/>
                <w:sz w:val="24"/>
                <w:szCs w:val="24"/>
              </w:rPr>
              <w:lastRenderedPageBreak/>
              <w:t>9.9. Tiekėjui taikoma bauda dėl Pirkėjo simbolių, pavadinimo ir ženklo reklamoje ar rinkodaroje naudojimo reikalavimų nesilaikymo bei draudimo naudotis Pirkėjo sukurtais intelektiniais veiklos rezultatais nesilaikymo</w:t>
            </w:r>
          </w:p>
        </w:tc>
        <w:tc>
          <w:tcPr>
            <w:tcW w:w="7107" w:type="dxa"/>
            <w:gridSpan w:val="2"/>
          </w:tcPr>
          <w:p w14:paraId="53D303E7" w14:textId="77777777" w:rsidR="001C0CE0" w:rsidRPr="001C0CE0" w:rsidRDefault="001C0CE0" w:rsidP="001C0CE0">
            <w:pPr>
              <w:rPr>
                <w:rFonts w:ascii="Times New Roman" w:hAnsi="Times New Roman" w:cs="Times New Roman"/>
                <w:bCs/>
                <w:color w:val="4472C4"/>
                <w:kern w:val="2"/>
                <w:sz w:val="24"/>
                <w:szCs w:val="24"/>
              </w:rPr>
            </w:pPr>
            <w:r w:rsidRPr="001C0CE0">
              <w:rPr>
                <w:rFonts w:ascii="Times New Roman" w:hAnsi="Times New Roman" w:cs="Times New Roman"/>
                <w:bCs/>
                <w:sz w:val="24"/>
                <w:szCs w:val="24"/>
              </w:rPr>
              <w:t xml:space="preserve">Netaikoma </w:t>
            </w:r>
          </w:p>
          <w:p w14:paraId="4B0DCD84" w14:textId="08843ADE" w:rsidR="003C3BC6" w:rsidRPr="001C0CE0" w:rsidRDefault="003C3BC6" w:rsidP="003C3BC6">
            <w:pPr>
              <w:spacing w:after="0" w:line="240" w:lineRule="auto"/>
              <w:rPr>
                <w:rFonts w:ascii="Times New Roman" w:hAnsi="Times New Roman" w:cs="Times New Roman"/>
                <w:kern w:val="2"/>
                <w:sz w:val="24"/>
                <w:szCs w:val="24"/>
              </w:rPr>
            </w:pPr>
          </w:p>
        </w:tc>
      </w:tr>
      <w:tr w:rsidR="003C3BC6" w:rsidRPr="00CE10CC" w14:paraId="07F406F4" w14:textId="77777777" w:rsidTr="001F6C7F">
        <w:trPr>
          <w:trHeight w:val="300"/>
        </w:trPr>
        <w:tc>
          <w:tcPr>
            <w:tcW w:w="3094" w:type="dxa"/>
            <w:gridSpan w:val="2"/>
          </w:tcPr>
          <w:p w14:paraId="5FD866E1" w14:textId="77777777" w:rsidR="003C3BC6" w:rsidRPr="001C0CE0" w:rsidRDefault="003C3BC6" w:rsidP="003C3BC6">
            <w:pPr>
              <w:spacing w:after="0" w:line="240" w:lineRule="auto"/>
              <w:rPr>
                <w:rFonts w:ascii="Times New Roman" w:hAnsi="Times New Roman" w:cs="Times New Roman"/>
                <w:b/>
                <w:kern w:val="2"/>
                <w:sz w:val="24"/>
                <w:szCs w:val="24"/>
                <w:lang w:val="en-US"/>
              </w:rPr>
            </w:pPr>
            <w:r w:rsidRPr="001C0CE0">
              <w:rPr>
                <w:rFonts w:ascii="Times New Roman" w:hAnsi="Times New Roman" w:cs="Times New Roman"/>
                <w:b/>
                <w:kern w:val="2"/>
                <w:sz w:val="24"/>
                <w:szCs w:val="24"/>
                <w:lang w:val="en-US"/>
              </w:rPr>
              <w:t xml:space="preserve">9.9. </w:t>
            </w:r>
            <w:r w:rsidRPr="001C0CE0">
              <w:rPr>
                <w:rFonts w:ascii="Times New Roman" w:hAnsi="Times New Roman" w:cs="Times New Roman"/>
                <w:b/>
                <w:kern w:val="2"/>
                <w:sz w:val="24"/>
                <w:szCs w:val="24"/>
              </w:rPr>
              <w:t>Kitos netesybos</w:t>
            </w:r>
          </w:p>
        </w:tc>
        <w:tc>
          <w:tcPr>
            <w:tcW w:w="7107" w:type="dxa"/>
            <w:gridSpan w:val="2"/>
          </w:tcPr>
          <w:p w14:paraId="0BEFC20C" w14:textId="77777777" w:rsidR="003C3BC6" w:rsidRPr="001C0CE0" w:rsidRDefault="003C3BC6" w:rsidP="003C3BC6">
            <w:pPr>
              <w:spacing w:after="0" w:line="240" w:lineRule="auto"/>
              <w:rPr>
                <w:rFonts w:ascii="Times New Roman" w:hAnsi="Times New Roman" w:cs="Times New Roman"/>
                <w:kern w:val="2"/>
                <w:sz w:val="24"/>
                <w:szCs w:val="24"/>
              </w:rPr>
            </w:pPr>
            <w:r w:rsidRPr="001C0CE0">
              <w:rPr>
                <w:rFonts w:ascii="Times New Roman" w:hAnsi="Times New Roman" w:cs="Times New Roman"/>
                <w:kern w:val="2"/>
                <w:sz w:val="24"/>
                <w:szCs w:val="24"/>
              </w:rPr>
              <w:t>Netaikoma</w:t>
            </w:r>
          </w:p>
        </w:tc>
      </w:tr>
      <w:tr w:rsidR="003C3BC6" w:rsidRPr="00CE10CC" w14:paraId="2AA316C4" w14:textId="77777777" w:rsidTr="001F6C7F">
        <w:trPr>
          <w:trHeight w:val="300"/>
        </w:trPr>
        <w:tc>
          <w:tcPr>
            <w:tcW w:w="10201" w:type="dxa"/>
            <w:gridSpan w:val="4"/>
          </w:tcPr>
          <w:p w14:paraId="37BB61C8" w14:textId="77777777" w:rsidR="003C3BC6" w:rsidRPr="00CE10CC" w:rsidRDefault="003C3BC6" w:rsidP="003C3BC6">
            <w:pPr>
              <w:spacing w:after="0" w:line="240" w:lineRule="auto"/>
              <w:jc w:val="center"/>
              <w:rPr>
                <w:rFonts w:ascii="Times New Roman" w:hAnsi="Times New Roman" w:cs="Times New Roman"/>
                <w:kern w:val="2"/>
                <w:sz w:val="24"/>
                <w:szCs w:val="24"/>
              </w:rPr>
            </w:pPr>
            <w:r w:rsidRPr="00CE10CC">
              <w:rPr>
                <w:rFonts w:ascii="Times New Roman" w:hAnsi="Times New Roman" w:cs="Times New Roman"/>
                <w:b/>
                <w:kern w:val="2"/>
                <w:sz w:val="24"/>
                <w:szCs w:val="24"/>
              </w:rPr>
              <w:t>10. ESMINĖS SUTARTIES SĄLYGOS</w:t>
            </w:r>
          </w:p>
        </w:tc>
      </w:tr>
      <w:tr w:rsidR="003C3BC6" w:rsidRPr="00CE10CC" w14:paraId="2501A92D" w14:textId="77777777" w:rsidTr="001F6C7F">
        <w:trPr>
          <w:trHeight w:val="300"/>
        </w:trPr>
        <w:tc>
          <w:tcPr>
            <w:tcW w:w="3094" w:type="dxa"/>
            <w:gridSpan w:val="2"/>
          </w:tcPr>
          <w:p w14:paraId="4DAD2043" w14:textId="77777777" w:rsidR="003C3BC6" w:rsidRPr="00CE10CC" w:rsidRDefault="003C3BC6" w:rsidP="003C3BC6">
            <w:pPr>
              <w:spacing w:after="0" w:line="240" w:lineRule="auto"/>
              <w:rPr>
                <w:rFonts w:ascii="Times New Roman" w:hAnsi="Times New Roman" w:cs="Times New Roman"/>
                <w:b/>
                <w:kern w:val="2"/>
                <w:sz w:val="24"/>
                <w:szCs w:val="24"/>
                <w:lang w:val="en-US"/>
              </w:rPr>
            </w:pPr>
            <w:r w:rsidRPr="00CE10CC">
              <w:rPr>
                <w:rFonts w:ascii="Times New Roman" w:hAnsi="Times New Roman" w:cs="Times New Roman"/>
                <w:b/>
                <w:kern w:val="2"/>
                <w:sz w:val="24"/>
                <w:szCs w:val="24"/>
                <w:lang w:val="en-US"/>
              </w:rPr>
              <w:t xml:space="preserve">10.1. </w:t>
            </w:r>
            <w:r w:rsidRPr="00CE10CC">
              <w:rPr>
                <w:rFonts w:ascii="Times New Roman" w:hAnsi="Times New Roman" w:cs="Times New Roman"/>
                <w:b/>
                <w:kern w:val="2"/>
                <w:sz w:val="24"/>
                <w:szCs w:val="24"/>
              </w:rPr>
              <w:t>Esminės Sutarties sąlygos</w:t>
            </w:r>
          </w:p>
        </w:tc>
        <w:tc>
          <w:tcPr>
            <w:tcW w:w="7107" w:type="dxa"/>
            <w:gridSpan w:val="2"/>
          </w:tcPr>
          <w:p w14:paraId="05BB99FD" w14:textId="77777777" w:rsidR="003C3BC6" w:rsidRPr="00CE10CC" w:rsidRDefault="003C3BC6" w:rsidP="003C3BC6">
            <w:pPr>
              <w:spacing w:after="0" w:line="240" w:lineRule="auto"/>
              <w:rPr>
                <w:rFonts w:ascii="Times New Roman" w:hAnsi="Times New Roman" w:cs="Times New Roman"/>
                <w:kern w:val="2"/>
                <w:sz w:val="24"/>
                <w:szCs w:val="24"/>
              </w:rPr>
            </w:pPr>
            <w:r w:rsidRPr="00CE10CC">
              <w:rPr>
                <w:rFonts w:ascii="Times New Roman" w:hAnsi="Times New Roman" w:cs="Times New Roman"/>
                <w:kern w:val="2"/>
                <w:sz w:val="24"/>
                <w:szCs w:val="24"/>
              </w:rPr>
              <w:t>Netaikoma</w:t>
            </w:r>
          </w:p>
          <w:p w14:paraId="090F24C1" w14:textId="77777777" w:rsidR="003C3BC6" w:rsidRPr="00CE10CC" w:rsidRDefault="003C3BC6" w:rsidP="003C3BC6">
            <w:pPr>
              <w:spacing w:after="0" w:line="240" w:lineRule="auto"/>
              <w:rPr>
                <w:rFonts w:ascii="Times New Roman" w:hAnsi="Times New Roman" w:cs="Times New Roman"/>
                <w:kern w:val="2"/>
                <w:sz w:val="24"/>
                <w:szCs w:val="24"/>
              </w:rPr>
            </w:pPr>
          </w:p>
        </w:tc>
      </w:tr>
      <w:tr w:rsidR="003C3BC6" w:rsidRPr="00CE10CC" w14:paraId="362E8AA2" w14:textId="77777777" w:rsidTr="001F6C7F">
        <w:trPr>
          <w:trHeight w:val="300"/>
        </w:trPr>
        <w:tc>
          <w:tcPr>
            <w:tcW w:w="10201" w:type="dxa"/>
            <w:gridSpan w:val="4"/>
          </w:tcPr>
          <w:p w14:paraId="4BC3EB81" w14:textId="77777777" w:rsidR="003C3BC6" w:rsidRPr="00CE10CC" w:rsidRDefault="003C3BC6" w:rsidP="003C3BC6">
            <w:pPr>
              <w:spacing w:after="0" w:line="240" w:lineRule="auto"/>
              <w:jc w:val="center"/>
              <w:rPr>
                <w:rFonts w:ascii="Times New Roman" w:hAnsi="Times New Roman" w:cs="Times New Roman"/>
                <w:b/>
                <w:kern w:val="2"/>
                <w:sz w:val="24"/>
                <w:szCs w:val="24"/>
              </w:rPr>
            </w:pPr>
            <w:r w:rsidRPr="00CE10CC">
              <w:rPr>
                <w:rFonts w:ascii="Times New Roman" w:hAnsi="Times New Roman" w:cs="Times New Roman"/>
                <w:b/>
                <w:kern w:val="2"/>
                <w:sz w:val="24"/>
                <w:szCs w:val="24"/>
              </w:rPr>
              <w:t>11. SUTARTIES GALIOJIMAS IR KEITIMAS</w:t>
            </w:r>
          </w:p>
        </w:tc>
      </w:tr>
      <w:tr w:rsidR="003C3BC6" w:rsidRPr="00CE10CC" w14:paraId="7816EC85" w14:textId="77777777" w:rsidTr="001F6C7F">
        <w:trPr>
          <w:trHeight w:val="300"/>
        </w:trPr>
        <w:tc>
          <w:tcPr>
            <w:tcW w:w="3094" w:type="dxa"/>
            <w:gridSpan w:val="2"/>
          </w:tcPr>
          <w:p w14:paraId="3289295E" w14:textId="77777777" w:rsidR="003C3BC6" w:rsidRPr="001C0CE0" w:rsidRDefault="003C3BC6" w:rsidP="003C3BC6">
            <w:pPr>
              <w:spacing w:after="0" w:line="240" w:lineRule="auto"/>
              <w:rPr>
                <w:rFonts w:ascii="Times New Roman" w:hAnsi="Times New Roman" w:cs="Times New Roman"/>
                <w:b/>
                <w:kern w:val="2"/>
                <w:sz w:val="24"/>
                <w:szCs w:val="24"/>
              </w:rPr>
            </w:pPr>
            <w:r w:rsidRPr="001C0CE0">
              <w:rPr>
                <w:rFonts w:ascii="Times New Roman" w:hAnsi="Times New Roman" w:cs="Times New Roman"/>
                <w:b/>
                <w:sz w:val="24"/>
                <w:szCs w:val="24"/>
              </w:rPr>
              <w:t>11.1. Sutarties sudarymas ir įsigaliojimas</w:t>
            </w:r>
          </w:p>
        </w:tc>
        <w:tc>
          <w:tcPr>
            <w:tcW w:w="7107" w:type="dxa"/>
            <w:gridSpan w:val="2"/>
          </w:tcPr>
          <w:p w14:paraId="3B31952A" w14:textId="77777777" w:rsidR="001C0CE0" w:rsidRPr="001C0CE0" w:rsidRDefault="001C0CE0" w:rsidP="001C0CE0">
            <w:pPr>
              <w:spacing w:after="0"/>
              <w:jc w:val="both"/>
              <w:rPr>
                <w:rFonts w:ascii="Times New Roman" w:hAnsi="Times New Roman" w:cs="Times New Roman"/>
                <w:color w:val="000000"/>
                <w:sz w:val="24"/>
                <w:szCs w:val="24"/>
              </w:rPr>
            </w:pPr>
            <w:bookmarkStart w:id="2" w:name="_Hlk200552674"/>
            <w:r w:rsidRPr="001C0CE0">
              <w:rPr>
                <w:rFonts w:ascii="Times New Roman" w:hAnsi="Times New Roman" w:cs="Times New Roman"/>
                <w:color w:val="000000"/>
                <w:sz w:val="24"/>
                <w:szCs w:val="24"/>
              </w:rPr>
              <w:t>Ši Sutartis laikoma sudaryta ir įsigalioja nuo Sutarties pasirašymo dienos (antrosios Šalies pasirašymo dieną).</w:t>
            </w:r>
          </w:p>
          <w:p w14:paraId="78344E90" w14:textId="0A684012" w:rsidR="001C0CE0" w:rsidRPr="001C0CE0" w:rsidRDefault="001C0CE0" w:rsidP="001C0CE0">
            <w:pPr>
              <w:spacing w:after="0"/>
              <w:jc w:val="both"/>
              <w:rPr>
                <w:rFonts w:ascii="Times New Roman" w:hAnsi="Times New Roman" w:cs="Times New Roman"/>
                <w:b/>
                <w:bCs/>
                <w:color w:val="000000"/>
                <w:sz w:val="24"/>
                <w:szCs w:val="24"/>
              </w:rPr>
            </w:pPr>
            <w:r w:rsidRPr="001C0CE0">
              <w:rPr>
                <w:rFonts w:ascii="Times New Roman" w:hAnsi="Times New Roman" w:cs="Times New Roman"/>
                <w:b/>
                <w:bCs/>
                <w:kern w:val="2"/>
                <w:sz w:val="24"/>
                <w:szCs w:val="24"/>
              </w:rPr>
              <w:t>Ši Sutartis laikoma sudaryta, kai ją pasirašo abi Šalys.</w:t>
            </w:r>
          </w:p>
          <w:p w14:paraId="77EDC7CD" w14:textId="26F78CEA" w:rsidR="003C3BC6" w:rsidRPr="001C0CE0" w:rsidRDefault="001C0CE0" w:rsidP="001C0CE0">
            <w:pPr>
              <w:spacing w:after="0" w:line="240" w:lineRule="auto"/>
              <w:rPr>
                <w:rFonts w:ascii="Times New Roman" w:hAnsi="Times New Roman" w:cs="Times New Roman"/>
                <w:kern w:val="2"/>
                <w:sz w:val="24"/>
                <w:szCs w:val="24"/>
              </w:rPr>
            </w:pPr>
            <w:r w:rsidRPr="001C0CE0">
              <w:rPr>
                <w:rFonts w:ascii="Times New Roman" w:hAnsi="Times New Roman" w:cs="Times New Roman"/>
                <w:color w:val="000000"/>
                <w:sz w:val="24"/>
                <w:szCs w:val="24"/>
              </w:rPr>
              <w:t xml:space="preserve">Sutartis galioja iki visiško prievolių įvykdymo (kol bus išnaudota Pradinės Sutarties vertė, bet jos terminas negali būti ilgesnis kaip </w:t>
            </w:r>
            <w:r w:rsidR="00A00E47">
              <w:rPr>
                <w:rFonts w:ascii="Times New Roman" w:hAnsi="Times New Roman" w:cs="Times New Roman"/>
                <w:sz w:val="24"/>
                <w:szCs w:val="24"/>
              </w:rPr>
              <w:t>13</w:t>
            </w:r>
            <w:r w:rsidRPr="001C0CE0">
              <w:rPr>
                <w:rFonts w:ascii="Times New Roman" w:hAnsi="Times New Roman" w:cs="Times New Roman"/>
                <w:sz w:val="24"/>
                <w:szCs w:val="24"/>
              </w:rPr>
              <w:t xml:space="preserve"> mėnesi</w:t>
            </w:r>
            <w:r w:rsidR="00A00E47">
              <w:rPr>
                <w:rFonts w:ascii="Times New Roman" w:hAnsi="Times New Roman" w:cs="Times New Roman"/>
                <w:sz w:val="24"/>
                <w:szCs w:val="24"/>
              </w:rPr>
              <w:t>ų</w:t>
            </w:r>
            <w:r w:rsidRPr="001C0CE0">
              <w:rPr>
                <w:rFonts w:ascii="Times New Roman" w:hAnsi="Times New Roman" w:cs="Times New Roman"/>
                <w:sz w:val="24"/>
                <w:szCs w:val="24"/>
              </w:rPr>
              <w:t>).</w:t>
            </w:r>
            <w:bookmarkEnd w:id="2"/>
          </w:p>
        </w:tc>
      </w:tr>
      <w:tr w:rsidR="003C3BC6" w:rsidRPr="00CE10CC" w14:paraId="6673FF36" w14:textId="77777777" w:rsidTr="001F6C7F">
        <w:trPr>
          <w:trHeight w:val="300"/>
        </w:trPr>
        <w:tc>
          <w:tcPr>
            <w:tcW w:w="3094" w:type="dxa"/>
            <w:gridSpan w:val="2"/>
          </w:tcPr>
          <w:p w14:paraId="227C9DA2" w14:textId="77777777" w:rsidR="003C3BC6" w:rsidRPr="001C0CE0" w:rsidRDefault="003C3BC6" w:rsidP="003C3BC6">
            <w:pPr>
              <w:spacing w:after="0" w:line="240" w:lineRule="auto"/>
              <w:rPr>
                <w:rFonts w:ascii="Times New Roman" w:hAnsi="Times New Roman" w:cs="Times New Roman"/>
                <w:b/>
                <w:kern w:val="2"/>
                <w:sz w:val="24"/>
                <w:szCs w:val="24"/>
              </w:rPr>
            </w:pPr>
            <w:r w:rsidRPr="001C0CE0">
              <w:rPr>
                <w:rFonts w:ascii="Times New Roman" w:hAnsi="Times New Roman" w:cs="Times New Roman"/>
                <w:b/>
                <w:kern w:val="2"/>
                <w:sz w:val="24"/>
                <w:szCs w:val="24"/>
              </w:rPr>
              <w:t>11.2. Sutarties galiojimo termino pratęsimas</w:t>
            </w:r>
          </w:p>
        </w:tc>
        <w:tc>
          <w:tcPr>
            <w:tcW w:w="7107" w:type="dxa"/>
            <w:gridSpan w:val="2"/>
          </w:tcPr>
          <w:p w14:paraId="21B8184F" w14:textId="5DD78F15" w:rsidR="003C3BC6" w:rsidRPr="001C0CE0" w:rsidRDefault="00A00E47" w:rsidP="00D716EB">
            <w:pPr>
              <w:spacing w:after="0" w:line="240" w:lineRule="auto"/>
              <w:rPr>
                <w:rFonts w:ascii="Times New Roman" w:hAnsi="Times New Roman" w:cs="Times New Roman"/>
                <w:kern w:val="2"/>
                <w:sz w:val="24"/>
                <w:szCs w:val="24"/>
              </w:rPr>
            </w:pPr>
            <w:r>
              <w:rPr>
                <w:rFonts w:ascii="Times New Roman" w:hAnsi="Times New Roman" w:cs="Times New Roman"/>
                <w:kern w:val="2"/>
                <w:sz w:val="24"/>
                <w:szCs w:val="24"/>
              </w:rPr>
              <w:t>Netaikoma.</w:t>
            </w:r>
          </w:p>
          <w:p w14:paraId="2E895AFA" w14:textId="77777777" w:rsidR="003C3BC6" w:rsidRPr="001C0CE0" w:rsidRDefault="003C3BC6" w:rsidP="003C3BC6">
            <w:pPr>
              <w:spacing w:after="0" w:line="240" w:lineRule="auto"/>
              <w:rPr>
                <w:rFonts w:ascii="Times New Roman" w:hAnsi="Times New Roman" w:cs="Times New Roman"/>
                <w:kern w:val="2"/>
                <w:sz w:val="24"/>
                <w:szCs w:val="24"/>
              </w:rPr>
            </w:pPr>
          </w:p>
        </w:tc>
      </w:tr>
      <w:tr w:rsidR="003C3BC6" w:rsidRPr="00CE10CC" w14:paraId="65516198" w14:textId="77777777" w:rsidTr="001F6C7F">
        <w:trPr>
          <w:trHeight w:val="300"/>
        </w:trPr>
        <w:tc>
          <w:tcPr>
            <w:tcW w:w="10201" w:type="dxa"/>
            <w:gridSpan w:val="4"/>
          </w:tcPr>
          <w:p w14:paraId="0B12A505" w14:textId="77777777" w:rsidR="003C3BC6" w:rsidRPr="00CE10CC" w:rsidRDefault="003C3BC6" w:rsidP="003C3BC6">
            <w:pPr>
              <w:spacing w:after="0" w:line="240" w:lineRule="auto"/>
              <w:jc w:val="center"/>
              <w:rPr>
                <w:rFonts w:ascii="Times New Roman" w:hAnsi="Times New Roman" w:cs="Times New Roman"/>
                <w:b/>
                <w:kern w:val="2"/>
                <w:sz w:val="24"/>
                <w:szCs w:val="24"/>
              </w:rPr>
            </w:pPr>
            <w:r w:rsidRPr="00CE10CC">
              <w:rPr>
                <w:rFonts w:ascii="Times New Roman" w:hAnsi="Times New Roman" w:cs="Times New Roman"/>
                <w:b/>
                <w:kern w:val="2"/>
                <w:sz w:val="24"/>
                <w:szCs w:val="24"/>
              </w:rPr>
              <w:t>12. SUTARTIES NUTRAUKIMAS</w:t>
            </w:r>
          </w:p>
        </w:tc>
      </w:tr>
      <w:tr w:rsidR="003C3BC6" w:rsidRPr="00CE10CC" w14:paraId="1E3481D8" w14:textId="77777777" w:rsidTr="001F6C7F">
        <w:trPr>
          <w:trHeight w:val="300"/>
        </w:trPr>
        <w:tc>
          <w:tcPr>
            <w:tcW w:w="3058" w:type="dxa"/>
            <w:tcBorders>
              <w:top w:val="single" w:sz="4" w:space="0" w:color="auto"/>
              <w:left w:val="single" w:sz="4" w:space="0" w:color="auto"/>
              <w:bottom w:val="single" w:sz="4" w:space="0" w:color="auto"/>
              <w:right w:val="single" w:sz="4" w:space="0" w:color="auto"/>
            </w:tcBorders>
          </w:tcPr>
          <w:p w14:paraId="7E19E792" w14:textId="77777777" w:rsidR="003C3BC6" w:rsidRPr="00D716EB" w:rsidRDefault="003C3BC6" w:rsidP="003C3BC6">
            <w:pPr>
              <w:spacing w:after="0" w:line="240" w:lineRule="auto"/>
              <w:rPr>
                <w:rFonts w:ascii="Times New Roman" w:hAnsi="Times New Roman" w:cs="Times New Roman"/>
                <w:b/>
                <w:kern w:val="2"/>
                <w:sz w:val="24"/>
                <w:szCs w:val="24"/>
              </w:rPr>
            </w:pPr>
            <w:r w:rsidRPr="00D716EB">
              <w:rPr>
                <w:rFonts w:ascii="Times New Roman" w:hAnsi="Times New Roman" w:cs="Times New Roman"/>
                <w:b/>
                <w:kern w:val="2"/>
                <w:sz w:val="24"/>
                <w:szCs w:val="24"/>
              </w:rPr>
              <w:t>12.1. Sutarties nutraukimo pagrindai</w:t>
            </w:r>
          </w:p>
        </w:tc>
        <w:tc>
          <w:tcPr>
            <w:tcW w:w="7143" w:type="dxa"/>
            <w:gridSpan w:val="3"/>
            <w:tcBorders>
              <w:top w:val="single" w:sz="4" w:space="0" w:color="auto"/>
              <w:left w:val="single" w:sz="4" w:space="0" w:color="auto"/>
              <w:bottom w:val="single" w:sz="4" w:space="0" w:color="auto"/>
              <w:right w:val="single" w:sz="4" w:space="0" w:color="auto"/>
            </w:tcBorders>
          </w:tcPr>
          <w:p w14:paraId="42D5C6B2" w14:textId="77777777" w:rsidR="003C3BC6" w:rsidRPr="00D716EB" w:rsidRDefault="003C3BC6" w:rsidP="003C3BC6">
            <w:pPr>
              <w:spacing w:after="0" w:line="240" w:lineRule="auto"/>
              <w:rPr>
                <w:rFonts w:ascii="Times New Roman" w:hAnsi="Times New Roman" w:cs="Times New Roman"/>
                <w:kern w:val="2"/>
                <w:sz w:val="24"/>
                <w:szCs w:val="24"/>
              </w:rPr>
            </w:pPr>
            <w:r w:rsidRPr="00D716EB">
              <w:rPr>
                <w:rFonts w:ascii="Times New Roman" w:hAnsi="Times New Roman" w:cs="Times New Roman"/>
                <w:kern w:val="2"/>
                <w:sz w:val="24"/>
                <w:szCs w:val="24"/>
              </w:rPr>
              <w:t>Sutartis gali būti nutraukiama rašytiniu Šalių susitarimu arba vienašališkai, Bendrosiose sąlygose nustatyta tvarka.</w:t>
            </w:r>
          </w:p>
        </w:tc>
      </w:tr>
      <w:tr w:rsidR="003C3BC6" w:rsidRPr="00CE10CC" w14:paraId="742E3777" w14:textId="77777777" w:rsidTr="001F6C7F">
        <w:trPr>
          <w:trHeight w:val="300"/>
        </w:trPr>
        <w:tc>
          <w:tcPr>
            <w:tcW w:w="3058" w:type="dxa"/>
            <w:tcBorders>
              <w:top w:val="single" w:sz="4" w:space="0" w:color="auto"/>
              <w:left w:val="single" w:sz="4" w:space="0" w:color="auto"/>
              <w:bottom w:val="single" w:sz="4" w:space="0" w:color="auto"/>
              <w:right w:val="single" w:sz="4" w:space="0" w:color="auto"/>
            </w:tcBorders>
          </w:tcPr>
          <w:p w14:paraId="5F65F383" w14:textId="77777777" w:rsidR="003C3BC6" w:rsidRPr="00D716EB" w:rsidRDefault="003C3BC6" w:rsidP="003C3BC6">
            <w:pPr>
              <w:spacing w:after="0" w:line="240" w:lineRule="auto"/>
              <w:rPr>
                <w:rFonts w:ascii="Times New Roman" w:hAnsi="Times New Roman" w:cs="Times New Roman"/>
                <w:b/>
                <w:kern w:val="2"/>
                <w:sz w:val="24"/>
                <w:szCs w:val="24"/>
              </w:rPr>
            </w:pPr>
            <w:r w:rsidRPr="00D716EB">
              <w:rPr>
                <w:rFonts w:ascii="Times New Roman" w:hAnsi="Times New Roman" w:cs="Times New Roman"/>
                <w:b/>
                <w:kern w:val="2"/>
                <w:sz w:val="24"/>
                <w:szCs w:val="24"/>
              </w:rPr>
              <w:t xml:space="preserve">12.2. Esminiai Sutarties </w:t>
            </w:r>
            <w:r w:rsidRPr="00D716EB">
              <w:rPr>
                <w:rFonts w:ascii="Times New Roman" w:hAnsi="Times New Roman" w:cs="Times New Roman"/>
                <w:b/>
                <w:sz w:val="24"/>
                <w:szCs w:val="24"/>
              </w:rPr>
              <w:t>pažeidimai</w:t>
            </w:r>
          </w:p>
        </w:tc>
        <w:tc>
          <w:tcPr>
            <w:tcW w:w="7143" w:type="dxa"/>
            <w:gridSpan w:val="3"/>
            <w:tcBorders>
              <w:top w:val="single" w:sz="4" w:space="0" w:color="auto"/>
              <w:left w:val="single" w:sz="4" w:space="0" w:color="auto"/>
              <w:bottom w:val="single" w:sz="4" w:space="0" w:color="auto"/>
              <w:right w:val="single" w:sz="4" w:space="0" w:color="auto"/>
            </w:tcBorders>
          </w:tcPr>
          <w:p w14:paraId="788E81B2" w14:textId="77777777" w:rsidR="00D716EB" w:rsidRPr="00D716EB" w:rsidRDefault="00D716EB" w:rsidP="00D716EB">
            <w:pPr>
              <w:spacing w:after="0"/>
              <w:jc w:val="both"/>
              <w:rPr>
                <w:rFonts w:ascii="Times New Roman" w:hAnsi="Times New Roman" w:cs="Times New Roman"/>
                <w:kern w:val="2"/>
                <w:sz w:val="24"/>
                <w:szCs w:val="24"/>
              </w:rPr>
            </w:pPr>
            <w:r w:rsidRPr="00D716EB">
              <w:rPr>
                <w:rFonts w:ascii="Times New Roman" w:hAnsi="Times New Roman" w:cs="Times New Roman"/>
                <w:kern w:val="2"/>
                <w:sz w:val="24"/>
                <w:szCs w:val="24"/>
              </w:rPr>
              <w:t>12.2.1. jeigu Tiekėjas nevykdo prisiimtų įsipareigojimų už Sutartyje nustatytą Sutarties įkainį;</w:t>
            </w:r>
          </w:p>
          <w:p w14:paraId="0E12750A" w14:textId="5D063B25" w:rsidR="00D716EB" w:rsidRPr="00D716EB" w:rsidRDefault="00D716EB" w:rsidP="00D716EB">
            <w:pPr>
              <w:spacing w:after="0" w:line="257" w:lineRule="auto"/>
              <w:jc w:val="both"/>
              <w:rPr>
                <w:rFonts w:ascii="Times New Roman" w:eastAsia="Arial" w:hAnsi="Times New Roman" w:cs="Times New Roman"/>
                <w:kern w:val="2"/>
                <w:sz w:val="24"/>
                <w:szCs w:val="24"/>
                <w:lang w:val="lt"/>
              </w:rPr>
            </w:pPr>
            <w:r w:rsidRPr="00D716EB">
              <w:rPr>
                <w:rFonts w:ascii="Times New Roman" w:eastAsia="Arial" w:hAnsi="Times New Roman" w:cs="Times New Roman"/>
                <w:kern w:val="2"/>
                <w:sz w:val="24"/>
                <w:szCs w:val="24"/>
                <w:lang w:val="lt"/>
              </w:rPr>
              <w:t>12.2.2. jeigu Tiekėjas nesilaiko Sutartyje ir Techninės specifikacijos 15 p. nustatytų Paslaugų teikimo grafiko 2 (du) kartus iš eilės ir/arba vėluoja suteikti Paslaugas daugiau nei 1 valandą nuo Techninėje specifikacijoje nustatyto Paslaugų suteikimo grafiko;</w:t>
            </w:r>
          </w:p>
          <w:p w14:paraId="7520BF58" w14:textId="77777777" w:rsidR="00D716EB" w:rsidRPr="00D716EB" w:rsidRDefault="00D716EB" w:rsidP="00D716EB">
            <w:pPr>
              <w:tabs>
                <w:tab w:val="left" w:pos="567"/>
                <w:tab w:val="left" w:pos="851"/>
                <w:tab w:val="left" w:pos="992"/>
                <w:tab w:val="left" w:pos="1134"/>
              </w:tabs>
              <w:spacing w:after="0" w:line="257" w:lineRule="auto"/>
              <w:jc w:val="both"/>
              <w:rPr>
                <w:rFonts w:ascii="Times New Roman" w:eastAsia="Arial" w:hAnsi="Times New Roman" w:cs="Times New Roman"/>
                <w:kern w:val="2"/>
                <w:sz w:val="24"/>
                <w:szCs w:val="24"/>
                <w:lang w:val="lt"/>
              </w:rPr>
            </w:pPr>
            <w:r w:rsidRPr="00D716EB">
              <w:rPr>
                <w:rFonts w:ascii="Times New Roman" w:eastAsia="Arial" w:hAnsi="Times New Roman" w:cs="Times New Roman"/>
                <w:kern w:val="2"/>
                <w:sz w:val="24"/>
                <w:szCs w:val="24"/>
                <w:lang w:val="lt"/>
              </w:rPr>
              <w:t>12.2.3. Tiekėjas 3 (tris) kartus per ketvirtį maitinimui pateikia nekokybišką, t. y. Techninėje specifikacijoje nurodytų reikalavimų neatitinkantį, maistą.</w:t>
            </w:r>
          </w:p>
          <w:p w14:paraId="04599473" w14:textId="77777777" w:rsidR="00D716EB" w:rsidRPr="00D716EB" w:rsidRDefault="00D716EB" w:rsidP="00D716EB">
            <w:pPr>
              <w:tabs>
                <w:tab w:val="left" w:pos="567"/>
                <w:tab w:val="left" w:pos="851"/>
                <w:tab w:val="left" w:pos="992"/>
                <w:tab w:val="left" w:pos="1134"/>
              </w:tabs>
              <w:spacing w:after="0" w:line="257" w:lineRule="auto"/>
              <w:jc w:val="both"/>
              <w:rPr>
                <w:rFonts w:ascii="Times New Roman" w:eastAsia="Arial" w:hAnsi="Times New Roman" w:cs="Times New Roman"/>
                <w:kern w:val="2"/>
                <w:sz w:val="24"/>
                <w:szCs w:val="24"/>
                <w:lang w:val="lt"/>
              </w:rPr>
            </w:pPr>
            <w:r w:rsidRPr="00D716EB">
              <w:rPr>
                <w:rFonts w:ascii="Times New Roman" w:eastAsia="Arial" w:hAnsi="Times New Roman" w:cs="Times New Roman"/>
                <w:kern w:val="2"/>
                <w:sz w:val="24"/>
                <w:szCs w:val="24"/>
                <w:lang w:val="lt"/>
              </w:rPr>
              <w:t>12.2.4. Tiekėjas daugiau kaip 2 (du) kartus suteikia Paslaugas, kurios neatitinka Sutartyje ir (ar) įstatymuose nustatytų reikalavimų Paslaugoms;</w:t>
            </w:r>
          </w:p>
          <w:p w14:paraId="7BA0AE74" w14:textId="77777777" w:rsidR="00D716EB" w:rsidRPr="00D716EB" w:rsidRDefault="00D716EB" w:rsidP="00D716EB">
            <w:pPr>
              <w:spacing w:after="0" w:line="257" w:lineRule="auto"/>
              <w:jc w:val="both"/>
              <w:rPr>
                <w:rFonts w:ascii="Times New Roman" w:eastAsia="Arial" w:hAnsi="Times New Roman" w:cs="Times New Roman"/>
                <w:kern w:val="2"/>
                <w:sz w:val="24"/>
                <w:szCs w:val="24"/>
                <w:lang w:val="lt"/>
              </w:rPr>
            </w:pPr>
            <w:r w:rsidRPr="00D716EB">
              <w:rPr>
                <w:rFonts w:ascii="Times New Roman" w:eastAsia="Arial" w:hAnsi="Times New Roman" w:cs="Times New Roman"/>
                <w:kern w:val="2"/>
                <w:sz w:val="24"/>
                <w:szCs w:val="24"/>
                <w:lang w:val="lt"/>
              </w:rPr>
              <w:t>12.2.5. Tiekėjas 2 (du) kartus pažeidžia esminę Sutarties sąlygą.</w:t>
            </w:r>
          </w:p>
          <w:p w14:paraId="5E519E8F" w14:textId="77777777" w:rsidR="00D716EB" w:rsidRPr="00D716EB" w:rsidRDefault="00D716EB" w:rsidP="00D716EB">
            <w:pPr>
              <w:spacing w:after="0" w:line="257" w:lineRule="auto"/>
              <w:jc w:val="both"/>
              <w:rPr>
                <w:rFonts w:ascii="Times New Roman" w:eastAsia="Arial" w:hAnsi="Times New Roman" w:cs="Times New Roman"/>
                <w:kern w:val="2"/>
                <w:sz w:val="24"/>
                <w:szCs w:val="24"/>
                <w:lang w:val="lt"/>
              </w:rPr>
            </w:pPr>
            <w:r w:rsidRPr="00D716EB">
              <w:rPr>
                <w:rFonts w:ascii="Times New Roman" w:eastAsia="Arial" w:hAnsi="Times New Roman" w:cs="Times New Roman"/>
                <w:kern w:val="2"/>
                <w:sz w:val="24"/>
                <w:szCs w:val="24"/>
                <w:lang w:val="lt"/>
              </w:rPr>
              <w:t>12.2.6. Tiekėjui nepateikus Sutarties 4.5.3. p. maisto tvarkymo subjekto pažymėjimo ir/arba šio dokumento galiojimas sustabdomas ar panaikinamas;</w:t>
            </w:r>
          </w:p>
          <w:p w14:paraId="300969D7" w14:textId="7C3CCF0E" w:rsidR="003C3BC6" w:rsidRPr="00D716EB" w:rsidRDefault="00D716EB" w:rsidP="00D716EB">
            <w:pPr>
              <w:tabs>
                <w:tab w:val="left" w:pos="567"/>
                <w:tab w:val="left" w:pos="851"/>
                <w:tab w:val="left" w:pos="992"/>
                <w:tab w:val="left" w:pos="1134"/>
              </w:tabs>
              <w:spacing w:after="0" w:line="240" w:lineRule="auto"/>
              <w:jc w:val="both"/>
              <w:rPr>
                <w:rFonts w:ascii="Times New Roman" w:eastAsia="Arial" w:hAnsi="Times New Roman" w:cs="Times New Roman"/>
                <w:kern w:val="2"/>
                <w:sz w:val="24"/>
                <w:szCs w:val="24"/>
                <w:lang w:val="lt"/>
              </w:rPr>
            </w:pPr>
            <w:r w:rsidRPr="00D716EB">
              <w:rPr>
                <w:rFonts w:ascii="Times New Roman" w:eastAsia="Arial" w:hAnsi="Times New Roman" w:cs="Times New Roman"/>
                <w:kern w:val="2"/>
                <w:sz w:val="24"/>
                <w:szCs w:val="24"/>
                <w:lang w:val="lt"/>
              </w:rPr>
              <w:lastRenderedPageBreak/>
              <w:t xml:space="preserve">12.2.7. </w:t>
            </w:r>
            <w:r w:rsidRPr="00D716EB">
              <w:rPr>
                <w:rFonts w:ascii="Times New Roman" w:hAnsi="Times New Roman" w:cs="Times New Roman"/>
                <w:sz w:val="24"/>
                <w:szCs w:val="24"/>
              </w:rPr>
              <w:t>jeigu Tiekėjas, 2 (du) kartus raštiškai įspėtas, be objektyvių priežasčių neužtikrina Paslaugų kokybės.</w:t>
            </w:r>
          </w:p>
        </w:tc>
      </w:tr>
      <w:tr w:rsidR="003C3BC6" w:rsidRPr="00CE10CC" w14:paraId="69294030" w14:textId="77777777" w:rsidTr="001F6C7F">
        <w:trPr>
          <w:trHeight w:val="300"/>
        </w:trPr>
        <w:tc>
          <w:tcPr>
            <w:tcW w:w="10201" w:type="dxa"/>
            <w:gridSpan w:val="4"/>
          </w:tcPr>
          <w:p w14:paraId="2C12D2AF" w14:textId="77777777" w:rsidR="003C3BC6" w:rsidRPr="00CE10CC" w:rsidRDefault="003C3BC6" w:rsidP="003C3BC6">
            <w:pPr>
              <w:spacing w:after="0" w:line="240" w:lineRule="auto"/>
              <w:jc w:val="center"/>
              <w:rPr>
                <w:rFonts w:ascii="Times New Roman" w:hAnsi="Times New Roman" w:cs="Times New Roman"/>
                <w:kern w:val="2"/>
                <w:sz w:val="24"/>
                <w:szCs w:val="24"/>
              </w:rPr>
            </w:pPr>
            <w:r w:rsidRPr="00CE10CC">
              <w:rPr>
                <w:rFonts w:ascii="Times New Roman" w:hAnsi="Times New Roman" w:cs="Times New Roman"/>
                <w:b/>
                <w:kern w:val="2"/>
                <w:sz w:val="24"/>
                <w:szCs w:val="24"/>
              </w:rPr>
              <w:lastRenderedPageBreak/>
              <w:t xml:space="preserve">13. APLINKOS APSAUGOS IR SOCIALINIAI KRITERIJAI </w:t>
            </w:r>
          </w:p>
        </w:tc>
      </w:tr>
      <w:tr w:rsidR="003C3BC6" w:rsidRPr="00CE10CC" w14:paraId="2512AFAB" w14:textId="77777777" w:rsidTr="001F6C7F">
        <w:trPr>
          <w:trHeight w:val="300"/>
        </w:trPr>
        <w:tc>
          <w:tcPr>
            <w:tcW w:w="3058" w:type="dxa"/>
          </w:tcPr>
          <w:p w14:paraId="6E906F9D" w14:textId="02BC6AB5" w:rsidR="003C3BC6" w:rsidRPr="00CE10CC" w:rsidRDefault="003C3BC6" w:rsidP="003C3BC6">
            <w:pPr>
              <w:spacing w:after="0" w:line="240" w:lineRule="auto"/>
              <w:rPr>
                <w:rFonts w:ascii="Times New Roman" w:hAnsi="Times New Roman" w:cs="Times New Roman"/>
                <w:b/>
                <w:kern w:val="2"/>
                <w:sz w:val="24"/>
                <w:szCs w:val="24"/>
              </w:rPr>
            </w:pPr>
            <w:r w:rsidRPr="00CE10CC">
              <w:rPr>
                <w:rFonts w:ascii="Times New Roman" w:hAnsi="Times New Roman" w:cs="Times New Roman"/>
                <w:b/>
                <w:kern w:val="2"/>
                <w:sz w:val="24"/>
                <w:szCs w:val="24"/>
              </w:rPr>
              <w:t xml:space="preserve">13.1. Su perkamomis paslaugomis susiję  aplinkos apsaugos kriterijai </w:t>
            </w:r>
            <w:r w:rsidR="002A1C54">
              <w:rPr>
                <w:rFonts w:ascii="Times New Roman" w:hAnsi="Times New Roman" w:cs="Times New Roman"/>
                <w:b/>
                <w:kern w:val="2"/>
                <w:sz w:val="24"/>
                <w:szCs w:val="24"/>
              </w:rPr>
              <w:t>(AAK):</w:t>
            </w:r>
          </w:p>
        </w:tc>
        <w:tc>
          <w:tcPr>
            <w:tcW w:w="7143" w:type="dxa"/>
            <w:gridSpan w:val="3"/>
          </w:tcPr>
          <w:p w14:paraId="432B72E9" w14:textId="27457BB4" w:rsidR="00480E61" w:rsidRPr="002A1C54" w:rsidRDefault="00480E61" w:rsidP="00480E61">
            <w:pPr>
              <w:spacing w:after="0"/>
              <w:jc w:val="both"/>
              <w:rPr>
                <w:rFonts w:ascii="Times New Roman" w:hAnsi="Times New Roman" w:cs="Times New Roman"/>
                <w:bCs/>
                <w:i/>
                <w:iCs/>
                <w:kern w:val="2"/>
                <w:sz w:val="22"/>
                <w:szCs w:val="22"/>
                <w:shd w:val="clear" w:color="auto" w:fill="FFFFFF"/>
              </w:rPr>
            </w:pPr>
            <w:r w:rsidRPr="002A1C54">
              <w:rPr>
                <w:rFonts w:ascii="Times New Roman" w:hAnsi="Times New Roman" w:cs="Times New Roman"/>
                <w:bCs/>
                <w:kern w:val="2"/>
                <w:sz w:val="24"/>
                <w:szCs w:val="24"/>
                <w:shd w:val="clear" w:color="auto" w:fill="FFFFFF"/>
              </w:rPr>
              <w:t xml:space="preserve">Pirkimo objektas </w:t>
            </w:r>
            <w:r w:rsidRPr="002A1C54">
              <w:rPr>
                <w:rFonts w:ascii="Times New Roman" w:hAnsi="Times New Roman" w:cs="Times New Roman"/>
                <w:b/>
                <w:bCs/>
                <w:kern w:val="2"/>
                <w:sz w:val="24"/>
                <w:szCs w:val="24"/>
              </w:rPr>
              <w:t>Anykščių rajono socialinių paslaugų centro Dienos centro asmenims su negalia maitinimo paslaugos su pristatymu</w:t>
            </w:r>
            <w:r w:rsidRPr="002A1C54">
              <w:rPr>
                <w:rFonts w:ascii="Times New Roman" w:hAnsi="Times New Roman" w:cs="Times New Roman"/>
                <w:bCs/>
                <w:kern w:val="2"/>
                <w:sz w:val="24"/>
                <w:szCs w:val="24"/>
                <w:shd w:val="clear" w:color="auto" w:fill="FFFFFF"/>
              </w:rPr>
              <w:t xml:space="preserve"> priskirtinas Aplinkos apsaugos kriterijų, kuriuos perkančiosios organizacijos ir perkantieji subjektai turi taikyti pirkdamos prekes, paslaugas ar darbus, taikymo tvarkos aprašo (toliau – Aprašas), patvirtinto Lietuvos Respublikos aplinkos ministro 2011 m. birželio 28 d. įsakymu Nr. D1-508, 4.1. p., nes pirkimo objektas yra Produktų, kurių viešiesiems pirkimams ir pirkimams taikytini minimalūs aplinkos apsaugos kriterijai, sąraše, nurodytame Tvarkos aprašo 1 priede 8 p. ir turi atitikti visus Paslaugų nustatytus ir aplinkos ministro įsakymu patvirtintus minimalius aplinkos apsaugos kriterijus, nurodytus Tvarkos aprašo 2 priede VIII skyriaus „Maisto produktai ir maitinimo paslaugos“ </w:t>
            </w:r>
            <w:r w:rsidRPr="002A1C54">
              <w:rPr>
                <w:rFonts w:ascii="Times New Roman" w:hAnsi="Times New Roman" w:cs="Times New Roman"/>
                <w:bCs/>
                <w:i/>
                <w:iCs/>
                <w:kern w:val="2"/>
                <w:sz w:val="22"/>
                <w:szCs w:val="22"/>
                <w:shd w:val="clear" w:color="auto" w:fill="FFFFFF"/>
              </w:rPr>
              <w:t>8  p.</w:t>
            </w:r>
          </w:p>
          <w:p w14:paraId="5F915260" w14:textId="77777777" w:rsidR="002A1C54" w:rsidRPr="002A1C54" w:rsidRDefault="002A1C54" w:rsidP="002A1C54">
            <w:pPr>
              <w:jc w:val="both"/>
              <w:rPr>
                <w:rFonts w:ascii="Times New Roman" w:hAnsi="Times New Roman" w:cs="Times New Roman"/>
                <w:i/>
                <w:iCs/>
                <w:sz w:val="22"/>
                <w:szCs w:val="22"/>
              </w:rPr>
            </w:pPr>
            <w:r w:rsidRPr="002A1C54">
              <w:rPr>
                <w:rFonts w:ascii="Times New Roman" w:hAnsi="Times New Roman" w:cs="Times New Roman"/>
                <w:i/>
                <w:iCs/>
                <w:color w:val="000000"/>
                <w:sz w:val="22"/>
                <w:szCs w:val="22"/>
              </w:rPr>
              <w:t>„Maisto produktai ir maitinimo paslaugos“:</w:t>
            </w:r>
          </w:p>
          <w:p w14:paraId="6512049D" w14:textId="77777777" w:rsidR="002A1C54" w:rsidRPr="002A1C54" w:rsidRDefault="002A1C54" w:rsidP="002A1C54">
            <w:pPr>
              <w:ind w:firstLine="115"/>
              <w:jc w:val="both"/>
              <w:rPr>
                <w:rFonts w:ascii="Times New Roman" w:hAnsi="Times New Roman" w:cs="Times New Roman"/>
                <w:i/>
                <w:iCs/>
                <w:color w:val="000000"/>
                <w:sz w:val="22"/>
                <w:szCs w:val="22"/>
              </w:rPr>
            </w:pPr>
            <w:bookmarkStart w:id="3" w:name="part_0f3135b82a43475897e8a2db2a10b578"/>
            <w:bookmarkEnd w:id="3"/>
            <w:r w:rsidRPr="002A1C54">
              <w:rPr>
                <w:rFonts w:ascii="Times New Roman" w:hAnsi="Times New Roman" w:cs="Times New Roman"/>
                <w:i/>
                <w:iCs/>
                <w:color w:val="000000"/>
                <w:sz w:val="22"/>
                <w:szCs w:val="22"/>
              </w:rPr>
              <w:t>8.1. ne mažiau kaip 30 proc. perkamų maisto produktų (išskyrus skirtus gyvūnams) kiekio (kilogramais, litrais, vienetais) turi atitikti bent vieną iš šių minimalių aplinkos apsaugos kriterijų:</w:t>
            </w:r>
          </w:p>
          <w:p w14:paraId="7F47EFC5" w14:textId="77777777" w:rsidR="002A1C54" w:rsidRPr="002A1C54" w:rsidRDefault="002A1C54" w:rsidP="002A1C54">
            <w:pPr>
              <w:ind w:firstLine="115"/>
              <w:jc w:val="both"/>
              <w:rPr>
                <w:rFonts w:ascii="Times New Roman" w:hAnsi="Times New Roman" w:cs="Times New Roman"/>
                <w:i/>
                <w:iCs/>
                <w:color w:val="000000"/>
                <w:sz w:val="22"/>
                <w:szCs w:val="22"/>
              </w:rPr>
            </w:pPr>
            <w:bookmarkStart w:id="4" w:name="part_9c43241afdcf4873a99de33e00f02a6e"/>
            <w:bookmarkEnd w:id="4"/>
            <w:r w:rsidRPr="002A1C54">
              <w:rPr>
                <w:rFonts w:ascii="Times New Roman" w:hAnsi="Times New Roman" w:cs="Times New Roman"/>
                <w:i/>
                <w:iCs/>
                <w:color w:val="000000"/>
                <w:sz w:val="22"/>
                <w:szCs w:val="22"/>
              </w:rPr>
              <w:t>8.1.1. produktai turi turėti ekologinės gamybos (ekologiškam ir perėjimo prie ekologinės gamybos laikotarpio) produktui išduotą sertifikatą pagal 2018 m. gegužės 30 d. Europos Parlamento ir Tarybos reglamento (ES) 2018/848 dėl ekologinės gamybos ir ekologiškų produktų ženklinimo, kuriuo panaikinamas Tarybos reglamentas (EB) Nr. 834/2007 su visais pakeitimais ir papildymais, reikalavimus;</w:t>
            </w:r>
          </w:p>
          <w:p w14:paraId="05C6589F" w14:textId="77777777" w:rsidR="002A1C54" w:rsidRPr="002A1C54" w:rsidRDefault="002A1C54" w:rsidP="002A1C54">
            <w:pPr>
              <w:ind w:firstLine="115"/>
              <w:jc w:val="both"/>
              <w:rPr>
                <w:rFonts w:ascii="Times New Roman" w:hAnsi="Times New Roman" w:cs="Times New Roman"/>
                <w:i/>
                <w:iCs/>
                <w:color w:val="000000"/>
                <w:sz w:val="22"/>
                <w:szCs w:val="22"/>
              </w:rPr>
            </w:pPr>
            <w:bookmarkStart w:id="5" w:name="part_64b3c8fd873e413e8172f191e1e6cdff"/>
            <w:bookmarkEnd w:id="5"/>
            <w:r w:rsidRPr="002A1C54">
              <w:rPr>
                <w:rFonts w:ascii="Times New Roman" w:hAnsi="Times New Roman" w:cs="Times New Roman"/>
                <w:i/>
                <w:iCs/>
                <w:color w:val="000000"/>
                <w:sz w:val="22"/>
                <w:szCs w:val="22"/>
              </w:rPr>
              <w:t>8.1.2. produktai turi atitikti 2024 m. balandžio 11 d. Europos Parlamento ir Tarybos reglamento (ES) 2024/1143 dėl vyno, spiritinių gėrimų ir žemės ūkio produktų geografinių nuorodų, taip pat dėl garantuotų tradicinių gaminių ir žemės ūkio produktų neprivalomų kokybės terminų, kuriuo iš dalies keičiami reglamentai (ES) Nr. 1308/2013, (ES) 2019/787 ir (ES) 2019/1753 ir panaikinamas Reglamentas (ES) Nr. 1151/2012, ir (ar) Lietuvos Respublikos žemės ūkio ministro 2015 m. sausio 7 d. įsakymo Nr. 3D-10 „Dėl žemės ūkio ir maisto produktų saugomų kilmės vietos nuorodų, saugomų geografinių nuorodų ir garantuotų tradicinių gaminių įregistravimo ir kai kurių žemės ūkio ministro įsakymų pripažinimo netekusiais galios“ reikalavimus ir jiems suteikta saugoma geografinė nuoroda ir (ar) saugoma kilmės vietos nuoroda, ir (ar) garantuoto tradicinio gaminio nuoroda (toliau – saugomos nuorodos);</w:t>
            </w:r>
          </w:p>
          <w:p w14:paraId="25428F93" w14:textId="77777777" w:rsidR="002A1C54" w:rsidRPr="002A1C54" w:rsidRDefault="002A1C54" w:rsidP="002A1C54">
            <w:pPr>
              <w:jc w:val="both"/>
              <w:rPr>
                <w:rFonts w:ascii="Times New Roman" w:hAnsi="Times New Roman" w:cs="Times New Roman"/>
                <w:i/>
                <w:iCs/>
                <w:color w:val="000000"/>
                <w:sz w:val="22"/>
                <w:szCs w:val="22"/>
              </w:rPr>
            </w:pPr>
            <w:bookmarkStart w:id="6" w:name="part_032947b7eed748d1b452ba0dce5045e2"/>
            <w:bookmarkEnd w:id="6"/>
            <w:r w:rsidRPr="002A1C54">
              <w:rPr>
                <w:rFonts w:ascii="Times New Roman" w:hAnsi="Times New Roman" w:cs="Times New Roman"/>
                <w:i/>
                <w:iCs/>
                <w:color w:val="000000"/>
                <w:sz w:val="22"/>
                <w:szCs w:val="22"/>
              </w:rPr>
              <w:t xml:space="preserve">8.1.3. produktai turi būti sertifikuoti ženklu „Kokybė“, kaip numatyta Lietuvos Respublikos žemės ūkio ministro 2022 m. gegužės 20 d. įsakymu Nr. 3D-351 „Dėl Nacionalinės maisto kokybės sistemos taisyklių patvirtinimo ir kai kurių žemės ūkio ministro įsakymų pripažinimo netekusiais galios“ (toliau – NKP), ar atitikti Europos Parlamento ir Tarybos reglamento (ES) Nr. 1305/2013 dėl </w:t>
            </w:r>
            <w:r w:rsidRPr="002A1C54">
              <w:rPr>
                <w:rFonts w:ascii="Times New Roman" w:hAnsi="Times New Roman" w:cs="Times New Roman"/>
                <w:i/>
                <w:iCs/>
                <w:color w:val="000000"/>
                <w:sz w:val="22"/>
                <w:szCs w:val="22"/>
              </w:rPr>
              <w:lastRenderedPageBreak/>
              <w:t>paramos kaimo plėtrai, teikiamos Europos žemės ūkio fondo kaimo plėtrai (EŽŪFKP) lėšomis, kuriuo panaikinamas Tarybos reglamentas (EB) Nr. 1698/2005, 16 straipsnio 1 punkto b dalyje nurodytų lygiaverčių kitų valstybių narių pripažintų maisto produktų kokybės sistemų (toliau – lygiavertės kitų valstybių narių pripažintos maisto produktų kokybės sistemos) reikalavimus;</w:t>
            </w:r>
          </w:p>
          <w:p w14:paraId="058ABCA5" w14:textId="77777777" w:rsidR="002A1C54" w:rsidRPr="002A1C54" w:rsidRDefault="002A1C54" w:rsidP="002A1C54">
            <w:pPr>
              <w:jc w:val="both"/>
              <w:rPr>
                <w:rFonts w:ascii="Times New Roman" w:hAnsi="Times New Roman" w:cs="Times New Roman"/>
                <w:i/>
                <w:iCs/>
                <w:color w:val="000000"/>
                <w:sz w:val="22"/>
                <w:szCs w:val="22"/>
              </w:rPr>
            </w:pPr>
            <w:bookmarkStart w:id="7" w:name="part_5a3afa92513a4cfdbc6b69870d6fdcbf"/>
            <w:bookmarkEnd w:id="7"/>
            <w:r w:rsidRPr="002A1C54">
              <w:rPr>
                <w:rFonts w:ascii="Times New Roman" w:hAnsi="Times New Roman" w:cs="Times New Roman"/>
                <w:i/>
                <w:iCs/>
                <w:color w:val="000000"/>
                <w:sz w:val="22"/>
                <w:szCs w:val="22"/>
              </w:rPr>
              <w:t>8.1.4. žuvys, moliuskai ir vėžiagyviai turi atitikti bent vieną iš 8.1.1–8.1.3 papunkčiuose išvardytų minimalių aplinkos apsaugos kriterijų arba būti sertifikuoti pagal tausios žvejybos ar darnios akvakultūros schemas ir paženklinti ekologiniais ženklais, pvz., „</w:t>
            </w:r>
            <w:proofErr w:type="spellStart"/>
            <w:r w:rsidRPr="002A1C54">
              <w:rPr>
                <w:rFonts w:ascii="Times New Roman" w:hAnsi="Times New Roman" w:cs="Times New Roman"/>
                <w:i/>
                <w:iCs/>
                <w:color w:val="000000"/>
                <w:sz w:val="22"/>
                <w:szCs w:val="22"/>
              </w:rPr>
              <w:t>Aquaculture</w:t>
            </w:r>
            <w:proofErr w:type="spellEnd"/>
            <w:r w:rsidRPr="002A1C54">
              <w:rPr>
                <w:rFonts w:ascii="Times New Roman" w:hAnsi="Times New Roman" w:cs="Times New Roman"/>
                <w:i/>
                <w:iCs/>
                <w:color w:val="000000"/>
                <w:sz w:val="22"/>
                <w:szCs w:val="22"/>
              </w:rPr>
              <w:t xml:space="preserve"> </w:t>
            </w:r>
            <w:proofErr w:type="spellStart"/>
            <w:r w:rsidRPr="002A1C54">
              <w:rPr>
                <w:rFonts w:ascii="Times New Roman" w:hAnsi="Times New Roman" w:cs="Times New Roman"/>
                <w:i/>
                <w:iCs/>
                <w:color w:val="000000"/>
                <w:sz w:val="22"/>
                <w:szCs w:val="22"/>
              </w:rPr>
              <w:t>Stewardship</w:t>
            </w:r>
            <w:proofErr w:type="spellEnd"/>
            <w:r w:rsidRPr="002A1C54">
              <w:rPr>
                <w:rFonts w:ascii="Times New Roman" w:hAnsi="Times New Roman" w:cs="Times New Roman"/>
                <w:i/>
                <w:iCs/>
                <w:color w:val="000000"/>
                <w:sz w:val="22"/>
                <w:szCs w:val="22"/>
              </w:rPr>
              <w:t xml:space="preserve"> </w:t>
            </w:r>
            <w:proofErr w:type="spellStart"/>
            <w:r w:rsidRPr="002A1C54">
              <w:rPr>
                <w:rFonts w:ascii="Times New Roman" w:hAnsi="Times New Roman" w:cs="Times New Roman"/>
                <w:i/>
                <w:iCs/>
                <w:color w:val="000000"/>
                <w:sz w:val="22"/>
                <w:szCs w:val="22"/>
              </w:rPr>
              <w:t>Council</w:t>
            </w:r>
            <w:proofErr w:type="spellEnd"/>
            <w:r w:rsidRPr="002A1C54">
              <w:rPr>
                <w:rFonts w:ascii="Times New Roman" w:hAnsi="Times New Roman" w:cs="Times New Roman"/>
                <w:i/>
                <w:iCs/>
                <w:color w:val="000000"/>
                <w:sz w:val="22"/>
                <w:szCs w:val="22"/>
              </w:rPr>
              <w:t>“, „</w:t>
            </w:r>
            <w:proofErr w:type="spellStart"/>
            <w:r w:rsidRPr="002A1C54">
              <w:rPr>
                <w:rFonts w:ascii="Times New Roman" w:hAnsi="Times New Roman" w:cs="Times New Roman"/>
                <w:i/>
                <w:iCs/>
                <w:color w:val="000000"/>
                <w:sz w:val="22"/>
                <w:szCs w:val="22"/>
              </w:rPr>
              <w:t>The</w:t>
            </w:r>
            <w:proofErr w:type="spellEnd"/>
            <w:r w:rsidRPr="002A1C54">
              <w:rPr>
                <w:rFonts w:ascii="Times New Roman" w:hAnsi="Times New Roman" w:cs="Times New Roman"/>
                <w:i/>
                <w:iCs/>
                <w:color w:val="000000"/>
                <w:sz w:val="22"/>
                <w:szCs w:val="22"/>
              </w:rPr>
              <w:t xml:space="preserve"> Marine </w:t>
            </w:r>
            <w:proofErr w:type="spellStart"/>
            <w:r w:rsidRPr="002A1C54">
              <w:rPr>
                <w:rFonts w:ascii="Times New Roman" w:hAnsi="Times New Roman" w:cs="Times New Roman"/>
                <w:i/>
                <w:iCs/>
                <w:color w:val="000000"/>
                <w:sz w:val="22"/>
                <w:szCs w:val="22"/>
              </w:rPr>
              <w:t>Stewardship</w:t>
            </w:r>
            <w:proofErr w:type="spellEnd"/>
            <w:r w:rsidRPr="002A1C54">
              <w:rPr>
                <w:rFonts w:ascii="Times New Roman" w:hAnsi="Times New Roman" w:cs="Times New Roman"/>
                <w:i/>
                <w:iCs/>
                <w:color w:val="000000"/>
                <w:sz w:val="22"/>
                <w:szCs w:val="22"/>
              </w:rPr>
              <w:t xml:space="preserve"> </w:t>
            </w:r>
            <w:proofErr w:type="spellStart"/>
            <w:r w:rsidRPr="002A1C54">
              <w:rPr>
                <w:rFonts w:ascii="Times New Roman" w:hAnsi="Times New Roman" w:cs="Times New Roman"/>
                <w:i/>
                <w:iCs/>
                <w:color w:val="000000"/>
                <w:sz w:val="22"/>
                <w:szCs w:val="22"/>
              </w:rPr>
              <w:t>Council</w:t>
            </w:r>
            <w:proofErr w:type="spellEnd"/>
            <w:r w:rsidRPr="002A1C54">
              <w:rPr>
                <w:rFonts w:ascii="Times New Roman" w:hAnsi="Times New Roman" w:cs="Times New Roman"/>
                <w:i/>
                <w:iCs/>
                <w:color w:val="000000"/>
                <w:sz w:val="22"/>
                <w:szCs w:val="22"/>
              </w:rPr>
              <w:t xml:space="preserve">“, „Best </w:t>
            </w:r>
            <w:proofErr w:type="spellStart"/>
            <w:r w:rsidRPr="002A1C54">
              <w:rPr>
                <w:rFonts w:ascii="Times New Roman" w:hAnsi="Times New Roman" w:cs="Times New Roman"/>
                <w:i/>
                <w:iCs/>
                <w:color w:val="000000"/>
                <w:sz w:val="22"/>
                <w:szCs w:val="22"/>
              </w:rPr>
              <w:t>Aquaculture</w:t>
            </w:r>
            <w:proofErr w:type="spellEnd"/>
            <w:r w:rsidRPr="002A1C54">
              <w:rPr>
                <w:rFonts w:ascii="Times New Roman" w:hAnsi="Times New Roman" w:cs="Times New Roman"/>
                <w:i/>
                <w:iCs/>
                <w:color w:val="000000"/>
                <w:sz w:val="22"/>
                <w:szCs w:val="22"/>
              </w:rPr>
              <w:t xml:space="preserve"> </w:t>
            </w:r>
            <w:proofErr w:type="spellStart"/>
            <w:r w:rsidRPr="002A1C54">
              <w:rPr>
                <w:rFonts w:ascii="Times New Roman" w:hAnsi="Times New Roman" w:cs="Times New Roman"/>
                <w:i/>
                <w:iCs/>
                <w:color w:val="000000"/>
                <w:sz w:val="22"/>
                <w:szCs w:val="22"/>
              </w:rPr>
              <w:t>Practices</w:t>
            </w:r>
            <w:proofErr w:type="spellEnd"/>
            <w:r w:rsidRPr="002A1C54">
              <w:rPr>
                <w:rFonts w:ascii="Times New Roman" w:hAnsi="Times New Roman" w:cs="Times New Roman"/>
                <w:i/>
                <w:iCs/>
                <w:color w:val="000000"/>
                <w:sz w:val="22"/>
                <w:szCs w:val="22"/>
              </w:rPr>
              <w:t>“ arba kitu lygiaverčiu ekologiniu ženklu.</w:t>
            </w:r>
          </w:p>
          <w:p w14:paraId="3673A8EF" w14:textId="77777777" w:rsidR="002A1C54" w:rsidRPr="002A1C54" w:rsidRDefault="002A1C54" w:rsidP="002A1C54">
            <w:pPr>
              <w:jc w:val="both"/>
              <w:rPr>
                <w:rFonts w:ascii="Times New Roman" w:hAnsi="Times New Roman" w:cs="Times New Roman"/>
                <w:i/>
                <w:iCs/>
                <w:color w:val="000000"/>
                <w:sz w:val="22"/>
                <w:szCs w:val="22"/>
              </w:rPr>
            </w:pPr>
            <w:bookmarkStart w:id="8" w:name="part_64741db215fd41ea83bffd2013a427c8"/>
            <w:bookmarkEnd w:id="8"/>
            <w:r w:rsidRPr="002A1C54">
              <w:rPr>
                <w:rFonts w:ascii="Times New Roman" w:hAnsi="Times New Roman" w:cs="Times New Roman"/>
                <w:i/>
                <w:iCs/>
                <w:color w:val="000000"/>
                <w:sz w:val="22"/>
                <w:szCs w:val="22"/>
              </w:rPr>
              <w:t>8.2. teikiant maitinimo paslaugas naudojami maisto produktai turi atitikti minimalius aplinkos apsaugos kriterijus, nustatytus maisto produktams pagal 8.1 papunktį.</w:t>
            </w:r>
          </w:p>
          <w:p w14:paraId="0E24ABFF" w14:textId="77777777" w:rsidR="002A1C54" w:rsidRPr="002A1C54" w:rsidRDefault="002A1C54" w:rsidP="002A1C54">
            <w:pPr>
              <w:jc w:val="both"/>
              <w:rPr>
                <w:rFonts w:ascii="Times New Roman" w:hAnsi="Times New Roman" w:cs="Times New Roman"/>
                <w:b/>
                <w:sz w:val="24"/>
                <w:szCs w:val="24"/>
              </w:rPr>
            </w:pPr>
            <w:r w:rsidRPr="002A1C54">
              <w:rPr>
                <w:rFonts w:ascii="Times New Roman" w:hAnsi="Times New Roman" w:cs="Times New Roman"/>
                <w:b/>
                <w:sz w:val="24"/>
                <w:szCs w:val="24"/>
              </w:rPr>
              <w:t>Atitiktį aukščiau nurodytiems</w:t>
            </w:r>
            <w:r w:rsidRPr="002A1C54">
              <w:rPr>
                <w:rFonts w:ascii="Times New Roman" w:hAnsi="Times New Roman" w:cs="Times New Roman"/>
                <w:b/>
                <w:color w:val="000000"/>
                <w:sz w:val="24"/>
                <w:szCs w:val="24"/>
              </w:rPr>
              <w:t xml:space="preserve"> (8.1.1–8.1.4 papunkčiams) </w:t>
            </w:r>
            <w:r w:rsidRPr="002A1C54">
              <w:rPr>
                <w:rFonts w:ascii="Times New Roman" w:hAnsi="Times New Roman" w:cs="Times New Roman"/>
                <w:b/>
                <w:sz w:val="24"/>
                <w:szCs w:val="24"/>
              </w:rPr>
              <w:t xml:space="preserve">Paslaugų pirkėjas reikalaus AAK pagrindžiančių dokumentų iš tiekėjo prieš pasirašant paslaugų perdavimo-priėmimo aktą. </w:t>
            </w:r>
          </w:p>
          <w:p w14:paraId="6A83DBBA" w14:textId="2FE720F1" w:rsidR="002A1C54" w:rsidRPr="002A1C54" w:rsidRDefault="002A1C54" w:rsidP="002A1C54">
            <w:pPr>
              <w:spacing w:after="0"/>
              <w:jc w:val="both"/>
              <w:rPr>
                <w:rFonts w:ascii="Times New Roman" w:hAnsi="Times New Roman" w:cs="Times New Roman"/>
                <w:i/>
                <w:iCs/>
                <w:color w:val="000000"/>
                <w:sz w:val="24"/>
                <w:szCs w:val="24"/>
              </w:rPr>
            </w:pPr>
            <w:r w:rsidRPr="002A1C54">
              <w:rPr>
                <w:rFonts w:ascii="Times New Roman" w:hAnsi="Times New Roman" w:cs="Times New Roman"/>
                <w:b/>
                <w:sz w:val="24"/>
                <w:szCs w:val="24"/>
              </w:rPr>
              <w:t xml:space="preserve">Galimi pateikti dokumentai: </w:t>
            </w:r>
            <w:r w:rsidRPr="002A1C54">
              <w:rPr>
                <w:rFonts w:ascii="Times New Roman" w:hAnsi="Times New Roman" w:cs="Times New Roman"/>
                <w:i/>
                <w:iCs/>
                <w:color w:val="000000"/>
                <w:sz w:val="24"/>
                <w:szCs w:val="24"/>
              </w:rPr>
              <w:t>ekologinės gamybos sertifikatai, skelbiami TRACES sistemoje, NKP gamintojų sertifikatai, skelbiami sertifikavimo įstaigų interneto svetainėse, dokumentai, įrodantys, kad produktai yra su saugomomis nuorodomis ir registruoti Europos Komisijos tvarkomame Sąjungos geografinių nuorodų registre arba Sąjungos garantuotų tradicinių gaminių registre, tausios žvejybos ar darnios akvakultūros sertifikatai arba kiti lygiaverčiai įrodymai.</w:t>
            </w:r>
          </w:p>
          <w:p w14:paraId="7ACEBDAD" w14:textId="77777777" w:rsidR="002A1C54" w:rsidRPr="00480E61" w:rsidRDefault="002A1C54" w:rsidP="002A1C54">
            <w:pPr>
              <w:spacing w:after="0"/>
              <w:jc w:val="both"/>
              <w:rPr>
                <w:rFonts w:ascii="Times New Roman" w:hAnsi="Times New Roman" w:cs="Times New Roman"/>
                <w:color w:val="0070C0"/>
                <w:kern w:val="2"/>
                <w:sz w:val="24"/>
                <w:szCs w:val="24"/>
                <w:shd w:val="clear" w:color="auto" w:fill="FFFFFF"/>
              </w:rPr>
            </w:pPr>
          </w:p>
          <w:p w14:paraId="3616D5BE" w14:textId="70E0BC54" w:rsidR="003C3BC6" w:rsidRPr="00CE10CC" w:rsidRDefault="00480E61" w:rsidP="00480E61">
            <w:pPr>
              <w:tabs>
                <w:tab w:val="left" w:pos="284"/>
                <w:tab w:val="left" w:pos="567"/>
                <w:tab w:val="left" w:pos="993"/>
              </w:tabs>
              <w:spacing w:after="0" w:line="240" w:lineRule="auto"/>
              <w:jc w:val="both"/>
              <w:rPr>
                <w:rFonts w:ascii="Times New Roman" w:hAnsi="Times New Roman" w:cs="Times New Roman"/>
                <w:i/>
                <w:iCs/>
                <w:sz w:val="24"/>
                <w:szCs w:val="24"/>
              </w:rPr>
            </w:pPr>
            <w:r w:rsidRPr="002A1C54">
              <w:rPr>
                <w:rFonts w:ascii="Times New Roman" w:hAnsi="Times New Roman" w:cs="Times New Roman"/>
                <w:b/>
                <w:bCs/>
                <w:color w:val="000000"/>
                <w:kern w:val="2"/>
                <w:sz w:val="24"/>
                <w:szCs w:val="24"/>
                <w:shd w:val="clear" w:color="auto" w:fill="FFFFFF"/>
              </w:rPr>
              <w:t>Nustačius, kad Tiekėjas šiame papunktyje nustatyto kriterijaus  nesilaiko, Tiekėjui taikoma Specialiųjų sąlygų 9.5 punkte nurodyto dydžio bauda</w:t>
            </w:r>
            <w:r w:rsidRPr="00480E61">
              <w:rPr>
                <w:rFonts w:ascii="Times New Roman" w:hAnsi="Times New Roman" w:cs="Times New Roman"/>
                <w:color w:val="000000"/>
                <w:kern w:val="2"/>
                <w:sz w:val="24"/>
                <w:szCs w:val="24"/>
                <w:shd w:val="clear" w:color="auto" w:fill="FFFFFF"/>
              </w:rPr>
              <w:t>.</w:t>
            </w:r>
          </w:p>
        </w:tc>
      </w:tr>
      <w:tr w:rsidR="003C3BC6" w:rsidRPr="00CE10CC" w14:paraId="19E7F476" w14:textId="77777777" w:rsidTr="001F6C7F">
        <w:trPr>
          <w:trHeight w:val="300"/>
        </w:trPr>
        <w:tc>
          <w:tcPr>
            <w:tcW w:w="3058" w:type="dxa"/>
          </w:tcPr>
          <w:p w14:paraId="58E9FE33" w14:textId="77777777" w:rsidR="003C3BC6" w:rsidRPr="00CE10CC" w:rsidRDefault="003C3BC6" w:rsidP="003C3BC6">
            <w:pPr>
              <w:spacing w:after="0" w:line="240" w:lineRule="auto"/>
              <w:rPr>
                <w:rFonts w:ascii="Times New Roman" w:hAnsi="Times New Roman" w:cs="Times New Roman"/>
                <w:b/>
                <w:kern w:val="2"/>
                <w:sz w:val="24"/>
                <w:szCs w:val="24"/>
              </w:rPr>
            </w:pPr>
            <w:r w:rsidRPr="00CE10CC">
              <w:rPr>
                <w:rFonts w:ascii="Times New Roman" w:hAnsi="Times New Roman" w:cs="Times New Roman"/>
                <w:b/>
                <w:kern w:val="2"/>
                <w:sz w:val="24"/>
                <w:szCs w:val="24"/>
              </w:rPr>
              <w:lastRenderedPageBreak/>
              <w:t>13.2. Su perkamomis Paslaugomis susiję socialiniai kriterijai</w:t>
            </w:r>
          </w:p>
        </w:tc>
        <w:tc>
          <w:tcPr>
            <w:tcW w:w="7143" w:type="dxa"/>
            <w:gridSpan w:val="3"/>
          </w:tcPr>
          <w:p w14:paraId="127C6C37" w14:textId="77777777" w:rsidR="003C3BC6" w:rsidRPr="00CE10CC" w:rsidRDefault="003C3BC6" w:rsidP="003C3BC6">
            <w:pPr>
              <w:rPr>
                <w:rFonts w:ascii="Times New Roman" w:hAnsi="Times New Roman" w:cs="Times New Roman"/>
                <w:kern w:val="2"/>
                <w:sz w:val="24"/>
                <w:szCs w:val="24"/>
                <w:shd w:val="clear" w:color="auto" w:fill="FFFFFF"/>
              </w:rPr>
            </w:pPr>
            <w:r w:rsidRPr="00CE10CC">
              <w:rPr>
                <w:rFonts w:ascii="Times New Roman" w:hAnsi="Times New Roman" w:cs="Times New Roman"/>
                <w:kern w:val="2"/>
                <w:sz w:val="24"/>
                <w:szCs w:val="24"/>
                <w:shd w:val="clear" w:color="auto" w:fill="FFFFFF"/>
              </w:rPr>
              <w:t>Netaikoma</w:t>
            </w:r>
          </w:p>
          <w:p w14:paraId="23C9C485" w14:textId="0E5FF666" w:rsidR="003C3BC6" w:rsidRPr="00CE10CC" w:rsidRDefault="003C3BC6" w:rsidP="003C3BC6">
            <w:pPr>
              <w:spacing w:after="0" w:line="240" w:lineRule="auto"/>
              <w:rPr>
                <w:rFonts w:ascii="Times New Roman" w:hAnsi="Times New Roman" w:cs="Times New Roman"/>
                <w:kern w:val="2"/>
                <w:sz w:val="24"/>
                <w:szCs w:val="24"/>
                <w:shd w:val="clear" w:color="auto" w:fill="FFFFFF"/>
              </w:rPr>
            </w:pPr>
          </w:p>
          <w:p w14:paraId="0E84DB91" w14:textId="77777777" w:rsidR="003C3BC6" w:rsidRPr="00CE10CC" w:rsidRDefault="003C3BC6" w:rsidP="003C3BC6">
            <w:pPr>
              <w:spacing w:after="0" w:line="240" w:lineRule="auto"/>
              <w:rPr>
                <w:rFonts w:ascii="Times New Roman" w:hAnsi="Times New Roman" w:cs="Times New Roman"/>
                <w:kern w:val="2"/>
                <w:sz w:val="24"/>
                <w:szCs w:val="24"/>
              </w:rPr>
            </w:pPr>
          </w:p>
        </w:tc>
      </w:tr>
      <w:tr w:rsidR="00480E61" w:rsidRPr="00CE10CC" w14:paraId="725C7254" w14:textId="77777777" w:rsidTr="00061091">
        <w:trPr>
          <w:trHeight w:val="300"/>
        </w:trPr>
        <w:tc>
          <w:tcPr>
            <w:tcW w:w="10201" w:type="dxa"/>
            <w:gridSpan w:val="4"/>
          </w:tcPr>
          <w:p w14:paraId="1769711A" w14:textId="2E2DB8C9" w:rsidR="00480E61" w:rsidRPr="00E63B6E" w:rsidRDefault="00480E61" w:rsidP="00480E61">
            <w:pPr>
              <w:jc w:val="center"/>
              <w:rPr>
                <w:rFonts w:ascii="Times New Roman" w:hAnsi="Times New Roman" w:cs="Times New Roman"/>
                <w:b/>
                <w:kern w:val="2"/>
                <w:sz w:val="24"/>
                <w:szCs w:val="24"/>
              </w:rPr>
            </w:pPr>
            <w:r w:rsidRPr="00E63B6E">
              <w:rPr>
                <w:rFonts w:ascii="Times New Roman" w:hAnsi="Times New Roman" w:cs="Times New Roman"/>
                <w:b/>
                <w:kern w:val="2"/>
                <w:sz w:val="24"/>
                <w:szCs w:val="24"/>
              </w:rPr>
              <w:t>14. BENDRŲJŲ SĄLYGŲ PAKEITIMAI IR PAPILDYMAI</w:t>
            </w:r>
          </w:p>
          <w:p w14:paraId="2DB420D6" w14:textId="4324A852" w:rsidR="00480E61" w:rsidRPr="00E63B6E" w:rsidRDefault="00480E61" w:rsidP="00480E61">
            <w:pPr>
              <w:jc w:val="center"/>
              <w:rPr>
                <w:rFonts w:ascii="Times New Roman" w:hAnsi="Times New Roman" w:cs="Times New Roman"/>
                <w:kern w:val="2"/>
                <w:sz w:val="24"/>
                <w:szCs w:val="24"/>
                <w:shd w:val="clear" w:color="auto" w:fill="FFFFFF"/>
              </w:rPr>
            </w:pPr>
            <w:r w:rsidRPr="00E63B6E">
              <w:rPr>
                <w:rFonts w:ascii="Times New Roman" w:hAnsi="Times New Roman" w:cs="Times New Roman"/>
                <w:color w:val="4472C4"/>
                <w:kern w:val="2"/>
                <w:sz w:val="24"/>
                <w:szCs w:val="24"/>
              </w:rPr>
              <w:t>(jeigu būtina dėl konkretaus Sutarties dalyko specifikos)</w:t>
            </w:r>
          </w:p>
        </w:tc>
      </w:tr>
      <w:tr w:rsidR="00480E61" w:rsidRPr="00CE10CC" w14:paraId="1C7ED6AE" w14:textId="77777777" w:rsidTr="001F6C7F">
        <w:trPr>
          <w:trHeight w:val="300"/>
        </w:trPr>
        <w:tc>
          <w:tcPr>
            <w:tcW w:w="3058" w:type="dxa"/>
          </w:tcPr>
          <w:p w14:paraId="0F64A90D" w14:textId="741DA091" w:rsidR="00480E61" w:rsidRPr="00E63B6E" w:rsidRDefault="00480E61" w:rsidP="00480E61">
            <w:pPr>
              <w:spacing w:after="0" w:line="240" w:lineRule="auto"/>
              <w:rPr>
                <w:rFonts w:ascii="Times New Roman" w:hAnsi="Times New Roman" w:cs="Times New Roman"/>
                <w:b/>
                <w:kern w:val="2"/>
                <w:sz w:val="24"/>
                <w:szCs w:val="24"/>
              </w:rPr>
            </w:pPr>
            <w:r w:rsidRPr="00E63B6E">
              <w:rPr>
                <w:rFonts w:ascii="Times New Roman" w:hAnsi="Times New Roman" w:cs="Times New Roman"/>
                <w:b/>
                <w:kern w:val="2"/>
                <w:sz w:val="24"/>
                <w:szCs w:val="24"/>
              </w:rPr>
              <w:t xml:space="preserve">14.1. </w:t>
            </w:r>
          </w:p>
        </w:tc>
        <w:tc>
          <w:tcPr>
            <w:tcW w:w="7143" w:type="dxa"/>
            <w:gridSpan w:val="3"/>
          </w:tcPr>
          <w:p w14:paraId="23B61CE2" w14:textId="54160AB7" w:rsidR="00480E61" w:rsidRPr="00E63B6E" w:rsidRDefault="00480E61" w:rsidP="00480E61">
            <w:pPr>
              <w:rPr>
                <w:rFonts w:ascii="Times New Roman" w:hAnsi="Times New Roman" w:cs="Times New Roman"/>
                <w:kern w:val="2"/>
                <w:sz w:val="24"/>
                <w:szCs w:val="24"/>
                <w:shd w:val="clear" w:color="auto" w:fill="FFFFFF"/>
              </w:rPr>
            </w:pPr>
            <w:r w:rsidRPr="00E63B6E">
              <w:rPr>
                <w:rFonts w:ascii="Times New Roman" w:hAnsi="Times New Roman" w:cs="Times New Roman"/>
                <w:kern w:val="2"/>
                <w:sz w:val="24"/>
                <w:szCs w:val="24"/>
              </w:rPr>
              <w:t>Netaikoma</w:t>
            </w:r>
          </w:p>
        </w:tc>
      </w:tr>
      <w:tr w:rsidR="00480E61" w:rsidRPr="00CE10CC" w14:paraId="7E56948C" w14:textId="77777777" w:rsidTr="001F6C7F">
        <w:trPr>
          <w:trHeight w:val="300"/>
        </w:trPr>
        <w:tc>
          <w:tcPr>
            <w:tcW w:w="3058" w:type="dxa"/>
          </w:tcPr>
          <w:p w14:paraId="6A9B836A" w14:textId="2FA5DEC7" w:rsidR="00480E61" w:rsidRPr="00E63B6E" w:rsidRDefault="00480E61" w:rsidP="00480E61">
            <w:pPr>
              <w:spacing w:after="0" w:line="240" w:lineRule="auto"/>
              <w:rPr>
                <w:rFonts w:ascii="Times New Roman" w:hAnsi="Times New Roman" w:cs="Times New Roman"/>
                <w:b/>
                <w:kern w:val="2"/>
                <w:sz w:val="24"/>
                <w:szCs w:val="24"/>
              </w:rPr>
            </w:pPr>
            <w:r w:rsidRPr="00E63B6E">
              <w:rPr>
                <w:rFonts w:ascii="Times New Roman" w:hAnsi="Times New Roman" w:cs="Times New Roman"/>
                <w:b/>
                <w:kern w:val="2"/>
                <w:sz w:val="24"/>
                <w:szCs w:val="24"/>
              </w:rPr>
              <w:t>14.2.</w:t>
            </w:r>
          </w:p>
        </w:tc>
        <w:tc>
          <w:tcPr>
            <w:tcW w:w="7143" w:type="dxa"/>
            <w:gridSpan w:val="3"/>
          </w:tcPr>
          <w:p w14:paraId="6B0D7536" w14:textId="6CA5E864" w:rsidR="00480E61" w:rsidRPr="00E63B6E" w:rsidRDefault="00480E61" w:rsidP="00480E61">
            <w:pPr>
              <w:rPr>
                <w:rFonts w:ascii="Times New Roman" w:hAnsi="Times New Roman" w:cs="Times New Roman"/>
                <w:kern w:val="2"/>
                <w:sz w:val="24"/>
                <w:szCs w:val="24"/>
                <w:shd w:val="clear" w:color="auto" w:fill="FFFFFF"/>
              </w:rPr>
            </w:pPr>
            <w:r w:rsidRPr="00E63B6E">
              <w:rPr>
                <w:rFonts w:ascii="Times New Roman" w:hAnsi="Times New Roman" w:cs="Times New Roman"/>
                <w:kern w:val="2"/>
                <w:sz w:val="24"/>
                <w:szCs w:val="24"/>
              </w:rPr>
              <w:t>Netaikoma</w:t>
            </w:r>
          </w:p>
        </w:tc>
      </w:tr>
      <w:tr w:rsidR="00480E61" w:rsidRPr="00CE10CC" w14:paraId="0E46C0B2" w14:textId="77777777" w:rsidTr="001F6C7F">
        <w:trPr>
          <w:trHeight w:val="300"/>
        </w:trPr>
        <w:tc>
          <w:tcPr>
            <w:tcW w:w="3058" w:type="dxa"/>
          </w:tcPr>
          <w:p w14:paraId="62EA1FCB" w14:textId="096034C4" w:rsidR="00480E61" w:rsidRPr="00E63B6E" w:rsidRDefault="00480E61" w:rsidP="00480E61">
            <w:pPr>
              <w:spacing w:after="0" w:line="240" w:lineRule="auto"/>
              <w:rPr>
                <w:rFonts w:ascii="Times New Roman" w:hAnsi="Times New Roman" w:cs="Times New Roman"/>
                <w:b/>
                <w:kern w:val="2"/>
                <w:sz w:val="24"/>
                <w:szCs w:val="24"/>
              </w:rPr>
            </w:pPr>
            <w:r w:rsidRPr="00E63B6E">
              <w:rPr>
                <w:rFonts w:ascii="Times New Roman" w:hAnsi="Times New Roman" w:cs="Times New Roman"/>
                <w:b/>
                <w:kern w:val="2"/>
                <w:sz w:val="24"/>
                <w:szCs w:val="24"/>
              </w:rPr>
              <w:t>14.3.</w:t>
            </w:r>
          </w:p>
        </w:tc>
        <w:tc>
          <w:tcPr>
            <w:tcW w:w="7143" w:type="dxa"/>
            <w:gridSpan w:val="3"/>
          </w:tcPr>
          <w:p w14:paraId="4AD2A668" w14:textId="33D14355" w:rsidR="00480E61" w:rsidRPr="00E63B6E" w:rsidRDefault="00480E61" w:rsidP="00480E61">
            <w:pPr>
              <w:rPr>
                <w:rFonts w:ascii="Times New Roman" w:hAnsi="Times New Roman" w:cs="Times New Roman"/>
                <w:kern w:val="2"/>
                <w:sz w:val="24"/>
                <w:szCs w:val="24"/>
                <w:shd w:val="clear" w:color="auto" w:fill="FFFFFF"/>
              </w:rPr>
            </w:pPr>
            <w:r w:rsidRPr="00E63B6E">
              <w:rPr>
                <w:rFonts w:ascii="Times New Roman" w:hAnsi="Times New Roman" w:cs="Times New Roman"/>
                <w:kern w:val="2"/>
                <w:sz w:val="24"/>
                <w:szCs w:val="24"/>
              </w:rPr>
              <w:t>Netaikoma</w:t>
            </w:r>
          </w:p>
        </w:tc>
      </w:tr>
      <w:tr w:rsidR="00480E61" w:rsidRPr="00CE10CC" w14:paraId="1E11202E" w14:textId="77777777" w:rsidTr="001F6C7F">
        <w:trPr>
          <w:trHeight w:val="300"/>
        </w:trPr>
        <w:tc>
          <w:tcPr>
            <w:tcW w:w="10201" w:type="dxa"/>
            <w:gridSpan w:val="4"/>
          </w:tcPr>
          <w:p w14:paraId="729A21D7" w14:textId="69D00546" w:rsidR="00480E61" w:rsidRPr="00E63B6E" w:rsidRDefault="00480E61" w:rsidP="00480E61">
            <w:pPr>
              <w:spacing w:after="0" w:line="240" w:lineRule="auto"/>
              <w:jc w:val="center"/>
              <w:rPr>
                <w:rFonts w:ascii="Times New Roman" w:hAnsi="Times New Roman" w:cs="Times New Roman"/>
                <w:b/>
                <w:kern w:val="2"/>
                <w:sz w:val="24"/>
                <w:szCs w:val="24"/>
              </w:rPr>
            </w:pPr>
            <w:r w:rsidRPr="00E63B6E">
              <w:rPr>
                <w:rFonts w:ascii="Times New Roman" w:hAnsi="Times New Roman" w:cs="Times New Roman"/>
                <w:b/>
                <w:kern w:val="2"/>
                <w:sz w:val="24"/>
                <w:szCs w:val="24"/>
              </w:rPr>
              <w:t>15. SUTARTIES PRIEDAI</w:t>
            </w:r>
          </w:p>
        </w:tc>
      </w:tr>
      <w:tr w:rsidR="00480E61" w:rsidRPr="00CE10CC" w14:paraId="4E7C0EDA" w14:textId="77777777" w:rsidTr="001F6C7F">
        <w:trPr>
          <w:trHeight w:val="300"/>
        </w:trPr>
        <w:tc>
          <w:tcPr>
            <w:tcW w:w="3058" w:type="dxa"/>
          </w:tcPr>
          <w:p w14:paraId="120C4DEB" w14:textId="166DAC41" w:rsidR="00480E61" w:rsidRPr="00CE10CC" w:rsidRDefault="00480E61" w:rsidP="00480E61">
            <w:pPr>
              <w:spacing w:after="0" w:line="240" w:lineRule="auto"/>
              <w:jc w:val="center"/>
              <w:rPr>
                <w:rFonts w:ascii="Times New Roman" w:hAnsi="Times New Roman" w:cs="Times New Roman"/>
                <w:b/>
                <w:kern w:val="2"/>
                <w:sz w:val="24"/>
                <w:szCs w:val="24"/>
              </w:rPr>
            </w:pPr>
            <w:r w:rsidRPr="00CE10CC">
              <w:rPr>
                <w:rFonts w:ascii="Times New Roman" w:hAnsi="Times New Roman" w:cs="Times New Roman"/>
                <w:b/>
                <w:kern w:val="2"/>
                <w:sz w:val="24"/>
                <w:szCs w:val="24"/>
              </w:rPr>
              <w:t>1</w:t>
            </w:r>
            <w:r>
              <w:rPr>
                <w:rFonts w:ascii="Times New Roman" w:hAnsi="Times New Roman" w:cs="Times New Roman"/>
                <w:b/>
                <w:kern w:val="2"/>
                <w:sz w:val="24"/>
                <w:szCs w:val="24"/>
              </w:rPr>
              <w:t>5</w:t>
            </w:r>
            <w:r w:rsidRPr="00CE10CC">
              <w:rPr>
                <w:rFonts w:ascii="Times New Roman" w:hAnsi="Times New Roman" w:cs="Times New Roman"/>
                <w:b/>
                <w:kern w:val="2"/>
                <w:sz w:val="24"/>
                <w:szCs w:val="24"/>
              </w:rPr>
              <w:t>.1. Priedas Nr. 1</w:t>
            </w:r>
          </w:p>
        </w:tc>
        <w:tc>
          <w:tcPr>
            <w:tcW w:w="7143" w:type="dxa"/>
            <w:gridSpan w:val="3"/>
          </w:tcPr>
          <w:p w14:paraId="7D15F59A" w14:textId="77777777" w:rsidR="00480E61" w:rsidRPr="00E63B6E" w:rsidRDefault="00480E61" w:rsidP="00480E61">
            <w:pPr>
              <w:spacing w:after="0" w:line="240" w:lineRule="auto"/>
              <w:rPr>
                <w:rFonts w:ascii="Times New Roman" w:hAnsi="Times New Roman" w:cs="Times New Roman"/>
                <w:b/>
                <w:kern w:val="2"/>
                <w:sz w:val="24"/>
                <w:szCs w:val="24"/>
              </w:rPr>
            </w:pPr>
            <w:r w:rsidRPr="00E63B6E">
              <w:rPr>
                <w:rFonts w:ascii="Times New Roman" w:hAnsi="Times New Roman" w:cs="Times New Roman"/>
                <w:b/>
                <w:kern w:val="2"/>
                <w:sz w:val="24"/>
                <w:szCs w:val="24"/>
              </w:rPr>
              <w:t>Techninė specifikacija</w:t>
            </w:r>
          </w:p>
        </w:tc>
      </w:tr>
      <w:tr w:rsidR="00480E61" w:rsidRPr="00CE10CC" w14:paraId="5EAD6E33" w14:textId="77777777" w:rsidTr="001F6C7F">
        <w:trPr>
          <w:trHeight w:val="300"/>
        </w:trPr>
        <w:tc>
          <w:tcPr>
            <w:tcW w:w="3058" w:type="dxa"/>
          </w:tcPr>
          <w:p w14:paraId="0852AF6B" w14:textId="3123655D" w:rsidR="00480E61" w:rsidRPr="00CE10CC" w:rsidRDefault="00480E61" w:rsidP="00480E61">
            <w:pPr>
              <w:spacing w:after="0" w:line="240" w:lineRule="auto"/>
              <w:jc w:val="center"/>
              <w:rPr>
                <w:rFonts w:ascii="Times New Roman" w:hAnsi="Times New Roman" w:cs="Times New Roman"/>
                <w:b/>
                <w:kern w:val="2"/>
                <w:sz w:val="24"/>
                <w:szCs w:val="24"/>
              </w:rPr>
            </w:pPr>
            <w:r w:rsidRPr="00CE10CC">
              <w:rPr>
                <w:rFonts w:ascii="Times New Roman" w:hAnsi="Times New Roman" w:cs="Times New Roman"/>
                <w:b/>
                <w:kern w:val="2"/>
                <w:sz w:val="24"/>
                <w:szCs w:val="24"/>
              </w:rPr>
              <w:t>1</w:t>
            </w:r>
            <w:r>
              <w:rPr>
                <w:rFonts w:ascii="Times New Roman" w:hAnsi="Times New Roman" w:cs="Times New Roman"/>
                <w:b/>
                <w:kern w:val="2"/>
                <w:sz w:val="24"/>
                <w:szCs w:val="24"/>
              </w:rPr>
              <w:t>5</w:t>
            </w:r>
            <w:r w:rsidRPr="00CE10CC">
              <w:rPr>
                <w:rFonts w:ascii="Times New Roman" w:hAnsi="Times New Roman" w:cs="Times New Roman"/>
                <w:b/>
                <w:kern w:val="2"/>
                <w:sz w:val="24"/>
                <w:szCs w:val="24"/>
              </w:rPr>
              <w:t>.2. Priedas Nr. 2</w:t>
            </w:r>
          </w:p>
        </w:tc>
        <w:tc>
          <w:tcPr>
            <w:tcW w:w="7143" w:type="dxa"/>
            <w:gridSpan w:val="3"/>
          </w:tcPr>
          <w:p w14:paraId="672056C3" w14:textId="77777777" w:rsidR="00480E61" w:rsidRPr="00E63B6E" w:rsidRDefault="00480E61" w:rsidP="00480E61">
            <w:pPr>
              <w:tabs>
                <w:tab w:val="left" w:pos="180"/>
              </w:tabs>
              <w:spacing w:after="0" w:line="240" w:lineRule="auto"/>
              <w:rPr>
                <w:rFonts w:ascii="Times New Roman" w:hAnsi="Times New Roman" w:cs="Times New Roman"/>
                <w:b/>
                <w:kern w:val="2"/>
                <w:sz w:val="24"/>
                <w:szCs w:val="24"/>
              </w:rPr>
            </w:pPr>
            <w:r w:rsidRPr="00E63B6E">
              <w:rPr>
                <w:rFonts w:ascii="Times New Roman" w:hAnsi="Times New Roman" w:cs="Times New Roman"/>
                <w:b/>
                <w:kern w:val="2"/>
                <w:sz w:val="24"/>
                <w:szCs w:val="24"/>
              </w:rPr>
              <w:t>Tiekėjo pasiūlymas</w:t>
            </w:r>
          </w:p>
        </w:tc>
      </w:tr>
      <w:tr w:rsidR="00480E61" w:rsidRPr="00CE10CC" w14:paraId="6E29389D" w14:textId="77777777" w:rsidTr="001F6C7F">
        <w:trPr>
          <w:trHeight w:val="300"/>
        </w:trPr>
        <w:tc>
          <w:tcPr>
            <w:tcW w:w="3058" w:type="dxa"/>
          </w:tcPr>
          <w:p w14:paraId="7DA5C3B4" w14:textId="7B372A27" w:rsidR="00480E61" w:rsidRPr="00CE10CC" w:rsidRDefault="00480E61" w:rsidP="00480E61">
            <w:pPr>
              <w:spacing w:after="0" w:line="240" w:lineRule="auto"/>
              <w:jc w:val="center"/>
              <w:rPr>
                <w:rFonts w:ascii="Times New Roman" w:hAnsi="Times New Roman" w:cs="Times New Roman"/>
                <w:b/>
                <w:kern w:val="2"/>
                <w:sz w:val="24"/>
                <w:szCs w:val="24"/>
              </w:rPr>
            </w:pPr>
            <w:r>
              <w:rPr>
                <w:b/>
                <w:kern w:val="2"/>
                <w:szCs w:val="24"/>
              </w:rPr>
              <w:lastRenderedPageBreak/>
              <w:t>15.3. Priedas Nr. 3</w:t>
            </w:r>
          </w:p>
        </w:tc>
        <w:tc>
          <w:tcPr>
            <w:tcW w:w="7143" w:type="dxa"/>
            <w:gridSpan w:val="3"/>
          </w:tcPr>
          <w:p w14:paraId="5B51DA1C" w14:textId="37671AA5" w:rsidR="00480E61" w:rsidRPr="00E63B6E" w:rsidRDefault="00480E61" w:rsidP="00480E61">
            <w:pPr>
              <w:tabs>
                <w:tab w:val="left" w:pos="180"/>
              </w:tabs>
              <w:spacing w:after="0" w:line="240" w:lineRule="auto"/>
              <w:rPr>
                <w:rFonts w:ascii="Times New Roman" w:hAnsi="Times New Roman" w:cs="Times New Roman"/>
                <w:b/>
                <w:kern w:val="2"/>
                <w:sz w:val="24"/>
                <w:szCs w:val="24"/>
              </w:rPr>
            </w:pPr>
            <w:r w:rsidRPr="00E63B6E">
              <w:rPr>
                <w:rFonts w:ascii="Times New Roman" w:hAnsi="Times New Roman" w:cs="Times New Roman"/>
                <w:bCs/>
                <w:kern w:val="2"/>
                <w:sz w:val="24"/>
                <w:szCs w:val="24"/>
              </w:rPr>
              <w:t xml:space="preserve">Sutarties vykdymui pasitelkiami subtiekėjai ir (ar) specialistai </w:t>
            </w:r>
            <w:r w:rsidRPr="00E63B6E">
              <w:rPr>
                <w:rFonts w:ascii="Times New Roman" w:hAnsi="Times New Roman" w:cs="Times New Roman"/>
                <w:bCs/>
                <w:color w:val="5B9BD5" w:themeColor="accent1"/>
                <w:kern w:val="2"/>
                <w:sz w:val="24"/>
                <w:szCs w:val="24"/>
              </w:rPr>
              <w:t>(jei nurodyti Tiekėjo pasiūlyme)</w:t>
            </w:r>
          </w:p>
        </w:tc>
      </w:tr>
      <w:tr w:rsidR="00480E61" w:rsidRPr="00CE10CC" w14:paraId="70AA5469" w14:textId="77777777" w:rsidTr="001F6C7F">
        <w:tc>
          <w:tcPr>
            <w:tcW w:w="10201" w:type="dxa"/>
            <w:gridSpan w:val="4"/>
          </w:tcPr>
          <w:p w14:paraId="3E6981EE" w14:textId="77777777" w:rsidR="00480E61" w:rsidRPr="00CE10CC" w:rsidRDefault="00480E61" w:rsidP="00480E61">
            <w:pPr>
              <w:spacing w:after="0" w:line="240" w:lineRule="auto"/>
              <w:jc w:val="center"/>
              <w:rPr>
                <w:rFonts w:ascii="Times New Roman" w:hAnsi="Times New Roman" w:cs="Times New Roman"/>
                <w:b/>
                <w:kern w:val="2"/>
                <w:sz w:val="24"/>
                <w:szCs w:val="24"/>
              </w:rPr>
            </w:pPr>
            <w:r w:rsidRPr="00CE10CC">
              <w:rPr>
                <w:rFonts w:ascii="Times New Roman" w:hAnsi="Times New Roman" w:cs="Times New Roman"/>
                <w:b/>
                <w:kern w:val="2"/>
                <w:sz w:val="24"/>
                <w:szCs w:val="24"/>
              </w:rPr>
              <w:t>15. ŠALIŲ ATSTOVŲ PARAŠAI</w:t>
            </w:r>
          </w:p>
        </w:tc>
      </w:tr>
      <w:tr w:rsidR="00480E61" w:rsidRPr="00CE10CC" w14:paraId="3CBC26F8" w14:textId="77777777" w:rsidTr="001F6C7F">
        <w:tc>
          <w:tcPr>
            <w:tcW w:w="5224" w:type="dxa"/>
            <w:gridSpan w:val="3"/>
          </w:tcPr>
          <w:p w14:paraId="51752EE3" w14:textId="77777777" w:rsidR="00480E61" w:rsidRPr="00E63B6E" w:rsidRDefault="00480E61" w:rsidP="00480E61">
            <w:pPr>
              <w:spacing w:after="0" w:line="240" w:lineRule="auto"/>
              <w:jc w:val="center"/>
              <w:rPr>
                <w:rFonts w:ascii="Times New Roman" w:hAnsi="Times New Roman" w:cs="Times New Roman"/>
                <w:b/>
                <w:kern w:val="2"/>
                <w:sz w:val="24"/>
                <w:szCs w:val="24"/>
                <w:highlight w:val="green"/>
              </w:rPr>
            </w:pPr>
            <w:r w:rsidRPr="00364E47">
              <w:rPr>
                <w:rFonts w:ascii="Times New Roman" w:hAnsi="Times New Roman" w:cs="Times New Roman"/>
                <w:b/>
                <w:kern w:val="2"/>
                <w:sz w:val="24"/>
                <w:szCs w:val="24"/>
              </w:rPr>
              <w:t>PIRKĖJAS</w:t>
            </w:r>
          </w:p>
        </w:tc>
        <w:tc>
          <w:tcPr>
            <w:tcW w:w="4977" w:type="dxa"/>
          </w:tcPr>
          <w:p w14:paraId="1794A64A" w14:textId="77777777" w:rsidR="00480E61" w:rsidRPr="006B3897" w:rsidRDefault="00480E61" w:rsidP="00480E61">
            <w:pPr>
              <w:spacing w:after="0" w:line="240" w:lineRule="auto"/>
              <w:jc w:val="center"/>
              <w:rPr>
                <w:rFonts w:ascii="Times New Roman" w:hAnsi="Times New Roman" w:cs="Times New Roman"/>
                <w:b/>
                <w:kern w:val="2"/>
                <w:sz w:val="24"/>
                <w:szCs w:val="24"/>
              </w:rPr>
            </w:pPr>
            <w:r w:rsidRPr="006B3897">
              <w:rPr>
                <w:rFonts w:ascii="Times New Roman" w:hAnsi="Times New Roman" w:cs="Times New Roman"/>
                <w:b/>
                <w:kern w:val="2"/>
                <w:sz w:val="24"/>
                <w:szCs w:val="24"/>
              </w:rPr>
              <w:t>TIEKĖJAS</w:t>
            </w:r>
          </w:p>
        </w:tc>
      </w:tr>
      <w:tr w:rsidR="00480E61" w:rsidRPr="00CE10CC" w14:paraId="5FD6ACEF" w14:textId="77777777" w:rsidTr="001F6C7F">
        <w:tc>
          <w:tcPr>
            <w:tcW w:w="5224" w:type="dxa"/>
            <w:gridSpan w:val="3"/>
          </w:tcPr>
          <w:p w14:paraId="192FD9E1" w14:textId="4EFD7CCA" w:rsidR="00480E61" w:rsidRPr="00CE10CC" w:rsidRDefault="00480E61" w:rsidP="00480E61">
            <w:pPr>
              <w:spacing w:after="0" w:line="240" w:lineRule="auto"/>
              <w:jc w:val="center"/>
              <w:rPr>
                <w:rFonts w:ascii="Times New Roman" w:hAnsi="Times New Roman" w:cs="Times New Roman"/>
                <w:kern w:val="2"/>
                <w:sz w:val="24"/>
                <w:szCs w:val="24"/>
              </w:rPr>
            </w:pPr>
          </w:p>
        </w:tc>
        <w:tc>
          <w:tcPr>
            <w:tcW w:w="4977" w:type="dxa"/>
          </w:tcPr>
          <w:p w14:paraId="5BC641C9" w14:textId="10200FEE" w:rsidR="00480E61" w:rsidRPr="006B3897" w:rsidRDefault="00480E61" w:rsidP="00480E61">
            <w:pPr>
              <w:spacing w:after="0" w:line="240" w:lineRule="auto"/>
              <w:jc w:val="center"/>
              <w:rPr>
                <w:rFonts w:ascii="Times New Roman" w:hAnsi="Times New Roman" w:cs="Times New Roman"/>
                <w:b/>
                <w:kern w:val="2"/>
                <w:sz w:val="24"/>
                <w:szCs w:val="24"/>
              </w:rPr>
            </w:pPr>
          </w:p>
        </w:tc>
      </w:tr>
      <w:tr w:rsidR="00480E61" w:rsidRPr="00CE10CC" w14:paraId="67AB2895" w14:textId="77777777" w:rsidTr="001F6C7F">
        <w:tc>
          <w:tcPr>
            <w:tcW w:w="5224" w:type="dxa"/>
            <w:gridSpan w:val="3"/>
          </w:tcPr>
          <w:p w14:paraId="49B542C3" w14:textId="77777777" w:rsidR="00480E61" w:rsidRPr="00CE10CC" w:rsidRDefault="00480E61" w:rsidP="00480E61">
            <w:pPr>
              <w:spacing w:after="0" w:line="240" w:lineRule="auto"/>
              <w:jc w:val="center"/>
              <w:rPr>
                <w:rFonts w:ascii="Times New Roman" w:hAnsi="Times New Roman" w:cs="Times New Roman"/>
                <w:b/>
                <w:kern w:val="2"/>
                <w:sz w:val="24"/>
                <w:szCs w:val="24"/>
              </w:rPr>
            </w:pPr>
          </w:p>
          <w:p w14:paraId="49CF08EF" w14:textId="77777777" w:rsidR="00480E61" w:rsidRPr="00CE10CC" w:rsidRDefault="00480E61" w:rsidP="00480E61">
            <w:pPr>
              <w:spacing w:after="0" w:line="240" w:lineRule="auto"/>
              <w:jc w:val="center"/>
              <w:rPr>
                <w:rFonts w:ascii="Times New Roman" w:hAnsi="Times New Roman" w:cs="Times New Roman"/>
                <w:b/>
                <w:kern w:val="2"/>
                <w:sz w:val="24"/>
                <w:szCs w:val="24"/>
              </w:rPr>
            </w:pPr>
            <w:r w:rsidRPr="00CE10CC">
              <w:rPr>
                <w:rFonts w:ascii="Times New Roman" w:hAnsi="Times New Roman" w:cs="Times New Roman"/>
                <w:b/>
                <w:kern w:val="2"/>
                <w:sz w:val="24"/>
                <w:szCs w:val="24"/>
              </w:rPr>
              <w:t>(parašas)</w:t>
            </w:r>
          </w:p>
          <w:p w14:paraId="2696875A" w14:textId="77777777" w:rsidR="00480E61" w:rsidRPr="00CE10CC" w:rsidRDefault="00480E61" w:rsidP="00480E61">
            <w:pPr>
              <w:spacing w:after="0" w:line="240" w:lineRule="auto"/>
              <w:jc w:val="center"/>
              <w:rPr>
                <w:rFonts w:ascii="Times New Roman" w:hAnsi="Times New Roman" w:cs="Times New Roman"/>
                <w:b/>
                <w:kern w:val="2"/>
                <w:sz w:val="24"/>
                <w:szCs w:val="24"/>
              </w:rPr>
            </w:pPr>
          </w:p>
          <w:p w14:paraId="77D348F4" w14:textId="77777777" w:rsidR="00480E61" w:rsidRPr="00CE10CC" w:rsidRDefault="00480E61" w:rsidP="00480E61">
            <w:pPr>
              <w:spacing w:after="0" w:line="240" w:lineRule="auto"/>
              <w:jc w:val="center"/>
              <w:rPr>
                <w:rFonts w:ascii="Times New Roman" w:hAnsi="Times New Roman" w:cs="Times New Roman"/>
                <w:b/>
                <w:kern w:val="2"/>
                <w:sz w:val="24"/>
                <w:szCs w:val="24"/>
              </w:rPr>
            </w:pPr>
          </w:p>
        </w:tc>
        <w:tc>
          <w:tcPr>
            <w:tcW w:w="4977" w:type="dxa"/>
          </w:tcPr>
          <w:p w14:paraId="7FA2C0DB" w14:textId="77777777" w:rsidR="00480E61" w:rsidRPr="006B3897" w:rsidRDefault="00480E61" w:rsidP="00480E61">
            <w:pPr>
              <w:spacing w:after="0" w:line="240" w:lineRule="auto"/>
              <w:jc w:val="center"/>
              <w:rPr>
                <w:rFonts w:ascii="Times New Roman" w:hAnsi="Times New Roman" w:cs="Times New Roman"/>
                <w:b/>
                <w:kern w:val="2"/>
                <w:sz w:val="24"/>
                <w:szCs w:val="24"/>
              </w:rPr>
            </w:pPr>
          </w:p>
          <w:p w14:paraId="21CD9A74" w14:textId="77777777" w:rsidR="00480E61" w:rsidRPr="006B3897" w:rsidRDefault="00480E61" w:rsidP="00480E61">
            <w:pPr>
              <w:spacing w:after="0" w:line="240" w:lineRule="auto"/>
              <w:jc w:val="center"/>
              <w:rPr>
                <w:rFonts w:ascii="Times New Roman" w:hAnsi="Times New Roman" w:cs="Times New Roman"/>
                <w:b/>
                <w:kern w:val="2"/>
                <w:sz w:val="24"/>
                <w:szCs w:val="24"/>
              </w:rPr>
            </w:pPr>
            <w:r w:rsidRPr="006B3897">
              <w:rPr>
                <w:rFonts w:ascii="Times New Roman" w:hAnsi="Times New Roman" w:cs="Times New Roman"/>
                <w:b/>
                <w:kern w:val="2"/>
                <w:sz w:val="24"/>
                <w:szCs w:val="24"/>
              </w:rPr>
              <w:t>(parašas)</w:t>
            </w:r>
          </w:p>
        </w:tc>
      </w:tr>
    </w:tbl>
    <w:p w14:paraId="2C40D12B" w14:textId="77777777" w:rsidR="000B5878" w:rsidRPr="00CE10CC" w:rsidRDefault="000B5878" w:rsidP="000B5878">
      <w:pPr>
        <w:spacing w:after="0" w:line="240" w:lineRule="auto"/>
        <w:rPr>
          <w:rFonts w:ascii="Times New Roman" w:hAnsi="Times New Roman" w:cs="Times New Roman"/>
          <w:sz w:val="24"/>
          <w:szCs w:val="24"/>
        </w:rPr>
      </w:pPr>
    </w:p>
    <w:p w14:paraId="4DA52DD2" w14:textId="77777777" w:rsidR="000B5878" w:rsidRPr="00CE10CC" w:rsidRDefault="000B5878" w:rsidP="000B5878">
      <w:pPr>
        <w:spacing w:after="0" w:line="240" w:lineRule="auto"/>
        <w:rPr>
          <w:rFonts w:ascii="Times New Roman" w:hAnsi="Times New Roman" w:cs="Times New Roman"/>
          <w:sz w:val="24"/>
          <w:szCs w:val="24"/>
        </w:rPr>
      </w:pPr>
    </w:p>
    <w:p w14:paraId="54DBAAE7" w14:textId="77777777" w:rsidR="000B5878" w:rsidRPr="00571152" w:rsidRDefault="000B5878" w:rsidP="000B5878">
      <w:pPr>
        <w:tabs>
          <w:tab w:val="left" w:pos="5400"/>
        </w:tabs>
        <w:spacing w:after="0" w:line="240" w:lineRule="auto"/>
        <w:jc w:val="center"/>
        <w:textAlignment w:val="center"/>
        <w:rPr>
          <w:rFonts w:ascii="Times New Roman" w:hAnsi="Times New Roman" w:cs="Times New Roman"/>
          <w:sz w:val="24"/>
          <w:szCs w:val="24"/>
        </w:rPr>
      </w:pPr>
      <w:r w:rsidRPr="00CE10CC">
        <w:rPr>
          <w:rFonts w:ascii="Times New Roman" w:hAnsi="Times New Roman" w:cs="Times New Roman"/>
          <w:b/>
          <w:bCs/>
          <w:sz w:val="24"/>
          <w:szCs w:val="24"/>
        </w:rPr>
        <w:t>______________</w:t>
      </w:r>
    </w:p>
    <w:p w14:paraId="0A38430D" w14:textId="77777777" w:rsidR="000B5878" w:rsidRDefault="000B5878" w:rsidP="000B5878">
      <w:pPr>
        <w:spacing w:after="0" w:line="240" w:lineRule="auto"/>
        <w:rPr>
          <w:rFonts w:ascii="Times New Roman" w:hAnsi="Times New Roman" w:cs="Times New Roman"/>
          <w:sz w:val="24"/>
          <w:szCs w:val="24"/>
        </w:rPr>
      </w:pPr>
    </w:p>
    <w:p w14:paraId="6784580B" w14:textId="77777777" w:rsidR="001323E6" w:rsidRDefault="001323E6" w:rsidP="000B5878">
      <w:pPr>
        <w:spacing w:after="0" w:line="240" w:lineRule="auto"/>
        <w:rPr>
          <w:rFonts w:ascii="Times New Roman" w:hAnsi="Times New Roman" w:cs="Times New Roman"/>
          <w:sz w:val="24"/>
          <w:szCs w:val="24"/>
        </w:rPr>
      </w:pPr>
    </w:p>
    <w:p w14:paraId="3AAD7898" w14:textId="77777777" w:rsidR="001323E6" w:rsidRDefault="001323E6" w:rsidP="000B5878">
      <w:pPr>
        <w:spacing w:after="0" w:line="240" w:lineRule="auto"/>
        <w:rPr>
          <w:rFonts w:ascii="Times New Roman" w:hAnsi="Times New Roman" w:cs="Times New Roman"/>
          <w:sz w:val="24"/>
          <w:szCs w:val="24"/>
        </w:rPr>
      </w:pPr>
    </w:p>
    <w:p w14:paraId="6D94DBE7" w14:textId="77777777" w:rsidR="001323E6" w:rsidRDefault="001323E6" w:rsidP="000B5878">
      <w:pPr>
        <w:spacing w:after="0" w:line="240" w:lineRule="auto"/>
        <w:rPr>
          <w:rFonts w:ascii="Times New Roman" w:hAnsi="Times New Roman" w:cs="Times New Roman"/>
          <w:sz w:val="24"/>
          <w:szCs w:val="24"/>
        </w:rPr>
      </w:pPr>
    </w:p>
    <w:p w14:paraId="5E83D0E9" w14:textId="77777777" w:rsidR="001323E6" w:rsidRDefault="001323E6" w:rsidP="000B5878">
      <w:pPr>
        <w:spacing w:after="0" w:line="240" w:lineRule="auto"/>
        <w:rPr>
          <w:rFonts w:ascii="Times New Roman" w:hAnsi="Times New Roman" w:cs="Times New Roman"/>
          <w:sz w:val="24"/>
          <w:szCs w:val="24"/>
        </w:rPr>
      </w:pPr>
    </w:p>
    <w:p w14:paraId="4AD08881" w14:textId="77777777" w:rsidR="001323E6" w:rsidRDefault="001323E6" w:rsidP="000B5878">
      <w:pPr>
        <w:spacing w:after="0" w:line="240" w:lineRule="auto"/>
        <w:rPr>
          <w:rFonts w:ascii="Times New Roman" w:hAnsi="Times New Roman" w:cs="Times New Roman"/>
          <w:sz w:val="24"/>
          <w:szCs w:val="24"/>
        </w:rPr>
      </w:pPr>
    </w:p>
    <w:p w14:paraId="65AFECFF" w14:textId="77777777" w:rsidR="001323E6" w:rsidRDefault="001323E6" w:rsidP="000B5878">
      <w:pPr>
        <w:spacing w:after="0" w:line="240" w:lineRule="auto"/>
        <w:rPr>
          <w:rFonts w:ascii="Times New Roman" w:hAnsi="Times New Roman" w:cs="Times New Roman"/>
          <w:sz w:val="24"/>
          <w:szCs w:val="24"/>
        </w:rPr>
      </w:pPr>
    </w:p>
    <w:p w14:paraId="603F7545" w14:textId="77777777" w:rsidR="001323E6" w:rsidRDefault="001323E6" w:rsidP="000B5878">
      <w:pPr>
        <w:spacing w:after="0" w:line="240" w:lineRule="auto"/>
        <w:rPr>
          <w:rFonts w:ascii="Times New Roman" w:hAnsi="Times New Roman" w:cs="Times New Roman"/>
          <w:sz w:val="24"/>
          <w:szCs w:val="24"/>
        </w:rPr>
      </w:pPr>
    </w:p>
    <w:p w14:paraId="1E98CD49" w14:textId="77777777" w:rsidR="001323E6" w:rsidRDefault="001323E6" w:rsidP="000B5878">
      <w:pPr>
        <w:spacing w:after="0" w:line="240" w:lineRule="auto"/>
        <w:rPr>
          <w:rFonts w:ascii="Times New Roman" w:hAnsi="Times New Roman" w:cs="Times New Roman"/>
          <w:sz w:val="24"/>
          <w:szCs w:val="24"/>
        </w:rPr>
      </w:pPr>
    </w:p>
    <w:p w14:paraId="3FA8D927" w14:textId="77777777" w:rsidR="001323E6" w:rsidRDefault="001323E6" w:rsidP="000B5878">
      <w:pPr>
        <w:spacing w:after="0" w:line="240" w:lineRule="auto"/>
        <w:rPr>
          <w:rFonts w:ascii="Times New Roman" w:hAnsi="Times New Roman" w:cs="Times New Roman"/>
          <w:sz w:val="24"/>
          <w:szCs w:val="24"/>
        </w:rPr>
      </w:pPr>
    </w:p>
    <w:p w14:paraId="3EC3CF29" w14:textId="77777777" w:rsidR="001323E6" w:rsidRDefault="001323E6" w:rsidP="000B5878">
      <w:pPr>
        <w:spacing w:after="0" w:line="240" w:lineRule="auto"/>
        <w:rPr>
          <w:rFonts w:ascii="Times New Roman" w:hAnsi="Times New Roman" w:cs="Times New Roman"/>
          <w:sz w:val="24"/>
          <w:szCs w:val="24"/>
        </w:rPr>
      </w:pPr>
    </w:p>
    <w:p w14:paraId="0D5EF36F" w14:textId="77777777" w:rsidR="001323E6" w:rsidRDefault="001323E6" w:rsidP="000B5878">
      <w:pPr>
        <w:spacing w:after="0" w:line="240" w:lineRule="auto"/>
        <w:rPr>
          <w:rFonts w:ascii="Times New Roman" w:hAnsi="Times New Roman" w:cs="Times New Roman"/>
          <w:sz w:val="24"/>
          <w:szCs w:val="24"/>
        </w:rPr>
      </w:pPr>
    </w:p>
    <w:p w14:paraId="37E9192D" w14:textId="77777777" w:rsidR="001323E6" w:rsidRDefault="001323E6" w:rsidP="000B5878">
      <w:pPr>
        <w:spacing w:after="0" w:line="240" w:lineRule="auto"/>
        <w:rPr>
          <w:rFonts w:ascii="Times New Roman" w:hAnsi="Times New Roman" w:cs="Times New Roman"/>
          <w:sz w:val="24"/>
          <w:szCs w:val="24"/>
        </w:rPr>
      </w:pPr>
    </w:p>
    <w:p w14:paraId="7DCEA105" w14:textId="77777777" w:rsidR="001323E6" w:rsidRDefault="001323E6" w:rsidP="000B5878">
      <w:pPr>
        <w:spacing w:after="0" w:line="240" w:lineRule="auto"/>
        <w:rPr>
          <w:rFonts w:ascii="Times New Roman" w:hAnsi="Times New Roman" w:cs="Times New Roman"/>
          <w:sz w:val="24"/>
          <w:szCs w:val="24"/>
        </w:rPr>
      </w:pPr>
    </w:p>
    <w:p w14:paraId="6D0D35E8" w14:textId="77777777" w:rsidR="001323E6" w:rsidRDefault="001323E6" w:rsidP="000B5878">
      <w:pPr>
        <w:spacing w:after="0" w:line="240" w:lineRule="auto"/>
        <w:rPr>
          <w:rFonts w:ascii="Times New Roman" w:hAnsi="Times New Roman" w:cs="Times New Roman"/>
          <w:sz w:val="24"/>
          <w:szCs w:val="24"/>
        </w:rPr>
      </w:pPr>
    </w:p>
    <w:p w14:paraId="7911E5D5" w14:textId="77777777" w:rsidR="001323E6" w:rsidRDefault="001323E6" w:rsidP="000B5878">
      <w:pPr>
        <w:spacing w:after="0" w:line="240" w:lineRule="auto"/>
        <w:rPr>
          <w:rFonts w:ascii="Times New Roman" w:hAnsi="Times New Roman" w:cs="Times New Roman"/>
          <w:sz w:val="24"/>
          <w:szCs w:val="24"/>
        </w:rPr>
      </w:pPr>
    </w:p>
    <w:p w14:paraId="421318E1" w14:textId="77777777" w:rsidR="001323E6" w:rsidRDefault="001323E6" w:rsidP="000B5878">
      <w:pPr>
        <w:spacing w:after="0" w:line="240" w:lineRule="auto"/>
        <w:rPr>
          <w:rFonts w:ascii="Times New Roman" w:hAnsi="Times New Roman" w:cs="Times New Roman"/>
          <w:sz w:val="24"/>
          <w:szCs w:val="24"/>
        </w:rPr>
      </w:pPr>
    </w:p>
    <w:p w14:paraId="447AB942" w14:textId="77777777" w:rsidR="001323E6" w:rsidRDefault="001323E6" w:rsidP="000B5878">
      <w:pPr>
        <w:spacing w:after="0" w:line="240" w:lineRule="auto"/>
        <w:rPr>
          <w:rFonts w:ascii="Times New Roman" w:hAnsi="Times New Roman" w:cs="Times New Roman"/>
          <w:sz w:val="24"/>
          <w:szCs w:val="24"/>
        </w:rPr>
      </w:pPr>
    </w:p>
    <w:p w14:paraId="3A10BAB7" w14:textId="77777777" w:rsidR="001323E6" w:rsidRDefault="001323E6" w:rsidP="000B5878">
      <w:pPr>
        <w:spacing w:after="0" w:line="240" w:lineRule="auto"/>
        <w:rPr>
          <w:rFonts w:ascii="Times New Roman" w:hAnsi="Times New Roman" w:cs="Times New Roman"/>
          <w:sz w:val="24"/>
          <w:szCs w:val="24"/>
        </w:rPr>
      </w:pPr>
    </w:p>
    <w:p w14:paraId="2B52FF4A" w14:textId="77777777" w:rsidR="001323E6" w:rsidRDefault="001323E6" w:rsidP="000B5878">
      <w:pPr>
        <w:spacing w:after="0" w:line="240" w:lineRule="auto"/>
        <w:rPr>
          <w:rFonts w:ascii="Times New Roman" w:hAnsi="Times New Roman" w:cs="Times New Roman"/>
          <w:sz w:val="24"/>
          <w:szCs w:val="24"/>
        </w:rPr>
      </w:pPr>
    </w:p>
    <w:p w14:paraId="077B64D6" w14:textId="77777777" w:rsidR="001323E6" w:rsidRDefault="001323E6" w:rsidP="000B5878">
      <w:pPr>
        <w:spacing w:after="0" w:line="240" w:lineRule="auto"/>
        <w:rPr>
          <w:rFonts w:ascii="Times New Roman" w:hAnsi="Times New Roman" w:cs="Times New Roman"/>
          <w:sz w:val="24"/>
          <w:szCs w:val="24"/>
        </w:rPr>
      </w:pPr>
    </w:p>
    <w:p w14:paraId="36183653" w14:textId="77777777" w:rsidR="001323E6" w:rsidRDefault="001323E6" w:rsidP="000B5878">
      <w:pPr>
        <w:spacing w:after="0" w:line="240" w:lineRule="auto"/>
        <w:rPr>
          <w:rFonts w:ascii="Times New Roman" w:hAnsi="Times New Roman" w:cs="Times New Roman"/>
          <w:sz w:val="24"/>
          <w:szCs w:val="24"/>
        </w:rPr>
      </w:pPr>
    </w:p>
    <w:p w14:paraId="5AEA3EE1" w14:textId="77777777" w:rsidR="001323E6" w:rsidRDefault="001323E6" w:rsidP="000B5878">
      <w:pPr>
        <w:spacing w:after="0" w:line="240" w:lineRule="auto"/>
        <w:rPr>
          <w:rFonts w:ascii="Times New Roman" w:hAnsi="Times New Roman" w:cs="Times New Roman"/>
          <w:sz w:val="24"/>
          <w:szCs w:val="24"/>
        </w:rPr>
      </w:pPr>
    </w:p>
    <w:p w14:paraId="45F17D7D" w14:textId="77777777" w:rsidR="00D451B9" w:rsidRDefault="00D451B9" w:rsidP="000B5878">
      <w:pPr>
        <w:spacing w:after="0" w:line="240" w:lineRule="auto"/>
        <w:rPr>
          <w:rFonts w:ascii="Times New Roman" w:hAnsi="Times New Roman" w:cs="Times New Roman"/>
          <w:sz w:val="24"/>
          <w:szCs w:val="24"/>
        </w:rPr>
      </w:pPr>
    </w:p>
    <w:p w14:paraId="1C01F564" w14:textId="77777777" w:rsidR="00D451B9" w:rsidRDefault="00D451B9" w:rsidP="000B5878">
      <w:pPr>
        <w:spacing w:after="0" w:line="240" w:lineRule="auto"/>
        <w:rPr>
          <w:rFonts w:ascii="Times New Roman" w:hAnsi="Times New Roman" w:cs="Times New Roman"/>
          <w:sz w:val="24"/>
          <w:szCs w:val="24"/>
        </w:rPr>
      </w:pPr>
    </w:p>
    <w:p w14:paraId="4CAF88B6" w14:textId="77777777" w:rsidR="00D451B9" w:rsidRDefault="00D451B9" w:rsidP="000B5878">
      <w:pPr>
        <w:spacing w:after="0" w:line="240" w:lineRule="auto"/>
        <w:rPr>
          <w:rFonts w:ascii="Times New Roman" w:hAnsi="Times New Roman" w:cs="Times New Roman"/>
          <w:sz w:val="24"/>
          <w:szCs w:val="24"/>
        </w:rPr>
      </w:pPr>
    </w:p>
    <w:p w14:paraId="33E044EF" w14:textId="77777777" w:rsidR="00D451B9" w:rsidRDefault="00D451B9" w:rsidP="000B5878">
      <w:pPr>
        <w:spacing w:after="0" w:line="240" w:lineRule="auto"/>
        <w:rPr>
          <w:rFonts w:ascii="Times New Roman" w:hAnsi="Times New Roman" w:cs="Times New Roman"/>
          <w:sz w:val="24"/>
          <w:szCs w:val="24"/>
        </w:rPr>
      </w:pPr>
    </w:p>
    <w:p w14:paraId="3CDE0280" w14:textId="77777777" w:rsidR="00D451B9" w:rsidRDefault="00D451B9" w:rsidP="000B5878">
      <w:pPr>
        <w:spacing w:after="0" w:line="240" w:lineRule="auto"/>
        <w:rPr>
          <w:rFonts w:ascii="Times New Roman" w:hAnsi="Times New Roman" w:cs="Times New Roman"/>
          <w:sz w:val="24"/>
          <w:szCs w:val="24"/>
        </w:rPr>
      </w:pPr>
    </w:p>
    <w:p w14:paraId="67AD8A27" w14:textId="77777777" w:rsidR="00D451B9" w:rsidRDefault="00D451B9" w:rsidP="000B5878">
      <w:pPr>
        <w:spacing w:after="0" w:line="240" w:lineRule="auto"/>
        <w:rPr>
          <w:rFonts w:ascii="Times New Roman" w:hAnsi="Times New Roman" w:cs="Times New Roman"/>
          <w:sz w:val="24"/>
          <w:szCs w:val="24"/>
        </w:rPr>
      </w:pPr>
    </w:p>
    <w:p w14:paraId="37B6F0BD" w14:textId="77777777" w:rsidR="00D451B9" w:rsidRDefault="00D451B9" w:rsidP="000B5878">
      <w:pPr>
        <w:spacing w:after="0" w:line="240" w:lineRule="auto"/>
        <w:rPr>
          <w:rFonts w:ascii="Times New Roman" w:hAnsi="Times New Roman" w:cs="Times New Roman"/>
          <w:sz w:val="24"/>
          <w:szCs w:val="24"/>
        </w:rPr>
      </w:pPr>
    </w:p>
    <w:p w14:paraId="71EE3D80" w14:textId="77777777" w:rsidR="00D451B9" w:rsidRDefault="00D451B9" w:rsidP="000B5878">
      <w:pPr>
        <w:spacing w:after="0" w:line="240" w:lineRule="auto"/>
        <w:rPr>
          <w:rFonts w:ascii="Times New Roman" w:hAnsi="Times New Roman" w:cs="Times New Roman"/>
          <w:sz w:val="24"/>
          <w:szCs w:val="24"/>
        </w:rPr>
      </w:pPr>
    </w:p>
    <w:p w14:paraId="13371D65" w14:textId="77777777" w:rsidR="00D451B9" w:rsidRDefault="00D451B9" w:rsidP="000B5878">
      <w:pPr>
        <w:spacing w:after="0" w:line="240" w:lineRule="auto"/>
        <w:rPr>
          <w:rFonts w:ascii="Times New Roman" w:hAnsi="Times New Roman" w:cs="Times New Roman"/>
          <w:sz w:val="24"/>
          <w:szCs w:val="24"/>
        </w:rPr>
      </w:pPr>
    </w:p>
    <w:p w14:paraId="7F9466F0" w14:textId="77777777" w:rsidR="00D451B9" w:rsidRDefault="00D451B9" w:rsidP="000B5878">
      <w:pPr>
        <w:spacing w:after="0" w:line="240" w:lineRule="auto"/>
        <w:rPr>
          <w:rFonts w:ascii="Times New Roman" w:hAnsi="Times New Roman" w:cs="Times New Roman"/>
          <w:sz w:val="24"/>
          <w:szCs w:val="24"/>
        </w:rPr>
      </w:pPr>
    </w:p>
    <w:p w14:paraId="12A71E6E" w14:textId="77777777" w:rsidR="00D451B9" w:rsidRDefault="00D451B9" w:rsidP="000B5878">
      <w:pPr>
        <w:spacing w:after="0" w:line="240" w:lineRule="auto"/>
        <w:rPr>
          <w:rFonts w:ascii="Times New Roman" w:hAnsi="Times New Roman" w:cs="Times New Roman"/>
          <w:sz w:val="24"/>
          <w:szCs w:val="24"/>
        </w:rPr>
      </w:pPr>
    </w:p>
    <w:p w14:paraId="32983527" w14:textId="77777777" w:rsidR="00D451B9" w:rsidRPr="00CE10CC" w:rsidRDefault="00D451B9" w:rsidP="000B5878">
      <w:pPr>
        <w:spacing w:after="0" w:line="240" w:lineRule="auto"/>
        <w:rPr>
          <w:rFonts w:ascii="Times New Roman" w:hAnsi="Times New Roman" w:cs="Times New Roman"/>
          <w:sz w:val="24"/>
          <w:szCs w:val="24"/>
        </w:rPr>
      </w:pPr>
    </w:p>
    <w:p w14:paraId="6AF961F5" w14:textId="77777777" w:rsidR="0058274D" w:rsidRDefault="0058274D" w:rsidP="000B5878">
      <w:pPr>
        <w:spacing w:after="0" w:line="240" w:lineRule="auto"/>
        <w:rPr>
          <w:rFonts w:ascii="Times New Roman" w:hAnsi="Times New Roman" w:cs="Times New Roman"/>
          <w:sz w:val="24"/>
          <w:szCs w:val="24"/>
        </w:rPr>
      </w:pPr>
    </w:p>
    <w:p w14:paraId="59FBBCF1" w14:textId="77777777" w:rsidR="006D2975" w:rsidRPr="00E63B6E" w:rsidRDefault="006D2975" w:rsidP="006D2975">
      <w:pPr>
        <w:ind w:firstLine="5670"/>
        <w:rPr>
          <w:rFonts w:ascii="Times New Roman" w:hAnsi="Times New Roman" w:cs="Times New Roman"/>
          <w:bCs/>
          <w:i/>
          <w:iCs/>
          <w:caps/>
          <w:sz w:val="20"/>
          <w:szCs w:val="20"/>
        </w:rPr>
      </w:pPr>
      <w:r w:rsidRPr="00E63B6E">
        <w:rPr>
          <w:rFonts w:ascii="Times New Roman" w:hAnsi="Times New Roman" w:cs="Times New Roman"/>
          <w:bCs/>
          <w:i/>
          <w:iCs/>
          <w:caps/>
          <w:sz w:val="20"/>
          <w:szCs w:val="20"/>
        </w:rPr>
        <w:lastRenderedPageBreak/>
        <w:t>PATVIRTINTA</w:t>
      </w:r>
    </w:p>
    <w:p w14:paraId="298C5D18" w14:textId="77777777" w:rsidR="006D2975" w:rsidRPr="00E63B6E" w:rsidRDefault="006D2975" w:rsidP="006D2975">
      <w:pPr>
        <w:ind w:left="5387" w:hanging="284"/>
        <w:jc w:val="center"/>
        <w:rPr>
          <w:rFonts w:ascii="Times New Roman" w:hAnsi="Times New Roman" w:cs="Times New Roman"/>
          <w:bCs/>
          <w:i/>
          <w:iCs/>
          <w:caps/>
          <w:sz w:val="20"/>
          <w:szCs w:val="20"/>
        </w:rPr>
      </w:pPr>
      <w:r w:rsidRPr="00E63B6E">
        <w:rPr>
          <w:rFonts w:ascii="Times New Roman" w:hAnsi="Times New Roman" w:cs="Times New Roman"/>
          <w:bCs/>
          <w:i/>
          <w:iCs/>
          <w:sz w:val="20"/>
          <w:szCs w:val="20"/>
        </w:rPr>
        <w:t xml:space="preserve">Viešųjų pirkimų tarnybos direktoriaus </w:t>
      </w:r>
    </w:p>
    <w:p w14:paraId="08DC18A5" w14:textId="77777777" w:rsidR="006D2975" w:rsidRPr="00E63B6E" w:rsidRDefault="006D2975" w:rsidP="006D2975">
      <w:pPr>
        <w:ind w:left="5387" w:firstLine="283"/>
        <w:jc w:val="center"/>
        <w:rPr>
          <w:rFonts w:ascii="Times New Roman" w:hAnsi="Times New Roman" w:cs="Times New Roman"/>
          <w:bCs/>
          <w:i/>
          <w:iCs/>
          <w:caps/>
          <w:sz w:val="20"/>
          <w:szCs w:val="20"/>
        </w:rPr>
      </w:pPr>
      <w:r w:rsidRPr="00E63B6E">
        <w:rPr>
          <w:rFonts w:ascii="Times New Roman" w:hAnsi="Times New Roman" w:cs="Times New Roman"/>
          <w:bCs/>
          <w:i/>
          <w:iCs/>
          <w:sz w:val="20"/>
          <w:szCs w:val="20"/>
        </w:rPr>
        <w:t>2024 m. gruodžio  30 d. įsakymu Nr. 1S-209</w:t>
      </w:r>
    </w:p>
    <w:p w14:paraId="3863058D" w14:textId="103AB3A3" w:rsidR="00E63B6E" w:rsidRPr="00E63B6E" w:rsidRDefault="00E63B6E" w:rsidP="00E63B6E">
      <w:pPr>
        <w:ind w:left="5387" w:firstLine="142"/>
        <w:jc w:val="center"/>
        <w:rPr>
          <w:rFonts w:ascii="Times New Roman" w:hAnsi="Times New Roman" w:cs="Times New Roman"/>
          <w:bCs/>
          <w:i/>
          <w:iCs/>
          <w:caps/>
          <w:sz w:val="20"/>
          <w:szCs w:val="20"/>
        </w:rPr>
      </w:pPr>
      <w:r w:rsidRPr="00E63B6E">
        <w:rPr>
          <w:rFonts w:ascii="Times New Roman" w:hAnsi="Times New Roman" w:cs="Times New Roman"/>
          <w:b/>
          <w:i/>
          <w:iCs/>
          <w:caps/>
          <w:sz w:val="20"/>
          <w:szCs w:val="20"/>
        </w:rPr>
        <w:tab/>
      </w:r>
      <w:r w:rsidRPr="00E63B6E">
        <w:rPr>
          <w:rFonts w:ascii="Times New Roman" w:hAnsi="Times New Roman" w:cs="Times New Roman"/>
          <w:bCs/>
          <w:i/>
          <w:iCs/>
          <w:sz w:val="20"/>
          <w:szCs w:val="20"/>
        </w:rPr>
        <w:t>(</w:t>
      </w:r>
      <w:r w:rsidRPr="00E63B6E">
        <w:rPr>
          <w:rFonts w:ascii="Times New Roman" w:eastAsia="MS Mincho" w:hAnsi="Times New Roman" w:cs="Times New Roman"/>
          <w:i/>
          <w:iCs/>
          <w:sz w:val="20"/>
          <w:szCs w:val="20"/>
        </w:rPr>
        <w:t>2025-04-17</w:t>
      </w:r>
      <w:r w:rsidRPr="00E63B6E">
        <w:rPr>
          <w:rFonts w:ascii="Times New Roman" w:hAnsi="Times New Roman" w:cs="Times New Roman"/>
          <w:bCs/>
          <w:i/>
          <w:iCs/>
          <w:sz w:val="20"/>
          <w:szCs w:val="20"/>
        </w:rPr>
        <w:t xml:space="preserve"> aktuali redakcija)</w:t>
      </w:r>
    </w:p>
    <w:p w14:paraId="7EAA2AE2" w14:textId="49D8B954" w:rsidR="006D2975" w:rsidRPr="006D2975" w:rsidRDefault="006D2975" w:rsidP="006D2975">
      <w:pPr>
        <w:rPr>
          <w:rFonts w:ascii="Times New Roman" w:hAnsi="Times New Roman" w:cs="Times New Roman"/>
          <w:b/>
          <w:caps/>
          <w:sz w:val="24"/>
          <w:szCs w:val="24"/>
        </w:rPr>
      </w:pPr>
    </w:p>
    <w:p w14:paraId="256685B9" w14:textId="77777777" w:rsidR="00426DB6" w:rsidRDefault="00426DB6" w:rsidP="000B5878">
      <w:pPr>
        <w:spacing w:after="0" w:line="240" w:lineRule="auto"/>
        <w:rPr>
          <w:rFonts w:ascii="Times New Roman" w:hAnsi="Times New Roman" w:cs="Times New Roman"/>
          <w:sz w:val="24"/>
          <w:szCs w:val="24"/>
        </w:rPr>
      </w:pPr>
    </w:p>
    <w:p w14:paraId="4CC97FB7" w14:textId="77777777" w:rsidR="00426DB6" w:rsidRPr="00A13924" w:rsidRDefault="00426DB6" w:rsidP="00426DB6">
      <w:pPr>
        <w:spacing w:after="0" w:line="240" w:lineRule="auto"/>
        <w:jc w:val="center"/>
        <w:rPr>
          <w:rFonts w:ascii="Times New Roman" w:hAnsi="Times New Roman" w:cs="Times New Roman"/>
          <w:b/>
          <w:caps/>
          <w:sz w:val="24"/>
          <w:szCs w:val="24"/>
        </w:rPr>
      </w:pPr>
      <w:r w:rsidRPr="00A13924">
        <w:rPr>
          <w:rFonts w:ascii="Times New Roman" w:hAnsi="Times New Roman" w:cs="Times New Roman"/>
          <w:b/>
          <w:caps/>
          <w:sz w:val="24"/>
          <w:szCs w:val="24"/>
        </w:rPr>
        <w:t>PASLAUGŲ pirkimo</w:t>
      </w:r>
      <w:r w:rsidRPr="00A13924">
        <w:rPr>
          <w:rFonts w:ascii="Times New Roman" w:eastAsia="Arial" w:hAnsi="Times New Roman" w:cs="Times New Roman"/>
          <w:sz w:val="24"/>
          <w:szCs w:val="24"/>
        </w:rPr>
        <w:t>–</w:t>
      </w:r>
      <w:r w:rsidRPr="00A13924">
        <w:rPr>
          <w:rFonts w:ascii="Times New Roman" w:hAnsi="Times New Roman" w:cs="Times New Roman"/>
          <w:b/>
          <w:caps/>
          <w:sz w:val="24"/>
          <w:szCs w:val="24"/>
        </w:rPr>
        <w:t>pardavimo sutarties Bendrosios sąlygos</w:t>
      </w:r>
    </w:p>
    <w:p w14:paraId="6935742F" w14:textId="77777777" w:rsidR="00426DB6" w:rsidRPr="00A13924" w:rsidRDefault="00426DB6" w:rsidP="00426DB6">
      <w:pPr>
        <w:spacing w:after="0" w:line="240" w:lineRule="auto"/>
        <w:jc w:val="center"/>
        <w:rPr>
          <w:rFonts w:ascii="Times New Roman" w:hAnsi="Times New Roman" w:cs="Times New Roman"/>
          <w:sz w:val="24"/>
          <w:szCs w:val="24"/>
        </w:rPr>
      </w:pPr>
    </w:p>
    <w:p w14:paraId="42B70DB5" w14:textId="77777777" w:rsidR="00426DB6" w:rsidRPr="00A13924" w:rsidRDefault="00426DB6" w:rsidP="00426DB6">
      <w:pPr>
        <w:keepNext/>
        <w:keepLines/>
        <w:tabs>
          <w:tab w:val="left" w:pos="426"/>
        </w:tabs>
        <w:spacing w:after="0" w:line="240" w:lineRule="auto"/>
        <w:jc w:val="center"/>
        <w:rPr>
          <w:rFonts w:ascii="Times New Roman" w:eastAsia="Cambria" w:hAnsi="Times New Roman" w:cs="Times New Roman"/>
          <w:b/>
          <w:bCs/>
          <w:caps/>
          <w:sz w:val="24"/>
          <w:szCs w:val="24"/>
          <w14:numSpacing w14:val="tabular"/>
        </w:rPr>
      </w:pPr>
      <w:r w:rsidRPr="00A13924">
        <w:rPr>
          <w:rFonts w:ascii="Times New Roman" w:eastAsia="Cambria" w:hAnsi="Times New Roman" w:cs="Times New Roman"/>
          <w:b/>
          <w:bCs/>
          <w:caps/>
          <w:sz w:val="24"/>
          <w:szCs w:val="24"/>
          <w14:numSpacing w14:val="tabular"/>
        </w:rPr>
        <w:t>1.</w:t>
      </w:r>
      <w:r w:rsidRPr="00A13924">
        <w:rPr>
          <w:rFonts w:ascii="Times New Roman" w:eastAsia="Cambria" w:hAnsi="Times New Roman" w:cs="Times New Roman"/>
          <w:b/>
          <w:bCs/>
          <w:caps/>
          <w:sz w:val="24"/>
          <w:szCs w:val="24"/>
          <w14:numSpacing w14:val="tabular"/>
        </w:rPr>
        <w:tab/>
        <w:t>Pagrindinės sąvokos ir Sutarties aiškinimas</w:t>
      </w:r>
    </w:p>
    <w:p w14:paraId="0395C268" w14:textId="77777777" w:rsidR="00426DB6" w:rsidRPr="00A13924" w:rsidRDefault="00426DB6" w:rsidP="00426DB6">
      <w:pPr>
        <w:keepNext/>
        <w:keepLines/>
        <w:tabs>
          <w:tab w:val="left" w:pos="426"/>
        </w:tabs>
        <w:spacing w:after="0" w:line="240" w:lineRule="auto"/>
        <w:jc w:val="both"/>
        <w:rPr>
          <w:rFonts w:ascii="Times New Roman" w:eastAsia="Cambria" w:hAnsi="Times New Roman" w:cs="Times New Roman"/>
          <w:b/>
          <w:bCs/>
          <w:caps/>
          <w:sz w:val="24"/>
          <w:szCs w:val="24"/>
          <w14:numSpacing w14:val="tabular"/>
        </w:rPr>
      </w:pPr>
    </w:p>
    <w:p w14:paraId="234FC79B" w14:textId="77777777" w:rsidR="00426DB6" w:rsidRPr="00A13924" w:rsidRDefault="00426DB6" w:rsidP="00426DB6">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after="0" w:line="240" w:lineRule="auto"/>
        <w:jc w:val="center"/>
        <w:outlineLvl w:val="1"/>
        <w:rPr>
          <w:rFonts w:ascii="Times New Roman" w:eastAsia="Arial" w:hAnsi="Times New Roman" w:cs="Times New Roman"/>
          <w:b/>
          <w:sz w:val="24"/>
          <w:szCs w:val="24"/>
        </w:rPr>
      </w:pPr>
      <w:bookmarkStart w:id="9" w:name="_Toc189131193"/>
      <w:bookmarkStart w:id="10" w:name="_Toc189131461"/>
      <w:r w:rsidRPr="00A13924">
        <w:rPr>
          <w:rFonts w:ascii="Times New Roman" w:eastAsia="Arial" w:hAnsi="Times New Roman" w:cs="Times New Roman"/>
          <w:b/>
          <w:bCs/>
          <w:sz w:val="24"/>
          <w:szCs w:val="24"/>
        </w:rPr>
        <w:t>1.1.</w:t>
      </w:r>
      <w:r w:rsidRPr="00A13924">
        <w:rPr>
          <w:rFonts w:ascii="Times New Roman" w:eastAsia="Arial" w:hAnsi="Times New Roman" w:cs="Times New Roman"/>
          <w:b/>
          <w:bCs/>
          <w:sz w:val="24"/>
          <w:szCs w:val="24"/>
        </w:rPr>
        <w:tab/>
      </w:r>
      <w:r w:rsidRPr="00A13924">
        <w:rPr>
          <w:rFonts w:ascii="Times New Roman" w:eastAsia="Arial" w:hAnsi="Times New Roman" w:cs="Times New Roman"/>
          <w:b/>
          <w:sz w:val="24"/>
          <w:szCs w:val="24"/>
        </w:rPr>
        <w:t>Sąvokos</w:t>
      </w:r>
      <w:bookmarkEnd w:id="9"/>
      <w:bookmarkEnd w:id="10"/>
    </w:p>
    <w:p w14:paraId="46A94526" w14:textId="77777777" w:rsidR="00426DB6" w:rsidRPr="00A13924" w:rsidRDefault="00426DB6" w:rsidP="00426DB6">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after="0" w:line="240" w:lineRule="auto"/>
        <w:jc w:val="both"/>
        <w:outlineLvl w:val="1"/>
        <w:rPr>
          <w:rFonts w:ascii="Times New Roman" w:eastAsia="Arial" w:hAnsi="Times New Roman" w:cs="Times New Roman"/>
          <w:b/>
          <w:sz w:val="24"/>
          <w:szCs w:val="24"/>
        </w:rPr>
      </w:pPr>
    </w:p>
    <w:p w14:paraId="66CE935A" w14:textId="77777777" w:rsidR="00426DB6" w:rsidRPr="00A13924" w:rsidRDefault="00426DB6" w:rsidP="00426DB6">
      <w:pPr>
        <w:widowControl w:val="0"/>
        <w:tabs>
          <w:tab w:val="left" w:pos="567"/>
        </w:tabs>
        <w:spacing w:after="0" w:line="240" w:lineRule="auto"/>
        <w:jc w:val="both"/>
        <w:rPr>
          <w:rFonts w:ascii="Times New Roman" w:eastAsia="Cambria" w:hAnsi="Times New Roman" w:cs="Times New Roman"/>
          <w:b/>
          <w:bCs/>
          <w:sz w:val="24"/>
          <w:szCs w:val="24"/>
        </w:rPr>
      </w:pPr>
      <w:r w:rsidRPr="00A13924">
        <w:rPr>
          <w:rFonts w:ascii="Times New Roman" w:eastAsia="Cambria" w:hAnsi="Times New Roman" w:cs="Times New Roman"/>
          <w:sz w:val="24"/>
          <w:szCs w:val="24"/>
        </w:rPr>
        <w:t>1.1.1. Šioje Sutartyje didžiąja raide rašomos sąvokos turi šias nurodytas reikšmes:</w:t>
      </w:r>
    </w:p>
    <w:p w14:paraId="1DF7C7A7" w14:textId="77777777" w:rsidR="00426DB6" w:rsidRPr="00A13924" w:rsidRDefault="00426DB6" w:rsidP="00426DB6">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13924">
        <w:rPr>
          <w:rFonts w:ascii="Times New Roman" w:eastAsia="Arial" w:hAnsi="Times New Roman" w:cs="Times New Roman"/>
          <w:sz w:val="24"/>
          <w:szCs w:val="24"/>
        </w:rPr>
        <w:t>1.1.1.1.</w:t>
      </w:r>
      <w:r w:rsidRPr="00A13924">
        <w:rPr>
          <w:rFonts w:ascii="Times New Roman" w:hAnsi="Times New Roman" w:cs="Times New Roman"/>
          <w:sz w:val="24"/>
          <w:szCs w:val="24"/>
        </w:rPr>
        <w:tab/>
      </w:r>
      <w:r w:rsidRPr="00A13924">
        <w:rPr>
          <w:rFonts w:ascii="Times New Roman" w:eastAsia="Arial" w:hAnsi="Times New Roman" w:cs="Times New Roman"/>
          <w:b/>
          <w:bCs/>
          <w:sz w:val="24"/>
          <w:szCs w:val="24"/>
        </w:rPr>
        <w:t>Bendrosios sąlygos</w:t>
      </w:r>
      <w:r w:rsidRPr="00A13924">
        <w:rPr>
          <w:rFonts w:ascii="Times New Roman" w:eastAsia="Arial" w:hAnsi="Times New Roman" w:cs="Times New Roman"/>
          <w:sz w:val="24"/>
          <w:szCs w:val="24"/>
        </w:rPr>
        <w:t xml:space="preserve"> – Sutarties dalis, kuri vadinasi „Paslaugų pirkimo–pardavimo sutarties Bendrosios sąlygos“;</w:t>
      </w:r>
    </w:p>
    <w:p w14:paraId="45B310FB" w14:textId="77777777" w:rsidR="00426DB6" w:rsidRPr="00A13924" w:rsidRDefault="00426DB6" w:rsidP="00426DB6">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13924">
        <w:rPr>
          <w:rFonts w:ascii="Times New Roman" w:eastAsia="Arial" w:hAnsi="Times New Roman" w:cs="Times New Roman"/>
          <w:sz w:val="24"/>
          <w:szCs w:val="24"/>
        </w:rPr>
        <w:t>1.1.1.2.</w:t>
      </w:r>
      <w:r w:rsidRPr="00A13924">
        <w:rPr>
          <w:rFonts w:ascii="Times New Roman" w:eastAsia="Arial" w:hAnsi="Times New Roman" w:cs="Times New Roman"/>
          <w:sz w:val="24"/>
          <w:szCs w:val="24"/>
        </w:rPr>
        <w:tab/>
      </w:r>
      <w:r w:rsidRPr="00A13924">
        <w:rPr>
          <w:rFonts w:ascii="Times New Roman" w:eastAsia="Arial" w:hAnsi="Times New Roman" w:cs="Times New Roman"/>
          <w:b/>
          <w:bCs/>
          <w:sz w:val="24"/>
          <w:szCs w:val="24"/>
        </w:rPr>
        <w:t>Pirkėjas</w:t>
      </w:r>
      <w:r w:rsidRPr="00A13924">
        <w:rPr>
          <w:rFonts w:ascii="Times New Roman" w:eastAsia="Arial" w:hAnsi="Times New Roman" w:cs="Times New Roman"/>
          <w:sz w:val="24"/>
          <w:szCs w:val="24"/>
        </w:rPr>
        <w:t xml:space="preserve"> – asmuo, kuris Specialiosiose sąlygose yra įvardytas kaip Pirkėjas, </w:t>
      </w:r>
      <w:r w:rsidRPr="00A13924">
        <w:rPr>
          <w:rFonts w:ascii="Times New Roman" w:hAnsi="Times New Roman" w:cs="Times New Roman"/>
          <w:sz w:val="24"/>
          <w:szCs w:val="24"/>
        </w:rPr>
        <w:t>įsigyjantis Specialiosiose sąlygose ir Sutarties prieduose nurodytas Paslaugas</w:t>
      </w:r>
      <w:r w:rsidRPr="00A13924">
        <w:rPr>
          <w:rFonts w:ascii="Times New Roman" w:eastAsia="Arial" w:hAnsi="Times New Roman" w:cs="Times New Roman"/>
          <w:sz w:val="24"/>
          <w:szCs w:val="24"/>
        </w:rPr>
        <w:t>;</w:t>
      </w:r>
    </w:p>
    <w:p w14:paraId="019F59AF" w14:textId="77777777" w:rsidR="00426DB6" w:rsidRPr="00A13924" w:rsidRDefault="00426DB6" w:rsidP="00426DB6">
      <w:pPr>
        <w:widowControl w:val="0"/>
        <w:tabs>
          <w:tab w:val="left" w:pos="567"/>
          <w:tab w:val="left" w:pos="851"/>
          <w:tab w:val="left" w:pos="992"/>
          <w:tab w:val="left" w:pos="1134"/>
        </w:tabs>
        <w:spacing w:after="0" w:line="240" w:lineRule="auto"/>
        <w:jc w:val="both"/>
        <w:rPr>
          <w:rFonts w:ascii="Times New Roman" w:eastAsia="Arial" w:hAnsi="Times New Roman" w:cs="Times New Roman"/>
          <w:b/>
          <w:bCs/>
          <w:sz w:val="24"/>
          <w:szCs w:val="24"/>
        </w:rPr>
      </w:pPr>
      <w:r w:rsidRPr="00A13924">
        <w:rPr>
          <w:rFonts w:ascii="Times New Roman" w:eastAsia="Arial" w:hAnsi="Times New Roman" w:cs="Times New Roman"/>
          <w:sz w:val="24"/>
          <w:szCs w:val="24"/>
        </w:rPr>
        <w:t>1.1.1.3.</w:t>
      </w:r>
      <w:r w:rsidRPr="00A13924">
        <w:rPr>
          <w:rFonts w:ascii="Times New Roman" w:eastAsia="Arial" w:hAnsi="Times New Roman" w:cs="Times New Roman"/>
          <w:sz w:val="24"/>
          <w:szCs w:val="24"/>
        </w:rPr>
        <w:tab/>
      </w:r>
      <w:r w:rsidRPr="00A13924">
        <w:rPr>
          <w:rFonts w:ascii="Times New Roman" w:eastAsia="Arial" w:hAnsi="Times New Roman" w:cs="Times New Roman"/>
          <w:b/>
          <w:bCs/>
          <w:sz w:val="24"/>
          <w:szCs w:val="24"/>
        </w:rPr>
        <w:t xml:space="preserve">Pradinės sutarties vertė </w:t>
      </w:r>
      <w:r w:rsidRPr="00A13924">
        <w:rPr>
          <w:rFonts w:ascii="Times New Roman" w:eastAsia="Arial" w:hAnsi="Times New Roman" w:cs="Times New Roman"/>
          <w:sz w:val="24"/>
          <w:szCs w:val="24"/>
        </w:rPr>
        <w:t>– Specialiosiose sąlygose nurodyta</w:t>
      </w:r>
      <w:r w:rsidRPr="00A13924">
        <w:rPr>
          <w:rFonts w:ascii="Times New Roman" w:eastAsia="Arial" w:hAnsi="Times New Roman" w:cs="Times New Roman"/>
          <w:b/>
          <w:bCs/>
          <w:sz w:val="24"/>
          <w:szCs w:val="24"/>
        </w:rPr>
        <w:t xml:space="preserve"> </w:t>
      </w:r>
      <w:r w:rsidRPr="00A13924">
        <w:rPr>
          <w:rFonts w:ascii="Times New Roman" w:eastAsia="Arial" w:hAnsi="Times New Roman" w:cs="Times New Roman"/>
          <w:sz w:val="24"/>
          <w:szCs w:val="24"/>
        </w:rPr>
        <w:t>vertė be pridėtinės vertės mokesčio (toliau – PVM);</w:t>
      </w:r>
    </w:p>
    <w:p w14:paraId="594042A6" w14:textId="77777777" w:rsidR="00426DB6" w:rsidRPr="00A13924" w:rsidRDefault="00426DB6" w:rsidP="00426DB6">
      <w:pPr>
        <w:spacing w:after="0" w:line="240" w:lineRule="auto"/>
        <w:jc w:val="both"/>
        <w:rPr>
          <w:rFonts w:ascii="Times New Roman" w:hAnsi="Times New Roman" w:cs="Times New Roman"/>
          <w:sz w:val="24"/>
          <w:szCs w:val="24"/>
        </w:rPr>
      </w:pPr>
      <w:r w:rsidRPr="00A13924">
        <w:rPr>
          <w:rFonts w:ascii="Times New Roman" w:hAnsi="Times New Roman" w:cs="Times New Roman"/>
          <w:sz w:val="24"/>
          <w:szCs w:val="24"/>
        </w:rPr>
        <w:t xml:space="preserve">1.1.1.4. </w:t>
      </w:r>
      <w:r w:rsidRPr="00A13924">
        <w:rPr>
          <w:rFonts w:ascii="Times New Roman" w:eastAsia="Arial" w:hAnsi="Times New Roman" w:cs="Times New Roman"/>
          <w:b/>
          <w:bCs/>
          <w:sz w:val="24"/>
          <w:szCs w:val="24"/>
        </w:rPr>
        <w:t>Paslaugos</w:t>
      </w:r>
      <w:r w:rsidRPr="00A13924">
        <w:rPr>
          <w:rFonts w:ascii="Times New Roman" w:eastAsia="Arial" w:hAnsi="Times New Roman" w:cs="Times New Roman"/>
          <w:sz w:val="24"/>
          <w:szCs w:val="24"/>
        </w:rPr>
        <w:t xml:space="preserve"> – </w:t>
      </w:r>
      <w:r w:rsidRPr="00A13924">
        <w:rPr>
          <w:rFonts w:ascii="Times New Roman" w:hAnsi="Times New Roman" w:cs="Times New Roman"/>
          <w:sz w:val="24"/>
          <w:szCs w:val="24"/>
        </w:rP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1149BD5D" w14:textId="77777777" w:rsidR="00426DB6" w:rsidRPr="00A13924" w:rsidRDefault="00426DB6" w:rsidP="00426DB6">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13924">
        <w:rPr>
          <w:rFonts w:ascii="Times New Roman" w:hAnsi="Times New Roman" w:cs="Times New Roman"/>
          <w:sz w:val="24"/>
          <w:szCs w:val="24"/>
        </w:rPr>
        <w:t>1.1.1.5.</w:t>
      </w:r>
      <w:r w:rsidRPr="00A13924">
        <w:rPr>
          <w:rFonts w:ascii="Times New Roman" w:hAnsi="Times New Roman" w:cs="Times New Roman"/>
          <w:sz w:val="24"/>
          <w:szCs w:val="24"/>
        </w:rPr>
        <w:tab/>
      </w:r>
      <w:r w:rsidRPr="00A13924">
        <w:rPr>
          <w:rFonts w:ascii="Times New Roman" w:eastAsia="Arial" w:hAnsi="Times New Roman" w:cs="Times New Roman"/>
          <w:b/>
          <w:bCs/>
          <w:sz w:val="24"/>
          <w:szCs w:val="24"/>
        </w:rPr>
        <w:t xml:space="preserve">Paslaugų perdavimo–priėmimo aktas </w:t>
      </w:r>
      <w:r w:rsidRPr="00A13924">
        <w:rPr>
          <w:rFonts w:ascii="Times New Roman" w:eastAsia="Arial" w:hAnsi="Times New Roman" w:cs="Times New Roman"/>
          <w:sz w:val="24"/>
          <w:szCs w:val="24"/>
        </w:rPr>
        <w:t>– dokumentas,</w:t>
      </w:r>
      <w:r w:rsidRPr="00A13924">
        <w:rPr>
          <w:rFonts w:ascii="Times New Roman" w:eastAsia="Arial" w:hAnsi="Times New Roman" w:cs="Times New Roman"/>
          <w:b/>
          <w:bCs/>
          <w:sz w:val="24"/>
          <w:szCs w:val="24"/>
        </w:rPr>
        <w:t xml:space="preserve"> </w:t>
      </w:r>
      <w:r w:rsidRPr="00A13924">
        <w:rPr>
          <w:rFonts w:ascii="Times New Roman" w:eastAsia="Arial" w:hAnsi="Times New Roman" w:cs="Times New Roman"/>
          <w:sz w:val="24"/>
          <w:szCs w:val="24"/>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54F25CAB" w14:textId="77777777" w:rsidR="00426DB6" w:rsidRPr="00A13924" w:rsidRDefault="00426DB6" w:rsidP="00426DB6">
      <w:pPr>
        <w:tabs>
          <w:tab w:val="left" w:pos="284"/>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13924">
        <w:rPr>
          <w:rFonts w:ascii="Times New Roman" w:eastAsia="Arial" w:hAnsi="Times New Roman" w:cs="Times New Roman"/>
          <w:sz w:val="24"/>
          <w:szCs w:val="24"/>
        </w:rPr>
        <w:t>1.1.1.6.</w:t>
      </w:r>
      <w:r w:rsidRPr="00A13924">
        <w:rPr>
          <w:rFonts w:ascii="Times New Roman" w:eastAsia="Arial" w:hAnsi="Times New Roman" w:cs="Times New Roman"/>
          <w:sz w:val="24"/>
          <w:szCs w:val="24"/>
        </w:rPr>
        <w:tab/>
      </w:r>
      <w:r w:rsidRPr="00A13924">
        <w:rPr>
          <w:rFonts w:ascii="Times New Roman" w:eastAsia="Arial" w:hAnsi="Times New Roman" w:cs="Times New Roman"/>
          <w:b/>
          <w:bCs/>
          <w:sz w:val="24"/>
          <w:szCs w:val="24"/>
        </w:rPr>
        <w:t>Paslaugų trūkumai</w:t>
      </w:r>
      <w:r w:rsidRPr="00A13924">
        <w:rPr>
          <w:rFonts w:ascii="Times New Roman" w:eastAsia="Arial" w:hAnsi="Times New Roman" w:cs="Times New Roman"/>
          <w:sz w:val="24"/>
          <w:szCs w:val="24"/>
        </w:rPr>
        <w:t xml:space="preserve"> – Paslaugų perdavimo–priėmimo metu, bet kuriuo kitu Sutarties galiojimo metu ar Paslaugų garantinio termino galiojimo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70D9FBB0" w14:textId="77777777" w:rsidR="00426DB6" w:rsidRPr="00A13924" w:rsidRDefault="00426DB6" w:rsidP="00426DB6">
      <w:pPr>
        <w:widowControl w:val="0"/>
        <w:tabs>
          <w:tab w:val="left" w:pos="567"/>
          <w:tab w:val="left" w:pos="851"/>
          <w:tab w:val="left" w:pos="992"/>
          <w:tab w:val="left" w:pos="1134"/>
        </w:tabs>
        <w:spacing w:after="0" w:line="240" w:lineRule="auto"/>
        <w:jc w:val="both"/>
        <w:rPr>
          <w:rFonts w:ascii="Times New Roman" w:eastAsia="Arial" w:hAnsi="Times New Roman" w:cs="Times New Roman"/>
          <w:b/>
          <w:sz w:val="24"/>
          <w:szCs w:val="24"/>
        </w:rPr>
      </w:pPr>
      <w:r w:rsidRPr="00A13924">
        <w:rPr>
          <w:rFonts w:ascii="Times New Roman" w:eastAsia="Arial" w:hAnsi="Times New Roman" w:cs="Times New Roman"/>
          <w:sz w:val="24"/>
          <w:szCs w:val="24"/>
        </w:rPr>
        <w:t>1.1.1.7.</w:t>
      </w:r>
      <w:r w:rsidRPr="00A13924">
        <w:rPr>
          <w:rFonts w:ascii="Times New Roman" w:eastAsia="Arial" w:hAnsi="Times New Roman" w:cs="Times New Roman"/>
          <w:sz w:val="24"/>
          <w:szCs w:val="24"/>
        </w:rPr>
        <w:tab/>
      </w:r>
      <w:r w:rsidRPr="00A13924">
        <w:rPr>
          <w:rFonts w:ascii="Times New Roman" w:eastAsia="Arial" w:hAnsi="Times New Roman" w:cs="Times New Roman"/>
          <w:b/>
          <w:sz w:val="24"/>
          <w:szCs w:val="24"/>
        </w:rPr>
        <w:t xml:space="preserve">Sąskaita </w:t>
      </w:r>
      <w:r w:rsidRPr="00A13924">
        <w:rPr>
          <w:rFonts w:ascii="Times New Roman" w:eastAsia="Arial" w:hAnsi="Times New Roman" w:cs="Times New Roman"/>
          <w:sz w:val="24"/>
          <w:szCs w:val="24"/>
        </w:rPr>
        <w:t>–</w:t>
      </w:r>
      <w:r w:rsidRPr="00A13924">
        <w:rPr>
          <w:rFonts w:ascii="Times New Roman" w:eastAsia="Arial" w:hAnsi="Times New Roman" w:cs="Times New Roman"/>
          <w:b/>
          <w:sz w:val="24"/>
          <w:szCs w:val="24"/>
        </w:rPr>
        <w:t xml:space="preserve"> </w:t>
      </w:r>
      <w:r w:rsidRPr="00A13924">
        <w:rPr>
          <w:rFonts w:ascii="Times New Roman" w:hAnsi="Times New Roman" w:cs="Times New Roman"/>
          <w:sz w:val="24"/>
          <w:szCs w:val="24"/>
        </w:rPr>
        <w:t xml:space="preserve">Tiekėjo išrašoma ir Pirkėjui apmokėjimui pateikiama sąskaita faktūra, PVM sąskaita faktūra ar kitas mokėjimo dokumentas už Tiekėjo tinkamai suteiktas bei Pirkėjo priimtas </w:t>
      </w:r>
      <w:r w:rsidRPr="00A13924">
        <w:rPr>
          <w:rFonts w:ascii="Times New Roman" w:eastAsia="Arial" w:hAnsi="Times New Roman" w:cs="Times New Roman"/>
          <w:sz w:val="24"/>
          <w:szCs w:val="24"/>
        </w:rPr>
        <w:t>Paslaugas</w:t>
      </w:r>
      <w:r w:rsidRPr="00A13924">
        <w:rPr>
          <w:rFonts w:ascii="Times New Roman" w:hAnsi="Times New Roman" w:cs="Times New Roman"/>
          <w:sz w:val="24"/>
          <w:szCs w:val="24"/>
        </w:rPr>
        <w:t xml:space="preserve">. </w:t>
      </w:r>
      <w:r w:rsidRPr="00A13924">
        <w:rPr>
          <w:rFonts w:ascii="Times New Roman" w:eastAsia="Arial" w:hAnsi="Times New Roman" w:cs="Times New Roman"/>
          <w:sz w:val="24"/>
          <w:szCs w:val="24"/>
        </w:rPr>
        <w:t>Jeigu Sutartyje yra numatytas Paslaugų teikimas etapais ar periodais, Sąskaita gali būti pateikiama dėl kiekvieno etapo ar periodo atskirai;</w:t>
      </w:r>
    </w:p>
    <w:p w14:paraId="75997A88" w14:textId="77777777" w:rsidR="00426DB6" w:rsidRPr="00A13924" w:rsidRDefault="00426DB6" w:rsidP="00426DB6">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13924">
        <w:rPr>
          <w:rFonts w:ascii="Times New Roman" w:eastAsia="Arial" w:hAnsi="Times New Roman" w:cs="Times New Roman"/>
          <w:sz w:val="24"/>
          <w:szCs w:val="24"/>
        </w:rPr>
        <w:t>1.1.1.8.</w:t>
      </w:r>
      <w:r w:rsidRPr="00A13924">
        <w:rPr>
          <w:rFonts w:ascii="Times New Roman" w:eastAsia="Arial" w:hAnsi="Times New Roman" w:cs="Times New Roman"/>
          <w:sz w:val="24"/>
          <w:szCs w:val="24"/>
        </w:rPr>
        <w:tab/>
      </w:r>
      <w:r w:rsidRPr="00A13924">
        <w:rPr>
          <w:rFonts w:ascii="Times New Roman" w:eastAsia="Arial" w:hAnsi="Times New Roman" w:cs="Times New Roman"/>
          <w:b/>
          <w:bCs/>
          <w:sz w:val="24"/>
          <w:szCs w:val="24"/>
        </w:rPr>
        <w:t>Specialiosios sąlygos</w:t>
      </w:r>
      <w:r w:rsidRPr="00A13924">
        <w:rPr>
          <w:rFonts w:ascii="Times New Roman" w:eastAsia="Arial" w:hAnsi="Times New Roman" w:cs="Times New Roman"/>
          <w:sz w:val="24"/>
          <w:szCs w:val="24"/>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1BFEAD51" w14:textId="77777777" w:rsidR="00426DB6" w:rsidRPr="00A13924" w:rsidRDefault="00426DB6" w:rsidP="00426DB6">
      <w:pPr>
        <w:widowControl w:val="0"/>
        <w:tabs>
          <w:tab w:val="left" w:pos="567"/>
          <w:tab w:val="left" w:pos="851"/>
          <w:tab w:val="left" w:pos="992"/>
          <w:tab w:val="left" w:pos="1134"/>
        </w:tabs>
        <w:spacing w:after="0" w:line="240" w:lineRule="auto"/>
        <w:jc w:val="both"/>
        <w:rPr>
          <w:rFonts w:ascii="Times New Roman" w:eastAsia="Arial" w:hAnsi="Times New Roman" w:cs="Times New Roman"/>
          <w:b/>
          <w:bCs/>
          <w:sz w:val="24"/>
          <w:szCs w:val="24"/>
        </w:rPr>
      </w:pPr>
      <w:r w:rsidRPr="00A13924">
        <w:rPr>
          <w:rFonts w:ascii="Times New Roman" w:eastAsia="Arial" w:hAnsi="Times New Roman" w:cs="Times New Roman"/>
          <w:sz w:val="24"/>
          <w:szCs w:val="24"/>
        </w:rPr>
        <w:t>1.1.1.9.</w:t>
      </w:r>
      <w:r w:rsidRPr="00A13924">
        <w:rPr>
          <w:rFonts w:ascii="Times New Roman" w:eastAsia="Arial" w:hAnsi="Times New Roman" w:cs="Times New Roman"/>
          <w:sz w:val="24"/>
          <w:szCs w:val="24"/>
        </w:rPr>
        <w:tab/>
      </w:r>
      <w:r w:rsidRPr="00A13924">
        <w:rPr>
          <w:rFonts w:ascii="Times New Roman" w:eastAsia="Arial" w:hAnsi="Times New Roman" w:cs="Times New Roman"/>
          <w:b/>
          <w:bCs/>
          <w:sz w:val="24"/>
          <w:szCs w:val="24"/>
        </w:rPr>
        <w:t xml:space="preserve">Susitarimas </w:t>
      </w:r>
      <w:r w:rsidRPr="00A13924">
        <w:rPr>
          <w:rFonts w:ascii="Times New Roman" w:eastAsia="Arial" w:hAnsi="Times New Roman" w:cs="Times New Roman"/>
          <w:sz w:val="24"/>
          <w:szCs w:val="24"/>
        </w:rPr>
        <w:t>– tai dokumentas, kurį Šalys sudaro keisdamos Sutarties sąlygas VPĮ leidžiama apimtimi;</w:t>
      </w:r>
    </w:p>
    <w:p w14:paraId="144BC449" w14:textId="77777777" w:rsidR="00426DB6" w:rsidRPr="00A13924" w:rsidRDefault="00426DB6" w:rsidP="00426DB6">
      <w:pPr>
        <w:widowControl w:val="0"/>
        <w:tabs>
          <w:tab w:val="left" w:pos="567"/>
          <w:tab w:val="left" w:pos="851"/>
          <w:tab w:val="left" w:pos="992"/>
          <w:tab w:val="left" w:pos="1134"/>
        </w:tabs>
        <w:spacing w:after="0" w:line="240" w:lineRule="auto"/>
        <w:jc w:val="both"/>
        <w:rPr>
          <w:rFonts w:ascii="Times New Roman" w:eastAsia="Arial" w:hAnsi="Times New Roman" w:cs="Times New Roman"/>
          <w:b/>
          <w:bCs/>
          <w:sz w:val="24"/>
          <w:szCs w:val="24"/>
        </w:rPr>
      </w:pPr>
      <w:r w:rsidRPr="00A13924">
        <w:rPr>
          <w:rFonts w:ascii="Times New Roman" w:eastAsia="Arial" w:hAnsi="Times New Roman" w:cs="Times New Roman"/>
          <w:sz w:val="24"/>
          <w:szCs w:val="24"/>
        </w:rPr>
        <w:lastRenderedPageBreak/>
        <w:t>1.1.1.10.</w:t>
      </w:r>
      <w:r w:rsidRPr="00A13924">
        <w:rPr>
          <w:rFonts w:ascii="Times New Roman" w:eastAsia="Arial" w:hAnsi="Times New Roman" w:cs="Times New Roman"/>
          <w:sz w:val="24"/>
          <w:szCs w:val="24"/>
        </w:rPr>
        <w:tab/>
        <w:t xml:space="preserve"> </w:t>
      </w:r>
      <w:r w:rsidRPr="00A13924">
        <w:rPr>
          <w:rFonts w:ascii="Times New Roman" w:eastAsia="Arial" w:hAnsi="Times New Roman" w:cs="Times New Roman"/>
          <w:b/>
          <w:bCs/>
          <w:sz w:val="24"/>
          <w:szCs w:val="24"/>
        </w:rPr>
        <w:t>Sutarties kaina</w:t>
      </w:r>
      <w:r w:rsidRPr="00A13924">
        <w:rPr>
          <w:rFonts w:ascii="Times New Roman" w:eastAsia="Arial" w:hAnsi="Times New Roman" w:cs="Times New Roman"/>
          <w:sz w:val="24"/>
          <w:szCs w:val="24"/>
        </w:rPr>
        <w:t xml:space="preserve"> – pagal Sutartį Tiekėjui mokėtina suma, įskaitant visus privalomus mokesčius ir išlaidas;</w:t>
      </w:r>
    </w:p>
    <w:p w14:paraId="39B5DF6A" w14:textId="77777777" w:rsidR="00426DB6" w:rsidRPr="00A13924" w:rsidRDefault="00426DB6" w:rsidP="00426DB6">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13924">
        <w:rPr>
          <w:rFonts w:ascii="Times New Roman" w:eastAsia="Arial" w:hAnsi="Times New Roman" w:cs="Times New Roman"/>
          <w:sz w:val="24"/>
          <w:szCs w:val="24"/>
        </w:rPr>
        <w:t>1.1.1.11.</w:t>
      </w:r>
      <w:r w:rsidRPr="00A13924">
        <w:rPr>
          <w:rFonts w:ascii="Times New Roman" w:eastAsia="Arial" w:hAnsi="Times New Roman" w:cs="Times New Roman"/>
          <w:sz w:val="24"/>
          <w:szCs w:val="24"/>
        </w:rPr>
        <w:tab/>
        <w:t xml:space="preserve"> </w:t>
      </w:r>
      <w:r w:rsidRPr="00A13924">
        <w:rPr>
          <w:rFonts w:ascii="Times New Roman" w:eastAsia="Arial" w:hAnsi="Times New Roman" w:cs="Times New Roman"/>
          <w:b/>
          <w:bCs/>
          <w:sz w:val="24"/>
          <w:szCs w:val="24"/>
        </w:rPr>
        <w:t xml:space="preserve">Sutarties sąlygos </w:t>
      </w:r>
      <w:r w:rsidRPr="00A13924">
        <w:rPr>
          <w:rFonts w:ascii="Times New Roman" w:eastAsia="Arial" w:hAnsi="Times New Roman" w:cs="Times New Roman"/>
          <w:sz w:val="24"/>
          <w:szCs w:val="24"/>
        </w:rPr>
        <w:t>– Bendrosios sąlygos ir Specialiosios sąlygos kartu;</w:t>
      </w:r>
    </w:p>
    <w:p w14:paraId="1148B682" w14:textId="77777777" w:rsidR="00426DB6" w:rsidRPr="00A13924" w:rsidRDefault="00426DB6" w:rsidP="00426DB6">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13924">
        <w:rPr>
          <w:rFonts w:ascii="Times New Roman" w:eastAsia="Arial" w:hAnsi="Times New Roman" w:cs="Times New Roman"/>
          <w:sz w:val="24"/>
          <w:szCs w:val="24"/>
        </w:rPr>
        <w:t>1.1.1.12.</w:t>
      </w:r>
      <w:r w:rsidRPr="00A13924">
        <w:rPr>
          <w:rFonts w:ascii="Times New Roman" w:hAnsi="Times New Roman" w:cs="Times New Roman"/>
          <w:sz w:val="24"/>
          <w:szCs w:val="24"/>
        </w:rPr>
        <w:tab/>
      </w:r>
      <w:r w:rsidRPr="00A13924">
        <w:rPr>
          <w:rFonts w:ascii="Times New Roman" w:eastAsia="Arial" w:hAnsi="Times New Roman" w:cs="Times New Roman"/>
          <w:sz w:val="24"/>
          <w:szCs w:val="24"/>
        </w:rPr>
        <w:t xml:space="preserve"> </w:t>
      </w:r>
      <w:r w:rsidRPr="00A13924">
        <w:rPr>
          <w:rFonts w:ascii="Times New Roman" w:eastAsia="Arial" w:hAnsi="Times New Roman" w:cs="Times New Roman"/>
          <w:b/>
          <w:bCs/>
          <w:sz w:val="24"/>
          <w:szCs w:val="24"/>
        </w:rPr>
        <w:t xml:space="preserve">Sutartis </w:t>
      </w:r>
      <w:r w:rsidRPr="00A13924">
        <w:rPr>
          <w:rFonts w:ascii="Times New Roman" w:eastAsia="Arial" w:hAnsi="Times New Roman" w:cs="Times New Roman"/>
          <w:sz w:val="24"/>
          <w:szCs w:val="24"/>
        </w:rPr>
        <w:t>– Paslaugų pirkimo–pardavimo sutartis, kurią sudaro Sutarties sąlygos, Specialiosiose sąlygose išvardyti priedai ir Susitarimai;</w:t>
      </w:r>
    </w:p>
    <w:p w14:paraId="2D8E5A44" w14:textId="77777777" w:rsidR="00426DB6" w:rsidRPr="00A13924" w:rsidRDefault="00426DB6" w:rsidP="00426DB6">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13924">
        <w:rPr>
          <w:rFonts w:ascii="Times New Roman" w:eastAsia="Arial" w:hAnsi="Times New Roman" w:cs="Times New Roman"/>
          <w:sz w:val="24"/>
          <w:szCs w:val="24"/>
        </w:rPr>
        <w:t xml:space="preserve">1.1.1.13. </w:t>
      </w:r>
      <w:r w:rsidRPr="00A13924">
        <w:rPr>
          <w:rFonts w:ascii="Times New Roman" w:eastAsia="Arial" w:hAnsi="Times New Roman" w:cs="Times New Roman"/>
          <w:sz w:val="24"/>
          <w:szCs w:val="24"/>
        </w:rPr>
        <w:tab/>
      </w:r>
      <w:r w:rsidRPr="00A13924">
        <w:rPr>
          <w:rFonts w:ascii="Times New Roman" w:eastAsia="Arial" w:hAnsi="Times New Roman" w:cs="Times New Roman"/>
          <w:b/>
          <w:bCs/>
          <w:sz w:val="24"/>
          <w:szCs w:val="24"/>
        </w:rPr>
        <w:t>Šalis</w:t>
      </w:r>
      <w:r w:rsidRPr="00A13924">
        <w:rPr>
          <w:rFonts w:ascii="Times New Roman" w:eastAsia="Arial" w:hAnsi="Times New Roman" w:cs="Times New Roman"/>
          <w:sz w:val="24"/>
          <w:szCs w:val="24"/>
        </w:rPr>
        <w:t xml:space="preserve"> – Pirkėjas arba Tiekėjas, kiekvienas atskirai, priklausomai nuo konteksto;</w:t>
      </w:r>
    </w:p>
    <w:p w14:paraId="4929AFA7" w14:textId="77777777" w:rsidR="00426DB6" w:rsidRPr="00A13924" w:rsidRDefault="00426DB6" w:rsidP="00426DB6">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13924">
        <w:rPr>
          <w:rFonts w:ascii="Times New Roman" w:eastAsia="Arial" w:hAnsi="Times New Roman" w:cs="Times New Roman"/>
          <w:sz w:val="24"/>
          <w:szCs w:val="24"/>
        </w:rPr>
        <w:t xml:space="preserve">1.1.1.14. </w:t>
      </w:r>
      <w:r w:rsidRPr="00A13924">
        <w:rPr>
          <w:rFonts w:ascii="Times New Roman" w:eastAsia="Arial" w:hAnsi="Times New Roman" w:cs="Times New Roman"/>
          <w:sz w:val="24"/>
          <w:szCs w:val="24"/>
        </w:rPr>
        <w:tab/>
      </w:r>
      <w:r w:rsidRPr="00A13924">
        <w:rPr>
          <w:rFonts w:ascii="Times New Roman" w:eastAsia="Arial" w:hAnsi="Times New Roman" w:cs="Times New Roman"/>
          <w:b/>
          <w:bCs/>
          <w:sz w:val="24"/>
          <w:szCs w:val="24"/>
        </w:rPr>
        <w:t>Šalys</w:t>
      </w:r>
      <w:r w:rsidRPr="00A13924">
        <w:rPr>
          <w:rFonts w:ascii="Times New Roman" w:eastAsia="Arial" w:hAnsi="Times New Roman" w:cs="Times New Roman"/>
          <w:sz w:val="24"/>
          <w:szCs w:val="24"/>
        </w:rPr>
        <w:t xml:space="preserve"> – Pirkėjas ir Tiekėjas kartu;</w:t>
      </w:r>
    </w:p>
    <w:p w14:paraId="5F448869" w14:textId="77777777" w:rsidR="00426DB6" w:rsidRPr="00A13924" w:rsidRDefault="00426DB6" w:rsidP="00426DB6">
      <w:pPr>
        <w:widowControl w:val="0"/>
        <w:tabs>
          <w:tab w:val="left" w:pos="567"/>
          <w:tab w:val="left" w:pos="851"/>
          <w:tab w:val="left" w:pos="992"/>
          <w:tab w:val="left" w:pos="1134"/>
        </w:tabs>
        <w:spacing w:after="0" w:line="240" w:lineRule="auto"/>
        <w:jc w:val="both"/>
        <w:rPr>
          <w:rFonts w:ascii="Times New Roman" w:hAnsi="Times New Roman" w:cs="Times New Roman"/>
          <w:sz w:val="24"/>
          <w:szCs w:val="24"/>
        </w:rPr>
      </w:pPr>
      <w:r w:rsidRPr="00A13924">
        <w:rPr>
          <w:rFonts w:ascii="Times New Roman" w:hAnsi="Times New Roman" w:cs="Times New Roman"/>
          <w:sz w:val="24"/>
          <w:szCs w:val="24"/>
        </w:rPr>
        <w:t>1.1.1.15.</w:t>
      </w:r>
      <w:r w:rsidRPr="00A13924">
        <w:rPr>
          <w:rFonts w:ascii="Times New Roman" w:hAnsi="Times New Roman" w:cs="Times New Roman"/>
          <w:sz w:val="24"/>
          <w:szCs w:val="24"/>
        </w:rPr>
        <w:tab/>
        <w:t xml:space="preserve"> </w:t>
      </w:r>
      <w:r w:rsidRPr="00A13924">
        <w:rPr>
          <w:rFonts w:ascii="Times New Roman" w:eastAsia="Arial" w:hAnsi="Times New Roman" w:cs="Times New Roman"/>
          <w:b/>
          <w:sz w:val="24"/>
          <w:szCs w:val="24"/>
        </w:rPr>
        <w:t>Tiekėjas</w:t>
      </w:r>
      <w:r w:rsidRPr="00A13924">
        <w:rPr>
          <w:rFonts w:ascii="Times New Roman" w:eastAsia="Arial" w:hAnsi="Times New Roman" w:cs="Times New Roman"/>
          <w:sz w:val="24"/>
          <w:szCs w:val="24"/>
        </w:rPr>
        <w:t xml:space="preserve"> – asmuo, kuris Specialiosiose sąlygose yra įvardytas kaip Tiekėjas, </w:t>
      </w:r>
      <w:r w:rsidRPr="00A13924">
        <w:rPr>
          <w:rFonts w:ascii="Times New Roman" w:hAnsi="Times New Roman" w:cs="Times New Roman"/>
          <w:sz w:val="24"/>
          <w:szCs w:val="24"/>
        </w:rPr>
        <w:t xml:space="preserve">teikiantis Specialiosiose sąlygose nurodytas </w:t>
      </w:r>
      <w:r w:rsidRPr="00A13924">
        <w:rPr>
          <w:rFonts w:ascii="Times New Roman" w:eastAsia="Arial" w:hAnsi="Times New Roman" w:cs="Times New Roman"/>
          <w:sz w:val="24"/>
          <w:szCs w:val="24"/>
        </w:rPr>
        <w:t>Paslaugas</w:t>
      </w:r>
      <w:r w:rsidRPr="00A13924">
        <w:rPr>
          <w:rFonts w:ascii="Times New Roman" w:hAnsi="Times New Roman" w:cs="Times New Roman"/>
          <w:sz w:val="24"/>
          <w:szCs w:val="24"/>
        </w:rPr>
        <w:t>;</w:t>
      </w:r>
    </w:p>
    <w:p w14:paraId="63320FD1" w14:textId="77777777" w:rsidR="00426DB6" w:rsidRPr="00A13924" w:rsidRDefault="00426DB6" w:rsidP="00426DB6">
      <w:pPr>
        <w:widowControl w:val="0"/>
        <w:tabs>
          <w:tab w:val="left" w:pos="567"/>
          <w:tab w:val="left" w:pos="851"/>
          <w:tab w:val="left" w:pos="992"/>
          <w:tab w:val="left" w:pos="1134"/>
        </w:tabs>
        <w:spacing w:after="0" w:line="240" w:lineRule="auto"/>
        <w:jc w:val="both"/>
        <w:rPr>
          <w:rFonts w:ascii="Times New Roman" w:hAnsi="Times New Roman" w:cs="Times New Roman"/>
          <w:sz w:val="24"/>
          <w:szCs w:val="24"/>
        </w:rPr>
      </w:pPr>
      <w:r w:rsidRPr="00A13924">
        <w:rPr>
          <w:rFonts w:ascii="Times New Roman" w:hAnsi="Times New Roman" w:cs="Times New Roman"/>
          <w:sz w:val="24"/>
          <w:szCs w:val="24"/>
        </w:rPr>
        <w:t xml:space="preserve">1.1.1.16. </w:t>
      </w:r>
      <w:r w:rsidRPr="00A13924">
        <w:rPr>
          <w:rFonts w:ascii="Times New Roman" w:hAnsi="Times New Roman" w:cs="Times New Roman"/>
          <w:b/>
          <w:bCs/>
          <w:sz w:val="24"/>
          <w:szCs w:val="24"/>
        </w:rPr>
        <w:t xml:space="preserve">Užsakymas </w:t>
      </w:r>
      <w:r w:rsidRPr="00A13924">
        <w:rPr>
          <w:rFonts w:ascii="Times New Roman" w:hAnsi="Times New Roman" w:cs="Times New Roman"/>
          <w:sz w:val="24"/>
          <w:szCs w:val="24"/>
        </w:rP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12959F71" w14:textId="77777777" w:rsidR="00426DB6" w:rsidRPr="00A13924" w:rsidRDefault="00426DB6" w:rsidP="00426DB6">
      <w:pPr>
        <w:widowControl w:val="0"/>
        <w:tabs>
          <w:tab w:val="left" w:pos="567"/>
          <w:tab w:val="left" w:pos="851"/>
          <w:tab w:val="left" w:pos="992"/>
          <w:tab w:val="left" w:pos="1134"/>
        </w:tabs>
        <w:spacing w:after="0" w:line="240" w:lineRule="auto"/>
        <w:jc w:val="both"/>
        <w:rPr>
          <w:rFonts w:ascii="Times New Roman" w:eastAsia="Arial" w:hAnsi="Times New Roman" w:cs="Times New Roman"/>
          <w:b/>
          <w:bCs/>
          <w:sz w:val="24"/>
          <w:szCs w:val="24"/>
        </w:rPr>
      </w:pPr>
      <w:r w:rsidRPr="00A13924">
        <w:rPr>
          <w:rFonts w:ascii="Times New Roman" w:eastAsia="Arial" w:hAnsi="Times New Roman" w:cs="Times New Roman"/>
          <w:sz w:val="24"/>
          <w:szCs w:val="24"/>
        </w:rPr>
        <w:t>1.1.1.17.</w:t>
      </w:r>
      <w:r w:rsidRPr="00A13924">
        <w:rPr>
          <w:rFonts w:ascii="Times New Roman" w:hAnsi="Times New Roman" w:cs="Times New Roman"/>
          <w:sz w:val="24"/>
          <w:szCs w:val="24"/>
        </w:rPr>
        <w:tab/>
      </w:r>
      <w:r w:rsidRPr="00A13924">
        <w:rPr>
          <w:rFonts w:ascii="Times New Roman" w:eastAsia="Arial" w:hAnsi="Times New Roman" w:cs="Times New Roman"/>
          <w:sz w:val="24"/>
          <w:szCs w:val="24"/>
        </w:rPr>
        <w:t xml:space="preserve"> </w:t>
      </w:r>
      <w:r w:rsidRPr="00A13924">
        <w:rPr>
          <w:rFonts w:ascii="Times New Roman" w:eastAsia="Arial" w:hAnsi="Times New Roman" w:cs="Times New Roman"/>
          <w:b/>
          <w:bCs/>
          <w:sz w:val="24"/>
          <w:szCs w:val="24"/>
        </w:rPr>
        <w:t xml:space="preserve">VPĮ </w:t>
      </w:r>
      <w:r w:rsidRPr="00A13924">
        <w:rPr>
          <w:rFonts w:ascii="Times New Roman" w:eastAsia="Arial" w:hAnsi="Times New Roman" w:cs="Times New Roman"/>
          <w:sz w:val="24"/>
          <w:szCs w:val="24"/>
        </w:rPr>
        <w:t>– Lietuvos Respublikos viešųjų pirkimų įstatymas.</w:t>
      </w:r>
    </w:p>
    <w:p w14:paraId="111275B7" w14:textId="77777777" w:rsidR="00426DB6" w:rsidRPr="00A13924" w:rsidRDefault="00426DB6" w:rsidP="00426DB6">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13924">
        <w:rPr>
          <w:rFonts w:ascii="Times New Roman" w:eastAsia="Arial" w:hAnsi="Times New Roman" w:cs="Times New Roman"/>
          <w:sz w:val="24"/>
          <w:szCs w:val="24"/>
        </w:rPr>
        <w:t>1.1.1.18.</w:t>
      </w:r>
      <w:r w:rsidRPr="00A13924">
        <w:rPr>
          <w:rFonts w:ascii="Times New Roman" w:eastAsia="Arial" w:hAnsi="Times New Roman" w:cs="Times New Roman"/>
          <w:sz w:val="24"/>
          <w:szCs w:val="24"/>
        </w:rPr>
        <w:tab/>
        <w:t xml:space="preserve"> Kitų Sutartyje didžiąja raide rašomų sąvokų reikšmės yra nurodytos Sutarties tekste.</w:t>
      </w:r>
    </w:p>
    <w:p w14:paraId="0C3AA1C9" w14:textId="77777777" w:rsidR="00426DB6" w:rsidRPr="00A13924" w:rsidRDefault="00426DB6" w:rsidP="00426DB6">
      <w:pPr>
        <w:widowControl w:val="0"/>
        <w:tabs>
          <w:tab w:val="left" w:pos="709"/>
          <w:tab w:val="left" w:pos="851"/>
          <w:tab w:val="left" w:pos="992"/>
          <w:tab w:val="left" w:pos="1134"/>
        </w:tabs>
        <w:spacing w:after="0" w:line="240" w:lineRule="auto"/>
        <w:jc w:val="both"/>
        <w:rPr>
          <w:rFonts w:ascii="Times New Roman" w:eastAsia="Arial" w:hAnsi="Times New Roman" w:cs="Times New Roman"/>
          <w:sz w:val="24"/>
          <w:szCs w:val="24"/>
        </w:rPr>
      </w:pPr>
      <w:r w:rsidRPr="00A13924">
        <w:rPr>
          <w:rFonts w:ascii="Times New Roman" w:eastAsia="Arial" w:hAnsi="Times New Roman" w:cs="Times New Roman"/>
          <w:sz w:val="24"/>
          <w:szCs w:val="24"/>
        </w:rPr>
        <w:t>1.1.2.</w:t>
      </w:r>
      <w:r w:rsidRPr="00A13924">
        <w:rPr>
          <w:rFonts w:ascii="Times New Roman" w:hAnsi="Times New Roman" w:cs="Times New Roman"/>
          <w:sz w:val="24"/>
          <w:szCs w:val="24"/>
        </w:rPr>
        <w:tab/>
      </w:r>
      <w:r w:rsidRPr="00A13924">
        <w:rPr>
          <w:rFonts w:ascii="Times New Roman" w:eastAsia="Arial" w:hAnsi="Times New Roman" w:cs="Times New Roman"/>
          <w:sz w:val="24"/>
          <w:szCs w:val="24"/>
        </w:rPr>
        <w:t xml:space="preserve">Sutartyje neapibrėžtos sąvokos suprantamos ir aiškinamos taip, kaip jas apibrėžia VPĮ ir kiti </w:t>
      </w:r>
      <w:r w:rsidRPr="00A13924">
        <w:rPr>
          <w:rFonts w:ascii="Times New Roman" w:hAnsi="Times New Roman" w:cs="Times New Roman"/>
          <w:sz w:val="24"/>
          <w:szCs w:val="24"/>
        </w:rPr>
        <w:t>įstatymai bei teisės aktai</w:t>
      </w:r>
      <w:r w:rsidRPr="00A13924">
        <w:rPr>
          <w:rFonts w:ascii="Times New Roman" w:eastAsia="Arial" w:hAnsi="Times New Roman" w:cs="Times New Roman"/>
          <w:sz w:val="24"/>
          <w:szCs w:val="24"/>
        </w:rPr>
        <w:t>, galiojantys Sutarties sudarymo ir vykdymo metu.</w:t>
      </w:r>
    </w:p>
    <w:p w14:paraId="405D4741" w14:textId="77777777" w:rsidR="00426DB6" w:rsidRPr="00A13924" w:rsidRDefault="00426DB6" w:rsidP="00426DB6">
      <w:pPr>
        <w:widowControl w:val="0"/>
        <w:tabs>
          <w:tab w:val="left" w:pos="709"/>
          <w:tab w:val="left" w:pos="851"/>
          <w:tab w:val="left" w:pos="992"/>
          <w:tab w:val="left" w:pos="1134"/>
        </w:tabs>
        <w:spacing w:after="0" w:line="240" w:lineRule="auto"/>
        <w:jc w:val="both"/>
        <w:rPr>
          <w:rFonts w:ascii="Times New Roman" w:eastAsia="Arial" w:hAnsi="Times New Roman" w:cs="Times New Roman"/>
          <w:sz w:val="24"/>
          <w:szCs w:val="24"/>
        </w:rPr>
      </w:pPr>
      <w:r w:rsidRPr="00A13924">
        <w:rPr>
          <w:rFonts w:ascii="Times New Roman" w:eastAsia="Arial" w:hAnsi="Times New Roman" w:cs="Times New Roman"/>
          <w:sz w:val="24"/>
          <w:szCs w:val="24"/>
        </w:rPr>
        <w:t>1.1.3.</w:t>
      </w:r>
      <w:r w:rsidRPr="00A13924">
        <w:rPr>
          <w:rFonts w:ascii="Times New Roman" w:eastAsia="Arial" w:hAnsi="Times New Roman" w:cs="Times New Roman"/>
          <w:sz w:val="24"/>
          <w:szCs w:val="24"/>
        </w:rPr>
        <w:tab/>
        <w:t>Kitos Sutartyje vartojamos sąvokos ir terminai turi bendrinę reikšmę arba artimiausią Sutarties pobūdžiui specialiąją reikšmę, jei Sutartyje nėra nustatyta ir paaiškinta kitokia jų reikšmė.</w:t>
      </w:r>
    </w:p>
    <w:p w14:paraId="55835B09" w14:textId="77777777" w:rsidR="00426DB6" w:rsidRPr="00A13924" w:rsidRDefault="00426DB6" w:rsidP="00426DB6">
      <w:pPr>
        <w:widowControl w:val="0"/>
        <w:tabs>
          <w:tab w:val="left" w:pos="567"/>
          <w:tab w:val="left" w:pos="851"/>
          <w:tab w:val="left" w:pos="992"/>
          <w:tab w:val="left" w:pos="1134"/>
        </w:tabs>
        <w:spacing w:after="0" w:line="240" w:lineRule="auto"/>
        <w:jc w:val="both"/>
        <w:rPr>
          <w:rFonts w:ascii="Times New Roman" w:eastAsia="Arial" w:hAnsi="Times New Roman" w:cs="Times New Roman"/>
          <w:b/>
          <w:bCs/>
          <w:sz w:val="24"/>
          <w:szCs w:val="24"/>
        </w:rPr>
      </w:pPr>
    </w:p>
    <w:p w14:paraId="2B483A9E" w14:textId="77777777" w:rsidR="00426DB6" w:rsidRPr="00A13924" w:rsidRDefault="00426DB6" w:rsidP="00426DB6">
      <w:pPr>
        <w:keepNext/>
        <w:keepLines/>
        <w:tabs>
          <w:tab w:val="left" w:pos="567"/>
        </w:tabs>
        <w:spacing w:after="0" w:line="240" w:lineRule="auto"/>
        <w:jc w:val="center"/>
        <w:rPr>
          <w:rFonts w:ascii="Times New Roman" w:eastAsia="Cambria" w:hAnsi="Times New Roman" w:cs="Times New Roman"/>
          <w:b/>
          <w:bCs/>
          <w:sz w:val="24"/>
          <w:szCs w:val="24"/>
          <w14:numSpacing w14:val="tabular"/>
        </w:rPr>
      </w:pPr>
      <w:r w:rsidRPr="00A13924">
        <w:rPr>
          <w:rFonts w:ascii="Times New Roman" w:eastAsia="Cambria" w:hAnsi="Times New Roman" w:cs="Times New Roman"/>
          <w:b/>
          <w:bCs/>
          <w:sz w:val="24"/>
          <w:szCs w:val="24"/>
          <w14:numSpacing w14:val="tabular"/>
        </w:rPr>
        <w:t>1.2.</w:t>
      </w:r>
      <w:r w:rsidRPr="00A13924">
        <w:rPr>
          <w:rFonts w:ascii="Times New Roman" w:eastAsia="Cambria" w:hAnsi="Times New Roman" w:cs="Times New Roman"/>
          <w:b/>
          <w:bCs/>
          <w:sz w:val="24"/>
          <w:szCs w:val="24"/>
          <w14:numSpacing w14:val="tabular"/>
        </w:rPr>
        <w:tab/>
        <w:t>Sutarties aiškinimas</w:t>
      </w:r>
    </w:p>
    <w:p w14:paraId="0CFD8AC8" w14:textId="77777777" w:rsidR="00426DB6" w:rsidRPr="00A13924" w:rsidRDefault="00426DB6" w:rsidP="00426DB6">
      <w:pPr>
        <w:keepNext/>
        <w:keepLines/>
        <w:tabs>
          <w:tab w:val="left" w:pos="567"/>
        </w:tabs>
        <w:spacing w:after="0" w:line="240" w:lineRule="auto"/>
        <w:ind w:left="792"/>
        <w:jc w:val="both"/>
        <w:rPr>
          <w:rFonts w:ascii="Times New Roman" w:eastAsia="Cambria" w:hAnsi="Times New Roman" w:cs="Times New Roman"/>
          <w:b/>
          <w:bCs/>
          <w:sz w:val="24"/>
          <w:szCs w:val="24"/>
          <w14:numSpacing w14:val="tabular"/>
        </w:rPr>
      </w:pPr>
    </w:p>
    <w:p w14:paraId="75C1C3CA" w14:textId="77777777" w:rsidR="00426DB6" w:rsidRPr="00A13924" w:rsidRDefault="00426DB6" w:rsidP="00426DB6">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13924">
        <w:rPr>
          <w:rFonts w:ascii="Times New Roman" w:eastAsia="Arial" w:hAnsi="Times New Roman" w:cs="Times New Roman"/>
          <w:sz w:val="24"/>
          <w:szCs w:val="24"/>
        </w:rPr>
        <w:t>1.2.1.</w:t>
      </w:r>
      <w:r w:rsidRPr="00A13924">
        <w:rPr>
          <w:rFonts w:ascii="Times New Roman" w:eastAsia="Arial" w:hAnsi="Times New Roman" w:cs="Times New Roman"/>
          <w:sz w:val="24"/>
          <w:szCs w:val="24"/>
        </w:rPr>
        <w:tab/>
        <w:t>Sutartis yra sudaryta ir turi būti aiškinama pagal Lietuvos Respublikos teisės aktus.</w:t>
      </w:r>
    </w:p>
    <w:p w14:paraId="258111DF" w14:textId="77777777" w:rsidR="00426DB6" w:rsidRPr="00A13924" w:rsidRDefault="00426DB6" w:rsidP="00426DB6">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13924">
        <w:rPr>
          <w:rFonts w:ascii="Times New Roman" w:eastAsia="Arial" w:hAnsi="Times New Roman" w:cs="Times New Roman"/>
          <w:sz w:val="24"/>
          <w:szCs w:val="24"/>
        </w:rPr>
        <w:t>1.2.2.</w:t>
      </w:r>
      <w:r w:rsidRPr="00A13924">
        <w:rPr>
          <w:rFonts w:ascii="Times New Roman" w:eastAsia="Arial" w:hAnsi="Times New Roman" w:cs="Times New Roman"/>
          <w:sz w:val="24"/>
          <w:szCs w:val="24"/>
        </w:rPr>
        <w:tab/>
        <w:t>Jei Bendrosios sąlygos ir (ar) Specialiosios sąlygos prieštarauja VPĮ ir kitų teisės aktų reikalavimams, taikomos VPĮ ir kitų teisės aktų nuostatos.</w:t>
      </w:r>
    </w:p>
    <w:p w14:paraId="63976AA8" w14:textId="77777777" w:rsidR="00426DB6" w:rsidRPr="00A13924" w:rsidRDefault="00426DB6" w:rsidP="00426DB6">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13924">
        <w:rPr>
          <w:rFonts w:ascii="Times New Roman" w:eastAsia="Arial" w:hAnsi="Times New Roman" w:cs="Times New Roman"/>
          <w:sz w:val="24"/>
          <w:szCs w:val="24"/>
        </w:rPr>
        <w:t>1.2.3.</w:t>
      </w:r>
      <w:r w:rsidRPr="00A13924">
        <w:rPr>
          <w:rFonts w:ascii="Times New Roman" w:eastAsia="Arial" w:hAnsi="Times New Roman" w:cs="Times New Roman"/>
          <w:sz w:val="24"/>
          <w:szCs w:val="24"/>
        </w:rPr>
        <w:tab/>
        <w:t>Diena Sutartyje reiškia kalendorinę dieną.</w:t>
      </w:r>
    </w:p>
    <w:p w14:paraId="42E39648" w14:textId="77777777" w:rsidR="00426DB6" w:rsidRPr="00A13924" w:rsidRDefault="00426DB6" w:rsidP="00426DB6">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13924">
        <w:rPr>
          <w:rFonts w:ascii="Times New Roman" w:eastAsia="Arial" w:hAnsi="Times New Roman" w:cs="Times New Roman"/>
          <w:sz w:val="24"/>
          <w:szCs w:val="24"/>
        </w:rPr>
        <w:t>1.2.4.</w:t>
      </w:r>
      <w:r w:rsidRPr="00A13924">
        <w:rPr>
          <w:rFonts w:ascii="Times New Roman" w:eastAsia="Arial" w:hAnsi="Times New Roman" w:cs="Times New Roman"/>
          <w:sz w:val="24"/>
          <w:szCs w:val="24"/>
        </w:rPr>
        <w:tab/>
        <w:t>Darbo diena Sutartyje reiškia bet kurią dieną, išskyrus šeštadienį, sekmadienį ir švenčių dienas Lietuvoje, nurodytas Lietuvos Respublikos darbo kodekse.</w:t>
      </w:r>
    </w:p>
    <w:p w14:paraId="30092D89" w14:textId="77777777" w:rsidR="00426DB6" w:rsidRPr="00A13924" w:rsidRDefault="00426DB6" w:rsidP="00426DB6">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13924">
        <w:rPr>
          <w:rFonts w:ascii="Times New Roman" w:eastAsia="Arial" w:hAnsi="Times New Roman" w:cs="Times New Roman"/>
          <w:sz w:val="24"/>
          <w:szCs w:val="24"/>
        </w:rPr>
        <w:t>1.2.5.</w:t>
      </w:r>
      <w:r w:rsidRPr="00A13924">
        <w:rPr>
          <w:rFonts w:ascii="Times New Roman" w:eastAsia="Arial" w:hAnsi="Times New Roman" w:cs="Times New Roman"/>
          <w:sz w:val="24"/>
          <w:szCs w:val="24"/>
        </w:rPr>
        <w:tab/>
        <w:t>Terminai pagal Sutartį yra skaičiuojami metais, mėnesiais, savaitėmis, darbo dienomis, kalendorinėmis dienomis, valandomis ir minutėmis.</w:t>
      </w:r>
    </w:p>
    <w:p w14:paraId="6B24B164" w14:textId="77777777" w:rsidR="00426DB6" w:rsidRPr="00A13924" w:rsidRDefault="00426DB6" w:rsidP="00426DB6">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13924">
        <w:rPr>
          <w:rFonts w:ascii="Times New Roman" w:eastAsia="Arial" w:hAnsi="Times New Roman" w:cs="Times New Roman"/>
          <w:sz w:val="24"/>
          <w:szCs w:val="24"/>
        </w:rPr>
        <w:t>1.2.6.</w:t>
      </w:r>
      <w:r w:rsidRPr="00A13924">
        <w:rPr>
          <w:rFonts w:ascii="Times New Roman" w:eastAsia="Arial" w:hAnsi="Times New Roman" w:cs="Times New Roman"/>
          <w:sz w:val="24"/>
          <w:szCs w:val="24"/>
        </w:rPr>
        <w:tab/>
        <w:t>Kvalifikacija, rėmimasis kitų ūkio subjektų pajėgumais, Paslaugų apimtis, peržiūra suprantami taip, kaip nustatyta VPĮ bei jį įgyvendinančiuose teisės aktuose.</w:t>
      </w:r>
    </w:p>
    <w:p w14:paraId="79B6343F" w14:textId="77777777" w:rsidR="00426DB6" w:rsidRPr="00A13924" w:rsidRDefault="00426DB6" w:rsidP="00426DB6">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13924">
        <w:rPr>
          <w:rFonts w:ascii="Times New Roman" w:eastAsia="Arial" w:hAnsi="Times New Roman" w:cs="Times New Roman"/>
          <w:sz w:val="24"/>
          <w:szCs w:val="24"/>
        </w:rPr>
        <w:t>1.2.7.</w:t>
      </w:r>
      <w:r w:rsidRPr="00A13924">
        <w:rPr>
          <w:rFonts w:ascii="Times New Roman" w:eastAsia="Arial" w:hAnsi="Times New Roman" w:cs="Times New Roman"/>
          <w:sz w:val="24"/>
          <w:szCs w:val="24"/>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5DFF5CE1" w14:textId="77777777" w:rsidR="00426DB6" w:rsidRPr="00A13924" w:rsidRDefault="00426DB6" w:rsidP="00426DB6">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13924">
        <w:rPr>
          <w:rFonts w:ascii="Times New Roman" w:eastAsia="Arial" w:hAnsi="Times New Roman" w:cs="Times New Roman"/>
          <w:sz w:val="24"/>
          <w:szCs w:val="24"/>
        </w:rPr>
        <w:t>1.2.8.</w:t>
      </w:r>
      <w:r w:rsidRPr="00A13924">
        <w:rPr>
          <w:rFonts w:ascii="Times New Roman" w:eastAsia="Arial" w:hAnsi="Times New Roman" w:cs="Times New Roman"/>
          <w:sz w:val="24"/>
          <w:szCs w:val="24"/>
        </w:rPr>
        <w:tab/>
        <w:t>Informuoti, pranešti, įspėti arba atsakyti reiškia pateikti informaciją, pranešimą, įspėjimą arba atsakymą Bendrosiose ir (ar) Specialiosiose sąlygose nustatyta tvarka.</w:t>
      </w:r>
    </w:p>
    <w:p w14:paraId="289B17A7" w14:textId="77777777" w:rsidR="00426DB6" w:rsidRPr="00A13924" w:rsidRDefault="00426DB6" w:rsidP="00426DB6">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13924">
        <w:rPr>
          <w:rFonts w:ascii="Times New Roman" w:eastAsia="Arial" w:hAnsi="Times New Roman" w:cs="Times New Roman"/>
          <w:sz w:val="24"/>
          <w:szCs w:val="24"/>
        </w:rPr>
        <w:t>1.2.9.</w:t>
      </w:r>
      <w:r w:rsidRPr="00A13924">
        <w:rPr>
          <w:rFonts w:ascii="Times New Roman" w:eastAsia="Arial" w:hAnsi="Times New Roman" w:cs="Times New Roman"/>
          <w:sz w:val="24"/>
          <w:szCs w:val="24"/>
        </w:rPr>
        <w:tab/>
        <w:t>Patvirtinti reiškia pateikti patvirtinimą raštu arba pasirašyti dokumentą be išlygų ar su išlygomis, išskyrus atvejus, kai asmuo, pasirašydamas dokumentą, nurodo, jog atsisako jį patvirtinti.</w:t>
      </w:r>
    </w:p>
    <w:p w14:paraId="60E73B6E" w14:textId="77777777" w:rsidR="00426DB6" w:rsidRPr="00A13924" w:rsidRDefault="00426DB6" w:rsidP="00426DB6">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13924">
        <w:rPr>
          <w:rFonts w:ascii="Times New Roman" w:eastAsia="Arial" w:hAnsi="Times New Roman" w:cs="Times New Roman"/>
          <w:sz w:val="24"/>
          <w:szCs w:val="24"/>
        </w:rPr>
        <w:t>1.2.10.</w:t>
      </w:r>
      <w:r w:rsidRPr="00A13924">
        <w:rPr>
          <w:rFonts w:ascii="Times New Roman" w:eastAsia="Arial" w:hAnsi="Times New Roman" w:cs="Times New Roman"/>
          <w:sz w:val="24"/>
          <w:szCs w:val="24"/>
        </w:rPr>
        <w:tab/>
      </w:r>
      <w:r w:rsidRPr="00A13924">
        <w:rPr>
          <w:rFonts w:ascii="Times New Roman" w:eastAsia="Arial" w:hAnsi="Times New Roman" w:cs="Times New Roman"/>
          <w:sz w:val="24"/>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1DFDC08" w14:textId="77777777" w:rsidR="00426DB6" w:rsidRPr="00A13924" w:rsidRDefault="00426DB6" w:rsidP="00426DB6">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13924">
        <w:rPr>
          <w:rFonts w:ascii="Times New Roman" w:eastAsia="Arial" w:hAnsi="Times New Roman" w:cs="Times New Roman"/>
          <w:sz w:val="24"/>
          <w:szCs w:val="24"/>
        </w:rPr>
        <w:t>1.2.11.</w:t>
      </w:r>
      <w:r w:rsidRPr="00A13924">
        <w:rPr>
          <w:rFonts w:ascii="Times New Roman" w:eastAsia="Arial" w:hAnsi="Times New Roman" w:cs="Times New Roman"/>
          <w:sz w:val="24"/>
          <w:szCs w:val="24"/>
        </w:rPr>
        <w:tab/>
      </w:r>
      <w:r w:rsidRPr="00A13924">
        <w:rPr>
          <w:rFonts w:ascii="Times New Roman" w:eastAsia="Arial" w:hAnsi="Times New Roman" w:cs="Times New Roman"/>
          <w:sz w:val="24"/>
          <w:szCs w:val="24"/>
          <w:shd w:val="clear" w:color="auto" w:fill="FFFFFF"/>
        </w:rPr>
        <w:t>Jeigu Sutartyje nurodyta reikšmė skaičiais ir žodžiais skiriasi, vadovaujamasi žodžiais nurodyta reikšme.</w:t>
      </w:r>
    </w:p>
    <w:p w14:paraId="2408D60E" w14:textId="77777777" w:rsidR="00426DB6" w:rsidRPr="00A13924" w:rsidRDefault="00426DB6" w:rsidP="00426DB6">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13924">
        <w:rPr>
          <w:rFonts w:ascii="Times New Roman" w:eastAsia="Arial" w:hAnsi="Times New Roman" w:cs="Times New Roman"/>
          <w:sz w:val="24"/>
          <w:szCs w:val="24"/>
        </w:rPr>
        <w:t>1.2.12.</w:t>
      </w:r>
      <w:r w:rsidRPr="00A13924">
        <w:rPr>
          <w:rFonts w:ascii="Times New Roman" w:eastAsia="Arial" w:hAnsi="Times New Roman" w:cs="Times New Roman"/>
          <w:sz w:val="24"/>
          <w:szCs w:val="24"/>
        </w:rPr>
        <w:tab/>
      </w:r>
      <w:r w:rsidRPr="00A13924">
        <w:rPr>
          <w:rFonts w:ascii="Times New Roman" w:eastAsia="Arial" w:hAnsi="Times New Roman" w:cs="Times New Roman"/>
          <w:sz w:val="24"/>
          <w:szCs w:val="24"/>
          <w:shd w:val="clear" w:color="auto" w:fill="FFFFFF"/>
        </w:rPr>
        <w:t>Jei pateikiamos nuorodos į teisės aktus, turi būti taikomos aktualios teisės aktų redakcijos, jeigu nenurodyta kitaip.</w:t>
      </w:r>
    </w:p>
    <w:p w14:paraId="0208A4F1" w14:textId="77777777" w:rsidR="00426DB6" w:rsidRPr="00A13924" w:rsidRDefault="00426DB6" w:rsidP="00426DB6">
      <w:pPr>
        <w:widowControl w:val="0"/>
        <w:tabs>
          <w:tab w:val="left" w:pos="567"/>
          <w:tab w:val="left" w:pos="851"/>
          <w:tab w:val="left" w:pos="992"/>
          <w:tab w:val="left" w:pos="1134"/>
        </w:tabs>
        <w:spacing w:after="0" w:line="240" w:lineRule="auto"/>
        <w:jc w:val="both"/>
        <w:rPr>
          <w:rFonts w:ascii="Times New Roman" w:eastAsia="Arial" w:hAnsi="Times New Roman" w:cs="Times New Roman"/>
          <w:b/>
          <w:bCs/>
          <w:sz w:val="24"/>
          <w:szCs w:val="24"/>
        </w:rPr>
      </w:pPr>
    </w:p>
    <w:p w14:paraId="20AC5A77" w14:textId="77777777" w:rsidR="00426DB6" w:rsidRPr="00A13924" w:rsidRDefault="00426DB6" w:rsidP="00426DB6">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outlineLvl w:val="1"/>
        <w:rPr>
          <w:rFonts w:ascii="Times New Roman" w:eastAsia="Arial" w:hAnsi="Times New Roman" w:cs="Times New Roman"/>
          <w:b/>
          <w:sz w:val="24"/>
          <w:szCs w:val="24"/>
        </w:rPr>
      </w:pPr>
      <w:bookmarkStart w:id="11" w:name="_Toc189131194"/>
      <w:bookmarkStart w:id="12" w:name="_Toc189131462"/>
      <w:r w:rsidRPr="00A13924">
        <w:rPr>
          <w:rFonts w:ascii="Times New Roman" w:eastAsia="Arial" w:hAnsi="Times New Roman" w:cs="Times New Roman"/>
          <w:b/>
          <w:sz w:val="24"/>
          <w:szCs w:val="24"/>
        </w:rPr>
        <w:lastRenderedPageBreak/>
        <w:t>1.3.</w:t>
      </w:r>
      <w:r w:rsidRPr="00A13924">
        <w:rPr>
          <w:rFonts w:ascii="Times New Roman" w:eastAsia="Arial" w:hAnsi="Times New Roman" w:cs="Times New Roman"/>
          <w:b/>
          <w:sz w:val="24"/>
          <w:szCs w:val="24"/>
        </w:rPr>
        <w:tab/>
        <w:t>Dokumentų viršenybė</w:t>
      </w:r>
      <w:bookmarkEnd w:id="11"/>
      <w:bookmarkEnd w:id="12"/>
    </w:p>
    <w:p w14:paraId="0F174175" w14:textId="77777777" w:rsidR="00426DB6" w:rsidRPr="00A13924" w:rsidRDefault="00426DB6" w:rsidP="00426DB6">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outlineLvl w:val="1"/>
        <w:rPr>
          <w:rFonts w:ascii="Times New Roman" w:eastAsia="Arial" w:hAnsi="Times New Roman" w:cs="Times New Roman"/>
          <w:b/>
          <w:sz w:val="24"/>
          <w:szCs w:val="24"/>
        </w:rPr>
      </w:pPr>
    </w:p>
    <w:p w14:paraId="0A36CECB" w14:textId="77777777" w:rsidR="00426DB6" w:rsidRPr="00A13924" w:rsidRDefault="00426DB6" w:rsidP="00426DB6">
      <w:pPr>
        <w:widowControl w:val="0"/>
        <w:tabs>
          <w:tab w:val="left" w:pos="567"/>
          <w:tab w:val="left" w:pos="851"/>
          <w:tab w:val="left" w:pos="992"/>
          <w:tab w:val="left" w:pos="1134"/>
        </w:tabs>
        <w:spacing w:after="0" w:line="240" w:lineRule="auto"/>
        <w:jc w:val="both"/>
        <w:rPr>
          <w:rFonts w:ascii="Times New Roman" w:eastAsia="Cambria" w:hAnsi="Times New Roman" w:cs="Times New Roman"/>
          <w:sz w:val="24"/>
          <w:szCs w:val="24"/>
        </w:rPr>
      </w:pPr>
      <w:r w:rsidRPr="00A13924">
        <w:rPr>
          <w:rFonts w:ascii="Times New Roman" w:eastAsia="Cambria" w:hAnsi="Times New Roman" w:cs="Times New Roman"/>
          <w:sz w:val="24"/>
          <w:szCs w:val="24"/>
        </w:rPr>
        <w:t>1.3.1.</w:t>
      </w:r>
      <w:r w:rsidRPr="00A13924">
        <w:rPr>
          <w:rFonts w:ascii="Times New Roman" w:eastAsia="Cambria" w:hAnsi="Times New Roman" w:cs="Times New Roman"/>
          <w:sz w:val="24"/>
          <w:szCs w:val="24"/>
        </w:rPr>
        <w:tab/>
        <w:t>Sutartį sudarantys dokumentai turi būti suprantami kaip papildantys vienas kitą. Bet kokio Sutarties dokumentų sąlygų neatitikimo ar neaiškumo atveju, toks neatitikimas ar neaiškumas pašalinamas dokumentus aiškinant tokia eilės tvarka:</w:t>
      </w:r>
    </w:p>
    <w:p w14:paraId="73A7F871" w14:textId="77777777" w:rsidR="00426DB6" w:rsidRPr="00A13924" w:rsidRDefault="00426DB6" w:rsidP="00426DB6">
      <w:pPr>
        <w:tabs>
          <w:tab w:val="left" w:pos="709"/>
        </w:tabs>
        <w:spacing w:after="0" w:line="240" w:lineRule="auto"/>
        <w:jc w:val="both"/>
        <w:outlineLvl w:val="2"/>
        <w:rPr>
          <w:rFonts w:ascii="Times New Roman" w:eastAsia="Trebuchet MS" w:hAnsi="Times New Roman" w:cs="Times New Roman"/>
          <w:bCs/>
          <w:sz w:val="24"/>
          <w:szCs w:val="24"/>
        </w:rPr>
      </w:pPr>
      <w:bookmarkStart w:id="13" w:name="_Toc189131195"/>
      <w:bookmarkStart w:id="14" w:name="_Toc189131463"/>
      <w:r w:rsidRPr="00A13924">
        <w:rPr>
          <w:rFonts w:ascii="Times New Roman" w:eastAsia="Trebuchet MS" w:hAnsi="Times New Roman" w:cs="Times New Roman"/>
          <w:sz w:val="24"/>
          <w:szCs w:val="24"/>
        </w:rPr>
        <w:t xml:space="preserve">1.3.1.1. </w:t>
      </w:r>
      <w:r w:rsidRPr="00A13924">
        <w:rPr>
          <w:rFonts w:ascii="Times New Roman" w:eastAsia="Trebuchet MS" w:hAnsi="Times New Roman" w:cs="Times New Roman"/>
          <w:bCs/>
          <w:sz w:val="24"/>
          <w:szCs w:val="24"/>
        </w:rPr>
        <w:t>Techninė specifikacija;</w:t>
      </w:r>
      <w:bookmarkEnd w:id="13"/>
      <w:bookmarkEnd w:id="14"/>
    </w:p>
    <w:p w14:paraId="0DF2F7D2" w14:textId="77777777" w:rsidR="00426DB6" w:rsidRPr="00A13924" w:rsidRDefault="00426DB6" w:rsidP="00426DB6">
      <w:pPr>
        <w:tabs>
          <w:tab w:val="left" w:pos="709"/>
        </w:tabs>
        <w:spacing w:after="0" w:line="240" w:lineRule="auto"/>
        <w:jc w:val="both"/>
        <w:outlineLvl w:val="2"/>
        <w:rPr>
          <w:rFonts w:ascii="Times New Roman" w:eastAsia="Trebuchet MS" w:hAnsi="Times New Roman" w:cs="Times New Roman"/>
          <w:bCs/>
          <w:sz w:val="24"/>
          <w:szCs w:val="24"/>
        </w:rPr>
      </w:pPr>
      <w:bookmarkStart w:id="15" w:name="_Toc189131196"/>
      <w:bookmarkStart w:id="16" w:name="_Toc189131464"/>
      <w:r w:rsidRPr="00A13924">
        <w:rPr>
          <w:rFonts w:ascii="Times New Roman" w:eastAsia="Trebuchet MS" w:hAnsi="Times New Roman" w:cs="Times New Roman"/>
          <w:bCs/>
          <w:sz w:val="24"/>
          <w:szCs w:val="24"/>
        </w:rPr>
        <w:t>1.3.1.2. Specialiosios sąlygos;</w:t>
      </w:r>
      <w:bookmarkEnd w:id="15"/>
      <w:bookmarkEnd w:id="16"/>
    </w:p>
    <w:p w14:paraId="3D19F500" w14:textId="77777777" w:rsidR="00426DB6" w:rsidRPr="00A13924" w:rsidRDefault="00426DB6" w:rsidP="00426DB6">
      <w:pPr>
        <w:tabs>
          <w:tab w:val="left" w:pos="709"/>
        </w:tabs>
        <w:spacing w:after="0" w:line="240" w:lineRule="auto"/>
        <w:jc w:val="both"/>
        <w:outlineLvl w:val="2"/>
        <w:rPr>
          <w:rFonts w:ascii="Times New Roman" w:eastAsia="Trebuchet MS" w:hAnsi="Times New Roman" w:cs="Times New Roman"/>
          <w:bCs/>
          <w:sz w:val="24"/>
          <w:szCs w:val="24"/>
        </w:rPr>
      </w:pPr>
      <w:bookmarkStart w:id="17" w:name="_Toc189131197"/>
      <w:bookmarkStart w:id="18" w:name="_Toc189131465"/>
      <w:r w:rsidRPr="00A13924">
        <w:rPr>
          <w:rFonts w:ascii="Times New Roman" w:eastAsia="Trebuchet MS" w:hAnsi="Times New Roman" w:cs="Times New Roman"/>
          <w:bCs/>
          <w:sz w:val="24"/>
          <w:szCs w:val="24"/>
        </w:rPr>
        <w:t>1.3.1.3. Bendrosios sąlygos;</w:t>
      </w:r>
      <w:bookmarkEnd w:id="17"/>
      <w:bookmarkEnd w:id="18"/>
    </w:p>
    <w:p w14:paraId="27D8E64E" w14:textId="77777777" w:rsidR="00426DB6" w:rsidRPr="00A13924" w:rsidRDefault="00426DB6" w:rsidP="00426DB6">
      <w:pPr>
        <w:tabs>
          <w:tab w:val="left" w:pos="709"/>
        </w:tabs>
        <w:spacing w:after="0" w:line="240" w:lineRule="auto"/>
        <w:jc w:val="both"/>
        <w:outlineLvl w:val="2"/>
        <w:rPr>
          <w:rFonts w:ascii="Times New Roman" w:eastAsia="Trebuchet MS" w:hAnsi="Times New Roman" w:cs="Times New Roman"/>
          <w:bCs/>
          <w:sz w:val="24"/>
          <w:szCs w:val="24"/>
        </w:rPr>
      </w:pPr>
      <w:bookmarkStart w:id="19" w:name="_Toc189131198"/>
      <w:bookmarkStart w:id="20" w:name="_Toc189131466"/>
      <w:r w:rsidRPr="00A13924">
        <w:rPr>
          <w:rFonts w:ascii="Times New Roman" w:eastAsia="Trebuchet MS" w:hAnsi="Times New Roman" w:cs="Times New Roman"/>
          <w:bCs/>
          <w:sz w:val="24"/>
          <w:szCs w:val="24"/>
        </w:rPr>
        <w:t>1.3.1.4. Pirkimo dokumentai (išskyrus techninę specifikaciją);</w:t>
      </w:r>
      <w:bookmarkEnd w:id="19"/>
      <w:bookmarkEnd w:id="20"/>
    </w:p>
    <w:p w14:paraId="470807FE" w14:textId="77777777" w:rsidR="00426DB6" w:rsidRPr="00A13924" w:rsidRDefault="00426DB6" w:rsidP="00426DB6">
      <w:pPr>
        <w:tabs>
          <w:tab w:val="left" w:pos="709"/>
        </w:tabs>
        <w:spacing w:after="0" w:line="240" w:lineRule="auto"/>
        <w:jc w:val="both"/>
        <w:outlineLvl w:val="2"/>
        <w:rPr>
          <w:rFonts w:ascii="Times New Roman" w:eastAsia="Trebuchet MS" w:hAnsi="Times New Roman" w:cs="Times New Roman"/>
          <w:bCs/>
          <w:sz w:val="24"/>
          <w:szCs w:val="24"/>
        </w:rPr>
      </w:pPr>
      <w:bookmarkStart w:id="21" w:name="_Toc189131199"/>
      <w:bookmarkStart w:id="22" w:name="_Toc189131467"/>
      <w:r w:rsidRPr="00A13924">
        <w:rPr>
          <w:rFonts w:ascii="Times New Roman" w:eastAsia="Trebuchet MS" w:hAnsi="Times New Roman" w:cs="Times New Roman"/>
          <w:bCs/>
          <w:sz w:val="24"/>
          <w:szCs w:val="24"/>
        </w:rPr>
        <w:t>1.3.1.5. Pasiūlymas;</w:t>
      </w:r>
      <w:bookmarkEnd w:id="21"/>
      <w:bookmarkEnd w:id="22"/>
    </w:p>
    <w:p w14:paraId="1A2763F5" w14:textId="77777777" w:rsidR="00426DB6" w:rsidRPr="00A13924" w:rsidRDefault="00426DB6" w:rsidP="00426DB6">
      <w:pPr>
        <w:tabs>
          <w:tab w:val="left" w:pos="709"/>
        </w:tabs>
        <w:spacing w:after="0" w:line="240" w:lineRule="auto"/>
        <w:jc w:val="both"/>
        <w:outlineLvl w:val="2"/>
        <w:rPr>
          <w:rFonts w:ascii="Times New Roman" w:eastAsia="Trebuchet MS" w:hAnsi="Times New Roman" w:cs="Times New Roman"/>
          <w:bCs/>
          <w:sz w:val="24"/>
          <w:szCs w:val="24"/>
        </w:rPr>
      </w:pPr>
      <w:bookmarkStart w:id="23" w:name="_Toc189131200"/>
      <w:bookmarkStart w:id="24" w:name="_Toc189131468"/>
      <w:r w:rsidRPr="00A13924">
        <w:rPr>
          <w:rFonts w:ascii="Times New Roman" w:eastAsia="Trebuchet MS" w:hAnsi="Times New Roman" w:cs="Times New Roman"/>
          <w:bCs/>
          <w:sz w:val="24"/>
          <w:szCs w:val="24"/>
        </w:rPr>
        <w:t>1.3.1.6. Kiti Specialiosiose sąlygose išvardinti priedai.</w:t>
      </w:r>
      <w:bookmarkEnd w:id="23"/>
      <w:bookmarkEnd w:id="24"/>
    </w:p>
    <w:p w14:paraId="743268D2" w14:textId="77777777" w:rsidR="00426DB6" w:rsidRPr="00A13924" w:rsidRDefault="00426DB6" w:rsidP="00426DB6">
      <w:pPr>
        <w:widowControl w:val="0"/>
        <w:tabs>
          <w:tab w:val="left" w:pos="567"/>
          <w:tab w:val="left" w:pos="851"/>
          <w:tab w:val="left" w:pos="992"/>
          <w:tab w:val="left" w:pos="1134"/>
        </w:tabs>
        <w:spacing w:after="0" w:line="240" w:lineRule="auto"/>
        <w:jc w:val="both"/>
        <w:rPr>
          <w:rFonts w:ascii="Times New Roman" w:eastAsia="Cambria" w:hAnsi="Times New Roman" w:cs="Times New Roman"/>
          <w:sz w:val="24"/>
          <w:szCs w:val="24"/>
        </w:rPr>
      </w:pPr>
      <w:r w:rsidRPr="00A13924">
        <w:rPr>
          <w:rFonts w:ascii="Times New Roman" w:eastAsia="Cambria" w:hAnsi="Times New Roman" w:cs="Times New Roman"/>
          <w:sz w:val="24"/>
          <w:szCs w:val="24"/>
        </w:rPr>
        <w:t>1.3.2.</w:t>
      </w:r>
      <w:r w:rsidRPr="00A13924">
        <w:rPr>
          <w:rFonts w:ascii="Times New Roman" w:eastAsia="Cambria" w:hAnsi="Times New Roman" w:cs="Times New Roman"/>
          <w:sz w:val="24"/>
          <w:szCs w:val="24"/>
        </w:rPr>
        <w:tab/>
        <w:t xml:space="preserve"> Tuo atveju, kai Šalių Susitarimu yra keičiamos Sutarties sąlygos, naujai sutartos Sutarties sąlygos turi viršenybę prieš pakeistąsias.</w:t>
      </w:r>
    </w:p>
    <w:p w14:paraId="4CEC30AE" w14:textId="77777777" w:rsidR="00426DB6" w:rsidRPr="00A13924" w:rsidRDefault="00426DB6" w:rsidP="00426DB6">
      <w:pPr>
        <w:widowControl w:val="0"/>
        <w:tabs>
          <w:tab w:val="left" w:pos="567"/>
          <w:tab w:val="left" w:pos="851"/>
          <w:tab w:val="left" w:pos="992"/>
          <w:tab w:val="left" w:pos="1134"/>
        </w:tabs>
        <w:spacing w:after="0" w:line="240" w:lineRule="auto"/>
        <w:jc w:val="both"/>
        <w:rPr>
          <w:rFonts w:ascii="Times New Roman" w:eastAsia="Cambria" w:hAnsi="Times New Roman" w:cs="Times New Roman"/>
          <w:sz w:val="24"/>
          <w:szCs w:val="24"/>
        </w:rPr>
      </w:pPr>
      <w:r w:rsidRPr="00A13924">
        <w:rPr>
          <w:rFonts w:ascii="Times New Roman" w:eastAsia="Cambria" w:hAnsi="Times New Roman" w:cs="Times New Roman"/>
          <w:sz w:val="24"/>
          <w:szCs w:val="24"/>
        </w:rPr>
        <w:t>1.3.3.</w:t>
      </w:r>
      <w:r w:rsidRPr="00A13924">
        <w:rPr>
          <w:rFonts w:ascii="Times New Roman" w:hAnsi="Times New Roman" w:cs="Times New Roman"/>
          <w:sz w:val="24"/>
          <w:szCs w:val="24"/>
        </w:rPr>
        <w:tab/>
      </w:r>
      <w:r w:rsidRPr="00A13924">
        <w:rPr>
          <w:rFonts w:ascii="Times New Roman" w:eastAsia="Cambria" w:hAnsi="Times New Roman" w:cs="Times New Roman"/>
          <w:sz w:val="24"/>
          <w:szCs w:val="24"/>
        </w:rPr>
        <w:t>Jeigu Šalys sudaro Susitarimą dėl Sutarties sąlygų arba priedo papildymo nauja sąlyga, neatitikimo ar neaiškumo atveju tokia sąlyga turi viršenybę atitinkamai kitų Sutarties sąlygų arba kitų to priedo sąlygų atžvilgiu.</w:t>
      </w:r>
    </w:p>
    <w:p w14:paraId="1C146EBC" w14:textId="77777777" w:rsidR="00426DB6" w:rsidRPr="00A13924" w:rsidRDefault="00426DB6" w:rsidP="00426DB6">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13924">
        <w:rPr>
          <w:rFonts w:ascii="Times New Roman" w:eastAsia="Arial" w:hAnsi="Times New Roman" w:cs="Times New Roman"/>
          <w:sz w:val="24"/>
          <w:szCs w:val="24"/>
        </w:rPr>
        <w:t>1.3.4.</w:t>
      </w:r>
      <w:r w:rsidRPr="00A13924">
        <w:rPr>
          <w:rFonts w:ascii="Times New Roman" w:eastAsia="Arial" w:hAnsi="Times New Roman" w:cs="Times New Roman"/>
          <w:sz w:val="24"/>
          <w:szCs w:val="24"/>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A13924">
        <w:rPr>
          <w:rFonts w:ascii="Times New Roman" w:eastAsia="Arial" w:hAnsi="Times New Roman" w:cs="Times New Roman"/>
          <w:sz w:val="24"/>
          <w:szCs w:val="24"/>
          <w:vertAlign w:val="superscript"/>
        </w:rPr>
        <w:t>1</w:t>
      </w:r>
      <w:r w:rsidRPr="00A13924">
        <w:rPr>
          <w:rFonts w:ascii="Times New Roman" w:eastAsia="Arial" w:hAnsi="Times New Roman" w:cs="Times New Roman"/>
          <w:sz w:val="24"/>
          <w:szCs w:val="24"/>
        </w:rPr>
        <w:t>).</w:t>
      </w:r>
    </w:p>
    <w:p w14:paraId="56E8EEDF" w14:textId="77777777" w:rsidR="00426DB6" w:rsidRPr="00A13924" w:rsidRDefault="00426DB6" w:rsidP="00426DB6">
      <w:pPr>
        <w:widowControl w:val="0"/>
        <w:tabs>
          <w:tab w:val="left" w:pos="567"/>
          <w:tab w:val="left" w:pos="851"/>
          <w:tab w:val="left" w:pos="992"/>
          <w:tab w:val="left" w:pos="1134"/>
        </w:tabs>
        <w:spacing w:after="0" w:line="240" w:lineRule="auto"/>
        <w:jc w:val="both"/>
        <w:rPr>
          <w:rFonts w:ascii="Times New Roman" w:eastAsia="Arial" w:hAnsi="Times New Roman" w:cs="Times New Roman"/>
          <w:b/>
          <w:bCs/>
          <w:sz w:val="24"/>
          <w:szCs w:val="24"/>
        </w:rPr>
      </w:pPr>
    </w:p>
    <w:p w14:paraId="4120D347" w14:textId="77777777" w:rsidR="00426DB6" w:rsidRPr="00A13924" w:rsidRDefault="00426DB6" w:rsidP="00426DB6">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jc w:val="center"/>
        <w:rPr>
          <w:rFonts w:ascii="Times New Roman" w:eastAsia="Arial" w:hAnsi="Times New Roman" w:cs="Times New Roman"/>
          <w:b/>
          <w:caps/>
          <w:sz w:val="24"/>
          <w:szCs w:val="24"/>
        </w:rPr>
      </w:pPr>
      <w:r w:rsidRPr="00A13924">
        <w:rPr>
          <w:rFonts w:ascii="Times New Roman" w:eastAsia="Arial" w:hAnsi="Times New Roman" w:cs="Times New Roman"/>
          <w:b/>
          <w:caps/>
          <w:sz w:val="24"/>
          <w:szCs w:val="24"/>
        </w:rPr>
        <w:t>2.</w:t>
      </w:r>
      <w:r w:rsidRPr="00A13924">
        <w:rPr>
          <w:rFonts w:ascii="Times New Roman" w:eastAsia="Arial" w:hAnsi="Times New Roman" w:cs="Times New Roman"/>
          <w:b/>
          <w:caps/>
          <w:sz w:val="24"/>
          <w:szCs w:val="24"/>
        </w:rPr>
        <w:tab/>
        <w:t>Sutarties dalykas</w:t>
      </w:r>
    </w:p>
    <w:p w14:paraId="235624B6" w14:textId="77777777" w:rsidR="00426DB6" w:rsidRPr="00A13924" w:rsidRDefault="00426DB6" w:rsidP="00426DB6">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jc w:val="both"/>
        <w:rPr>
          <w:rFonts w:ascii="Times New Roman" w:eastAsia="Arial" w:hAnsi="Times New Roman" w:cs="Times New Roman"/>
          <w:b/>
          <w:caps/>
          <w:sz w:val="24"/>
          <w:szCs w:val="24"/>
        </w:rPr>
      </w:pPr>
    </w:p>
    <w:p w14:paraId="3ACB0C65" w14:textId="77777777" w:rsidR="00426DB6" w:rsidRPr="00A13924" w:rsidRDefault="00426DB6" w:rsidP="00426DB6">
      <w:pPr>
        <w:widowControl w:val="0"/>
        <w:tabs>
          <w:tab w:val="left" w:pos="426"/>
          <w:tab w:val="left" w:pos="567"/>
          <w:tab w:val="left" w:pos="851"/>
          <w:tab w:val="left" w:pos="992"/>
          <w:tab w:val="left" w:pos="1134"/>
        </w:tabs>
        <w:spacing w:after="0" w:line="240" w:lineRule="auto"/>
        <w:jc w:val="both"/>
        <w:rPr>
          <w:rFonts w:ascii="Times New Roman" w:eastAsia="Cambria" w:hAnsi="Times New Roman" w:cs="Times New Roman"/>
          <w:sz w:val="24"/>
          <w:szCs w:val="24"/>
        </w:rPr>
      </w:pPr>
      <w:r w:rsidRPr="00A13924">
        <w:rPr>
          <w:rFonts w:ascii="Times New Roman" w:eastAsia="Cambria" w:hAnsi="Times New Roman" w:cs="Times New Roman"/>
          <w:sz w:val="24"/>
          <w:szCs w:val="24"/>
        </w:rPr>
        <w:t>2.1.</w:t>
      </w:r>
      <w:r w:rsidRPr="00A13924">
        <w:rPr>
          <w:rFonts w:ascii="Times New Roman" w:eastAsia="Cambria" w:hAnsi="Times New Roman" w:cs="Times New Roman"/>
          <w:sz w:val="24"/>
          <w:szCs w:val="24"/>
        </w:rPr>
        <w:tab/>
        <w:t xml:space="preserve">Tiekėjas įsipareigoja Sutartyje nustatytomis sąlygomis ir tvarka suteikti Pirkėjui Paslaugas, atitinkančias Sutartyje nustatytus reikalavimus, o Pirkėjas įsipareigoja priimti Sutarties sąlygas atitinkančias ir tinkamai suteiktas </w:t>
      </w:r>
      <w:r w:rsidRPr="00A13924">
        <w:rPr>
          <w:rFonts w:ascii="Times New Roman" w:eastAsia="Arial" w:hAnsi="Times New Roman" w:cs="Times New Roman"/>
          <w:sz w:val="24"/>
          <w:szCs w:val="24"/>
        </w:rPr>
        <w:t>Paslaugas</w:t>
      </w:r>
      <w:r w:rsidRPr="00A13924">
        <w:rPr>
          <w:rFonts w:ascii="Times New Roman" w:eastAsia="Cambria" w:hAnsi="Times New Roman" w:cs="Times New Roman"/>
          <w:sz w:val="24"/>
          <w:szCs w:val="24"/>
        </w:rPr>
        <w:t xml:space="preserve"> bei sumokėti Tiekėjui Sutartyje nurodytą kainą Sutartyje nustatytomis sąlygomis ir tvarka.</w:t>
      </w:r>
    </w:p>
    <w:p w14:paraId="1AA753F6" w14:textId="77777777" w:rsidR="00426DB6" w:rsidRPr="00A13924" w:rsidRDefault="00426DB6" w:rsidP="00426DB6">
      <w:pPr>
        <w:widowControl w:val="0"/>
        <w:tabs>
          <w:tab w:val="left" w:pos="426"/>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13924">
        <w:rPr>
          <w:rFonts w:ascii="Times New Roman" w:eastAsia="Arial" w:hAnsi="Times New Roman" w:cs="Times New Roman"/>
          <w:sz w:val="24"/>
          <w:szCs w:val="24"/>
        </w:rPr>
        <w:t>2.2.</w:t>
      </w:r>
      <w:r w:rsidRPr="00A13924">
        <w:rPr>
          <w:rFonts w:ascii="Times New Roman" w:eastAsia="Arial" w:hAnsi="Times New Roman" w:cs="Times New Roman"/>
          <w:sz w:val="24"/>
          <w:szCs w:val="24"/>
        </w:rPr>
        <w:tab/>
        <w:t xml:space="preserve">Šalys, vykdydamos Sutartį, įsipareigoja laikytis visų Sutarties vykdymui taikytinų </w:t>
      </w:r>
      <w:r w:rsidRPr="00A13924">
        <w:rPr>
          <w:rFonts w:ascii="Times New Roman" w:hAnsi="Times New Roman" w:cs="Times New Roman"/>
          <w:sz w:val="24"/>
          <w:szCs w:val="24"/>
        </w:rPr>
        <w:t>įstatymų bei kitų teisės aktų</w:t>
      </w:r>
      <w:r w:rsidRPr="00A13924">
        <w:rPr>
          <w:rFonts w:ascii="Times New Roman" w:eastAsia="Arial" w:hAnsi="Times New Roman" w:cs="Times New Roman"/>
          <w:sz w:val="24"/>
          <w:szCs w:val="24"/>
        </w:rPr>
        <w:t xml:space="preserve"> reikalavimų. Šalis turi teisę reikalauti, kad kita Šalis įvykdytų visus</w:t>
      </w:r>
      <w:r w:rsidRPr="00A13924">
        <w:rPr>
          <w:rFonts w:ascii="Times New Roman" w:hAnsi="Times New Roman" w:cs="Times New Roman"/>
          <w:sz w:val="24"/>
          <w:szCs w:val="24"/>
        </w:rPr>
        <w:t xml:space="preserve"> įstatymų bei kitų teisės aktų</w:t>
      </w:r>
      <w:r w:rsidRPr="00A13924">
        <w:rPr>
          <w:rFonts w:ascii="Times New Roman" w:eastAsia="Arial" w:hAnsi="Times New Roman" w:cs="Times New Roman"/>
          <w:sz w:val="24"/>
          <w:szCs w:val="24"/>
        </w:rPr>
        <w:t xml:space="preserve"> reikalavimus, taikomus Sutarties vykdymui. Nė viena iš Sutarties sąlygų nereiškia ir negali būti aiškinama kaip Pirkėjo atsisakymas </w:t>
      </w:r>
      <w:r w:rsidRPr="00A13924">
        <w:rPr>
          <w:rFonts w:ascii="Times New Roman" w:hAnsi="Times New Roman" w:cs="Times New Roman"/>
          <w:sz w:val="24"/>
          <w:szCs w:val="24"/>
        </w:rPr>
        <w:t>įstatymuose bei kituose teisės aktuose</w:t>
      </w:r>
      <w:r w:rsidRPr="00A13924">
        <w:rPr>
          <w:rFonts w:ascii="Times New Roman" w:eastAsia="Arial" w:hAnsi="Times New Roman" w:cs="Times New Roman"/>
          <w:sz w:val="24"/>
          <w:szCs w:val="24"/>
        </w:rPr>
        <w:t xml:space="preserve"> numatytų ir Sutartimi neaptartų Pirkėjo kitų teisių ir garantijų, susijusių su netinkamu Paslaugų teikimu ar jų kokybe, arba kaip Tiekėjo atsisakymas </w:t>
      </w:r>
      <w:r w:rsidRPr="00A13924">
        <w:rPr>
          <w:rFonts w:ascii="Times New Roman" w:hAnsi="Times New Roman" w:cs="Times New Roman"/>
          <w:sz w:val="24"/>
          <w:szCs w:val="24"/>
        </w:rPr>
        <w:t>įstatymuose bei kituose teisės aktuose</w:t>
      </w:r>
      <w:r w:rsidRPr="00A13924">
        <w:rPr>
          <w:rFonts w:ascii="Times New Roman" w:eastAsia="Arial" w:hAnsi="Times New Roman" w:cs="Times New Roman"/>
          <w:sz w:val="24"/>
          <w:szCs w:val="24"/>
        </w:rPr>
        <w:t xml:space="preserve"> numatytų ir Sutartimi neaptartų Tiekėjo kitų teisių ir garantijų dėl atlyginimo už suteiktas Paslaugas gavimo.</w:t>
      </w:r>
    </w:p>
    <w:p w14:paraId="204CD2F8" w14:textId="77777777" w:rsidR="00426DB6" w:rsidRPr="00A13924" w:rsidRDefault="00426DB6" w:rsidP="00426DB6">
      <w:pPr>
        <w:widowControl w:val="0"/>
        <w:tabs>
          <w:tab w:val="left" w:pos="426"/>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13924">
        <w:rPr>
          <w:rFonts w:ascii="Times New Roman" w:eastAsia="Arial" w:hAnsi="Times New Roman" w:cs="Times New Roman"/>
          <w:sz w:val="24"/>
          <w:szCs w:val="24"/>
        </w:rPr>
        <w:t>2.3.</w:t>
      </w:r>
      <w:r w:rsidRPr="00A13924">
        <w:rPr>
          <w:rFonts w:ascii="Times New Roman" w:eastAsia="Arial" w:hAnsi="Times New Roman" w:cs="Times New Roman"/>
          <w:sz w:val="24"/>
          <w:szCs w:val="24"/>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3E463C53" w14:textId="77777777" w:rsidR="00426DB6" w:rsidRPr="00A13924" w:rsidRDefault="00426DB6" w:rsidP="00426DB6">
      <w:pPr>
        <w:widowControl w:val="0"/>
        <w:tabs>
          <w:tab w:val="left" w:pos="426"/>
          <w:tab w:val="left" w:pos="567"/>
          <w:tab w:val="left" w:pos="851"/>
          <w:tab w:val="left" w:pos="992"/>
          <w:tab w:val="left" w:pos="1134"/>
        </w:tabs>
        <w:spacing w:after="0" w:line="240" w:lineRule="auto"/>
        <w:jc w:val="both"/>
        <w:rPr>
          <w:rFonts w:ascii="Times New Roman" w:eastAsia="Arial" w:hAnsi="Times New Roman" w:cs="Times New Roman"/>
          <w:sz w:val="24"/>
          <w:szCs w:val="24"/>
        </w:rPr>
      </w:pPr>
    </w:p>
    <w:p w14:paraId="278519E4" w14:textId="77777777" w:rsidR="00426DB6" w:rsidRPr="00A13924" w:rsidRDefault="00426DB6" w:rsidP="00426DB6">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jc w:val="center"/>
        <w:rPr>
          <w:rFonts w:ascii="Times New Roman" w:eastAsia="Arial" w:hAnsi="Times New Roman" w:cs="Times New Roman"/>
          <w:b/>
          <w:caps/>
          <w:sz w:val="24"/>
          <w:szCs w:val="24"/>
        </w:rPr>
      </w:pPr>
      <w:r w:rsidRPr="00A13924">
        <w:rPr>
          <w:rFonts w:ascii="Times New Roman" w:eastAsia="Arial" w:hAnsi="Times New Roman" w:cs="Times New Roman"/>
          <w:b/>
          <w:caps/>
          <w:sz w:val="24"/>
          <w:szCs w:val="24"/>
        </w:rPr>
        <w:t>3.</w:t>
      </w:r>
      <w:r w:rsidRPr="00A13924">
        <w:rPr>
          <w:rFonts w:ascii="Times New Roman" w:eastAsia="Arial" w:hAnsi="Times New Roman" w:cs="Times New Roman"/>
          <w:b/>
          <w:caps/>
          <w:sz w:val="24"/>
          <w:szCs w:val="24"/>
        </w:rPr>
        <w:tab/>
        <w:t>TIEKĖJAS ir kiti Sutarties vykdymui pasitelkiami asmenys</w:t>
      </w:r>
    </w:p>
    <w:p w14:paraId="383EFC39" w14:textId="77777777" w:rsidR="00426DB6" w:rsidRPr="00A13924" w:rsidRDefault="00426DB6" w:rsidP="00426DB6">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rPr>
          <w:rFonts w:ascii="Times New Roman" w:eastAsia="Arial" w:hAnsi="Times New Roman" w:cs="Times New Roman"/>
          <w:b/>
          <w:caps/>
          <w:sz w:val="24"/>
          <w:szCs w:val="24"/>
        </w:rPr>
      </w:pPr>
    </w:p>
    <w:p w14:paraId="635ED99E" w14:textId="77777777" w:rsidR="00426DB6" w:rsidRPr="00A13924" w:rsidRDefault="00426DB6" w:rsidP="00426DB6">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after="0" w:line="240" w:lineRule="auto"/>
        <w:jc w:val="center"/>
        <w:outlineLvl w:val="1"/>
        <w:rPr>
          <w:rFonts w:ascii="Times New Roman" w:eastAsia="Arial" w:hAnsi="Times New Roman" w:cs="Times New Roman"/>
          <w:b/>
          <w:sz w:val="24"/>
          <w:szCs w:val="24"/>
        </w:rPr>
      </w:pPr>
      <w:bookmarkStart w:id="25" w:name="_Toc189131201"/>
      <w:bookmarkStart w:id="26" w:name="_Toc189131469"/>
      <w:r w:rsidRPr="00A13924">
        <w:rPr>
          <w:rFonts w:ascii="Times New Roman" w:eastAsia="Arial" w:hAnsi="Times New Roman" w:cs="Times New Roman"/>
          <w:b/>
          <w:sz w:val="24"/>
          <w:szCs w:val="24"/>
        </w:rPr>
        <w:t>3.1.</w:t>
      </w:r>
      <w:r w:rsidRPr="00A13924">
        <w:rPr>
          <w:rFonts w:ascii="Times New Roman" w:eastAsia="Arial" w:hAnsi="Times New Roman" w:cs="Times New Roman"/>
          <w:b/>
          <w:sz w:val="24"/>
          <w:szCs w:val="24"/>
        </w:rPr>
        <w:tab/>
        <w:t>Kvalifikacija ir kiti Tiekėjo pasiūlymu prisiimti įsipareigojimai</w:t>
      </w:r>
      <w:bookmarkEnd w:id="25"/>
      <w:bookmarkEnd w:id="26"/>
    </w:p>
    <w:p w14:paraId="48CF641B" w14:textId="77777777" w:rsidR="00426DB6" w:rsidRPr="00A13924" w:rsidRDefault="00426DB6" w:rsidP="00426DB6">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after="0" w:line="240" w:lineRule="auto"/>
        <w:jc w:val="both"/>
        <w:outlineLvl w:val="1"/>
        <w:rPr>
          <w:rFonts w:ascii="Times New Roman" w:eastAsia="Arial" w:hAnsi="Times New Roman" w:cs="Times New Roman"/>
          <w:b/>
          <w:sz w:val="24"/>
          <w:szCs w:val="24"/>
        </w:rPr>
      </w:pPr>
    </w:p>
    <w:p w14:paraId="57403440" w14:textId="77777777" w:rsidR="00426DB6" w:rsidRPr="00A13924" w:rsidRDefault="00426DB6" w:rsidP="00426DB6">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sz w:val="24"/>
          <w:szCs w:val="24"/>
        </w:rPr>
      </w:pPr>
      <w:r w:rsidRPr="00A13924">
        <w:rPr>
          <w:rFonts w:ascii="Times New Roman" w:eastAsia="Cambria" w:hAnsi="Times New Roman" w:cs="Times New Roman"/>
          <w:sz w:val="24"/>
          <w:szCs w:val="24"/>
        </w:rPr>
        <w:t>3.1.1.</w:t>
      </w:r>
      <w:r w:rsidRPr="00A13924">
        <w:rPr>
          <w:rFonts w:ascii="Times New Roman" w:eastAsia="Cambria" w:hAnsi="Times New Roman" w:cs="Times New Roman"/>
          <w:sz w:val="24"/>
          <w:szCs w:val="24"/>
        </w:rPr>
        <w:tab/>
        <w:t>Tiekėjas atsako už tai, kad visą Sutarties vykdymo laikotarpį Tiekėjas būtų kompetentingas, patikimas ir pajėgus (įskaitant ūkio subjektų, kurių pajėgumais remiasi Tiekėjas, pajėgumus) įvykdyti Sutarties reikalavimus:</w:t>
      </w:r>
    </w:p>
    <w:p w14:paraId="55217049" w14:textId="77777777" w:rsidR="00426DB6" w:rsidRPr="00A13924" w:rsidRDefault="00426DB6" w:rsidP="00426DB6">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13924">
        <w:rPr>
          <w:rFonts w:ascii="Times New Roman" w:eastAsia="Arial" w:hAnsi="Times New Roman" w:cs="Times New Roman"/>
          <w:sz w:val="24"/>
          <w:szCs w:val="24"/>
        </w:rPr>
        <w:t>3.1.1.1.</w:t>
      </w:r>
      <w:r w:rsidRPr="00A13924">
        <w:rPr>
          <w:rFonts w:ascii="Times New Roman" w:eastAsia="Arial" w:hAnsi="Times New Roman" w:cs="Times New Roman"/>
          <w:sz w:val="24"/>
          <w:szCs w:val="24"/>
        </w:rPr>
        <w:tab/>
        <w:t>turėtų teisę verstis ta veikla, kuri yra reikalinga Sutarčiai įvykdyti.</w:t>
      </w:r>
      <w:r w:rsidRPr="00A13924">
        <w:rPr>
          <w:rFonts w:ascii="Times New Roman" w:hAnsi="Times New Roman" w:cs="Times New Roman"/>
          <w:sz w:val="24"/>
          <w:szCs w:val="24"/>
        </w:rPr>
        <w:t xml:space="preserve"> </w:t>
      </w:r>
      <w:r w:rsidRPr="00A13924">
        <w:rPr>
          <w:rFonts w:ascii="Times New Roman" w:eastAsia="Arial" w:hAnsi="Times New Roman" w:cs="Times New Roman"/>
          <w:sz w:val="24"/>
          <w:szCs w:val="24"/>
        </w:rPr>
        <w:t>Pirkėjui pareikalavus, Tiekėjas turi pateikti dokumentus, įrodančius, kad Sutartį vykdo tik tokią teisę turintys asmenys;</w:t>
      </w:r>
    </w:p>
    <w:p w14:paraId="7EDD9614" w14:textId="77777777" w:rsidR="00426DB6" w:rsidRPr="00A13924" w:rsidRDefault="00426DB6" w:rsidP="00426DB6">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13924">
        <w:rPr>
          <w:rFonts w:ascii="Times New Roman" w:eastAsia="Arial" w:hAnsi="Times New Roman" w:cs="Times New Roman"/>
          <w:sz w:val="24"/>
          <w:szCs w:val="24"/>
        </w:rPr>
        <w:t>3.1.1.2.</w:t>
      </w:r>
      <w:r w:rsidRPr="00A13924">
        <w:rPr>
          <w:rFonts w:ascii="Times New Roman" w:hAnsi="Times New Roman" w:cs="Times New Roman"/>
          <w:sz w:val="24"/>
          <w:szCs w:val="24"/>
        </w:rPr>
        <w:tab/>
      </w:r>
      <w:r w:rsidRPr="00A13924">
        <w:rPr>
          <w:rFonts w:ascii="Times New Roman" w:eastAsia="Arial" w:hAnsi="Times New Roman" w:cs="Times New Roman"/>
          <w:sz w:val="24"/>
          <w:szCs w:val="24"/>
        </w:rPr>
        <w:t xml:space="preserve">atitiktų tiekėjų kvalifikacijai pirkimo dokumentuose nustatytus reikalavimus bei neturėtų </w:t>
      </w:r>
      <w:r w:rsidRPr="00A13924">
        <w:rPr>
          <w:rFonts w:ascii="Times New Roman" w:eastAsia="Arial" w:hAnsi="Times New Roman" w:cs="Times New Roman"/>
          <w:sz w:val="24"/>
          <w:szCs w:val="24"/>
        </w:rPr>
        <w:lastRenderedPageBreak/>
        <w:t>pirkimo dokumentuose nustatytų pašalinimo pagrindų;</w:t>
      </w:r>
    </w:p>
    <w:p w14:paraId="15D37D3F" w14:textId="77777777" w:rsidR="00426DB6" w:rsidRPr="00A13924" w:rsidRDefault="00426DB6" w:rsidP="00426DB6">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13924">
        <w:rPr>
          <w:rFonts w:ascii="Times New Roman" w:eastAsia="Arial" w:hAnsi="Times New Roman" w:cs="Times New Roman"/>
          <w:sz w:val="24"/>
          <w:szCs w:val="24"/>
        </w:rPr>
        <w:t>3.1.1.3.</w:t>
      </w:r>
      <w:r w:rsidRPr="00A13924">
        <w:rPr>
          <w:rFonts w:ascii="Times New Roman" w:hAnsi="Times New Roman" w:cs="Times New Roman"/>
          <w:sz w:val="24"/>
          <w:szCs w:val="24"/>
        </w:rPr>
        <w:tab/>
      </w:r>
      <w:r w:rsidRPr="00A13924">
        <w:rPr>
          <w:rFonts w:ascii="Times New Roman" w:eastAsia="Arial" w:hAnsi="Times New Roman" w:cs="Times New Roman"/>
          <w:sz w:val="24"/>
          <w:szCs w:val="24"/>
        </w:rPr>
        <w:t xml:space="preserve">laikytųsi Tiekėjo pasiūlyme nurodytų įsipareigojimų, įskaitant, bet neapsiribojant – atitiktų pirkimo dokumentuose nustatytus kokybinių, aplinkosaugos ir (arba) socialinių kriterijų (toliau – </w:t>
      </w:r>
      <w:r w:rsidRPr="00A13924">
        <w:rPr>
          <w:rFonts w:ascii="Times New Roman" w:eastAsia="Arial" w:hAnsi="Times New Roman" w:cs="Times New Roman"/>
          <w:b/>
          <w:bCs/>
          <w:sz w:val="24"/>
          <w:szCs w:val="24"/>
        </w:rPr>
        <w:t>kokybiniai kriterijai</w:t>
      </w:r>
      <w:r w:rsidRPr="00A13924">
        <w:rPr>
          <w:rFonts w:ascii="Times New Roman" w:eastAsia="Arial" w:hAnsi="Times New Roman" w:cs="Times New Roman"/>
          <w:sz w:val="24"/>
          <w:szCs w:val="24"/>
        </w:rPr>
        <w:t>) reikšmes ir parametrus. Šiame papunktyje nurodytų įsipareigojimų laikymosi tikrinimo tvarka nustatoma Specialiosiose sąlygose;</w:t>
      </w:r>
    </w:p>
    <w:p w14:paraId="6D7896A7" w14:textId="77777777" w:rsidR="00426DB6" w:rsidRPr="00A13924" w:rsidRDefault="00426DB6" w:rsidP="00426DB6">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13924">
        <w:rPr>
          <w:rFonts w:ascii="Times New Roman" w:eastAsia="Arial" w:hAnsi="Times New Roman" w:cs="Times New Roman"/>
          <w:sz w:val="24"/>
          <w:szCs w:val="24"/>
        </w:rPr>
        <w:t>3.1.1.4.</w:t>
      </w:r>
      <w:r w:rsidRPr="00A13924">
        <w:rPr>
          <w:rFonts w:ascii="Times New Roman" w:eastAsia="Arial" w:hAnsi="Times New Roman" w:cs="Times New Roman"/>
          <w:sz w:val="24"/>
          <w:szCs w:val="24"/>
        </w:rPr>
        <w:tab/>
        <w:t>užtikrintų nustatytų kokybės vadybos sistemos ir (arba) aplinkos apsaugos vadybos sistemos standartų taikymą, jeigu to reikalaujama pirkimo dokumentuose, ir turėtų tą patvirtinančius dokumentus;</w:t>
      </w:r>
    </w:p>
    <w:p w14:paraId="46386A6C" w14:textId="77777777" w:rsidR="00426DB6" w:rsidRPr="00A13924" w:rsidRDefault="00426DB6" w:rsidP="00426DB6">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13924">
        <w:rPr>
          <w:rFonts w:ascii="Times New Roman" w:eastAsia="Arial" w:hAnsi="Times New Roman" w:cs="Times New Roman"/>
          <w:sz w:val="24"/>
          <w:szCs w:val="24"/>
        </w:rPr>
        <w:t xml:space="preserve">3.1.1.5. </w:t>
      </w:r>
      <w:r w:rsidRPr="00A13924">
        <w:rPr>
          <w:rFonts w:ascii="Times New Roman" w:eastAsia="Arial" w:hAnsi="Times New Roman" w:cs="Times New Roman"/>
          <w:sz w:val="24"/>
          <w:szCs w:val="24"/>
          <w:shd w:val="clear" w:color="auto" w:fill="FFFFFF"/>
        </w:rPr>
        <w:t>atitiktų nacionalinio saugumo interesus bei nebūtų registruotas (nuolat gyvenantis ar turintis pilietybę) nepatikimomis laikomose valstybėse ar teritorijose, jei tokie reikalavimai buvo numatyti pirkimo dokumentuose</w:t>
      </w:r>
      <w:r w:rsidRPr="00A13924">
        <w:rPr>
          <w:rFonts w:ascii="Times New Roman" w:hAnsi="Times New Roman" w:cs="Times New Roman"/>
          <w:sz w:val="24"/>
          <w:szCs w:val="24"/>
        </w:rPr>
        <w:t>.</w:t>
      </w:r>
    </w:p>
    <w:p w14:paraId="7D577E7B" w14:textId="77777777" w:rsidR="00426DB6" w:rsidRPr="00A13924" w:rsidRDefault="00426DB6" w:rsidP="00426DB6">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13924">
        <w:rPr>
          <w:rFonts w:ascii="Times New Roman" w:eastAsia="Arial" w:hAnsi="Times New Roman" w:cs="Times New Roman"/>
          <w:sz w:val="24"/>
          <w:szCs w:val="24"/>
        </w:rPr>
        <w:t>3.1.2.</w:t>
      </w:r>
      <w:r w:rsidRPr="00A13924">
        <w:rPr>
          <w:rFonts w:ascii="Times New Roman" w:eastAsia="Arial" w:hAnsi="Times New Roman" w:cs="Times New Roman"/>
          <w:sz w:val="24"/>
          <w:szCs w:val="24"/>
        </w:rPr>
        <w:tab/>
        <w:t xml:space="preserve">Tuo atveju, kai Tiekėjas yra jungtinės veiklos sutarties pagrindu veikianti tiekėjų grupė, jos nariai Pirkėjui už Sutarties vykdymą atsako solidariai. </w:t>
      </w:r>
      <w:r w:rsidRPr="00A13924">
        <w:rPr>
          <w:rFonts w:ascii="Times New Roman" w:eastAsia="Arial" w:hAnsi="Times New Roman" w:cs="Times New Roman"/>
          <w:sz w:val="24"/>
          <w:szCs w:val="24"/>
          <w:shd w:val="clear" w:color="auto" w:fill="FFFFFF"/>
        </w:rPr>
        <w:t xml:space="preserve">Jeigu Tiekėjas remiasi </w:t>
      </w:r>
      <w:r w:rsidRPr="00A13924">
        <w:rPr>
          <w:rFonts w:ascii="Times New Roman" w:eastAsia="Arial" w:hAnsi="Times New Roman" w:cs="Times New Roman"/>
          <w:sz w:val="24"/>
          <w:szCs w:val="24"/>
        </w:rPr>
        <w:t xml:space="preserve">ūkio </w:t>
      </w:r>
      <w:r w:rsidRPr="00A13924">
        <w:rPr>
          <w:rFonts w:ascii="Times New Roman" w:eastAsia="Arial" w:hAnsi="Times New Roman" w:cs="Times New Roman"/>
          <w:sz w:val="24"/>
          <w:szCs w:val="24"/>
          <w:shd w:val="clear" w:color="auto" w:fill="FFFFFF"/>
        </w:rPr>
        <w:t xml:space="preserve">subjektų pajėgumais, siekdamas atitikti finansinio ir ekonominio pajėgumo reikalavimus, Tiekėjas su tokiais </w:t>
      </w:r>
      <w:r w:rsidRPr="00A13924">
        <w:rPr>
          <w:rFonts w:ascii="Times New Roman" w:eastAsia="Arial" w:hAnsi="Times New Roman" w:cs="Times New Roman"/>
          <w:sz w:val="24"/>
          <w:szCs w:val="24"/>
        </w:rPr>
        <w:t xml:space="preserve">ūkio </w:t>
      </w:r>
      <w:r w:rsidRPr="00A13924">
        <w:rPr>
          <w:rFonts w:ascii="Times New Roman" w:eastAsia="Arial" w:hAnsi="Times New Roman" w:cs="Times New Roman"/>
          <w:sz w:val="24"/>
          <w:szCs w:val="24"/>
          <w:shd w:val="clear" w:color="auto" w:fill="FFFFFF"/>
        </w:rPr>
        <w:t>subjektais už Sutarties vykdymą atsako solidariai (jeigu to buvo reikalaujama pirkimo dokumentuose).</w:t>
      </w:r>
    </w:p>
    <w:p w14:paraId="209C3F4E" w14:textId="77777777" w:rsidR="00426DB6" w:rsidRPr="00A13924" w:rsidRDefault="00426DB6" w:rsidP="00426DB6">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13924">
        <w:rPr>
          <w:rFonts w:ascii="Times New Roman" w:eastAsia="Arial" w:hAnsi="Times New Roman" w:cs="Times New Roman"/>
          <w:sz w:val="24"/>
          <w:szCs w:val="24"/>
        </w:rPr>
        <w:t>3.1.3.</w:t>
      </w:r>
      <w:r w:rsidRPr="00A13924">
        <w:rPr>
          <w:rFonts w:ascii="Times New Roman" w:eastAsia="Arial" w:hAnsi="Times New Roman" w:cs="Times New Roman"/>
          <w:sz w:val="24"/>
          <w:szCs w:val="24"/>
        </w:rPr>
        <w:tab/>
        <w:t xml:space="preserve">Tiekėjas taip pat atsako už tai, kad Tiekėjas, Sutartį tiesiogiai vykdantys subtiekėjai ir specialistai atitiktų jiems </w:t>
      </w:r>
      <w:r w:rsidRPr="00A13924">
        <w:rPr>
          <w:rFonts w:ascii="Times New Roman" w:hAnsi="Times New Roman" w:cs="Times New Roman"/>
          <w:sz w:val="24"/>
          <w:szCs w:val="24"/>
        </w:rPr>
        <w:t>įstatymų bei kitų teisės aktų</w:t>
      </w:r>
      <w:r w:rsidRPr="00A13924">
        <w:rPr>
          <w:rFonts w:ascii="Times New Roman" w:eastAsia="Arial" w:hAnsi="Times New Roman" w:cs="Times New Roman"/>
          <w:sz w:val="24"/>
          <w:szCs w:val="24"/>
        </w:rPr>
        <w:t xml:space="preserve"> ir (arba) pirkimo dokumentuose nustatytus profesinės kvalifikacijos ir kitus reikalavimus bei turėtų teisę verstis ta veikla, kuriai jie pasitelkiami.</w:t>
      </w:r>
    </w:p>
    <w:p w14:paraId="25354850" w14:textId="77777777" w:rsidR="00426DB6" w:rsidRPr="00A13924" w:rsidRDefault="00426DB6" w:rsidP="00426DB6">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Times New Roman" w:eastAsia="Arial" w:hAnsi="Times New Roman" w:cs="Times New Roman"/>
          <w:b/>
          <w:bCs/>
          <w:sz w:val="24"/>
          <w:szCs w:val="24"/>
        </w:rPr>
      </w:pPr>
    </w:p>
    <w:p w14:paraId="0823E8A7" w14:textId="77777777" w:rsidR="00426DB6" w:rsidRPr="00A13924" w:rsidRDefault="00426DB6" w:rsidP="00426DB6">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imes New Roman" w:eastAsia="Arial" w:hAnsi="Times New Roman" w:cs="Times New Roman"/>
          <w:b/>
          <w:bCs/>
          <w:sz w:val="24"/>
          <w:szCs w:val="24"/>
        </w:rPr>
      </w:pPr>
      <w:bookmarkStart w:id="27" w:name="_Toc189131202"/>
      <w:bookmarkStart w:id="28" w:name="_Toc189131470"/>
      <w:r w:rsidRPr="00A13924">
        <w:rPr>
          <w:rFonts w:ascii="Times New Roman" w:eastAsia="Arial" w:hAnsi="Times New Roman" w:cs="Times New Roman"/>
          <w:b/>
          <w:bCs/>
          <w:sz w:val="24"/>
          <w:szCs w:val="24"/>
        </w:rPr>
        <w:t>3.2.</w:t>
      </w:r>
      <w:r w:rsidRPr="00A13924">
        <w:rPr>
          <w:rFonts w:ascii="Times New Roman" w:hAnsi="Times New Roman" w:cs="Times New Roman"/>
          <w:sz w:val="24"/>
          <w:szCs w:val="24"/>
        </w:rPr>
        <w:tab/>
      </w:r>
      <w:r w:rsidRPr="00A13924">
        <w:rPr>
          <w:rFonts w:ascii="Times New Roman" w:eastAsia="Arial" w:hAnsi="Times New Roman" w:cs="Times New Roman"/>
          <w:b/>
          <w:bCs/>
          <w:sz w:val="24"/>
          <w:szCs w:val="24"/>
        </w:rPr>
        <w:t>Subtiekėjų bei specialistų pasitelkimas ir keitimas</w:t>
      </w:r>
      <w:bookmarkEnd w:id="27"/>
      <w:bookmarkEnd w:id="28"/>
    </w:p>
    <w:p w14:paraId="64A0FBFF" w14:textId="77777777" w:rsidR="00426DB6" w:rsidRPr="00A13924" w:rsidRDefault="00426DB6" w:rsidP="00426DB6">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Times New Roman" w:eastAsia="Arial" w:hAnsi="Times New Roman" w:cs="Times New Roman"/>
          <w:b/>
          <w:bCs/>
          <w:sz w:val="24"/>
          <w:szCs w:val="24"/>
        </w:rPr>
      </w:pPr>
    </w:p>
    <w:p w14:paraId="0EF061B9" w14:textId="77777777" w:rsidR="00426DB6" w:rsidRPr="00A13924" w:rsidRDefault="00426DB6" w:rsidP="00426DB6">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shd w:val="clear" w:color="auto" w:fill="FFFFFF"/>
        </w:rPr>
      </w:pPr>
      <w:r w:rsidRPr="00A13924">
        <w:rPr>
          <w:rFonts w:ascii="Times New Roman" w:eastAsia="Arial" w:hAnsi="Times New Roman" w:cs="Times New Roman"/>
          <w:sz w:val="24"/>
          <w:szCs w:val="24"/>
        </w:rPr>
        <w:t>3.2.1.</w:t>
      </w:r>
      <w:r w:rsidRPr="00A13924">
        <w:rPr>
          <w:rFonts w:ascii="Times New Roman" w:eastAsia="Arial" w:hAnsi="Times New Roman" w:cs="Times New Roman"/>
          <w:sz w:val="24"/>
          <w:szCs w:val="24"/>
        </w:rPr>
        <w:tab/>
      </w:r>
      <w:r w:rsidRPr="00A13924">
        <w:rPr>
          <w:rFonts w:ascii="Times New Roman" w:eastAsia="Arial" w:hAnsi="Times New Roman" w:cs="Times New Roman"/>
          <w:sz w:val="24"/>
          <w:szCs w:val="24"/>
          <w:shd w:val="clear" w:color="auto" w:fill="FFFFFF"/>
        </w:rPr>
        <w:t>Tiekėjas įsipareigoja užtikrinti, kad Sutartį vykdys pirkime pasiūlyti ir kvalifikaci</w:t>
      </w:r>
      <w:r w:rsidRPr="00A13924">
        <w:rPr>
          <w:rFonts w:ascii="Times New Roman" w:eastAsia="Arial" w:hAnsi="Times New Roman" w:cs="Times New Roman"/>
          <w:sz w:val="24"/>
          <w:szCs w:val="24"/>
        </w:rPr>
        <w:t>jos</w:t>
      </w:r>
      <w:r w:rsidRPr="00A13924">
        <w:rPr>
          <w:rFonts w:ascii="Times New Roman" w:eastAsia="Arial" w:hAnsi="Times New Roman" w:cs="Times New Roman"/>
          <w:sz w:val="24"/>
          <w:szCs w:val="24"/>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A13924">
        <w:rPr>
          <w:rFonts w:ascii="Times New Roman" w:eastAsia="Arial" w:hAnsi="Times New Roman" w:cs="Times New Roman"/>
          <w:sz w:val="24"/>
          <w:szCs w:val="24"/>
        </w:rPr>
        <w:t xml:space="preserve">ir specialistų </w:t>
      </w:r>
      <w:r w:rsidRPr="00A13924">
        <w:rPr>
          <w:rFonts w:ascii="Times New Roman" w:eastAsia="Arial" w:hAnsi="Times New Roman" w:cs="Times New Roman"/>
          <w:sz w:val="24"/>
          <w:szCs w:val="24"/>
          <w:shd w:val="clear" w:color="auto" w:fill="FFFFFF"/>
        </w:rPr>
        <w:t>veiksmus ar neveikimą.</w:t>
      </w:r>
    </w:p>
    <w:p w14:paraId="36E1A1E4" w14:textId="77777777" w:rsidR="00426DB6" w:rsidRPr="00A13924" w:rsidRDefault="00426DB6" w:rsidP="00426DB6">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shd w:val="clear" w:color="auto" w:fill="FFFFFF"/>
        </w:rPr>
      </w:pPr>
      <w:r w:rsidRPr="00A13924">
        <w:rPr>
          <w:rFonts w:ascii="Times New Roman" w:eastAsia="Arial" w:hAnsi="Times New Roman" w:cs="Times New Roman"/>
          <w:sz w:val="24"/>
          <w:szCs w:val="24"/>
        </w:rPr>
        <w:t>3.2.2.</w:t>
      </w:r>
      <w:r w:rsidRPr="00A13924">
        <w:rPr>
          <w:rFonts w:ascii="Times New Roman" w:eastAsia="Arial" w:hAnsi="Times New Roman" w:cs="Times New Roman"/>
          <w:sz w:val="24"/>
          <w:szCs w:val="24"/>
        </w:rPr>
        <w:tab/>
      </w:r>
      <w:r w:rsidRPr="00A13924">
        <w:rPr>
          <w:rFonts w:ascii="Times New Roman" w:eastAsia="Arial" w:hAnsi="Times New Roman" w:cs="Times New Roman"/>
          <w:sz w:val="24"/>
          <w:szCs w:val="24"/>
          <w:shd w:val="clear" w:color="auto" w:fill="FFFFFF"/>
        </w:rPr>
        <w:t>Sutarties vykdymui pasitelkiami subtiekėjai ir (ar) specialistai (jeigu tokie pasitelkiami) nurodomi Specialiosiose sąlygose.</w:t>
      </w:r>
    </w:p>
    <w:p w14:paraId="090C7DB3" w14:textId="77777777" w:rsidR="00426DB6" w:rsidRPr="00A13924" w:rsidRDefault="00426DB6" w:rsidP="00426DB6">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13924">
        <w:rPr>
          <w:rFonts w:ascii="Times New Roman" w:eastAsia="Arial" w:hAnsi="Times New Roman" w:cs="Times New Roman"/>
          <w:sz w:val="24"/>
          <w:szCs w:val="24"/>
        </w:rPr>
        <w:t>3.2.3.</w:t>
      </w:r>
      <w:r w:rsidRPr="00A13924">
        <w:rPr>
          <w:rFonts w:ascii="Times New Roman" w:hAnsi="Times New Roman" w:cs="Times New Roman"/>
          <w:sz w:val="24"/>
          <w:szCs w:val="24"/>
        </w:rPr>
        <w:tab/>
      </w:r>
      <w:r w:rsidRPr="00A13924">
        <w:rPr>
          <w:rFonts w:ascii="Times New Roman" w:eastAsia="Arial" w:hAnsi="Times New Roman" w:cs="Times New Roman"/>
          <w:sz w:val="24"/>
          <w:szCs w:val="24"/>
        </w:rPr>
        <w:t>Tiekėjas gali keisti ir (ar) pasitelkti Sutartyje nurodytus subtiekėjus ir (ar) specialistus šiame Sutarties poskyryje nustatytais atvejais ir tvarka.</w:t>
      </w:r>
    </w:p>
    <w:p w14:paraId="3F3EF5A6" w14:textId="77777777" w:rsidR="00426DB6" w:rsidRPr="00A13924" w:rsidRDefault="00426DB6" w:rsidP="00426DB6">
      <w:pPr>
        <w:widowControl w:val="0"/>
        <w:pBdr>
          <w:top w:val="nil"/>
          <w:left w:val="nil"/>
          <w:bottom w:val="nil"/>
          <w:right w:val="nil"/>
          <w:between w:val="nil"/>
        </w:pBdr>
        <w:tabs>
          <w:tab w:val="left" w:pos="709"/>
          <w:tab w:val="left" w:pos="851"/>
          <w:tab w:val="left" w:pos="1134"/>
        </w:tabs>
        <w:spacing w:after="0" w:line="240" w:lineRule="auto"/>
        <w:jc w:val="both"/>
        <w:rPr>
          <w:rFonts w:ascii="Times New Roman" w:eastAsia="Cambria" w:hAnsi="Times New Roman" w:cs="Times New Roman"/>
          <w:sz w:val="24"/>
          <w:szCs w:val="24"/>
          <w:shd w:val="clear" w:color="auto" w:fill="FFFFFF"/>
        </w:rPr>
      </w:pPr>
      <w:r w:rsidRPr="00A13924">
        <w:rPr>
          <w:rFonts w:ascii="Times New Roman" w:eastAsia="Cambria" w:hAnsi="Times New Roman" w:cs="Times New Roman"/>
          <w:sz w:val="24"/>
          <w:szCs w:val="24"/>
          <w:shd w:val="clear" w:color="auto" w:fill="FFFFFF"/>
        </w:rPr>
        <w:t>3.2.4. Naujas subtiekėjas ar specialistas gali pradėti vykdyti jiems Tiekėjo pavestus įsipareigojimus pagal Sutartį ne anksčiau, nei bus pasirašytas Susitarimas.</w:t>
      </w:r>
    </w:p>
    <w:p w14:paraId="6D62AEEE" w14:textId="77777777" w:rsidR="00426DB6" w:rsidRPr="00A13924" w:rsidRDefault="00426DB6" w:rsidP="00426DB6">
      <w:pPr>
        <w:widowControl w:val="0"/>
        <w:pBdr>
          <w:top w:val="nil"/>
          <w:left w:val="nil"/>
          <w:bottom w:val="nil"/>
          <w:right w:val="nil"/>
          <w:between w:val="nil"/>
        </w:pBdr>
        <w:tabs>
          <w:tab w:val="left" w:pos="709"/>
          <w:tab w:val="left" w:pos="851"/>
          <w:tab w:val="left" w:pos="1134"/>
        </w:tabs>
        <w:spacing w:after="0" w:line="240" w:lineRule="auto"/>
        <w:jc w:val="both"/>
        <w:rPr>
          <w:rFonts w:ascii="Times New Roman" w:eastAsia="Cambria" w:hAnsi="Times New Roman" w:cs="Times New Roman"/>
          <w:sz w:val="24"/>
          <w:szCs w:val="24"/>
        </w:rPr>
      </w:pPr>
      <w:r w:rsidRPr="00A13924">
        <w:rPr>
          <w:rFonts w:ascii="Times New Roman" w:eastAsia="Cambria" w:hAnsi="Times New Roman" w:cs="Times New Roman"/>
          <w:sz w:val="24"/>
          <w:szCs w:val="24"/>
          <w:shd w:val="clear" w:color="auto" w:fill="FFFFFF"/>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Pr="00A13924">
        <w:rPr>
          <w:rFonts w:ascii="Times New Roman" w:eastAsia="Cambria" w:hAnsi="Times New Roman" w:cs="Times New Roman"/>
          <w:sz w:val="24"/>
          <w:szCs w:val="24"/>
        </w:rPr>
        <w:t>,</w:t>
      </w:r>
      <w:r w:rsidRPr="00A13924">
        <w:rPr>
          <w:rFonts w:ascii="Times New Roman" w:eastAsia="Cambria" w:hAnsi="Times New Roman" w:cs="Times New Roman"/>
          <w:sz w:val="24"/>
          <w:szCs w:val="24"/>
          <w:shd w:val="clear" w:color="auto" w:fill="FFFFFF"/>
        </w:rPr>
        <w:t xml:space="preserve"> kokybės vadybos sistemos ir (arba) aplinkos apsaugos vadybos sistemos standartų </w:t>
      </w:r>
      <w:r w:rsidRPr="00A13924">
        <w:rPr>
          <w:rFonts w:ascii="Times New Roman" w:eastAsia="Cambria" w:hAnsi="Times New Roman" w:cs="Times New Roman"/>
          <w:sz w:val="24"/>
          <w:szCs w:val="24"/>
        </w:rPr>
        <w:t xml:space="preserve">reikalavimų, reikalavimų dėl pašalinimo pagrindų nebuvimo, atitikties nacionalinio saugumo interesams bei reikalavimams </w:t>
      </w:r>
      <w:r w:rsidRPr="00A13924">
        <w:rPr>
          <w:rFonts w:ascii="Times New Roman" w:eastAsia="Arial" w:hAnsi="Times New Roman" w:cs="Times New Roman"/>
          <w:sz w:val="24"/>
          <w:szCs w:val="24"/>
          <w:shd w:val="clear" w:color="auto" w:fill="FFFFFF"/>
        </w:rPr>
        <w:t xml:space="preserve">nebūti registruotu (nuolat gyvenančiu ar turinčiu pilietybę) nepatikimomis laikomose valstybėse ar teritorijose </w:t>
      </w:r>
      <w:r w:rsidRPr="00A13924">
        <w:rPr>
          <w:rFonts w:ascii="Times New Roman" w:eastAsia="Cambria" w:hAnsi="Times New Roman" w:cs="Times New Roman"/>
          <w:sz w:val="24"/>
          <w:szCs w:val="24"/>
        </w:rPr>
        <w:t>(jei taikoma) ir Tiekėjo pasiūlyme nurodytų sąlygų pirkimo dokumentuose nustatytiems kokybiniams kriterijams pagrįsti (jei taikoma)</w:t>
      </w:r>
      <w:r w:rsidRPr="00A13924">
        <w:rPr>
          <w:rFonts w:ascii="Times New Roman" w:eastAsia="Cambria" w:hAnsi="Times New Roman" w:cs="Times New Roman"/>
          <w:sz w:val="24"/>
          <w:szCs w:val="24"/>
          <w:shd w:val="clear" w:color="auto" w:fill="FFFFFF"/>
        </w:rPr>
        <w:t>, Tiekėjui taikoma Specialiosiose sąlygose nustatyto dydžio bauda.</w:t>
      </w:r>
    </w:p>
    <w:p w14:paraId="7DDDC131" w14:textId="77777777" w:rsidR="00426DB6" w:rsidRPr="00A13924" w:rsidRDefault="00426DB6" w:rsidP="00426DB6">
      <w:pPr>
        <w:widowControl w:val="0"/>
        <w:tabs>
          <w:tab w:val="left" w:pos="993"/>
        </w:tabs>
        <w:spacing w:after="0" w:line="240" w:lineRule="auto"/>
        <w:jc w:val="both"/>
        <w:rPr>
          <w:rFonts w:ascii="Times New Roman" w:eastAsia="Arial" w:hAnsi="Times New Roman" w:cs="Times New Roman"/>
          <w:sz w:val="24"/>
          <w:szCs w:val="24"/>
          <w:shd w:val="clear" w:color="auto" w:fill="FFFFFF"/>
        </w:rPr>
      </w:pPr>
      <w:r w:rsidRPr="00A13924">
        <w:rPr>
          <w:rFonts w:ascii="Times New Roman" w:eastAsia="Arial" w:hAnsi="Times New Roman" w:cs="Times New Roman"/>
          <w:sz w:val="24"/>
          <w:szCs w:val="24"/>
          <w:shd w:val="clear" w:color="auto" w:fill="FFFFFF"/>
        </w:rPr>
        <w:t xml:space="preserve">3.2.6. Tiekėjas turi teisę Sutarties vykdymui pasitelkti naujus, Specialiosiose sąlygose nenurodytus subtiekėjus, kurių pajėgumais Tiekėjas </w:t>
      </w:r>
      <w:r w:rsidRPr="00A13924">
        <w:rPr>
          <w:rFonts w:ascii="Times New Roman" w:eastAsia="Cambria" w:hAnsi="Times New Roman" w:cs="Times New Roman"/>
          <w:sz w:val="24"/>
          <w:szCs w:val="24"/>
          <w:shd w:val="clear" w:color="auto" w:fill="FFFFFF"/>
        </w:rPr>
        <w:t>nesirėmė pirkimo dokumentuose numatytiems kvalifikacijos reikalavimams pagrįsti.</w:t>
      </w:r>
    </w:p>
    <w:p w14:paraId="3F4961D2" w14:textId="77777777" w:rsidR="00426DB6" w:rsidRPr="00A13924" w:rsidRDefault="00426DB6" w:rsidP="00426DB6">
      <w:pPr>
        <w:widowControl w:val="0"/>
        <w:tabs>
          <w:tab w:val="left" w:pos="993"/>
        </w:tabs>
        <w:spacing w:after="0" w:line="240" w:lineRule="auto"/>
        <w:jc w:val="both"/>
        <w:rPr>
          <w:rFonts w:ascii="Times New Roman" w:eastAsia="Arial" w:hAnsi="Times New Roman" w:cs="Times New Roman"/>
          <w:sz w:val="24"/>
          <w:szCs w:val="24"/>
          <w:shd w:val="clear" w:color="auto" w:fill="FFFFFF"/>
        </w:rPr>
      </w:pPr>
      <w:r w:rsidRPr="00A13924">
        <w:rPr>
          <w:rFonts w:ascii="Times New Roman" w:eastAsia="Arial" w:hAnsi="Times New Roman" w:cs="Times New Roman"/>
          <w:sz w:val="24"/>
          <w:szCs w:val="24"/>
          <w:shd w:val="clear" w:color="auto" w:fill="FFFFFF"/>
        </w:rPr>
        <w:t xml:space="preserve">3.2.7. Sudarius Sutartį, tačiau ne vėliau negu Sutartis pradedama vykdyti, Tiekėjas įsipareigoja Pirkėjui pranešti tuo metu žinomų subtiekėjų, kurių pajėgumais Tiekėjas </w:t>
      </w:r>
      <w:r w:rsidRPr="00A13924">
        <w:rPr>
          <w:rFonts w:ascii="Times New Roman" w:eastAsia="Cambria" w:hAnsi="Times New Roman" w:cs="Times New Roman"/>
          <w:sz w:val="24"/>
          <w:szCs w:val="24"/>
          <w:shd w:val="clear" w:color="auto" w:fill="FFFFFF"/>
        </w:rPr>
        <w:t>nesirėmė pirkimo dokumentuose numatytiems kvalifikacijos reikalavimams pagrįsti,</w:t>
      </w:r>
      <w:r w:rsidRPr="00A13924">
        <w:rPr>
          <w:rFonts w:ascii="Times New Roman" w:eastAsia="Arial" w:hAnsi="Times New Roman" w:cs="Times New Roman"/>
          <w:sz w:val="24"/>
          <w:szCs w:val="24"/>
          <w:shd w:val="clear" w:color="auto" w:fill="FFFFFF"/>
        </w:rPr>
        <w:t xml:space="preserve"> pavadinimus, </w:t>
      </w:r>
      <w:r w:rsidRPr="00A13924">
        <w:rPr>
          <w:rFonts w:ascii="Times New Roman" w:eastAsia="Arial" w:hAnsi="Times New Roman" w:cs="Times New Roman"/>
          <w:sz w:val="24"/>
          <w:szCs w:val="24"/>
        </w:rPr>
        <w:t xml:space="preserve">juridinio asmens kodą, </w:t>
      </w:r>
      <w:r w:rsidRPr="00A13924">
        <w:rPr>
          <w:rFonts w:ascii="Times New Roman" w:eastAsia="Arial" w:hAnsi="Times New Roman" w:cs="Times New Roman"/>
          <w:sz w:val="24"/>
          <w:szCs w:val="24"/>
          <w:shd w:val="clear" w:color="auto" w:fill="FFFFFF"/>
        </w:rPr>
        <w:t>kontaktinius duomenis</w:t>
      </w:r>
      <w:r w:rsidRPr="00A13924">
        <w:rPr>
          <w:rFonts w:ascii="Times New Roman" w:eastAsia="Arial" w:hAnsi="Times New Roman" w:cs="Times New Roman"/>
          <w:sz w:val="24"/>
          <w:szCs w:val="24"/>
        </w:rPr>
        <w:t>,</w:t>
      </w:r>
      <w:r w:rsidRPr="00A13924">
        <w:rPr>
          <w:rFonts w:ascii="Times New Roman" w:eastAsia="Arial" w:hAnsi="Times New Roman" w:cs="Times New Roman"/>
          <w:sz w:val="24"/>
          <w:szCs w:val="24"/>
          <w:shd w:val="clear" w:color="auto" w:fill="FFFFFF"/>
        </w:rPr>
        <w:t xml:space="preserve"> jų atstovus.</w:t>
      </w:r>
    </w:p>
    <w:p w14:paraId="7D3A9A37" w14:textId="77777777" w:rsidR="00426DB6" w:rsidRPr="00A13924" w:rsidRDefault="00426DB6" w:rsidP="00426DB6">
      <w:pPr>
        <w:widowControl w:val="0"/>
        <w:tabs>
          <w:tab w:val="left" w:pos="993"/>
        </w:tabs>
        <w:spacing w:after="0" w:line="240" w:lineRule="auto"/>
        <w:jc w:val="both"/>
        <w:rPr>
          <w:rFonts w:ascii="Times New Roman" w:eastAsia="Cambria" w:hAnsi="Times New Roman" w:cs="Times New Roman"/>
          <w:sz w:val="24"/>
          <w:szCs w:val="24"/>
          <w:shd w:val="clear" w:color="auto" w:fill="FFFFFF"/>
        </w:rPr>
      </w:pPr>
      <w:r w:rsidRPr="00A13924">
        <w:rPr>
          <w:rFonts w:ascii="Times New Roman" w:eastAsia="Arial" w:hAnsi="Times New Roman" w:cs="Times New Roman"/>
          <w:sz w:val="24"/>
          <w:szCs w:val="24"/>
          <w:shd w:val="clear" w:color="auto" w:fill="FFFFFF"/>
        </w:rPr>
        <w:t>3.2.8. Tiekėjas, bet kuriuo Sutarties vykdymo metu,</w:t>
      </w:r>
      <w:r w:rsidRPr="00A13924">
        <w:rPr>
          <w:rFonts w:ascii="Times New Roman" w:eastAsia="Cambria" w:hAnsi="Times New Roman" w:cs="Times New Roman"/>
          <w:sz w:val="24"/>
          <w:szCs w:val="24"/>
        </w:rPr>
        <w:t xml:space="preserve"> subtiekėjus, kurių pajėgumais Tiekėjas nesirėmė pirkimo dokumentuose numatytiems kvalifikacijos reikalavimams pagrįsti, gali keisti savo nuožiūra.</w:t>
      </w:r>
    </w:p>
    <w:p w14:paraId="4C3B2385" w14:textId="77777777" w:rsidR="00426DB6" w:rsidRPr="00A13924" w:rsidRDefault="00426DB6" w:rsidP="00426DB6">
      <w:pPr>
        <w:widowControl w:val="0"/>
        <w:pBdr>
          <w:top w:val="nil"/>
          <w:left w:val="nil"/>
          <w:bottom w:val="nil"/>
          <w:right w:val="nil"/>
          <w:between w:val="nil"/>
        </w:pBdr>
        <w:tabs>
          <w:tab w:val="left" w:pos="993"/>
        </w:tabs>
        <w:spacing w:after="0" w:line="240" w:lineRule="auto"/>
        <w:jc w:val="both"/>
        <w:rPr>
          <w:rFonts w:ascii="Times New Roman" w:eastAsia="Cambria" w:hAnsi="Times New Roman" w:cs="Times New Roman"/>
          <w:sz w:val="24"/>
          <w:szCs w:val="24"/>
        </w:rPr>
      </w:pPr>
      <w:r w:rsidRPr="00A13924">
        <w:rPr>
          <w:rFonts w:ascii="Times New Roman" w:eastAsia="Arial" w:hAnsi="Times New Roman" w:cs="Times New Roman"/>
          <w:sz w:val="24"/>
          <w:szCs w:val="24"/>
          <w:shd w:val="clear" w:color="auto" w:fill="FFFFFF"/>
        </w:rPr>
        <w:t>3.2.9. Tiekėjas</w:t>
      </w:r>
      <w:r w:rsidRPr="00A13924">
        <w:rPr>
          <w:rFonts w:ascii="Times New Roman" w:eastAsia="Arial" w:hAnsi="Times New Roman" w:cs="Times New Roman"/>
          <w:sz w:val="24"/>
          <w:szCs w:val="24"/>
        </w:rPr>
        <w:t>,</w:t>
      </w:r>
      <w:r w:rsidRPr="00A13924">
        <w:rPr>
          <w:rFonts w:ascii="Times New Roman" w:eastAsia="Arial" w:hAnsi="Times New Roman" w:cs="Times New Roman"/>
          <w:sz w:val="24"/>
          <w:szCs w:val="24"/>
          <w:shd w:val="clear" w:color="auto" w:fill="FFFFFF"/>
        </w:rPr>
        <w:t xml:space="preserve"> </w:t>
      </w:r>
      <w:r w:rsidRPr="00A13924">
        <w:rPr>
          <w:rFonts w:ascii="Times New Roman" w:eastAsia="Arial" w:hAnsi="Times New Roman" w:cs="Times New Roman"/>
          <w:sz w:val="24"/>
          <w:szCs w:val="24"/>
        </w:rPr>
        <w:t>bet kuriuo Sutarties vykdymo metu,</w:t>
      </w:r>
      <w:r w:rsidRPr="00A13924">
        <w:rPr>
          <w:rFonts w:ascii="Times New Roman" w:eastAsia="Cambria" w:hAnsi="Times New Roman" w:cs="Times New Roman"/>
          <w:sz w:val="24"/>
          <w:szCs w:val="24"/>
        </w:rPr>
        <w:t xml:space="preserve"> </w:t>
      </w:r>
      <w:r w:rsidRPr="00A13924">
        <w:rPr>
          <w:rFonts w:ascii="Times New Roman" w:eastAsia="Cambria" w:hAnsi="Times New Roman" w:cs="Times New Roman"/>
          <w:sz w:val="24"/>
          <w:szCs w:val="24"/>
          <w:shd w:val="clear" w:color="auto" w:fill="FFFFFF"/>
        </w:rPr>
        <w:t>ne vėliau nei prieš 5 (penkias) darbo dienas</w:t>
      </w:r>
      <w:r w:rsidRPr="00A13924">
        <w:rPr>
          <w:rFonts w:ascii="Times New Roman" w:eastAsia="Arial" w:hAnsi="Times New Roman" w:cs="Times New Roman"/>
          <w:sz w:val="24"/>
          <w:szCs w:val="24"/>
          <w:shd w:val="clear" w:color="auto" w:fill="FFFFFF"/>
        </w:rPr>
        <w:t xml:space="preserve"> iki numatomo naujo subtiekėjo, kurio pajėgumais Tiekėjas </w:t>
      </w:r>
      <w:r w:rsidRPr="00A13924">
        <w:rPr>
          <w:rFonts w:ascii="Times New Roman" w:eastAsia="Cambria" w:hAnsi="Times New Roman" w:cs="Times New Roman"/>
          <w:sz w:val="24"/>
          <w:szCs w:val="24"/>
          <w:shd w:val="clear" w:color="auto" w:fill="FFFFFF"/>
        </w:rPr>
        <w:t xml:space="preserve">nesirėmė pirkimo dokumentuose numatytiems </w:t>
      </w:r>
      <w:r w:rsidRPr="00A13924">
        <w:rPr>
          <w:rFonts w:ascii="Times New Roman" w:eastAsia="Cambria" w:hAnsi="Times New Roman" w:cs="Times New Roman"/>
          <w:sz w:val="24"/>
          <w:szCs w:val="24"/>
          <w:shd w:val="clear" w:color="auto" w:fill="FFFFFF"/>
        </w:rPr>
        <w:lastRenderedPageBreak/>
        <w:t>kvalifikacijos reikalavimams pagrįsti,</w:t>
      </w:r>
      <w:r w:rsidRPr="00A13924">
        <w:rPr>
          <w:rFonts w:ascii="Times New Roman" w:eastAsia="Arial" w:hAnsi="Times New Roman" w:cs="Times New Roman"/>
          <w:sz w:val="24"/>
          <w:szCs w:val="24"/>
          <w:shd w:val="clear" w:color="auto" w:fill="FFFFFF"/>
        </w:rPr>
        <w:t xml:space="preserve"> pasitelkimo</w:t>
      </w:r>
      <w:r w:rsidRPr="00A13924">
        <w:rPr>
          <w:rFonts w:ascii="Times New Roman" w:eastAsia="Arial" w:hAnsi="Times New Roman" w:cs="Times New Roman"/>
          <w:sz w:val="24"/>
          <w:szCs w:val="24"/>
        </w:rPr>
        <w:t xml:space="preserve"> ir (arba) keitimo</w:t>
      </w:r>
      <w:r w:rsidRPr="00A13924">
        <w:rPr>
          <w:rFonts w:ascii="Times New Roman" w:eastAsia="Arial" w:hAnsi="Times New Roman" w:cs="Times New Roman"/>
          <w:sz w:val="24"/>
          <w:szCs w:val="24"/>
          <w:shd w:val="clear" w:color="auto" w:fill="FFFFFF"/>
        </w:rPr>
        <w:t xml:space="preserve"> apie tai privalo informuoti </w:t>
      </w:r>
      <w:r w:rsidRPr="00A13924">
        <w:rPr>
          <w:rFonts w:ascii="Times New Roman" w:hAnsi="Times New Roman" w:cs="Times New Roman"/>
          <w:sz w:val="24"/>
          <w:szCs w:val="24"/>
        </w:rPr>
        <w:t>Pirkėją</w:t>
      </w:r>
      <w:r w:rsidRPr="00A13924">
        <w:rPr>
          <w:rFonts w:ascii="Times New Roman" w:eastAsia="Arial" w:hAnsi="Times New Roman" w:cs="Times New Roman"/>
          <w:sz w:val="24"/>
          <w:szCs w:val="24"/>
          <w:shd w:val="clear" w:color="auto" w:fill="FFFFFF"/>
        </w:rPr>
        <w:t xml:space="preserve">. </w:t>
      </w:r>
      <w:r w:rsidRPr="00A13924">
        <w:rPr>
          <w:rFonts w:ascii="Times New Roman" w:hAnsi="Times New Roman" w:cs="Times New Roman"/>
          <w:sz w:val="24"/>
          <w:szCs w:val="24"/>
        </w:rPr>
        <w:t xml:space="preserve">Pirkėjas (jeigu buvo taikoma pirkimo dokumentuose) turi patikrinti, ar nėra </w:t>
      </w:r>
      <w:r w:rsidRPr="00A13924">
        <w:rPr>
          <w:rFonts w:ascii="Times New Roman" w:eastAsia="Cambria" w:hAnsi="Times New Roman" w:cs="Times New Roman"/>
          <w:sz w:val="24"/>
          <w:szCs w:val="24"/>
        </w:rPr>
        <w:t xml:space="preserve">subtiekėjo pašalinimo pagrindų ir subtiekėjo atitiktį nacionalinio saugumo interesams ir reikalavimams </w:t>
      </w:r>
      <w:r w:rsidRPr="00A13924">
        <w:rPr>
          <w:rFonts w:ascii="Times New Roman" w:eastAsia="Arial" w:hAnsi="Times New Roman" w:cs="Times New Roman"/>
          <w:sz w:val="24"/>
          <w:szCs w:val="24"/>
          <w:shd w:val="clear" w:color="auto" w:fill="FFFFFF"/>
        </w:rPr>
        <w:t>nebūti registruotu (nuolat gyvenančiu ar turinčiu pilietybę) nepatikimomis laikomose valstybėse ar teritorijose</w:t>
      </w:r>
      <w:r w:rsidRPr="00A13924">
        <w:rPr>
          <w:rFonts w:ascii="Times New Roman" w:eastAsia="Cambria" w:hAnsi="Times New Roman" w:cs="Times New Roman"/>
          <w:sz w:val="24"/>
          <w:szCs w:val="24"/>
        </w:rPr>
        <w:t>. Jeigu subtiekėjo padėtis neatitinka bent vieno iš nurodytų reikalavimų, Pirkėjas reikalauja pakeisti šį subtiekėją reikalavimus atitinkančiu subtiekėju.</w:t>
      </w:r>
      <w:r w:rsidRPr="00A13924">
        <w:rPr>
          <w:rFonts w:ascii="Times New Roman" w:hAnsi="Times New Roman" w:cs="Times New Roman"/>
          <w:sz w:val="24"/>
          <w:szCs w:val="24"/>
        </w:rPr>
        <w:t xml:space="preserve"> </w:t>
      </w:r>
      <w:r w:rsidRPr="00A13924">
        <w:rPr>
          <w:rFonts w:ascii="Times New Roman" w:eastAsia="Cambria" w:hAnsi="Times New Roman" w:cs="Times New Roman"/>
          <w:sz w:val="24"/>
          <w:szCs w:val="24"/>
        </w:rPr>
        <w:t>Pirkėjas</w:t>
      </w:r>
      <w:r w:rsidRPr="00A13924">
        <w:rPr>
          <w:rFonts w:ascii="Times New Roman" w:hAnsi="Times New Roman" w:cs="Times New Roman"/>
          <w:sz w:val="24"/>
          <w:szCs w:val="24"/>
        </w:rPr>
        <w:t xml:space="preserve"> per 5 (penkias) darbo dienas raštu informuoja Tiekėją apie sutikimą pasitelkti ir (ar) keisti naują subtiekėją, kurio pajėgumais Tiekėjas nesirėmė pirkimo dokumentuose numatytiems kvalifikacijos reikalavimams pagrįsti. </w:t>
      </w:r>
      <w:r w:rsidRPr="00A13924">
        <w:rPr>
          <w:rFonts w:ascii="Times New Roman" w:eastAsia="Cambria" w:hAnsi="Times New Roman" w:cs="Times New Roman"/>
          <w:sz w:val="24"/>
          <w:szCs w:val="24"/>
        </w:rPr>
        <w:t>Pirkėjui sutikus, Šalys pasirašo Susitarimą, kuris laikomas neatsiejama Sutarties dalimi.</w:t>
      </w:r>
    </w:p>
    <w:p w14:paraId="13CE82C1" w14:textId="77777777" w:rsidR="00426DB6" w:rsidRPr="00A13924" w:rsidRDefault="00426DB6" w:rsidP="00426DB6">
      <w:pPr>
        <w:widowControl w:val="0"/>
        <w:pBdr>
          <w:top w:val="nil"/>
          <w:left w:val="nil"/>
          <w:bottom w:val="nil"/>
          <w:right w:val="nil"/>
          <w:between w:val="nil"/>
        </w:pBdr>
        <w:tabs>
          <w:tab w:val="left" w:pos="0"/>
          <w:tab w:val="left" w:pos="993"/>
        </w:tabs>
        <w:spacing w:after="0" w:line="240" w:lineRule="auto"/>
        <w:jc w:val="both"/>
        <w:rPr>
          <w:rFonts w:ascii="Times New Roman" w:eastAsia="Arial" w:hAnsi="Times New Roman" w:cs="Times New Roman"/>
          <w:sz w:val="24"/>
          <w:szCs w:val="24"/>
          <w:shd w:val="clear" w:color="auto" w:fill="FFFFFF"/>
        </w:rPr>
      </w:pPr>
      <w:r w:rsidRPr="00A13924">
        <w:rPr>
          <w:rFonts w:ascii="Times New Roman" w:eastAsia="Arial" w:hAnsi="Times New Roman" w:cs="Times New Roman"/>
          <w:sz w:val="24"/>
          <w:szCs w:val="24"/>
        </w:rPr>
        <w:t>3.2.10. Subtiekėjai</w:t>
      </w:r>
      <w:r w:rsidRPr="00A13924">
        <w:rPr>
          <w:rFonts w:ascii="Times New Roman" w:eastAsia="Arial" w:hAnsi="Times New Roman" w:cs="Times New Roman"/>
          <w:sz w:val="24"/>
          <w:szCs w:val="24"/>
          <w:shd w:val="clear" w:color="auto" w:fill="FFFFFF"/>
        </w:rPr>
        <w:t xml:space="preserve">, kurių pajėgumais Tiekėjas rėmėsi, kad atitiktų pirkimo dokumentuose nustatytus kvalifikacijos reikalavimus, gali būti </w:t>
      </w:r>
      <w:r w:rsidRPr="00A13924">
        <w:rPr>
          <w:rFonts w:ascii="Times New Roman" w:eastAsia="Arial" w:hAnsi="Times New Roman" w:cs="Times New Roman"/>
          <w:sz w:val="24"/>
          <w:szCs w:val="24"/>
        </w:rPr>
        <w:t xml:space="preserve">keičiami </w:t>
      </w:r>
      <w:r w:rsidRPr="00A13924">
        <w:rPr>
          <w:rFonts w:ascii="Times New Roman" w:eastAsia="Arial" w:hAnsi="Times New Roman" w:cs="Times New Roman"/>
          <w:sz w:val="24"/>
          <w:szCs w:val="24"/>
          <w:shd w:val="clear" w:color="auto" w:fill="FFFFFF"/>
        </w:rPr>
        <w:t>tik šiais atvejais:</w:t>
      </w:r>
    </w:p>
    <w:p w14:paraId="747AECFE" w14:textId="77777777" w:rsidR="00426DB6" w:rsidRPr="00A13924" w:rsidRDefault="00426DB6" w:rsidP="00426DB6">
      <w:pPr>
        <w:widowControl w:val="0"/>
        <w:pBdr>
          <w:top w:val="nil"/>
          <w:left w:val="nil"/>
          <w:bottom w:val="nil"/>
          <w:right w:val="nil"/>
          <w:between w:val="nil"/>
        </w:pBdr>
        <w:tabs>
          <w:tab w:val="left" w:pos="0"/>
          <w:tab w:val="left" w:pos="1134"/>
        </w:tabs>
        <w:spacing w:after="0" w:line="240" w:lineRule="auto"/>
        <w:jc w:val="both"/>
        <w:rPr>
          <w:rFonts w:ascii="Times New Roman" w:eastAsia="Arial" w:hAnsi="Times New Roman" w:cs="Times New Roman"/>
          <w:sz w:val="24"/>
          <w:szCs w:val="24"/>
        </w:rPr>
      </w:pPr>
      <w:r w:rsidRPr="00A13924">
        <w:rPr>
          <w:rFonts w:ascii="Times New Roman" w:eastAsia="Cambria" w:hAnsi="Times New Roman" w:cs="Times New Roman"/>
          <w:sz w:val="24"/>
          <w:szCs w:val="24"/>
          <w:shd w:val="clear" w:color="auto" w:fill="FFFFFF"/>
        </w:rPr>
        <w:t xml:space="preserve">3.2.10.1. kai subtiekėjui </w:t>
      </w:r>
      <w:r w:rsidRPr="00A13924">
        <w:rPr>
          <w:rFonts w:ascii="Times New Roman" w:hAnsi="Times New Roman" w:cs="Times New Roman"/>
          <w:sz w:val="24"/>
          <w:szCs w:val="24"/>
        </w:rPr>
        <w:t>iškelta bankroto byla, pradėtas bankroto procesas ne teismo tvarka, jis tampa nemokus arba yra nemokumo tikimybė, sustabdo ūkinę veiklą ar kai įstatymuose ir kituose teisės aktuose nustatyta tvarka susidaro analogiška situacija</w:t>
      </w:r>
      <w:r w:rsidRPr="00A13924">
        <w:rPr>
          <w:rFonts w:ascii="Times New Roman" w:eastAsia="Cambria" w:hAnsi="Times New Roman" w:cs="Times New Roman"/>
          <w:sz w:val="24"/>
          <w:szCs w:val="24"/>
          <w:shd w:val="clear" w:color="auto" w:fill="FFFFFF"/>
        </w:rPr>
        <w:t>;</w:t>
      </w:r>
    </w:p>
    <w:p w14:paraId="2AE2C609" w14:textId="77777777" w:rsidR="00426DB6" w:rsidRPr="00A13924" w:rsidRDefault="00426DB6" w:rsidP="00426DB6">
      <w:pPr>
        <w:widowControl w:val="0"/>
        <w:pBdr>
          <w:top w:val="nil"/>
          <w:left w:val="nil"/>
          <w:bottom w:val="nil"/>
          <w:right w:val="nil"/>
          <w:between w:val="nil"/>
        </w:pBdr>
        <w:tabs>
          <w:tab w:val="left" w:pos="0"/>
          <w:tab w:val="left" w:pos="1134"/>
        </w:tabs>
        <w:spacing w:after="0" w:line="240" w:lineRule="auto"/>
        <w:jc w:val="both"/>
        <w:rPr>
          <w:rFonts w:ascii="Times New Roman" w:eastAsia="Arial" w:hAnsi="Times New Roman" w:cs="Times New Roman"/>
          <w:sz w:val="24"/>
          <w:szCs w:val="24"/>
        </w:rPr>
      </w:pPr>
      <w:r w:rsidRPr="00A13924">
        <w:rPr>
          <w:rFonts w:ascii="Times New Roman" w:eastAsia="Cambria" w:hAnsi="Times New Roman" w:cs="Times New Roman"/>
          <w:sz w:val="24"/>
          <w:szCs w:val="24"/>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58D40130" w14:textId="77777777" w:rsidR="00426DB6" w:rsidRPr="00A13924" w:rsidRDefault="00426DB6" w:rsidP="00426DB6">
      <w:pPr>
        <w:widowControl w:val="0"/>
        <w:pBdr>
          <w:top w:val="nil"/>
          <w:left w:val="nil"/>
          <w:bottom w:val="nil"/>
          <w:right w:val="nil"/>
          <w:between w:val="nil"/>
        </w:pBdr>
        <w:tabs>
          <w:tab w:val="left" w:pos="0"/>
          <w:tab w:val="left" w:pos="1134"/>
        </w:tabs>
        <w:spacing w:after="0" w:line="240" w:lineRule="auto"/>
        <w:jc w:val="both"/>
        <w:rPr>
          <w:rFonts w:ascii="Times New Roman" w:eastAsia="Arial" w:hAnsi="Times New Roman" w:cs="Times New Roman"/>
          <w:sz w:val="24"/>
          <w:szCs w:val="24"/>
        </w:rPr>
      </w:pPr>
      <w:r w:rsidRPr="00A13924">
        <w:rPr>
          <w:rFonts w:ascii="Times New Roman" w:eastAsia="Cambria" w:hAnsi="Times New Roman" w:cs="Times New Roman"/>
          <w:sz w:val="24"/>
          <w:szCs w:val="24"/>
          <w:shd w:val="clear" w:color="auto" w:fill="FFFFFF"/>
        </w:rPr>
        <w:t xml:space="preserve">3.2.10.3. </w:t>
      </w:r>
      <w:r w:rsidRPr="00A13924">
        <w:rPr>
          <w:rFonts w:ascii="Times New Roman" w:eastAsia="Cambria" w:hAnsi="Times New Roman" w:cs="Times New Roman"/>
          <w:sz w:val="24"/>
          <w:szCs w:val="24"/>
        </w:rPr>
        <w:t>Tiekėjas ar subtiekėjas privalo pakeisti subtiekėją, jei paaiškėja, kad jis neatitinka jam pirkimo dokumentuose keliamų reikalavimų.</w:t>
      </w:r>
    </w:p>
    <w:p w14:paraId="583E77EF" w14:textId="77777777" w:rsidR="00426DB6" w:rsidRPr="00A13924" w:rsidRDefault="00426DB6" w:rsidP="00426DB6">
      <w:pPr>
        <w:widowControl w:val="0"/>
        <w:pBdr>
          <w:top w:val="nil"/>
          <w:left w:val="nil"/>
          <w:bottom w:val="nil"/>
          <w:right w:val="nil"/>
          <w:between w:val="nil"/>
        </w:pBdr>
        <w:tabs>
          <w:tab w:val="left" w:pos="993"/>
        </w:tabs>
        <w:spacing w:after="0" w:line="240" w:lineRule="auto"/>
        <w:ind w:left="720" w:hanging="720"/>
        <w:jc w:val="both"/>
        <w:rPr>
          <w:rFonts w:ascii="Times New Roman" w:eastAsia="Cambria" w:hAnsi="Times New Roman" w:cs="Times New Roman"/>
          <w:sz w:val="24"/>
          <w:szCs w:val="24"/>
        </w:rPr>
      </w:pPr>
      <w:r w:rsidRPr="00A13924">
        <w:rPr>
          <w:rFonts w:ascii="Times New Roman" w:eastAsia="Cambria" w:hAnsi="Times New Roman" w:cs="Times New Roman"/>
          <w:sz w:val="24"/>
          <w:szCs w:val="24"/>
        </w:rPr>
        <w:t>3.2.11.</w:t>
      </w:r>
      <w:r w:rsidRPr="00A13924">
        <w:rPr>
          <w:rFonts w:ascii="Times New Roman" w:eastAsia="Cambria" w:hAnsi="Times New Roman" w:cs="Times New Roman"/>
          <w:sz w:val="24"/>
          <w:szCs w:val="24"/>
        </w:rPr>
        <w:tab/>
      </w:r>
      <w:r w:rsidRPr="00A13924">
        <w:rPr>
          <w:rFonts w:ascii="Times New Roman" w:eastAsia="Cambria" w:hAnsi="Times New Roman" w:cs="Times New Roman"/>
          <w:sz w:val="24"/>
          <w:szCs w:val="24"/>
          <w:shd w:val="clear" w:color="auto" w:fill="FFFFFF"/>
        </w:rPr>
        <w:t>Tiekėjo (ar subtiekėjų) specialista</w:t>
      </w:r>
      <w:r w:rsidRPr="00A13924">
        <w:rPr>
          <w:rFonts w:ascii="Times New Roman" w:eastAsia="Cambria" w:hAnsi="Times New Roman" w:cs="Times New Roman"/>
          <w:sz w:val="24"/>
          <w:szCs w:val="24"/>
        </w:rPr>
        <w:t>i,</w:t>
      </w:r>
      <w:r w:rsidRPr="00A13924">
        <w:rPr>
          <w:rFonts w:ascii="Times New Roman" w:eastAsia="Cambria" w:hAnsi="Times New Roman" w:cs="Times New Roman"/>
          <w:sz w:val="24"/>
          <w:szCs w:val="24"/>
          <w:shd w:val="clear" w:color="auto" w:fill="FFFFFF"/>
        </w:rPr>
        <w:t xml:space="preserve"> vykd</w:t>
      </w:r>
      <w:r w:rsidRPr="00A13924">
        <w:rPr>
          <w:rFonts w:ascii="Times New Roman" w:eastAsia="Cambria" w:hAnsi="Times New Roman" w:cs="Times New Roman"/>
          <w:sz w:val="24"/>
          <w:szCs w:val="24"/>
        </w:rPr>
        <w:t>antys</w:t>
      </w:r>
      <w:r w:rsidRPr="00A13924">
        <w:rPr>
          <w:rFonts w:ascii="Times New Roman" w:eastAsia="Cambria" w:hAnsi="Times New Roman" w:cs="Times New Roman"/>
          <w:sz w:val="24"/>
          <w:szCs w:val="24"/>
          <w:shd w:val="clear" w:color="auto" w:fill="FFFFFF"/>
        </w:rPr>
        <w:t xml:space="preserve"> Sutartį, gali būti keičiami šiais atvejais:</w:t>
      </w:r>
    </w:p>
    <w:p w14:paraId="6F8C026F" w14:textId="77777777" w:rsidR="00426DB6" w:rsidRPr="00A13924" w:rsidRDefault="00426DB6" w:rsidP="00426DB6">
      <w:pPr>
        <w:widowControl w:val="0"/>
        <w:pBdr>
          <w:top w:val="nil"/>
          <w:left w:val="nil"/>
          <w:bottom w:val="nil"/>
          <w:right w:val="nil"/>
          <w:between w:val="nil"/>
        </w:pBdr>
        <w:tabs>
          <w:tab w:val="left" w:pos="1134"/>
        </w:tabs>
        <w:spacing w:after="0" w:line="240" w:lineRule="auto"/>
        <w:jc w:val="both"/>
        <w:rPr>
          <w:rFonts w:ascii="Times New Roman" w:eastAsia="Cambria" w:hAnsi="Times New Roman" w:cs="Times New Roman"/>
          <w:sz w:val="24"/>
          <w:szCs w:val="24"/>
        </w:rPr>
      </w:pPr>
      <w:r w:rsidRPr="00A13924">
        <w:rPr>
          <w:rFonts w:ascii="Times New Roman" w:eastAsia="Cambria" w:hAnsi="Times New Roman" w:cs="Times New Roman"/>
          <w:sz w:val="24"/>
          <w:szCs w:val="24"/>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69464AC4" w14:textId="77777777" w:rsidR="00426DB6" w:rsidRPr="00A13924" w:rsidRDefault="00426DB6" w:rsidP="00426DB6">
      <w:pPr>
        <w:widowControl w:val="0"/>
        <w:pBdr>
          <w:top w:val="nil"/>
          <w:left w:val="nil"/>
          <w:bottom w:val="nil"/>
          <w:right w:val="nil"/>
          <w:between w:val="nil"/>
        </w:pBdr>
        <w:tabs>
          <w:tab w:val="left" w:pos="1134"/>
          <w:tab w:val="left" w:pos="1418"/>
        </w:tabs>
        <w:spacing w:after="0" w:line="240" w:lineRule="auto"/>
        <w:jc w:val="both"/>
        <w:rPr>
          <w:rFonts w:ascii="Times New Roman" w:eastAsia="Cambria" w:hAnsi="Times New Roman" w:cs="Times New Roman"/>
          <w:sz w:val="24"/>
          <w:szCs w:val="24"/>
        </w:rPr>
      </w:pPr>
      <w:r w:rsidRPr="00A13924">
        <w:rPr>
          <w:rFonts w:ascii="Times New Roman" w:eastAsia="Cambria" w:hAnsi="Times New Roman" w:cs="Times New Roman"/>
          <w:sz w:val="24"/>
          <w:szCs w:val="24"/>
          <w:shd w:val="clear" w:color="auto" w:fill="FFFFFF"/>
        </w:rPr>
        <w:t>3.2.11.2. Pirkėjo iniciatyva, jei Pirkėjas turi pagrįstų įtarimų, kad Tiekėjo Sutarties vykdymui paskirtas specialistas nekompetentingas vykdyti nustatytas pareigas;</w:t>
      </w:r>
    </w:p>
    <w:p w14:paraId="48AF3784" w14:textId="77777777" w:rsidR="00426DB6" w:rsidRPr="00A13924" w:rsidRDefault="00426DB6" w:rsidP="00426DB6">
      <w:pPr>
        <w:widowControl w:val="0"/>
        <w:pBdr>
          <w:top w:val="nil"/>
          <w:left w:val="nil"/>
          <w:bottom w:val="nil"/>
          <w:right w:val="nil"/>
          <w:between w:val="nil"/>
        </w:pBdr>
        <w:tabs>
          <w:tab w:val="left" w:pos="1134"/>
          <w:tab w:val="left" w:pos="1276"/>
        </w:tabs>
        <w:spacing w:after="0" w:line="240" w:lineRule="auto"/>
        <w:jc w:val="both"/>
        <w:rPr>
          <w:rFonts w:ascii="Times New Roman" w:eastAsia="Cambria" w:hAnsi="Times New Roman" w:cs="Times New Roman"/>
          <w:sz w:val="24"/>
          <w:szCs w:val="24"/>
        </w:rPr>
      </w:pPr>
      <w:r w:rsidRPr="00A13924">
        <w:rPr>
          <w:rFonts w:ascii="Times New Roman" w:eastAsia="Cambria" w:hAnsi="Times New Roman" w:cs="Times New Roman"/>
          <w:sz w:val="24"/>
          <w:szCs w:val="24"/>
          <w:shd w:val="clear" w:color="auto" w:fill="FFFFFF"/>
        </w:rPr>
        <w:t xml:space="preserve">3.2.11.3. </w:t>
      </w:r>
      <w:r w:rsidRPr="00A13924">
        <w:rPr>
          <w:rFonts w:ascii="Times New Roman" w:eastAsia="Cambria" w:hAnsi="Times New Roman" w:cs="Times New Roman"/>
          <w:sz w:val="24"/>
          <w:szCs w:val="24"/>
        </w:rPr>
        <w:t>Tiekėjas ar subtiekėjas privalo pakeisti specialistą, jei paaiškėja, kad jis neatitinka jam pirkimo dokumentuose keliamų reikalavimų.</w:t>
      </w:r>
    </w:p>
    <w:p w14:paraId="04F19587" w14:textId="77777777" w:rsidR="00426DB6" w:rsidRPr="00A13924" w:rsidRDefault="00426DB6" w:rsidP="00426DB6">
      <w:pPr>
        <w:widowControl w:val="0"/>
        <w:pBdr>
          <w:top w:val="nil"/>
          <w:left w:val="nil"/>
          <w:bottom w:val="nil"/>
          <w:right w:val="nil"/>
          <w:between w:val="nil"/>
        </w:pBdr>
        <w:tabs>
          <w:tab w:val="left" w:pos="0"/>
          <w:tab w:val="left" w:pos="567"/>
          <w:tab w:val="left" w:pos="851"/>
          <w:tab w:val="left" w:pos="992"/>
        </w:tabs>
        <w:spacing w:after="0" w:line="240" w:lineRule="auto"/>
        <w:jc w:val="both"/>
        <w:rPr>
          <w:rFonts w:ascii="Times New Roman" w:eastAsia="Cambria" w:hAnsi="Times New Roman" w:cs="Times New Roman"/>
          <w:sz w:val="24"/>
          <w:szCs w:val="24"/>
        </w:rPr>
      </w:pPr>
      <w:r w:rsidRPr="00A13924">
        <w:rPr>
          <w:rFonts w:ascii="Times New Roman" w:eastAsia="Cambria" w:hAnsi="Times New Roman" w:cs="Times New Roman"/>
          <w:color w:val="000000"/>
          <w:sz w:val="24"/>
          <w:szCs w:val="24"/>
          <w:shd w:val="clear" w:color="auto" w:fill="FFFFFF"/>
        </w:rPr>
        <w:t>3.2.12. Naujas specialistas</w:t>
      </w:r>
      <w:r w:rsidRPr="00A13924">
        <w:rPr>
          <w:rFonts w:ascii="Times New Roman" w:eastAsia="Cambria" w:hAnsi="Times New Roman" w:cs="Times New Roman"/>
          <w:color w:val="000000"/>
          <w:sz w:val="24"/>
          <w:szCs w:val="24"/>
        </w:rPr>
        <w:t xml:space="preserve"> ir (ar) subtiekėjas, Tiekėjo prašymo pakeisti specialistą ir (ar) subtiekėją pateikimo metu</w:t>
      </w:r>
      <w:r w:rsidRPr="00A13924">
        <w:rPr>
          <w:rFonts w:ascii="Times New Roman" w:eastAsia="Cambria" w:hAnsi="Times New Roman" w:cs="Times New Roman"/>
          <w:color w:val="000000"/>
          <w:sz w:val="24"/>
          <w:szCs w:val="24"/>
          <w:shd w:val="clear" w:color="auto" w:fill="FFFFFF"/>
        </w:rPr>
        <w:t xml:space="preserve"> turi atitikti pirkimo dokumentuose </w:t>
      </w:r>
      <w:r w:rsidRPr="00A13924">
        <w:rPr>
          <w:rFonts w:ascii="Times New Roman" w:eastAsia="Cambria" w:hAnsi="Times New Roman" w:cs="Times New Roman"/>
          <w:color w:val="000000"/>
          <w:sz w:val="24"/>
          <w:szCs w:val="24"/>
        </w:rPr>
        <w:t>specialistui ir (ar) subtiekėjui keliamus reikalavimus.</w:t>
      </w:r>
    </w:p>
    <w:p w14:paraId="430215F6" w14:textId="77777777" w:rsidR="00426DB6" w:rsidRPr="00A13924" w:rsidRDefault="00426DB6" w:rsidP="00426DB6">
      <w:pPr>
        <w:widowControl w:val="0"/>
        <w:pBdr>
          <w:top w:val="nil"/>
          <w:left w:val="nil"/>
          <w:bottom w:val="nil"/>
          <w:right w:val="nil"/>
          <w:between w:val="nil"/>
        </w:pBdr>
        <w:tabs>
          <w:tab w:val="left" w:pos="0"/>
          <w:tab w:val="left" w:pos="567"/>
          <w:tab w:val="left" w:pos="851"/>
          <w:tab w:val="left" w:pos="992"/>
        </w:tabs>
        <w:spacing w:after="0" w:line="240" w:lineRule="auto"/>
        <w:jc w:val="both"/>
        <w:rPr>
          <w:rFonts w:ascii="Times New Roman" w:eastAsia="Cambria" w:hAnsi="Times New Roman" w:cs="Times New Roman"/>
          <w:sz w:val="24"/>
          <w:szCs w:val="24"/>
        </w:rPr>
      </w:pPr>
      <w:r w:rsidRPr="00A13924">
        <w:rPr>
          <w:rFonts w:ascii="Times New Roman" w:eastAsia="Cambria" w:hAnsi="Times New Roman" w:cs="Times New Roman"/>
          <w:sz w:val="24"/>
          <w:szCs w:val="24"/>
          <w:shd w:val="clear" w:color="auto" w:fill="FFFFFF"/>
        </w:rPr>
        <w:t xml:space="preserve">3.2.13. Tiekėjas privalo ne vėliau nei prieš 5 (penkias) darbo dienas iki numatomo subtiekėjo, </w:t>
      </w:r>
      <w:r w:rsidRPr="00A13924">
        <w:rPr>
          <w:rFonts w:ascii="Times New Roman" w:eastAsia="Arial" w:hAnsi="Times New Roman" w:cs="Times New Roman"/>
          <w:sz w:val="24"/>
          <w:szCs w:val="24"/>
          <w:shd w:val="clear" w:color="auto" w:fill="FFFFFF"/>
        </w:rPr>
        <w:t>kurio pajėgumais Tiekėjas rėmėsi, kad atitiktų pirkimo dokumentuose nustatytus kvalifikacijos reikalavimus,</w:t>
      </w:r>
      <w:r w:rsidRPr="00A13924">
        <w:rPr>
          <w:rFonts w:ascii="Times New Roman" w:eastAsia="Cambria" w:hAnsi="Times New Roman" w:cs="Times New Roman"/>
          <w:sz w:val="24"/>
          <w:szCs w:val="24"/>
          <w:shd w:val="clear" w:color="auto" w:fill="FFFFFF"/>
        </w:rPr>
        <w:t xml:space="preserve"> </w:t>
      </w:r>
      <w:r w:rsidRPr="00A13924">
        <w:rPr>
          <w:rFonts w:ascii="Times New Roman" w:eastAsia="Arial" w:hAnsi="Times New Roman" w:cs="Times New Roman"/>
          <w:sz w:val="24"/>
          <w:szCs w:val="24"/>
          <w:shd w:val="clear" w:color="auto" w:fill="FFFFFF"/>
        </w:rPr>
        <w:t xml:space="preserve">ir (ar) specialisto </w:t>
      </w:r>
      <w:r w:rsidRPr="00A13924">
        <w:rPr>
          <w:rFonts w:ascii="Times New Roman" w:eastAsia="Cambria" w:hAnsi="Times New Roman" w:cs="Times New Roman"/>
          <w:sz w:val="24"/>
          <w:szCs w:val="24"/>
          <w:shd w:val="clear" w:color="auto" w:fill="FFFFFF"/>
        </w:rPr>
        <w:t>keitimo pateikti Pirkėjui šiuos dokumentus:</w:t>
      </w:r>
    </w:p>
    <w:p w14:paraId="421167DE" w14:textId="77777777" w:rsidR="00426DB6" w:rsidRPr="00A13924" w:rsidRDefault="00426DB6" w:rsidP="00426DB6">
      <w:pPr>
        <w:widowControl w:val="0"/>
        <w:pBdr>
          <w:top w:val="nil"/>
          <w:left w:val="nil"/>
          <w:bottom w:val="nil"/>
          <w:right w:val="nil"/>
          <w:between w:val="nil"/>
        </w:pBdr>
        <w:tabs>
          <w:tab w:val="left" w:pos="1134"/>
        </w:tabs>
        <w:spacing w:after="0" w:line="240" w:lineRule="auto"/>
        <w:jc w:val="both"/>
        <w:rPr>
          <w:rFonts w:ascii="Times New Roman" w:eastAsia="Cambria" w:hAnsi="Times New Roman" w:cs="Times New Roman"/>
          <w:sz w:val="24"/>
          <w:szCs w:val="24"/>
        </w:rPr>
      </w:pPr>
      <w:r w:rsidRPr="00A13924">
        <w:rPr>
          <w:rFonts w:ascii="Times New Roman" w:eastAsia="Cambria" w:hAnsi="Times New Roman" w:cs="Times New Roman"/>
          <w:sz w:val="24"/>
          <w:szCs w:val="24"/>
          <w:shd w:val="clear" w:color="auto" w:fill="FFFFFF"/>
        </w:rPr>
        <w:t>3.2.13.1. argumentuotą rašytinį prašymą pakeisti subtiekėją ir (ar) specialistą, paaiškinant keitimo aplinkybę. Pirkėjas pasilieka teisę paprašyti įrodymų, pagrindžiančių keitimo aplinkybę;</w:t>
      </w:r>
    </w:p>
    <w:p w14:paraId="30CA7FE6" w14:textId="77777777" w:rsidR="00426DB6" w:rsidRPr="00A13924" w:rsidRDefault="00426DB6" w:rsidP="00426DB6">
      <w:pPr>
        <w:widowControl w:val="0"/>
        <w:pBdr>
          <w:top w:val="nil"/>
          <w:left w:val="nil"/>
          <w:bottom w:val="nil"/>
          <w:right w:val="nil"/>
          <w:between w:val="nil"/>
        </w:pBdr>
        <w:tabs>
          <w:tab w:val="left" w:pos="1134"/>
        </w:tabs>
        <w:spacing w:after="0" w:line="240" w:lineRule="auto"/>
        <w:jc w:val="both"/>
        <w:rPr>
          <w:rFonts w:ascii="Times New Roman" w:eastAsia="Cambria" w:hAnsi="Times New Roman" w:cs="Times New Roman"/>
          <w:sz w:val="24"/>
          <w:szCs w:val="24"/>
        </w:rPr>
      </w:pPr>
      <w:r w:rsidRPr="00A13924">
        <w:rPr>
          <w:rFonts w:ascii="Times New Roman" w:eastAsia="Cambria" w:hAnsi="Times New Roman" w:cs="Times New Roman"/>
          <w:sz w:val="24"/>
          <w:szCs w:val="24"/>
          <w:shd w:val="clear" w:color="auto" w:fill="FFFFFF"/>
        </w:rPr>
        <w:t xml:space="preserve">3.2.13.2. </w:t>
      </w:r>
      <w:r w:rsidRPr="00A13924">
        <w:rPr>
          <w:rFonts w:ascii="Times New Roman" w:eastAsia="Cambria" w:hAnsi="Times New Roman" w:cs="Times New Roman"/>
          <w:sz w:val="24"/>
          <w:szCs w:val="24"/>
        </w:rPr>
        <w:t xml:space="preserve">naujo subtiekėjo ir (ar) specialisto kvalifikaciją, atitiktį </w:t>
      </w:r>
      <w:r w:rsidRPr="00A13924">
        <w:rPr>
          <w:rFonts w:ascii="Times New Roman" w:eastAsia="Cambria" w:hAnsi="Times New Roman" w:cs="Times New Roman"/>
          <w:sz w:val="24"/>
          <w:szCs w:val="24"/>
          <w:shd w:val="clear" w:color="auto" w:fill="FFFFFF"/>
        </w:rPr>
        <w:t xml:space="preserve">reikalaujamiems kokybės vadybos sistemos ir (arba) aplinkos apsaugos vadybos sistemos standartams (jei taikoma), </w:t>
      </w:r>
      <w:r w:rsidRPr="00A13924">
        <w:rPr>
          <w:rFonts w:ascii="Times New Roman" w:eastAsia="Cambria" w:hAnsi="Times New Roman" w:cs="Times New Roman"/>
          <w:sz w:val="24"/>
          <w:szCs w:val="24"/>
        </w:rPr>
        <w:t xml:space="preserve">pašalinimo pagrindų nebuvimą ir atitiktį </w:t>
      </w:r>
      <w:r w:rsidRPr="00A13924">
        <w:rPr>
          <w:rFonts w:ascii="Times New Roman" w:eastAsia="Arial" w:hAnsi="Times New Roman" w:cs="Times New Roman"/>
          <w:sz w:val="24"/>
          <w:szCs w:val="24"/>
          <w:shd w:val="clear" w:color="auto" w:fill="FFFFFF"/>
        </w:rPr>
        <w:t>nacionalinio saugumo interesams bei reikalavimams</w:t>
      </w:r>
      <w:r w:rsidRPr="00A13924">
        <w:rPr>
          <w:rFonts w:ascii="Times New Roman" w:eastAsia="Cambria" w:hAnsi="Times New Roman" w:cs="Times New Roman"/>
          <w:sz w:val="24"/>
          <w:szCs w:val="24"/>
        </w:rPr>
        <w:t xml:space="preserve"> </w:t>
      </w:r>
      <w:r w:rsidRPr="00A13924">
        <w:rPr>
          <w:rFonts w:ascii="Times New Roman" w:eastAsia="Arial" w:hAnsi="Times New Roman" w:cs="Times New Roman"/>
          <w:sz w:val="24"/>
          <w:szCs w:val="24"/>
          <w:shd w:val="clear" w:color="auto" w:fill="FFFFFF"/>
        </w:rPr>
        <w:t>nebūti registruotu (nuolat gyvenančiu ar turinčiu pilietybę) nepatikimomis laikomose valstybėse ar teritorijose</w:t>
      </w:r>
      <w:r w:rsidRPr="00A13924">
        <w:rPr>
          <w:rFonts w:ascii="Times New Roman" w:eastAsia="Cambria" w:hAnsi="Times New Roman" w:cs="Times New Roman"/>
          <w:sz w:val="24"/>
          <w:szCs w:val="24"/>
        </w:rPr>
        <w:t xml:space="preserve"> (jei taikoma) įrodančius dokumentus pagal Sutarties reikalavimus.</w:t>
      </w:r>
    </w:p>
    <w:p w14:paraId="639962A2" w14:textId="77777777" w:rsidR="00426DB6" w:rsidRPr="00A13924" w:rsidRDefault="00426DB6" w:rsidP="00426DB6">
      <w:pPr>
        <w:widowControl w:val="0"/>
        <w:pBdr>
          <w:top w:val="nil"/>
          <w:left w:val="nil"/>
          <w:bottom w:val="nil"/>
          <w:right w:val="nil"/>
          <w:between w:val="nil"/>
        </w:pBdr>
        <w:tabs>
          <w:tab w:val="left" w:pos="567"/>
          <w:tab w:val="left" w:pos="851"/>
          <w:tab w:val="left" w:pos="992"/>
        </w:tabs>
        <w:spacing w:after="0" w:line="240" w:lineRule="auto"/>
        <w:jc w:val="both"/>
        <w:rPr>
          <w:rFonts w:ascii="Times New Roman" w:eastAsia="Cambria" w:hAnsi="Times New Roman" w:cs="Times New Roman"/>
          <w:sz w:val="24"/>
          <w:szCs w:val="24"/>
        </w:rPr>
      </w:pPr>
      <w:r w:rsidRPr="00A13924">
        <w:rPr>
          <w:rFonts w:ascii="Times New Roman" w:eastAsia="Cambria" w:hAnsi="Times New Roman" w:cs="Times New Roman"/>
          <w:sz w:val="24"/>
          <w:szCs w:val="24"/>
        </w:rPr>
        <w:t xml:space="preserve">3.2.14. Pirkėjas, gavęs Tiekėjo prašymą su kitais Sutartyje nurodytais dokumentais, per 5 (penkias) darbo dienas įvertina keitimo galimybę ir raštu informuoja Tiekėją apie sutikimą pakeisti subtiekėją, </w:t>
      </w:r>
      <w:r w:rsidRPr="00A13924">
        <w:rPr>
          <w:rFonts w:ascii="Times New Roman" w:eastAsia="Arial" w:hAnsi="Times New Roman" w:cs="Times New Roman"/>
          <w:sz w:val="24"/>
          <w:szCs w:val="24"/>
          <w:shd w:val="clear" w:color="auto" w:fill="FFFFFF"/>
        </w:rPr>
        <w:t>kurio pajėgumais Tiekėjas rėmėsi, kad atitiktų pirkimo dokumentuose nustatytus kvalifikacijos reikalavimus,</w:t>
      </w:r>
      <w:r w:rsidRPr="00A13924">
        <w:rPr>
          <w:rFonts w:ascii="Times New Roman" w:eastAsia="Cambria" w:hAnsi="Times New Roman" w:cs="Times New Roman"/>
          <w:sz w:val="24"/>
          <w:szCs w:val="24"/>
        </w:rPr>
        <w:t xml:space="preserve"> ir (ar) specialistą. Pirkėjui sutikus, Šalys pasirašo Susitarimą, kuris laikomas neatsiejama Sutarties dalimi.</w:t>
      </w:r>
    </w:p>
    <w:p w14:paraId="0E69D704" w14:textId="77777777" w:rsidR="00426DB6" w:rsidRPr="00A13924" w:rsidRDefault="00426DB6" w:rsidP="00426DB6">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b/>
          <w:bCs/>
          <w:sz w:val="24"/>
          <w:szCs w:val="24"/>
          <w:shd w:val="clear" w:color="auto" w:fill="FFFFFF"/>
        </w:rPr>
      </w:pPr>
    </w:p>
    <w:p w14:paraId="0D6A7917" w14:textId="77777777" w:rsidR="00426DB6" w:rsidRPr="00A13924" w:rsidRDefault="00426DB6" w:rsidP="00426DB6">
      <w:pPr>
        <w:widowControl w:val="0"/>
        <w:pBdr>
          <w:top w:val="nil"/>
          <w:left w:val="nil"/>
          <w:bottom w:val="nil"/>
          <w:right w:val="nil"/>
          <w:between w:val="nil"/>
        </w:pBdr>
        <w:tabs>
          <w:tab w:val="left" w:pos="567"/>
          <w:tab w:val="left" w:pos="851"/>
          <w:tab w:val="left" w:pos="992"/>
          <w:tab w:val="left" w:pos="1134"/>
        </w:tabs>
        <w:spacing w:after="0" w:line="240" w:lineRule="auto"/>
        <w:jc w:val="center"/>
        <w:rPr>
          <w:rFonts w:ascii="Times New Roman" w:eastAsia="Cambria" w:hAnsi="Times New Roman" w:cs="Times New Roman"/>
          <w:b/>
          <w:bCs/>
          <w:sz w:val="24"/>
          <w:szCs w:val="24"/>
        </w:rPr>
      </w:pPr>
      <w:r w:rsidRPr="00A13924">
        <w:rPr>
          <w:rFonts w:ascii="Times New Roman" w:eastAsia="Cambria" w:hAnsi="Times New Roman" w:cs="Times New Roman"/>
          <w:b/>
          <w:bCs/>
          <w:sz w:val="24"/>
          <w:szCs w:val="24"/>
        </w:rPr>
        <w:t>3.3. Jungtinės veiklos partnerių keitimas</w:t>
      </w:r>
    </w:p>
    <w:p w14:paraId="48B42984" w14:textId="77777777" w:rsidR="00426DB6" w:rsidRPr="00A13924" w:rsidRDefault="00426DB6" w:rsidP="00426DB6">
      <w:pPr>
        <w:widowControl w:val="0"/>
        <w:pBdr>
          <w:top w:val="nil"/>
          <w:left w:val="nil"/>
          <w:bottom w:val="nil"/>
          <w:right w:val="nil"/>
          <w:between w:val="nil"/>
        </w:pBdr>
        <w:tabs>
          <w:tab w:val="left" w:pos="567"/>
        </w:tabs>
        <w:spacing w:after="0" w:line="240" w:lineRule="auto"/>
        <w:jc w:val="both"/>
        <w:rPr>
          <w:rFonts w:ascii="Times New Roman" w:eastAsia="Cambria" w:hAnsi="Times New Roman" w:cs="Times New Roman"/>
          <w:b/>
          <w:bCs/>
          <w:sz w:val="24"/>
          <w:szCs w:val="24"/>
        </w:rPr>
      </w:pPr>
    </w:p>
    <w:p w14:paraId="42A995B4" w14:textId="77777777" w:rsidR="00426DB6" w:rsidRPr="00A13924" w:rsidRDefault="00426DB6" w:rsidP="00426DB6">
      <w:pPr>
        <w:widowControl w:val="0"/>
        <w:pBdr>
          <w:top w:val="nil"/>
          <w:left w:val="nil"/>
          <w:bottom w:val="nil"/>
          <w:right w:val="nil"/>
          <w:between w:val="nil"/>
        </w:pBdr>
        <w:spacing w:after="0" w:line="240" w:lineRule="auto"/>
        <w:jc w:val="both"/>
        <w:rPr>
          <w:rFonts w:ascii="Times New Roman" w:eastAsia="Cambria" w:hAnsi="Times New Roman" w:cs="Times New Roman"/>
          <w:sz w:val="24"/>
          <w:szCs w:val="24"/>
        </w:rPr>
      </w:pPr>
      <w:r w:rsidRPr="00A13924">
        <w:rPr>
          <w:rFonts w:ascii="Times New Roman" w:eastAsia="Cambria" w:hAnsi="Times New Roman" w:cs="Times New Roman"/>
          <w:sz w:val="24"/>
          <w:szCs w:val="24"/>
          <w:shd w:val="clear" w:color="auto" w:fill="FFFFFF"/>
        </w:rPr>
        <w:t xml:space="preserve">3.3.1. Tiekėjas, vykdantis Sutartį </w:t>
      </w:r>
      <w:r w:rsidRPr="00A13924">
        <w:rPr>
          <w:rFonts w:ascii="Times New Roman" w:eastAsia="Cambria" w:hAnsi="Times New Roman" w:cs="Times New Roman"/>
          <w:sz w:val="24"/>
          <w:szCs w:val="24"/>
        </w:rPr>
        <w:t xml:space="preserve">kaip tiekėjų grupė, veikianti </w:t>
      </w:r>
      <w:r w:rsidRPr="00A13924">
        <w:rPr>
          <w:rFonts w:ascii="Times New Roman" w:eastAsia="Cambria" w:hAnsi="Times New Roman" w:cs="Times New Roman"/>
          <w:sz w:val="24"/>
          <w:szCs w:val="24"/>
          <w:shd w:val="clear" w:color="auto" w:fill="FFFFFF"/>
        </w:rPr>
        <w:t>jungtinės veiklos</w:t>
      </w:r>
      <w:r w:rsidRPr="00A13924">
        <w:rPr>
          <w:rFonts w:ascii="Times New Roman" w:eastAsia="Cambria" w:hAnsi="Times New Roman" w:cs="Times New Roman"/>
          <w:sz w:val="24"/>
          <w:szCs w:val="24"/>
        </w:rPr>
        <w:t xml:space="preserve"> sutarties</w:t>
      </w:r>
      <w:r w:rsidRPr="00A13924">
        <w:rPr>
          <w:rFonts w:ascii="Times New Roman" w:eastAsia="Cambria" w:hAnsi="Times New Roman" w:cs="Times New Roman"/>
          <w:sz w:val="24"/>
          <w:szCs w:val="24"/>
          <w:shd w:val="clear" w:color="auto" w:fill="FFFFFF"/>
        </w:rPr>
        <w:t xml:space="preserve"> pagrindu, turi teisę atsisakyti jungtinės veiklos partnerio (toliau – Partneris), jei dėl objektyvių ir pagrįstų aplinkybių </w:t>
      </w:r>
      <w:r w:rsidRPr="00A13924">
        <w:rPr>
          <w:rFonts w:ascii="Times New Roman" w:eastAsia="Cambria" w:hAnsi="Times New Roman" w:cs="Times New Roman"/>
          <w:sz w:val="24"/>
          <w:szCs w:val="24"/>
        </w:rPr>
        <w:lastRenderedPageBreak/>
        <w:t>P</w:t>
      </w:r>
      <w:r w:rsidRPr="00A13924">
        <w:rPr>
          <w:rFonts w:ascii="Times New Roman" w:eastAsia="Cambria" w:hAnsi="Times New Roman" w:cs="Times New Roman"/>
          <w:sz w:val="24"/>
          <w:szCs w:val="24"/>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7EE0F1AE" w14:textId="77777777" w:rsidR="00426DB6" w:rsidRPr="00A13924" w:rsidRDefault="00426DB6" w:rsidP="00426DB6">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sz w:val="24"/>
          <w:szCs w:val="24"/>
        </w:rPr>
      </w:pPr>
      <w:r w:rsidRPr="00A13924">
        <w:rPr>
          <w:rFonts w:ascii="Times New Roman" w:eastAsia="Cambria" w:hAnsi="Times New Roman" w:cs="Times New Roman"/>
          <w:sz w:val="24"/>
          <w:szCs w:val="24"/>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16A49181" w14:textId="77777777" w:rsidR="00426DB6" w:rsidRPr="00A13924" w:rsidRDefault="00426DB6" w:rsidP="00426DB6">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sz w:val="24"/>
          <w:szCs w:val="24"/>
        </w:rPr>
      </w:pPr>
      <w:r w:rsidRPr="00A13924">
        <w:rPr>
          <w:rFonts w:ascii="Times New Roman" w:eastAsia="Cambria" w:hAnsi="Times New Roman" w:cs="Times New Roman"/>
          <w:sz w:val="24"/>
          <w:szCs w:val="24"/>
          <w:shd w:val="clear" w:color="auto" w:fill="FFFFFF"/>
        </w:rPr>
        <w:t>3.3.3. Tiekėjas privalo ne vėliau nei prieš 10 (dešimt) darbo dienų iki numatomo Partnerio keitimo arba atsisakymo pateikti Pirkėjui šiuos dokumentus:</w:t>
      </w:r>
    </w:p>
    <w:p w14:paraId="426ECDEA" w14:textId="77777777" w:rsidR="00426DB6" w:rsidRPr="00A13924" w:rsidRDefault="00426DB6" w:rsidP="00426DB6">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sz w:val="24"/>
          <w:szCs w:val="24"/>
        </w:rPr>
      </w:pPr>
      <w:r w:rsidRPr="00A13924">
        <w:rPr>
          <w:rFonts w:ascii="Times New Roman" w:eastAsia="Cambria" w:hAnsi="Times New Roman" w:cs="Times New Roman"/>
          <w:sz w:val="24"/>
          <w:szCs w:val="24"/>
          <w:shd w:val="clear" w:color="auto" w:fill="FFFFFF"/>
        </w:rPr>
        <w:t>3.3.3.1. argumentuotą rašytinį prašymą pakeisti Tiekėjo sudėtį ir įrodymus, pagrindžiančius bent vieną Partnerio atsisakymo ar keitimo aplinkybę, nurodytą Sutartyje;</w:t>
      </w:r>
    </w:p>
    <w:p w14:paraId="2FDE71DC" w14:textId="77777777" w:rsidR="00426DB6" w:rsidRPr="00A13924" w:rsidRDefault="00426DB6" w:rsidP="00426DB6">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sz w:val="24"/>
          <w:szCs w:val="24"/>
        </w:rPr>
      </w:pPr>
      <w:r w:rsidRPr="00A13924">
        <w:rPr>
          <w:rFonts w:ascii="Times New Roman" w:eastAsia="Cambria" w:hAnsi="Times New Roman" w:cs="Times New Roman"/>
          <w:sz w:val="24"/>
          <w:szCs w:val="24"/>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03C2D553" w14:textId="77777777" w:rsidR="00426DB6" w:rsidRPr="00A13924" w:rsidRDefault="00426DB6" w:rsidP="00426DB6">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sz w:val="24"/>
          <w:szCs w:val="24"/>
        </w:rPr>
      </w:pPr>
      <w:r w:rsidRPr="00A13924">
        <w:rPr>
          <w:rFonts w:ascii="Times New Roman" w:eastAsia="Cambria" w:hAnsi="Times New Roman" w:cs="Times New Roman"/>
          <w:sz w:val="24"/>
          <w:szCs w:val="24"/>
          <w:shd w:val="clear" w:color="auto" w:fill="FFFFFF"/>
        </w:rPr>
        <w:t>3.3.3.3. pasiliekančiojo Partnerio ar naujai pasitelkiamo Partnerio kvalifikaciją patvirtinančius dokumentus ir, jei</w:t>
      </w:r>
      <w:r w:rsidRPr="00A13924">
        <w:rPr>
          <w:rFonts w:ascii="Times New Roman" w:hAnsi="Times New Roman" w:cs="Times New Roman"/>
          <w:sz w:val="24"/>
          <w:szCs w:val="24"/>
        </w:rPr>
        <w:t xml:space="preserve">gu taikytina, kokybės vadybos ir (arba) aplinkos apsaugos vadybos sistemos standartų reikalavimus įrodančius dokumentus. Visais atvejais </w:t>
      </w:r>
      <w:r w:rsidRPr="00A13924">
        <w:rPr>
          <w:rFonts w:ascii="Times New Roman" w:eastAsia="Cambria" w:hAnsi="Times New Roman" w:cs="Times New Roman"/>
          <w:sz w:val="24"/>
          <w:szCs w:val="24"/>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A13924">
        <w:rPr>
          <w:rFonts w:ascii="Times New Roman" w:eastAsia="Cambria" w:hAnsi="Times New Roman" w:cs="Times New Roman"/>
          <w:sz w:val="24"/>
          <w:szCs w:val="24"/>
        </w:rPr>
        <w:t xml:space="preserve">nacionalinio saugumo interesams bei reikalavimams </w:t>
      </w:r>
      <w:r w:rsidRPr="00A13924">
        <w:rPr>
          <w:rFonts w:ascii="Times New Roman" w:eastAsia="Arial" w:hAnsi="Times New Roman" w:cs="Times New Roman"/>
          <w:sz w:val="24"/>
          <w:szCs w:val="24"/>
          <w:shd w:val="clear" w:color="auto" w:fill="FFFFFF"/>
        </w:rPr>
        <w:t>nebūti registruotu (nuolat gyvenančiu ar turinčiu pilietybę) nepatikimomis laikomose valstybėse ar teritorijose</w:t>
      </w:r>
      <w:r w:rsidRPr="00A13924">
        <w:rPr>
          <w:rFonts w:ascii="Times New Roman" w:eastAsia="Cambria" w:hAnsi="Times New Roman" w:cs="Times New Roman"/>
          <w:sz w:val="24"/>
          <w:szCs w:val="24"/>
          <w:shd w:val="clear" w:color="auto" w:fill="FFFFFF"/>
        </w:rPr>
        <w:t xml:space="preserve"> (jei taikoma).</w:t>
      </w:r>
    </w:p>
    <w:p w14:paraId="647E80CE" w14:textId="77777777" w:rsidR="00426DB6" w:rsidRPr="00A13924" w:rsidRDefault="00426DB6" w:rsidP="00426DB6">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sz w:val="24"/>
          <w:szCs w:val="24"/>
          <w:shd w:val="clear" w:color="auto" w:fill="FFFFFF"/>
        </w:rPr>
      </w:pPr>
      <w:r w:rsidRPr="00A13924">
        <w:rPr>
          <w:rFonts w:ascii="Times New Roman" w:eastAsia="Cambria" w:hAnsi="Times New Roman" w:cs="Times New Roman"/>
          <w:sz w:val="24"/>
          <w:szCs w:val="24"/>
          <w:shd w:val="clear" w:color="auto" w:fill="FFFFFF"/>
        </w:rPr>
        <w:t>3.3.4. Pirkėjas, gavęs Tiekėjo prašymą su kitais Sutartyje nurodytais dokumentais, per 10 (dešimt) darbo dienų įvertina keitimo galimybes ir raštu informuoja Tiekėją apie sutikimą arba apie ne</w:t>
      </w:r>
      <w:r w:rsidRPr="00A13924">
        <w:rPr>
          <w:rFonts w:ascii="Times New Roman" w:eastAsia="Cambria" w:hAnsi="Times New Roman" w:cs="Times New Roman"/>
          <w:sz w:val="24"/>
          <w:szCs w:val="24"/>
        </w:rPr>
        <w:t xml:space="preserve">sutikimą </w:t>
      </w:r>
      <w:r w:rsidRPr="00A13924">
        <w:rPr>
          <w:rFonts w:ascii="Times New Roman" w:eastAsia="Cambria" w:hAnsi="Times New Roman" w:cs="Times New Roman"/>
          <w:sz w:val="24"/>
          <w:szCs w:val="24"/>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64204CC1" w14:textId="77777777" w:rsidR="00426DB6" w:rsidRPr="00A13924" w:rsidRDefault="00426DB6" w:rsidP="00426DB6">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b/>
          <w:bCs/>
          <w:sz w:val="24"/>
          <w:szCs w:val="24"/>
        </w:rPr>
      </w:pPr>
    </w:p>
    <w:p w14:paraId="462D73DC" w14:textId="77777777" w:rsidR="00426DB6" w:rsidRPr="00A13924" w:rsidRDefault="00426DB6" w:rsidP="00426DB6">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imes New Roman" w:eastAsia="Arial" w:hAnsi="Times New Roman" w:cs="Times New Roman"/>
          <w:b/>
          <w:sz w:val="24"/>
          <w:szCs w:val="24"/>
        </w:rPr>
      </w:pPr>
      <w:bookmarkStart w:id="29" w:name="_Toc189131203"/>
      <w:bookmarkStart w:id="30" w:name="_Toc189131471"/>
      <w:r w:rsidRPr="00A13924">
        <w:rPr>
          <w:rFonts w:ascii="Times New Roman" w:eastAsia="Arial" w:hAnsi="Times New Roman" w:cs="Times New Roman"/>
          <w:b/>
          <w:sz w:val="24"/>
          <w:szCs w:val="24"/>
        </w:rPr>
        <w:t>3.4.</w:t>
      </w:r>
      <w:r w:rsidRPr="00A13924">
        <w:rPr>
          <w:rFonts w:ascii="Times New Roman" w:eastAsia="Arial" w:hAnsi="Times New Roman" w:cs="Times New Roman"/>
          <w:b/>
          <w:sz w:val="24"/>
          <w:szCs w:val="24"/>
        </w:rPr>
        <w:tab/>
        <w:t>Susitarimai dėl tiesioginio atsiskaitymo su subtiekėjais</w:t>
      </w:r>
      <w:bookmarkEnd w:id="29"/>
      <w:bookmarkEnd w:id="30"/>
    </w:p>
    <w:p w14:paraId="58C2A067" w14:textId="77777777" w:rsidR="00426DB6" w:rsidRPr="00A13924" w:rsidRDefault="00426DB6" w:rsidP="00426DB6">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Times New Roman" w:eastAsia="Arial" w:hAnsi="Times New Roman" w:cs="Times New Roman"/>
          <w:b/>
          <w:sz w:val="24"/>
          <w:szCs w:val="24"/>
        </w:rPr>
      </w:pPr>
    </w:p>
    <w:p w14:paraId="3D907552" w14:textId="77777777" w:rsidR="00426DB6" w:rsidRPr="00A13924" w:rsidRDefault="00426DB6" w:rsidP="00426DB6">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13924">
        <w:rPr>
          <w:rFonts w:ascii="Times New Roman" w:eastAsia="Arial" w:hAnsi="Times New Roman" w:cs="Times New Roman"/>
          <w:sz w:val="24"/>
          <w:szCs w:val="24"/>
        </w:rPr>
        <w:t>3.4.1.</w:t>
      </w:r>
      <w:r w:rsidRPr="00A13924">
        <w:rPr>
          <w:rFonts w:ascii="Times New Roman" w:eastAsia="Arial" w:hAnsi="Times New Roman" w:cs="Times New Roman"/>
          <w:sz w:val="24"/>
          <w:szCs w:val="24"/>
        </w:rPr>
        <w:tab/>
      </w:r>
      <w:r w:rsidRPr="00A13924">
        <w:rPr>
          <w:rFonts w:ascii="Times New Roman" w:eastAsia="Arial" w:hAnsi="Times New Roman" w:cs="Times New Roman"/>
          <w:sz w:val="24"/>
          <w:szCs w:val="24"/>
          <w:shd w:val="clear" w:color="auto" w:fill="FFFFFF"/>
        </w:rPr>
        <w:t>Subtiekėjams pageidaujant, Pirkėjas su jais atsiskaitys tiesiogiai. Pirkėjas numato tiesioginio atsiskaitymo galimybę su Sutartyje nurodytais subtiekėjais tokiomis sąlygomis ir tvarka:</w:t>
      </w:r>
    </w:p>
    <w:p w14:paraId="69F1A5D3" w14:textId="77777777" w:rsidR="00426DB6" w:rsidRPr="00A13924" w:rsidRDefault="00426DB6" w:rsidP="00426DB6">
      <w:pPr>
        <w:widowControl w:val="0"/>
        <w:tabs>
          <w:tab w:val="left" w:pos="567"/>
          <w:tab w:val="left" w:pos="851"/>
          <w:tab w:val="left" w:pos="992"/>
          <w:tab w:val="left" w:pos="1134"/>
        </w:tabs>
        <w:spacing w:after="0" w:line="240" w:lineRule="auto"/>
        <w:jc w:val="both"/>
        <w:rPr>
          <w:rFonts w:ascii="Times New Roman" w:eastAsia="Cambria" w:hAnsi="Times New Roman" w:cs="Times New Roman"/>
          <w:sz w:val="24"/>
          <w:szCs w:val="24"/>
        </w:rPr>
      </w:pPr>
      <w:r w:rsidRPr="00A13924">
        <w:rPr>
          <w:rFonts w:ascii="Times New Roman" w:eastAsia="Cambria" w:hAnsi="Times New Roman" w:cs="Times New Roman"/>
          <w:sz w:val="24"/>
          <w:szCs w:val="24"/>
        </w:rPr>
        <w:t>3.4.1.1.</w:t>
      </w:r>
      <w:r w:rsidRPr="00A13924">
        <w:rPr>
          <w:rFonts w:ascii="Times New Roman" w:eastAsia="Cambria" w:hAnsi="Times New Roman" w:cs="Times New Roman"/>
          <w:sz w:val="24"/>
          <w:szCs w:val="24"/>
        </w:rPr>
        <w:tab/>
      </w:r>
      <w:r w:rsidRPr="00A13924">
        <w:rPr>
          <w:rFonts w:ascii="Times New Roman" w:eastAsia="Cambria" w:hAnsi="Times New Roman" w:cs="Times New Roman"/>
          <w:sz w:val="24"/>
          <w:szCs w:val="24"/>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76738417" w14:textId="77777777" w:rsidR="00426DB6" w:rsidRPr="00A13924" w:rsidRDefault="00426DB6" w:rsidP="00426DB6">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sz w:val="24"/>
          <w:szCs w:val="24"/>
        </w:rPr>
      </w:pPr>
      <w:r w:rsidRPr="00A13924">
        <w:rPr>
          <w:rFonts w:ascii="Times New Roman" w:eastAsia="Cambria" w:hAnsi="Times New Roman" w:cs="Times New Roman"/>
          <w:sz w:val="24"/>
          <w:szCs w:val="24"/>
        </w:rPr>
        <w:t>3.4.1.2.</w:t>
      </w:r>
      <w:r w:rsidRPr="00A13924">
        <w:rPr>
          <w:rFonts w:ascii="Times New Roman" w:eastAsia="Cambria" w:hAnsi="Times New Roman" w:cs="Times New Roman"/>
          <w:sz w:val="24"/>
          <w:szCs w:val="24"/>
        </w:rPr>
        <w:tab/>
      </w:r>
      <w:r w:rsidRPr="00A13924">
        <w:rPr>
          <w:rFonts w:ascii="Times New Roman" w:eastAsia="Cambria" w:hAnsi="Times New Roman" w:cs="Times New Roman"/>
          <w:sz w:val="24"/>
          <w:szCs w:val="24"/>
          <w:shd w:val="clear" w:color="auto" w:fill="FFFFFF"/>
        </w:rPr>
        <w:t>Pirkėjas ne vėliau kaip per 3 (tris) darbo dienas nuo Bendrųjų sąlygų 3.4.1.1 punkte nurodytos informacijos gavimo dienos raštu informuoja subtiekėjus apie tiesioginio atsiskaitymo galimybę;</w:t>
      </w:r>
    </w:p>
    <w:p w14:paraId="489F4A89" w14:textId="77777777" w:rsidR="00426DB6" w:rsidRPr="00A13924" w:rsidRDefault="00426DB6" w:rsidP="00426DB6">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sz w:val="24"/>
          <w:szCs w:val="24"/>
        </w:rPr>
      </w:pPr>
      <w:r w:rsidRPr="00A13924">
        <w:rPr>
          <w:rFonts w:ascii="Times New Roman" w:eastAsia="Cambria" w:hAnsi="Times New Roman" w:cs="Times New Roman"/>
          <w:sz w:val="24"/>
          <w:szCs w:val="24"/>
        </w:rPr>
        <w:t>3.4.1.3.</w:t>
      </w:r>
      <w:r w:rsidRPr="00A13924">
        <w:rPr>
          <w:rFonts w:ascii="Times New Roman" w:eastAsia="Cambria" w:hAnsi="Times New Roman" w:cs="Times New Roman"/>
          <w:sz w:val="24"/>
          <w:szCs w:val="24"/>
        </w:rPr>
        <w:tab/>
      </w:r>
      <w:r w:rsidRPr="00A13924">
        <w:rPr>
          <w:rFonts w:ascii="Times New Roman" w:eastAsia="Cambria" w:hAnsi="Times New Roman" w:cs="Times New Roman"/>
          <w:sz w:val="24"/>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A13924">
        <w:rPr>
          <w:rFonts w:ascii="Times New Roman" w:eastAsia="Cambria" w:hAnsi="Times New Roman" w:cs="Times New Roman"/>
          <w:sz w:val="24"/>
          <w:szCs w:val="24"/>
          <w:shd w:val="clear" w:color="auto" w:fill="FFFFFF"/>
        </w:rPr>
        <w:t>subtiekimo</w:t>
      </w:r>
      <w:proofErr w:type="spellEnd"/>
      <w:r w:rsidRPr="00A13924">
        <w:rPr>
          <w:rFonts w:ascii="Times New Roman" w:eastAsia="Cambria" w:hAnsi="Times New Roman" w:cs="Times New Roman"/>
          <w:sz w:val="24"/>
          <w:szCs w:val="24"/>
          <w:shd w:val="clear" w:color="auto" w:fill="FFFFFF"/>
        </w:rPr>
        <w:t xml:space="preserve"> sutartyje nustatytus reikalavimus;</w:t>
      </w:r>
    </w:p>
    <w:p w14:paraId="21FB3E11" w14:textId="77777777" w:rsidR="00426DB6" w:rsidRPr="00A13924" w:rsidRDefault="00426DB6" w:rsidP="00426DB6">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sz w:val="24"/>
          <w:szCs w:val="24"/>
        </w:rPr>
      </w:pPr>
      <w:r w:rsidRPr="00A13924">
        <w:rPr>
          <w:rFonts w:ascii="Times New Roman" w:eastAsia="Cambria" w:hAnsi="Times New Roman" w:cs="Times New Roman"/>
          <w:sz w:val="24"/>
          <w:szCs w:val="24"/>
        </w:rPr>
        <w:t>3.4.1.4.</w:t>
      </w:r>
      <w:r w:rsidRPr="00A13924">
        <w:rPr>
          <w:rFonts w:ascii="Times New Roman" w:eastAsia="Cambria" w:hAnsi="Times New Roman" w:cs="Times New Roman"/>
          <w:sz w:val="24"/>
          <w:szCs w:val="24"/>
        </w:rPr>
        <w:tab/>
      </w:r>
      <w:r w:rsidRPr="00A13924">
        <w:rPr>
          <w:rFonts w:ascii="Times New Roman" w:eastAsia="Cambria" w:hAnsi="Times New Roman" w:cs="Times New Roman"/>
          <w:sz w:val="24"/>
          <w:szCs w:val="24"/>
          <w:shd w:val="clear" w:color="auto" w:fill="FFFFFF"/>
        </w:rPr>
        <w:t xml:space="preserve">tiesioginio atsiskaitymo su subtiekėjais galimybė nekeičia Tiekėjo atsakomybės dėl Sutarties </w:t>
      </w:r>
      <w:r w:rsidRPr="00A13924">
        <w:rPr>
          <w:rFonts w:ascii="Times New Roman" w:eastAsia="Cambria" w:hAnsi="Times New Roman" w:cs="Times New Roman"/>
          <w:sz w:val="24"/>
          <w:szCs w:val="24"/>
          <w:shd w:val="clear" w:color="auto" w:fill="FFFFFF"/>
        </w:rPr>
        <w:lastRenderedPageBreak/>
        <w:t>įvykdymo.</w:t>
      </w:r>
    </w:p>
    <w:p w14:paraId="3E88D2EA" w14:textId="77777777" w:rsidR="00426DB6" w:rsidRPr="00A13924" w:rsidRDefault="00426DB6" w:rsidP="00426DB6">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b/>
          <w:bCs/>
          <w:sz w:val="24"/>
          <w:szCs w:val="24"/>
        </w:rPr>
      </w:pPr>
    </w:p>
    <w:p w14:paraId="22103274" w14:textId="77777777" w:rsidR="00426DB6" w:rsidRPr="00A13924" w:rsidRDefault="00426DB6" w:rsidP="00426DB6">
      <w:pPr>
        <w:widowControl w:val="0"/>
        <w:pBdr>
          <w:top w:val="nil"/>
          <w:left w:val="nil"/>
          <w:bottom w:val="nil"/>
          <w:right w:val="nil"/>
          <w:between w:val="nil"/>
        </w:pBdr>
        <w:tabs>
          <w:tab w:val="left" w:pos="567"/>
          <w:tab w:val="left" w:pos="851"/>
          <w:tab w:val="left" w:pos="992"/>
          <w:tab w:val="left" w:pos="1134"/>
        </w:tabs>
        <w:spacing w:after="0" w:line="240" w:lineRule="auto"/>
        <w:ind w:left="360" w:hanging="360"/>
        <w:jc w:val="center"/>
        <w:rPr>
          <w:rFonts w:ascii="Times New Roman" w:eastAsia="Arial" w:hAnsi="Times New Roman" w:cs="Times New Roman"/>
          <w:b/>
          <w:caps/>
          <w:sz w:val="24"/>
          <w:szCs w:val="24"/>
        </w:rPr>
      </w:pPr>
      <w:r w:rsidRPr="00A13924">
        <w:rPr>
          <w:rFonts w:ascii="Times New Roman" w:eastAsia="Arial" w:hAnsi="Times New Roman" w:cs="Times New Roman"/>
          <w:b/>
          <w:caps/>
          <w:sz w:val="24"/>
          <w:szCs w:val="24"/>
        </w:rPr>
        <w:t>4.</w:t>
      </w:r>
      <w:r w:rsidRPr="00A13924">
        <w:rPr>
          <w:rFonts w:ascii="Times New Roman" w:eastAsia="Arial" w:hAnsi="Times New Roman" w:cs="Times New Roman"/>
          <w:b/>
          <w:caps/>
          <w:sz w:val="24"/>
          <w:szCs w:val="24"/>
        </w:rPr>
        <w:tab/>
        <w:t>Šalių bendradarbiavimas</w:t>
      </w:r>
    </w:p>
    <w:p w14:paraId="626C3EA4" w14:textId="77777777" w:rsidR="00426DB6" w:rsidRPr="00A13924" w:rsidRDefault="00426DB6" w:rsidP="00426DB6">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b/>
          <w:caps/>
          <w:smallCaps/>
          <w:sz w:val="24"/>
          <w:szCs w:val="24"/>
        </w:rPr>
      </w:pPr>
    </w:p>
    <w:p w14:paraId="6DAC03C0" w14:textId="77777777" w:rsidR="00426DB6" w:rsidRPr="00A13924" w:rsidRDefault="00426DB6" w:rsidP="00426DB6">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imes New Roman" w:eastAsia="Arial" w:hAnsi="Times New Roman" w:cs="Times New Roman"/>
          <w:b/>
          <w:sz w:val="24"/>
          <w:szCs w:val="24"/>
        </w:rPr>
      </w:pPr>
      <w:bookmarkStart w:id="31" w:name="_Toc189131204"/>
      <w:bookmarkStart w:id="32" w:name="_Toc189131472"/>
      <w:r w:rsidRPr="00A13924">
        <w:rPr>
          <w:rFonts w:ascii="Times New Roman" w:eastAsia="Arial" w:hAnsi="Times New Roman" w:cs="Times New Roman"/>
          <w:b/>
          <w:sz w:val="24"/>
          <w:szCs w:val="24"/>
        </w:rPr>
        <w:t>4.1.</w:t>
      </w:r>
      <w:r w:rsidRPr="00A13924">
        <w:rPr>
          <w:rFonts w:ascii="Times New Roman" w:eastAsia="Arial" w:hAnsi="Times New Roman" w:cs="Times New Roman"/>
          <w:b/>
          <w:sz w:val="24"/>
          <w:szCs w:val="24"/>
        </w:rPr>
        <w:tab/>
        <w:t>Šalių bendradarbiavimo pareiga</w:t>
      </w:r>
      <w:bookmarkEnd w:id="31"/>
      <w:bookmarkEnd w:id="32"/>
    </w:p>
    <w:p w14:paraId="7B18C559" w14:textId="77777777" w:rsidR="00426DB6" w:rsidRPr="00A13924" w:rsidRDefault="00426DB6" w:rsidP="00426DB6">
      <w:pPr>
        <w:keepNext/>
        <w:keepLines/>
        <w:widowControl w:val="0"/>
        <w:pBdr>
          <w:top w:val="nil"/>
          <w:left w:val="nil"/>
          <w:bottom w:val="nil"/>
          <w:right w:val="nil"/>
          <w:between w:val="nil"/>
        </w:pBdr>
        <w:tabs>
          <w:tab w:val="left" w:pos="567"/>
          <w:tab w:val="left" w:pos="851"/>
          <w:tab w:val="left" w:pos="992"/>
          <w:tab w:val="left" w:pos="1134"/>
        </w:tabs>
        <w:spacing w:after="0" w:line="240" w:lineRule="auto"/>
        <w:outlineLvl w:val="1"/>
        <w:rPr>
          <w:rFonts w:ascii="Times New Roman" w:eastAsia="Arial" w:hAnsi="Times New Roman" w:cs="Times New Roman"/>
          <w:b/>
          <w:sz w:val="24"/>
          <w:szCs w:val="24"/>
        </w:rPr>
      </w:pPr>
    </w:p>
    <w:p w14:paraId="0057D70E" w14:textId="77777777" w:rsidR="00426DB6" w:rsidRPr="00A13924" w:rsidRDefault="00426DB6" w:rsidP="00426DB6">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13924">
        <w:rPr>
          <w:rFonts w:ascii="Times New Roman" w:eastAsia="Arial" w:hAnsi="Times New Roman" w:cs="Times New Roman"/>
          <w:sz w:val="24"/>
          <w:szCs w:val="24"/>
        </w:rPr>
        <w:t>4.1.1.</w:t>
      </w:r>
      <w:r w:rsidRPr="00A13924">
        <w:rPr>
          <w:rFonts w:ascii="Times New Roman" w:eastAsia="Arial" w:hAnsi="Times New Roman" w:cs="Times New Roman"/>
          <w:sz w:val="24"/>
          <w:szCs w:val="24"/>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44E1E0F8" w14:textId="77777777" w:rsidR="00426DB6" w:rsidRPr="00A13924" w:rsidRDefault="00426DB6" w:rsidP="00426DB6">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13924">
        <w:rPr>
          <w:rFonts w:ascii="Times New Roman" w:eastAsia="Arial" w:hAnsi="Times New Roman" w:cs="Times New Roman"/>
          <w:sz w:val="24"/>
          <w:szCs w:val="24"/>
        </w:rPr>
        <w:t>4.1.2.</w:t>
      </w:r>
      <w:r w:rsidRPr="00A13924">
        <w:rPr>
          <w:rFonts w:ascii="Times New Roman" w:eastAsia="Arial" w:hAnsi="Times New Roman" w:cs="Times New Roman"/>
          <w:sz w:val="24"/>
          <w:szCs w:val="24"/>
        </w:rPr>
        <w:tab/>
        <w:t>Šalys įsipareigoja užtikrinti, kad viena kitai teiks dokumentus ir (ar) kitą informaciją, kurie yra būtini Šalių tinkamam įsipareigojimų įvykdymui pagal Sutartį.</w:t>
      </w:r>
    </w:p>
    <w:p w14:paraId="28805C5E" w14:textId="77777777" w:rsidR="00426DB6" w:rsidRPr="00A13924" w:rsidRDefault="00426DB6" w:rsidP="00426DB6">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13924">
        <w:rPr>
          <w:rFonts w:ascii="Times New Roman" w:eastAsia="Arial" w:hAnsi="Times New Roman" w:cs="Times New Roman"/>
          <w:sz w:val="24"/>
          <w:szCs w:val="24"/>
        </w:rPr>
        <w:t>4.1.3.</w:t>
      </w:r>
      <w:r w:rsidRPr="00A13924">
        <w:rPr>
          <w:rFonts w:ascii="Times New Roman" w:eastAsia="Arial" w:hAnsi="Times New Roman" w:cs="Times New Roman"/>
          <w:sz w:val="24"/>
          <w:szCs w:val="24"/>
        </w:rPr>
        <w:tab/>
      </w:r>
      <w:r w:rsidRPr="00A13924">
        <w:rPr>
          <w:rFonts w:ascii="Times New Roman" w:eastAsia="Arial" w:hAnsi="Times New Roman" w:cs="Times New Roman"/>
          <w:sz w:val="24"/>
          <w:szCs w:val="24"/>
          <w:shd w:val="clear" w:color="auto" w:fill="FFFFFF"/>
        </w:rPr>
        <w:t xml:space="preserve">Jeigu Šalis susiduria su </w:t>
      </w:r>
      <w:r w:rsidRPr="00A13924">
        <w:rPr>
          <w:rFonts w:ascii="Times New Roman" w:eastAsia="Arial" w:hAnsi="Times New Roman" w:cs="Times New Roman"/>
          <w:sz w:val="24"/>
          <w:szCs w:val="24"/>
        </w:rPr>
        <w:t>S</w:t>
      </w:r>
      <w:r w:rsidRPr="00A13924">
        <w:rPr>
          <w:rFonts w:ascii="Times New Roman" w:eastAsia="Arial" w:hAnsi="Times New Roman" w:cs="Times New Roman"/>
          <w:sz w:val="24"/>
          <w:szCs w:val="24"/>
          <w:shd w:val="clear" w:color="auto" w:fill="FFFFFF"/>
        </w:rPr>
        <w:t>utarties vykdymo kliūtimi, ji turi nedelsdama, bet ne vėliau kaip per 5 (penkias) darbo dienas, įspėti kitą Šalį apie tokia</w:t>
      </w:r>
      <w:r w:rsidRPr="00A13924">
        <w:rPr>
          <w:rFonts w:ascii="Times New Roman" w:eastAsia="Arial" w:hAnsi="Times New Roman" w:cs="Times New Roman"/>
          <w:sz w:val="24"/>
          <w:szCs w:val="24"/>
        </w:rPr>
        <w:t>s</w:t>
      </w:r>
      <w:r w:rsidRPr="00A13924">
        <w:rPr>
          <w:rFonts w:ascii="Times New Roman" w:eastAsia="Arial" w:hAnsi="Times New Roman" w:cs="Times New Roman"/>
          <w:sz w:val="24"/>
          <w:szCs w:val="24"/>
          <w:shd w:val="clear" w:color="auto" w:fill="FFFFFF"/>
        </w:rPr>
        <w:t xml:space="preserve"> kliūtis</w:t>
      </w:r>
      <w:r w:rsidRPr="00A13924">
        <w:rPr>
          <w:rFonts w:ascii="Times New Roman" w:eastAsia="Arial" w:hAnsi="Times New Roman" w:cs="Times New Roman"/>
          <w:sz w:val="24"/>
          <w:szCs w:val="24"/>
        </w:rPr>
        <w:t xml:space="preserve"> ir imtis visų nuo jos priklausančių protingų priemonių toms kliūtims pašalinti.</w:t>
      </w:r>
    </w:p>
    <w:p w14:paraId="5F6454F1" w14:textId="77777777" w:rsidR="00426DB6" w:rsidRPr="00A13924" w:rsidRDefault="00426DB6" w:rsidP="00426DB6">
      <w:pPr>
        <w:widowControl w:val="0"/>
        <w:pBdr>
          <w:top w:val="nil"/>
          <w:left w:val="nil"/>
          <w:bottom w:val="nil"/>
          <w:right w:val="nil"/>
          <w:between w:val="nil"/>
        </w:pBdr>
        <w:tabs>
          <w:tab w:val="left" w:pos="567"/>
          <w:tab w:val="left" w:pos="851"/>
          <w:tab w:val="left" w:pos="992"/>
          <w:tab w:val="left" w:pos="1134"/>
        </w:tabs>
        <w:spacing w:after="0" w:line="240" w:lineRule="auto"/>
        <w:ind w:firstLine="53"/>
        <w:jc w:val="both"/>
        <w:rPr>
          <w:rFonts w:ascii="Times New Roman" w:eastAsia="Arial" w:hAnsi="Times New Roman" w:cs="Times New Roman"/>
          <w:b/>
          <w:bCs/>
          <w:sz w:val="24"/>
          <w:szCs w:val="24"/>
        </w:rPr>
      </w:pPr>
    </w:p>
    <w:p w14:paraId="271B96BE" w14:textId="77777777" w:rsidR="00426DB6" w:rsidRPr="00A13924" w:rsidRDefault="00426DB6" w:rsidP="00426DB6">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imes New Roman" w:eastAsia="Arial" w:hAnsi="Times New Roman" w:cs="Times New Roman"/>
          <w:b/>
          <w:bCs/>
          <w:sz w:val="24"/>
          <w:szCs w:val="24"/>
        </w:rPr>
      </w:pPr>
      <w:bookmarkStart w:id="33" w:name="_Toc189131205"/>
      <w:bookmarkStart w:id="34" w:name="_Toc189131473"/>
      <w:r w:rsidRPr="00A13924">
        <w:rPr>
          <w:rFonts w:ascii="Times New Roman" w:eastAsia="Arial" w:hAnsi="Times New Roman" w:cs="Times New Roman"/>
          <w:b/>
          <w:bCs/>
          <w:sz w:val="24"/>
          <w:szCs w:val="24"/>
        </w:rPr>
        <w:t>4.2.</w:t>
      </w:r>
      <w:r w:rsidRPr="00A13924">
        <w:rPr>
          <w:rFonts w:ascii="Times New Roman" w:hAnsi="Times New Roman" w:cs="Times New Roman"/>
          <w:sz w:val="24"/>
          <w:szCs w:val="24"/>
        </w:rPr>
        <w:tab/>
      </w:r>
      <w:r w:rsidRPr="00A13924">
        <w:rPr>
          <w:rFonts w:ascii="Times New Roman" w:eastAsia="Arial" w:hAnsi="Times New Roman" w:cs="Times New Roman"/>
          <w:b/>
          <w:bCs/>
          <w:sz w:val="24"/>
          <w:szCs w:val="24"/>
        </w:rPr>
        <w:t>Kontaktiniai asmenys</w:t>
      </w:r>
      <w:bookmarkEnd w:id="33"/>
      <w:bookmarkEnd w:id="34"/>
    </w:p>
    <w:p w14:paraId="6872ADCB" w14:textId="77777777" w:rsidR="00426DB6" w:rsidRPr="00A13924" w:rsidRDefault="00426DB6" w:rsidP="00426DB6">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Times New Roman" w:eastAsia="Arial" w:hAnsi="Times New Roman" w:cs="Times New Roman"/>
          <w:b/>
          <w:sz w:val="24"/>
          <w:szCs w:val="24"/>
        </w:rPr>
      </w:pPr>
    </w:p>
    <w:p w14:paraId="12823C7C" w14:textId="77777777" w:rsidR="00426DB6" w:rsidRPr="00A13924" w:rsidRDefault="00426DB6" w:rsidP="00426DB6">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4"/>
        </w:rPr>
      </w:pPr>
      <w:r w:rsidRPr="00A13924">
        <w:rPr>
          <w:rFonts w:ascii="Times New Roman" w:eastAsia="Arial" w:hAnsi="Times New Roman" w:cs="Times New Roman"/>
          <w:sz w:val="24"/>
          <w:szCs w:val="24"/>
        </w:rPr>
        <w:t>4.2.1.</w:t>
      </w:r>
      <w:r w:rsidRPr="00A13924">
        <w:rPr>
          <w:rFonts w:ascii="Times New Roman" w:hAnsi="Times New Roman" w:cs="Times New Roman"/>
          <w:sz w:val="24"/>
          <w:szCs w:val="24"/>
        </w:rPr>
        <w:tab/>
      </w:r>
      <w:r w:rsidRPr="00A13924">
        <w:rPr>
          <w:rFonts w:ascii="Times New Roman" w:eastAsia="Arial" w:hAnsi="Times New Roman" w:cs="Times New Roman"/>
          <w:sz w:val="24"/>
          <w:szCs w:val="24"/>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29571E91" w14:textId="77777777" w:rsidR="00426DB6" w:rsidRPr="00A13924" w:rsidRDefault="00426DB6" w:rsidP="00426DB6">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4"/>
        </w:rPr>
      </w:pPr>
      <w:r w:rsidRPr="00A13924">
        <w:rPr>
          <w:rFonts w:ascii="Times New Roman" w:eastAsia="Arial" w:hAnsi="Times New Roman" w:cs="Times New Roman"/>
          <w:sz w:val="24"/>
          <w:szCs w:val="24"/>
        </w:rPr>
        <w:t>4.2.2.</w:t>
      </w:r>
      <w:r w:rsidRPr="00A13924">
        <w:rPr>
          <w:rFonts w:ascii="Times New Roman" w:eastAsia="Arial" w:hAnsi="Times New Roman" w:cs="Times New Roman"/>
          <w:sz w:val="24"/>
          <w:szCs w:val="24"/>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A13924">
        <w:rPr>
          <w:rFonts w:ascii="Times New Roman" w:hAnsi="Times New Roman" w:cs="Times New Roman"/>
          <w:sz w:val="24"/>
          <w:szCs w:val="24"/>
        </w:rPr>
        <w:t xml:space="preserve"> </w:t>
      </w:r>
      <w:r w:rsidRPr="00A13924">
        <w:rPr>
          <w:rFonts w:ascii="Times New Roman" w:eastAsia="Arial" w:hAnsi="Times New Roman" w:cs="Times New Roman"/>
          <w:sz w:val="24"/>
          <w:szCs w:val="24"/>
        </w:rPr>
        <w:t>vardą, pavardę, el. paštą ir telefono numerį.</w:t>
      </w:r>
    </w:p>
    <w:p w14:paraId="0E3C5906" w14:textId="77777777" w:rsidR="00426DB6" w:rsidRPr="00A13924" w:rsidRDefault="00426DB6" w:rsidP="00426DB6">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4"/>
        </w:rPr>
      </w:pPr>
      <w:r w:rsidRPr="00A13924">
        <w:rPr>
          <w:rFonts w:ascii="Times New Roman" w:eastAsia="Arial" w:hAnsi="Times New Roman" w:cs="Times New Roman"/>
          <w:sz w:val="24"/>
          <w:szCs w:val="24"/>
        </w:rPr>
        <w:t>4.2.3.</w:t>
      </w:r>
      <w:r w:rsidRPr="00A13924">
        <w:rPr>
          <w:rFonts w:ascii="Times New Roman" w:hAnsi="Times New Roman" w:cs="Times New Roman"/>
          <w:sz w:val="24"/>
          <w:szCs w:val="24"/>
        </w:rPr>
        <w:tab/>
      </w:r>
      <w:r w:rsidRPr="00A13924">
        <w:rPr>
          <w:rFonts w:ascii="Times New Roman" w:eastAsia="Arial" w:hAnsi="Times New Roman" w:cs="Times New Roman"/>
          <w:sz w:val="24"/>
          <w:szCs w:val="24"/>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3C30056F" w14:textId="77777777" w:rsidR="00426DB6" w:rsidRPr="00A13924" w:rsidRDefault="00426DB6" w:rsidP="00426DB6">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b/>
          <w:bCs/>
          <w:sz w:val="24"/>
          <w:szCs w:val="24"/>
        </w:rPr>
      </w:pPr>
    </w:p>
    <w:p w14:paraId="194D4D64" w14:textId="77777777" w:rsidR="00426DB6" w:rsidRPr="00A13924" w:rsidRDefault="00426DB6" w:rsidP="00426DB6">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jc w:val="center"/>
        <w:rPr>
          <w:rFonts w:ascii="Times New Roman" w:eastAsia="Arial" w:hAnsi="Times New Roman" w:cs="Times New Roman"/>
          <w:b/>
          <w:bCs/>
          <w:caps/>
          <w:sz w:val="24"/>
          <w:szCs w:val="24"/>
        </w:rPr>
      </w:pPr>
      <w:r w:rsidRPr="00A13924">
        <w:rPr>
          <w:rFonts w:ascii="Times New Roman" w:eastAsia="Arial" w:hAnsi="Times New Roman" w:cs="Times New Roman"/>
          <w:b/>
          <w:bCs/>
          <w:caps/>
          <w:sz w:val="24"/>
          <w:szCs w:val="24"/>
        </w:rPr>
        <w:t>5.</w:t>
      </w:r>
      <w:r w:rsidRPr="00A13924">
        <w:rPr>
          <w:rFonts w:ascii="Times New Roman" w:hAnsi="Times New Roman" w:cs="Times New Roman"/>
          <w:sz w:val="24"/>
          <w:szCs w:val="24"/>
        </w:rPr>
        <w:tab/>
      </w:r>
      <w:r w:rsidRPr="00A13924">
        <w:rPr>
          <w:rFonts w:ascii="Times New Roman" w:eastAsia="Arial" w:hAnsi="Times New Roman" w:cs="Times New Roman"/>
          <w:b/>
          <w:bCs/>
          <w:caps/>
          <w:sz w:val="24"/>
          <w:szCs w:val="24"/>
        </w:rPr>
        <w:t>SUTARTIES VYKDYMO METU PATEIKIAMI dokumentai</w:t>
      </w:r>
    </w:p>
    <w:p w14:paraId="459EB58B" w14:textId="77777777" w:rsidR="00426DB6" w:rsidRPr="00A13924" w:rsidRDefault="00426DB6" w:rsidP="00426DB6">
      <w:pPr>
        <w:keepNext/>
        <w:keepLines/>
        <w:pBdr>
          <w:top w:val="nil"/>
          <w:left w:val="nil"/>
          <w:bottom w:val="nil"/>
          <w:right w:val="nil"/>
          <w:between w:val="nil"/>
        </w:pBdr>
        <w:tabs>
          <w:tab w:val="left" w:pos="0"/>
          <w:tab w:val="left" w:pos="426"/>
          <w:tab w:val="left" w:pos="567"/>
          <w:tab w:val="left" w:pos="851"/>
          <w:tab w:val="left" w:pos="992"/>
          <w:tab w:val="left" w:pos="1134"/>
        </w:tabs>
        <w:spacing w:after="0" w:line="240" w:lineRule="auto"/>
        <w:jc w:val="both"/>
        <w:outlineLvl w:val="1"/>
        <w:rPr>
          <w:rFonts w:ascii="Times New Roman" w:eastAsia="Arial" w:hAnsi="Times New Roman" w:cs="Times New Roman"/>
          <w:b/>
          <w:sz w:val="24"/>
          <w:szCs w:val="24"/>
        </w:rPr>
      </w:pPr>
    </w:p>
    <w:p w14:paraId="74A76285" w14:textId="77777777" w:rsidR="00426DB6" w:rsidRPr="00A13924" w:rsidRDefault="00426DB6" w:rsidP="00426DB6">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4"/>
        </w:rPr>
      </w:pPr>
      <w:r w:rsidRPr="00A13924">
        <w:rPr>
          <w:rFonts w:ascii="Times New Roman" w:eastAsia="Arial" w:hAnsi="Times New Roman" w:cs="Times New Roman"/>
          <w:sz w:val="24"/>
          <w:szCs w:val="24"/>
        </w:rPr>
        <w:t>5.1.</w:t>
      </w:r>
      <w:r w:rsidRPr="00A13924">
        <w:rPr>
          <w:rFonts w:ascii="Times New Roman" w:hAnsi="Times New Roman" w:cs="Times New Roman"/>
          <w:sz w:val="24"/>
          <w:szCs w:val="24"/>
        </w:rPr>
        <w:tab/>
      </w:r>
      <w:r w:rsidRPr="00A13924">
        <w:rPr>
          <w:rFonts w:ascii="Times New Roman" w:eastAsia="Arial" w:hAnsi="Times New Roman" w:cs="Times New Roman"/>
          <w:sz w:val="24"/>
          <w:szCs w:val="24"/>
        </w:rPr>
        <w:t>Jeigu Tiekėjas turi parengti ir (ar) pateikti Pirkėjui Paslaugų rezultato naudojimo instrukcijas, jos turi būti aiškios ir detalios, kad Pirkėjas, vadovaudamasis jomis, galėtų tinkamai naudotis Paslaugų rezultatu.</w:t>
      </w:r>
    </w:p>
    <w:p w14:paraId="547B7E07" w14:textId="77777777" w:rsidR="00426DB6" w:rsidRPr="00A13924" w:rsidRDefault="00426DB6" w:rsidP="00426DB6">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4"/>
        </w:rPr>
      </w:pPr>
      <w:r w:rsidRPr="00A13924">
        <w:rPr>
          <w:rFonts w:ascii="Times New Roman" w:eastAsia="Arial" w:hAnsi="Times New Roman" w:cs="Times New Roman"/>
          <w:sz w:val="24"/>
          <w:szCs w:val="24"/>
        </w:rPr>
        <w:t>5.2.</w:t>
      </w:r>
      <w:r w:rsidRPr="00A13924">
        <w:rPr>
          <w:rFonts w:ascii="Times New Roman" w:eastAsia="Arial" w:hAnsi="Times New Roman" w:cs="Times New Roman"/>
          <w:sz w:val="24"/>
          <w:szCs w:val="24"/>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209EBA2C" w14:textId="77777777" w:rsidR="00426DB6" w:rsidRPr="00A13924" w:rsidRDefault="00426DB6" w:rsidP="00426DB6">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4"/>
        </w:rPr>
      </w:pPr>
      <w:r w:rsidRPr="00A13924">
        <w:rPr>
          <w:rFonts w:ascii="Times New Roman" w:eastAsia="Arial" w:hAnsi="Times New Roman" w:cs="Times New Roman"/>
          <w:sz w:val="24"/>
          <w:szCs w:val="24"/>
        </w:rPr>
        <w:t>5.3.</w:t>
      </w:r>
      <w:r w:rsidRPr="00A13924">
        <w:rPr>
          <w:rFonts w:ascii="Times New Roman" w:eastAsia="Arial" w:hAnsi="Times New Roman" w:cs="Times New Roman"/>
          <w:sz w:val="24"/>
          <w:szCs w:val="24"/>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0458E57B" w14:textId="77777777" w:rsidR="00426DB6" w:rsidRPr="00A13924" w:rsidRDefault="00426DB6" w:rsidP="00426DB6">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b/>
          <w:bCs/>
          <w:sz w:val="24"/>
          <w:szCs w:val="24"/>
        </w:rPr>
      </w:pPr>
    </w:p>
    <w:p w14:paraId="61685BB3" w14:textId="77777777" w:rsidR="00426DB6" w:rsidRPr="00A13924" w:rsidRDefault="00426DB6" w:rsidP="00426DB6">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Times New Roman" w:eastAsia="Arial" w:hAnsi="Times New Roman" w:cs="Times New Roman"/>
          <w:b/>
          <w:caps/>
          <w:sz w:val="24"/>
          <w:szCs w:val="24"/>
        </w:rPr>
      </w:pPr>
      <w:r w:rsidRPr="00A13924">
        <w:rPr>
          <w:rFonts w:ascii="Times New Roman" w:eastAsia="Arial" w:hAnsi="Times New Roman" w:cs="Times New Roman"/>
          <w:b/>
          <w:caps/>
          <w:sz w:val="24"/>
          <w:szCs w:val="24"/>
        </w:rPr>
        <w:t>6.</w:t>
      </w:r>
      <w:r w:rsidRPr="00A13924">
        <w:rPr>
          <w:rFonts w:ascii="Times New Roman" w:eastAsia="Arial" w:hAnsi="Times New Roman" w:cs="Times New Roman"/>
          <w:b/>
          <w:caps/>
          <w:sz w:val="24"/>
          <w:szCs w:val="24"/>
        </w:rPr>
        <w:tab/>
      </w:r>
      <w:r w:rsidRPr="00A13924">
        <w:rPr>
          <w:rFonts w:ascii="Times New Roman" w:eastAsia="Arial" w:hAnsi="Times New Roman" w:cs="Times New Roman"/>
          <w:b/>
          <w:bCs/>
          <w:sz w:val="24"/>
          <w:szCs w:val="24"/>
        </w:rPr>
        <w:t>PASLAUGŲ</w:t>
      </w:r>
      <w:r w:rsidRPr="00A13924">
        <w:rPr>
          <w:rFonts w:ascii="Times New Roman" w:eastAsia="Arial" w:hAnsi="Times New Roman" w:cs="Times New Roman"/>
          <w:b/>
          <w:caps/>
          <w:sz w:val="24"/>
          <w:szCs w:val="24"/>
        </w:rPr>
        <w:t xml:space="preserve"> </w:t>
      </w:r>
      <w:r w:rsidRPr="00A13924">
        <w:rPr>
          <w:rFonts w:ascii="Times New Roman" w:eastAsia="Arial" w:hAnsi="Times New Roman" w:cs="Times New Roman"/>
          <w:b/>
          <w:bCs/>
          <w:sz w:val="24"/>
          <w:szCs w:val="24"/>
        </w:rPr>
        <w:t>TEIKIMO</w:t>
      </w:r>
      <w:r w:rsidRPr="00A13924">
        <w:rPr>
          <w:rFonts w:ascii="Times New Roman" w:eastAsia="Arial" w:hAnsi="Times New Roman" w:cs="Times New Roman"/>
          <w:b/>
          <w:caps/>
          <w:sz w:val="24"/>
          <w:szCs w:val="24"/>
        </w:rPr>
        <w:t xml:space="preserve"> PABAIGA IR </w:t>
      </w:r>
      <w:r w:rsidRPr="00A13924">
        <w:rPr>
          <w:rFonts w:ascii="Times New Roman" w:eastAsia="Arial" w:hAnsi="Times New Roman" w:cs="Times New Roman"/>
          <w:b/>
          <w:bCs/>
          <w:sz w:val="24"/>
          <w:szCs w:val="24"/>
        </w:rPr>
        <w:t>PASLAUGŲ REZULTATO</w:t>
      </w:r>
      <w:r w:rsidRPr="00A13924">
        <w:rPr>
          <w:rFonts w:ascii="Times New Roman" w:eastAsia="Arial" w:hAnsi="Times New Roman" w:cs="Times New Roman"/>
          <w:b/>
          <w:sz w:val="24"/>
          <w:szCs w:val="24"/>
        </w:rPr>
        <w:t xml:space="preserve"> </w:t>
      </w:r>
      <w:r w:rsidRPr="00A13924">
        <w:rPr>
          <w:rFonts w:ascii="Times New Roman" w:eastAsia="Arial" w:hAnsi="Times New Roman" w:cs="Times New Roman"/>
          <w:b/>
          <w:caps/>
          <w:sz w:val="24"/>
          <w:szCs w:val="24"/>
        </w:rPr>
        <w:t>priėmimas</w:t>
      </w:r>
    </w:p>
    <w:p w14:paraId="7B92CED2" w14:textId="77777777" w:rsidR="00426DB6" w:rsidRPr="00A13924" w:rsidRDefault="00426DB6" w:rsidP="00426DB6">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rPr>
          <w:rFonts w:ascii="Times New Roman" w:eastAsia="Arial" w:hAnsi="Times New Roman" w:cs="Times New Roman"/>
          <w:b/>
          <w:caps/>
          <w:sz w:val="24"/>
          <w:szCs w:val="24"/>
        </w:rPr>
      </w:pPr>
    </w:p>
    <w:p w14:paraId="4A15449A" w14:textId="77777777" w:rsidR="00426DB6" w:rsidRPr="00A13924" w:rsidRDefault="00426DB6" w:rsidP="00426DB6">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imes New Roman" w:eastAsia="Arial" w:hAnsi="Times New Roman" w:cs="Times New Roman"/>
          <w:b/>
          <w:sz w:val="24"/>
          <w:szCs w:val="24"/>
        </w:rPr>
      </w:pPr>
      <w:bookmarkStart w:id="35" w:name="_Toc189131206"/>
      <w:bookmarkStart w:id="36" w:name="_Toc189131474"/>
      <w:r w:rsidRPr="00A13924">
        <w:rPr>
          <w:rFonts w:ascii="Times New Roman" w:eastAsia="Arial" w:hAnsi="Times New Roman" w:cs="Times New Roman"/>
          <w:b/>
          <w:sz w:val="24"/>
          <w:szCs w:val="24"/>
        </w:rPr>
        <w:t>6.1.</w:t>
      </w:r>
      <w:r w:rsidRPr="00A13924">
        <w:rPr>
          <w:rFonts w:ascii="Times New Roman" w:eastAsia="Arial" w:hAnsi="Times New Roman" w:cs="Times New Roman"/>
          <w:b/>
          <w:sz w:val="24"/>
          <w:szCs w:val="24"/>
        </w:rPr>
        <w:tab/>
      </w:r>
      <w:r w:rsidRPr="00A13924">
        <w:rPr>
          <w:rFonts w:ascii="Times New Roman" w:eastAsia="Arial" w:hAnsi="Times New Roman" w:cs="Times New Roman"/>
          <w:b/>
          <w:bCs/>
          <w:sz w:val="24"/>
          <w:szCs w:val="24"/>
        </w:rPr>
        <w:t>Paslaugų</w:t>
      </w:r>
      <w:r w:rsidRPr="00A13924">
        <w:rPr>
          <w:rFonts w:ascii="Times New Roman" w:eastAsia="Arial" w:hAnsi="Times New Roman" w:cs="Times New Roman"/>
          <w:b/>
          <w:sz w:val="24"/>
          <w:szCs w:val="24"/>
        </w:rPr>
        <w:t xml:space="preserve"> teikimo pabaiga</w:t>
      </w:r>
      <w:bookmarkEnd w:id="35"/>
      <w:bookmarkEnd w:id="36"/>
    </w:p>
    <w:p w14:paraId="2CF59A98" w14:textId="77777777" w:rsidR="00426DB6" w:rsidRPr="00A13924" w:rsidRDefault="00426DB6" w:rsidP="00426DB6">
      <w:pPr>
        <w:keepNext/>
        <w:keepLines/>
        <w:widowControl w:val="0"/>
        <w:pBdr>
          <w:top w:val="nil"/>
          <w:left w:val="nil"/>
          <w:bottom w:val="nil"/>
          <w:right w:val="nil"/>
          <w:between w:val="nil"/>
        </w:pBdr>
        <w:tabs>
          <w:tab w:val="left" w:pos="567"/>
          <w:tab w:val="left" w:pos="851"/>
          <w:tab w:val="left" w:pos="992"/>
          <w:tab w:val="left" w:pos="1134"/>
        </w:tabs>
        <w:spacing w:after="0" w:line="240" w:lineRule="auto"/>
        <w:outlineLvl w:val="1"/>
        <w:rPr>
          <w:rFonts w:ascii="Times New Roman" w:eastAsia="Arial" w:hAnsi="Times New Roman" w:cs="Times New Roman"/>
          <w:b/>
          <w:sz w:val="24"/>
          <w:szCs w:val="24"/>
        </w:rPr>
      </w:pPr>
    </w:p>
    <w:p w14:paraId="65387A1B" w14:textId="77777777" w:rsidR="00426DB6" w:rsidRPr="00A13924" w:rsidRDefault="00426DB6" w:rsidP="00426DB6">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13924">
        <w:rPr>
          <w:rFonts w:ascii="Times New Roman" w:eastAsia="Arial" w:hAnsi="Times New Roman" w:cs="Times New Roman"/>
          <w:sz w:val="24"/>
          <w:szCs w:val="24"/>
        </w:rPr>
        <w:t>6.1.1.</w:t>
      </w:r>
      <w:r w:rsidRPr="00A13924">
        <w:rPr>
          <w:rFonts w:ascii="Times New Roman" w:eastAsia="Arial" w:hAnsi="Times New Roman" w:cs="Times New Roman"/>
          <w:sz w:val="24"/>
          <w:szCs w:val="24"/>
        </w:rPr>
        <w:tab/>
        <w:t>Paslaugų teikimas laikomas užbaigtu, kai yra įvykdytos visos šios sąlygos:</w:t>
      </w:r>
    </w:p>
    <w:p w14:paraId="42B14330" w14:textId="77777777" w:rsidR="00426DB6" w:rsidRPr="00A13924" w:rsidRDefault="00426DB6" w:rsidP="00426DB6">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13924">
        <w:rPr>
          <w:rFonts w:ascii="Times New Roman" w:eastAsia="Arial" w:hAnsi="Times New Roman" w:cs="Times New Roman"/>
          <w:sz w:val="24"/>
          <w:szCs w:val="24"/>
        </w:rPr>
        <w:t>6.1.1.1.</w:t>
      </w:r>
      <w:r w:rsidRPr="00A13924">
        <w:rPr>
          <w:rFonts w:ascii="Times New Roman" w:eastAsia="Arial" w:hAnsi="Times New Roman" w:cs="Times New Roman"/>
          <w:sz w:val="24"/>
          <w:szCs w:val="24"/>
        </w:rPr>
        <w:tab/>
        <w:t xml:space="preserve">Tiekėjas suteikė visas Paslaugas pagal Sutarties ir </w:t>
      </w:r>
      <w:r w:rsidRPr="00A13924">
        <w:rPr>
          <w:rFonts w:ascii="Times New Roman" w:hAnsi="Times New Roman" w:cs="Times New Roman"/>
          <w:sz w:val="24"/>
          <w:szCs w:val="24"/>
        </w:rPr>
        <w:t>įstatymų bei kitų teisės aktų</w:t>
      </w:r>
      <w:r w:rsidRPr="00A13924">
        <w:rPr>
          <w:rFonts w:ascii="Times New Roman" w:eastAsia="Arial" w:hAnsi="Times New Roman" w:cs="Times New Roman"/>
          <w:sz w:val="24"/>
          <w:szCs w:val="24"/>
        </w:rPr>
        <w:t xml:space="preserve"> reikalavimus;</w:t>
      </w:r>
    </w:p>
    <w:p w14:paraId="256B5910" w14:textId="77777777" w:rsidR="00426DB6" w:rsidRPr="00A13924" w:rsidRDefault="00426DB6" w:rsidP="00426DB6">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13924">
        <w:rPr>
          <w:rFonts w:ascii="Times New Roman" w:eastAsia="Arial" w:hAnsi="Times New Roman" w:cs="Times New Roman"/>
          <w:sz w:val="24"/>
          <w:szCs w:val="24"/>
        </w:rPr>
        <w:lastRenderedPageBreak/>
        <w:t>6.1.1.2.</w:t>
      </w:r>
      <w:r w:rsidRPr="00A13924">
        <w:rPr>
          <w:rFonts w:ascii="Times New Roman" w:eastAsia="Arial" w:hAnsi="Times New Roman" w:cs="Times New Roman"/>
          <w:sz w:val="24"/>
          <w:szCs w:val="24"/>
        </w:rPr>
        <w:tab/>
        <w:t>Tiekėjas perdavė Pirkėjui visą reikalingą dokumentaciją, įskaitant naudojimo instrukcijas, sertifikatus ir garantijas (jei to reikalaujama);</w:t>
      </w:r>
    </w:p>
    <w:p w14:paraId="22447F60" w14:textId="77777777" w:rsidR="00426DB6" w:rsidRPr="00A13924" w:rsidRDefault="00426DB6" w:rsidP="00426DB6">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13924">
        <w:rPr>
          <w:rFonts w:ascii="Times New Roman" w:eastAsia="Arial" w:hAnsi="Times New Roman" w:cs="Times New Roman"/>
          <w:sz w:val="24"/>
          <w:szCs w:val="24"/>
        </w:rPr>
        <w:t>6.1.1.3.</w:t>
      </w:r>
      <w:r w:rsidRPr="00A13924">
        <w:rPr>
          <w:rFonts w:ascii="Times New Roman" w:hAnsi="Times New Roman" w:cs="Times New Roman"/>
          <w:sz w:val="24"/>
          <w:szCs w:val="24"/>
        </w:rPr>
        <w:tab/>
      </w:r>
      <w:r w:rsidRPr="00A13924">
        <w:rPr>
          <w:rFonts w:ascii="Times New Roman" w:eastAsia="Arial" w:hAnsi="Times New Roman" w:cs="Times New Roman"/>
          <w:sz w:val="24"/>
          <w:szCs w:val="24"/>
        </w:rPr>
        <w:t>Tiekėjas apmokė Pirkėjo personalą, kaip naudotis Paslaugų rezultatu (jeigu to reikalaujama);</w:t>
      </w:r>
    </w:p>
    <w:p w14:paraId="38D74112" w14:textId="77777777" w:rsidR="00426DB6" w:rsidRPr="00A13924" w:rsidRDefault="00426DB6" w:rsidP="00426DB6">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13924">
        <w:rPr>
          <w:rFonts w:ascii="Times New Roman" w:eastAsia="Arial" w:hAnsi="Times New Roman" w:cs="Times New Roman"/>
          <w:sz w:val="24"/>
          <w:szCs w:val="24"/>
        </w:rPr>
        <w:t>6.1.1.4.</w:t>
      </w:r>
      <w:r w:rsidRPr="00A13924">
        <w:rPr>
          <w:rFonts w:ascii="Times New Roman" w:hAnsi="Times New Roman" w:cs="Times New Roman"/>
          <w:sz w:val="24"/>
          <w:szCs w:val="24"/>
        </w:rPr>
        <w:tab/>
      </w:r>
      <w:r w:rsidRPr="00A13924">
        <w:rPr>
          <w:rFonts w:ascii="Times New Roman" w:eastAsia="Arial" w:hAnsi="Times New Roman" w:cs="Times New Roman"/>
          <w:sz w:val="24"/>
          <w:szCs w:val="24"/>
        </w:rPr>
        <w:t>buvo pasirašytas Paslaugų perdavimo–priėmimo aktas ar Paslaugų perdavimo–priėmimo aktai, jei numatytas Paslaugų teikimas etapais ar periodais, ar kitas Sutartyje numatytas dokumentas, nuo kurio pasirašymo laikoma, kad Paslaugos buvo priimtos;</w:t>
      </w:r>
    </w:p>
    <w:p w14:paraId="34E8160C" w14:textId="77777777" w:rsidR="00426DB6" w:rsidRPr="00A13924" w:rsidRDefault="00426DB6" w:rsidP="00426DB6">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13924">
        <w:rPr>
          <w:rFonts w:ascii="Times New Roman" w:eastAsia="Arial" w:hAnsi="Times New Roman" w:cs="Times New Roman"/>
          <w:sz w:val="24"/>
          <w:szCs w:val="24"/>
        </w:rPr>
        <w:t>6.1.1.5.</w:t>
      </w:r>
      <w:r w:rsidRPr="00A13924">
        <w:rPr>
          <w:rFonts w:ascii="Times New Roman" w:hAnsi="Times New Roman" w:cs="Times New Roman"/>
          <w:sz w:val="24"/>
          <w:szCs w:val="24"/>
        </w:rPr>
        <w:tab/>
      </w:r>
      <w:r w:rsidRPr="00A13924">
        <w:rPr>
          <w:rFonts w:ascii="Times New Roman" w:eastAsia="Arial" w:hAnsi="Times New Roman" w:cs="Times New Roman"/>
          <w:sz w:val="24"/>
          <w:szCs w:val="24"/>
        </w:rPr>
        <w:t xml:space="preserve">Tiekėjas įvykdė kitas sąlygas, numatytas </w:t>
      </w:r>
      <w:r w:rsidRPr="00A13924">
        <w:rPr>
          <w:rFonts w:ascii="Times New Roman" w:hAnsi="Times New Roman" w:cs="Times New Roman"/>
          <w:sz w:val="24"/>
          <w:szCs w:val="24"/>
        </w:rPr>
        <w:t>įstatymuose bei kituose teisės aktuose</w:t>
      </w:r>
      <w:r w:rsidRPr="00A13924">
        <w:rPr>
          <w:rFonts w:ascii="Times New Roman" w:eastAsia="Arial" w:hAnsi="Times New Roman" w:cs="Times New Roman"/>
          <w:sz w:val="24"/>
          <w:szCs w:val="24"/>
        </w:rPr>
        <w:t>, Sutartyje ir pasiūlyme, kurios turi būti įvykdytos tam, kad būtų laikoma, jog Paslaugų teikimas yra užbaigtas, ir pateikė Pirkėjui tai įrodančius dokumentus.</w:t>
      </w:r>
    </w:p>
    <w:p w14:paraId="46A2A147" w14:textId="77777777" w:rsidR="00426DB6" w:rsidRPr="00A13924" w:rsidRDefault="00426DB6" w:rsidP="00426DB6">
      <w:pPr>
        <w:widowControl w:val="0"/>
        <w:tabs>
          <w:tab w:val="left" w:pos="567"/>
          <w:tab w:val="left" w:pos="851"/>
          <w:tab w:val="left" w:pos="992"/>
          <w:tab w:val="left" w:pos="1134"/>
        </w:tabs>
        <w:spacing w:after="0" w:line="240" w:lineRule="auto"/>
        <w:jc w:val="both"/>
        <w:rPr>
          <w:rFonts w:ascii="Times New Roman" w:eastAsia="Arial" w:hAnsi="Times New Roman" w:cs="Times New Roman"/>
          <w:b/>
          <w:bCs/>
          <w:sz w:val="24"/>
          <w:szCs w:val="24"/>
        </w:rPr>
      </w:pPr>
    </w:p>
    <w:p w14:paraId="6811EF3E" w14:textId="77777777" w:rsidR="00426DB6" w:rsidRPr="00A13924" w:rsidRDefault="00426DB6" w:rsidP="00426DB6">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imes New Roman" w:eastAsia="Arial" w:hAnsi="Times New Roman" w:cs="Times New Roman"/>
          <w:b/>
          <w:bCs/>
          <w:sz w:val="24"/>
          <w:szCs w:val="24"/>
        </w:rPr>
      </w:pPr>
      <w:bookmarkStart w:id="37" w:name="_Toc189131207"/>
      <w:bookmarkStart w:id="38" w:name="_Toc189131475"/>
      <w:r w:rsidRPr="00A13924">
        <w:rPr>
          <w:rFonts w:ascii="Times New Roman" w:eastAsia="Arial" w:hAnsi="Times New Roman" w:cs="Times New Roman"/>
          <w:b/>
          <w:bCs/>
          <w:sz w:val="24"/>
          <w:szCs w:val="24"/>
        </w:rPr>
        <w:t>6.2.</w:t>
      </w:r>
      <w:r w:rsidRPr="00A13924">
        <w:rPr>
          <w:rFonts w:ascii="Times New Roman" w:hAnsi="Times New Roman" w:cs="Times New Roman"/>
          <w:sz w:val="24"/>
          <w:szCs w:val="24"/>
        </w:rPr>
        <w:tab/>
      </w:r>
      <w:r w:rsidRPr="00A13924">
        <w:rPr>
          <w:rFonts w:ascii="Times New Roman" w:eastAsia="Arial" w:hAnsi="Times New Roman" w:cs="Times New Roman"/>
          <w:b/>
          <w:bCs/>
          <w:sz w:val="24"/>
          <w:szCs w:val="24"/>
        </w:rPr>
        <w:t>Paslaugų, kurios yra vienkartinio pobūdžio, teikiamos periodiškai arba pagal Pirkėjo Užsakymą perdavimas–priėmimas</w:t>
      </w:r>
      <w:bookmarkEnd w:id="37"/>
      <w:bookmarkEnd w:id="38"/>
    </w:p>
    <w:p w14:paraId="1313FE2F" w14:textId="77777777" w:rsidR="00426DB6" w:rsidRPr="00A13924" w:rsidRDefault="00426DB6" w:rsidP="00426DB6">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Times New Roman" w:eastAsia="Arial" w:hAnsi="Times New Roman" w:cs="Times New Roman"/>
          <w:b/>
          <w:sz w:val="24"/>
          <w:szCs w:val="24"/>
        </w:rPr>
      </w:pPr>
    </w:p>
    <w:p w14:paraId="010B10B1" w14:textId="77777777" w:rsidR="00426DB6" w:rsidRPr="00A13924" w:rsidRDefault="00426DB6" w:rsidP="00426DB6">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4"/>
        </w:rPr>
      </w:pPr>
      <w:r w:rsidRPr="00A13924">
        <w:rPr>
          <w:rFonts w:ascii="Times New Roman" w:eastAsia="Arial" w:hAnsi="Times New Roman" w:cs="Times New Roman"/>
          <w:sz w:val="24"/>
          <w:szCs w:val="24"/>
        </w:rPr>
        <w:t>6.2.1.</w:t>
      </w:r>
      <w:r w:rsidRPr="00A13924">
        <w:rPr>
          <w:rFonts w:ascii="Times New Roman" w:hAnsi="Times New Roman" w:cs="Times New Roman"/>
          <w:sz w:val="24"/>
          <w:szCs w:val="24"/>
        </w:rPr>
        <w:tab/>
      </w:r>
      <w:r w:rsidRPr="00A13924">
        <w:rPr>
          <w:rFonts w:ascii="Times New Roman" w:eastAsia="Arial" w:hAnsi="Times New Roman" w:cs="Times New Roman"/>
          <w:sz w:val="24"/>
          <w:szCs w:val="24"/>
        </w:rPr>
        <w:t xml:space="preserve">Tiekėjas privalo </w:t>
      </w:r>
      <w:r w:rsidRPr="00A13924">
        <w:rPr>
          <w:rFonts w:ascii="Times New Roman" w:hAnsi="Times New Roman" w:cs="Times New Roman"/>
          <w:sz w:val="24"/>
          <w:szCs w:val="24"/>
        </w:rPr>
        <w:t>suteikti Paslaugas ir perduoti Paslaugų rezultatą (jei taikoma) Pirkėjui</w:t>
      </w:r>
      <w:r w:rsidRPr="00A13924">
        <w:rPr>
          <w:rFonts w:ascii="Times New Roman" w:eastAsia="Arial" w:hAnsi="Times New Roman" w:cs="Times New Roman"/>
          <w:sz w:val="24"/>
          <w:szCs w:val="24"/>
        </w:rPr>
        <w:t>, o Pirkėjas privalo kokybiškai suteiktas ir Sutarties bei įstatymų ir kitų teisės aktų reikalavimus atitinkančias Paslaugas priimti. Paslaugos turi būti suteiktos Specialiosiose sąlygose nurodytu būdu ir terminais.</w:t>
      </w:r>
    </w:p>
    <w:p w14:paraId="208C11F2" w14:textId="77777777" w:rsidR="00426DB6" w:rsidRPr="00A13924" w:rsidRDefault="00426DB6" w:rsidP="00426DB6">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4"/>
        </w:rPr>
      </w:pPr>
      <w:r w:rsidRPr="00A13924">
        <w:rPr>
          <w:rFonts w:ascii="Times New Roman" w:eastAsia="Arial" w:hAnsi="Times New Roman" w:cs="Times New Roman"/>
          <w:sz w:val="24"/>
          <w:szCs w:val="24"/>
        </w:rPr>
        <w:t>6.2.2.</w:t>
      </w:r>
      <w:r w:rsidRPr="00A13924">
        <w:rPr>
          <w:rFonts w:ascii="Times New Roman" w:hAnsi="Times New Roman" w:cs="Times New Roman"/>
          <w:sz w:val="24"/>
          <w:szCs w:val="24"/>
        </w:rPr>
        <w:tab/>
      </w:r>
      <w:r w:rsidRPr="00A13924">
        <w:rPr>
          <w:rFonts w:ascii="Times New Roman" w:eastAsia="Arial" w:hAnsi="Times New Roman" w:cs="Times New Roman"/>
          <w:sz w:val="24"/>
          <w:szCs w:val="24"/>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38993ADF" w14:textId="77777777" w:rsidR="00426DB6" w:rsidRPr="00A13924" w:rsidRDefault="00426DB6" w:rsidP="00426DB6">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4"/>
        </w:rPr>
      </w:pPr>
      <w:r w:rsidRPr="00A13924">
        <w:rPr>
          <w:rFonts w:ascii="Times New Roman" w:eastAsia="Arial" w:hAnsi="Times New Roman" w:cs="Times New Roman"/>
          <w:sz w:val="24"/>
          <w:szCs w:val="24"/>
        </w:rPr>
        <w:t>6.2.3.</w:t>
      </w:r>
      <w:r w:rsidRPr="00A13924">
        <w:rPr>
          <w:rFonts w:ascii="Times New Roman" w:eastAsia="Arial" w:hAnsi="Times New Roman" w:cs="Times New Roman"/>
          <w:sz w:val="24"/>
          <w:szCs w:val="24"/>
        </w:rPr>
        <w:tab/>
        <w:t>Tiekėjui suteikus Paslaugas, Pirkėjas atlieka jų patikrinimą ir privalo:</w:t>
      </w:r>
    </w:p>
    <w:p w14:paraId="697446B4" w14:textId="77777777" w:rsidR="00426DB6" w:rsidRPr="00A13924" w:rsidRDefault="00426DB6" w:rsidP="00426DB6">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13924">
        <w:rPr>
          <w:rFonts w:ascii="Times New Roman" w:eastAsia="Arial" w:hAnsi="Times New Roman" w:cs="Times New Roman"/>
          <w:sz w:val="24"/>
          <w:szCs w:val="24"/>
        </w:rPr>
        <w:t>6.2.3.1.</w:t>
      </w:r>
      <w:r w:rsidRPr="00A13924">
        <w:rPr>
          <w:rFonts w:ascii="Times New Roman" w:hAnsi="Times New Roman" w:cs="Times New Roman"/>
          <w:sz w:val="24"/>
          <w:szCs w:val="24"/>
        </w:rPr>
        <w:tab/>
      </w:r>
      <w:r w:rsidRPr="00A13924">
        <w:rPr>
          <w:rFonts w:ascii="Times New Roman" w:eastAsia="Arial" w:hAnsi="Times New Roman" w:cs="Times New Roman"/>
          <w:sz w:val="24"/>
          <w:szCs w:val="24"/>
        </w:rPr>
        <w:t>ne vėliau kaip per 5 (penkias) darbo dienas nuo faktinio Paslaugų suteikimo ir Paslaugų perdavimo–priėmimo akto pateikimo priimti Paslaugų rezultatą, pasirašydamas Paslaugų perdavimo–priėmimo aktą; arba</w:t>
      </w:r>
    </w:p>
    <w:p w14:paraId="2CC946B3" w14:textId="77777777" w:rsidR="00426DB6" w:rsidRPr="00A13924" w:rsidRDefault="00426DB6" w:rsidP="00426DB6">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13924">
        <w:rPr>
          <w:rFonts w:ascii="Times New Roman" w:eastAsia="Arial" w:hAnsi="Times New Roman" w:cs="Times New Roman"/>
          <w:sz w:val="24"/>
          <w:szCs w:val="24"/>
        </w:rPr>
        <w:t>6.2.3.2.</w:t>
      </w:r>
      <w:r w:rsidRPr="00A13924">
        <w:rPr>
          <w:rFonts w:ascii="Times New Roman" w:hAnsi="Times New Roman" w:cs="Times New Roman"/>
          <w:sz w:val="24"/>
          <w:szCs w:val="24"/>
        </w:rPr>
        <w:tab/>
      </w:r>
      <w:r w:rsidRPr="00A13924">
        <w:rPr>
          <w:rFonts w:ascii="Times New Roman" w:eastAsia="Arial" w:hAnsi="Times New Roman" w:cs="Times New Roman"/>
          <w:sz w:val="24"/>
          <w:szCs w:val="24"/>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sidRPr="00A13924">
        <w:rPr>
          <w:rFonts w:ascii="Times New Roman" w:eastAsia="Arial" w:hAnsi="Times New Roman" w:cs="Times New Roman"/>
          <w:b/>
          <w:bCs/>
          <w:sz w:val="24"/>
          <w:szCs w:val="24"/>
        </w:rPr>
        <w:t>toliau – Defektų aktas</w:t>
      </w:r>
      <w:r w:rsidRPr="00A13924">
        <w:rPr>
          <w:rFonts w:ascii="Times New Roman" w:eastAsia="Arial" w:hAnsi="Times New Roman" w:cs="Times New Roman"/>
          <w:sz w:val="24"/>
          <w:szCs w:val="24"/>
        </w:rPr>
        <w:t>); arba</w:t>
      </w:r>
    </w:p>
    <w:p w14:paraId="40AA1CAA" w14:textId="77777777" w:rsidR="00426DB6" w:rsidRPr="00A13924" w:rsidRDefault="00426DB6" w:rsidP="00426DB6">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13924">
        <w:rPr>
          <w:rFonts w:ascii="Times New Roman" w:eastAsia="Arial" w:hAnsi="Times New Roman" w:cs="Times New Roman"/>
          <w:sz w:val="24"/>
          <w:szCs w:val="24"/>
        </w:rPr>
        <w:t>6.2.3.3.</w:t>
      </w:r>
      <w:r w:rsidRPr="00A13924">
        <w:rPr>
          <w:rFonts w:ascii="Times New Roman" w:hAnsi="Times New Roman" w:cs="Times New Roman"/>
          <w:sz w:val="24"/>
          <w:szCs w:val="24"/>
        </w:rPr>
        <w:tab/>
      </w:r>
      <w:r w:rsidRPr="00A13924">
        <w:rPr>
          <w:rFonts w:ascii="Times New Roman" w:eastAsia="Arial" w:hAnsi="Times New Roman" w:cs="Times New Roman"/>
          <w:sz w:val="24"/>
          <w:szCs w:val="24"/>
        </w:rPr>
        <w:t>atsisakyti priimti Paslaugų rezultatą ir įteikti (arba išsiųsti) Defektų aktą Tiekėjui dėl netinkamų Paslaugų ar jų dalies.</w:t>
      </w:r>
    </w:p>
    <w:p w14:paraId="591A8537" w14:textId="77777777" w:rsidR="00426DB6" w:rsidRPr="00A13924" w:rsidRDefault="00426DB6" w:rsidP="00426DB6">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13924">
        <w:rPr>
          <w:rFonts w:ascii="Times New Roman" w:eastAsia="Arial" w:hAnsi="Times New Roman" w:cs="Times New Roman"/>
          <w:sz w:val="24"/>
          <w:szCs w:val="24"/>
        </w:rPr>
        <w:t>6.2.4.</w:t>
      </w:r>
      <w:r w:rsidRPr="00A13924">
        <w:rPr>
          <w:rFonts w:ascii="Times New Roman" w:hAnsi="Times New Roman" w:cs="Times New Roman"/>
          <w:sz w:val="24"/>
          <w:szCs w:val="24"/>
        </w:rPr>
        <w:tab/>
      </w:r>
      <w:r w:rsidRPr="00A13924">
        <w:rPr>
          <w:rFonts w:ascii="Times New Roman" w:eastAsia="Arial" w:hAnsi="Times New Roman" w:cs="Times New Roman"/>
          <w:sz w:val="24"/>
          <w:szCs w:val="24"/>
        </w:rPr>
        <w:t>Paslaugų perdavimo–priėmimo akte turi būti nurodoma data, kada Tiekėjas suteikė Paslaugas ir pateikė visus reikiamus dokumentus.</w:t>
      </w:r>
    </w:p>
    <w:p w14:paraId="6975788D" w14:textId="77777777" w:rsidR="00426DB6" w:rsidRPr="00A13924" w:rsidRDefault="00426DB6" w:rsidP="00426DB6">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13924">
        <w:rPr>
          <w:rFonts w:ascii="Times New Roman" w:eastAsia="Arial" w:hAnsi="Times New Roman" w:cs="Times New Roman"/>
          <w:sz w:val="24"/>
          <w:szCs w:val="24"/>
        </w:rPr>
        <w:t>6.2.5.</w:t>
      </w:r>
      <w:r w:rsidRPr="00A13924">
        <w:rPr>
          <w:rFonts w:ascii="Times New Roman" w:hAnsi="Times New Roman" w:cs="Times New Roman"/>
          <w:sz w:val="24"/>
          <w:szCs w:val="24"/>
        </w:rPr>
        <w:tab/>
      </w:r>
      <w:r w:rsidRPr="00A13924">
        <w:rPr>
          <w:rFonts w:ascii="Times New Roman" w:eastAsia="Arial" w:hAnsi="Times New Roman" w:cs="Times New Roman"/>
          <w:sz w:val="24"/>
          <w:szCs w:val="24"/>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5A9EB6CD" w14:textId="77777777" w:rsidR="00426DB6" w:rsidRPr="00A13924" w:rsidRDefault="00426DB6" w:rsidP="00426DB6">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13924">
        <w:rPr>
          <w:rFonts w:ascii="Times New Roman" w:eastAsia="Arial" w:hAnsi="Times New Roman" w:cs="Times New Roman"/>
          <w:sz w:val="24"/>
          <w:szCs w:val="24"/>
        </w:rPr>
        <w:t>6.2.6.</w:t>
      </w:r>
      <w:r w:rsidRPr="00A13924">
        <w:rPr>
          <w:rFonts w:ascii="Times New Roman" w:hAnsi="Times New Roman" w:cs="Times New Roman"/>
          <w:sz w:val="24"/>
          <w:szCs w:val="24"/>
        </w:rPr>
        <w:tab/>
      </w:r>
      <w:r w:rsidRPr="00A13924">
        <w:rPr>
          <w:rFonts w:ascii="Times New Roman" w:eastAsia="Arial" w:hAnsi="Times New Roman" w:cs="Times New Roman"/>
          <w:sz w:val="24"/>
          <w:szCs w:val="24"/>
        </w:rPr>
        <w:t>Jeigu Pirkėjas per 5 (penkias) darbo dienas nuo Paslaugų perdavimo–priėmimo akto gavimo nepateikia (neišsiunčia) Tiekėjui Defektų akto, laikoma, kad Pirkėjas Paslaugas priėmė ir joms pretenzijų neturi.</w:t>
      </w:r>
    </w:p>
    <w:p w14:paraId="15D7C0CC" w14:textId="77777777" w:rsidR="00426DB6" w:rsidRPr="00A13924" w:rsidRDefault="00426DB6" w:rsidP="00426DB6">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4"/>
        </w:rPr>
      </w:pPr>
      <w:r w:rsidRPr="00A13924">
        <w:rPr>
          <w:rFonts w:ascii="Times New Roman" w:eastAsia="Arial" w:hAnsi="Times New Roman" w:cs="Times New Roman"/>
          <w:sz w:val="24"/>
          <w:szCs w:val="24"/>
        </w:rPr>
        <w:t>6.2.7.</w:t>
      </w:r>
      <w:r w:rsidRPr="00A13924">
        <w:rPr>
          <w:rFonts w:ascii="Times New Roman" w:hAnsi="Times New Roman" w:cs="Times New Roman"/>
          <w:sz w:val="24"/>
          <w:szCs w:val="24"/>
        </w:rPr>
        <w:tab/>
        <w:t xml:space="preserve">Su Paslaugomis susijusių prekių </w:t>
      </w:r>
      <w:r w:rsidRPr="00A13924">
        <w:rPr>
          <w:rFonts w:ascii="Times New Roman" w:eastAsia="Arial" w:hAnsi="Times New Roman" w:cs="Times New Roman"/>
          <w:sz w:val="24"/>
          <w:szCs w:val="24"/>
        </w:rPr>
        <w:t>praradimo ar sugadinimo ar atsitiktinio žuvimo rizika Pirkėjui iš Tiekėjo pereina nuo faktinio tokių Paslaugų priėmimo momento.</w:t>
      </w:r>
    </w:p>
    <w:p w14:paraId="110C2249" w14:textId="77777777" w:rsidR="00426DB6" w:rsidRPr="00A13924" w:rsidRDefault="00426DB6" w:rsidP="00426DB6">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4"/>
        </w:rPr>
      </w:pPr>
      <w:r w:rsidRPr="00A13924">
        <w:rPr>
          <w:rFonts w:ascii="Times New Roman" w:eastAsia="Arial" w:hAnsi="Times New Roman" w:cs="Times New Roman"/>
          <w:sz w:val="24"/>
          <w:szCs w:val="24"/>
        </w:rPr>
        <w:t>6.2.8.</w:t>
      </w:r>
      <w:r w:rsidRPr="00A13924">
        <w:rPr>
          <w:rFonts w:ascii="Times New Roman" w:hAnsi="Times New Roman" w:cs="Times New Roman"/>
          <w:sz w:val="24"/>
          <w:szCs w:val="24"/>
        </w:rPr>
        <w:tab/>
      </w:r>
      <w:r w:rsidRPr="00A13924">
        <w:rPr>
          <w:rFonts w:ascii="Times New Roman" w:eastAsia="Arial" w:hAnsi="Times New Roman" w:cs="Times New Roman"/>
          <w:sz w:val="24"/>
          <w:szCs w:val="24"/>
        </w:rPr>
        <w:t>Pirkėjas turi teisę naudotis Paslaugų rezultatu (jei taikoma) tik po Paslaugų perdavimo–priėmimo akto pasirašymo.</w:t>
      </w:r>
    </w:p>
    <w:p w14:paraId="198C0BA3" w14:textId="77777777" w:rsidR="00426DB6" w:rsidRPr="00A13924" w:rsidRDefault="00426DB6" w:rsidP="00426DB6">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13924">
        <w:rPr>
          <w:rFonts w:ascii="Times New Roman" w:eastAsia="Arial" w:hAnsi="Times New Roman" w:cs="Times New Roman"/>
          <w:sz w:val="24"/>
          <w:szCs w:val="24"/>
        </w:rPr>
        <w:t xml:space="preserve">6.2.9. Jeigu Tiekėjas Paslaugas suteikė anksčiau negu per Specialiosiose sąlygose nustatytą Paslaugų teikimo terminą, tačiau Paslaugos turi trūkumų ir Tiekėjas šių trūkumų neištaiso iki Specialiosiose </w:t>
      </w:r>
      <w:r w:rsidRPr="00A13924">
        <w:rPr>
          <w:rFonts w:ascii="Times New Roman" w:eastAsia="Arial" w:hAnsi="Times New Roman" w:cs="Times New Roman"/>
          <w:sz w:val="24"/>
          <w:szCs w:val="24"/>
        </w:rPr>
        <w:lastRenderedPageBreak/>
        <w:t>sąlygose nurodyto Paslaugų suteikimo termino pabaigos, Tiekėjui iki tinkamų Paslaugų suteikimo dienos taikomos Specialiosiose sąlygose nurodyto dydžio netesybos.</w:t>
      </w:r>
    </w:p>
    <w:p w14:paraId="2CA719C6" w14:textId="77777777" w:rsidR="00426DB6" w:rsidRPr="00A13924" w:rsidRDefault="00426DB6" w:rsidP="00426DB6">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b/>
          <w:bCs/>
          <w:sz w:val="24"/>
          <w:szCs w:val="24"/>
        </w:rPr>
      </w:pPr>
    </w:p>
    <w:p w14:paraId="21948531" w14:textId="77777777" w:rsidR="00426DB6" w:rsidRPr="00A13924" w:rsidRDefault="00426DB6" w:rsidP="00426DB6">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imes New Roman" w:eastAsia="Arial" w:hAnsi="Times New Roman" w:cs="Times New Roman"/>
          <w:b/>
          <w:sz w:val="24"/>
          <w:szCs w:val="24"/>
        </w:rPr>
      </w:pPr>
      <w:bookmarkStart w:id="39" w:name="_Toc189131208"/>
      <w:bookmarkStart w:id="40" w:name="_Toc189131476"/>
      <w:r w:rsidRPr="00A13924">
        <w:rPr>
          <w:rFonts w:ascii="Times New Roman" w:eastAsia="Arial" w:hAnsi="Times New Roman" w:cs="Times New Roman"/>
          <w:b/>
          <w:sz w:val="24"/>
          <w:szCs w:val="24"/>
        </w:rPr>
        <w:t>6.3.</w:t>
      </w:r>
      <w:r w:rsidRPr="00A13924">
        <w:rPr>
          <w:rFonts w:ascii="Times New Roman" w:eastAsia="Arial" w:hAnsi="Times New Roman" w:cs="Times New Roman"/>
          <w:b/>
          <w:sz w:val="24"/>
          <w:szCs w:val="24"/>
        </w:rPr>
        <w:tab/>
      </w:r>
      <w:r w:rsidRPr="00A13924">
        <w:rPr>
          <w:rFonts w:ascii="Times New Roman" w:eastAsia="Arial" w:hAnsi="Times New Roman" w:cs="Times New Roman"/>
          <w:b/>
          <w:bCs/>
          <w:sz w:val="24"/>
          <w:szCs w:val="24"/>
        </w:rPr>
        <w:t>Paslaugų</w:t>
      </w:r>
      <w:r w:rsidRPr="00A13924">
        <w:rPr>
          <w:rFonts w:ascii="Times New Roman" w:eastAsia="Arial" w:hAnsi="Times New Roman" w:cs="Times New Roman"/>
          <w:b/>
          <w:sz w:val="24"/>
          <w:szCs w:val="24"/>
        </w:rPr>
        <w:t>, kurios teikiamos etapais, perdavimas–priėmimas</w:t>
      </w:r>
      <w:bookmarkEnd w:id="39"/>
      <w:bookmarkEnd w:id="40"/>
    </w:p>
    <w:p w14:paraId="59C66E7C" w14:textId="77777777" w:rsidR="00426DB6" w:rsidRPr="00A13924" w:rsidRDefault="00426DB6" w:rsidP="00426DB6">
      <w:pPr>
        <w:keepNext/>
        <w:keepLines/>
        <w:widowControl w:val="0"/>
        <w:pBdr>
          <w:top w:val="nil"/>
          <w:left w:val="nil"/>
          <w:bottom w:val="nil"/>
          <w:right w:val="nil"/>
          <w:between w:val="nil"/>
        </w:pBdr>
        <w:tabs>
          <w:tab w:val="left" w:pos="567"/>
          <w:tab w:val="left" w:pos="851"/>
          <w:tab w:val="left" w:pos="992"/>
          <w:tab w:val="left" w:pos="1134"/>
        </w:tabs>
        <w:spacing w:after="0" w:line="240" w:lineRule="auto"/>
        <w:outlineLvl w:val="1"/>
        <w:rPr>
          <w:rFonts w:ascii="Times New Roman" w:eastAsia="Arial" w:hAnsi="Times New Roman" w:cs="Times New Roman"/>
          <w:b/>
          <w:bCs/>
          <w:sz w:val="24"/>
          <w:szCs w:val="24"/>
        </w:rPr>
      </w:pPr>
    </w:p>
    <w:p w14:paraId="2C89620A" w14:textId="77777777" w:rsidR="00426DB6" w:rsidRPr="00A13924" w:rsidRDefault="00426DB6" w:rsidP="00426DB6">
      <w:pPr>
        <w:spacing w:after="0" w:line="240" w:lineRule="auto"/>
        <w:rPr>
          <w:rFonts w:ascii="Times New Roman" w:eastAsia="Arial" w:hAnsi="Times New Roman" w:cs="Times New Roman"/>
          <w:sz w:val="24"/>
          <w:szCs w:val="24"/>
        </w:rPr>
      </w:pPr>
      <w:r w:rsidRPr="00A13924">
        <w:rPr>
          <w:rFonts w:ascii="Times New Roman" w:eastAsia="Arial" w:hAnsi="Times New Roman" w:cs="Times New Roman"/>
          <w:sz w:val="24"/>
          <w:szCs w:val="24"/>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2D82EF0D" w14:textId="77777777" w:rsidR="00426DB6" w:rsidRPr="00A13924" w:rsidRDefault="00426DB6" w:rsidP="00426DB6">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4"/>
        </w:rPr>
      </w:pPr>
      <w:r w:rsidRPr="00A13924">
        <w:rPr>
          <w:rFonts w:ascii="Times New Roman" w:eastAsia="Arial" w:hAnsi="Times New Roman" w:cs="Times New Roman"/>
          <w:sz w:val="24"/>
          <w:szCs w:val="24"/>
        </w:rPr>
        <w:t>6.3.2.</w:t>
      </w:r>
      <w:r w:rsidRPr="00A13924">
        <w:rPr>
          <w:rFonts w:ascii="Times New Roman" w:hAnsi="Times New Roman" w:cs="Times New Roman"/>
          <w:sz w:val="24"/>
          <w:szCs w:val="24"/>
        </w:rPr>
        <w:tab/>
      </w:r>
      <w:r w:rsidRPr="00A13924">
        <w:rPr>
          <w:rFonts w:ascii="Times New Roman" w:eastAsia="Arial" w:hAnsi="Times New Roman" w:cs="Times New Roman"/>
          <w:sz w:val="24"/>
          <w:szCs w:val="24"/>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1319A243" w14:textId="77777777" w:rsidR="00426DB6" w:rsidRPr="00A13924" w:rsidRDefault="00426DB6" w:rsidP="00426DB6">
      <w:pPr>
        <w:spacing w:after="0" w:line="240" w:lineRule="auto"/>
        <w:jc w:val="both"/>
        <w:rPr>
          <w:rFonts w:ascii="Times New Roman" w:eastAsia="Arial" w:hAnsi="Times New Roman" w:cs="Times New Roman"/>
          <w:sz w:val="24"/>
          <w:szCs w:val="24"/>
        </w:rPr>
      </w:pPr>
      <w:r w:rsidRPr="00A13924">
        <w:rPr>
          <w:rFonts w:ascii="Times New Roman" w:eastAsia="Arial" w:hAnsi="Times New Roman" w:cs="Times New Roman"/>
          <w:sz w:val="24"/>
          <w:szCs w:val="24"/>
        </w:rPr>
        <w:t>6.3.3. Pirkėjas pasirašo kiekvieną Paslaugų perdavimo–priėmimo aktą su sąlyga, kad buvo priimti visi ankstesni etapai, jeigu Specialiosiose sąlygose nėra nurodyta kitaip.</w:t>
      </w:r>
    </w:p>
    <w:p w14:paraId="5972A454" w14:textId="77777777" w:rsidR="00426DB6" w:rsidRPr="00A13924" w:rsidRDefault="00426DB6" w:rsidP="00426DB6">
      <w:pPr>
        <w:spacing w:after="0" w:line="240" w:lineRule="auto"/>
        <w:jc w:val="both"/>
        <w:rPr>
          <w:rFonts w:ascii="Times New Roman" w:eastAsia="Arial" w:hAnsi="Times New Roman" w:cs="Times New Roman"/>
          <w:sz w:val="24"/>
          <w:szCs w:val="24"/>
        </w:rPr>
      </w:pPr>
      <w:r w:rsidRPr="00A13924">
        <w:rPr>
          <w:rFonts w:ascii="Times New Roman" w:eastAsia="Arial" w:hAnsi="Times New Roman" w:cs="Times New Roman"/>
          <w:sz w:val="24"/>
          <w:szCs w:val="24"/>
        </w:rPr>
        <w:t>6.3.4. Suteikus visuose etapuose numatytas Paslaugas, t. y. baigus teikti Paslaugas, pasirašomas galutinis suteiktų Paslaugų perdavimo–priėmimo aktas.</w:t>
      </w:r>
    </w:p>
    <w:p w14:paraId="1E170901" w14:textId="77777777" w:rsidR="00426DB6" w:rsidRPr="00A13924" w:rsidRDefault="00426DB6" w:rsidP="00426DB6">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4"/>
        </w:rPr>
      </w:pPr>
      <w:r w:rsidRPr="00A13924">
        <w:rPr>
          <w:rFonts w:ascii="Times New Roman" w:eastAsia="Arial" w:hAnsi="Times New Roman" w:cs="Times New Roman"/>
          <w:sz w:val="24"/>
          <w:szCs w:val="24"/>
        </w:rPr>
        <w:t>6.3.5.</w:t>
      </w:r>
      <w:r w:rsidRPr="00A13924">
        <w:rPr>
          <w:rFonts w:ascii="Times New Roman" w:hAnsi="Times New Roman" w:cs="Times New Roman"/>
          <w:sz w:val="24"/>
          <w:szCs w:val="24"/>
        </w:rPr>
        <w:tab/>
      </w:r>
      <w:r w:rsidRPr="00A13924">
        <w:rPr>
          <w:rFonts w:ascii="Times New Roman" w:eastAsia="Arial" w:hAnsi="Times New Roman" w:cs="Times New Roman"/>
          <w:sz w:val="24"/>
          <w:szCs w:val="24"/>
        </w:rPr>
        <w:t>Tiekėjui suteikus Paslaugas konkrečiame etape, Pirkėjas atlieka Paslaugų rezultato patikrinimą ir privalo:</w:t>
      </w:r>
    </w:p>
    <w:p w14:paraId="74C120B6" w14:textId="77777777" w:rsidR="00426DB6" w:rsidRPr="00A13924" w:rsidRDefault="00426DB6" w:rsidP="00426DB6">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13924">
        <w:rPr>
          <w:rFonts w:ascii="Times New Roman" w:eastAsia="Arial" w:hAnsi="Times New Roman" w:cs="Times New Roman"/>
          <w:sz w:val="24"/>
          <w:szCs w:val="24"/>
        </w:rPr>
        <w:t>6.3.5.1. ne vėliau kaip per 5 (penkias) darbo dienas nuo faktinio Paslaugų etapo suteikimo ir Paslaugų perdavimo–priėmimo akto pateikimo priimti Paslaugų etapo rezultatą, pasirašydamas Paslaugų perdavimo–priėmimo aktą; arba</w:t>
      </w:r>
    </w:p>
    <w:p w14:paraId="3010CC8C" w14:textId="77777777" w:rsidR="00426DB6" w:rsidRPr="00A13924" w:rsidRDefault="00426DB6" w:rsidP="00426DB6">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13924">
        <w:rPr>
          <w:rFonts w:ascii="Times New Roman" w:eastAsia="Arial" w:hAnsi="Times New Roman" w:cs="Times New Roman"/>
          <w:sz w:val="24"/>
          <w:szCs w:val="24"/>
        </w:rPr>
        <w:t>6.3.5.2.</w:t>
      </w:r>
      <w:r w:rsidRPr="00A13924">
        <w:rPr>
          <w:rFonts w:ascii="Times New Roman" w:hAnsi="Times New Roman" w:cs="Times New Roman"/>
          <w:sz w:val="24"/>
          <w:szCs w:val="24"/>
        </w:rPr>
        <w:tab/>
      </w:r>
      <w:r w:rsidRPr="00A13924">
        <w:rPr>
          <w:rFonts w:ascii="Times New Roman" w:eastAsia="Arial" w:hAnsi="Times New Roman" w:cs="Times New Roman"/>
          <w:sz w:val="24"/>
          <w:szCs w:val="24"/>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sidRPr="00A13924">
        <w:rPr>
          <w:rFonts w:ascii="Times New Roman" w:eastAsia="Arial" w:hAnsi="Times New Roman" w:cs="Times New Roman"/>
          <w:b/>
          <w:bCs/>
          <w:sz w:val="24"/>
          <w:szCs w:val="24"/>
        </w:rPr>
        <w:t>Defektų aktas</w:t>
      </w:r>
      <w:r w:rsidRPr="00A13924">
        <w:rPr>
          <w:rFonts w:ascii="Times New Roman" w:eastAsia="Arial" w:hAnsi="Times New Roman" w:cs="Times New Roman"/>
          <w:sz w:val="24"/>
          <w:szCs w:val="24"/>
        </w:rPr>
        <w:t>); arba</w:t>
      </w:r>
    </w:p>
    <w:p w14:paraId="0F83D607" w14:textId="77777777" w:rsidR="00426DB6" w:rsidRPr="00A13924" w:rsidRDefault="00426DB6" w:rsidP="00426DB6">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13924">
        <w:rPr>
          <w:rFonts w:ascii="Times New Roman" w:eastAsia="Arial" w:hAnsi="Times New Roman" w:cs="Times New Roman"/>
          <w:sz w:val="24"/>
          <w:szCs w:val="24"/>
        </w:rPr>
        <w:t>6.3.5.3. atsisakyti priimti Paslaugų etapo rezultatą ir įteikti (arba išsiųsti) Defektų aktą Tiekėjui dėl netinkamai suteiktų šio etapo Paslaugų.</w:t>
      </w:r>
    </w:p>
    <w:p w14:paraId="4FB682BD" w14:textId="77777777" w:rsidR="00426DB6" w:rsidRPr="00A13924" w:rsidRDefault="00426DB6" w:rsidP="00426DB6">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13924">
        <w:rPr>
          <w:rFonts w:ascii="Times New Roman" w:eastAsia="Arial" w:hAnsi="Times New Roman" w:cs="Times New Roman"/>
          <w:sz w:val="24"/>
          <w:szCs w:val="24"/>
        </w:rPr>
        <w:t>6.3.6.</w:t>
      </w:r>
      <w:r w:rsidRPr="00A13924">
        <w:rPr>
          <w:rFonts w:ascii="Times New Roman" w:hAnsi="Times New Roman" w:cs="Times New Roman"/>
          <w:sz w:val="24"/>
          <w:szCs w:val="24"/>
        </w:rPr>
        <w:tab/>
      </w:r>
      <w:r w:rsidRPr="00A13924">
        <w:rPr>
          <w:rFonts w:ascii="Times New Roman" w:eastAsia="Arial" w:hAnsi="Times New Roman" w:cs="Times New Roman"/>
          <w:sz w:val="24"/>
          <w:szCs w:val="24"/>
        </w:rPr>
        <w:t>Paslaugų perdavimo–priėmimo akte turi būti nurodoma data, kada Tiekėjas suteikė Paslaugas konkrečiame etape ir pateikė visus reikiamus dokumentus (jei taikoma).</w:t>
      </w:r>
    </w:p>
    <w:p w14:paraId="27C26F58" w14:textId="77777777" w:rsidR="00426DB6" w:rsidRPr="00A13924" w:rsidRDefault="00426DB6" w:rsidP="00426DB6">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13924">
        <w:rPr>
          <w:rFonts w:ascii="Times New Roman" w:eastAsia="Arial" w:hAnsi="Times New Roman" w:cs="Times New Roman"/>
          <w:sz w:val="24"/>
          <w:szCs w:val="24"/>
        </w:rPr>
        <w:t>6.3.7.</w:t>
      </w:r>
      <w:r w:rsidRPr="00A13924">
        <w:rPr>
          <w:rFonts w:ascii="Times New Roman" w:eastAsia="Arial" w:hAnsi="Times New Roman" w:cs="Times New Roman"/>
          <w:sz w:val="24"/>
          <w:szCs w:val="24"/>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69363EE9" w14:textId="77777777" w:rsidR="00426DB6" w:rsidRPr="00A13924" w:rsidRDefault="00426DB6" w:rsidP="00426DB6">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13924">
        <w:rPr>
          <w:rFonts w:ascii="Times New Roman" w:eastAsia="Arial" w:hAnsi="Times New Roman" w:cs="Times New Roman"/>
          <w:sz w:val="24"/>
          <w:szCs w:val="24"/>
        </w:rPr>
        <w:t>6.3.8.</w:t>
      </w:r>
      <w:r w:rsidRPr="00A13924">
        <w:rPr>
          <w:rFonts w:ascii="Times New Roman" w:hAnsi="Times New Roman" w:cs="Times New Roman"/>
          <w:sz w:val="24"/>
          <w:szCs w:val="24"/>
        </w:rPr>
        <w:tab/>
      </w:r>
      <w:r w:rsidRPr="00A13924">
        <w:rPr>
          <w:rFonts w:ascii="Times New Roman" w:eastAsia="Arial" w:hAnsi="Times New Roman" w:cs="Times New Roman"/>
          <w:sz w:val="24"/>
          <w:szCs w:val="24"/>
        </w:rPr>
        <w:t>Jeigu Pirkėjas per 5 (penkias) darbo dienas nuo Paslaugų perdavimo–priėmimo akto gavimo nepateikia (neišsiunčia) Tiekėjui Defektų akto, laikoma, kad Pirkėjas Paslaugas konkrečiame etape priėmė ir joms pretenzijų neturi.</w:t>
      </w:r>
    </w:p>
    <w:p w14:paraId="61185678" w14:textId="77777777" w:rsidR="00426DB6" w:rsidRPr="00A13924" w:rsidRDefault="00426DB6" w:rsidP="00426DB6">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4"/>
        </w:rPr>
      </w:pPr>
      <w:r w:rsidRPr="00A13924">
        <w:rPr>
          <w:rFonts w:ascii="Times New Roman" w:eastAsia="Arial" w:hAnsi="Times New Roman" w:cs="Times New Roman"/>
          <w:sz w:val="24"/>
          <w:szCs w:val="24"/>
        </w:rPr>
        <w:t>6.3.9.</w:t>
      </w:r>
      <w:r w:rsidRPr="00A13924">
        <w:rPr>
          <w:rFonts w:ascii="Times New Roman" w:hAnsi="Times New Roman" w:cs="Times New Roman"/>
          <w:sz w:val="24"/>
          <w:szCs w:val="24"/>
        </w:rPr>
        <w:tab/>
      </w:r>
      <w:r w:rsidRPr="00A13924">
        <w:rPr>
          <w:rFonts w:ascii="Times New Roman" w:eastAsia="Arial" w:hAnsi="Times New Roman" w:cs="Times New Roman"/>
          <w:sz w:val="24"/>
          <w:szCs w:val="24"/>
        </w:rPr>
        <w:t xml:space="preserve">Pirkėjas turi teisę naudotis Paslaugų, teikiamų etapais, rezultatu tik po galutinio Paslaugų perdavimo–priėmimo akto pasirašymo, </w:t>
      </w:r>
      <w:r w:rsidRPr="00A13924">
        <w:rPr>
          <w:rFonts w:ascii="Times New Roman" w:hAnsi="Times New Roman" w:cs="Times New Roman"/>
          <w:sz w:val="24"/>
          <w:szCs w:val="24"/>
        </w:rPr>
        <w:t>jeigu kitaip nenumatyta Specialiosiose sąlygose.</w:t>
      </w:r>
    </w:p>
    <w:p w14:paraId="7DBA3406" w14:textId="77777777" w:rsidR="00426DB6" w:rsidRPr="00A13924" w:rsidRDefault="00426DB6" w:rsidP="00426DB6">
      <w:pPr>
        <w:keepNext/>
        <w:keepLines/>
        <w:tabs>
          <w:tab w:val="left" w:pos="567"/>
          <w:tab w:val="left" w:pos="851"/>
          <w:tab w:val="left" w:pos="992"/>
          <w:tab w:val="left" w:pos="1134"/>
        </w:tabs>
        <w:spacing w:after="0" w:line="240" w:lineRule="auto"/>
        <w:jc w:val="both"/>
        <w:rPr>
          <w:rFonts w:ascii="Times New Roman" w:eastAsia="Arial" w:hAnsi="Times New Roman" w:cs="Times New Roman"/>
          <w:bCs/>
          <w:sz w:val="24"/>
          <w:szCs w:val="24"/>
        </w:rPr>
      </w:pPr>
      <w:r w:rsidRPr="00A13924">
        <w:rPr>
          <w:rFonts w:ascii="Times New Roman" w:eastAsia="Arial" w:hAnsi="Times New Roman" w:cs="Times New Roman"/>
          <w:sz w:val="24"/>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6B6AC2BD" w14:textId="77777777" w:rsidR="00426DB6" w:rsidRPr="00A13924" w:rsidRDefault="00426DB6" w:rsidP="00426DB6">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13924">
        <w:rPr>
          <w:rFonts w:ascii="Times New Roman" w:eastAsia="Arial" w:hAnsi="Times New Roman" w:cs="Times New Roman"/>
          <w:sz w:val="24"/>
          <w:szCs w:val="24"/>
        </w:rPr>
        <w:t xml:space="preserve">6.3.11.Jeigu Tiekėjas Paslaugas suteikė anksčiau negu per Specialiosiose sąlygose nustatytą Paslaugų teikimo etapo terminą, tačiau Paslaugos turi trūkumų ir Tiekėjas šių trūkumų neištaiso iki Specialiosiose </w:t>
      </w:r>
      <w:r w:rsidRPr="00A13924">
        <w:rPr>
          <w:rFonts w:ascii="Times New Roman" w:eastAsia="Arial" w:hAnsi="Times New Roman" w:cs="Times New Roman"/>
          <w:sz w:val="24"/>
          <w:szCs w:val="24"/>
        </w:rPr>
        <w:lastRenderedPageBreak/>
        <w:t>sąlygose nurodyto Paslaugų etapo termino pabaigos, Tiekėjui iki tinkamų Paslaugų suteikimo dienos taikomos Specialiosiose sąlygose nurodyto dydžio netesybos.</w:t>
      </w:r>
    </w:p>
    <w:p w14:paraId="79BDB089" w14:textId="77777777" w:rsidR="00426DB6" w:rsidRPr="00A13924" w:rsidRDefault="00426DB6" w:rsidP="00426DB6">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b/>
          <w:bCs/>
          <w:sz w:val="24"/>
          <w:szCs w:val="24"/>
        </w:rPr>
      </w:pPr>
    </w:p>
    <w:p w14:paraId="7D2A7CEA" w14:textId="77777777" w:rsidR="00426DB6" w:rsidRPr="00A13924" w:rsidRDefault="00426DB6" w:rsidP="00426DB6">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jc w:val="center"/>
        <w:rPr>
          <w:rFonts w:ascii="Times New Roman" w:eastAsia="Arial" w:hAnsi="Times New Roman" w:cs="Times New Roman"/>
          <w:b/>
          <w:bCs/>
          <w:caps/>
          <w:sz w:val="24"/>
          <w:szCs w:val="24"/>
        </w:rPr>
      </w:pPr>
      <w:r w:rsidRPr="00A13924">
        <w:rPr>
          <w:rFonts w:ascii="Times New Roman" w:eastAsia="Arial" w:hAnsi="Times New Roman" w:cs="Times New Roman"/>
          <w:b/>
          <w:bCs/>
          <w:caps/>
          <w:sz w:val="24"/>
          <w:szCs w:val="24"/>
        </w:rPr>
        <w:t>7.</w:t>
      </w:r>
      <w:r w:rsidRPr="00A13924">
        <w:rPr>
          <w:rFonts w:ascii="Times New Roman" w:hAnsi="Times New Roman" w:cs="Times New Roman"/>
          <w:sz w:val="24"/>
          <w:szCs w:val="24"/>
        </w:rPr>
        <w:tab/>
      </w:r>
      <w:r w:rsidRPr="00A13924">
        <w:rPr>
          <w:rFonts w:ascii="Times New Roman" w:eastAsia="Arial" w:hAnsi="Times New Roman" w:cs="Times New Roman"/>
          <w:b/>
          <w:bCs/>
          <w:caps/>
          <w:sz w:val="24"/>
          <w:szCs w:val="24"/>
        </w:rPr>
        <w:t>Tiekėjo garantiniai įsipareigojimai</w:t>
      </w:r>
    </w:p>
    <w:p w14:paraId="620714AB" w14:textId="77777777" w:rsidR="00426DB6" w:rsidRPr="00A13924" w:rsidRDefault="00426DB6" w:rsidP="00426DB6">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rPr>
          <w:rFonts w:ascii="Times New Roman" w:eastAsia="Arial" w:hAnsi="Times New Roman" w:cs="Times New Roman"/>
          <w:b/>
          <w:caps/>
          <w:sz w:val="24"/>
          <w:szCs w:val="24"/>
        </w:rPr>
      </w:pPr>
    </w:p>
    <w:p w14:paraId="44B0C11B" w14:textId="77777777" w:rsidR="00426DB6" w:rsidRPr="00A13924" w:rsidRDefault="00426DB6" w:rsidP="00426DB6">
      <w:pPr>
        <w:keepNext/>
        <w:keepLines/>
        <w:widowControl w:val="0"/>
        <w:pBdr>
          <w:top w:val="nil"/>
          <w:left w:val="nil"/>
          <w:bottom w:val="nil"/>
          <w:right w:val="nil"/>
          <w:between w:val="nil"/>
        </w:pBdr>
        <w:tabs>
          <w:tab w:val="left" w:pos="567"/>
          <w:tab w:val="left" w:pos="851"/>
          <w:tab w:val="left" w:pos="992"/>
          <w:tab w:val="left" w:pos="1134"/>
        </w:tabs>
        <w:spacing w:after="0" w:line="240" w:lineRule="auto"/>
        <w:ind w:left="360" w:hanging="360"/>
        <w:jc w:val="center"/>
        <w:outlineLvl w:val="1"/>
        <w:rPr>
          <w:rFonts w:ascii="Times New Roman" w:eastAsia="Arial" w:hAnsi="Times New Roman" w:cs="Times New Roman"/>
          <w:b/>
          <w:sz w:val="24"/>
          <w:szCs w:val="24"/>
        </w:rPr>
      </w:pPr>
      <w:bookmarkStart w:id="41" w:name="_Toc189131209"/>
      <w:bookmarkStart w:id="42" w:name="_Toc189131477"/>
      <w:r w:rsidRPr="00A13924">
        <w:rPr>
          <w:rFonts w:ascii="Times New Roman" w:eastAsia="Arial" w:hAnsi="Times New Roman" w:cs="Times New Roman"/>
          <w:b/>
          <w:bCs/>
          <w:sz w:val="24"/>
          <w:szCs w:val="24"/>
        </w:rPr>
        <w:t>7.1.</w:t>
      </w:r>
      <w:r w:rsidRPr="00A13924">
        <w:rPr>
          <w:rFonts w:ascii="Times New Roman" w:eastAsia="Arial" w:hAnsi="Times New Roman" w:cs="Times New Roman"/>
          <w:b/>
          <w:bCs/>
          <w:sz w:val="24"/>
          <w:szCs w:val="24"/>
        </w:rPr>
        <w:tab/>
      </w:r>
      <w:r w:rsidRPr="00A13924">
        <w:rPr>
          <w:rFonts w:ascii="Times New Roman" w:eastAsia="Arial" w:hAnsi="Times New Roman" w:cs="Times New Roman"/>
          <w:b/>
          <w:sz w:val="24"/>
          <w:szCs w:val="24"/>
        </w:rPr>
        <w:t>Garantiniai terminai (jei taikoma)</w:t>
      </w:r>
      <w:bookmarkEnd w:id="41"/>
      <w:bookmarkEnd w:id="42"/>
    </w:p>
    <w:p w14:paraId="4BED129B" w14:textId="77777777" w:rsidR="00426DB6" w:rsidRPr="00A13924" w:rsidRDefault="00426DB6" w:rsidP="00426DB6">
      <w:pPr>
        <w:keepNext/>
        <w:keepLines/>
        <w:widowControl w:val="0"/>
        <w:pBdr>
          <w:top w:val="nil"/>
          <w:left w:val="nil"/>
          <w:bottom w:val="nil"/>
          <w:right w:val="nil"/>
          <w:between w:val="nil"/>
        </w:pBdr>
        <w:tabs>
          <w:tab w:val="left" w:pos="567"/>
          <w:tab w:val="left" w:pos="851"/>
          <w:tab w:val="left" w:pos="992"/>
          <w:tab w:val="left" w:pos="1134"/>
        </w:tabs>
        <w:spacing w:after="0" w:line="240" w:lineRule="auto"/>
        <w:ind w:left="360"/>
        <w:outlineLvl w:val="1"/>
        <w:rPr>
          <w:rFonts w:ascii="Times New Roman" w:eastAsia="Arial" w:hAnsi="Times New Roman" w:cs="Times New Roman"/>
          <w:b/>
          <w:sz w:val="24"/>
          <w:szCs w:val="24"/>
        </w:rPr>
      </w:pPr>
    </w:p>
    <w:p w14:paraId="60EFB06E" w14:textId="77777777" w:rsidR="00426DB6" w:rsidRPr="00A13924" w:rsidRDefault="00426DB6" w:rsidP="00426DB6">
      <w:pPr>
        <w:widowControl w:val="0"/>
        <w:pBdr>
          <w:top w:val="nil"/>
          <w:left w:val="nil"/>
          <w:bottom w:val="nil"/>
          <w:right w:val="nil"/>
          <w:between w:val="nil"/>
        </w:pBdr>
        <w:tabs>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4"/>
        </w:rPr>
      </w:pPr>
      <w:r w:rsidRPr="00A13924">
        <w:rPr>
          <w:rFonts w:ascii="Times New Roman" w:eastAsia="Arial" w:hAnsi="Times New Roman" w:cs="Times New Roman"/>
          <w:sz w:val="24"/>
          <w:szCs w:val="24"/>
        </w:rPr>
        <w:t>7.1.1.</w:t>
      </w:r>
      <w:r w:rsidRPr="00A13924">
        <w:rPr>
          <w:rFonts w:ascii="Times New Roman" w:hAnsi="Times New Roman" w:cs="Times New Roman"/>
          <w:sz w:val="24"/>
          <w:szCs w:val="24"/>
        </w:rPr>
        <w:tab/>
      </w:r>
      <w:r w:rsidRPr="00A13924">
        <w:rPr>
          <w:rFonts w:ascii="Times New Roman" w:eastAsia="Arial" w:hAnsi="Times New Roman" w:cs="Times New Roman"/>
          <w:sz w:val="24"/>
          <w:szCs w:val="24"/>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665049EB" w14:textId="77777777" w:rsidR="00426DB6" w:rsidRPr="00A13924" w:rsidRDefault="00426DB6" w:rsidP="00426DB6">
      <w:pPr>
        <w:widowControl w:val="0"/>
        <w:pBdr>
          <w:top w:val="nil"/>
          <w:left w:val="nil"/>
          <w:bottom w:val="nil"/>
          <w:right w:val="nil"/>
          <w:between w:val="nil"/>
        </w:pBdr>
        <w:tabs>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4"/>
        </w:rPr>
      </w:pPr>
      <w:r w:rsidRPr="00A13924">
        <w:rPr>
          <w:rFonts w:ascii="Times New Roman" w:eastAsia="Arial" w:hAnsi="Times New Roman" w:cs="Times New Roman"/>
          <w:sz w:val="24"/>
          <w:szCs w:val="24"/>
        </w:rPr>
        <w:t>7.1.2.</w:t>
      </w:r>
      <w:r w:rsidRPr="00A13924">
        <w:rPr>
          <w:rFonts w:ascii="Times New Roman" w:eastAsia="Arial" w:hAnsi="Times New Roman" w:cs="Times New Roman"/>
          <w:sz w:val="24"/>
          <w:szCs w:val="24"/>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3130B408" w14:textId="77777777" w:rsidR="00426DB6" w:rsidRPr="00A13924" w:rsidRDefault="00426DB6" w:rsidP="00426DB6">
      <w:pPr>
        <w:widowControl w:val="0"/>
        <w:pBdr>
          <w:top w:val="nil"/>
          <w:left w:val="nil"/>
          <w:bottom w:val="nil"/>
          <w:right w:val="nil"/>
          <w:between w:val="nil"/>
        </w:pBdr>
        <w:tabs>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4"/>
        </w:rPr>
      </w:pPr>
      <w:r w:rsidRPr="00A13924">
        <w:rPr>
          <w:rFonts w:ascii="Times New Roman" w:eastAsia="Arial" w:hAnsi="Times New Roman" w:cs="Times New Roman"/>
          <w:sz w:val="24"/>
          <w:szCs w:val="24"/>
        </w:rPr>
        <w:t>7.1.3.</w:t>
      </w:r>
      <w:r w:rsidRPr="00A13924">
        <w:rPr>
          <w:rFonts w:ascii="Times New Roman" w:hAnsi="Times New Roman" w:cs="Times New Roman"/>
          <w:sz w:val="24"/>
          <w:szCs w:val="24"/>
        </w:rPr>
        <w:tab/>
      </w:r>
      <w:r w:rsidRPr="00A13924">
        <w:rPr>
          <w:rFonts w:ascii="Times New Roman" w:eastAsia="Arial" w:hAnsi="Times New Roman" w:cs="Times New Roman"/>
          <w:sz w:val="24"/>
          <w:szCs w:val="24"/>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347773D2" w14:textId="77777777" w:rsidR="00426DB6" w:rsidRPr="00A13924" w:rsidRDefault="00426DB6" w:rsidP="00426DB6">
      <w:pPr>
        <w:widowControl w:val="0"/>
        <w:pBdr>
          <w:top w:val="nil"/>
          <w:left w:val="nil"/>
          <w:bottom w:val="nil"/>
          <w:right w:val="nil"/>
          <w:between w:val="nil"/>
        </w:pBdr>
        <w:tabs>
          <w:tab w:val="left" w:pos="567"/>
          <w:tab w:val="left" w:pos="709"/>
          <w:tab w:val="left" w:pos="851"/>
          <w:tab w:val="left" w:pos="992"/>
          <w:tab w:val="left" w:pos="1134"/>
        </w:tabs>
        <w:spacing w:after="0" w:line="240" w:lineRule="auto"/>
        <w:jc w:val="both"/>
        <w:rPr>
          <w:rFonts w:ascii="Times New Roman" w:eastAsia="Arial" w:hAnsi="Times New Roman" w:cs="Times New Roman"/>
          <w:b/>
          <w:bCs/>
          <w:sz w:val="24"/>
          <w:szCs w:val="24"/>
        </w:rPr>
      </w:pPr>
    </w:p>
    <w:p w14:paraId="65A2FBC1" w14:textId="77777777" w:rsidR="00426DB6" w:rsidRPr="00A13924" w:rsidRDefault="00426DB6" w:rsidP="00426DB6">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imes New Roman" w:eastAsia="Arial" w:hAnsi="Times New Roman" w:cs="Times New Roman"/>
          <w:b/>
          <w:bCs/>
          <w:sz w:val="24"/>
          <w:szCs w:val="24"/>
        </w:rPr>
      </w:pPr>
      <w:bookmarkStart w:id="43" w:name="_Toc189131210"/>
      <w:bookmarkStart w:id="44" w:name="_Toc189131478"/>
      <w:r w:rsidRPr="00A13924">
        <w:rPr>
          <w:rFonts w:ascii="Times New Roman" w:eastAsia="Arial" w:hAnsi="Times New Roman" w:cs="Times New Roman"/>
          <w:b/>
          <w:bCs/>
          <w:sz w:val="24"/>
          <w:szCs w:val="24"/>
        </w:rPr>
        <w:t>7.2.</w:t>
      </w:r>
      <w:r w:rsidRPr="00A13924">
        <w:rPr>
          <w:rFonts w:ascii="Times New Roman" w:hAnsi="Times New Roman" w:cs="Times New Roman"/>
          <w:sz w:val="24"/>
          <w:szCs w:val="24"/>
        </w:rPr>
        <w:tab/>
      </w:r>
      <w:r w:rsidRPr="00A13924">
        <w:rPr>
          <w:rFonts w:ascii="Times New Roman" w:eastAsia="Arial" w:hAnsi="Times New Roman" w:cs="Times New Roman"/>
          <w:b/>
          <w:bCs/>
          <w:sz w:val="24"/>
          <w:szCs w:val="24"/>
        </w:rPr>
        <w:t>Pretenzijos dėl Paslaugų trūkumų</w:t>
      </w:r>
      <w:bookmarkEnd w:id="43"/>
      <w:bookmarkEnd w:id="44"/>
    </w:p>
    <w:p w14:paraId="38A10B5B" w14:textId="77777777" w:rsidR="00426DB6" w:rsidRPr="00A13924" w:rsidRDefault="00426DB6" w:rsidP="00426DB6">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Times New Roman" w:eastAsia="Arial" w:hAnsi="Times New Roman" w:cs="Times New Roman"/>
          <w:b/>
          <w:sz w:val="24"/>
          <w:szCs w:val="24"/>
        </w:rPr>
      </w:pPr>
    </w:p>
    <w:p w14:paraId="153D7FA6" w14:textId="77777777" w:rsidR="00426DB6" w:rsidRPr="00A13924" w:rsidRDefault="00426DB6" w:rsidP="00426DB6">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13924">
        <w:rPr>
          <w:rFonts w:ascii="Times New Roman" w:eastAsia="Arial" w:hAnsi="Times New Roman" w:cs="Times New Roman"/>
          <w:sz w:val="24"/>
          <w:szCs w:val="24"/>
        </w:rPr>
        <w:t>7.2.1.</w:t>
      </w:r>
      <w:r w:rsidRPr="00A13924">
        <w:rPr>
          <w:rFonts w:ascii="Times New Roman" w:hAnsi="Times New Roman" w:cs="Times New Roman"/>
          <w:sz w:val="24"/>
          <w:szCs w:val="24"/>
        </w:rPr>
        <w:tab/>
      </w:r>
      <w:r w:rsidRPr="00A13924">
        <w:rPr>
          <w:rFonts w:ascii="Times New Roman" w:eastAsia="Arial" w:hAnsi="Times New Roman" w:cs="Times New Roman"/>
          <w:sz w:val="24"/>
          <w:szCs w:val="24"/>
        </w:rPr>
        <w:t>Pirkėjas, per garantinius terminus (jei taikoma) arba bet kuriuo Sutarties galiojimo metu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p w14:paraId="7356B1C2" w14:textId="77777777" w:rsidR="00426DB6" w:rsidRPr="00A13924" w:rsidRDefault="00426DB6" w:rsidP="00426DB6">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13924">
        <w:rPr>
          <w:rFonts w:ascii="Times New Roman" w:eastAsia="Arial" w:hAnsi="Times New Roman" w:cs="Times New Roman"/>
          <w:sz w:val="24"/>
          <w:szCs w:val="24"/>
        </w:rPr>
        <w:t>7.2.2.</w:t>
      </w:r>
      <w:r w:rsidRPr="00A13924">
        <w:rPr>
          <w:rFonts w:ascii="Times New Roman" w:eastAsia="Arial" w:hAnsi="Times New Roman" w:cs="Times New Roman"/>
          <w:sz w:val="24"/>
          <w:szCs w:val="24"/>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5FEE50FE" w14:textId="77777777" w:rsidR="00426DB6" w:rsidRPr="00A13924" w:rsidRDefault="00426DB6" w:rsidP="00426DB6">
      <w:pPr>
        <w:tabs>
          <w:tab w:val="left" w:pos="567"/>
          <w:tab w:val="left" w:pos="851"/>
          <w:tab w:val="left" w:pos="992"/>
          <w:tab w:val="left" w:pos="1134"/>
        </w:tabs>
        <w:spacing w:after="0" w:line="240" w:lineRule="auto"/>
        <w:jc w:val="both"/>
        <w:rPr>
          <w:rFonts w:ascii="Times New Roman" w:hAnsi="Times New Roman" w:cs="Times New Roman"/>
          <w:sz w:val="24"/>
          <w:szCs w:val="24"/>
        </w:rPr>
      </w:pPr>
      <w:r w:rsidRPr="00A13924">
        <w:rPr>
          <w:rFonts w:ascii="Times New Roman" w:hAnsi="Times New Roman" w:cs="Times New Roman"/>
          <w:sz w:val="24"/>
          <w:szCs w:val="24"/>
        </w:rPr>
        <w:t xml:space="preserve">7.2.3. Jei Tiekėjas nepripažįsta </w:t>
      </w:r>
      <w:r w:rsidRPr="00A13924">
        <w:rPr>
          <w:rFonts w:ascii="Times New Roman" w:eastAsia="Arial" w:hAnsi="Times New Roman" w:cs="Times New Roman"/>
          <w:sz w:val="24"/>
          <w:szCs w:val="24"/>
        </w:rPr>
        <w:t>Paslaugų</w:t>
      </w:r>
      <w:r w:rsidRPr="00A13924">
        <w:rPr>
          <w:rFonts w:ascii="Times New Roman" w:hAnsi="Times New Roman" w:cs="Times New Roman"/>
          <w:sz w:val="24"/>
          <w:szCs w:val="24"/>
        </w:rP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54A6014E" w14:textId="77777777" w:rsidR="00426DB6" w:rsidRPr="00A13924" w:rsidRDefault="00426DB6" w:rsidP="00426DB6">
      <w:pPr>
        <w:tabs>
          <w:tab w:val="left" w:pos="567"/>
          <w:tab w:val="left" w:pos="851"/>
          <w:tab w:val="left" w:pos="992"/>
          <w:tab w:val="left" w:pos="1134"/>
        </w:tabs>
        <w:spacing w:after="0" w:line="240" w:lineRule="auto"/>
        <w:jc w:val="both"/>
        <w:rPr>
          <w:rFonts w:ascii="Times New Roman" w:hAnsi="Times New Roman" w:cs="Times New Roman"/>
          <w:sz w:val="24"/>
          <w:szCs w:val="24"/>
        </w:rPr>
      </w:pPr>
      <w:r w:rsidRPr="00A13924">
        <w:rPr>
          <w:rFonts w:ascii="Times New Roman" w:hAnsi="Times New Roman" w:cs="Times New Roman"/>
          <w:sz w:val="24"/>
          <w:szCs w:val="24"/>
        </w:rPr>
        <w:t xml:space="preserve">7.2.3.1. jei </w:t>
      </w:r>
      <w:r w:rsidRPr="00A13924">
        <w:rPr>
          <w:rFonts w:ascii="Times New Roman" w:eastAsia="Arial" w:hAnsi="Times New Roman" w:cs="Times New Roman"/>
          <w:sz w:val="24"/>
          <w:szCs w:val="24"/>
        </w:rPr>
        <w:t>Paslaugų rezultatas</w:t>
      </w:r>
      <w:r w:rsidRPr="00A13924">
        <w:rPr>
          <w:rFonts w:ascii="Times New Roman" w:hAnsi="Times New Roman" w:cs="Times New Roman"/>
          <w:sz w:val="24"/>
          <w:szCs w:val="24"/>
        </w:rPr>
        <w:t xml:space="preserve"> atitinka Sutartyje ir įstatymuose bei kituose teisės aktuose nurodytus reikalavimus – Pirkėjas;</w:t>
      </w:r>
    </w:p>
    <w:p w14:paraId="7F8CEFCA" w14:textId="77777777" w:rsidR="00426DB6" w:rsidRPr="00A13924" w:rsidRDefault="00426DB6" w:rsidP="00426DB6">
      <w:pPr>
        <w:tabs>
          <w:tab w:val="left" w:pos="567"/>
          <w:tab w:val="left" w:pos="851"/>
          <w:tab w:val="left" w:pos="992"/>
          <w:tab w:val="left" w:pos="1134"/>
        </w:tabs>
        <w:spacing w:after="0" w:line="240" w:lineRule="auto"/>
        <w:jc w:val="both"/>
        <w:rPr>
          <w:rFonts w:ascii="Times New Roman" w:hAnsi="Times New Roman" w:cs="Times New Roman"/>
          <w:sz w:val="24"/>
          <w:szCs w:val="24"/>
        </w:rPr>
      </w:pPr>
      <w:r w:rsidRPr="00A13924">
        <w:rPr>
          <w:rFonts w:ascii="Times New Roman" w:hAnsi="Times New Roman" w:cs="Times New Roman"/>
          <w:sz w:val="24"/>
          <w:szCs w:val="24"/>
        </w:rPr>
        <w:t xml:space="preserve">7.2.3.2. jei </w:t>
      </w:r>
      <w:r w:rsidRPr="00A13924">
        <w:rPr>
          <w:rFonts w:ascii="Times New Roman" w:eastAsia="Arial" w:hAnsi="Times New Roman" w:cs="Times New Roman"/>
          <w:sz w:val="24"/>
          <w:szCs w:val="24"/>
        </w:rPr>
        <w:t>Paslaugų rezultatas</w:t>
      </w:r>
      <w:r w:rsidRPr="00A13924">
        <w:rPr>
          <w:rFonts w:ascii="Times New Roman" w:hAnsi="Times New Roman" w:cs="Times New Roman"/>
          <w:sz w:val="24"/>
          <w:szCs w:val="24"/>
        </w:rPr>
        <w:t xml:space="preserve"> neatitinka Sutartyje ir įstatymuose bei kituose teisės aktuose nurodytų reikalavimų – Tiekėjas.</w:t>
      </w:r>
    </w:p>
    <w:p w14:paraId="5CD80C25" w14:textId="77777777" w:rsidR="00426DB6" w:rsidRPr="00A13924" w:rsidRDefault="00426DB6" w:rsidP="00426DB6">
      <w:pPr>
        <w:tabs>
          <w:tab w:val="left" w:pos="567"/>
          <w:tab w:val="left" w:pos="851"/>
          <w:tab w:val="left" w:pos="992"/>
          <w:tab w:val="left" w:pos="1134"/>
        </w:tabs>
        <w:spacing w:after="0" w:line="240" w:lineRule="auto"/>
        <w:jc w:val="both"/>
        <w:rPr>
          <w:rFonts w:ascii="Times New Roman" w:hAnsi="Times New Roman" w:cs="Times New Roman"/>
          <w:sz w:val="24"/>
          <w:szCs w:val="24"/>
        </w:rPr>
      </w:pPr>
      <w:r w:rsidRPr="00A13924">
        <w:rPr>
          <w:rFonts w:ascii="Times New Roman" w:hAnsi="Times New Roman" w:cs="Times New Roman"/>
          <w:sz w:val="24"/>
          <w:szCs w:val="24"/>
        </w:rPr>
        <w:t>7.2.4. Ekspertizės išvados Šalims yra privalomos.</w:t>
      </w:r>
    </w:p>
    <w:p w14:paraId="6756D9B4" w14:textId="77777777" w:rsidR="00426DB6" w:rsidRPr="00A13924" w:rsidRDefault="00426DB6" w:rsidP="00426DB6">
      <w:pPr>
        <w:tabs>
          <w:tab w:val="left" w:pos="567"/>
          <w:tab w:val="left" w:pos="851"/>
          <w:tab w:val="left" w:pos="992"/>
          <w:tab w:val="left" w:pos="1134"/>
        </w:tabs>
        <w:spacing w:after="0" w:line="240" w:lineRule="auto"/>
        <w:jc w:val="both"/>
        <w:rPr>
          <w:rFonts w:ascii="Times New Roman" w:hAnsi="Times New Roman" w:cs="Times New Roman"/>
          <w:sz w:val="24"/>
          <w:szCs w:val="24"/>
        </w:rPr>
      </w:pPr>
      <w:r w:rsidRPr="00A13924">
        <w:rPr>
          <w:rFonts w:ascii="Times New Roman" w:hAnsi="Times New Roman" w:cs="Times New Roman"/>
          <w:sz w:val="24"/>
          <w:szCs w:val="24"/>
        </w:rP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09EACEAC" w14:textId="77777777" w:rsidR="00426DB6" w:rsidRPr="00A13924" w:rsidRDefault="00426DB6" w:rsidP="00426DB6">
      <w:pPr>
        <w:tabs>
          <w:tab w:val="left" w:pos="567"/>
          <w:tab w:val="left" w:pos="851"/>
          <w:tab w:val="left" w:pos="992"/>
          <w:tab w:val="left" w:pos="1134"/>
        </w:tabs>
        <w:spacing w:after="0" w:line="240" w:lineRule="auto"/>
        <w:jc w:val="both"/>
        <w:rPr>
          <w:rFonts w:ascii="Times New Roman" w:eastAsia="Arial" w:hAnsi="Times New Roman" w:cs="Times New Roman"/>
          <w:b/>
          <w:bCs/>
          <w:sz w:val="24"/>
          <w:szCs w:val="24"/>
        </w:rPr>
      </w:pPr>
    </w:p>
    <w:p w14:paraId="10074EC4" w14:textId="77777777" w:rsidR="00426DB6" w:rsidRPr="00A13924" w:rsidRDefault="00426DB6" w:rsidP="00426DB6">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imes New Roman" w:eastAsia="Arial" w:hAnsi="Times New Roman" w:cs="Times New Roman"/>
          <w:b/>
          <w:sz w:val="24"/>
          <w:szCs w:val="24"/>
        </w:rPr>
      </w:pPr>
      <w:bookmarkStart w:id="45" w:name="_Toc189131211"/>
      <w:bookmarkStart w:id="46" w:name="_Toc189131479"/>
      <w:r w:rsidRPr="00A13924">
        <w:rPr>
          <w:rFonts w:ascii="Times New Roman" w:eastAsia="Arial" w:hAnsi="Times New Roman" w:cs="Times New Roman"/>
          <w:b/>
          <w:bCs/>
          <w:sz w:val="24"/>
          <w:szCs w:val="24"/>
        </w:rPr>
        <w:t>7.3.</w:t>
      </w:r>
      <w:r w:rsidRPr="00A13924">
        <w:rPr>
          <w:rFonts w:ascii="Times New Roman" w:eastAsia="Arial" w:hAnsi="Times New Roman" w:cs="Times New Roman"/>
          <w:b/>
          <w:bCs/>
          <w:sz w:val="24"/>
          <w:szCs w:val="24"/>
        </w:rPr>
        <w:tab/>
        <w:t xml:space="preserve">Paslaugų </w:t>
      </w:r>
      <w:r w:rsidRPr="00A13924">
        <w:rPr>
          <w:rFonts w:ascii="Times New Roman" w:eastAsia="Arial" w:hAnsi="Times New Roman" w:cs="Times New Roman"/>
          <w:b/>
          <w:sz w:val="24"/>
          <w:szCs w:val="24"/>
        </w:rPr>
        <w:t>trūkumų šalinimas</w:t>
      </w:r>
      <w:bookmarkEnd w:id="45"/>
      <w:bookmarkEnd w:id="46"/>
    </w:p>
    <w:p w14:paraId="0365641D" w14:textId="77777777" w:rsidR="00426DB6" w:rsidRPr="00A13924" w:rsidRDefault="00426DB6" w:rsidP="00426DB6">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Times New Roman" w:eastAsia="Arial" w:hAnsi="Times New Roman" w:cs="Times New Roman"/>
          <w:b/>
          <w:sz w:val="24"/>
          <w:szCs w:val="24"/>
        </w:rPr>
      </w:pPr>
    </w:p>
    <w:p w14:paraId="63BE54C5" w14:textId="77777777" w:rsidR="00426DB6" w:rsidRPr="00A13924" w:rsidRDefault="00426DB6" w:rsidP="00426DB6">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13924">
        <w:rPr>
          <w:rFonts w:ascii="Times New Roman" w:eastAsia="Arial" w:hAnsi="Times New Roman" w:cs="Times New Roman"/>
          <w:sz w:val="24"/>
          <w:szCs w:val="24"/>
        </w:rPr>
        <w:t>7.3.1.</w:t>
      </w:r>
      <w:r w:rsidRPr="00A13924">
        <w:rPr>
          <w:rFonts w:ascii="Times New Roman" w:hAnsi="Times New Roman" w:cs="Times New Roman"/>
          <w:sz w:val="24"/>
          <w:szCs w:val="24"/>
        </w:rPr>
        <w:tab/>
      </w:r>
      <w:r w:rsidRPr="00A13924">
        <w:rPr>
          <w:rFonts w:ascii="Times New Roman" w:eastAsia="Arial" w:hAnsi="Times New Roman" w:cs="Times New Roman"/>
          <w:sz w:val="24"/>
          <w:szCs w:val="24"/>
        </w:rPr>
        <w:t>Tiekėjas privalo nemokamai pašalinti Paslaugų rezultato trūkumus. Jeigu nustatomi s</w:t>
      </w:r>
      <w:r w:rsidRPr="00A13924">
        <w:rPr>
          <w:rFonts w:ascii="Times New Roman" w:hAnsi="Times New Roman" w:cs="Times New Roman"/>
          <w:sz w:val="24"/>
          <w:szCs w:val="24"/>
        </w:rPr>
        <w:t xml:space="preserve">u Paslaugomis susijusių prekių trūkumai, Tiekėjas privalo </w:t>
      </w:r>
      <w:r w:rsidRPr="00A13924">
        <w:rPr>
          <w:rFonts w:ascii="Times New Roman" w:eastAsia="Arial" w:hAnsi="Times New Roman" w:cs="Times New Roman"/>
          <w:sz w:val="24"/>
          <w:szCs w:val="24"/>
        </w:rPr>
        <w:t xml:space="preserve">pašalinti </w:t>
      </w:r>
      <w:r w:rsidRPr="00A13924">
        <w:rPr>
          <w:rFonts w:ascii="Times New Roman" w:hAnsi="Times New Roman" w:cs="Times New Roman"/>
          <w:sz w:val="24"/>
          <w:szCs w:val="24"/>
        </w:rPr>
        <w:t>jų</w:t>
      </w:r>
      <w:r w:rsidRPr="00A13924">
        <w:rPr>
          <w:rFonts w:ascii="Times New Roman" w:eastAsia="Arial" w:hAnsi="Times New Roman" w:cs="Times New Roman"/>
          <w:sz w:val="24"/>
          <w:szCs w:val="24"/>
        </w:rPr>
        <w:t xml:space="preserve"> trūkumus, sutaisydamas prekes ar jų dalį arba pakeisdamas prekę nauja preke ar jos dalimi.</w:t>
      </w:r>
    </w:p>
    <w:p w14:paraId="17C6F82A" w14:textId="77777777" w:rsidR="00426DB6" w:rsidRPr="00A13924" w:rsidRDefault="00426DB6" w:rsidP="00426DB6">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13924">
        <w:rPr>
          <w:rFonts w:ascii="Times New Roman" w:eastAsia="Arial" w:hAnsi="Times New Roman" w:cs="Times New Roman"/>
          <w:sz w:val="24"/>
          <w:szCs w:val="24"/>
        </w:rPr>
        <w:t>7.3.2.</w:t>
      </w:r>
      <w:r w:rsidRPr="00A13924">
        <w:rPr>
          <w:rFonts w:ascii="Times New Roman" w:eastAsia="Arial" w:hAnsi="Times New Roman" w:cs="Times New Roman"/>
          <w:sz w:val="24"/>
          <w:szCs w:val="24"/>
        </w:rPr>
        <w:tab/>
        <w:t xml:space="preserve">Pirkėjas privalo suteikti prieigą Tiekėjui atlikti Paslaugų trūkumų pašalinimą, kad Tiekėjas galėtų atlikti tai per nustatytus terminus. Jei su Paslaugų teikimu susijusių prekių trūkumai šalinami prekių </w:t>
      </w:r>
      <w:r w:rsidRPr="00A13924">
        <w:rPr>
          <w:rFonts w:ascii="Times New Roman" w:eastAsia="Arial" w:hAnsi="Times New Roman" w:cs="Times New Roman"/>
          <w:sz w:val="24"/>
          <w:szCs w:val="24"/>
        </w:rPr>
        <w:lastRenderedPageBreak/>
        <w:t>naudojimo vietoje, Pirkėjas ir Tiekėjas privalo susitarti dėl prekių trūkumų šalinimo laiko.</w:t>
      </w:r>
    </w:p>
    <w:p w14:paraId="472B1AA1" w14:textId="77777777" w:rsidR="00426DB6" w:rsidRPr="00A13924" w:rsidRDefault="00426DB6" w:rsidP="00426DB6">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13924">
        <w:rPr>
          <w:rFonts w:ascii="Times New Roman" w:eastAsia="Arial" w:hAnsi="Times New Roman" w:cs="Times New Roman"/>
          <w:sz w:val="24"/>
          <w:szCs w:val="24"/>
        </w:rPr>
        <w:t>7.3.3.</w:t>
      </w:r>
      <w:r w:rsidRPr="00A13924">
        <w:rPr>
          <w:rFonts w:ascii="Times New Roman" w:hAnsi="Times New Roman" w:cs="Times New Roman"/>
          <w:sz w:val="24"/>
          <w:szCs w:val="24"/>
        </w:rPr>
        <w:tab/>
      </w:r>
      <w:r w:rsidRPr="00A13924">
        <w:rPr>
          <w:rFonts w:ascii="Times New Roman" w:eastAsia="Arial" w:hAnsi="Times New Roman" w:cs="Times New Roman"/>
          <w:sz w:val="24"/>
          <w:szCs w:val="24"/>
        </w:rPr>
        <w:t>Sutaisytoje su Paslaugų teikimu susijusių prekių dalyje pakartotinai nustačius prekių trūkumų, Tiekėjas privalo pakeisti prekes naujomis kokybiškomis prekėmis, nebent Pirkėjas raštu sutiktų prekes dar kartą taisyti.</w:t>
      </w:r>
    </w:p>
    <w:p w14:paraId="5BA9753E" w14:textId="77777777" w:rsidR="00426DB6" w:rsidRPr="00A13924" w:rsidRDefault="00426DB6" w:rsidP="00426DB6">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13924">
        <w:rPr>
          <w:rFonts w:ascii="Times New Roman" w:eastAsia="Arial" w:hAnsi="Times New Roman" w:cs="Times New Roman"/>
          <w:sz w:val="24"/>
          <w:szCs w:val="24"/>
        </w:rPr>
        <w:t>7.3.4.</w:t>
      </w:r>
      <w:r w:rsidRPr="00A13924">
        <w:rPr>
          <w:rFonts w:ascii="Times New Roman" w:hAnsi="Times New Roman" w:cs="Times New Roman"/>
          <w:sz w:val="24"/>
          <w:szCs w:val="24"/>
        </w:rPr>
        <w:tab/>
      </w:r>
      <w:r w:rsidRPr="00A13924">
        <w:rPr>
          <w:rFonts w:ascii="Times New Roman" w:eastAsia="Arial" w:hAnsi="Times New Roman" w:cs="Times New Roman"/>
          <w:sz w:val="24"/>
          <w:szCs w:val="24"/>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0F03B4CD" w14:textId="77777777" w:rsidR="00426DB6" w:rsidRPr="00A13924" w:rsidRDefault="00426DB6" w:rsidP="00426DB6">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13924">
        <w:rPr>
          <w:rFonts w:ascii="Times New Roman" w:eastAsia="Arial" w:hAnsi="Times New Roman" w:cs="Times New Roman"/>
          <w:sz w:val="24"/>
          <w:szCs w:val="24"/>
        </w:rPr>
        <w:t>7.3.5.</w:t>
      </w:r>
      <w:r w:rsidRPr="00A13924">
        <w:rPr>
          <w:rFonts w:ascii="Times New Roman" w:eastAsia="Arial" w:hAnsi="Times New Roman" w:cs="Times New Roman"/>
          <w:sz w:val="24"/>
          <w:szCs w:val="24"/>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1C3BD7D2" w14:textId="77777777" w:rsidR="00426DB6" w:rsidRPr="00A13924" w:rsidRDefault="00426DB6" w:rsidP="00426DB6">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13924">
        <w:rPr>
          <w:rFonts w:ascii="Times New Roman" w:eastAsia="Arial" w:hAnsi="Times New Roman" w:cs="Times New Roman"/>
          <w:sz w:val="24"/>
          <w:szCs w:val="24"/>
        </w:rPr>
        <w:t>7.3.6.</w:t>
      </w:r>
      <w:r w:rsidRPr="00A13924">
        <w:rPr>
          <w:rFonts w:ascii="Times New Roman" w:eastAsia="Arial" w:hAnsi="Times New Roman" w:cs="Times New Roman"/>
          <w:sz w:val="24"/>
          <w:szCs w:val="24"/>
        </w:rPr>
        <w:tab/>
        <w:t>Tiekėjas, pašalinęs visus Paslaugų trūkumus, privalo apie tai informuoti Pirkėją.</w:t>
      </w:r>
    </w:p>
    <w:p w14:paraId="3ED3415F" w14:textId="77777777" w:rsidR="00426DB6" w:rsidRPr="00A13924" w:rsidRDefault="00426DB6" w:rsidP="00426DB6">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13924">
        <w:rPr>
          <w:rFonts w:ascii="Times New Roman" w:eastAsia="Arial" w:hAnsi="Times New Roman" w:cs="Times New Roman"/>
          <w:sz w:val="24"/>
          <w:szCs w:val="24"/>
        </w:rPr>
        <w:t>7.3.7.</w:t>
      </w:r>
      <w:r w:rsidRPr="00A13924">
        <w:rPr>
          <w:rFonts w:ascii="Times New Roman" w:hAnsi="Times New Roman" w:cs="Times New Roman"/>
          <w:sz w:val="24"/>
          <w:szCs w:val="24"/>
        </w:rPr>
        <w:tab/>
      </w:r>
      <w:r w:rsidRPr="00A13924">
        <w:rPr>
          <w:rFonts w:ascii="Times New Roman" w:eastAsia="Arial" w:hAnsi="Times New Roman" w:cs="Times New Roman"/>
          <w:sz w:val="24"/>
          <w:szCs w:val="24"/>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497FA830" w14:textId="77777777" w:rsidR="00426DB6" w:rsidRPr="00A13924" w:rsidRDefault="00426DB6" w:rsidP="00426DB6">
      <w:pPr>
        <w:widowControl w:val="0"/>
        <w:tabs>
          <w:tab w:val="left" w:pos="567"/>
          <w:tab w:val="left" w:pos="851"/>
          <w:tab w:val="left" w:pos="992"/>
          <w:tab w:val="left" w:pos="1134"/>
        </w:tabs>
        <w:spacing w:after="0" w:line="240" w:lineRule="auto"/>
        <w:jc w:val="both"/>
        <w:rPr>
          <w:rFonts w:ascii="Times New Roman" w:eastAsia="Arial" w:hAnsi="Times New Roman" w:cs="Times New Roman"/>
          <w:b/>
          <w:bCs/>
          <w:sz w:val="24"/>
          <w:szCs w:val="24"/>
        </w:rPr>
      </w:pPr>
    </w:p>
    <w:p w14:paraId="416408A3" w14:textId="77777777" w:rsidR="00426DB6" w:rsidRPr="00A13924" w:rsidRDefault="00426DB6" w:rsidP="00426DB6">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imes New Roman" w:eastAsia="Arial" w:hAnsi="Times New Roman" w:cs="Times New Roman"/>
          <w:b/>
          <w:bCs/>
          <w:sz w:val="24"/>
          <w:szCs w:val="24"/>
        </w:rPr>
      </w:pPr>
      <w:bookmarkStart w:id="47" w:name="_Toc189131212"/>
      <w:bookmarkStart w:id="48" w:name="_Toc189131480"/>
      <w:r w:rsidRPr="00A13924">
        <w:rPr>
          <w:rFonts w:ascii="Times New Roman" w:eastAsia="Arial" w:hAnsi="Times New Roman" w:cs="Times New Roman"/>
          <w:b/>
          <w:bCs/>
          <w:sz w:val="24"/>
          <w:szCs w:val="24"/>
        </w:rPr>
        <w:t>7.4.</w:t>
      </w:r>
      <w:r w:rsidRPr="00A13924">
        <w:rPr>
          <w:rFonts w:ascii="Times New Roman" w:hAnsi="Times New Roman" w:cs="Times New Roman"/>
          <w:sz w:val="24"/>
          <w:szCs w:val="24"/>
        </w:rPr>
        <w:tab/>
      </w:r>
      <w:r w:rsidRPr="00A13924">
        <w:rPr>
          <w:rFonts w:ascii="Times New Roman" w:eastAsia="Arial" w:hAnsi="Times New Roman" w:cs="Times New Roman"/>
          <w:b/>
          <w:bCs/>
          <w:sz w:val="24"/>
          <w:szCs w:val="24"/>
        </w:rPr>
        <w:t>Pirkėjo teisės, Tiekėjui nepašalinus Paslaugų trūkumų</w:t>
      </w:r>
      <w:bookmarkEnd w:id="47"/>
      <w:bookmarkEnd w:id="48"/>
    </w:p>
    <w:p w14:paraId="35AC2ED4" w14:textId="77777777" w:rsidR="00426DB6" w:rsidRPr="00A13924" w:rsidRDefault="00426DB6" w:rsidP="00426DB6">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Times New Roman" w:eastAsia="Arial" w:hAnsi="Times New Roman" w:cs="Times New Roman"/>
          <w:b/>
          <w:sz w:val="24"/>
          <w:szCs w:val="24"/>
        </w:rPr>
      </w:pPr>
    </w:p>
    <w:p w14:paraId="298D5E26" w14:textId="77777777" w:rsidR="00426DB6" w:rsidRPr="00A13924" w:rsidRDefault="00426DB6" w:rsidP="00426DB6">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13924">
        <w:rPr>
          <w:rFonts w:ascii="Times New Roman" w:eastAsia="Arial" w:hAnsi="Times New Roman" w:cs="Times New Roman"/>
          <w:sz w:val="24"/>
          <w:szCs w:val="24"/>
        </w:rPr>
        <w:t>7.4.1.</w:t>
      </w:r>
      <w:r w:rsidRPr="00A13924">
        <w:rPr>
          <w:rFonts w:ascii="Times New Roman" w:eastAsia="Arial" w:hAnsi="Times New Roman" w:cs="Times New Roman"/>
          <w:sz w:val="24"/>
          <w:szCs w:val="24"/>
        </w:rPr>
        <w:tab/>
        <w:t>Jeigu Tiekėjas atsisako pašalinti arba nepašalina Paslaugų trūkumų per Pirkėjo nustatytus protingus terminus, Pirkėjas turi teisę:</w:t>
      </w:r>
    </w:p>
    <w:p w14:paraId="2F619732" w14:textId="77777777" w:rsidR="00426DB6" w:rsidRPr="00A13924" w:rsidRDefault="00426DB6" w:rsidP="00426DB6">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13924">
        <w:rPr>
          <w:rFonts w:ascii="Times New Roman" w:eastAsia="Arial" w:hAnsi="Times New Roman" w:cs="Times New Roman"/>
          <w:sz w:val="24"/>
          <w:szCs w:val="24"/>
        </w:rPr>
        <w:t>7.4.1.1.</w:t>
      </w:r>
      <w:r w:rsidRPr="00A13924">
        <w:rPr>
          <w:rFonts w:ascii="Times New Roman" w:eastAsia="Arial" w:hAnsi="Times New Roman" w:cs="Times New Roman"/>
          <w:sz w:val="24"/>
          <w:szCs w:val="24"/>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4DF22644" w14:textId="77777777" w:rsidR="00426DB6" w:rsidRPr="00A13924" w:rsidRDefault="00426DB6" w:rsidP="00426DB6">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trike/>
          <w:sz w:val="24"/>
          <w:szCs w:val="24"/>
        </w:rPr>
      </w:pPr>
      <w:r w:rsidRPr="00A13924">
        <w:rPr>
          <w:rFonts w:ascii="Times New Roman" w:eastAsia="Arial" w:hAnsi="Times New Roman" w:cs="Times New Roman"/>
          <w:sz w:val="24"/>
          <w:szCs w:val="24"/>
        </w:rPr>
        <w:t>7.4.1.2.</w:t>
      </w:r>
      <w:r w:rsidRPr="00A13924">
        <w:rPr>
          <w:rFonts w:ascii="Times New Roman" w:hAnsi="Times New Roman" w:cs="Times New Roman"/>
          <w:sz w:val="24"/>
          <w:szCs w:val="24"/>
        </w:rPr>
        <w:tab/>
      </w:r>
      <w:r w:rsidRPr="00A13924">
        <w:rPr>
          <w:rFonts w:ascii="Times New Roman" w:eastAsia="Arial" w:hAnsi="Times New Roman" w:cs="Times New Roman"/>
          <w:sz w:val="24"/>
          <w:szCs w:val="24"/>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5DB2D505" w14:textId="77777777" w:rsidR="00426DB6" w:rsidRPr="00A13924" w:rsidRDefault="00426DB6" w:rsidP="00426DB6">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13924">
        <w:rPr>
          <w:rFonts w:ascii="Times New Roman" w:eastAsia="Arial" w:hAnsi="Times New Roman" w:cs="Times New Roman"/>
          <w:sz w:val="24"/>
          <w:szCs w:val="24"/>
        </w:rPr>
        <w:t>7.4.1.3.atsisakyti Paslaugų ir nemokėti už tokias Paslaugas ar reikalauti grąžinti už Paslaugas sumokėtą sumą bei nutraukti Sutartį.</w:t>
      </w:r>
    </w:p>
    <w:p w14:paraId="30A3043F" w14:textId="77777777" w:rsidR="00426DB6" w:rsidRPr="00A13924" w:rsidRDefault="00426DB6" w:rsidP="00426DB6">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13924">
        <w:rPr>
          <w:rFonts w:ascii="Times New Roman" w:eastAsia="Arial" w:hAnsi="Times New Roman" w:cs="Times New Roman"/>
          <w:sz w:val="24"/>
          <w:szCs w:val="24"/>
        </w:rPr>
        <w:t>7.4.2.</w:t>
      </w:r>
      <w:r w:rsidRPr="00A13924">
        <w:rPr>
          <w:rFonts w:ascii="Times New Roman" w:hAnsi="Times New Roman" w:cs="Times New Roman"/>
          <w:sz w:val="24"/>
          <w:szCs w:val="24"/>
        </w:rPr>
        <w:tab/>
      </w:r>
      <w:r w:rsidRPr="00A13924">
        <w:rPr>
          <w:rFonts w:ascii="Times New Roman" w:eastAsia="Arial" w:hAnsi="Times New Roman" w:cs="Times New Roman"/>
          <w:sz w:val="24"/>
          <w:szCs w:val="24"/>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78E6C025" w14:textId="77777777" w:rsidR="00426DB6" w:rsidRPr="00A13924" w:rsidRDefault="00426DB6" w:rsidP="00426DB6">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13924">
        <w:rPr>
          <w:rFonts w:ascii="Times New Roman" w:eastAsia="Arial" w:hAnsi="Times New Roman" w:cs="Times New Roman"/>
          <w:sz w:val="24"/>
          <w:szCs w:val="24"/>
        </w:rPr>
        <w:t>7.4.3.</w:t>
      </w:r>
      <w:r w:rsidRPr="00A13924">
        <w:rPr>
          <w:rFonts w:ascii="Times New Roman" w:eastAsia="Arial" w:hAnsi="Times New Roman" w:cs="Times New Roman"/>
          <w:sz w:val="24"/>
          <w:szCs w:val="24"/>
        </w:rPr>
        <w:tab/>
        <w:t>Tiekėjas privalo patenkinti Pirkėjo pagal Bendrųjų sąlygų 7.4.4 papunktį pareikštą piniginį reikalavimą per 30 (trisdešimt) dienų arba per ilgesnį Pirkėjo reikalavime nurodytą protingą terminą.</w:t>
      </w:r>
    </w:p>
    <w:p w14:paraId="476654C9" w14:textId="77777777" w:rsidR="00426DB6" w:rsidRPr="00A13924" w:rsidRDefault="00426DB6" w:rsidP="00426DB6">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13924">
        <w:rPr>
          <w:rFonts w:ascii="Times New Roman" w:eastAsia="Arial" w:hAnsi="Times New Roman" w:cs="Times New Roman"/>
          <w:sz w:val="24"/>
          <w:szCs w:val="24"/>
        </w:rPr>
        <w:t>7.4.4.</w:t>
      </w:r>
      <w:r w:rsidRPr="00A13924">
        <w:rPr>
          <w:rFonts w:ascii="Times New Roman" w:hAnsi="Times New Roman" w:cs="Times New Roman"/>
          <w:sz w:val="24"/>
          <w:szCs w:val="24"/>
        </w:rPr>
        <w:tab/>
      </w:r>
      <w:r w:rsidRPr="00A13924">
        <w:rPr>
          <w:rFonts w:ascii="Times New Roman" w:eastAsia="Arial" w:hAnsi="Times New Roman" w:cs="Times New Roman"/>
          <w:sz w:val="24"/>
          <w:szCs w:val="24"/>
        </w:rPr>
        <w:t>Už vėlavimą pašalinti Paslaugų trūkumus Pirkėjas privalo reikalauti Tiekėjo sumokėti Specialiosiose sąlygose nustatyto dydžio netesybas.</w:t>
      </w:r>
    </w:p>
    <w:p w14:paraId="3BCF7AE9" w14:textId="77777777" w:rsidR="00426DB6" w:rsidRPr="00A13924" w:rsidRDefault="00426DB6" w:rsidP="00426DB6">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b/>
          <w:bCs/>
          <w:sz w:val="24"/>
          <w:szCs w:val="24"/>
        </w:rPr>
      </w:pPr>
    </w:p>
    <w:p w14:paraId="21AB18F5" w14:textId="77777777" w:rsidR="00426DB6" w:rsidRPr="00A13924" w:rsidRDefault="00426DB6" w:rsidP="00426DB6">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jc w:val="center"/>
        <w:rPr>
          <w:rFonts w:ascii="Times New Roman" w:eastAsia="Arial" w:hAnsi="Times New Roman" w:cs="Times New Roman"/>
          <w:b/>
          <w:bCs/>
          <w:caps/>
          <w:sz w:val="24"/>
          <w:szCs w:val="24"/>
        </w:rPr>
      </w:pPr>
      <w:r w:rsidRPr="00A13924">
        <w:rPr>
          <w:rFonts w:ascii="Times New Roman" w:eastAsia="Arial" w:hAnsi="Times New Roman" w:cs="Times New Roman"/>
          <w:b/>
          <w:bCs/>
          <w:caps/>
          <w:sz w:val="24"/>
          <w:szCs w:val="24"/>
        </w:rPr>
        <w:t>8.</w:t>
      </w:r>
      <w:r w:rsidRPr="00A13924">
        <w:rPr>
          <w:rFonts w:ascii="Times New Roman" w:hAnsi="Times New Roman" w:cs="Times New Roman"/>
          <w:sz w:val="24"/>
          <w:szCs w:val="24"/>
        </w:rPr>
        <w:tab/>
      </w:r>
      <w:r w:rsidRPr="00A13924">
        <w:rPr>
          <w:rFonts w:ascii="Times New Roman" w:eastAsia="Arial" w:hAnsi="Times New Roman" w:cs="Times New Roman"/>
          <w:b/>
          <w:bCs/>
          <w:caps/>
          <w:sz w:val="24"/>
          <w:szCs w:val="24"/>
        </w:rPr>
        <w:t>PASLAUGŲ SUTEIKIMO TERMINAI</w:t>
      </w:r>
    </w:p>
    <w:p w14:paraId="3BE94074" w14:textId="77777777" w:rsidR="00426DB6" w:rsidRPr="00A13924" w:rsidRDefault="00426DB6" w:rsidP="00426DB6">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rPr>
          <w:rFonts w:ascii="Times New Roman" w:eastAsia="Arial" w:hAnsi="Times New Roman" w:cs="Times New Roman"/>
          <w:b/>
          <w:caps/>
          <w:sz w:val="24"/>
          <w:szCs w:val="24"/>
        </w:rPr>
      </w:pPr>
    </w:p>
    <w:p w14:paraId="7E5A669F" w14:textId="77777777" w:rsidR="00426DB6" w:rsidRPr="00A13924" w:rsidRDefault="00426DB6" w:rsidP="00426DB6">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imes New Roman" w:eastAsia="Arial" w:hAnsi="Times New Roman" w:cs="Times New Roman"/>
          <w:b/>
          <w:bCs/>
          <w:sz w:val="24"/>
          <w:szCs w:val="24"/>
        </w:rPr>
      </w:pPr>
      <w:bookmarkStart w:id="49" w:name="_Toc189131213"/>
      <w:bookmarkStart w:id="50" w:name="_Toc189131481"/>
      <w:r w:rsidRPr="00A13924">
        <w:rPr>
          <w:rFonts w:ascii="Times New Roman" w:eastAsia="Arial" w:hAnsi="Times New Roman" w:cs="Times New Roman"/>
          <w:b/>
          <w:bCs/>
          <w:sz w:val="24"/>
          <w:szCs w:val="24"/>
        </w:rPr>
        <w:t>8.1.</w:t>
      </w:r>
      <w:r w:rsidRPr="00A13924">
        <w:rPr>
          <w:rFonts w:ascii="Times New Roman" w:hAnsi="Times New Roman" w:cs="Times New Roman"/>
          <w:sz w:val="24"/>
          <w:szCs w:val="24"/>
        </w:rPr>
        <w:tab/>
      </w:r>
      <w:r w:rsidRPr="00A13924">
        <w:rPr>
          <w:rFonts w:ascii="Times New Roman" w:eastAsia="Arial" w:hAnsi="Times New Roman" w:cs="Times New Roman"/>
          <w:b/>
          <w:bCs/>
          <w:sz w:val="24"/>
          <w:szCs w:val="24"/>
        </w:rPr>
        <w:t>Paslaugų terminai ir teikimo grafikas</w:t>
      </w:r>
      <w:bookmarkEnd w:id="49"/>
      <w:bookmarkEnd w:id="50"/>
    </w:p>
    <w:p w14:paraId="6D1FE2B6" w14:textId="77777777" w:rsidR="00426DB6" w:rsidRPr="00A13924" w:rsidRDefault="00426DB6" w:rsidP="00426DB6">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Times New Roman" w:eastAsia="Arial" w:hAnsi="Times New Roman" w:cs="Times New Roman"/>
          <w:b/>
          <w:sz w:val="24"/>
          <w:szCs w:val="24"/>
        </w:rPr>
      </w:pPr>
    </w:p>
    <w:p w14:paraId="7B49512E" w14:textId="77777777" w:rsidR="00426DB6" w:rsidRPr="00A13924" w:rsidRDefault="00426DB6" w:rsidP="00426DB6">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13924">
        <w:rPr>
          <w:rFonts w:ascii="Times New Roman" w:eastAsia="Arial" w:hAnsi="Times New Roman" w:cs="Times New Roman"/>
          <w:sz w:val="24"/>
          <w:szCs w:val="24"/>
        </w:rPr>
        <w:t>8.1.1.</w:t>
      </w:r>
      <w:r w:rsidRPr="00A13924">
        <w:rPr>
          <w:rFonts w:ascii="Times New Roman" w:eastAsia="Arial" w:hAnsi="Times New Roman" w:cs="Times New Roman"/>
          <w:sz w:val="24"/>
          <w:szCs w:val="24"/>
        </w:rPr>
        <w:tab/>
        <w:t>Tiekėjas privalo suteikti Paslaugas laikydamasis terminų, nurodytų Specialiosiose sąlygose.</w:t>
      </w:r>
    </w:p>
    <w:p w14:paraId="46BC55A9" w14:textId="77777777" w:rsidR="00426DB6" w:rsidRPr="00A13924" w:rsidRDefault="00426DB6" w:rsidP="00426DB6">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13924">
        <w:rPr>
          <w:rFonts w:ascii="Times New Roman" w:eastAsia="Arial" w:hAnsi="Times New Roman" w:cs="Times New Roman"/>
          <w:sz w:val="24"/>
          <w:szCs w:val="24"/>
        </w:rPr>
        <w:t>8.1.2.</w:t>
      </w:r>
      <w:r w:rsidRPr="00A13924">
        <w:rPr>
          <w:rFonts w:ascii="Times New Roman" w:eastAsia="Arial" w:hAnsi="Times New Roman" w:cs="Times New Roman"/>
          <w:sz w:val="24"/>
          <w:szCs w:val="24"/>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sidRPr="00A13924">
        <w:rPr>
          <w:rFonts w:ascii="Times New Roman" w:eastAsia="Arial" w:hAnsi="Times New Roman" w:cs="Times New Roman"/>
          <w:b/>
          <w:bCs/>
          <w:sz w:val="24"/>
          <w:szCs w:val="24"/>
        </w:rPr>
        <w:t>Grafikas</w:t>
      </w:r>
      <w:r w:rsidRPr="00A13924">
        <w:rPr>
          <w:rFonts w:ascii="Times New Roman" w:eastAsia="Arial" w:hAnsi="Times New Roman" w:cs="Times New Roman"/>
          <w:sz w:val="24"/>
          <w:szCs w:val="24"/>
        </w:rPr>
        <w:t>).</w:t>
      </w:r>
    </w:p>
    <w:p w14:paraId="422F094A" w14:textId="77777777" w:rsidR="00426DB6" w:rsidRPr="00A13924" w:rsidRDefault="00426DB6" w:rsidP="00426DB6">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13924">
        <w:rPr>
          <w:rFonts w:ascii="Times New Roman" w:eastAsia="Arial" w:hAnsi="Times New Roman" w:cs="Times New Roman"/>
          <w:sz w:val="24"/>
          <w:szCs w:val="24"/>
        </w:rPr>
        <w:t>8.1.3.</w:t>
      </w:r>
      <w:r w:rsidRPr="00A13924">
        <w:rPr>
          <w:rFonts w:ascii="Times New Roman" w:hAnsi="Times New Roman" w:cs="Times New Roman"/>
          <w:sz w:val="24"/>
          <w:szCs w:val="24"/>
        </w:rPr>
        <w:tab/>
      </w:r>
      <w:r w:rsidRPr="00A13924">
        <w:rPr>
          <w:rFonts w:ascii="Times New Roman" w:eastAsia="Arial" w:hAnsi="Times New Roman" w:cs="Times New Roman"/>
          <w:sz w:val="24"/>
          <w:szCs w:val="24"/>
        </w:rPr>
        <w:t>Jei aktualu, Grafike turi būti pažymėta, kurios Paslaugos gali būti teikiamos lygiagrečiai, o kurios gali būti teikiamos tik numatytu eiliškumu.</w:t>
      </w:r>
    </w:p>
    <w:p w14:paraId="21842E02" w14:textId="77777777" w:rsidR="00426DB6" w:rsidRPr="00A13924" w:rsidRDefault="00426DB6" w:rsidP="00426DB6">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b/>
          <w:bCs/>
          <w:sz w:val="24"/>
          <w:szCs w:val="24"/>
        </w:rPr>
      </w:pPr>
    </w:p>
    <w:p w14:paraId="66E5B933" w14:textId="77777777" w:rsidR="00426DB6" w:rsidRPr="00A13924" w:rsidRDefault="00426DB6" w:rsidP="00426DB6">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imes New Roman" w:eastAsia="Arial" w:hAnsi="Times New Roman" w:cs="Times New Roman"/>
          <w:b/>
          <w:sz w:val="24"/>
          <w:szCs w:val="24"/>
        </w:rPr>
      </w:pPr>
      <w:bookmarkStart w:id="51" w:name="_Toc189131214"/>
      <w:bookmarkStart w:id="52" w:name="_Toc189131482"/>
      <w:r w:rsidRPr="00A13924">
        <w:rPr>
          <w:rFonts w:ascii="Times New Roman" w:eastAsia="Arial" w:hAnsi="Times New Roman" w:cs="Times New Roman"/>
          <w:b/>
          <w:bCs/>
          <w:sz w:val="24"/>
          <w:szCs w:val="24"/>
        </w:rPr>
        <w:t>8.2.</w:t>
      </w:r>
      <w:r w:rsidRPr="00A13924">
        <w:rPr>
          <w:rFonts w:ascii="Times New Roman" w:eastAsia="Arial" w:hAnsi="Times New Roman" w:cs="Times New Roman"/>
          <w:b/>
          <w:bCs/>
          <w:sz w:val="24"/>
          <w:szCs w:val="24"/>
        </w:rPr>
        <w:tab/>
      </w:r>
      <w:r w:rsidRPr="00A13924">
        <w:rPr>
          <w:rFonts w:ascii="Times New Roman" w:eastAsia="Arial" w:hAnsi="Times New Roman" w:cs="Times New Roman"/>
          <w:b/>
          <w:sz w:val="24"/>
          <w:szCs w:val="24"/>
        </w:rPr>
        <w:t xml:space="preserve">Netesybos už </w:t>
      </w:r>
      <w:r w:rsidRPr="00A13924">
        <w:rPr>
          <w:rFonts w:ascii="Times New Roman" w:eastAsia="Arial" w:hAnsi="Times New Roman" w:cs="Times New Roman"/>
          <w:b/>
          <w:bCs/>
          <w:sz w:val="24"/>
          <w:szCs w:val="24"/>
        </w:rPr>
        <w:t>Paslaugų teikimo</w:t>
      </w:r>
      <w:r w:rsidRPr="00A13924">
        <w:rPr>
          <w:rFonts w:ascii="Times New Roman" w:eastAsia="Arial" w:hAnsi="Times New Roman" w:cs="Times New Roman"/>
          <w:b/>
          <w:sz w:val="24"/>
          <w:szCs w:val="24"/>
        </w:rPr>
        <w:t xml:space="preserve"> vėlavimą</w:t>
      </w:r>
      <w:bookmarkEnd w:id="51"/>
      <w:bookmarkEnd w:id="52"/>
    </w:p>
    <w:p w14:paraId="15FEB564" w14:textId="77777777" w:rsidR="00426DB6" w:rsidRPr="00A13924" w:rsidRDefault="00426DB6" w:rsidP="00426DB6">
      <w:pPr>
        <w:keepNext/>
        <w:keepLines/>
        <w:widowControl w:val="0"/>
        <w:pBdr>
          <w:top w:val="nil"/>
          <w:left w:val="nil"/>
          <w:bottom w:val="nil"/>
          <w:right w:val="nil"/>
          <w:between w:val="nil"/>
        </w:pBdr>
        <w:tabs>
          <w:tab w:val="left" w:pos="709"/>
          <w:tab w:val="left" w:pos="851"/>
          <w:tab w:val="left" w:pos="992"/>
          <w:tab w:val="left" w:pos="1134"/>
        </w:tabs>
        <w:spacing w:after="0" w:line="240" w:lineRule="auto"/>
        <w:jc w:val="both"/>
        <w:outlineLvl w:val="1"/>
        <w:rPr>
          <w:rFonts w:ascii="Times New Roman" w:eastAsia="Arial" w:hAnsi="Times New Roman" w:cs="Times New Roman"/>
          <w:b/>
          <w:sz w:val="24"/>
          <w:szCs w:val="24"/>
        </w:rPr>
      </w:pPr>
    </w:p>
    <w:p w14:paraId="67818B54" w14:textId="77777777" w:rsidR="00426DB6" w:rsidRPr="00A13924" w:rsidRDefault="00426DB6" w:rsidP="00426DB6">
      <w:pPr>
        <w:widowControl w:val="0"/>
        <w:pBdr>
          <w:top w:val="nil"/>
          <w:left w:val="nil"/>
          <w:bottom w:val="nil"/>
          <w:right w:val="nil"/>
          <w:between w:val="nil"/>
        </w:pBdr>
        <w:tabs>
          <w:tab w:val="left" w:pos="709"/>
          <w:tab w:val="left" w:pos="851"/>
          <w:tab w:val="left" w:pos="992"/>
          <w:tab w:val="left" w:pos="1134"/>
        </w:tabs>
        <w:spacing w:after="0" w:line="240" w:lineRule="auto"/>
        <w:jc w:val="both"/>
        <w:rPr>
          <w:rFonts w:ascii="Times New Roman" w:eastAsia="Arial" w:hAnsi="Times New Roman" w:cs="Times New Roman"/>
          <w:sz w:val="24"/>
          <w:szCs w:val="24"/>
        </w:rPr>
      </w:pPr>
      <w:r w:rsidRPr="00A13924">
        <w:rPr>
          <w:rFonts w:ascii="Times New Roman" w:eastAsia="Arial" w:hAnsi="Times New Roman" w:cs="Times New Roman"/>
          <w:sz w:val="24"/>
          <w:szCs w:val="24"/>
        </w:rPr>
        <w:t>8.2.1.</w:t>
      </w:r>
      <w:r w:rsidRPr="00A13924">
        <w:rPr>
          <w:rFonts w:ascii="Times New Roman" w:eastAsia="Arial" w:hAnsi="Times New Roman" w:cs="Times New Roman"/>
          <w:sz w:val="24"/>
          <w:szCs w:val="24"/>
        </w:rPr>
        <w:tab/>
        <w:t>Jeigu Tiekėjas praleidžia Paslaugų teikimo terminus, nustatytus Specialiosiose sąlygose, Tiekėjui iki Paslaugų suteikimo dienos taikomos Specialiosiose sąlygose nurodyto dydžio netesybos.</w:t>
      </w:r>
    </w:p>
    <w:p w14:paraId="6FCAF2B9" w14:textId="77777777" w:rsidR="00426DB6" w:rsidRPr="00A13924" w:rsidRDefault="00426DB6" w:rsidP="00426DB6">
      <w:pPr>
        <w:widowControl w:val="0"/>
        <w:pBdr>
          <w:top w:val="nil"/>
          <w:left w:val="nil"/>
          <w:bottom w:val="nil"/>
          <w:right w:val="nil"/>
          <w:between w:val="nil"/>
        </w:pBdr>
        <w:tabs>
          <w:tab w:val="left" w:pos="709"/>
          <w:tab w:val="left" w:pos="851"/>
          <w:tab w:val="left" w:pos="992"/>
          <w:tab w:val="left" w:pos="1134"/>
        </w:tabs>
        <w:spacing w:after="0" w:line="240" w:lineRule="auto"/>
        <w:jc w:val="both"/>
        <w:rPr>
          <w:rFonts w:ascii="Times New Roman" w:eastAsia="Arial" w:hAnsi="Times New Roman" w:cs="Times New Roman"/>
          <w:sz w:val="24"/>
          <w:szCs w:val="24"/>
        </w:rPr>
      </w:pPr>
      <w:r w:rsidRPr="00A13924">
        <w:rPr>
          <w:rFonts w:ascii="Times New Roman" w:eastAsia="Arial" w:hAnsi="Times New Roman" w:cs="Times New Roman"/>
          <w:sz w:val="24"/>
          <w:szCs w:val="24"/>
        </w:rPr>
        <w:t>8.2.2.</w:t>
      </w:r>
      <w:r w:rsidRPr="00A13924">
        <w:rPr>
          <w:rFonts w:ascii="Times New Roman" w:eastAsia="Arial" w:hAnsi="Times New Roman" w:cs="Times New Roman"/>
          <w:sz w:val="24"/>
          <w:szCs w:val="24"/>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57CEA1E9" w14:textId="77777777" w:rsidR="00426DB6" w:rsidRPr="00A13924" w:rsidRDefault="00426DB6" w:rsidP="00426DB6">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13924">
        <w:rPr>
          <w:rFonts w:ascii="Times New Roman" w:hAnsi="Times New Roman" w:cs="Times New Roman"/>
          <w:sz w:val="24"/>
          <w:szCs w:val="24"/>
        </w:rPr>
        <w:t xml:space="preserve">8.2.3. Jei Tiekėjui pagal šią Sutartį yra priskaičiuotos netesybos, Pirkėjo už </w:t>
      </w:r>
      <w:r w:rsidRPr="00A13924">
        <w:rPr>
          <w:rFonts w:ascii="Times New Roman" w:eastAsia="Arial" w:hAnsi="Times New Roman" w:cs="Times New Roman"/>
          <w:sz w:val="24"/>
          <w:szCs w:val="24"/>
        </w:rPr>
        <w:t>Paslaugas</w:t>
      </w:r>
      <w:r w:rsidRPr="00A13924">
        <w:rPr>
          <w:rFonts w:ascii="Times New Roman" w:hAnsi="Times New Roman" w:cs="Times New Roman"/>
          <w:sz w:val="24"/>
          <w:szCs w:val="24"/>
        </w:rP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2D26477B" w14:textId="77777777" w:rsidR="00426DB6" w:rsidRPr="00A13924" w:rsidRDefault="00426DB6" w:rsidP="00426DB6">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b/>
          <w:bCs/>
          <w:sz w:val="24"/>
          <w:szCs w:val="24"/>
        </w:rPr>
      </w:pPr>
    </w:p>
    <w:p w14:paraId="3090F960" w14:textId="77777777" w:rsidR="00426DB6" w:rsidRPr="00A13924" w:rsidRDefault="00426DB6" w:rsidP="00426DB6">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jc w:val="center"/>
        <w:rPr>
          <w:rFonts w:ascii="Times New Roman" w:eastAsia="Arial" w:hAnsi="Times New Roman" w:cs="Times New Roman"/>
          <w:b/>
          <w:caps/>
          <w:sz w:val="24"/>
          <w:szCs w:val="24"/>
        </w:rPr>
      </w:pPr>
      <w:r w:rsidRPr="00A13924">
        <w:rPr>
          <w:rFonts w:ascii="Times New Roman" w:eastAsia="Arial" w:hAnsi="Times New Roman" w:cs="Times New Roman"/>
          <w:b/>
          <w:bCs/>
          <w:caps/>
          <w:sz w:val="24"/>
          <w:szCs w:val="24"/>
        </w:rPr>
        <w:t>9.</w:t>
      </w:r>
      <w:r w:rsidRPr="00A13924">
        <w:rPr>
          <w:rFonts w:ascii="Times New Roman" w:eastAsia="Arial" w:hAnsi="Times New Roman" w:cs="Times New Roman"/>
          <w:b/>
          <w:bCs/>
          <w:caps/>
          <w:sz w:val="24"/>
          <w:szCs w:val="24"/>
        </w:rPr>
        <w:tab/>
      </w:r>
      <w:r w:rsidRPr="00A13924">
        <w:rPr>
          <w:rFonts w:ascii="Times New Roman" w:eastAsia="Arial" w:hAnsi="Times New Roman" w:cs="Times New Roman"/>
          <w:b/>
          <w:caps/>
          <w:sz w:val="24"/>
          <w:szCs w:val="24"/>
        </w:rPr>
        <w:t>Prievolių pagal Sutartį įvykdymo užtikrinimo būdai</w:t>
      </w:r>
    </w:p>
    <w:p w14:paraId="44BB9A7C" w14:textId="77777777" w:rsidR="00426DB6" w:rsidRPr="00A13924" w:rsidRDefault="00426DB6" w:rsidP="00426DB6">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rPr>
          <w:rFonts w:ascii="Times New Roman" w:eastAsia="Arial" w:hAnsi="Times New Roman" w:cs="Times New Roman"/>
          <w:b/>
          <w:caps/>
          <w:sz w:val="24"/>
          <w:szCs w:val="24"/>
        </w:rPr>
      </w:pPr>
    </w:p>
    <w:p w14:paraId="6C22733E" w14:textId="77777777" w:rsidR="00426DB6" w:rsidRPr="00A13924" w:rsidRDefault="00426DB6" w:rsidP="00426DB6">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13924">
        <w:rPr>
          <w:rFonts w:ascii="Times New Roman" w:eastAsia="Arial" w:hAnsi="Times New Roman" w:cs="Times New Roman"/>
          <w:sz w:val="24"/>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00ABF675" w14:textId="77777777" w:rsidR="00426DB6" w:rsidRPr="00A13924" w:rsidRDefault="00426DB6" w:rsidP="00426DB6">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b/>
          <w:bCs/>
          <w:sz w:val="24"/>
          <w:szCs w:val="24"/>
        </w:rPr>
      </w:pPr>
    </w:p>
    <w:p w14:paraId="601A8D64" w14:textId="77777777" w:rsidR="00426DB6" w:rsidRPr="00A13924" w:rsidRDefault="00426DB6" w:rsidP="00426DB6">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Times New Roman" w:eastAsia="Arial" w:hAnsi="Times New Roman" w:cs="Times New Roman"/>
          <w:b/>
          <w:caps/>
          <w:sz w:val="24"/>
          <w:szCs w:val="24"/>
        </w:rPr>
      </w:pPr>
      <w:r w:rsidRPr="00A13924">
        <w:rPr>
          <w:rFonts w:ascii="Times New Roman" w:eastAsia="Arial" w:hAnsi="Times New Roman" w:cs="Times New Roman"/>
          <w:b/>
          <w:bCs/>
          <w:caps/>
          <w:sz w:val="24"/>
          <w:szCs w:val="24"/>
        </w:rPr>
        <w:t>10.</w:t>
      </w:r>
      <w:r w:rsidRPr="00A13924">
        <w:rPr>
          <w:rFonts w:ascii="Times New Roman" w:eastAsia="Arial" w:hAnsi="Times New Roman" w:cs="Times New Roman"/>
          <w:b/>
          <w:bCs/>
          <w:caps/>
          <w:sz w:val="24"/>
          <w:szCs w:val="24"/>
        </w:rPr>
        <w:tab/>
      </w:r>
      <w:r w:rsidRPr="00A13924">
        <w:rPr>
          <w:rFonts w:ascii="Times New Roman" w:eastAsia="Arial" w:hAnsi="Times New Roman" w:cs="Times New Roman"/>
          <w:b/>
          <w:caps/>
          <w:sz w:val="24"/>
          <w:szCs w:val="24"/>
        </w:rPr>
        <w:t>Sutarties įvykdymo užtikrinimas (JEI TAIKOMA)</w:t>
      </w:r>
    </w:p>
    <w:p w14:paraId="75AF1995" w14:textId="77777777" w:rsidR="00426DB6" w:rsidRPr="00A13924" w:rsidRDefault="00426DB6" w:rsidP="00426DB6">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Times New Roman" w:eastAsia="Arial" w:hAnsi="Times New Roman" w:cs="Times New Roman"/>
          <w:b/>
          <w:caps/>
          <w:sz w:val="24"/>
          <w:szCs w:val="24"/>
        </w:rPr>
      </w:pPr>
    </w:p>
    <w:p w14:paraId="59754FC8" w14:textId="77777777" w:rsidR="00426DB6" w:rsidRPr="00A13924" w:rsidRDefault="00426DB6" w:rsidP="00426DB6">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shd w:val="clear" w:color="auto" w:fill="FFFFFF"/>
        </w:rPr>
      </w:pPr>
      <w:r w:rsidRPr="00A13924">
        <w:rPr>
          <w:rFonts w:ascii="Times New Roman" w:eastAsia="Arial" w:hAnsi="Times New Roman" w:cs="Times New Roman"/>
          <w:sz w:val="24"/>
          <w:szCs w:val="24"/>
          <w:shd w:val="clear" w:color="auto" w:fill="FFFFFF"/>
        </w:rPr>
        <w:t xml:space="preserve">10.1. Šio skyriaus nuostatos taikomos tuomet, jei Specialiosiose sąlygose numatyta, kad tinkamam Sutarties įvykdymui užtikrinti Tiekėjas turi pateikti </w:t>
      </w:r>
      <w:r w:rsidRPr="00A13924">
        <w:rPr>
          <w:rFonts w:ascii="Times New Roman" w:eastAsia="Cambria" w:hAnsi="Times New Roman" w:cs="Times New Roman"/>
          <w:sz w:val="24"/>
          <w:szCs w:val="24"/>
          <w:shd w:val="clear" w:color="auto" w:fill="FFFFFF"/>
        </w:rPr>
        <w:t xml:space="preserve">pirmo pareikalavimo </w:t>
      </w:r>
      <w:r w:rsidRPr="00A13924">
        <w:rPr>
          <w:rFonts w:ascii="Times New Roman" w:eastAsia="Arial" w:hAnsi="Times New Roman" w:cs="Times New Roman"/>
          <w:sz w:val="24"/>
          <w:szCs w:val="24"/>
          <w:shd w:val="clear" w:color="auto" w:fill="FFFFFF"/>
        </w:rPr>
        <w:t>banko garantiją arba draudimo bendrovės laidavimo draudimo raštą arba kitą Specialiosiose sąlygose nurodytą sutartinių įsipareigojimų įvykdymo užtikrinimą.</w:t>
      </w:r>
    </w:p>
    <w:p w14:paraId="04827FCE" w14:textId="77777777" w:rsidR="00426DB6" w:rsidRPr="00A13924" w:rsidRDefault="00426DB6" w:rsidP="00426DB6">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b/>
          <w:bCs/>
          <w:sz w:val="24"/>
          <w:szCs w:val="24"/>
        </w:rPr>
      </w:pPr>
      <w:r w:rsidRPr="00A13924">
        <w:rPr>
          <w:rFonts w:ascii="Times New Roman" w:hAnsi="Times New Roman" w:cs="Times New Roman"/>
          <w:b/>
          <w:bCs/>
          <w:sz w:val="24"/>
          <w:szCs w:val="24"/>
        </w:rPr>
        <w:t>Pastaba.</w:t>
      </w:r>
      <w:r w:rsidRPr="00A13924">
        <w:rPr>
          <w:rFonts w:ascii="Times New Roman" w:hAnsi="Times New Roman" w:cs="Times New Roman"/>
          <w:sz w:val="24"/>
          <w:szCs w:val="24"/>
        </w:rPr>
        <w:t xml:space="preserve"> </w:t>
      </w:r>
      <w:r w:rsidRPr="00A13924">
        <w:rPr>
          <w:rFonts w:ascii="Times New Roman" w:eastAsia="Arial" w:hAnsi="Times New Roman" w:cs="Times New Roman"/>
          <w:sz w:val="24"/>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1D6DB4A4" w14:textId="77777777" w:rsidR="00426DB6" w:rsidRPr="00A13924" w:rsidRDefault="00426DB6" w:rsidP="00426DB6">
      <w:pPr>
        <w:tabs>
          <w:tab w:val="left" w:pos="567"/>
        </w:tabs>
        <w:spacing w:after="0" w:line="240" w:lineRule="auto"/>
        <w:jc w:val="both"/>
        <w:rPr>
          <w:rFonts w:ascii="Times New Roman" w:eastAsia="Cambria" w:hAnsi="Times New Roman" w:cs="Times New Roman"/>
          <w:sz w:val="24"/>
          <w:szCs w:val="24"/>
        </w:rPr>
      </w:pPr>
      <w:r w:rsidRPr="00A13924">
        <w:rPr>
          <w:rFonts w:ascii="Times New Roman" w:eastAsia="Cambria" w:hAnsi="Times New Roman" w:cs="Times New Roman"/>
          <w:sz w:val="24"/>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A13924">
        <w:rPr>
          <w:rFonts w:ascii="Times New Roman" w:eastAsia="Cambria" w:hAnsi="Times New Roman" w:cs="Times New Roman"/>
          <w:sz w:val="24"/>
          <w:szCs w:val="24"/>
        </w:rPr>
        <w:t>kartu su draudimo bendrovės laidavimo draudimo raštu turi būti pateiktas ir pasirašytas draudimo liudijimas (polisas) bei dokumentas, įrodantis, kad draudimo įmoka už išduotą laidavimo draudimo raštą yra sumokėta</w:t>
      </w:r>
      <w:r w:rsidRPr="00A13924">
        <w:rPr>
          <w:rFonts w:ascii="Times New Roman" w:eastAsia="Cambria" w:hAnsi="Times New Roman" w:cs="Times New Roman"/>
          <w:sz w:val="24"/>
          <w:szCs w:val="24"/>
          <w:shd w:val="clear" w:color="auto" w:fill="FFFFFF"/>
        </w:rPr>
        <w:t xml:space="preserve">), atitinkantį Bendrųjų sąlygų 10 skyriuje nurodytas sąlygas, per Specialiosiose sąlygose nustatytą terminą (toliau – </w:t>
      </w:r>
      <w:r w:rsidRPr="00A13924">
        <w:rPr>
          <w:rFonts w:ascii="Times New Roman" w:eastAsia="Cambria" w:hAnsi="Times New Roman" w:cs="Times New Roman"/>
          <w:b/>
          <w:bCs/>
          <w:sz w:val="24"/>
          <w:szCs w:val="24"/>
          <w:shd w:val="clear" w:color="auto" w:fill="FFFFFF"/>
        </w:rPr>
        <w:t>Sutarties įvykdymo užtikrinimas</w:t>
      </w:r>
      <w:r w:rsidRPr="00A13924">
        <w:rPr>
          <w:rFonts w:ascii="Times New Roman" w:eastAsia="Cambria" w:hAnsi="Times New Roman" w:cs="Times New Roman"/>
          <w:sz w:val="24"/>
          <w:szCs w:val="24"/>
          <w:shd w:val="clear" w:color="auto" w:fill="FFFFFF"/>
        </w:rPr>
        <w:t>).</w:t>
      </w:r>
    </w:p>
    <w:p w14:paraId="14B7B0E7" w14:textId="77777777" w:rsidR="00426DB6" w:rsidRPr="00A13924" w:rsidRDefault="00426DB6" w:rsidP="00426DB6">
      <w:pPr>
        <w:tabs>
          <w:tab w:val="left" w:pos="567"/>
        </w:tabs>
        <w:spacing w:after="0" w:line="240" w:lineRule="auto"/>
        <w:jc w:val="both"/>
        <w:textAlignment w:val="baseline"/>
        <w:rPr>
          <w:rFonts w:ascii="Times New Roman" w:hAnsi="Times New Roman" w:cs="Times New Roman"/>
          <w:sz w:val="24"/>
          <w:szCs w:val="24"/>
        </w:rPr>
      </w:pPr>
      <w:r w:rsidRPr="00A13924">
        <w:rPr>
          <w:rFonts w:ascii="Times New Roman" w:hAnsi="Times New Roman" w:cs="Times New Roman"/>
          <w:sz w:val="24"/>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660A3FAB" w14:textId="77777777" w:rsidR="00426DB6" w:rsidRPr="00A13924" w:rsidRDefault="00426DB6" w:rsidP="00426DB6">
      <w:pPr>
        <w:tabs>
          <w:tab w:val="left" w:pos="567"/>
        </w:tabs>
        <w:spacing w:after="0" w:line="240" w:lineRule="auto"/>
        <w:jc w:val="both"/>
        <w:textAlignment w:val="baseline"/>
        <w:rPr>
          <w:rFonts w:ascii="Times New Roman" w:hAnsi="Times New Roman" w:cs="Times New Roman"/>
          <w:sz w:val="24"/>
          <w:szCs w:val="24"/>
        </w:rPr>
      </w:pPr>
      <w:r w:rsidRPr="00A13924">
        <w:rPr>
          <w:rFonts w:ascii="Times New Roman" w:hAnsi="Times New Roman" w:cs="Times New Roman"/>
          <w:sz w:val="24"/>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32397457" w14:textId="77777777" w:rsidR="00426DB6" w:rsidRPr="00A13924" w:rsidRDefault="00426DB6" w:rsidP="00426DB6">
      <w:pPr>
        <w:tabs>
          <w:tab w:val="left" w:pos="567"/>
        </w:tabs>
        <w:spacing w:after="0" w:line="240" w:lineRule="auto"/>
        <w:jc w:val="both"/>
        <w:textAlignment w:val="baseline"/>
        <w:rPr>
          <w:rFonts w:ascii="Times New Roman" w:hAnsi="Times New Roman" w:cs="Times New Roman"/>
          <w:sz w:val="24"/>
          <w:szCs w:val="24"/>
        </w:rPr>
      </w:pPr>
      <w:r w:rsidRPr="00A13924">
        <w:rPr>
          <w:rFonts w:ascii="Times New Roman" w:hAnsi="Times New Roman" w:cs="Times New Roman"/>
          <w:sz w:val="24"/>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6130F2B0" w14:textId="77777777" w:rsidR="00426DB6" w:rsidRPr="00A13924" w:rsidRDefault="00426DB6" w:rsidP="00426DB6">
      <w:pPr>
        <w:tabs>
          <w:tab w:val="left" w:pos="567"/>
        </w:tabs>
        <w:spacing w:after="0" w:line="240" w:lineRule="auto"/>
        <w:jc w:val="both"/>
        <w:textAlignment w:val="baseline"/>
        <w:rPr>
          <w:rFonts w:ascii="Times New Roman" w:hAnsi="Times New Roman" w:cs="Times New Roman"/>
          <w:sz w:val="24"/>
          <w:szCs w:val="24"/>
        </w:rPr>
      </w:pPr>
      <w:r w:rsidRPr="00A13924">
        <w:rPr>
          <w:rFonts w:ascii="Times New Roman" w:hAnsi="Times New Roman" w:cs="Times New Roman"/>
          <w:sz w:val="24"/>
          <w:szCs w:val="24"/>
        </w:rPr>
        <w:lastRenderedPageBreak/>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2DDB35E9" w14:textId="77777777" w:rsidR="00426DB6" w:rsidRPr="00A13924" w:rsidRDefault="00426DB6" w:rsidP="00426DB6">
      <w:pPr>
        <w:tabs>
          <w:tab w:val="left" w:pos="567"/>
        </w:tabs>
        <w:spacing w:after="0" w:line="240" w:lineRule="auto"/>
        <w:jc w:val="both"/>
        <w:textAlignment w:val="baseline"/>
        <w:rPr>
          <w:rFonts w:ascii="Times New Roman" w:hAnsi="Times New Roman" w:cs="Times New Roman"/>
          <w:sz w:val="24"/>
          <w:szCs w:val="24"/>
        </w:rPr>
      </w:pPr>
      <w:r w:rsidRPr="00A13924">
        <w:rPr>
          <w:rFonts w:ascii="Times New Roman" w:hAnsi="Times New Roman" w:cs="Times New Roman"/>
          <w:sz w:val="24"/>
          <w:szCs w:val="24"/>
        </w:rPr>
        <w:t>10.7. Sutarties įvykdymo užtikrinimas turi įsigalioti ne vėliau negu jo pateikimo Pirkėjui dieną.</w:t>
      </w:r>
    </w:p>
    <w:p w14:paraId="4DAFFBAB" w14:textId="77777777" w:rsidR="00426DB6" w:rsidRPr="00A13924" w:rsidRDefault="00426DB6" w:rsidP="00426DB6">
      <w:pPr>
        <w:tabs>
          <w:tab w:val="left" w:pos="567"/>
        </w:tabs>
        <w:spacing w:after="0" w:line="240" w:lineRule="auto"/>
        <w:jc w:val="both"/>
        <w:textAlignment w:val="baseline"/>
        <w:rPr>
          <w:rFonts w:ascii="Times New Roman" w:hAnsi="Times New Roman" w:cs="Times New Roman"/>
          <w:sz w:val="24"/>
          <w:szCs w:val="24"/>
        </w:rPr>
      </w:pPr>
      <w:r w:rsidRPr="00A13924">
        <w:rPr>
          <w:rFonts w:ascii="Times New Roman" w:hAnsi="Times New Roman" w:cs="Times New Roman"/>
          <w:sz w:val="24"/>
          <w:szCs w:val="24"/>
        </w:rPr>
        <w:t>10.8. Sutarties įvykdymo užtikrinimo suma turi būti nurodoma ir išmokama eurais.</w:t>
      </w:r>
    </w:p>
    <w:p w14:paraId="7356A8A8" w14:textId="77777777" w:rsidR="00426DB6" w:rsidRPr="00A13924" w:rsidRDefault="00426DB6" w:rsidP="00426DB6">
      <w:pPr>
        <w:tabs>
          <w:tab w:val="left" w:pos="567"/>
        </w:tabs>
        <w:spacing w:after="0" w:line="240" w:lineRule="auto"/>
        <w:jc w:val="both"/>
        <w:textAlignment w:val="baseline"/>
        <w:rPr>
          <w:rFonts w:ascii="Times New Roman" w:hAnsi="Times New Roman" w:cs="Times New Roman"/>
          <w:sz w:val="24"/>
          <w:szCs w:val="24"/>
        </w:rPr>
      </w:pPr>
      <w:r w:rsidRPr="00A13924">
        <w:rPr>
          <w:rFonts w:ascii="Times New Roman" w:hAnsi="Times New Roman" w:cs="Times New Roman"/>
          <w:sz w:val="24"/>
          <w:szCs w:val="24"/>
        </w:rPr>
        <w:t>10.9. Sutarties įvykdymo užtikrinimas turi būti surašytas lietuvių arba kita kalba (esant Pirkėjo prašymui, turi būti pateiktas vertimas į lietuvių kalbą).</w:t>
      </w:r>
    </w:p>
    <w:p w14:paraId="5E91378E" w14:textId="77777777" w:rsidR="00426DB6" w:rsidRPr="00A13924" w:rsidRDefault="00426DB6" w:rsidP="00426DB6">
      <w:pPr>
        <w:tabs>
          <w:tab w:val="left" w:pos="567"/>
        </w:tabs>
        <w:spacing w:after="0" w:line="240" w:lineRule="auto"/>
        <w:jc w:val="both"/>
        <w:textAlignment w:val="baseline"/>
        <w:rPr>
          <w:rFonts w:ascii="Times New Roman" w:hAnsi="Times New Roman" w:cs="Times New Roman"/>
          <w:sz w:val="24"/>
          <w:szCs w:val="24"/>
        </w:rPr>
      </w:pPr>
      <w:r w:rsidRPr="00A13924">
        <w:rPr>
          <w:rFonts w:ascii="Times New Roman" w:hAnsi="Times New Roman" w:cs="Times New Roman"/>
          <w:sz w:val="24"/>
          <w:szCs w:val="24"/>
        </w:rPr>
        <w:t>10.10. Sutarties įvykdymo užtikrinime nurodytas jo galiojimo terminas turi būti ne trumpesnis nei nurodytas Specialiosiose sąlygose.</w:t>
      </w:r>
    </w:p>
    <w:p w14:paraId="040D2C9D" w14:textId="77777777" w:rsidR="00426DB6" w:rsidRPr="00A13924" w:rsidRDefault="00426DB6" w:rsidP="00426DB6">
      <w:pPr>
        <w:tabs>
          <w:tab w:val="left" w:pos="567"/>
        </w:tabs>
        <w:spacing w:after="0" w:line="240" w:lineRule="auto"/>
        <w:jc w:val="both"/>
        <w:textAlignment w:val="baseline"/>
        <w:rPr>
          <w:rFonts w:ascii="Times New Roman" w:hAnsi="Times New Roman" w:cs="Times New Roman"/>
          <w:sz w:val="24"/>
          <w:szCs w:val="24"/>
        </w:rPr>
      </w:pPr>
      <w:r w:rsidRPr="00A13924">
        <w:rPr>
          <w:rFonts w:ascii="Times New Roman" w:hAnsi="Times New Roman" w:cs="Times New Roman"/>
          <w:sz w:val="24"/>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08753757" w14:textId="77777777" w:rsidR="00426DB6" w:rsidRPr="00A13924" w:rsidRDefault="00426DB6" w:rsidP="00426DB6">
      <w:pPr>
        <w:tabs>
          <w:tab w:val="left" w:pos="567"/>
        </w:tabs>
        <w:spacing w:after="0" w:line="240" w:lineRule="auto"/>
        <w:jc w:val="both"/>
        <w:textAlignment w:val="baseline"/>
        <w:rPr>
          <w:rFonts w:ascii="Times New Roman" w:hAnsi="Times New Roman" w:cs="Times New Roman"/>
          <w:sz w:val="24"/>
          <w:szCs w:val="24"/>
        </w:rPr>
      </w:pPr>
      <w:r w:rsidRPr="00A13924">
        <w:rPr>
          <w:rFonts w:ascii="Times New Roman" w:hAnsi="Times New Roman" w:cs="Times New Roman"/>
          <w:sz w:val="24"/>
          <w:szCs w:val="24"/>
        </w:rPr>
        <w:t xml:space="preserve">10.12. Jeigu Sutartyje nustatytomis sąlygomis </w:t>
      </w:r>
      <w:r w:rsidRPr="00A13924">
        <w:rPr>
          <w:rFonts w:ascii="Times New Roman" w:eastAsia="Arial" w:hAnsi="Times New Roman" w:cs="Times New Roman"/>
          <w:sz w:val="24"/>
          <w:szCs w:val="24"/>
        </w:rPr>
        <w:t>Paslaugų</w:t>
      </w:r>
      <w:r w:rsidRPr="00A13924">
        <w:rPr>
          <w:rFonts w:ascii="Times New Roman" w:hAnsi="Times New Roman" w:cs="Times New Roman"/>
          <w:sz w:val="24"/>
          <w:szCs w:val="24"/>
        </w:rPr>
        <w:t xml:space="preserve"> suteikimo terminas yra pratęsiamas arba nukeliamas dėl Sutarties sustabdymo, arba suteikti </w:t>
      </w:r>
      <w:r w:rsidRPr="00A13924">
        <w:rPr>
          <w:rFonts w:ascii="Times New Roman" w:eastAsia="Arial" w:hAnsi="Times New Roman" w:cs="Times New Roman"/>
          <w:sz w:val="24"/>
          <w:szCs w:val="24"/>
        </w:rPr>
        <w:t>Paslaugas</w:t>
      </w:r>
      <w:r w:rsidRPr="00A13924">
        <w:rPr>
          <w:rFonts w:ascii="Times New Roman" w:hAnsi="Times New Roman" w:cs="Times New Roman"/>
          <w:sz w:val="24"/>
          <w:szCs w:val="24"/>
        </w:rPr>
        <w:t xml:space="preserve"> arba taisyti </w:t>
      </w:r>
      <w:r w:rsidRPr="00A13924">
        <w:rPr>
          <w:rFonts w:ascii="Times New Roman" w:eastAsia="Arial" w:hAnsi="Times New Roman" w:cs="Times New Roman"/>
          <w:sz w:val="24"/>
          <w:szCs w:val="24"/>
        </w:rPr>
        <w:t>Paslaugų</w:t>
      </w:r>
      <w:r w:rsidRPr="00A13924">
        <w:rPr>
          <w:rFonts w:ascii="Times New Roman" w:hAnsi="Times New Roman" w:cs="Times New Roman"/>
          <w:sz w:val="24"/>
          <w:szCs w:val="24"/>
        </w:rP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13D8AFD8" w14:textId="77777777" w:rsidR="00426DB6" w:rsidRPr="00A13924" w:rsidRDefault="00426DB6" w:rsidP="00426DB6">
      <w:pPr>
        <w:tabs>
          <w:tab w:val="left" w:pos="567"/>
        </w:tabs>
        <w:spacing w:after="0" w:line="240" w:lineRule="auto"/>
        <w:jc w:val="both"/>
        <w:textAlignment w:val="baseline"/>
        <w:rPr>
          <w:rFonts w:ascii="Times New Roman" w:hAnsi="Times New Roman" w:cs="Times New Roman"/>
          <w:sz w:val="24"/>
          <w:szCs w:val="24"/>
        </w:rPr>
      </w:pPr>
      <w:r w:rsidRPr="00A13924">
        <w:rPr>
          <w:rFonts w:ascii="Times New Roman" w:hAnsi="Times New Roman" w:cs="Times New Roman"/>
          <w:sz w:val="24"/>
          <w:szCs w:val="24"/>
        </w:rP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7ADE9D86" w14:textId="77777777" w:rsidR="00426DB6" w:rsidRPr="00A13924" w:rsidRDefault="00426DB6" w:rsidP="00426DB6">
      <w:pPr>
        <w:tabs>
          <w:tab w:val="left" w:pos="567"/>
        </w:tabs>
        <w:spacing w:after="0" w:line="240" w:lineRule="auto"/>
        <w:jc w:val="both"/>
        <w:rPr>
          <w:rFonts w:ascii="Times New Roman" w:hAnsi="Times New Roman" w:cs="Times New Roman"/>
          <w:sz w:val="24"/>
          <w:szCs w:val="24"/>
        </w:rPr>
      </w:pPr>
      <w:r w:rsidRPr="00A13924">
        <w:rPr>
          <w:rFonts w:ascii="Times New Roman" w:hAnsi="Times New Roman" w:cs="Times New Roman"/>
          <w:sz w:val="24"/>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494E1664" w14:textId="77777777" w:rsidR="00426DB6" w:rsidRPr="00A13924" w:rsidRDefault="00426DB6" w:rsidP="00426DB6">
      <w:pPr>
        <w:tabs>
          <w:tab w:val="left" w:pos="567"/>
        </w:tabs>
        <w:spacing w:after="0" w:line="240" w:lineRule="auto"/>
        <w:jc w:val="both"/>
        <w:textAlignment w:val="baseline"/>
        <w:rPr>
          <w:rFonts w:ascii="Times New Roman" w:hAnsi="Times New Roman" w:cs="Times New Roman"/>
          <w:sz w:val="24"/>
          <w:szCs w:val="24"/>
        </w:rPr>
      </w:pPr>
      <w:r w:rsidRPr="00A13924">
        <w:rPr>
          <w:rFonts w:ascii="Times New Roman" w:hAnsi="Times New Roman" w:cs="Times New Roman"/>
          <w:sz w:val="24"/>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53BDC5C8" w14:textId="77777777" w:rsidR="00426DB6" w:rsidRPr="00A13924" w:rsidRDefault="00426DB6" w:rsidP="00426DB6">
      <w:pPr>
        <w:tabs>
          <w:tab w:val="left" w:pos="567"/>
        </w:tabs>
        <w:spacing w:after="0" w:line="240" w:lineRule="auto"/>
        <w:jc w:val="both"/>
        <w:textAlignment w:val="baseline"/>
        <w:rPr>
          <w:rFonts w:ascii="Times New Roman" w:hAnsi="Times New Roman" w:cs="Times New Roman"/>
          <w:sz w:val="24"/>
          <w:szCs w:val="24"/>
        </w:rPr>
      </w:pPr>
      <w:r w:rsidRPr="00A13924">
        <w:rPr>
          <w:rFonts w:ascii="Times New Roman" w:hAnsi="Times New Roman" w:cs="Times New Roman"/>
          <w:sz w:val="24"/>
          <w:szCs w:val="24"/>
        </w:rPr>
        <w:t>10.16. Pirkėjas gali pasinaudoti Sutarties įvykdymo užtikrinimu, esant bet kuriai iš žemiau nurodytų aplinkybių:</w:t>
      </w:r>
    </w:p>
    <w:p w14:paraId="32596020" w14:textId="77777777" w:rsidR="00426DB6" w:rsidRPr="00A13924" w:rsidRDefault="00426DB6" w:rsidP="00426DB6">
      <w:pPr>
        <w:tabs>
          <w:tab w:val="left" w:pos="567"/>
        </w:tabs>
        <w:spacing w:after="0" w:line="240" w:lineRule="auto"/>
        <w:jc w:val="both"/>
        <w:textAlignment w:val="baseline"/>
        <w:rPr>
          <w:rFonts w:ascii="Times New Roman" w:hAnsi="Times New Roman" w:cs="Times New Roman"/>
          <w:sz w:val="24"/>
          <w:szCs w:val="24"/>
        </w:rPr>
      </w:pPr>
      <w:r w:rsidRPr="00A13924">
        <w:rPr>
          <w:rFonts w:ascii="Times New Roman" w:hAnsi="Times New Roman" w:cs="Times New Roman"/>
          <w:sz w:val="24"/>
          <w:szCs w:val="24"/>
        </w:rPr>
        <w:t>10.16.1. Tiekėjas neįvykdė, nevykdo arba netinkamai vykdo savo įsipareigojimus pagal Sutartį;</w:t>
      </w:r>
    </w:p>
    <w:p w14:paraId="29C976A1" w14:textId="77777777" w:rsidR="00426DB6" w:rsidRPr="00A13924" w:rsidRDefault="00426DB6" w:rsidP="00426DB6">
      <w:pPr>
        <w:tabs>
          <w:tab w:val="left" w:pos="567"/>
        </w:tabs>
        <w:spacing w:after="0" w:line="240" w:lineRule="auto"/>
        <w:jc w:val="both"/>
        <w:textAlignment w:val="baseline"/>
        <w:rPr>
          <w:rFonts w:ascii="Times New Roman" w:hAnsi="Times New Roman" w:cs="Times New Roman"/>
          <w:sz w:val="24"/>
          <w:szCs w:val="24"/>
        </w:rPr>
      </w:pPr>
      <w:r w:rsidRPr="00A13924">
        <w:rPr>
          <w:rFonts w:ascii="Times New Roman" w:hAnsi="Times New Roman" w:cs="Times New Roman"/>
          <w:sz w:val="24"/>
          <w:szCs w:val="24"/>
        </w:rPr>
        <w:t xml:space="preserve">10.16.2. Tiekėjas per protingai nustatytą laikotarpį neįvykdo Pirkėjo nurodymo ištaisyti </w:t>
      </w:r>
      <w:r w:rsidRPr="00A13924">
        <w:rPr>
          <w:rFonts w:ascii="Times New Roman" w:eastAsia="Arial" w:hAnsi="Times New Roman" w:cs="Times New Roman"/>
          <w:sz w:val="24"/>
          <w:szCs w:val="24"/>
        </w:rPr>
        <w:t>Paslaugų</w:t>
      </w:r>
      <w:r w:rsidRPr="00A13924">
        <w:rPr>
          <w:rFonts w:ascii="Times New Roman" w:hAnsi="Times New Roman" w:cs="Times New Roman"/>
          <w:sz w:val="24"/>
          <w:szCs w:val="24"/>
        </w:rPr>
        <w:t xml:space="preserve"> trūkumus;</w:t>
      </w:r>
    </w:p>
    <w:p w14:paraId="30D8D183" w14:textId="77777777" w:rsidR="00426DB6" w:rsidRPr="00A13924" w:rsidRDefault="00426DB6" w:rsidP="00426DB6">
      <w:pPr>
        <w:tabs>
          <w:tab w:val="left" w:pos="567"/>
        </w:tabs>
        <w:spacing w:after="0" w:line="240" w:lineRule="auto"/>
        <w:jc w:val="both"/>
        <w:textAlignment w:val="baseline"/>
        <w:rPr>
          <w:rFonts w:ascii="Times New Roman" w:hAnsi="Times New Roman" w:cs="Times New Roman"/>
          <w:sz w:val="24"/>
          <w:szCs w:val="24"/>
        </w:rPr>
      </w:pPr>
      <w:r w:rsidRPr="00A13924">
        <w:rPr>
          <w:rFonts w:ascii="Times New Roman" w:hAnsi="Times New Roman" w:cs="Times New Roman"/>
          <w:sz w:val="24"/>
          <w:szCs w:val="24"/>
        </w:rP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08EA4BF6" w14:textId="77777777" w:rsidR="00426DB6" w:rsidRPr="00A13924" w:rsidRDefault="00426DB6" w:rsidP="00426DB6">
      <w:pPr>
        <w:tabs>
          <w:tab w:val="left" w:pos="567"/>
        </w:tabs>
        <w:spacing w:after="0" w:line="240" w:lineRule="auto"/>
        <w:jc w:val="both"/>
        <w:textAlignment w:val="baseline"/>
        <w:rPr>
          <w:rFonts w:ascii="Times New Roman" w:hAnsi="Times New Roman" w:cs="Times New Roman"/>
          <w:sz w:val="24"/>
          <w:szCs w:val="24"/>
        </w:rPr>
      </w:pPr>
      <w:r w:rsidRPr="00A13924">
        <w:rPr>
          <w:rFonts w:ascii="Times New Roman" w:hAnsi="Times New Roman" w:cs="Times New Roman"/>
          <w:sz w:val="24"/>
          <w:szCs w:val="24"/>
        </w:rPr>
        <w:t>10.16.4. Tiekėjas be pateisinamos priežasties (ne Sutartyje nustatytais atvejais) vienašališkai nutraukia Sutartį.</w:t>
      </w:r>
    </w:p>
    <w:p w14:paraId="1F70C6C7" w14:textId="77777777" w:rsidR="00426DB6" w:rsidRPr="00A13924" w:rsidRDefault="00426DB6" w:rsidP="00426DB6">
      <w:pPr>
        <w:tabs>
          <w:tab w:val="left" w:pos="567"/>
        </w:tabs>
        <w:spacing w:after="0" w:line="240" w:lineRule="auto"/>
        <w:jc w:val="both"/>
        <w:textAlignment w:val="baseline"/>
        <w:rPr>
          <w:rFonts w:ascii="Times New Roman" w:hAnsi="Times New Roman" w:cs="Times New Roman"/>
          <w:b/>
          <w:bCs/>
          <w:sz w:val="24"/>
          <w:szCs w:val="24"/>
        </w:rPr>
      </w:pPr>
    </w:p>
    <w:p w14:paraId="448692CA" w14:textId="77777777" w:rsidR="00426DB6" w:rsidRPr="00A13924" w:rsidRDefault="00426DB6" w:rsidP="00426DB6">
      <w:pPr>
        <w:keepNext/>
        <w:keepLines/>
        <w:tabs>
          <w:tab w:val="left" w:pos="567"/>
          <w:tab w:val="left" w:pos="851"/>
          <w:tab w:val="left" w:pos="992"/>
          <w:tab w:val="left" w:pos="1134"/>
        </w:tabs>
        <w:spacing w:after="0" w:line="240" w:lineRule="auto"/>
        <w:jc w:val="center"/>
        <w:rPr>
          <w:rFonts w:ascii="Times New Roman" w:eastAsia="Cambria" w:hAnsi="Times New Roman" w:cs="Times New Roman"/>
          <w:caps/>
          <w:sz w:val="24"/>
          <w:szCs w:val="24"/>
          <w14:numSpacing w14:val="tabular"/>
        </w:rPr>
      </w:pPr>
      <w:r w:rsidRPr="00A13924">
        <w:rPr>
          <w:rFonts w:ascii="Times New Roman" w:eastAsia="Cambria" w:hAnsi="Times New Roman" w:cs="Times New Roman"/>
          <w:b/>
          <w:bCs/>
          <w:caps/>
          <w:sz w:val="24"/>
          <w:szCs w:val="24"/>
          <w14:numSpacing w14:val="tabular"/>
        </w:rPr>
        <w:lastRenderedPageBreak/>
        <w:t>11.</w:t>
      </w:r>
      <w:r w:rsidRPr="00A13924">
        <w:rPr>
          <w:rFonts w:ascii="Times New Roman" w:eastAsia="Cambria" w:hAnsi="Times New Roman" w:cs="Times New Roman"/>
          <w:b/>
          <w:bCs/>
          <w:caps/>
          <w:sz w:val="24"/>
          <w:szCs w:val="24"/>
          <w14:numSpacing w14:val="tabular"/>
        </w:rPr>
        <w:tab/>
        <w:t>SUTARTIES KAINA IR JOS PERSKAIČIAVIMAS</w:t>
      </w:r>
    </w:p>
    <w:p w14:paraId="79BA28B2" w14:textId="77777777" w:rsidR="00426DB6" w:rsidRPr="00A13924" w:rsidRDefault="00426DB6" w:rsidP="00426DB6">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Times New Roman" w:eastAsia="Arial" w:hAnsi="Times New Roman" w:cs="Times New Roman"/>
          <w:b/>
          <w:sz w:val="24"/>
          <w:szCs w:val="24"/>
        </w:rPr>
      </w:pPr>
    </w:p>
    <w:p w14:paraId="75B82248" w14:textId="77777777" w:rsidR="00426DB6" w:rsidRPr="00A13924" w:rsidRDefault="00426DB6" w:rsidP="00426DB6">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13924">
        <w:rPr>
          <w:rFonts w:ascii="Times New Roman" w:eastAsia="Arial" w:hAnsi="Times New Roman" w:cs="Times New Roman"/>
          <w:sz w:val="24"/>
          <w:szCs w:val="24"/>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34081A78" w14:textId="77777777" w:rsidR="00426DB6" w:rsidRPr="00A13924" w:rsidRDefault="00426DB6" w:rsidP="00426DB6">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13924">
        <w:rPr>
          <w:rFonts w:ascii="Times New Roman" w:eastAsia="Arial" w:hAnsi="Times New Roman" w:cs="Times New Roman"/>
          <w:sz w:val="24"/>
          <w:szCs w:val="24"/>
        </w:rPr>
        <w:t>11.2. Pradinės sutarties vertė yra nurodyta Specialiosiose sąlygose.</w:t>
      </w:r>
    </w:p>
    <w:p w14:paraId="35EC403E" w14:textId="77777777" w:rsidR="00426DB6" w:rsidRPr="00A13924" w:rsidRDefault="00426DB6" w:rsidP="00426DB6">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13924">
        <w:rPr>
          <w:rFonts w:ascii="Times New Roman" w:eastAsia="Arial" w:hAnsi="Times New Roman" w:cs="Times New Roman"/>
          <w:sz w:val="24"/>
          <w:szCs w:val="24"/>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43694B69" w14:textId="77777777" w:rsidR="00426DB6" w:rsidRPr="00A13924" w:rsidRDefault="00426DB6" w:rsidP="00426DB6">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13924">
        <w:rPr>
          <w:rFonts w:ascii="Times New Roman" w:eastAsia="Arial" w:hAnsi="Times New Roman" w:cs="Times New Roman"/>
          <w:sz w:val="24"/>
          <w:szCs w:val="24"/>
        </w:rPr>
        <w:t>11.4. Sutarties kainos peržiūra atliekama Specialiosiose sąlygose nustatyta tvarka.</w:t>
      </w:r>
    </w:p>
    <w:p w14:paraId="397EE086" w14:textId="77777777" w:rsidR="00426DB6" w:rsidRPr="00A13924" w:rsidRDefault="00426DB6" w:rsidP="00426DB6">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b/>
          <w:bCs/>
          <w:sz w:val="24"/>
          <w:szCs w:val="24"/>
        </w:rPr>
      </w:pPr>
    </w:p>
    <w:p w14:paraId="5378454D" w14:textId="77777777" w:rsidR="00426DB6" w:rsidRPr="00A13924" w:rsidRDefault="00426DB6" w:rsidP="00426DB6">
      <w:pPr>
        <w:keepNext/>
        <w:keepLines/>
        <w:tabs>
          <w:tab w:val="left" w:pos="567"/>
          <w:tab w:val="left" w:pos="851"/>
          <w:tab w:val="left" w:pos="992"/>
          <w:tab w:val="left" w:pos="1134"/>
        </w:tabs>
        <w:spacing w:after="0" w:line="240" w:lineRule="auto"/>
        <w:jc w:val="center"/>
        <w:rPr>
          <w:rFonts w:ascii="Times New Roman" w:eastAsia="Cambria" w:hAnsi="Times New Roman" w:cs="Times New Roman"/>
          <w:b/>
          <w:bCs/>
          <w:caps/>
          <w:sz w:val="24"/>
          <w:szCs w:val="24"/>
          <w14:numSpacing w14:val="tabular"/>
        </w:rPr>
      </w:pPr>
      <w:r w:rsidRPr="00A13924">
        <w:rPr>
          <w:rFonts w:ascii="Times New Roman" w:eastAsia="Cambria" w:hAnsi="Times New Roman" w:cs="Times New Roman"/>
          <w:b/>
          <w:bCs/>
          <w:caps/>
          <w:sz w:val="24"/>
          <w:szCs w:val="24"/>
          <w14:numSpacing w14:val="tabular"/>
        </w:rPr>
        <w:t>12.</w:t>
      </w:r>
      <w:r w:rsidRPr="00A13924">
        <w:rPr>
          <w:rFonts w:ascii="Times New Roman" w:eastAsia="Cambria" w:hAnsi="Times New Roman" w:cs="Times New Roman"/>
          <w:b/>
          <w:bCs/>
          <w:caps/>
          <w:sz w:val="24"/>
          <w:szCs w:val="24"/>
          <w14:numSpacing w14:val="tabular"/>
        </w:rPr>
        <w:tab/>
        <w:t>ATSISKAITYMO TVARKA</w:t>
      </w:r>
    </w:p>
    <w:p w14:paraId="480785E5" w14:textId="77777777" w:rsidR="00426DB6" w:rsidRPr="00A13924" w:rsidRDefault="00426DB6" w:rsidP="00426DB6">
      <w:pPr>
        <w:keepNext/>
        <w:keepLines/>
        <w:tabs>
          <w:tab w:val="left" w:pos="567"/>
          <w:tab w:val="left" w:pos="851"/>
          <w:tab w:val="left" w:pos="992"/>
          <w:tab w:val="left" w:pos="1134"/>
        </w:tabs>
        <w:spacing w:after="0" w:line="240" w:lineRule="auto"/>
        <w:jc w:val="center"/>
        <w:rPr>
          <w:rFonts w:ascii="Times New Roman" w:eastAsia="Cambria" w:hAnsi="Times New Roman" w:cs="Times New Roman"/>
          <w:b/>
          <w:bCs/>
          <w:caps/>
          <w:sz w:val="24"/>
          <w:szCs w:val="24"/>
          <w14:numSpacing w14:val="tabular"/>
        </w:rPr>
      </w:pPr>
    </w:p>
    <w:p w14:paraId="63A883BF" w14:textId="77777777" w:rsidR="00426DB6" w:rsidRPr="00A13924" w:rsidRDefault="00426DB6" w:rsidP="00426DB6">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imes New Roman" w:eastAsia="Arial" w:hAnsi="Times New Roman" w:cs="Times New Roman"/>
          <w:b/>
          <w:bCs/>
          <w:sz w:val="24"/>
          <w:szCs w:val="24"/>
        </w:rPr>
      </w:pPr>
      <w:bookmarkStart w:id="53" w:name="_Toc189131215"/>
      <w:bookmarkStart w:id="54" w:name="_Toc189131483"/>
      <w:r w:rsidRPr="00A13924">
        <w:rPr>
          <w:rFonts w:ascii="Times New Roman" w:eastAsia="Arial" w:hAnsi="Times New Roman" w:cs="Times New Roman"/>
          <w:b/>
          <w:bCs/>
          <w:sz w:val="24"/>
          <w:szCs w:val="24"/>
        </w:rPr>
        <w:t>12.1.</w:t>
      </w:r>
      <w:r w:rsidRPr="00A13924">
        <w:rPr>
          <w:rFonts w:ascii="Times New Roman" w:hAnsi="Times New Roman" w:cs="Times New Roman"/>
          <w:sz w:val="24"/>
          <w:szCs w:val="24"/>
        </w:rPr>
        <w:tab/>
      </w:r>
      <w:r w:rsidRPr="00A13924">
        <w:rPr>
          <w:rFonts w:ascii="Times New Roman" w:eastAsia="Arial" w:hAnsi="Times New Roman" w:cs="Times New Roman"/>
          <w:b/>
          <w:bCs/>
          <w:sz w:val="24"/>
          <w:szCs w:val="24"/>
        </w:rPr>
        <w:t>Išankstinis mokėjimas (avansas) (jei taikoma)</w:t>
      </w:r>
      <w:bookmarkEnd w:id="53"/>
      <w:bookmarkEnd w:id="54"/>
    </w:p>
    <w:p w14:paraId="52D32342" w14:textId="77777777" w:rsidR="00426DB6" w:rsidRPr="00A13924" w:rsidRDefault="00426DB6" w:rsidP="00426DB6">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Times New Roman" w:eastAsia="Arial" w:hAnsi="Times New Roman" w:cs="Times New Roman"/>
          <w:b/>
          <w:sz w:val="24"/>
          <w:szCs w:val="24"/>
        </w:rPr>
      </w:pPr>
    </w:p>
    <w:p w14:paraId="08FC71E6" w14:textId="77777777" w:rsidR="00426DB6" w:rsidRPr="00A13924" w:rsidRDefault="00426DB6" w:rsidP="00426DB6">
      <w:pPr>
        <w:tabs>
          <w:tab w:val="left" w:pos="567"/>
        </w:tabs>
        <w:spacing w:after="0" w:line="240" w:lineRule="auto"/>
        <w:jc w:val="both"/>
        <w:textAlignment w:val="baseline"/>
        <w:rPr>
          <w:rFonts w:ascii="Times New Roman" w:hAnsi="Times New Roman" w:cs="Times New Roman"/>
          <w:sz w:val="24"/>
          <w:szCs w:val="24"/>
        </w:rPr>
      </w:pPr>
      <w:r w:rsidRPr="00A13924">
        <w:rPr>
          <w:rFonts w:ascii="Times New Roman" w:hAnsi="Times New Roman" w:cs="Times New Roman"/>
          <w:sz w:val="24"/>
          <w:szCs w:val="24"/>
        </w:rPr>
        <w:t>12.1.1. Bendrųjų sąlygų 12.1 poskyrio sąlygos taikomos tuo atveju, jei Specialiosiose sąlygose yra nurodyta, kad Tiekėjui mokamas išankstinis mokėjimas (avansas) (toliau –</w:t>
      </w:r>
      <w:r w:rsidRPr="00A13924">
        <w:rPr>
          <w:rFonts w:ascii="Times New Roman" w:hAnsi="Times New Roman" w:cs="Times New Roman"/>
          <w:b/>
          <w:bCs/>
          <w:sz w:val="24"/>
          <w:szCs w:val="24"/>
        </w:rPr>
        <w:t xml:space="preserve"> Avansas</w:t>
      </w:r>
      <w:r w:rsidRPr="00A13924">
        <w:rPr>
          <w:rFonts w:ascii="Times New Roman" w:hAnsi="Times New Roman" w:cs="Times New Roman"/>
          <w:sz w:val="24"/>
          <w:szCs w:val="24"/>
        </w:rPr>
        <w:t>).</w:t>
      </w:r>
    </w:p>
    <w:p w14:paraId="57AA2CA4" w14:textId="77777777" w:rsidR="00426DB6" w:rsidRPr="00A13924" w:rsidRDefault="00426DB6" w:rsidP="00426DB6">
      <w:pPr>
        <w:tabs>
          <w:tab w:val="left" w:pos="567"/>
        </w:tabs>
        <w:spacing w:after="0" w:line="240" w:lineRule="auto"/>
        <w:jc w:val="both"/>
        <w:textAlignment w:val="baseline"/>
        <w:rPr>
          <w:rFonts w:ascii="Times New Roman" w:hAnsi="Times New Roman" w:cs="Times New Roman"/>
          <w:sz w:val="24"/>
          <w:szCs w:val="24"/>
        </w:rPr>
      </w:pPr>
      <w:r w:rsidRPr="00A13924">
        <w:rPr>
          <w:rFonts w:ascii="Times New Roman" w:hAnsi="Times New Roman" w:cs="Times New Roman"/>
          <w:sz w:val="24"/>
          <w:szCs w:val="24"/>
        </w:rPr>
        <w:t>12.1.2. Pirkėjas sumoka Tiekėjui ne didesnį kaip Specialiosiose sąlygose nurodyto dydžio Avansą.</w:t>
      </w:r>
    </w:p>
    <w:p w14:paraId="367F703D" w14:textId="77777777" w:rsidR="00426DB6" w:rsidRPr="00A13924" w:rsidRDefault="00426DB6" w:rsidP="00426DB6">
      <w:pPr>
        <w:tabs>
          <w:tab w:val="left" w:pos="567"/>
        </w:tabs>
        <w:spacing w:after="0" w:line="240" w:lineRule="auto"/>
        <w:jc w:val="both"/>
        <w:textAlignment w:val="baseline"/>
        <w:rPr>
          <w:rFonts w:ascii="Times New Roman" w:hAnsi="Times New Roman" w:cs="Times New Roman"/>
          <w:sz w:val="24"/>
          <w:szCs w:val="24"/>
        </w:rPr>
      </w:pPr>
      <w:r w:rsidRPr="00A13924">
        <w:rPr>
          <w:rFonts w:ascii="Times New Roman" w:hAnsi="Times New Roman" w:cs="Times New Roman"/>
          <w:sz w:val="24"/>
          <w:szCs w:val="24"/>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A13924">
        <w:rPr>
          <w:rFonts w:ascii="Times New Roman" w:hAnsi="Times New Roman" w:cs="Times New Roman"/>
          <w:b/>
          <w:sz w:val="24"/>
          <w:szCs w:val="24"/>
        </w:rPr>
        <w:t>Avanso užtikrinimas</w:t>
      </w:r>
      <w:r w:rsidRPr="00A13924">
        <w:rPr>
          <w:rFonts w:ascii="Times New Roman" w:hAnsi="Times New Roman" w:cs="Times New Roman"/>
          <w:sz w:val="24"/>
          <w:szCs w:val="24"/>
        </w:rPr>
        <w:t>).</w:t>
      </w:r>
    </w:p>
    <w:p w14:paraId="520193C6" w14:textId="77777777" w:rsidR="00426DB6" w:rsidRPr="00A13924" w:rsidRDefault="00426DB6" w:rsidP="00426DB6">
      <w:pPr>
        <w:tabs>
          <w:tab w:val="left" w:pos="567"/>
        </w:tabs>
        <w:spacing w:after="0" w:line="240" w:lineRule="auto"/>
        <w:jc w:val="both"/>
        <w:textAlignment w:val="baseline"/>
        <w:rPr>
          <w:rFonts w:ascii="Times New Roman" w:hAnsi="Times New Roman" w:cs="Times New Roman"/>
          <w:sz w:val="24"/>
          <w:szCs w:val="24"/>
        </w:rPr>
      </w:pPr>
      <w:r w:rsidRPr="00A13924">
        <w:rPr>
          <w:rFonts w:ascii="Times New Roman" w:hAnsi="Times New Roman" w:cs="Times New Roman"/>
          <w:b/>
          <w:bCs/>
          <w:sz w:val="24"/>
          <w:szCs w:val="24"/>
        </w:rPr>
        <w:t>Pastaba.</w:t>
      </w:r>
      <w:r w:rsidRPr="00A13924">
        <w:rPr>
          <w:rFonts w:ascii="Times New Roman" w:hAnsi="Times New Roman" w:cs="Times New Roman"/>
          <w:sz w:val="24"/>
          <w:szCs w:val="24"/>
        </w:rPr>
        <w:t xml:space="preserve"> </w:t>
      </w:r>
      <w:r w:rsidRPr="00A13924">
        <w:rPr>
          <w:rFonts w:ascii="Times New Roman" w:eastAsia="Arial" w:hAnsi="Times New Roman" w:cs="Times New Roman"/>
          <w:sz w:val="24"/>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A13924">
        <w:rPr>
          <w:rFonts w:ascii="Times New Roman" w:hAnsi="Times New Roman" w:cs="Times New Roman"/>
          <w:sz w:val="24"/>
          <w:szCs w:val="24"/>
        </w:rPr>
        <w:t xml:space="preserve"> </w:t>
      </w:r>
      <w:r w:rsidRPr="00A13924">
        <w:rPr>
          <w:rFonts w:ascii="Times New Roman" w:eastAsia="Arial" w:hAnsi="Times New Roman" w:cs="Times New Roman"/>
          <w:sz w:val="24"/>
          <w:szCs w:val="24"/>
          <w:shd w:val="clear" w:color="auto" w:fill="FFFFFF"/>
        </w:rPr>
        <w:t>įstatymų bei kitų teisės aktų</w:t>
      </w:r>
      <w:r w:rsidRPr="00A13924">
        <w:rPr>
          <w:rFonts w:ascii="Times New Roman" w:eastAsia="Arial" w:hAnsi="Times New Roman" w:cs="Times New Roman"/>
          <w:sz w:val="24"/>
          <w:szCs w:val="24"/>
        </w:rPr>
        <w:t xml:space="preserve"> </w:t>
      </w:r>
      <w:r w:rsidRPr="00A13924">
        <w:rPr>
          <w:rFonts w:ascii="Times New Roman" w:eastAsia="Arial" w:hAnsi="Times New Roman" w:cs="Times New Roman"/>
          <w:sz w:val="24"/>
          <w:szCs w:val="24"/>
          <w:shd w:val="clear" w:color="auto" w:fill="FFFFFF"/>
        </w:rPr>
        <w:t>nuostatas.</w:t>
      </w:r>
    </w:p>
    <w:p w14:paraId="218EF4F0" w14:textId="77777777" w:rsidR="00426DB6" w:rsidRPr="00A13924" w:rsidRDefault="00426DB6" w:rsidP="00426DB6">
      <w:pPr>
        <w:tabs>
          <w:tab w:val="left" w:pos="567"/>
        </w:tabs>
        <w:spacing w:after="0" w:line="240" w:lineRule="auto"/>
        <w:jc w:val="both"/>
        <w:textAlignment w:val="baseline"/>
        <w:rPr>
          <w:rFonts w:ascii="Times New Roman" w:hAnsi="Times New Roman" w:cs="Times New Roman"/>
          <w:sz w:val="24"/>
          <w:szCs w:val="24"/>
        </w:rPr>
      </w:pPr>
      <w:r w:rsidRPr="00A13924">
        <w:rPr>
          <w:rFonts w:ascii="Times New Roman" w:hAnsi="Times New Roman" w:cs="Times New Roman"/>
          <w:sz w:val="24"/>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04576525" w14:textId="77777777" w:rsidR="00426DB6" w:rsidRPr="00A13924" w:rsidRDefault="00426DB6" w:rsidP="00426DB6">
      <w:pPr>
        <w:tabs>
          <w:tab w:val="left" w:pos="567"/>
        </w:tabs>
        <w:spacing w:after="0" w:line="240" w:lineRule="auto"/>
        <w:jc w:val="both"/>
        <w:textAlignment w:val="baseline"/>
        <w:rPr>
          <w:rFonts w:ascii="Times New Roman" w:hAnsi="Times New Roman" w:cs="Times New Roman"/>
          <w:sz w:val="24"/>
          <w:szCs w:val="24"/>
        </w:rPr>
      </w:pPr>
      <w:r w:rsidRPr="00A13924">
        <w:rPr>
          <w:rFonts w:ascii="Times New Roman" w:hAnsi="Times New Roman" w:cs="Times New Roman"/>
          <w:sz w:val="24"/>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27CFFAA2" w14:textId="77777777" w:rsidR="00426DB6" w:rsidRPr="00A13924" w:rsidRDefault="00426DB6" w:rsidP="00426DB6">
      <w:pPr>
        <w:tabs>
          <w:tab w:val="left" w:pos="567"/>
        </w:tabs>
        <w:spacing w:after="0" w:line="240" w:lineRule="auto"/>
        <w:jc w:val="both"/>
        <w:textAlignment w:val="baseline"/>
        <w:rPr>
          <w:rFonts w:ascii="Times New Roman" w:hAnsi="Times New Roman" w:cs="Times New Roman"/>
          <w:sz w:val="24"/>
          <w:szCs w:val="24"/>
        </w:rPr>
      </w:pPr>
      <w:r w:rsidRPr="00A13924">
        <w:rPr>
          <w:rFonts w:ascii="Times New Roman" w:hAnsi="Times New Roman" w:cs="Times New Roman"/>
          <w:sz w:val="24"/>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70CEE98C" w14:textId="77777777" w:rsidR="00426DB6" w:rsidRPr="00A13924" w:rsidRDefault="00426DB6" w:rsidP="00426DB6">
      <w:pPr>
        <w:tabs>
          <w:tab w:val="left" w:pos="567"/>
        </w:tabs>
        <w:spacing w:after="0" w:line="240" w:lineRule="auto"/>
        <w:jc w:val="both"/>
        <w:textAlignment w:val="baseline"/>
        <w:rPr>
          <w:rFonts w:ascii="Times New Roman" w:hAnsi="Times New Roman" w:cs="Times New Roman"/>
          <w:sz w:val="24"/>
          <w:szCs w:val="24"/>
        </w:rPr>
      </w:pPr>
      <w:r w:rsidRPr="00A13924">
        <w:rPr>
          <w:rFonts w:ascii="Times New Roman" w:hAnsi="Times New Roman" w:cs="Times New Roman"/>
          <w:sz w:val="24"/>
          <w:szCs w:val="24"/>
        </w:rPr>
        <w:t>12.1.7. Avanso užtikrinimo suma turi būti nurodoma ir išmokama eurais.</w:t>
      </w:r>
    </w:p>
    <w:p w14:paraId="4CE291C0" w14:textId="77777777" w:rsidR="00426DB6" w:rsidRPr="00A13924" w:rsidRDefault="00426DB6" w:rsidP="00426DB6">
      <w:pPr>
        <w:tabs>
          <w:tab w:val="left" w:pos="567"/>
        </w:tabs>
        <w:spacing w:after="0" w:line="240" w:lineRule="auto"/>
        <w:jc w:val="both"/>
        <w:textAlignment w:val="baseline"/>
        <w:rPr>
          <w:rFonts w:ascii="Times New Roman" w:hAnsi="Times New Roman" w:cs="Times New Roman"/>
          <w:sz w:val="24"/>
          <w:szCs w:val="24"/>
        </w:rPr>
      </w:pPr>
      <w:r w:rsidRPr="00A13924">
        <w:rPr>
          <w:rFonts w:ascii="Times New Roman" w:hAnsi="Times New Roman" w:cs="Times New Roman"/>
          <w:sz w:val="24"/>
          <w:szCs w:val="24"/>
        </w:rPr>
        <w:t>12.1.8. Avanso užtikrinimas turi būti surašytas lietuvių arba kita kalba (esant Pirkėjo prašymui, turi būti pateiktas vertimas į lietuvių kalbą).</w:t>
      </w:r>
    </w:p>
    <w:p w14:paraId="2AFE5030" w14:textId="77777777" w:rsidR="00426DB6" w:rsidRPr="00A13924" w:rsidRDefault="00426DB6" w:rsidP="00426DB6">
      <w:pPr>
        <w:tabs>
          <w:tab w:val="left" w:pos="567"/>
        </w:tabs>
        <w:spacing w:after="0" w:line="240" w:lineRule="auto"/>
        <w:jc w:val="both"/>
        <w:textAlignment w:val="baseline"/>
        <w:rPr>
          <w:rFonts w:ascii="Times New Roman" w:hAnsi="Times New Roman" w:cs="Times New Roman"/>
          <w:sz w:val="24"/>
          <w:szCs w:val="24"/>
        </w:rPr>
      </w:pPr>
      <w:r w:rsidRPr="00A13924">
        <w:rPr>
          <w:rFonts w:ascii="Times New Roman" w:hAnsi="Times New Roman" w:cs="Times New Roman"/>
          <w:sz w:val="24"/>
          <w:szCs w:val="24"/>
        </w:rPr>
        <w:t>12.1.9. Avanso užtikrinimas, neatitinkantis šiame Sutarties poskyryje nustatytų reikalavimų, nebus priimamas.</w:t>
      </w:r>
    </w:p>
    <w:p w14:paraId="79570851" w14:textId="77777777" w:rsidR="00426DB6" w:rsidRPr="00A13924" w:rsidRDefault="00426DB6" w:rsidP="00426DB6">
      <w:pPr>
        <w:tabs>
          <w:tab w:val="left" w:pos="567"/>
        </w:tabs>
        <w:spacing w:after="0" w:line="240" w:lineRule="auto"/>
        <w:jc w:val="both"/>
        <w:textAlignment w:val="baseline"/>
        <w:rPr>
          <w:rFonts w:ascii="Times New Roman" w:hAnsi="Times New Roman" w:cs="Times New Roman"/>
          <w:sz w:val="24"/>
          <w:szCs w:val="24"/>
        </w:rPr>
      </w:pPr>
      <w:r w:rsidRPr="00A13924">
        <w:rPr>
          <w:rFonts w:ascii="Times New Roman" w:hAnsi="Times New Roman" w:cs="Times New Roman"/>
          <w:sz w:val="24"/>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1AE70530" w14:textId="77777777" w:rsidR="00426DB6" w:rsidRPr="00A13924" w:rsidRDefault="00426DB6" w:rsidP="00426DB6">
      <w:pPr>
        <w:tabs>
          <w:tab w:val="left" w:pos="567"/>
        </w:tabs>
        <w:spacing w:after="0" w:line="240" w:lineRule="auto"/>
        <w:jc w:val="both"/>
        <w:textAlignment w:val="baseline"/>
        <w:rPr>
          <w:rFonts w:ascii="Times New Roman" w:hAnsi="Times New Roman" w:cs="Times New Roman"/>
          <w:sz w:val="24"/>
          <w:szCs w:val="24"/>
        </w:rPr>
      </w:pPr>
      <w:r w:rsidRPr="00A13924">
        <w:rPr>
          <w:rFonts w:ascii="Times New Roman" w:hAnsi="Times New Roman" w:cs="Times New Roman"/>
          <w:sz w:val="24"/>
          <w:szCs w:val="24"/>
        </w:rPr>
        <w:lastRenderedPageBreak/>
        <w:t>12.1.11. Pirkėjas sumoka Tiekėjui Avansą per Specialiosiose sąlygose numatytą terminą nuo išankstinio mokėjimo sąskaitos ir Avanso užtikrinimo (jei taikoma) gavimo dienos. Sumokėto Avanso suma išskaitoma iš mokėtinos sumos.</w:t>
      </w:r>
    </w:p>
    <w:p w14:paraId="2BBEBC5C" w14:textId="77777777" w:rsidR="00426DB6" w:rsidRPr="00A13924" w:rsidRDefault="00426DB6" w:rsidP="00426DB6">
      <w:pPr>
        <w:tabs>
          <w:tab w:val="left" w:pos="567"/>
        </w:tabs>
        <w:spacing w:after="0" w:line="240" w:lineRule="auto"/>
        <w:jc w:val="both"/>
        <w:textAlignment w:val="baseline"/>
        <w:rPr>
          <w:rFonts w:ascii="Times New Roman" w:hAnsi="Times New Roman" w:cs="Times New Roman"/>
          <w:sz w:val="24"/>
          <w:szCs w:val="24"/>
        </w:rPr>
      </w:pPr>
      <w:r w:rsidRPr="00A13924">
        <w:rPr>
          <w:rFonts w:ascii="Times New Roman" w:hAnsi="Times New Roman" w:cs="Times New Roman"/>
          <w:sz w:val="24"/>
          <w:szCs w:val="24"/>
        </w:rPr>
        <w:t xml:space="preserve">12.1.12. Nutraukus Sutartį, Tiekėjas privalo grąžinti Pirkėjui gautą Avansą per 5 (penkias) darbo dienas (jeigu dalis </w:t>
      </w:r>
      <w:r w:rsidRPr="00A13924">
        <w:rPr>
          <w:rFonts w:ascii="Times New Roman" w:eastAsia="Arial" w:hAnsi="Times New Roman" w:cs="Times New Roman"/>
          <w:sz w:val="24"/>
          <w:szCs w:val="24"/>
        </w:rPr>
        <w:t>Paslaugų yra suteikta</w:t>
      </w:r>
      <w:r w:rsidRPr="00A13924">
        <w:rPr>
          <w:rFonts w:ascii="Times New Roman" w:hAnsi="Times New Roman" w:cs="Times New Roman"/>
          <w:sz w:val="24"/>
          <w:szCs w:val="24"/>
        </w:rPr>
        <w:t xml:space="preserve">, Pirkėjas jas yra priėmęs ir </w:t>
      </w:r>
      <w:r w:rsidRPr="00A13924">
        <w:rPr>
          <w:rFonts w:ascii="Times New Roman" w:eastAsia="Arial" w:hAnsi="Times New Roman" w:cs="Times New Roman"/>
          <w:sz w:val="24"/>
          <w:szCs w:val="24"/>
        </w:rPr>
        <w:t>Paslaugų rezultatu</w:t>
      </w:r>
      <w:r w:rsidRPr="00A13924">
        <w:rPr>
          <w:rFonts w:ascii="Times New Roman" w:hAnsi="Times New Roman" w:cs="Times New Roman"/>
          <w:sz w:val="24"/>
          <w:szCs w:val="24"/>
        </w:rP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4F4CD88F" w14:textId="77777777" w:rsidR="00426DB6" w:rsidRPr="00A13924" w:rsidRDefault="00426DB6" w:rsidP="00426DB6">
      <w:pPr>
        <w:tabs>
          <w:tab w:val="left" w:pos="567"/>
        </w:tabs>
        <w:spacing w:after="0" w:line="240" w:lineRule="auto"/>
        <w:jc w:val="both"/>
        <w:textAlignment w:val="baseline"/>
        <w:rPr>
          <w:rFonts w:ascii="Times New Roman" w:hAnsi="Times New Roman" w:cs="Times New Roman"/>
          <w:sz w:val="24"/>
          <w:szCs w:val="24"/>
        </w:rPr>
      </w:pPr>
    </w:p>
    <w:p w14:paraId="521CB632" w14:textId="77777777" w:rsidR="00426DB6" w:rsidRPr="00A13924" w:rsidRDefault="00426DB6" w:rsidP="00426DB6">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imes New Roman" w:eastAsia="Arial" w:hAnsi="Times New Roman" w:cs="Times New Roman"/>
          <w:b/>
          <w:sz w:val="24"/>
          <w:szCs w:val="24"/>
        </w:rPr>
      </w:pPr>
      <w:bookmarkStart w:id="55" w:name="_Toc189131216"/>
      <w:bookmarkStart w:id="56" w:name="_Toc189131484"/>
      <w:r w:rsidRPr="00A13924">
        <w:rPr>
          <w:rFonts w:ascii="Times New Roman" w:eastAsia="Arial" w:hAnsi="Times New Roman" w:cs="Times New Roman"/>
          <w:b/>
          <w:bCs/>
          <w:sz w:val="24"/>
          <w:szCs w:val="24"/>
        </w:rPr>
        <w:t>12.2.</w:t>
      </w:r>
      <w:r w:rsidRPr="00A13924">
        <w:rPr>
          <w:rFonts w:ascii="Times New Roman" w:eastAsia="Arial" w:hAnsi="Times New Roman" w:cs="Times New Roman"/>
          <w:b/>
          <w:bCs/>
          <w:sz w:val="24"/>
          <w:szCs w:val="24"/>
        </w:rPr>
        <w:tab/>
      </w:r>
      <w:r w:rsidRPr="00A13924">
        <w:rPr>
          <w:rFonts w:ascii="Times New Roman" w:eastAsia="Arial" w:hAnsi="Times New Roman" w:cs="Times New Roman"/>
          <w:b/>
          <w:sz w:val="24"/>
          <w:szCs w:val="24"/>
        </w:rPr>
        <w:t>Mokėjimų tvarka</w:t>
      </w:r>
      <w:bookmarkEnd w:id="55"/>
      <w:bookmarkEnd w:id="56"/>
    </w:p>
    <w:p w14:paraId="32868A9C" w14:textId="77777777" w:rsidR="00426DB6" w:rsidRPr="00A13924" w:rsidRDefault="00426DB6" w:rsidP="00426DB6">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Times New Roman" w:eastAsia="Arial" w:hAnsi="Times New Roman" w:cs="Times New Roman"/>
          <w:b/>
          <w:sz w:val="24"/>
          <w:szCs w:val="24"/>
        </w:rPr>
      </w:pPr>
    </w:p>
    <w:p w14:paraId="6E805278" w14:textId="77777777" w:rsidR="00426DB6" w:rsidRPr="00A13924" w:rsidRDefault="00426DB6" w:rsidP="00426DB6">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13924">
        <w:rPr>
          <w:rFonts w:ascii="Times New Roman" w:eastAsia="Arial" w:hAnsi="Times New Roman" w:cs="Times New Roman"/>
          <w:sz w:val="24"/>
          <w:szCs w:val="24"/>
        </w:rPr>
        <w:t>12.2.1.</w:t>
      </w:r>
      <w:r w:rsidRPr="00A13924">
        <w:rPr>
          <w:rFonts w:ascii="Times New Roman" w:eastAsia="Arial" w:hAnsi="Times New Roman" w:cs="Times New Roman"/>
          <w:sz w:val="24"/>
          <w:szCs w:val="24"/>
        </w:rPr>
        <w:tab/>
      </w:r>
      <w:r w:rsidRPr="00A13924">
        <w:rPr>
          <w:rFonts w:ascii="Times New Roman" w:hAnsi="Times New Roman" w:cs="Times New Roman"/>
          <w:sz w:val="24"/>
          <w:szCs w:val="24"/>
        </w:rPr>
        <w:t xml:space="preserve">Tiekėjas išrašo Sąskaitą tik Šalims pasirašius </w:t>
      </w:r>
      <w:r w:rsidRPr="00A13924">
        <w:rPr>
          <w:rFonts w:ascii="Times New Roman" w:eastAsia="Arial" w:hAnsi="Times New Roman" w:cs="Times New Roman"/>
          <w:sz w:val="24"/>
          <w:szCs w:val="24"/>
        </w:rPr>
        <w:t>Paslaugų</w:t>
      </w:r>
      <w:r w:rsidRPr="00A13924">
        <w:rPr>
          <w:rFonts w:ascii="Times New Roman" w:hAnsi="Times New Roman" w:cs="Times New Roman"/>
          <w:sz w:val="24"/>
          <w:szCs w:val="24"/>
        </w:rPr>
        <w:t xml:space="preserve"> perdavimo–priėmimo aktą, jeigu kitaip nenumatyta Specialiosiose sąlygose</w:t>
      </w:r>
      <w:r w:rsidRPr="00A13924">
        <w:rPr>
          <w:rFonts w:ascii="Times New Roman" w:eastAsia="Arial" w:hAnsi="Times New Roman" w:cs="Times New Roman"/>
          <w:sz w:val="24"/>
          <w:szCs w:val="24"/>
        </w:rPr>
        <w:t>:</w:t>
      </w:r>
    </w:p>
    <w:p w14:paraId="4BE8B097" w14:textId="77777777" w:rsidR="00426DB6" w:rsidRPr="00A13924" w:rsidRDefault="00426DB6" w:rsidP="00426DB6">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13924">
        <w:rPr>
          <w:rFonts w:ascii="Times New Roman" w:eastAsia="Arial" w:hAnsi="Times New Roman" w:cs="Times New Roman"/>
          <w:sz w:val="24"/>
          <w:szCs w:val="24"/>
        </w:rPr>
        <w:t>12.2.1.1.</w:t>
      </w:r>
      <w:r w:rsidRPr="00A13924">
        <w:rPr>
          <w:rFonts w:ascii="Times New Roman" w:eastAsia="Arial" w:hAnsi="Times New Roman" w:cs="Times New Roman"/>
          <w:sz w:val="24"/>
          <w:szCs w:val="24"/>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38CB7962" w14:textId="77777777" w:rsidR="00426DB6" w:rsidRPr="00A13924" w:rsidRDefault="00426DB6" w:rsidP="00426DB6">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13924">
        <w:rPr>
          <w:rFonts w:ascii="Times New Roman" w:eastAsia="Arial" w:hAnsi="Times New Roman" w:cs="Times New Roman"/>
          <w:sz w:val="24"/>
          <w:szCs w:val="24"/>
        </w:rPr>
        <w:t xml:space="preserve">12.2.1.2. </w:t>
      </w:r>
      <w:r w:rsidRPr="00A13924">
        <w:rPr>
          <w:rFonts w:ascii="Times New Roman" w:eastAsia="Arial" w:hAnsi="Times New Roman" w:cs="Times New Roman"/>
          <w:sz w:val="24"/>
          <w:szCs w:val="24"/>
        </w:rPr>
        <w:tab/>
        <w:t>Europos elektroninių sąskaitų faktūrų standarto neatitinkančią elektroninę sąskaitą faktūrą Tiekėjas gali teikti tik naudodamasis Sąskaitų administravimo bendrosios informacinės sistemos(toliau – SABIS priemonėmis.</w:t>
      </w:r>
    </w:p>
    <w:p w14:paraId="70FC66FC" w14:textId="77777777" w:rsidR="00426DB6" w:rsidRPr="00A13924" w:rsidRDefault="00426DB6" w:rsidP="00426DB6">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13924">
        <w:rPr>
          <w:rFonts w:ascii="Times New Roman" w:eastAsia="Arial" w:hAnsi="Times New Roman" w:cs="Times New Roman"/>
          <w:sz w:val="24"/>
          <w:szCs w:val="24"/>
        </w:rPr>
        <w:t>12.2.2.</w:t>
      </w:r>
      <w:r w:rsidRPr="00A13924">
        <w:rPr>
          <w:rFonts w:ascii="Times New Roman" w:eastAsia="Arial" w:hAnsi="Times New Roman" w:cs="Times New Roman"/>
          <w:sz w:val="24"/>
          <w:szCs w:val="24"/>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1E07CF34" w14:textId="77777777" w:rsidR="00426DB6" w:rsidRPr="00A13924" w:rsidRDefault="00426DB6" w:rsidP="00426DB6">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hAnsi="Times New Roman" w:cs="Times New Roman"/>
          <w:sz w:val="24"/>
          <w:szCs w:val="24"/>
        </w:rPr>
      </w:pPr>
      <w:r w:rsidRPr="00A13924">
        <w:rPr>
          <w:rFonts w:ascii="Times New Roman" w:hAnsi="Times New Roman" w:cs="Times New Roman"/>
          <w:sz w:val="24"/>
          <w:szCs w:val="24"/>
        </w:rPr>
        <w:t>12.2.3.</w:t>
      </w:r>
      <w:r w:rsidRPr="00A13924">
        <w:rPr>
          <w:rFonts w:ascii="Times New Roman" w:hAnsi="Times New Roman" w:cs="Times New Roman"/>
          <w:sz w:val="24"/>
          <w:szCs w:val="24"/>
        </w:rPr>
        <w:tab/>
        <w:t>Išankstinio mokėjimo sąskaitas (jeigu Specialiosiose sąlygose yra numatytas Avanso mokėjimas) Tiekėjas privalo pateikti šiame Sutarties poskyryje nustatyta tvarka.</w:t>
      </w:r>
    </w:p>
    <w:p w14:paraId="2CA4C8E5" w14:textId="77777777" w:rsidR="00426DB6" w:rsidRPr="00A13924" w:rsidRDefault="00426DB6" w:rsidP="00426DB6">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13924">
        <w:rPr>
          <w:rFonts w:ascii="Times New Roman" w:eastAsia="Arial" w:hAnsi="Times New Roman" w:cs="Times New Roman"/>
          <w:sz w:val="24"/>
          <w:szCs w:val="24"/>
        </w:rPr>
        <w:t>12.2.4.</w:t>
      </w:r>
      <w:r w:rsidRPr="00A13924">
        <w:rPr>
          <w:rFonts w:ascii="Times New Roman" w:hAnsi="Times New Roman" w:cs="Times New Roman"/>
          <w:sz w:val="24"/>
          <w:szCs w:val="24"/>
        </w:rPr>
        <w:tab/>
      </w:r>
      <w:r w:rsidRPr="00A13924">
        <w:rPr>
          <w:rFonts w:ascii="Times New Roman" w:eastAsia="Arial" w:hAnsi="Times New Roman" w:cs="Times New Roman"/>
          <w:sz w:val="24"/>
          <w:szCs w:val="24"/>
        </w:rPr>
        <w:t>Pirkėjas atlieka mokėjimus už Paslaugas Specialiosiose sąlygose nustatytais terminais.</w:t>
      </w:r>
    </w:p>
    <w:p w14:paraId="48BBCC36" w14:textId="77777777" w:rsidR="00426DB6" w:rsidRPr="00A13924" w:rsidRDefault="00426DB6" w:rsidP="00426DB6">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13924">
        <w:rPr>
          <w:rFonts w:ascii="Times New Roman" w:eastAsia="Arial" w:hAnsi="Times New Roman" w:cs="Times New Roman"/>
          <w:sz w:val="24"/>
          <w:szCs w:val="24"/>
        </w:rPr>
        <w:t>12.2.5.</w:t>
      </w:r>
      <w:r w:rsidRPr="00A13924">
        <w:rPr>
          <w:rFonts w:ascii="Times New Roman" w:eastAsia="Arial" w:hAnsi="Times New Roman" w:cs="Times New Roman"/>
          <w:sz w:val="24"/>
          <w:szCs w:val="24"/>
        </w:rPr>
        <w:tab/>
        <w:t>Už mokėjimų pagal Sutartį vėlavimus Pirkėjui taikomos netesybos Specialiosiose sąlygose nustatyta tvarka.</w:t>
      </w:r>
    </w:p>
    <w:p w14:paraId="67961758" w14:textId="77777777" w:rsidR="00426DB6" w:rsidRPr="00A13924" w:rsidRDefault="00426DB6" w:rsidP="00426DB6">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13924">
        <w:rPr>
          <w:rFonts w:ascii="Times New Roman" w:eastAsia="Arial" w:hAnsi="Times New Roman" w:cs="Times New Roman"/>
          <w:sz w:val="24"/>
          <w:szCs w:val="24"/>
        </w:rPr>
        <w:t>12.2.6.</w:t>
      </w:r>
      <w:r w:rsidRPr="00A13924">
        <w:rPr>
          <w:rFonts w:ascii="Times New Roman" w:hAnsi="Times New Roman" w:cs="Times New Roman"/>
          <w:sz w:val="24"/>
          <w:szCs w:val="24"/>
        </w:rPr>
        <w:tab/>
      </w:r>
      <w:r w:rsidRPr="00A13924">
        <w:rPr>
          <w:rFonts w:ascii="Times New Roman" w:eastAsia="Arial" w:hAnsi="Times New Roman" w:cs="Times New Roman"/>
          <w:sz w:val="24"/>
          <w:szCs w:val="24"/>
        </w:rPr>
        <w:t>Jei Paslaugos teikiamos etapais ar periodais aukščiau nurodyta atsiskaitymo tvarka galioja kiekvienam Paslaugų teikimo etapui ar periodui, jei Specialiosiose sąlygose nenustatyta kitaip.</w:t>
      </w:r>
    </w:p>
    <w:p w14:paraId="040A821C" w14:textId="77777777" w:rsidR="00426DB6" w:rsidRPr="00A13924" w:rsidRDefault="00426DB6" w:rsidP="00426DB6">
      <w:pPr>
        <w:widowControl w:val="0"/>
        <w:pBdr>
          <w:top w:val="nil"/>
          <w:left w:val="nil"/>
          <w:bottom w:val="nil"/>
          <w:right w:val="nil"/>
          <w:between w:val="nil"/>
        </w:pBdr>
        <w:tabs>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4"/>
        </w:rPr>
      </w:pPr>
      <w:r w:rsidRPr="00A13924">
        <w:rPr>
          <w:rFonts w:ascii="Times New Roman" w:eastAsia="Arial" w:hAnsi="Times New Roman" w:cs="Times New Roman"/>
          <w:sz w:val="24"/>
          <w:szCs w:val="24"/>
        </w:rPr>
        <w:t>12.2.7.</w:t>
      </w:r>
      <w:r w:rsidRPr="00A13924">
        <w:rPr>
          <w:rFonts w:ascii="Times New Roman" w:eastAsia="Arial" w:hAnsi="Times New Roman" w:cs="Times New Roman"/>
          <w:sz w:val="24"/>
          <w:szCs w:val="24"/>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222E184F" w14:textId="77777777" w:rsidR="00426DB6" w:rsidRPr="00A13924" w:rsidRDefault="00426DB6" w:rsidP="00426DB6">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b/>
          <w:bCs/>
          <w:sz w:val="24"/>
          <w:szCs w:val="24"/>
        </w:rPr>
      </w:pPr>
    </w:p>
    <w:p w14:paraId="5D6741A6" w14:textId="77777777" w:rsidR="00426DB6" w:rsidRPr="00A13924" w:rsidRDefault="00426DB6" w:rsidP="00426DB6">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imes New Roman" w:eastAsia="Arial" w:hAnsi="Times New Roman" w:cs="Times New Roman"/>
          <w:b/>
          <w:sz w:val="24"/>
          <w:szCs w:val="24"/>
        </w:rPr>
      </w:pPr>
      <w:bookmarkStart w:id="57" w:name="_Toc189131217"/>
      <w:bookmarkStart w:id="58" w:name="_Toc189131485"/>
      <w:r w:rsidRPr="00A13924">
        <w:rPr>
          <w:rFonts w:ascii="Times New Roman" w:eastAsia="Arial" w:hAnsi="Times New Roman" w:cs="Times New Roman"/>
          <w:b/>
          <w:bCs/>
          <w:sz w:val="24"/>
          <w:szCs w:val="24"/>
        </w:rPr>
        <w:t>12.3.</w:t>
      </w:r>
      <w:r w:rsidRPr="00A13924">
        <w:rPr>
          <w:rFonts w:ascii="Times New Roman" w:eastAsia="Arial" w:hAnsi="Times New Roman" w:cs="Times New Roman"/>
          <w:b/>
          <w:bCs/>
          <w:sz w:val="24"/>
          <w:szCs w:val="24"/>
        </w:rPr>
        <w:tab/>
      </w:r>
      <w:r w:rsidRPr="00A13924">
        <w:rPr>
          <w:rFonts w:ascii="Times New Roman" w:eastAsia="Arial" w:hAnsi="Times New Roman" w:cs="Times New Roman"/>
          <w:b/>
          <w:sz w:val="24"/>
          <w:szCs w:val="24"/>
        </w:rPr>
        <w:t>Kiti atsiskaitymo klausimai</w:t>
      </w:r>
      <w:bookmarkEnd w:id="57"/>
      <w:bookmarkEnd w:id="58"/>
    </w:p>
    <w:p w14:paraId="5D4E6AEC" w14:textId="77777777" w:rsidR="00426DB6" w:rsidRPr="00A13924" w:rsidRDefault="00426DB6" w:rsidP="00426DB6">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Times New Roman" w:eastAsia="Arial" w:hAnsi="Times New Roman" w:cs="Times New Roman"/>
          <w:b/>
          <w:sz w:val="24"/>
          <w:szCs w:val="24"/>
        </w:rPr>
      </w:pPr>
    </w:p>
    <w:p w14:paraId="2468D5F9" w14:textId="77777777" w:rsidR="00426DB6" w:rsidRPr="00A13924" w:rsidRDefault="00426DB6" w:rsidP="00426DB6">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13924">
        <w:rPr>
          <w:rFonts w:ascii="Times New Roman" w:eastAsia="Arial" w:hAnsi="Times New Roman" w:cs="Times New Roman"/>
          <w:sz w:val="24"/>
          <w:szCs w:val="24"/>
        </w:rPr>
        <w:t>12.3.1.</w:t>
      </w:r>
      <w:r w:rsidRPr="00A13924">
        <w:rPr>
          <w:rFonts w:ascii="Times New Roman" w:eastAsia="Arial" w:hAnsi="Times New Roman" w:cs="Times New Roman"/>
          <w:sz w:val="24"/>
          <w:szCs w:val="24"/>
        </w:rPr>
        <w:tab/>
        <w:t>Pirkėjas privalo pervesti mokėjimus Tiekėjui į Tiekėjo banko sąskaitą, nurodytą Specialiosiose sąlygose.</w:t>
      </w:r>
    </w:p>
    <w:p w14:paraId="64E57D0F" w14:textId="77777777" w:rsidR="00426DB6" w:rsidRPr="00A13924" w:rsidRDefault="00426DB6" w:rsidP="00426DB6">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13924">
        <w:rPr>
          <w:rFonts w:ascii="Times New Roman" w:eastAsia="Arial" w:hAnsi="Times New Roman" w:cs="Times New Roman"/>
          <w:sz w:val="24"/>
          <w:szCs w:val="24"/>
        </w:rPr>
        <w:t>12.3.2.</w:t>
      </w:r>
      <w:r w:rsidRPr="00A13924">
        <w:rPr>
          <w:rFonts w:ascii="Times New Roman" w:eastAsia="Arial" w:hAnsi="Times New Roman" w:cs="Times New Roman"/>
          <w:sz w:val="24"/>
          <w:szCs w:val="24"/>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2FB8CDA" w14:textId="77777777" w:rsidR="00426DB6" w:rsidRPr="00A13924" w:rsidRDefault="00426DB6" w:rsidP="00426DB6">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13924">
        <w:rPr>
          <w:rFonts w:ascii="Times New Roman" w:eastAsia="Arial" w:hAnsi="Times New Roman" w:cs="Times New Roman"/>
          <w:sz w:val="24"/>
          <w:szCs w:val="24"/>
        </w:rPr>
        <w:t>12.3.3.</w:t>
      </w:r>
      <w:r w:rsidRPr="00A13924">
        <w:rPr>
          <w:rFonts w:ascii="Times New Roman" w:eastAsia="Arial" w:hAnsi="Times New Roman" w:cs="Times New Roman"/>
          <w:sz w:val="24"/>
          <w:szCs w:val="24"/>
        </w:rPr>
        <w:tab/>
        <w:t>Visi mokėjimai pagal Sutartį atliekami eurais.</w:t>
      </w:r>
    </w:p>
    <w:p w14:paraId="17577053" w14:textId="77777777" w:rsidR="00426DB6" w:rsidRPr="00A13924" w:rsidRDefault="00426DB6" w:rsidP="00426DB6">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13924">
        <w:rPr>
          <w:rFonts w:ascii="Times New Roman" w:eastAsia="Arial" w:hAnsi="Times New Roman" w:cs="Times New Roman"/>
          <w:sz w:val="24"/>
          <w:szCs w:val="24"/>
        </w:rPr>
        <w:t>12.3.4.</w:t>
      </w:r>
      <w:r w:rsidRPr="00A13924">
        <w:rPr>
          <w:rFonts w:ascii="Times New Roman" w:eastAsia="Arial" w:hAnsi="Times New Roman" w:cs="Times New Roman"/>
          <w:sz w:val="24"/>
          <w:szCs w:val="24"/>
        </w:rPr>
        <w:tab/>
        <w:t xml:space="preserve">Už pavėluotus mokėjimus pagal Sutartį mokančioji Šalis privalo sumokėti kitai Šaliai </w:t>
      </w:r>
      <w:r w:rsidRPr="00A13924">
        <w:rPr>
          <w:rFonts w:ascii="Times New Roman" w:eastAsia="Arial" w:hAnsi="Times New Roman" w:cs="Times New Roman"/>
          <w:sz w:val="24"/>
          <w:szCs w:val="24"/>
        </w:rPr>
        <w:lastRenderedPageBreak/>
        <w:t>Specialiosiose sąlygose nurodyto dydžio netesybas.</w:t>
      </w:r>
    </w:p>
    <w:p w14:paraId="107CCD90" w14:textId="77777777" w:rsidR="00426DB6" w:rsidRPr="00A13924" w:rsidRDefault="00426DB6" w:rsidP="00426DB6">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b/>
          <w:bCs/>
          <w:sz w:val="24"/>
          <w:szCs w:val="24"/>
        </w:rPr>
      </w:pPr>
    </w:p>
    <w:p w14:paraId="1EE6C3A3" w14:textId="77777777" w:rsidR="00426DB6" w:rsidRPr="00A13924" w:rsidRDefault="00426DB6" w:rsidP="00426DB6">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Times New Roman" w:eastAsia="Arial" w:hAnsi="Times New Roman" w:cs="Times New Roman"/>
          <w:b/>
          <w:caps/>
          <w:sz w:val="24"/>
          <w:szCs w:val="24"/>
        </w:rPr>
      </w:pPr>
      <w:r w:rsidRPr="00A13924">
        <w:rPr>
          <w:rFonts w:ascii="Times New Roman" w:eastAsia="Arial" w:hAnsi="Times New Roman" w:cs="Times New Roman"/>
          <w:b/>
          <w:bCs/>
          <w:caps/>
          <w:sz w:val="24"/>
          <w:szCs w:val="24"/>
        </w:rPr>
        <w:t>13.</w:t>
      </w:r>
      <w:r w:rsidRPr="00A13924">
        <w:rPr>
          <w:rFonts w:ascii="Times New Roman" w:eastAsia="Arial" w:hAnsi="Times New Roman" w:cs="Times New Roman"/>
          <w:b/>
          <w:bCs/>
          <w:caps/>
          <w:sz w:val="24"/>
          <w:szCs w:val="24"/>
        </w:rPr>
        <w:tab/>
      </w:r>
      <w:r w:rsidRPr="00A13924">
        <w:rPr>
          <w:rFonts w:ascii="Times New Roman" w:eastAsia="Arial" w:hAnsi="Times New Roman" w:cs="Times New Roman"/>
          <w:b/>
          <w:caps/>
          <w:sz w:val="24"/>
          <w:szCs w:val="24"/>
        </w:rPr>
        <w:t>Konfidenciali informacija</w:t>
      </w:r>
    </w:p>
    <w:p w14:paraId="15EC1225" w14:textId="77777777" w:rsidR="00426DB6" w:rsidRPr="00A13924" w:rsidRDefault="00426DB6" w:rsidP="00426DB6">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Times New Roman" w:eastAsia="Arial" w:hAnsi="Times New Roman" w:cs="Times New Roman"/>
          <w:b/>
          <w:caps/>
          <w:sz w:val="24"/>
          <w:szCs w:val="24"/>
        </w:rPr>
      </w:pPr>
    </w:p>
    <w:p w14:paraId="1C80C553" w14:textId="77777777" w:rsidR="00426DB6" w:rsidRPr="00A13924" w:rsidRDefault="00426DB6" w:rsidP="00426DB6">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13924">
        <w:rPr>
          <w:rFonts w:ascii="Times New Roman" w:eastAsia="Arial" w:hAnsi="Times New Roman" w:cs="Times New Roman"/>
          <w:sz w:val="24"/>
          <w:szCs w:val="24"/>
        </w:rPr>
        <w:t>13.1.</w:t>
      </w:r>
      <w:r w:rsidRPr="00A13924">
        <w:rPr>
          <w:rFonts w:ascii="Times New Roman" w:eastAsia="Arial" w:hAnsi="Times New Roman" w:cs="Times New Roman"/>
          <w:sz w:val="24"/>
          <w:szCs w:val="24"/>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31EB741" w14:textId="77777777" w:rsidR="00426DB6" w:rsidRPr="00A13924" w:rsidRDefault="00426DB6" w:rsidP="00426DB6">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13924">
        <w:rPr>
          <w:rFonts w:ascii="Times New Roman" w:eastAsia="Arial" w:hAnsi="Times New Roman" w:cs="Times New Roman"/>
          <w:sz w:val="24"/>
          <w:szCs w:val="24"/>
        </w:rPr>
        <w:t>13.2.</w:t>
      </w:r>
      <w:r w:rsidRPr="00A13924">
        <w:rPr>
          <w:rFonts w:ascii="Times New Roman" w:eastAsia="Arial" w:hAnsi="Times New Roman" w:cs="Times New Roman"/>
          <w:sz w:val="24"/>
          <w:szCs w:val="24"/>
        </w:rPr>
        <w:tab/>
        <w:t>Šalis turi teisę atskleisti kitos Šalies konfidencialią informaciją šiais atvejais:</w:t>
      </w:r>
    </w:p>
    <w:p w14:paraId="1C68F1A3" w14:textId="77777777" w:rsidR="00426DB6" w:rsidRPr="00A13924" w:rsidRDefault="00426DB6" w:rsidP="00426DB6">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13924">
        <w:rPr>
          <w:rFonts w:ascii="Times New Roman" w:eastAsia="Arial" w:hAnsi="Times New Roman" w:cs="Times New Roman"/>
          <w:sz w:val="24"/>
          <w:szCs w:val="24"/>
        </w:rPr>
        <w:t>13.2.1.</w:t>
      </w:r>
      <w:r w:rsidRPr="00A13924">
        <w:rPr>
          <w:rFonts w:ascii="Times New Roman" w:eastAsia="Arial" w:hAnsi="Times New Roman" w:cs="Times New Roman"/>
          <w:sz w:val="24"/>
          <w:szCs w:val="24"/>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10AB676" w14:textId="77777777" w:rsidR="00426DB6" w:rsidRPr="00A13924" w:rsidRDefault="00426DB6" w:rsidP="00426DB6">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13924">
        <w:rPr>
          <w:rFonts w:ascii="Times New Roman" w:eastAsia="Arial" w:hAnsi="Times New Roman" w:cs="Times New Roman"/>
          <w:sz w:val="24"/>
          <w:szCs w:val="24"/>
        </w:rPr>
        <w:t>13.2.2.</w:t>
      </w:r>
      <w:r w:rsidRPr="00A13924">
        <w:rPr>
          <w:rFonts w:ascii="Times New Roman" w:eastAsia="Arial" w:hAnsi="Times New Roman" w:cs="Times New Roman"/>
          <w:sz w:val="24"/>
          <w:szCs w:val="24"/>
        </w:rPr>
        <w:tab/>
        <w:t xml:space="preserve">konfidencialią informaciją yra būtina atskleisti pagal </w:t>
      </w:r>
      <w:r w:rsidRPr="00A13924">
        <w:rPr>
          <w:rFonts w:ascii="Times New Roman" w:hAnsi="Times New Roman" w:cs="Times New Roman"/>
          <w:sz w:val="24"/>
          <w:szCs w:val="24"/>
        </w:rPr>
        <w:t>įstatymų bei kitų teisės aktų</w:t>
      </w:r>
      <w:r w:rsidRPr="00A13924">
        <w:rPr>
          <w:rFonts w:ascii="Times New Roman" w:eastAsia="Arial" w:hAnsi="Times New Roman" w:cs="Times New Roman"/>
          <w:sz w:val="24"/>
          <w:szCs w:val="24"/>
        </w:rPr>
        <w:t xml:space="preserve"> reikalavimus, įskaitant atvejus, kai to reikalauja viešojo administravimo subjektai, taip, kaip jie apibrėžti Lietuvos Respublikos viešojo administravimo įstatyme.</w:t>
      </w:r>
    </w:p>
    <w:p w14:paraId="130681D8" w14:textId="77777777" w:rsidR="00426DB6" w:rsidRPr="00A13924" w:rsidRDefault="00426DB6" w:rsidP="00426DB6">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13924">
        <w:rPr>
          <w:rFonts w:ascii="Times New Roman" w:eastAsia="Arial" w:hAnsi="Times New Roman" w:cs="Times New Roman"/>
          <w:sz w:val="24"/>
          <w:szCs w:val="24"/>
        </w:rPr>
        <w:t>13.3.</w:t>
      </w:r>
      <w:r w:rsidRPr="00A13924">
        <w:rPr>
          <w:rFonts w:ascii="Times New Roman" w:eastAsia="Arial" w:hAnsi="Times New Roman" w:cs="Times New Roman"/>
          <w:sz w:val="24"/>
          <w:szCs w:val="24"/>
        </w:rPr>
        <w:tab/>
        <w:t xml:space="preserve">Prieš atskleisdama konfidencialią informaciją, Šalis privalo informuoti kitą Šalį (tiek, kiek tai nedraudžiama pagal </w:t>
      </w:r>
      <w:r w:rsidRPr="00A13924">
        <w:rPr>
          <w:rFonts w:ascii="Times New Roman" w:hAnsi="Times New Roman" w:cs="Times New Roman"/>
          <w:sz w:val="24"/>
          <w:szCs w:val="24"/>
        </w:rPr>
        <w:t>įstatymus bei kitus teisės aktus</w:t>
      </w:r>
      <w:r w:rsidRPr="00A13924">
        <w:rPr>
          <w:rFonts w:ascii="Times New Roman" w:eastAsia="Arial" w:hAnsi="Times New Roman" w:cs="Times New Roman"/>
          <w:sz w:val="24"/>
          <w:szCs w:val="24"/>
        </w:rPr>
        <w:t>) apie būtinybę arba gautą viešojo administravimo subjekto reikalavimą atskleisti konfidencialią informaciją ir imtis protingų priemonių, siekdama užtikrinti atskleistos informacijos konfidencialumą.</w:t>
      </w:r>
    </w:p>
    <w:p w14:paraId="7BAFFF0D" w14:textId="77777777" w:rsidR="00426DB6" w:rsidRPr="00A13924" w:rsidRDefault="00426DB6" w:rsidP="00426DB6">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13924">
        <w:rPr>
          <w:rFonts w:ascii="Times New Roman" w:eastAsia="Arial" w:hAnsi="Times New Roman" w:cs="Times New Roman"/>
          <w:sz w:val="24"/>
          <w:szCs w:val="24"/>
        </w:rPr>
        <w:t>13.4.</w:t>
      </w:r>
      <w:r w:rsidRPr="00A13924">
        <w:rPr>
          <w:rFonts w:ascii="Times New Roman" w:eastAsia="Arial" w:hAnsi="Times New Roman" w:cs="Times New Roman"/>
          <w:sz w:val="24"/>
          <w:szCs w:val="24"/>
        </w:rPr>
        <w:tab/>
        <w:t>Šalis atsako:</w:t>
      </w:r>
    </w:p>
    <w:p w14:paraId="29D89B49" w14:textId="77777777" w:rsidR="00426DB6" w:rsidRPr="00A13924" w:rsidRDefault="00426DB6" w:rsidP="00426DB6">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13924">
        <w:rPr>
          <w:rFonts w:ascii="Times New Roman" w:eastAsia="Arial" w:hAnsi="Times New Roman" w:cs="Times New Roman"/>
          <w:sz w:val="24"/>
          <w:szCs w:val="24"/>
        </w:rPr>
        <w:t>13.4.1.</w:t>
      </w:r>
      <w:r w:rsidRPr="00A13924">
        <w:rPr>
          <w:rFonts w:ascii="Times New Roman" w:eastAsia="Arial" w:hAnsi="Times New Roman" w:cs="Times New Roman"/>
          <w:sz w:val="24"/>
          <w:szCs w:val="24"/>
        </w:rPr>
        <w:tab/>
        <w:t>už bet kokį neteisėtą, įskaitant atsitiktinį, kitos Šalies konfidencialios informacijos ar bet kurios jos dalies atskleidimą ar perdavimą arba konfidencialios informacijos neteisėtą naudojimą;</w:t>
      </w:r>
    </w:p>
    <w:p w14:paraId="75C9FDA2" w14:textId="77777777" w:rsidR="00426DB6" w:rsidRPr="00A13924" w:rsidRDefault="00426DB6" w:rsidP="00426DB6">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13924">
        <w:rPr>
          <w:rFonts w:ascii="Times New Roman" w:eastAsia="Arial" w:hAnsi="Times New Roman" w:cs="Times New Roman"/>
          <w:sz w:val="24"/>
          <w:szCs w:val="24"/>
        </w:rPr>
        <w:t>13.4.2.</w:t>
      </w:r>
      <w:r w:rsidRPr="00A13924">
        <w:rPr>
          <w:rFonts w:ascii="Times New Roman" w:eastAsia="Arial" w:hAnsi="Times New Roman" w:cs="Times New Roman"/>
          <w:sz w:val="24"/>
          <w:szCs w:val="24"/>
        </w:rPr>
        <w:tab/>
        <w:t>už tai, kad nesiėmė visų protingų veiksmų, kad išsaugotų ir apsaugotų kitos Šalies konfidencialią informaciją ar bet kurią jos dalį, užkirstų kelią tolesniam jos neteisėtam atskleidimui, perdavimui ar naudojimui.</w:t>
      </w:r>
    </w:p>
    <w:p w14:paraId="61141FF1" w14:textId="77777777" w:rsidR="00426DB6" w:rsidRPr="00A13924" w:rsidRDefault="00426DB6" w:rsidP="00426DB6">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13924">
        <w:rPr>
          <w:rFonts w:ascii="Times New Roman" w:eastAsia="Arial" w:hAnsi="Times New Roman" w:cs="Times New Roman"/>
          <w:sz w:val="24"/>
          <w:szCs w:val="24"/>
        </w:rPr>
        <w:t>13.5.</w:t>
      </w:r>
      <w:r w:rsidRPr="00A13924">
        <w:rPr>
          <w:rFonts w:ascii="Times New Roman" w:eastAsia="Arial" w:hAnsi="Times New Roman" w:cs="Times New Roman"/>
          <w:sz w:val="24"/>
          <w:szCs w:val="24"/>
        </w:rPr>
        <w:tab/>
        <w:t>Šalis, nepagrįstai atskleidusi kitos Šalies konfidencialią informaciją, privalo sumokėti kitai Šaliai Specialiosiose sąlygose nurodyto dydžio baudą.</w:t>
      </w:r>
    </w:p>
    <w:p w14:paraId="5C1A5690" w14:textId="77777777" w:rsidR="00426DB6" w:rsidRPr="00A13924" w:rsidRDefault="00426DB6" w:rsidP="00426DB6">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b/>
          <w:bCs/>
          <w:sz w:val="24"/>
          <w:szCs w:val="24"/>
        </w:rPr>
      </w:pPr>
    </w:p>
    <w:p w14:paraId="7977AF5F" w14:textId="77777777" w:rsidR="00426DB6" w:rsidRPr="00A13924" w:rsidRDefault="00426DB6" w:rsidP="00426DB6">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Times New Roman" w:eastAsia="Arial" w:hAnsi="Times New Roman" w:cs="Times New Roman"/>
          <w:b/>
          <w:caps/>
          <w:sz w:val="24"/>
          <w:szCs w:val="24"/>
        </w:rPr>
      </w:pPr>
      <w:r w:rsidRPr="00A13924">
        <w:rPr>
          <w:rFonts w:ascii="Times New Roman" w:eastAsia="Arial" w:hAnsi="Times New Roman" w:cs="Times New Roman"/>
          <w:b/>
          <w:bCs/>
          <w:caps/>
          <w:sz w:val="24"/>
          <w:szCs w:val="24"/>
        </w:rPr>
        <w:t>14.</w:t>
      </w:r>
      <w:r w:rsidRPr="00A13924">
        <w:rPr>
          <w:rFonts w:ascii="Times New Roman" w:eastAsia="Arial" w:hAnsi="Times New Roman" w:cs="Times New Roman"/>
          <w:b/>
          <w:bCs/>
          <w:caps/>
          <w:sz w:val="24"/>
          <w:szCs w:val="24"/>
        </w:rPr>
        <w:tab/>
      </w:r>
      <w:r w:rsidRPr="00A13924">
        <w:rPr>
          <w:rFonts w:ascii="Times New Roman" w:eastAsia="Arial" w:hAnsi="Times New Roman" w:cs="Times New Roman"/>
          <w:b/>
          <w:caps/>
          <w:sz w:val="24"/>
          <w:szCs w:val="24"/>
        </w:rPr>
        <w:t>Asmens duomenų apsauga</w:t>
      </w:r>
    </w:p>
    <w:p w14:paraId="7F8FC046" w14:textId="77777777" w:rsidR="00426DB6" w:rsidRPr="00A13924" w:rsidRDefault="00426DB6" w:rsidP="00426DB6">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Times New Roman" w:eastAsia="Arial" w:hAnsi="Times New Roman" w:cs="Times New Roman"/>
          <w:b/>
          <w:caps/>
          <w:sz w:val="24"/>
          <w:szCs w:val="24"/>
        </w:rPr>
      </w:pPr>
    </w:p>
    <w:p w14:paraId="48D04BDE" w14:textId="77777777" w:rsidR="00426DB6" w:rsidRPr="00A13924" w:rsidRDefault="00426DB6" w:rsidP="00426DB6">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13924">
        <w:rPr>
          <w:rFonts w:ascii="Times New Roman" w:eastAsia="Arial" w:hAnsi="Times New Roman" w:cs="Times New Roman"/>
          <w:sz w:val="24"/>
          <w:szCs w:val="24"/>
        </w:rPr>
        <w:t>14.1.</w:t>
      </w:r>
      <w:r w:rsidRPr="00A13924">
        <w:rPr>
          <w:rFonts w:ascii="Times New Roman" w:eastAsia="Arial" w:hAnsi="Times New Roman" w:cs="Times New Roman"/>
          <w:sz w:val="24"/>
          <w:szCs w:val="24"/>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79FB6906" w14:textId="77777777" w:rsidR="00426DB6" w:rsidRPr="00A13924" w:rsidRDefault="00426DB6" w:rsidP="00426DB6">
      <w:pPr>
        <w:tabs>
          <w:tab w:val="left" w:pos="567"/>
          <w:tab w:val="left" w:pos="851"/>
          <w:tab w:val="left" w:pos="992"/>
          <w:tab w:val="left" w:pos="1134"/>
        </w:tabs>
        <w:spacing w:after="0" w:line="240" w:lineRule="auto"/>
        <w:jc w:val="both"/>
        <w:rPr>
          <w:rFonts w:ascii="Times New Roman" w:hAnsi="Times New Roman" w:cs="Times New Roman"/>
          <w:sz w:val="24"/>
          <w:szCs w:val="24"/>
        </w:rPr>
      </w:pPr>
      <w:r w:rsidRPr="00A13924">
        <w:rPr>
          <w:rFonts w:ascii="Times New Roman" w:hAnsi="Times New Roman" w:cs="Times New Roman"/>
          <w:sz w:val="24"/>
          <w:szCs w:val="24"/>
        </w:rPr>
        <w:t>14.2.</w:t>
      </w:r>
      <w:r w:rsidRPr="00A13924">
        <w:rPr>
          <w:rFonts w:ascii="Times New Roman" w:hAnsi="Times New Roman" w:cs="Times New Roman"/>
          <w:sz w:val="24"/>
          <w:szCs w:val="24"/>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3CF9022B" w14:textId="77777777" w:rsidR="00426DB6" w:rsidRPr="00A13924" w:rsidRDefault="00426DB6" w:rsidP="00426DB6">
      <w:pPr>
        <w:tabs>
          <w:tab w:val="left" w:pos="0"/>
          <w:tab w:val="left" w:pos="851"/>
          <w:tab w:val="left" w:pos="992"/>
          <w:tab w:val="left" w:pos="1134"/>
        </w:tabs>
        <w:spacing w:after="0" w:line="240" w:lineRule="auto"/>
        <w:jc w:val="both"/>
        <w:rPr>
          <w:rFonts w:ascii="Times New Roman" w:eastAsia="Arial" w:hAnsi="Times New Roman" w:cs="Times New Roman"/>
          <w:b/>
          <w:bCs/>
          <w:sz w:val="24"/>
          <w:szCs w:val="24"/>
        </w:rPr>
      </w:pPr>
    </w:p>
    <w:p w14:paraId="37D4F02E" w14:textId="77777777" w:rsidR="00426DB6" w:rsidRPr="00A13924" w:rsidRDefault="00426DB6" w:rsidP="00426DB6">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Times New Roman" w:eastAsia="Arial" w:hAnsi="Times New Roman" w:cs="Times New Roman"/>
          <w:caps/>
          <w:sz w:val="24"/>
          <w:szCs w:val="24"/>
        </w:rPr>
      </w:pPr>
      <w:r w:rsidRPr="00A13924">
        <w:rPr>
          <w:rFonts w:ascii="Times New Roman" w:eastAsia="Arial" w:hAnsi="Times New Roman" w:cs="Times New Roman"/>
          <w:b/>
          <w:bCs/>
          <w:caps/>
          <w:sz w:val="24"/>
          <w:szCs w:val="24"/>
        </w:rPr>
        <w:t>15.</w:t>
      </w:r>
      <w:r w:rsidRPr="00A13924">
        <w:rPr>
          <w:rFonts w:ascii="Times New Roman" w:eastAsia="Arial" w:hAnsi="Times New Roman" w:cs="Times New Roman"/>
          <w:b/>
          <w:bCs/>
          <w:caps/>
          <w:sz w:val="24"/>
          <w:szCs w:val="24"/>
        </w:rPr>
        <w:tab/>
      </w:r>
      <w:r w:rsidRPr="00A13924">
        <w:rPr>
          <w:rFonts w:ascii="Times New Roman" w:eastAsia="Arial" w:hAnsi="Times New Roman" w:cs="Times New Roman"/>
          <w:b/>
          <w:caps/>
          <w:sz w:val="24"/>
          <w:szCs w:val="24"/>
        </w:rPr>
        <w:t>INTELEKTINĖ NUOSAVYBĖ</w:t>
      </w:r>
    </w:p>
    <w:p w14:paraId="7F0EF644" w14:textId="77777777" w:rsidR="00426DB6" w:rsidRPr="00A13924" w:rsidRDefault="00426DB6" w:rsidP="00426DB6">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Times New Roman" w:eastAsia="Arial" w:hAnsi="Times New Roman" w:cs="Times New Roman"/>
          <w:caps/>
          <w:sz w:val="24"/>
          <w:szCs w:val="24"/>
        </w:rPr>
      </w:pPr>
    </w:p>
    <w:p w14:paraId="7C0A7B92" w14:textId="77777777" w:rsidR="00426DB6" w:rsidRPr="00A13924" w:rsidRDefault="00426DB6" w:rsidP="00426DB6">
      <w:pPr>
        <w:tabs>
          <w:tab w:val="left" w:pos="567"/>
        </w:tabs>
        <w:spacing w:after="0" w:line="240" w:lineRule="auto"/>
        <w:jc w:val="both"/>
        <w:textAlignment w:val="baseline"/>
        <w:rPr>
          <w:rFonts w:ascii="Times New Roman" w:hAnsi="Times New Roman" w:cs="Times New Roman"/>
          <w:sz w:val="24"/>
          <w:szCs w:val="24"/>
        </w:rPr>
      </w:pPr>
      <w:r w:rsidRPr="00A13924">
        <w:rPr>
          <w:rFonts w:ascii="Times New Roman" w:hAnsi="Times New Roman" w:cs="Times New Roman"/>
          <w:sz w:val="24"/>
          <w:szCs w:val="24"/>
        </w:rP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w:t>
      </w:r>
      <w:r w:rsidRPr="00A13924">
        <w:rPr>
          <w:rFonts w:ascii="Times New Roman" w:hAnsi="Times New Roman" w:cs="Times New Roman"/>
          <w:sz w:val="24"/>
          <w:szCs w:val="24"/>
        </w:rPr>
        <w:lastRenderedPageBreak/>
        <w:t xml:space="preserve">jei Specialiosiose sąlygose nenumatyta kitaip ar intelektinės nuosavybės teisės negali būti perduodamos nuosavybės teise dėl </w:t>
      </w:r>
      <w:r w:rsidRPr="00A13924">
        <w:rPr>
          <w:rFonts w:ascii="Times New Roman" w:eastAsia="Arial" w:hAnsi="Times New Roman" w:cs="Times New Roman"/>
          <w:sz w:val="24"/>
          <w:szCs w:val="24"/>
        </w:rPr>
        <w:t>Paslaugų</w:t>
      </w:r>
      <w:r w:rsidRPr="00A13924">
        <w:rPr>
          <w:rFonts w:ascii="Times New Roman" w:hAnsi="Times New Roman" w:cs="Times New Roman"/>
          <w:sz w:val="24"/>
          <w:szCs w:val="24"/>
        </w:rPr>
        <w:t xml:space="preserve"> pobūdžio ar (ir) išimtinių teisių, patentų ir kt.</w:t>
      </w:r>
    </w:p>
    <w:p w14:paraId="39338D65" w14:textId="77777777" w:rsidR="00426DB6" w:rsidRPr="00A13924" w:rsidRDefault="00426DB6" w:rsidP="00426DB6">
      <w:pPr>
        <w:tabs>
          <w:tab w:val="left" w:pos="567"/>
        </w:tabs>
        <w:spacing w:after="0" w:line="240" w:lineRule="auto"/>
        <w:jc w:val="both"/>
        <w:textAlignment w:val="baseline"/>
        <w:rPr>
          <w:rFonts w:ascii="Times New Roman" w:hAnsi="Times New Roman" w:cs="Times New Roman"/>
          <w:sz w:val="24"/>
          <w:szCs w:val="24"/>
        </w:rPr>
      </w:pPr>
      <w:r w:rsidRPr="00A13924">
        <w:rPr>
          <w:rFonts w:ascii="Times New Roman" w:hAnsi="Times New Roman" w:cs="Times New Roman"/>
          <w:sz w:val="24"/>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A13924">
        <w:rPr>
          <w:rFonts w:ascii="Times New Roman" w:hAnsi="Times New Roman" w:cs="Times New Roman"/>
          <w:sz w:val="24"/>
          <w:szCs w:val="24"/>
        </w:rPr>
        <w:t>sui</w:t>
      </w:r>
      <w:proofErr w:type="spellEnd"/>
      <w:r w:rsidRPr="00A13924">
        <w:rPr>
          <w:rFonts w:ascii="Times New Roman" w:hAnsi="Times New Roman" w:cs="Times New Roman"/>
          <w:sz w:val="24"/>
          <w:szCs w:val="24"/>
        </w:rPr>
        <w:t xml:space="preserve"> </w:t>
      </w:r>
      <w:proofErr w:type="spellStart"/>
      <w:r w:rsidRPr="00A13924">
        <w:rPr>
          <w:rFonts w:ascii="Times New Roman" w:hAnsi="Times New Roman" w:cs="Times New Roman"/>
          <w:sz w:val="24"/>
          <w:szCs w:val="24"/>
        </w:rPr>
        <w:t>generis</w:t>
      </w:r>
      <w:proofErr w:type="spellEnd"/>
      <w:r w:rsidRPr="00A13924">
        <w:rPr>
          <w:rFonts w:ascii="Times New Roman" w:hAnsi="Times New Roman" w:cs="Times New Roman"/>
          <w:sz w:val="24"/>
          <w:szCs w:val="24"/>
        </w:rP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09C43130" w14:textId="77777777" w:rsidR="00426DB6" w:rsidRPr="00A13924" w:rsidRDefault="00426DB6" w:rsidP="00426DB6">
      <w:pPr>
        <w:tabs>
          <w:tab w:val="left" w:pos="567"/>
        </w:tabs>
        <w:spacing w:after="0" w:line="240" w:lineRule="auto"/>
        <w:jc w:val="both"/>
        <w:textAlignment w:val="baseline"/>
        <w:rPr>
          <w:rFonts w:ascii="Times New Roman" w:hAnsi="Times New Roman" w:cs="Times New Roman"/>
          <w:sz w:val="24"/>
          <w:szCs w:val="24"/>
        </w:rPr>
      </w:pPr>
      <w:r w:rsidRPr="00A13924">
        <w:rPr>
          <w:rFonts w:ascii="Times New Roman" w:hAnsi="Times New Roman" w:cs="Times New Roman"/>
          <w:sz w:val="24"/>
          <w:szCs w:val="24"/>
        </w:rP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469FBB94" w14:textId="77777777" w:rsidR="00426DB6" w:rsidRPr="00A13924" w:rsidRDefault="00426DB6" w:rsidP="00426DB6">
      <w:pPr>
        <w:tabs>
          <w:tab w:val="left" w:pos="567"/>
        </w:tabs>
        <w:spacing w:after="0" w:line="240" w:lineRule="auto"/>
        <w:jc w:val="both"/>
        <w:textAlignment w:val="baseline"/>
        <w:rPr>
          <w:rFonts w:ascii="Times New Roman" w:hAnsi="Times New Roman" w:cs="Times New Roman"/>
          <w:b/>
          <w:bCs/>
          <w:sz w:val="24"/>
          <w:szCs w:val="24"/>
        </w:rPr>
      </w:pPr>
    </w:p>
    <w:p w14:paraId="78EBFEFE" w14:textId="77777777" w:rsidR="00426DB6" w:rsidRPr="00A13924" w:rsidRDefault="00426DB6" w:rsidP="00426DB6">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Times New Roman" w:eastAsia="Arial" w:hAnsi="Times New Roman" w:cs="Times New Roman"/>
          <w:b/>
          <w:caps/>
          <w:sz w:val="24"/>
          <w:szCs w:val="24"/>
        </w:rPr>
      </w:pPr>
      <w:r w:rsidRPr="00A13924">
        <w:rPr>
          <w:rFonts w:ascii="Times New Roman" w:eastAsia="Arial" w:hAnsi="Times New Roman" w:cs="Times New Roman"/>
          <w:b/>
          <w:bCs/>
          <w:caps/>
          <w:sz w:val="24"/>
          <w:szCs w:val="24"/>
        </w:rPr>
        <w:t>16.</w:t>
      </w:r>
      <w:r w:rsidRPr="00A13924">
        <w:rPr>
          <w:rFonts w:ascii="Times New Roman" w:eastAsia="Arial" w:hAnsi="Times New Roman" w:cs="Times New Roman"/>
          <w:b/>
          <w:bCs/>
          <w:caps/>
          <w:sz w:val="24"/>
          <w:szCs w:val="24"/>
        </w:rPr>
        <w:tab/>
      </w:r>
      <w:r w:rsidRPr="00A13924">
        <w:rPr>
          <w:rFonts w:ascii="Times New Roman" w:eastAsia="Arial" w:hAnsi="Times New Roman" w:cs="Times New Roman"/>
          <w:b/>
          <w:caps/>
          <w:sz w:val="24"/>
          <w:szCs w:val="24"/>
        </w:rPr>
        <w:t>Pareiškimai ir garantijos</w:t>
      </w:r>
    </w:p>
    <w:p w14:paraId="10A25B80" w14:textId="77777777" w:rsidR="00426DB6" w:rsidRPr="00A13924" w:rsidRDefault="00426DB6" w:rsidP="00426DB6">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Times New Roman" w:eastAsia="Arial" w:hAnsi="Times New Roman" w:cs="Times New Roman"/>
          <w:b/>
          <w:caps/>
          <w:sz w:val="24"/>
          <w:szCs w:val="24"/>
        </w:rPr>
      </w:pPr>
    </w:p>
    <w:p w14:paraId="3F9CEF7A" w14:textId="77777777" w:rsidR="00426DB6" w:rsidRPr="00A13924" w:rsidRDefault="00426DB6" w:rsidP="00426DB6">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13924">
        <w:rPr>
          <w:rFonts w:ascii="Times New Roman" w:eastAsia="Arial" w:hAnsi="Times New Roman" w:cs="Times New Roman"/>
          <w:sz w:val="24"/>
          <w:szCs w:val="24"/>
        </w:rPr>
        <w:t>16.1. Kiekviena iš Šalių pareiškia ir garantuoja kitai Šaliai, kad:</w:t>
      </w:r>
    </w:p>
    <w:p w14:paraId="029BFB15" w14:textId="77777777" w:rsidR="00426DB6" w:rsidRPr="00A13924" w:rsidRDefault="00426DB6" w:rsidP="00426DB6">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13924">
        <w:rPr>
          <w:rFonts w:ascii="Times New Roman" w:eastAsia="Arial" w:hAnsi="Times New Roman" w:cs="Times New Roman"/>
          <w:sz w:val="24"/>
          <w:szCs w:val="24"/>
        </w:rPr>
        <w:t>16.1.1. yra teisėtai priimti ir galioja visi būtini sprendimai, gauti leidimai bei sutikimai, taip pat teisėtai atlikti ir galioja kiti teisiniai veiksmai, reikalingi Sutarties sudarymui, galiojimui ir vykdymui;</w:t>
      </w:r>
    </w:p>
    <w:p w14:paraId="34FC0D5A" w14:textId="77777777" w:rsidR="00426DB6" w:rsidRPr="00A13924" w:rsidRDefault="00426DB6" w:rsidP="00426DB6">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13924">
        <w:rPr>
          <w:rFonts w:ascii="Times New Roman" w:eastAsia="Arial" w:hAnsi="Times New Roman" w:cs="Times New Roman"/>
          <w:sz w:val="24"/>
          <w:szCs w:val="24"/>
        </w:rPr>
        <w:t xml:space="preserve">16.1.2. sudarydama Sutartį, Šalis neviršija savo kompetencijos ir nepažeidžia jai taikomų </w:t>
      </w:r>
      <w:r w:rsidRPr="00A13924">
        <w:rPr>
          <w:rFonts w:ascii="Times New Roman" w:hAnsi="Times New Roman" w:cs="Times New Roman"/>
          <w:sz w:val="24"/>
          <w:szCs w:val="24"/>
        </w:rPr>
        <w:t>įstatymų bei kitų teisės aktų</w:t>
      </w:r>
      <w:r w:rsidRPr="00A13924">
        <w:rPr>
          <w:rFonts w:ascii="Times New Roman" w:eastAsia="Arial" w:hAnsi="Times New Roman" w:cs="Times New Roman"/>
          <w:sz w:val="24"/>
          <w:szCs w:val="24"/>
        </w:rPr>
        <w:t>, teismo ar arbitražo teismo sprendimų, administracinių aktų, sutarčių ar kitų prievolių pagal taikomą privatinę teisę, viešąją teisę, Europos Sąjungos teisę arba tarptautinę teisę;</w:t>
      </w:r>
    </w:p>
    <w:p w14:paraId="4498FC6E" w14:textId="77777777" w:rsidR="00426DB6" w:rsidRPr="00A13924" w:rsidRDefault="00426DB6" w:rsidP="00426DB6">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13924">
        <w:rPr>
          <w:rFonts w:ascii="Times New Roman" w:eastAsia="Arial" w:hAnsi="Times New Roman" w:cs="Times New Roman"/>
          <w:sz w:val="24"/>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3C18E46C" w14:textId="77777777" w:rsidR="00426DB6" w:rsidRPr="00A13924" w:rsidRDefault="00426DB6" w:rsidP="00426DB6">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13924">
        <w:rPr>
          <w:rFonts w:ascii="Times New Roman" w:eastAsia="Arial" w:hAnsi="Times New Roman" w:cs="Times New Roman"/>
          <w:sz w:val="24"/>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21FFE29F" w14:textId="77777777" w:rsidR="00426DB6" w:rsidRPr="00A13924" w:rsidRDefault="00426DB6" w:rsidP="00426DB6">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13924">
        <w:rPr>
          <w:rFonts w:ascii="Times New Roman" w:eastAsia="Arial" w:hAnsi="Times New Roman" w:cs="Times New Roman"/>
          <w:sz w:val="24"/>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0A5AA00" w14:textId="77777777" w:rsidR="00426DB6" w:rsidRPr="00A13924" w:rsidRDefault="00426DB6" w:rsidP="00426DB6">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13924">
        <w:rPr>
          <w:rFonts w:ascii="Times New Roman" w:eastAsia="Arial" w:hAnsi="Times New Roman" w:cs="Times New Roman"/>
          <w:sz w:val="24"/>
          <w:szCs w:val="24"/>
        </w:rPr>
        <w:t>16.1.6. visi Šalies pareiškimai ir garantijos yra išsamūs ir nepalieka nutylėtų jokių aplinkybių, kurios darytų šiuos pareiškimus ar garantijas neteisingais.</w:t>
      </w:r>
    </w:p>
    <w:p w14:paraId="1E77C3B4" w14:textId="77777777" w:rsidR="00426DB6" w:rsidRPr="00A13924" w:rsidRDefault="00426DB6" w:rsidP="00426DB6">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13924">
        <w:rPr>
          <w:rFonts w:ascii="Times New Roman" w:eastAsia="Arial" w:hAnsi="Times New Roman" w:cs="Times New Roman"/>
          <w:sz w:val="24"/>
          <w:szCs w:val="24"/>
        </w:rPr>
        <w:t xml:space="preserve">16.2. Tiekėjas papildomai pareiškia ir garantuoja Pirkėjui, kad Tiekėjas, subtiekėjai, jungtinės veiklos partneriai ir specialistai turi galiojančius ir teisėtus visus </w:t>
      </w:r>
      <w:r w:rsidRPr="00A13924">
        <w:rPr>
          <w:rFonts w:ascii="Times New Roman" w:hAnsi="Times New Roman" w:cs="Times New Roman"/>
          <w:sz w:val="24"/>
          <w:szCs w:val="24"/>
        </w:rPr>
        <w:t>įstatymuose bei kituose teisės aktuose</w:t>
      </w:r>
      <w:r w:rsidRPr="00A13924">
        <w:rPr>
          <w:rFonts w:ascii="Times New Roman" w:eastAsia="Arial" w:hAnsi="Times New Roman" w:cs="Times New Roman"/>
          <w:sz w:val="24"/>
          <w:szCs w:val="24"/>
        </w:rPr>
        <w:t xml:space="preserve"> numatytus leidimus, licencijas, atestatus, teisės pripažinimo dokumentus, reikalingus vykdant Sutartį.</w:t>
      </w:r>
    </w:p>
    <w:p w14:paraId="739B940C" w14:textId="77777777" w:rsidR="00426DB6" w:rsidRPr="00A13924" w:rsidRDefault="00426DB6" w:rsidP="00426DB6">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shd w:val="clear" w:color="auto" w:fill="FFFFFF"/>
        </w:rPr>
      </w:pPr>
      <w:r w:rsidRPr="00A13924">
        <w:rPr>
          <w:rFonts w:ascii="Times New Roman" w:eastAsia="Arial" w:hAnsi="Times New Roman" w:cs="Times New Roman"/>
          <w:sz w:val="24"/>
          <w:szCs w:val="24"/>
          <w:shd w:val="clear" w:color="auto" w:fill="FFFFFF"/>
        </w:rPr>
        <w:t xml:space="preserve">16.3. </w:t>
      </w:r>
      <w:r w:rsidRPr="00A13924">
        <w:rPr>
          <w:rFonts w:ascii="Times New Roman" w:hAnsi="Times New Roman" w:cs="Times New Roman"/>
          <w:sz w:val="24"/>
          <w:szCs w:val="24"/>
        </w:rPr>
        <w:t>Tiekėjas pareiškia, kad suteiktų Paslaugų rezultato disponavimo, valdymo ir naudojimosi teisės nėra apribotos</w:t>
      </w:r>
      <w:r w:rsidRPr="00A13924">
        <w:rPr>
          <w:rFonts w:ascii="Times New Roman" w:eastAsia="Arial" w:hAnsi="Times New Roman" w:cs="Times New Roman"/>
          <w:sz w:val="24"/>
          <w:szCs w:val="24"/>
        </w:rPr>
        <w:t xml:space="preserve"> </w:t>
      </w:r>
      <w:r w:rsidRPr="00A13924">
        <w:rPr>
          <w:rFonts w:ascii="Times New Roman" w:eastAsia="Arial" w:hAnsi="Times New Roman" w:cs="Times New Roman"/>
          <w:sz w:val="24"/>
          <w:szCs w:val="24"/>
          <w:shd w:val="clear" w:color="auto" w:fill="FFFFFF"/>
        </w:rPr>
        <w:t xml:space="preserve">ir jokie tretieji asmenys neturi pretenzijų į Sutartimi perduodamą </w:t>
      </w:r>
      <w:r w:rsidRPr="00A13924">
        <w:rPr>
          <w:rFonts w:ascii="Times New Roman" w:eastAsia="Arial" w:hAnsi="Times New Roman" w:cs="Times New Roman"/>
          <w:sz w:val="24"/>
          <w:szCs w:val="24"/>
        </w:rPr>
        <w:t>Paslaugų rezultatą</w:t>
      </w:r>
      <w:r w:rsidRPr="00A13924">
        <w:rPr>
          <w:rFonts w:ascii="Times New Roman" w:eastAsia="Arial" w:hAnsi="Times New Roman" w:cs="Times New Roman"/>
          <w:sz w:val="24"/>
          <w:szCs w:val="24"/>
          <w:shd w:val="clear" w:color="auto" w:fill="FFFFFF"/>
        </w:rPr>
        <w:t>.</w:t>
      </w:r>
    </w:p>
    <w:p w14:paraId="328B9163" w14:textId="77777777" w:rsidR="00426DB6" w:rsidRPr="00A13924" w:rsidRDefault="00426DB6" w:rsidP="00426DB6">
      <w:pPr>
        <w:widowControl w:val="0"/>
        <w:tabs>
          <w:tab w:val="left" w:pos="567"/>
          <w:tab w:val="left" w:pos="851"/>
          <w:tab w:val="left" w:pos="992"/>
          <w:tab w:val="left" w:pos="1134"/>
        </w:tabs>
        <w:spacing w:after="0" w:line="240" w:lineRule="auto"/>
        <w:jc w:val="both"/>
        <w:rPr>
          <w:rFonts w:ascii="Times New Roman" w:hAnsi="Times New Roman" w:cs="Times New Roman"/>
          <w:sz w:val="24"/>
          <w:szCs w:val="24"/>
        </w:rPr>
      </w:pPr>
      <w:r w:rsidRPr="00A13924">
        <w:rPr>
          <w:rFonts w:ascii="Times New Roman" w:eastAsia="Arial" w:hAnsi="Times New Roman" w:cs="Times New Roman"/>
          <w:sz w:val="24"/>
          <w:szCs w:val="24"/>
        </w:rPr>
        <w:t>16.4. T</w:t>
      </w:r>
      <w:r w:rsidRPr="00A13924">
        <w:rPr>
          <w:rFonts w:ascii="Times New Roman" w:hAnsi="Times New Roman" w:cs="Times New Roman"/>
          <w:sz w:val="24"/>
          <w:szCs w:val="24"/>
        </w:rPr>
        <w:t>iekėjas įsipareigoja vykdant Sutartį laikytis aplinkos apsaugos, socialinės ir darbo teisės įpareigojimų, nustatytų Europos Sąjungos ir nacionalinėje teisėje, kolektyvinėse sutartyse ir VPĮ 5 priede nurodytose tarptautinėse konvencijose.</w:t>
      </w:r>
    </w:p>
    <w:p w14:paraId="2F5554B7" w14:textId="77777777" w:rsidR="00426DB6" w:rsidRPr="00A13924" w:rsidRDefault="00426DB6" w:rsidP="00426DB6">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p>
    <w:p w14:paraId="779FAA79" w14:textId="77777777" w:rsidR="00426DB6" w:rsidRPr="00A13924" w:rsidRDefault="00426DB6" w:rsidP="00426DB6">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Times New Roman" w:eastAsia="Arial" w:hAnsi="Times New Roman" w:cs="Times New Roman"/>
          <w:b/>
          <w:caps/>
          <w:sz w:val="24"/>
          <w:szCs w:val="24"/>
        </w:rPr>
      </w:pPr>
      <w:r w:rsidRPr="00A13924">
        <w:rPr>
          <w:rFonts w:ascii="Times New Roman" w:eastAsia="Arial" w:hAnsi="Times New Roman" w:cs="Times New Roman"/>
          <w:b/>
          <w:bCs/>
          <w:caps/>
          <w:sz w:val="24"/>
          <w:szCs w:val="24"/>
        </w:rPr>
        <w:t>17.</w:t>
      </w:r>
      <w:r w:rsidRPr="00A13924">
        <w:rPr>
          <w:rFonts w:ascii="Times New Roman" w:eastAsia="Arial" w:hAnsi="Times New Roman" w:cs="Times New Roman"/>
          <w:b/>
          <w:bCs/>
          <w:caps/>
          <w:sz w:val="24"/>
          <w:szCs w:val="24"/>
        </w:rPr>
        <w:tab/>
      </w:r>
      <w:r w:rsidRPr="00A13924">
        <w:rPr>
          <w:rFonts w:ascii="Times New Roman" w:eastAsia="Arial" w:hAnsi="Times New Roman" w:cs="Times New Roman"/>
          <w:b/>
          <w:caps/>
          <w:sz w:val="24"/>
          <w:szCs w:val="24"/>
        </w:rPr>
        <w:t>Bendrieji atsakomybės klausimai</w:t>
      </w:r>
    </w:p>
    <w:p w14:paraId="435BD46D" w14:textId="77777777" w:rsidR="00426DB6" w:rsidRPr="00A13924" w:rsidRDefault="00426DB6" w:rsidP="00426DB6">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p>
    <w:p w14:paraId="34F125CD" w14:textId="77777777" w:rsidR="00426DB6" w:rsidRPr="00A13924" w:rsidRDefault="00426DB6" w:rsidP="00426DB6">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13924">
        <w:rPr>
          <w:rFonts w:ascii="Times New Roman" w:eastAsia="Arial" w:hAnsi="Times New Roman" w:cs="Times New Roman"/>
          <w:sz w:val="24"/>
          <w:szCs w:val="24"/>
        </w:rPr>
        <w:t>17.1. Netesybų sumokėjimas už vėlavimą ar pareigų pagal Sutartį pažeidimą neatleidžia Šalies nuo Sutartyje numatytų jos pareigų vykdymo.</w:t>
      </w:r>
    </w:p>
    <w:p w14:paraId="2243F8E6" w14:textId="77777777" w:rsidR="00426DB6" w:rsidRPr="00A13924" w:rsidRDefault="00426DB6" w:rsidP="00426DB6">
      <w:pPr>
        <w:widowControl w:val="0"/>
        <w:tabs>
          <w:tab w:val="left" w:pos="567"/>
          <w:tab w:val="left" w:pos="851"/>
          <w:tab w:val="left" w:pos="992"/>
          <w:tab w:val="left" w:pos="1134"/>
        </w:tabs>
        <w:spacing w:after="0" w:line="240" w:lineRule="auto"/>
        <w:jc w:val="both"/>
        <w:rPr>
          <w:rFonts w:ascii="Times New Roman" w:hAnsi="Times New Roman" w:cs="Times New Roman"/>
          <w:sz w:val="24"/>
          <w:szCs w:val="24"/>
        </w:rPr>
      </w:pPr>
      <w:r w:rsidRPr="00A13924">
        <w:rPr>
          <w:rFonts w:ascii="Times New Roman" w:hAnsi="Times New Roman" w:cs="Times New Roman"/>
          <w:sz w:val="24"/>
          <w:szCs w:val="24"/>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w:t>
      </w:r>
      <w:r w:rsidRPr="00A13924">
        <w:rPr>
          <w:rFonts w:ascii="Times New Roman" w:hAnsi="Times New Roman" w:cs="Times New Roman"/>
          <w:sz w:val="24"/>
          <w:szCs w:val="24"/>
        </w:rPr>
        <w:lastRenderedPageBreak/>
        <w:t xml:space="preserve">nuostolių, atsiradusių dėl kitos Šalies netinkamo įsipareigojimų pagal Sutartį vykdymo ar nevykdymo, neviršijant Pradinės sutarties vertės, jei teisės aktai nenumato, kad privalo būti kompensuota didesnė suma. </w:t>
      </w:r>
      <w:r w:rsidRPr="00A13924">
        <w:rPr>
          <w:rFonts w:ascii="Times New Roman" w:hAnsi="Times New Roman" w:cs="Times New Roman"/>
          <w:sz w:val="24"/>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24B057B6" w14:textId="77777777" w:rsidR="00426DB6" w:rsidRPr="00A13924" w:rsidRDefault="00426DB6" w:rsidP="00426DB6">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13924">
        <w:rPr>
          <w:rFonts w:ascii="Times New Roman" w:eastAsia="Arial" w:hAnsi="Times New Roman" w:cs="Times New Roman"/>
          <w:sz w:val="24"/>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C21B7E3" w14:textId="77777777" w:rsidR="00426DB6" w:rsidRPr="00A13924" w:rsidRDefault="00426DB6" w:rsidP="00426DB6">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13924">
        <w:rPr>
          <w:rFonts w:ascii="Times New Roman" w:eastAsia="Arial" w:hAnsi="Times New Roman" w:cs="Times New Roman"/>
          <w:sz w:val="24"/>
          <w:szCs w:val="24"/>
        </w:rPr>
        <w:t>17.4. Šioje Sutartyje numatytos teisių gynybos priemonės neapriboja Šalių teisės pasinaudoti kitomis teisėtomis teisių gynybos priemonėmis.</w:t>
      </w:r>
    </w:p>
    <w:p w14:paraId="54983FFA" w14:textId="77777777" w:rsidR="00426DB6" w:rsidRPr="00A13924" w:rsidRDefault="00426DB6" w:rsidP="00426DB6">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13924">
        <w:rPr>
          <w:rFonts w:ascii="Times New Roman" w:eastAsia="Arial" w:hAnsi="Times New Roman" w:cs="Times New Roman"/>
          <w:sz w:val="24"/>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6FDB42B8" w14:textId="77777777" w:rsidR="00426DB6" w:rsidRPr="00A13924" w:rsidRDefault="00426DB6" w:rsidP="00426DB6">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13924">
        <w:rPr>
          <w:rFonts w:ascii="Times New Roman" w:eastAsia="Arial" w:hAnsi="Times New Roman" w:cs="Times New Roman"/>
          <w:sz w:val="24"/>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499B7212" w14:textId="77777777" w:rsidR="00426DB6" w:rsidRPr="00A13924" w:rsidRDefault="00426DB6" w:rsidP="00426DB6">
      <w:pPr>
        <w:widowControl w:val="0"/>
        <w:tabs>
          <w:tab w:val="left" w:pos="567"/>
          <w:tab w:val="left" w:pos="851"/>
          <w:tab w:val="left" w:pos="992"/>
          <w:tab w:val="left" w:pos="1134"/>
        </w:tabs>
        <w:spacing w:after="0" w:line="240" w:lineRule="auto"/>
        <w:ind w:firstLine="53"/>
        <w:jc w:val="both"/>
        <w:rPr>
          <w:rFonts w:ascii="Times New Roman" w:eastAsia="Arial" w:hAnsi="Times New Roman" w:cs="Times New Roman"/>
          <w:sz w:val="24"/>
          <w:szCs w:val="24"/>
        </w:rPr>
      </w:pPr>
    </w:p>
    <w:p w14:paraId="6B7405A9" w14:textId="77777777" w:rsidR="00426DB6" w:rsidRPr="00A13924" w:rsidRDefault="00426DB6" w:rsidP="00426DB6">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Times New Roman" w:eastAsia="Arial" w:hAnsi="Times New Roman" w:cs="Times New Roman"/>
          <w:b/>
          <w:caps/>
          <w:sz w:val="24"/>
          <w:szCs w:val="24"/>
        </w:rPr>
      </w:pPr>
      <w:r w:rsidRPr="00A13924">
        <w:rPr>
          <w:rFonts w:ascii="Times New Roman" w:eastAsia="Arial" w:hAnsi="Times New Roman" w:cs="Times New Roman"/>
          <w:b/>
          <w:bCs/>
          <w:caps/>
          <w:sz w:val="24"/>
          <w:szCs w:val="24"/>
        </w:rPr>
        <w:t>18.</w:t>
      </w:r>
      <w:r w:rsidRPr="00A13924">
        <w:rPr>
          <w:rFonts w:ascii="Times New Roman" w:eastAsia="Arial" w:hAnsi="Times New Roman" w:cs="Times New Roman"/>
          <w:b/>
          <w:bCs/>
          <w:caps/>
          <w:sz w:val="24"/>
          <w:szCs w:val="24"/>
        </w:rPr>
        <w:tab/>
      </w:r>
      <w:r w:rsidRPr="00A13924">
        <w:rPr>
          <w:rFonts w:ascii="Times New Roman" w:eastAsia="Arial" w:hAnsi="Times New Roman" w:cs="Times New Roman"/>
          <w:b/>
          <w:caps/>
          <w:sz w:val="24"/>
          <w:szCs w:val="24"/>
        </w:rPr>
        <w:t>Nenugalima jėga (FORCE MAJEURE)</w:t>
      </w:r>
    </w:p>
    <w:p w14:paraId="5D0A1E87" w14:textId="77777777" w:rsidR="00426DB6" w:rsidRPr="00A13924" w:rsidRDefault="00426DB6" w:rsidP="00426DB6">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Times New Roman" w:eastAsia="Arial" w:hAnsi="Times New Roman" w:cs="Times New Roman"/>
          <w:b/>
          <w:caps/>
          <w:sz w:val="24"/>
          <w:szCs w:val="24"/>
        </w:rPr>
      </w:pPr>
    </w:p>
    <w:p w14:paraId="6841FDE1" w14:textId="77777777" w:rsidR="00426DB6" w:rsidRPr="00A13924" w:rsidRDefault="00426DB6" w:rsidP="00426DB6">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13924">
        <w:rPr>
          <w:rFonts w:ascii="Times New Roman" w:eastAsia="Arial" w:hAnsi="Times New Roman" w:cs="Times New Roman"/>
          <w:sz w:val="24"/>
          <w:szCs w:val="24"/>
        </w:rPr>
        <w:t>18.1.</w:t>
      </w:r>
      <w:r w:rsidRPr="00A13924">
        <w:rPr>
          <w:rFonts w:ascii="Times New Roman" w:eastAsia="Arial" w:hAnsi="Times New Roman" w:cs="Times New Roman"/>
          <w:b/>
          <w:bCs/>
          <w:sz w:val="24"/>
          <w:szCs w:val="24"/>
        </w:rPr>
        <w:tab/>
      </w:r>
      <w:r w:rsidRPr="00A13924">
        <w:rPr>
          <w:rFonts w:ascii="Times New Roman" w:eastAsia="Arial" w:hAnsi="Times New Roman" w:cs="Times New Roman"/>
          <w:sz w:val="24"/>
          <w:szCs w:val="24"/>
        </w:rPr>
        <w:t>Atsakomybė pagal Sutartį netaikoma, taip pat Šalys gali būti visiškai ar iš dalies atleistos nuo civilinės atsakomybės šiais pagrindais:</w:t>
      </w:r>
    </w:p>
    <w:p w14:paraId="46B57C9A" w14:textId="77777777" w:rsidR="00426DB6" w:rsidRPr="00A13924" w:rsidRDefault="00426DB6" w:rsidP="00426DB6">
      <w:pPr>
        <w:widowControl w:val="0"/>
        <w:tabs>
          <w:tab w:val="left" w:pos="567"/>
          <w:tab w:val="left" w:pos="851"/>
          <w:tab w:val="left" w:pos="992"/>
          <w:tab w:val="left" w:pos="1134"/>
        </w:tabs>
        <w:spacing w:after="0" w:line="240" w:lineRule="auto"/>
        <w:jc w:val="both"/>
        <w:rPr>
          <w:rFonts w:ascii="Times New Roman" w:eastAsia="Cambria" w:hAnsi="Times New Roman" w:cs="Times New Roman"/>
          <w:sz w:val="24"/>
          <w:szCs w:val="24"/>
        </w:rPr>
      </w:pPr>
      <w:r w:rsidRPr="00A13924">
        <w:rPr>
          <w:rFonts w:ascii="Times New Roman" w:eastAsia="Cambria" w:hAnsi="Times New Roman" w:cs="Times New Roman"/>
          <w:sz w:val="24"/>
          <w:szCs w:val="24"/>
        </w:rPr>
        <w:t>18.1.1.</w:t>
      </w:r>
      <w:r w:rsidRPr="00A13924">
        <w:rPr>
          <w:rFonts w:ascii="Times New Roman" w:eastAsia="Cambria" w:hAnsi="Times New Roman" w:cs="Times New Roman"/>
          <w:sz w:val="24"/>
          <w:szCs w:val="24"/>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3B79EDF2" w14:textId="77777777" w:rsidR="00426DB6" w:rsidRPr="00A13924" w:rsidRDefault="00426DB6" w:rsidP="00426DB6">
      <w:pPr>
        <w:widowControl w:val="0"/>
        <w:tabs>
          <w:tab w:val="left" w:pos="567"/>
          <w:tab w:val="left" w:pos="851"/>
          <w:tab w:val="left" w:pos="992"/>
          <w:tab w:val="left" w:pos="1134"/>
        </w:tabs>
        <w:spacing w:after="0" w:line="240" w:lineRule="auto"/>
        <w:jc w:val="both"/>
        <w:rPr>
          <w:rFonts w:ascii="Times New Roman" w:eastAsia="Cambria" w:hAnsi="Times New Roman" w:cs="Times New Roman"/>
          <w:sz w:val="24"/>
          <w:szCs w:val="24"/>
        </w:rPr>
      </w:pPr>
      <w:r w:rsidRPr="00A13924">
        <w:rPr>
          <w:rFonts w:ascii="Times New Roman" w:hAnsi="Times New Roman" w:cs="Times New Roman"/>
          <w:sz w:val="24"/>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4FAA3A20" w14:textId="77777777" w:rsidR="00426DB6" w:rsidRPr="00A13924" w:rsidRDefault="00426DB6" w:rsidP="00426DB6">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13924">
        <w:rPr>
          <w:rFonts w:ascii="Times New Roman" w:eastAsia="Arial" w:hAnsi="Times New Roman" w:cs="Times New Roman"/>
          <w:sz w:val="24"/>
          <w:szCs w:val="24"/>
        </w:rPr>
        <w:t>18.2.</w:t>
      </w:r>
      <w:r w:rsidRPr="00A13924">
        <w:rPr>
          <w:rFonts w:ascii="Times New Roman" w:eastAsia="Arial" w:hAnsi="Times New Roman" w:cs="Times New Roman"/>
          <w:b/>
          <w:bCs/>
          <w:sz w:val="24"/>
          <w:szCs w:val="24"/>
        </w:rPr>
        <w:tab/>
      </w:r>
      <w:r w:rsidRPr="00A13924">
        <w:rPr>
          <w:rFonts w:ascii="Times New Roman" w:eastAsia="Arial" w:hAnsi="Times New Roman" w:cs="Times New Roman"/>
          <w:sz w:val="24"/>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5084B5F7" w14:textId="77777777" w:rsidR="00426DB6" w:rsidRPr="00A13924" w:rsidRDefault="00426DB6" w:rsidP="00426DB6">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4"/>
        </w:rPr>
      </w:pPr>
      <w:r w:rsidRPr="00A13924">
        <w:rPr>
          <w:rFonts w:ascii="Times New Roman" w:eastAsia="Arial" w:hAnsi="Times New Roman" w:cs="Times New Roman"/>
          <w:sz w:val="24"/>
          <w:szCs w:val="24"/>
        </w:rPr>
        <w:t>18.3.</w:t>
      </w:r>
      <w:r w:rsidRPr="00A13924">
        <w:rPr>
          <w:rFonts w:ascii="Times New Roman" w:eastAsia="Arial" w:hAnsi="Times New Roman" w:cs="Times New Roman"/>
          <w:b/>
          <w:bCs/>
          <w:sz w:val="24"/>
          <w:szCs w:val="24"/>
        </w:rPr>
        <w:tab/>
      </w:r>
      <w:r w:rsidRPr="00A13924">
        <w:rPr>
          <w:rFonts w:ascii="Times New Roman" w:eastAsia="Arial" w:hAnsi="Times New Roman" w:cs="Times New Roman"/>
          <w:sz w:val="24"/>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E45A47E" w14:textId="77777777" w:rsidR="00426DB6" w:rsidRPr="00A13924" w:rsidRDefault="00426DB6" w:rsidP="00426DB6">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13924">
        <w:rPr>
          <w:rFonts w:ascii="Times New Roman" w:eastAsia="Arial" w:hAnsi="Times New Roman" w:cs="Times New Roman"/>
          <w:sz w:val="24"/>
          <w:szCs w:val="24"/>
        </w:rPr>
        <w:t>18.4.</w:t>
      </w:r>
      <w:r w:rsidRPr="00A13924">
        <w:rPr>
          <w:rFonts w:ascii="Times New Roman" w:eastAsia="Arial" w:hAnsi="Times New Roman" w:cs="Times New Roman"/>
          <w:sz w:val="24"/>
          <w:szCs w:val="24"/>
        </w:rPr>
        <w:tab/>
        <w:t>Jeigu nenugalimos jėgos (</w:t>
      </w:r>
      <w:r w:rsidRPr="00A13924">
        <w:rPr>
          <w:rFonts w:ascii="Times New Roman" w:eastAsia="Arial" w:hAnsi="Times New Roman" w:cs="Times New Roman"/>
          <w:iCs/>
          <w:sz w:val="24"/>
          <w:szCs w:val="24"/>
        </w:rPr>
        <w:t>force majeure</w:t>
      </w:r>
      <w:r w:rsidRPr="00A13924">
        <w:rPr>
          <w:rFonts w:ascii="Times New Roman" w:eastAsia="Arial" w:hAnsi="Times New Roman" w:cs="Times New Roman"/>
          <w:sz w:val="24"/>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20C42E7F" w14:textId="77777777" w:rsidR="00426DB6" w:rsidRPr="00A13924" w:rsidRDefault="00426DB6" w:rsidP="00426DB6">
      <w:pPr>
        <w:widowControl w:val="0"/>
        <w:tabs>
          <w:tab w:val="left" w:pos="567"/>
          <w:tab w:val="left" w:pos="851"/>
          <w:tab w:val="left" w:pos="992"/>
          <w:tab w:val="left" w:pos="1134"/>
        </w:tabs>
        <w:spacing w:after="0" w:line="240" w:lineRule="auto"/>
        <w:jc w:val="both"/>
        <w:rPr>
          <w:rFonts w:ascii="Times New Roman" w:eastAsia="Arial" w:hAnsi="Times New Roman" w:cs="Times New Roman"/>
          <w:b/>
          <w:bCs/>
          <w:sz w:val="24"/>
          <w:szCs w:val="24"/>
        </w:rPr>
      </w:pPr>
    </w:p>
    <w:p w14:paraId="213884DF" w14:textId="77777777" w:rsidR="00426DB6" w:rsidRPr="00A13924" w:rsidRDefault="00426DB6" w:rsidP="00426DB6">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Times New Roman" w:eastAsia="Arial" w:hAnsi="Times New Roman" w:cs="Times New Roman"/>
          <w:b/>
          <w:caps/>
          <w:sz w:val="24"/>
          <w:szCs w:val="24"/>
        </w:rPr>
      </w:pPr>
      <w:r w:rsidRPr="00A13924">
        <w:rPr>
          <w:rFonts w:ascii="Times New Roman" w:eastAsia="Arial" w:hAnsi="Times New Roman" w:cs="Times New Roman"/>
          <w:b/>
          <w:bCs/>
          <w:caps/>
          <w:sz w:val="24"/>
          <w:szCs w:val="24"/>
        </w:rPr>
        <w:t>19.</w:t>
      </w:r>
      <w:r w:rsidRPr="00A13924">
        <w:rPr>
          <w:rFonts w:ascii="Times New Roman" w:eastAsia="Arial" w:hAnsi="Times New Roman" w:cs="Times New Roman"/>
          <w:b/>
          <w:bCs/>
          <w:caps/>
          <w:sz w:val="24"/>
          <w:szCs w:val="24"/>
        </w:rPr>
        <w:tab/>
      </w:r>
      <w:r w:rsidRPr="00A13924">
        <w:rPr>
          <w:rFonts w:ascii="Times New Roman" w:eastAsia="Arial" w:hAnsi="Times New Roman" w:cs="Times New Roman"/>
          <w:b/>
          <w:caps/>
          <w:sz w:val="24"/>
          <w:szCs w:val="24"/>
        </w:rPr>
        <w:t>Sutarties nuostatų negaliojimas</w:t>
      </w:r>
    </w:p>
    <w:p w14:paraId="104E2479" w14:textId="77777777" w:rsidR="00426DB6" w:rsidRPr="00A13924" w:rsidRDefault="00426DB6" w:rsidP="00426DB6">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Times New Roman" w:eastAsia="Arial" w:hAnsi="Times New Roman" w:cs="Times New Roman"/>
          <w:b/>
          <w:caps/>
          <w:sz w:val="24"/>
          <w:szCs w:val="24"/>
        </w:rPr>
      </w:pPr>
    </w:p>
    <w:p w14:paraId="20D9F80C" w14:textId="77777777" w:rsidR="00426DB6" w:rsidRPr="00A13924" w:rsidRDefault="00426DB6" w:rsidP="00426DB6">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13924">
        <w:rPr>
          <w:rFonts w:ascii="Times New Roman" w:eastAsia="Arial" w:hAnsi="Times New Roman" w:cs="Times New Roman"/>
          <w:sz w:val="24"/>
          <w:szCs w:val="24"/>
        </w:rPr>
        <w:t>19.1.</w:t>
      </w:r>
      <w:r w:rsidRPr="00A13924">
        <w:rPr>
          <w:rFonts w:ascii="Times New Roman" w:eastAsia="Arial" w:hAnsi="Times New Roman" w:cs="Times New Roman"/>
          <w:sz w:val="24"/>
          <w:szCs w:val="24"/>
        </w:rPr>
        <w:tab/>
        <w:t xml:space="preserve">Jeigu kuri nors Sutarties nuostata yra arba tampa dalinai ar pilnai negaliojanti, Šalys privalo kuo </w:t>
      </w:r>
      <w:r w:rsidRPr="00A13924">
        <w:rPr>
          <w:rFonts w:ascii="Times New Roman" w:eastAsia="Arial" w:hAnsi="Times New Roman" w:cs="Times New Roman"/>
          <w:sz w:val="24"/>
          <w:szCs w:val="24"/>
        </w:rPr>
        <w:lastRenderedPageBreak/>
        <w:t xml:space="preserve">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A13924">
        <w:rPr>
          <w:rFonts w:ascii="Times New Roman" w:hAnsi="Times New Roman" w:cs="Times New Roman"/>
          <w:sz w:val="24"/>
          <w:szCs w:val="24"/>
        </w:rPr>
        <w:t>įstatymų bei kitų teisės aktų</w:t>
      </w:r>
      <w:r w:rsidRPr="00A13924">
        <w:rPr>
          <w:rFonts w:ascii="Times New Roman" w:eastAsia="Arial" w:hAnsi="Times New Roman" w:cs="Times New Roman"/>
          <w:sz w:val="24"/>
          <w:szCs w:val="24"/>
        </w:rPr>
        <w:t xml:space="preserve"> ir galima daryti prielaidą, kad Sutartis būtų buvusi teisėtai sudaryta ir neįtraukus nuostatos, kuri yra negaliojanti.</w:t>
      </w:r>
    </w:p>
    <w:p w14:paraId="650D9FC7" w14:textId="77777777" w:rsidR="00426DB6" w:rsidRPr="00A13924" w:rsidRDefault="00426DB6" w:rsidP="00426DB6">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13924">
        <w:rPr>
          <w:rFonts w:ascii="Times New Roman" w:eastAsia="Arial" w:hAnsi="Times New Roman" w:cs="Times New Roman"/>
          <w:sz w:val="24"/>
          <w:szCs w:val="24"/>
        </w:rPr>
        <w:t>19.2.</w:t>
      </w:r>
      <w:r w:rsidRPr="00A13924">
        <w:rPr>
          <w:rFonts w:ascii="Times New Roman" w:eastAsia="Arial" w:hAnsi="Times New Roman" w:cs="Times New Roman"/>
          <w:sz w:val="24"/>
          <w:szCs w:val="24"/>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6B770B4" w14:textId="77777777" w:rsidR="00426DB6" w:rsidRPr="00A13924" w:rsidRDefault="00426DB6" w:rsidP="00426DB6">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b/>
          <w:bCs/>
          <w:sz w:val="24"/>
          <w:szCs w:val="24"/>
        </w:rPr>
      </w:pPr>
    </w:p>
    <w:p w14:paraId="566B9A4E" w14:textId="77777777" w:rsidR="00426DB6" w:rsidRPr="00A13924" w:rsidRDefault="00426DB6" w:rsidP="00426DB6">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Times New Roman" w:eastAsia="Arial" w:hAnsi="Times New Roman" w:cs="Times New Roman"/>
          <w:b/>
          <w:caps/>
          <w:sz w:val="24"/>
          <w:szCs w:val="24"/>
        </w:rPr>
      </w:pPr>
      <w:r w:rsidRPr="00A13924">
        <w:rPr>
          <w:rFonts w:ascii="Times New Roman" w:eastAsia="Arial" w:hAnsi="Times New Roman" w:cs="Times New Roman"/>
          <w:b/>
          <w:bCs/>
          <w:caps/>
          <w:sz w:val="24"/>
          <w:szCs w:val="24"/>
        </w:rPr>
        <w:t>20.</w:t>
      </w:r>
      <w:r w:rsidRPr="00A13924">
        <w:rPr>
          <w:rFonts w:ascii="Times New Roman" w:eastAsia="Arial" w:hAnsi="Times New Roman" w:cs="Times New Roman"/>
          <w:b/>
          <w:bCs/>
          <w:caps/>
          <w:sz w:val="24"/>
          <w:szCs w:val="24"/>
        </w:rPr>
        <w:tab/>
      </w:r>
      <w:r w:rsidRPr="00A13924">
        <w:rPr>
          <w:rFonts w:ascii="Times New Roman" w:eastAsia="Arial" w:hAnsi="Times New Roman" w:cs="Times New Roman"/>
          <w:b/>
          <w:caps/>
          <w:sz w:val="24"/>
          <w:szCs w:val="24"/>
        </w:rPr>
        <w:t>Sutarties pakeitimai</w:t>
      </w:r>
    </w:p>
    <w:p w14:paraId="790B9845" w14:textId="77777777" w:rsidR="00426DB6" w:rsidRPr="00A13924" w:rsidRDefault="00426DB6" w:rsidP="00426DB6">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Times New Roman" w:eastAsia="Arial" w:hAnsi="Times New Roman" w:cs="Times New Roman"/>
          <w:b/>
          <w:caps/>
          <w:sz w:val="24"/>
          <w:szCs w:val="24"/>
        </w:rPr>
      </w:pPr>
    </w:p>
    <w:p w14:paraId="4CDD8B86" w14:textId="77777777" w:rsidR="00426DB6" w:rsidRPr="00A13924" w:rsidRDefault="00426DB6" w:rsidP="00426DB6">
      <w:pPr>
        <w:tabs>
          <w:tab w:val="left" w:pos="284"/>
          <w:tab w:val="left" w:pos="567"/>
        </w:tabs>
        <w:spacing w:after="0" w:line="240" w:lineRule="auto"/>
        <w:jc w:val="both"/>
        <w:rPr>
          <w:rFonts w:ascii="Times New Roman" w:hAnsi="Times New Roman" w:cs="Times New Roman"/>
          <w:sz w:val="24"/>
          <w:szCs w:val="24"/>
        </w:rPr>
      </w:pPr>
      <w:r w:rsidRPr="00A13924">
        <w:rPr>
          <w:rFonts w:ascii="Times New Roman" w:hAnsi="Times New Roman" w:cs="Times New Roman"/>
          <w:sz w:val="24"/>
          <w:szCs w:val="24"/>
        </w:rPr>
        <w:t>20.1. Sutarties sąlygos Sutarties galiojimo laikotarpiu negali būti keičiamos, išskyrus tokias Sutarties sąlygas, kurių keitimas numatytas Sutartyje ir (ar) galimas vadovaujantis VPĮ nuostatomis.</w:t>
      </w:r>
    </w:p>
    <w:p w14:paraId="6A3E6247" w14:textId="77777777" w:rsidR="00426DB6" w:rsidRPr="00A13924" w:rsidRDefault="00426DB6" w:rsidP="00426DB6">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13924">
        <w:rPr>
          <w:rFonts w:ascii="Times New Roman" w:eastAsia="Arial" w:hAnsi="Times New Roman" w:cs="Times New Roman"/>
          <w:sz w:val="24"/>
          <w:szCs w:val="24"/>
        </w:rPr>
        <w:t>20.2. Sutarties pakeitimai įforminami Šalims sudarant Susitarimą.</w:t>
      </w:r>
    </w:p>
    <w:p w14:paraId="764D2C62" w14:textId="77777777" w:rsidR="00426DB6" w:rsidRPr="00A13924" w:rsidRDefault="00426DB6" w:rsidP="00426DB6">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13924">
        <w:rPr>
          <w:rFonts w:ascii="Times New Roman" w:eastAsia="Arial" w:hAnsi="Times New Roman" w:cs="Times New Roman"/>
          <w:sz w:val="24"/>
          <w:szCs w:val="24"/>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rsidRPr="00A13924">
        <w:rPr>
          <w:rFonts w:ascii="Times New Roman" w:hAnsi="Times New Roman" w:cs="Times New Roman"/>
          <w:sz w:val="24"/>
          <w:szCs w:val="24"/>
        </w:rPr>
        <w:t>įstatymų bei kitų teisės aktų</w:t>
      </w:r>
      <w:r w:rsidRPr="00A13924">
        <w:rPr>
          <w:rFonts w:ascii="Times New Roman" w:eastAsia="Arial" w:hAnsi="Times New Roman" w:cs="Times New Roman"/>
          <w:sz w:val="24"/>
          <w:szCs w:val="24"/>
        </w:rPr>
        <w:t xml:space="preserve"> nuostatomis.</w:t>
      </w:r>
    </w:p>
    <w:p w14:paraId="09ACAFB4" w14:textId="77777777" w:rsidR="00426DB6" w:rsidRPr="00A13924" w:rsidRDefault="00426DB6" w:rsidP="00426DB6">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13924">
        <w:rPr>
          <w:rFonts w:ascii="Times New Roman" w:eastAsia="Arial" w:hAnsi="Times New Roman" w:cs="Times New Roman"/>
          <w:sz w:val="24"/>
          <w:szCs w:val="24"/>
        </w:rPr>
        <w:t>20.4. Susitarimas įsigalioja nuo jo sudarymo, jei Susitarime nenurodyta kitaip. Susitarimą Pirkėjas privalo paviešinti VPĮ 33 ir 86 straipsniuose nustatyta tvarka.</w:t>
      </w:r>
    </w:p>
    <w:p w14:paraId="40DD48DC" w14:textId="77777777" w:rsidR="00426DB6" w:rsidRPr="00A13924" w:rsidRDefault="00426DB6" w:rsidP="00426DB6">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13924">
        <w:rPr>
          <w:rFonts w:ascii="Times New Roman" w:eastAsia="Arial" w:hAnsi="Times New Roman" w:cs="Times New Roman"/>
          <w:sz w:val="24"/>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0440E9CE" w14:textId="77777777" w:rsidR="00426DB6" w:rsidRPr="00A13924" w:rsidRDefault="00426DB6" w:rsidP="00426DB6">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b/>
          <w:bCs/>
          <w:sz w:val="24"/>
          <w:szCs w:val="24"/>
        </w:rPr>
      </w:pPr>
    </w:p>
    <w:p w14:paraId="49563B0F" w14:textId="77777777" w:rsidR="00426DB6" w:rsidRPr="00A13924" w:rsidRDefault="00426DB6" w:rsidP="00426DB6">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Times New Roman" w:eastAsia="Arial" w:hAnsi="Times New Roman" w:cs="Times New Roman"/>
          <w:b/>
          <w:caps/>
          <w:sz w:val="24"/>
          <w:szCs w:val="24"/>
        </w:rPr>
      </w:pPr>
      <w:r w:rsidRPr="00A13924">
        <w:rPr>
          <w:rFonts w:ascii="Times New Roman" w:eastAsia="Arial" w:hAnsi="Times New Roman" w:cs="Times New Roman"/>
          <w:b/>
          <w:bCs/>
          <w:caps/>
          <w:sz w:val="24"/>
          <w:szCs w:val="24"/>
        </w:rPr>
        <w:t>21.</w:t>
      </w:r>
      <w:r w:rsidRPr="00A13924">
        <w:rPr>
          <w:rFonts w:ascii="Times New Roman" w:eastAsia="Arial" w:hAnsi="Times New Roman" w:cs="Times New Roman"/>
          <w:b/>
          <w:bCs/>
          <w:caps/>
          <w:sz w:val="24"/>
          <w:szCs w:val="24"/>
        </w:rPr>
        <w:tab/>
      </w:r>
      <w:r w:rsidRPr="00A13924">
        <w:rPr>
          <w:rFonts w:ascii="Times New Roman" w:eastAsia="Arial" w:hAnsi="Times New Roman" w:cs="Times New Roman"/>
          <w:b/>
          <w:caps/>
          <w:sz w:val="24"/>
          <w:szCs w:val="24"/>
        </w:rPr>
        <w:t>Sutarties sUSTABDYMAS</w:t>
      </w:r>
    </w:p>
    <w:p w14:paraId="0C248346" w14:textId="77777777" w:rsidR="00426DB6" w:rsidRPr="00A13924" w:rsidRDefault="00426DB6" w:rsidP="00426DB6">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Times New Roman" w:eastAsia="Arial" w:hAnsi="Times New Roman" w:cs="Times New Roman"/>
          <w:b/>
          <w:caps/>
          <w:sz w:val="24"/>
          <w:szCs w:val="24"/>
        </w:rPr>
      </w:pPr>
    </w:p>
    <w:p w14:paraId="6FCCB938" w14:textId="77777777" w:rsidR="00426DB6" w:rsidRPr="00A13924" w:rsidRDefault="00426DB6" w:rsidP="00426DB6">
      <w:pPr>
        <w:tabs>
          <w:tab w:val="left" w:pos="567"/>
        </w:tabs>
        <w:spacing w:after="0" w:line="240" w:lineRule="auto"/>
        <w:jc w:val="both"/>
        <w:textAlignment w:val="baseline"/>
        <w:rPr>
          <w:rFonts w:ascii="Times New Roman" w:hAnsi="Times New Roman" w:cs="Times New Roman"/>
          <w:sz w:val="24"/>
          <w:szCs w:val="24"/>
        </w:rPr>
      </w:pPr>
      <w:r w:rsidRPr="00A13924">
        <w:rPr>
          <w:rFonts w:ascii="Times New Roman" w:hAnsi="Times New Roman" w:cs="Times New Roman"/>
          <w:sz w:val="24"/>
          <w:szCs w:val="24"/>
        </w:rP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sidRPr="00A13924">
        <w:rPr>
          <w:rFonts w:ascii="Times New Roman" w:eastAsia="Arial" w:hAnsi="Times New Roman" w:cs="Times New Roman"/>
          <w:sz w:val="24"/>
          <w:szCs w:val="24"/>
        </w:rPr>
        <w:t>Paslaugų</w:t>
      </w:r>
      <w:r w:rsidRPr="00A13924">
        <w:rPr>
          <w:rFonts w:ascii="Times New Roman" w:hAnsi="Times New Roman" w:cs="Times New Roman"/>
          <w:sz w:val="24"/>
          <w:szCs w:val="24"/>
        </w:rPr>
        <w:t xml:space="preserve"> (jų dalies) teikimo sustabdymą iki atitinkamų aplinkybių pasibaigimo.</w:t>
      </w:r>
    </w:p>
    <w:p w14:paraId="1BEA7A4E" w14:textId="77777777" w:rsidR="00426DB6" w:rsidRPr="00A13924" w:rsidRDefault="00426DB6" w:rsidP="00426DB6">
      <w:pPr>
        <w:tabs>
          <w:tab w:val="left" w:pos="567"/>
        </w:tabs>
        <w:spacing w:after="0" w:line="240" w:lineRule="auto"/>
        <w:jc w:val="both"/>
        <w:textAlignment w:val="baseline"/>
        <w:rPr>
          <w:rFonts w:ascii="Times New Roman" w:hAnsi="Times New Roman" w:cs="Times New Roman"/>
          <w:sz w:val="24"/>
          <w:szCs w:val="24"/>
        </w:rPr>
      </w:pPr>
      <w:r w:rsidRPr="00A13924">
        <w:rPr>
          <w:rFonts w:ascii="Times New Roman" w:hAnsi="Times New Roman" w:cs="Times New Roman"/>
          <w:sz w:val="24"/>
          <w:szCs w:val="24"/>
        </w:rPr>
        <w:t xml:space="preserve">21.2. </w:t>
      </w:r>
      <w:r w:rsidRPr="00A13924">
        <w:rPr>
          <w:rFonts w:ascii="Times New Roman" w:eastAsia="Arial" w:hAnsi="Times New Roman" w:cs="Times New Roman"/>
          <w:sz w:val="24"/>
          <w:szCs w:val="24"/>
        </w:rPr>
        <w:t>Paslaugų</w:t>
      </w:r>
      <w:r w:rsidRPr="00A13924">
        <w:rPr>
          <w:rFonts w:ascii="Times New Roman" w:hAnsi="Times New Roman" w:cs="Times New Roman"/>
          <w:sz w:val="24"/>
          <w:szCs w:val="24"/>
        </w:rPr>
        <w:t xml:space="preserve"> (jų dalies) teikimas gali būti stabdomas esant bent vienai iš šių aplinkybių:</w:t>
      </w:r>
    </w:p>
    <w:p w14:paraId="0D62B79D" w14:textId="77777777" w:rsidR="00426DB6" w:rsidRPr="00A13924" w:rsidRDefault="00426DB6" w:rsidP="00426DB6">
      <w:pPr>
        <w:tabs>
          <w:tab w:val="left" w:pos="567"/>
        </w:tabs>
        <w:spacing w:after="0" w:line="240" w:lineRule="auto"/>
        <w:jc w:val="both"/>
        <w:textAlignment w:val="baseline"/>
        <w:rPr>
          <w:rFonts w:ascii="Times New Roman" w:hAnsi="Times New Roman" w:cs="Times New Roman"/>
          <w:sz w:val="24"/>
          <w:szCs w:val="24"/>
        </w:rPr>
      </w:pPr>
      <w:r w:rsidRPr="00A13924">
        <w:rPr>
          <w:rFonts w:ascii="Times New Roman" w:hAnsi="Times New Roman" w:cs="Times New Roman"/>
          <w:sz w:val="24"/>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1F2ABB22" w14:textId="77777777" w:rsidR="00426DB6" w:rsidRPr="00A13924" w:rsidRDefault="00426DB6" w:rsidP="00426DB6">
      <w:pPr>
        <w:tabs>
          <w:tab w:val="left" w:pos="567"/>
        </w:tabs>
        <w:spacing w:after="0" w:line="240" w:lineRule="auto"/>
        <w:jc w:val="both"/>
        <w:textAlignment w:val="baseline"/>
        <w:rPr>
          <w:rFonts w:ascii="Times New Roman" w:hAnsi="Times New Roman" w:cs="Times New Roman"/>
          <w:sz w:val="24"/>
          <w:szCs w:val="24"/>
        </w:rPr>
      </w:pPr>
      <w:r w:rsidRPr="00A13924">
        <w:rPr>
          <w:rFonts w:ascii="Times New Roman" w:hAnsi="Times New Roman" w:cs="Times New Roman"/>
          <w:sz w:val="24"/>
          <w:szCs w:val="24"/>
        </w:rPr>
        <w:t>21.2.2. Tiekėjas Sutartyje nurodyta tvarka negali teikti Paslaugų (pavyzdžiui, Pirkėjas dėl objektyvių priežasčių negali sudaryti techninių galimybių Paslaugų teikimui), o Tiekėjas dėl to negali vykdyti Sutarties;</w:t>
      </w:r>
    </w:p>
    <w:p w14:paraId="4559CA90" w14:textId="77777777" w:rsidR="00426DB6" w:rsidRPr="00A13924" w:rsidRDefault="00426DB6" w:rsidP="00426DB6">
      <w:pPr>
        <w:tabs>
          <w:tab w:val="left" w:pos="567"/>
        </w:tabs>
        <w:spacing w:after="0" w:line="240" w:lineRule="auto"/>
        <w:jc w:val="both"/>
        <w:textAlignment w:val="baseline"/>
        <w:rPr>
          <w:rFonts w:ascii="Times New Roman" w:hAnsi="Times New Roman" w:cs="Times New Roman"/>
          <w:sz w:val="24"/>
          <w:szCs w:val="24"/>
        </w:rPr>
      </w:pPr>
      <w:r w:rsidRPr="00A13924">
        <w:rPr>
          <w:rFonts w:ascii="Times New Roman" w:hAnsi="Times New Roman" w:cs="Times New Roman"/>
          <w:sz w:val="24"/>
          <w:szCs w:val="24"/>
        </w:rPr>
        <w:t>21.2.3. dėl nenumatytų prekių, paslaugų ir (ar) darbų, susijusių su perkamu objektu, kurių poreikis paaiškėjo tik vykdant Sutartį, įsigijimo;</w:t>
      </w:r>
    </w:p>
    <w:p w14:paraId="20BCCD88" w14:textId="77777777" w:rsidR="00426DB6" w:rsidRPr="00A13924" w:rsidRDefault="00426DB6" w:rsidP="00426DB6">
      <w:pPr>
        <w:tabs>
          <w:tab w:val="left" w:pos="567"/>
        </w:tabs>
        <w:spacing w:after="0" w:line="240" w:lineRule="auto"/>
        <w:jc w:val="both"/>
        <w:textAlignment w:val="baseline"/>
        <w:rPr>
          <w:rFonts w:ascii="Times New Roman" w:hAnsi="Times New Roman" w:cs="Times New Roman"/>
          <w:sz w:val="24"/>
          <w:szCs w:val="24"/>
        </w:rPr>
      </w:pPr>
      <w:r w:rsidRPr="00A13924">
        <w:rPr>
          <w:rFonts w:ascii="Times New Roman" w:hAnsi="Times New Roman" w:cs="Times New Roman"/>
          <w:sz w:val="24"/>
          <w:szCs w:val="24"/>
        </w:rPr>
        <w:t>21.2.4. ne dėl Pirkėjo kaltės vėluoja kitos Pirkėjo pirkimo sutarties, turinčios tiesioginės įtakos šiai Sutarčiai, vykdymas;</w:t>
      </w:r>
    </w:p>
    <w:p w14:paraId="06259E5F" w14:textId="77777777" w:rsidR="00426DB6" w:rsidRPr="00A13924" w:rsidRDefault="00426DB6" w:rsidP="00426DB6">
      <w:pPr>
        <w:tabs>
          <w:tab w:val="left" w:pos="567"/>
        </w:tabs>
        <w:spacing w:after="0" w:line="240" w:lineRule="auto"/>
        <w:jc w:val="both"/>
        <w:textAlignment w:val="baseline"/>
        <w:rPr>
          <w:rFonts w:ascii="Times New Roman" w:hAnsi="Times New Roman" w:cs="Times New Roman"/>
          <w:sz w:val="24"/>
          <w:szCs w:val="24"/>
        </w:rPr>
      </w:pPr>
      <w:r w:rsidRPr="00A13924">
        <w:rPr>
          <w:rFonts w:ascii="Times New Roman" w:hAnsi="Times New Roman" w:cs="Times New Roman"/>
          <w:sz w:val="24"/>
          <w:szCs w:val="24"/>
        </w:rPr>
        <w:t>21.2.5. esant įrodymais pagrįstoms kliūtims ar trukdymams, sukeltiems Tiekėjui kitų trečiųjų asmenų ne dėl Tiekėjo ne laiku ar netinkamai pagal Sutarties sąlygas ir tvarką įvykdytų sutartinių įsipareigojimų;</w:t>
      </w:r>
    </w:p>
    <w:p w14:paraId="6C394C52" w14:textId="77777777" w:rsidR="00426DB6" w:rsidRPr="00A13924" w:rsidRDefault="00426DB6" w:rsidP="00426DB6">
      <w:pPr>
        <w:tabs>
          <w:tab w:val="left" w:pos="567"/>
        </w:tabs>
        <w:spacing w:after="0" w:line="240" w:lineRule="auto"/>
        <w:jc w:val="both"/>
        <w:textAlignment w:val="baseline"/>
        <w:rPr>
          <w:rFonts w:ascii="Times New Roman" w:hAnsi="Times New Roman" w:cs="Times New Roman"/>
          <w:sz w:val="24"/>
          <w:szCs w:val="24"/>
        </w:rPr>
      </w:pPr>
      <w:r w:rsidRPr="00A13924">
        <w:rPr>
          <w:rFonts w:ascii="Times New Roman" w:hAnsi="Times New Roman" w:cs="Times New Roman"/>
          <w:sz w:val="24"/>
          <w:szCs w:val="24"/>
        </w:rPr>
        <w:t>21.2.6. pasikeitus galiojančiam teisės aktui ar įsigaliojus naujam teisės aktui, kuris turi įtakos šios Sutarties vykdymui;</w:t>
      </w:r>
    </w:p>
    <w:p w14:paraId="6D31CD43" w14:textId="77777777" w:rsidR="00426DB6" w:rsidRPr="00A13924" w:rsidRDefault="00426DB6" w:rsidP="00426DB6">
      <w:pPr>
        <w:tabs>
          <w:tab w:val="left" w:pos="567"/>
        </w:tabs>
        <w:spacing w:after="0" w:line="240" w:lineRule="auto"/>
        <w:jc w:val="both"/>
        <w:textAlignment w:val="baseline"/>
        <w:rPr>
          <w:rFonts w:ascii="Times New Roman" w:hAnsi="Times New Roman" w:cs="Times New Roman"/>
          <w:sz w:val="24"/>
          <w:szCs w:val="24"/>
        </w:rPr>
      </w:pPr>
      <w:r w:rsidRPr="00A13924">
        <w:rPr>
          <w:rFonts w:ascii="Times New Roman" w:hAnsi="Times New Roman" w:cs="Times New Roman"/>
          <w:sz w:val="24"/>
          <w:szCs w:val="24"/>
        </w:rPr>
        <w:t>21.2.7. sutartinių įsipareigojimų stabdymo būtinybė atsirado dėl sustabdyto, perskirstyto, negauto ir panašiai Pirkėjo Paslaugų pirkimui skirto finansavimo arba finansavimo trūkumo;</w:t>
      </w:r>
    </w:p>
    <w:p w14:paraId="2A9C7DB3" w14:textId="77777777" w:rsidR="00426DB6" w:rsidRPr="00A13924" w:rsidRDefault="00426DB6" w:rsidP="00426DB6">
      <w:pPr>
        <w:tabs>
          <w:tab w:val="left" w:pos="567"/>
        </w:tabs>
        <w:spacing w:after="0" w:line="240" w:lineRule="auto"/>
        <w:jc w:val="both"/>
        <w:textAlignment w:val="baseline"/>
        <w:rPr>
          <w:rFonts w:ascii="Times New Roman" w:hAnsi="Times New Roman" w:cs="Times New Roman"/>
          <w:sz w:val="24"/>
          <w:szCs w:val="24"/>
        </w:rPr>
      </w:pPr>
      <w:r w:rsidRPr="00A13924">
        <w:rPr>
          <w:rFonts w:ascii="Times New Roman" w:hAnsi="Times New Roman" w:cs="Times New Roman"/>
          <w:sz w:val="24"/>
          <w:szCs w:val="24"/>
        </w:rPr>
        <w:lastRenderedPageBreak/>
        <w:t>21.2.8. dėl teisminių (arbitražinių) ginčų su Pirkėju ar trečiaisiais asmenimis, kurių dalykas yra tiesiogiai susijęs su Sutarties vykdymu.</w:t>
      </w:r>
    </w:p>
    <w:p w14:paraId="508F0754" w14:textId="77777777" w:rsidR="00426DB6" w:rsidRPr="00A13924" w:rsidRDefault="00426DB6" w:rsidP="00426DB6">
      <w:pPr>
        <w:tabs>
          <w:tab w:val="left" w:pos="567"/>
        </w:tabs>
        <w:spacing w:after="0" w:line="240" w:lineRule="auto"/>
        <w:jc w:val="both"/>
        <w:textAlignment w:val="baseline"/>
        <w:rPr>
          <w:rFonts w:ascii="Times New Roman" w:hAnsi="Times New Roman" w:cs="Times New Roman"/>
          <w:sz w:val="24"/>
          <w:szCs w:val="24"/>
        </w:rPr>
      </w:pPr>
      <w:r w:rsidRPr="00A13924">
        <w:rPr>
          <w:rFonts w:ascii="Times New Roman" w:hAnsi="Times New Roman" w:cs="Times New Roman"/>
          <w:sz w:val="24"/>
          <w:szCs w:val="24"/>
        </w:rPr>
        <w:t xml:space="preserve">21.3. Jei </w:t>
      </w:r>
      <w:r w:rsidRPr="00A13924">
        <w:rPr>
          <w:rFonts w:ascii="Times New Roman" w:eastAsia="Arial" w:hAnsi="Times New Roman" w:cs="Times New Roman"/>
          <w:sz w:val="24"/>
          <w:szCs w:val="24"/>
        </w:rPr>
        <w:t>Paslaugų</w:t>
      </w:r>
      <w:r w:rsidRPr="00A13924">
        <w:rPr>
          <w:rFonts w:ascii="Times New Roman" w:hAnsi="Times New Roman" w:cs="Times New Roman"/>
          <w:sz w:val="24"/>
          <w:szCs w:val="24"/>
        </w:rP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1A19106A" w14:textId="77777777" w:rsidR="00426DB6" w:rsidRPr="00A13924" w:rsidRDefault="00426DB6" w:rsidP="00426DB6">
      <w:pPr>
        <w:tabs>
          <w:tab w:val="left" w:pos="567"/>
        </w:tabs>
        <w:spacing w:after="0" w:line="240" w:lineRule="auto"/>
        <w:jc w:val="both"/>
        <w:textAlignment w:val="baseline"/>
        <w:rPr>
          <w:rFonts w:ascii="Times New Roman" w:hAnsi="Times New Roman" w:cs="Times New Roman"/>
          <w:sz w:val="24"/>
          <w:szCs w:val="24"/>
        </w:rPr>
      </w:pPr>
      <w:r w:rsidRPr="00A13924">
        <w:rPr>
          <w:rFonts w:ascii="Times New Roman" w:hAnsi="Times New Roman" w:cs="Times New Roman"/>
          <w:sz w:val="24"/>
          <w:szCs w:val="24"/>
        </w:rPr>
        <w:t xml:space="preserve">21.4. Jei </w:t>
      </w:r>
      <w:r w:rsidRPr="00A13924">
        <w:rPr>
          <w:rFonts w:ascii="Times New Roman" w:eastAsia="Arial" w:hAnsi="Times New Roman" w:cs="Times New Roman"/>
          <w:sz w:val="24"/>
          <w:szCs w:val="24"/>
        </w:rPr>
        <w:t>Paslaugų</w:t>
      </w:r>
      <w:r w:rsidRPr="00A13924">
        <w:rPr>
          <w:rFonts w:ascii="Times New Roman" w:hAnsi="Times New Roman" w:cs="Times New Roman"/>
          <w:sz w:val="24"/>
          <w:szCs w:val="24"/>
        </w:rP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4E975F64" w14:textId="77777777" w:rsidR="00426DB6" w:rsidRPr="00A13924" w:rsidRDefault="00426DB6" w:rsidP="00426DB6">
      <w:pPr>
        <w:tabs>
          <w:tab w:val="left" w:pos="567"/>
        </w:tabs>
        <w:spacing w:after="0" w:line="240" w:lineRule="auto"/>
        <w:jc w:val="both"/>
        <w:textAlignment w:val="baseline"/>
        <w:rPr>
          <w:rFonts w:ascii="Times New Roman" w:hAnsi="Times New Roman" w:cs="Times New Roman"/>
          <w:sz w:val="24"/>
          <w:szCs w:val="24"/>
        </w:rPr>
      </w:pPr>
      <w:r w:rsidRPr="00A13924">
        <w:rPr>
          <w:rFonts w:ascii="Times New Roman" w:hAnsi="Times New Roman" w:cs="Times New Roman"/>
          <w:sz w:val="24"/>
          <w:szCs w:val="24"/>
        </w:rPr>
        <w:t>21.5. Sutartinių įsipareigojimų vykdymas gali būti stabdomas tik Sutarties galiojimo laikotarpiu tokia tvarka:</w:t>
      </w:r>
    </w:p>
    <w:p w14:paraId="2033519A" w14:textId="77777777" w:rsidR="00426DB6" w:rsidRPr="00A13924" w:rsidRDefault="00426DB6" w:rsidP="00426DB6">
      <w:pPr>
        <w:tabs>
          <w:tab w:val="left" w:pos="567"/>
        </w:tabs>
        <w:spacing w:after="0" w:line="240" w:lineRule="auto"/>
        <w:jc w:val="both"/>
        <w:textAlignment w:val="baseline"/>
        <w:rPr>
          <w:rFonts w:ascii="Times New Roman" w:hAnsi="Times New Roman" w:cs="Times New Roman"/>
          <w:sz w:val="24"/>
          <w:szCs w:val="24"/>
        </w:rPr>
      </w:pPr>
      <w:r w:rsidRPr="00A13924">
        <w:rPr>
          <w:rFonts w:ascii="Times New Roman" w:hAnsi="Times New Roman" w:cs="Times New Roman"/>
          <w:sz w:val="24"/>
          <w:szCs w:val="24"/>
        </w:rP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6BCE455A" w14:textId="77777777" w:rsidR="00426DB6" w:rsidRPr="00A13924" w:rsidRDefault="00426DB6" w:rsidP="00426DB6">
      <w:pPr>
        <w:spacing w:after="0" w:line="240" w:lineRule="auto"/>
        <w:jc w:val="both"/>
        <w:rPr>
          <w:rFonts w:ascii="Times New Roman" w:hAnsi="Times New Roman" w:cs="Times New Roman"/>
          <w:sz w:val="24"/>
          <w:szCs w:val="24"/>
        </w:rPr>
      </w:pPr>
      <w:r w:rsidRPr="00A13924">
        <w:rPr>
          <w:rFonts w:ascii="Times New Roman" w:hAnsi="Times New Roman" w:cs="Times New Roman"/>
          <w:sz w:val="24"/>
          <w:szCs w:val="24"/>
        </w:rP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634787AD" w14:textId="77777777" w:rsidR="00426DB6" w:rsidRPr="00A13924" w:rsidRDefault="00426DB6" w:rsidP="00426DB6">
      <w:pPr>
        <w:spacing w:after="0" w:line="240" w:lineRule="auto"/>
        <w:jc w:val="both"/>
        <w:rPr>
          <w:rFonts w:ascii="Times New Roman" w:hAnsi="Times New Roman" w:cs="Times New Roman"/>
          <w:sz w:val="24"/>
          <w:szCs w:val="24"/>
        </w:rPr>
      </w:pPr>
      <w:r w:rsidRPr="00A13924">
        <w:rPr>
          <w:rFonts w:ascii="Times New Roman" w:hAnsi="Times New Roman" w:cs="Times New Roman"/>
          <w:sz w:val="24"/>
          <w:szCs w:val="24"/>
        </w:rP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4A2CECF6" w14:textId="77777777" w:rsidR="00426DB6" w:rsidRPr="00A13924" w:rsidRDefault="00426DB6" w:rsidP="00426DB6">
      <w:pPr>
        <w:spacing w:after="0" w:line="240" w:lineRule="auto"/>
        <w:jc w:val="both"/>
        <w:rPr>
          <w:rFonts w:ascii="Times New Roman" w:hAnsi="Times New Roman" w:cs="Times New Roman"/>
          <w:sz w:val="24"/>
          <w:szCs w:val="24"/>
        </w:rPr>
      </w:pPr>
      <w:r w:rsidRPr="00A13924">
        <w:rPr>
          <w:rFonts w:ascii="Times New Roman" w:hAnsi="Times New Roman" w:cs="Times New Roman"/>
          <w:sz w:val="24"/>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388B6F89" w14:textId="77777777" w:rsidR="00426DB6" w:rsidRPr="00A13924" w:rsidRDefault="00426DB6" w:rsidP="00426DB6">
      <w:pPr>
        <w:spacing w:after="0" w:line="240" w:lineRule="auto"/>
        <w:jc w:val="both"/>
        <w:rPr>
          <w:rFonts w:ascii="Times New Roman" w:hAnsi="Times New Roman" w:cs="Times New Roman"/>
          <w:sz w:val="24"/>
          <w:szCs w:val="24"/>
        </w:rPr>
      </w:pPr>
      <w:r w:rsidRPr="00A13924">
        <w:rPr>
          <w:rFonts w:ascii="Times New Roman" w:hAnsi="Times New Roman" w:cs="Times New Roman"/>
          <w:sz w:val="24"/>
          <w:szCs w:val="24"/>
        </w:rPr>
        <w:t>21.7. Sutartinių įsipareigojimų vykdymas sustabdomas ne ilgesniam kaip konkrečios, pagrįstos aplinkybės egzistavimo laikotarpiui.</w:t>
      </w:r>
    </w:p>
    <w:p w14:paraId="5842B043" w14:textId="77777777" w:rsidR="00426DB6" w:rsidRPr="00A13924" w:rsidRDefault="00426DB6" w:rsidP="00426DB6">
      <w:pPr>
        <w:tabs>
          <w:tab w:val="left" w:pos="567"/>
        </w:tabs>
        <w:spacing w:after="0" w:line="240" w:lineRule="auto"/>
        <w:jc w:val="both"/>
        <w:textAlignment w:val="baseline"/>
        <w:rPr>
          <w:rFonts w:ascii="Times New Roman" w:hAnsi="Times New Roman" w:cs="Times New Roman"/>
          <w:sz w:val="24"/>
          <w:szCs w:val="24"/>
        </w:rPr>
      </w:pPr>
      <w:r w:rsidRPr="00A13924">
        <w:rPr>
          <w:rFonts w:ascii="Times New Roman" w:hAnsi="Times New Roman" w:cs="Times New Roman"/>
          <w:sz w:val="24"/>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1170DDD9" w14:textId="77777777" w:rsidR="00426DB6" w:rsidRPr="00A13924" w:rsidRDefault="00426DB6" w:rsidP="00426DB6">
      <w:pPr>
        <w:tabs>
          <w:tab w:val="left" w:pos="567"/>
        </w:tabs>
        <w:spacing w:after="0" w:line="240" w:lineRule="auto"/>
        <w:jc w:val="both"/>
        <w:textAlignment w:val="baseline"/>
        <w:rPr>
          <w:rFonts w:ascii="Times New Roman" w:hAnsi="Times New Roman" w:cs="Times New Roman"/>
          <w:sz w:val="24"/>
          <w:szCs w:val="24"/>
        </w:rPr>
      </w:pPr>
      <w:r w:rsidRPr="00A13924">
        <w:rPr>
          <w:rFonts w:ascii="Times New Roman" w:hAnsi="Times New Roman" w:cs="Times New Roman"/>
          <w:sz w:val="24"/>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31FB89B3" w14:textId="77777777" w:rsidR="00426DB6" w:rsidRPr="00A13924" w:rsidRDefault="00426DB6" w:rsidP="00426DB6">
      <w:pPr>
        <w:tabs>
          <w:tab w:val="left" w:pos="567"/>
        </w:tabs>
        <w:spacing w:after="0" w:line="240" w:lineRule="auto"/>
        <w:jc w:val="both"/>
        <w:textAlignment w:val="baseline"/>
        <w:rPr>
          <w:rFonts w:ascii="Times New Roman" w:hAnsi="Times New Roman" w:cs="Times New Roman"/>
          <w:sz w:val="24"/>
          <w:szCs w:val="24"/>
        </w:rPr>
      </w:pPr>
      <w:r w:rsidRPr="00A13924">
        <w:rPr>
          <w:rFonts w:ascii="Times New Roman" w:hAnsi="Times New Roman" w:cs="Times New Roman"/>
          <w:sz w:val="24"/>
          <w:szCs w:val="24"/>
        </w:rPr>
        <w:t>21.10. Atnaujinus Sutarties vykdymą, neįvykdytų prievolių (jų dalies) įvykdymo terminai ir Sutarties galiojimas nukeliami tokiam terminui, kiek buvo likę laiko jų įvykdymui (Sutarties galiojimui) jų sustabdymo metu.</w:t>
      </w:r>
    </w:p>
    <w:p w14:paraId="19DE76E4" w14:textId="77777777" w:rsidR="00426DB6" w:rsidRPr="00A13924" w:rsidRDefault="00426DB6" w:rsidP="00426DB6">
      <w:pPr>
        <w:tabs>
          <w:tab w:val="left" w:pos="567"/>
        </w:tabs>
        <w:spacing w:after="0" w:line="240" w:lineRule="auto"/>
        <w:jc w:val="both"/>
        <w:textAlignment w:val="baseline"/>
        <w:rPr>
          <w:rFonts w:ascii="Times New Roman" w:hAnsi="Times New Roman" w:cs="Times New Roman"/>
          <w:sz w:val="24"/>
          <w:szCs w:val="24"/>
        </w:rPr>
      </w:pPr>
      <w:r w:rsidRPr="00A13924">
        <w:rPr>
          <w:rFonts w:ascii="Times New Roman" w:hAnsi="Times New Roman" w:cs="Times New Roman"/>
          <w:sz w:val="24"/>
          <w:szCs w:val="24"/>
        </w:rPr>
        <w:t xml:space="preserve">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w:t>
      </w:r>
      <w:r w:rsidRPr="00A13924">
        <w:rPr>
          <w:rFonts w:ascii="Times New Roman" w:hAnsi="Times New Roman" w:cs="Times New Roman"/>
          <w:sz w:val="24"/>
          <w:szCs w:val="24"/>
        </w:rPr>
        <w:lastRenderedPageBreak/>
        <w:t>(dešimt) dienų nuo atitinkamo kreipimosi, kita Šalis gali nutraukti Sutartį, apie tai įspėjusi kitą Šalį prieš 10 (dešimt) dienų.</w:t>
      </w:r>
    </w:p>
    <w:p w14:paraId="0683BAA9" w14:textId="77777777" w:rsidR="00426DB6" w:rsidRPr="00A13924" w:rsidRDefault="00426DB6" w:rsidP="00426DB6">
      <w:pPr>
        <w:tabs>
          <w:tab w:val="left" w:pos="567"/>
        </w:tabs>
        <w:spacing w:after="0" w:line="240" w:lineRule="auto"/>
        <w:jc w:val="both"/>
        <w:textAlignment w:val="baseline"/>
        <w:rPr>
          <w:rFonts w:ascii="Times New Roman" w:hAnsi="Times New Roman" w:cs="Times New Roman"/>
          <w:b/>
          <w:bCs/>
          <w:sz w:val="24"/>
          <w:szCs w:val="24"/>
        </w:rPr>
      </w:pPr>
    </w:p>
    <w:p w14:paraId="069C90DB" w14:textId="77777777" w:rsidR="00426DB6" w:rsidRPr="00A13924" w:rsidRDefault="00426DB6" w:rsidP="00426DB6">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Times New Roman" w:eastAsia="Arial" w:hAnsi="Times New Roman" w:cs="Times New Roman"/>
          <w:b/>
          <w:caps/>
          <w:sz w:val="24"/>
          <w:szCs w:val="24"/>
        </w:rPr>
      </w:pPr>
      <w:r w:rsidRPr="00A13924">
        <w:rPr>
          <w:rFonts w:ascii="Times New Roman" w:eastAsia="Arial" w:hAnsi="Times New Roman" w:cs="Times New Roman"/>
          <w:b/>
          <w:bCs/>
          <w:caps/>
          <w:sz w:val="24"/>
          <w:szCs w:val="24"/>
        </w:rPr>
        <w:t>22.</w:t>
      </w:r>
      <w:r w:rsidRPr="00A13924">
        <w:rPr>
          <w:rFonts w:ascii="Times New Roman" w:eastAsia="Arial" w:hAnsi="Times New Roman" w:cs="Times New Roman"/>
          <w:b/>
          <w:bCs/>
          <w:caps/>
          <w:sz w:val="24"/>
          <w:szCs w:val="24"/>
        </w:rPr>
        <w:tab/>
      </w:r>
      <w:r w:rsidRPr="00A13924">
        <w:rPr>
          <w:rFonts w:ascii="Times New Roman" w:eastAsia="Arial" w:hAnsi="Times New Roman" w:cs="Times New Roman"/>
          <w:b/>
          <w:caps/>
          <w:sz w:val="24"/>
          <w:szCs w:val="24"/>
        </w:rPr>
        <w:t>Sutarties nutraukimas</w:t>
      </w:r>
    </w:p>
    <w:p w14:paraId="3F6DE286" w14:textId="77777777" w:rsidR="00426DB6" w:rsidRPr="00A13924" w:rsidRDefault="00426DB6" w:rsidP="00426DB6">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Times New Roman" w:eastAsia="Arial" w:hAnsi="Times New Roman" w:cs="Times New Roman"/>
          <w:b/>
          <w:caps/>
          <w:sz w:val="24"/>
          <w:szCs w:val="24"/>
        </w:rPr>
      </w:pPr>
    </w:p>
    <w:p w14:paraId="7597F4A9" w14:textId="77777777" w:rsidR="00426DB6" w:rsidRPr="00A13924" w:rsidRDefault="00426DB6" w:rsidP="00426DB6">
      <w:pPr>
        <w:tabs>
          <w:tab w:val="left" w:pos="567"/>
          <w:tab w:val="left" w:pos="851"/>
          <w:tab w:val="left" w:pos="992"/>
          <w:tab w:val="left" w:pos="1134"/>
        </w:tabs>
        <w:spacing w:after="0" w:line="240" w:lineRule="auto"/>
        <w:jc w:val="both"/>
        <w:rPr>
          <w:rFonts w:ascii="Times New Roman" w:eastAsia="Cambria" w:hAnsi="Times New Roman" w:cs="Times New Roman"/>
          <w:b/>
          <w:bCs/>
          <w:sz w:val="24"/>
          <w:szCs w:val="24"/>
        </w:rPr>
      </w:pPr>
      <w:r w:rsidRPr="00A13924">
        <w:rPr>
          <w:rFonts w:ascii="Times New Roman" w:eastAsia="Cambria" w:hAnsi="Times New Roman" w:cs="Times New Roman"/>
          <w:sz w:val="24"/>
          <w:szCs w:val="24"/>
        </w:rPr>
        <w:t>Sutartis gali būti nutraukiama VPĮ 90 straipsnyje ir Sutartyje numatytais atvejais, įskaitant galimybę nutraukti Sutartį Šalių susitarimu.</w:t>
      </w:r>
    </w:p>
    <w:p w14:paraId="6191EA42" w14:textId="77777777" w:rsidR="00426DB6" w:rsidRPr="00A13924" w:rsidRDefault="00426DB6" w:rsidP="00426DB6">
      <w:pPr>
        <w:tabs>
          <w:tab w:val="left" w:pos="567"/>
          <w:tab w:val="left" w:pos="851"/>
          <w:tab w:val="left" w:pos="992"/>
          <w:tab w:val="left" w:pos="1134"/>
        </w:tabs>
        <w:spacing w:after="0" w:line="240" w:lineRule="auto"/>
        <w:jc w:val="both"/>
        <w:rPr>
          <w:rFonts w:ascii="Times New Roman" w:eastAsia="Cambria" w:hAnsi="Times New Roman" w:cs="Times New Roman"/>
          <w:b/>
          <w:bCs/>
          <w:sz w:val="24"/>
          <w:szCs w:val="24"/>
        </w:rPr>
      </w:pPr>
    </w:p>
    <w:p w14:paraId="35D4D15A" w14:textId="77777777" w:rsidR="00426DB6" w:rsidRPr="00A13924" w:rsidRDefault="00426DB6" w:rsidP="00426DB6">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imes New Roman" w:eastAsia="Arial" w:hAnsi="Times New Roman" w:cs="Times New Roman"/>
          <w:b/>
          <w:sz w:val="24"/>
          <w:szCs w:val="24"/>
        </w:rPr>
      </w:pPr>
      <w:bookmarkStart w:id="59" w:name="_Toc189131218"/>
      <w:bookmarkStart w:id="60" w:name="_Toc189131486"/>
      <w:r w:rsidRPr="00A13924">
        <w:rPr>
          <w:rFonts w:ascii="Times New Roman" w:eastAsia="Arial" w:hAnsi="Times New Roman" w:cs="Times New Roman"/>
          <w:b/>
          <w:bCs/>
          <w:sz w:val="24"/>
          <w:szCs w:val="24"/>
        </w:rPr>
        <w:t>22.1.</w:t>
      </w:r>
      <w:r w:rsidRPr="00A13924">
        <w:rPr>
          <w:rFonts w:ascii="Times New Roman" w:eastAsia="Arial" w:hAnsi="Times New Roman" w:cs="Times New Roman"/>
          <w:b/>
          <w:bCs/>
          <w:sz w:val="24"/>
          <w:szCs w:val="24"/>
        </w:rPr>
        <w:tab/>
      </w:r>
      <w:r w:rsidRPr="00A13924">
        <w:rPr>
          <w:rFonts w:ascii="Times New Roman" w:eastAsia="Arial" w:hAnsi="Times New Roman" w:cs="Times New Roman"/>
          <w:b/>
          <w:sz w:val="24"/>
          <w:szCs w:val="24"/>
        </w:rPr>
        <w:t>Pretenzijos dėl Sutarties pažeidimų</w:t>
      </w:r>
      <w:bookmarkEnd w:id="59"/>
      <w:bookmarkEnd w:id="60"/>
    </w:p>
    <w:p w14:paraId="40702856" w14:textId="77777777" w:rsidR="00426DB6" w:rsidRPr="00A13924" w:rsidRDefault="00426DB6" w:rsidP="00426DB6">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Times New Roman" w:eastAsia="Arial" w:hAnsi="Times New Roman" w:cs="Times New Roman"/>
          <w:b/>
          <w:sz w:val="24"/>
          <w:szCs w:val="24"/>
        </w:rPr>
      </w:pPr>
    </w:p>
    <w:p w14:paraId="29C83F63" w14:textId="77777777" w:rsidR="00426DB6" w:rsidRPr="00A13924" w:rsidRDefault="00426DB6" w:rsidP="00426DB6">
      <w:pPr>
        <w:tabs>
          <w:tab w:val="left" w:pos="567"/>
        </w:tabs>
        <w:spacing w:after="0" w:line="240" w:lineRule="auto"/>
        <w:jc w:val="both"/>
        <w:textAlignment w:val="baseline"/>
        <w:rPr>
          <w:rFonts w:ascii="Times New Roman" w:hAnsi="Times New Roman" w:cs="Times New Roman"/>
          <w:sz w:val="24"/>
          <w:szCs w:val="24"/>
        </w:rPr>
      </w:pPr>
      <w:r w:rsidRPr="00A13924">
        <w:rPr>
          <w:rFonts w:ascii="Times New Roman" w:hAnsi="Times New Roman" w:cs="Times New Roman"/>
          <w:sz w:val="24"/>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02349222" w14:textId="77777777" w:rsidR="00426DB6" w:rsidRPr="00A13924" w:rsidRDefault="00426DB6" w:rsidP="00426DB6">
      <w:pPr>
        <w:tabs>
          <w:tab w:val="left" w:pos="567"/>
        </w:tabs>
        <w:spacing w:after="0" w:line="240" w:lineRule="auto"/>
        <w:jc w:val="both"/>
        <w:textAlignment w:val="baseline"/>
        <w:rPr>
          <w:rFonts w:ascii="Times New Roman" w:hAnsi="Times New Roman" w:cs="Times New Roman"/>
          <w:sz w:val="24"/>
          <w:szCs w:val="24"/>
        </w:rPr>
      </w:pPr>
      <w:r w:rsidRPr="00A13924">
        <w:rPr>
          <w:rFonts w:ascii="Times New Roman" w:hAnsi="Times New Roman" w:cs="Times New Roman"/>
          <w:sz w:val="24"/>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A13924">
        <w:rPr>
          <w:rFonts w:ascii="Times New Roman" w:hAnsi="Times New Roman" w:cs="Times New Roman"/>
          <w:bCs/>
          <w:sz w:val="24"/>
          <w:szCs w:val="24"/>
        </w:rPr>
        <w:t xml:space="preserve"> </w:t>
      </w:r>
      <w:r w:rsidRPr="00A13924">
        <w:rPr>
          <w:rFonts w:ascii="Times New Roman" w:hAnsi="Times New Roman" w:cs="Times New Roman"/>
          <w:sz w:val="24"/>
          <w:szCs w:val="24"/>
        </w:rPr>
        <w:t>Tiekėjo teisė siūlyti kitą terminą nelaikoma Pirkėjo pareiga tą terminą priimti. Pretenziją gavusios Šalies pasiūlytasis terminas pakeičia terminą, nurodytą pretenzijoje, tik jeigu kita Šalis jį patvirtina.</w:t>
      </w:r>
    </w:p>
    <w:p w14:paraId="35D6DBAC" w14:textId="77777777" w:rsidR="00426DB6" w:rsidRPr="00A13924" w:rsidRDefault="00426DB6" w:rsidP="00426DB6">
      <w:pPr>
        <w:tabs>
          <w:tab w:val="left" w:pos="567"/>
        </w:tabs>
        <w:spacing w:after="0" w:line="240" w:lineRule="auto"/>
        <w:jc w:val="both"/>
        <w:textAlignment w:val="baseline"/>
        <w:rPr>
          <w:rFonts w:ascii="Times New Roman" w:hAnsi="Times New Roman" w:cs="Times New Roman"/>
          <w:b/>
          <w:bCs/>
          <w:sz w:val="24"/>
          <w:szCs w:val="24"/>
        </w:rPr>
      </w:pPr>
    </w:p>
    <w:p w14:paraId="0EB62D9B" w14:textId="77777777" w:rsidR="00426DB6" w:rsidRPr="00A13924" w:rsidRDefault="00426DB6" w:rsidP="00426DB6">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imes New Roman" w:eastAsia="Arial" w:hAnsi="Times New Roman" w:cs="Times New Roman"/>
          <w:b/>
          <w:sz w:val="24"/>
          <w:szCs w:val="24"/>
        </w:rPr>
      </w:pPr>
      <w:bookmarkStart w:id="61" w:name="_Toc189131219"/>
      <w:bookmarkStart w:id="62" w:name="_Toc189131487"/>
      <w:r w:rsidRPr="00A13924">
        <w:rPr>
          <w:rFonts w:ascii="Times New Roman" w:eastAsia="Arial" w:hAnsi="Times New Roman" w:cs="Times New Roman"/>
          <w:b/>
          <w:bCs/>
          <w:sz w:val="24"/>
          <w:szCs w:val="24"/>
        </w:rPr>
        <w:t>22.2.</w:t>
      </w:r>
      <w:r w:rsidRPr="00A13924">
        <w:rPr>
          <w:rFonts w:ascii="Times New Roman" w:eastAsia="Arial" w:hAnsi="Times New Roman" w:cs="Times New Roman"/>
          <w:b/>
          <w:bCs/>
          <w:sz w:val="24"/>
          <w:szCs w:val="24"/>
        </w:rPr>
        <w:tab/>
      </w:r>
      <w:r w:rsidRPr="00A13924">
        <w:rPr>
          <w:rFonts w:ascii="Times New Roman" w:eastAsia="Arial" w:hAnsi="Times New Roman" w:cs="Times New Roman"/>
          <w:b/>
          <w:sz w:val="24"/>
          <w:szCs w:val="24"/>
        </w:rPr>
        <w:t>Sutarties nutraukimas Pirkėjo iniciatyva</w:t>
      </w:r>
      <w:bookmarkEnd w:id="61"/>
      <w:bookmarkEnd w:id="62"/>
    </w:p>
    <w:p w14:paraId="7E004ECC" w14:textId="77777777" w:rsidR="00426DB6" w:rsidRPr="00A13924" w:rsidRDefault="00426DB6" w:rsidP="00426DB6">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Times New Roman" w:eastAsia="Arial" w:hAnsi="Times New Roman" w:cs="Times New Roman"/>
          <w:b/>
          <w:sz w:val="24"/>
          <w:szCs w:val="24"/>
        </w:rPr>
      </w:pPr>
    </w:p>
    <w:p w14:paraId="6CDBF0DA" w14:textId="77777777" w:rsidR="00426DB6" w:rsidRPr="00A13924" w:rsidRDefault="00426DB6" w:rsidP="00426DB6">
      <w:pPr>
        <w:tabs>
          <w:tab w:val="left" w:pos="567"/>
        </w:tabs>
        <w:spacing w:after="0" w:line="240" w:lineRule="auto"/>
        <w:jc w:val="both"/>
        <w:textAlignment w:val="baseline"/>
        <w:rPr>
          <w:rFonts w:ascii="Times New Roman" w:hAnsi="Times New Roman" w:cs="Times New Roman"/>
          <w:sz w:val="24"/>
          <w:szCs w:val="24"/>
        </w:rPr>
      </w:pPr>
      <w:r w:rsidRPr="00A13924">
        <w:rPr>
          <w:rFonts w:ascii="Times New Roman" w:hAnsi="Times New Roman" w:cs="Times New Roman"/>
          <w:sz w:val="24"/>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4CB3C811" w14:textId="77777777" w:rsidR="00426DB6" w:rsidRPr="00A13924" w:rsidRDefault="00426DB6" w:rsidP="00426DB6">
      <w:pPr>
        <w:tabs>
          <w:tab w:val="left" w:pos="567"/>
        </w:tabs>
        <w:spacing w:after="0" w:line="240" w:lineRule="auto"/>
        <w:jc w:val="both"/>
        <w:textAlignment w:val="baseline"/>
        <w:rPr>
          <w:rFonts w:ascii="Times New Roman" w:hAnsi="Times New Roman" w:cs="Times New Roman"/>
          <w:sz w:val="24"/>
          <w:szCs w:val="24"/>
        </w:rPr>
      </w:pPr>
      <w:r w:rsidRPr="00A13924">
        <w:rPr>
          <w:rFonts w:ascii="Times New Roman" w:hAnsi="Times New Roman" w:cs="Times New Roman"/>
          <w:sz w:val="24"/>
          <w:szCs w:val="24"/>
        </w:rPr>
        <w:t>22.2.2. Pirkėjas turi teisę vienašališkai nutraukti Sutartį ar jos dalį raštu įspėjęs Tiekėją prieš ne trumpesnį nei 10 (dešimties) dienų terminą, jeigu:</w:t>
      </w:r>
    </w:p>
    <w:p w14:paraId="280F0B2B" w14:textId="77777777" w:rsidR="00426DB6" w:rsidRPr="00A13924" w:rsidRDefault="00426DB6" w:rsidP="00426DB6">
      <w:pPr>
        <w:tabs>
          <w:tab w:val="left" w:pos="567"/>
        </w:tabs>
        <w:spacing w:after="0" w:line="240" w:lineRule="auto"/>
        <w:jc w:val="both"/>
        <w:textAlignment w:val="baseline"/>
        <w:rPr>
          <w:rFonts w:ascii="Times New Roman" w:hAnsi="Times New Roman" w:cs="Times New Roman"/>
          <w:sz w:val="24"/>
          <w:szCs w:val="24"/>
        </w:rPr>
      </w:pPr>
      <w:r w:rsidRPr="00A13924">
        <w:rPr>
          <w:rFonts w:ascii="Times New Roman" w:hAnsi="Times New Roman" w:cs="Times New Roman"/>
          <w:sz w:val="24"/>
          <w:szCs w:val="24"/>
        </w:rPr>
        <w:t>22.2.2.1. Tiekėjui yra iškelta bankroto byla, pradėtas bankroto procesas ne teismo tvarka, jis tampa nemokus arba yra nemokumo tikimybė, sustabdo ūkinę veiklą ar susidaro</w:t>
      </w:r>
      <w:r w:rsidRPr="00A13924">
        <w:rPr>
          <w:rFonts w:ascii="Times New Roman" w:hAnsi="Times New Roman" w:cs="Times New Roman"/>
          <w:bCs/>
          <w:sz w:val="24"/>
          <w:szCs w:val="24"/>
        </w:rPr>
        <w:t xml:space="preserve"> </w:t>
      </w:r>
      <w:r w:rsidRPr="00A13924">
        <w:rPr>
          <w:rFonts w:ascii="Times New Roman" w:hAnsi="Times New Roman" w:cs="Times New Roman"/>
          <w:sz w:val="24"/>
          <w:szCs w:val="24"/>
        </w:rPr>
        <w:t>įstatymuose ir kituose teisės aktuose nustatyta tvarka analogiška situacija</w:t>
      </w:r>
      <w:r w:rsidRPr="00A13924">
        <w:rPr>
          <w:rFonts w:ascii="Times New Roman" w:hAnsi="Times New Roman" w:cs="Times New Roman"/>
          <w:sz w:val="24"/>
          <w:szCs w:val="24"/>
          <w:shd w:val="clear" w:color="auto" w:fill="FFFFFF"/>
        </w:rPr>
        <w:t>;</w:t>
      </w:r>
    </w:p>
    <w:p w14:paraId="642C460A" w14:textId="77777777" w:rsidR="00426DB6" w:rsidRPr="00A13924" w:rsidRDefault="00426DB6" w:rsidP="00426DB6">
      <w:pPr>
        <w:tabs>
          <w:tab w:val="left" w:pos="567"/>
        </w:tabs>
        <w:spacing w:after="0" w:line="240" w:lineRule="auto"/>
        <w:jc w:val="both"/>
        <w:rPr>
          <w:rFonts w:ascii="Times New Roman" w:hAnsi="Times New Roman" w:cs="Times New Roman"/>
          <w:sz w:val="24"/>
          <w:szCs w:val="24"/>
        </w:rPr>
      </w:pPr>
      <w:r w:rsidRPr="00A13924">
        <w:rPr>
          <w:rFonts w:ascii="Times New Roman" w:hAnsi="Times New Roman" w:cs="Times New Roman"/>
          <w:sz w:val="24"/>
          <w:szCs w:val="24"/>
        </w:rPr>
        <w:t>22.2.2.2. Tiekėjo padėtis pasikeičia ir jis atitinka pirkimo dokumentuose nustatytą pašalinimo pagrindą;</w:t>
      </w:r>
    </w:p>
    <w:p w14:paraId="1187CA2C" w14:textId="77777777" w:rsidR="00426DB6" w:rsidRPr="00A13924" w:rsidRDefault="00426DB6" w:rsidP="00426DB6">
      <w:pPr>
        <w:tabs>
          <w:tab w:val="left" w:pos="567"/>
        </w:tabs>
        <w:spacing w:after="0" w:line="240" w:lineRule="auto"/>
        <w:jc w:val="both"/>
        <w:textAlignment w:val="baseline"/>
        <w:rPr>
          <w:rFonts w:ascii="Times New Roman" w:hAnsi="Times New Roman" w:cs="Times New Roman"/>
          <w:sz w:val="24"/>
          <w:szCs w:val="24"/>
        </w:rPr>
      </w:pPr>
      <w:r w:rsidRPr="00A13924">
        <w:rPr>
          <w:rFonts w:ascii="Times New Roman" w:hAnsi="Times New Roman" w:cs="Times New Roman"/>
          <w:sz w:val="24"/>
          <w:szCs w:val="24"/>
        </w:rPr>
        <w:t>22.2.2.3. pasikeičia teisės aktai, susiję su Sutarties objektu, Sutarties vykdymu, ar su Pirkėjo vykdoma veikla, kuriai buvo sudaryta Sutartis, ir dėl tokių pakeitimų Pirkėjas nusprendžia nutraukti Sutartį;</w:t>
      </w:r>
    </w:p>
    <w:p w14:paraId="2163B9FA" w14:textId="77777777" w:rsidR="00426DB6" w:rsidRPr="00A13924" w:rsidRDefault="00426DB6" w:rsidP="00426DB6">
      <w:pPr>
        <w:tabs>
          <w:tab w:val="left" w:pos="567"/>
        </w:tabs>
        <w:spacing w:after="0" w:line="240" w:lineRule="auto"/>
        <w:jc w:val="both"/>
        <w:textAlignment w:val="baseline"/>
        <w:rPr>
          <w:rFonts w:ascii="Times New Roman" w:hAnsi="Times New Roman" w:cs="Times New Roman"/>
          <w:sz w:val="24"/>
          <w:szCs w:val="24"/>
        </w:rPr>
      </w:pPr>
      <w:r w:rsidRPr="00A13924">
        <w:rPr>
          <w:rFonts w:ascii="Times New Roman" w:hAnsi="Times New Roman" w:cs="Times New Roman"/>
          <w:sz w:val="24"/>
          <w:szCs w:val="24"/>
        </w:rPr>
        <w:t>22.2.2.4. Pirkėjas nusprendžia nebevykdyti veiklos, kurios vykdymui Sutartimi įsigyjamos Paslaugos ir Sutarties poreikis išnyksta;</w:t>
      </w:r>
    </w:p>
    <w:p w14:paraId="09E263F2" w14:textId="77777777" w:rsidR="00426DB6" w:rsidRPr="00A13924" w:rsidRDefault="00426DB6" w:rsidP="00426DB6">
      <w:pPr>
        <w:tabs>
          <w:tab w:val="left" w:pos="567"/>
        </w:tabs>
        <w:spacing w:after="0" w:line="240" w:lineRule="auto"/>
        <w:jc w:val="both"/>
        <w:textAlignment w:val="baseline"/>
        <w:rPr>
          <w:rFonts w:ascii="Times New Roman" w:hAnsi="Times New Roman" w:cs="Times New Roman"/>
          <w:sz w:val="24"/>
          <w:szCs w:val="24"/>
        </w:rPr>
      </w:pPr>
      <w:r w:rsidRPr="00A13924">
        <w:rPr>
          <w:rFonts w:ascii="Times New Roman" w:hAnsi="Times New Roman" w:cs="Times New Roman"/>
          <w:sz w:val="24"/>
          <w:szCs w:val="24"/>
        </w:rPr>
        <w:t>22.2.2.5. Pirkėjo valdymo organas priima sprendimą, dėl kurio Sutarties poreikis išnyksta;</w:t>
      </w:r>
    </w:p>
    <w:p w14:paraId="4D20F043" w14:textId="77777777" w:rsidR="00426DB6" w:rsidRPr="00A13924" w:rsidRDefault="00426DB6" w:rsidP="00426DB6">
      <w:pPr>
        <w:tabs>
          <w:tab w:val="left" w:pos="567"/>
        </w:tabs>
        <w:spacing w:after="0" w:line="240" w:lineRule="auto"/>
        <w:jc w:val="both"/>
        <w:textAlignment w:val="baseline"/>
        <w:rPr>
          <w:rFonts w:ascii="Times New Roman" w:hAnsi="Times New Roman" w:cs="Times New Roman"/>
          <w:sz w:val="24"/>
          <w:szCs w:val="24"/>
        </w:rPr>
      </w:pPr>
      <w:r w:rsidRPr="00A13924">
        <w:rPr>
          <w:rFonts w:ascii="Times New Roman" w:hAnsi="Times New Roman" w:cs="Times New Roman"/>
          <w:sz w:val="24"/>
          <w:szCs w:val="24"/>
        </w:rPr>
        <w:t>22.2.2.6. pasikeičia (pablogėja) Pirkėjo finansinė padėtis ar Pirkėjas negauna arba netenka finansavimo ir dėl šios priežasties nusprendžia nutraukti Sutartį;</w:t>
      </w:r>
    </w:p>
    <w:p w14:paraId="03AE20C5" w14:textId="77777777" w:rsidR="00426DB6" w:rsidRPr="00A13924" w:rsidRDefault="00426DB6" w:rsidP="00426DB6">
      <w:pPr>
        <w:tabs>
          <w:tab w:val="left" w:pos="567"/>
        </w:tabs>
        <w:spacing w:after="0" w:line="240" w:lineRule="auto"/>
        <w:jc w:val="both"/>
        <w:textAlignment w:val="baseline"/>
        <w:rPr>
          <w:rFonts w:ascii="Times New Roman" w:hAnsi="Times New Roman" w:cs="Times New Roman"/>
          <w:sz w:val="24"/>
          <w:szCs w:val="24"/>
        </w:rPr>
      </w:pPr>
      <w:r w:rsidRPr="00A13924">
        <w:rPr>
          <w:rFonts w:ascii="Times New Roman" w:hAnsi="Times New Roman" w:cs="Times New Roman"/>
          <w:sz w:val="24"/>
          <w:szCs w:val="24"/>
        </w:rPr>
        <w:t>22.2.2.7. keičiasi Pirkėjo organizacinė struktūra – juridinis statusas, pobūdis ar valdymo struktūra ir tai gali turėti įtakos tinkamam Sutarties įvykdymui arba Sutarties poreikiui;</w:t>
      </w:r>
    </w:p>
    <w:p w14:paraId="4A2BE4A8" w14:textId="77777777" w:rsidR="00426DB6" w:rsidRPr="00A13924" w:rsidRDefault="00426DB6" w:rsidP="00426DB6">
      <w:pPr>
        <w:tabs>
          <w:tab w:val="left" w:pos="567"/>
        </w:tabs>
        <w:spacing w:after="0" w:line="240" w:lineRule="auto"/>
        <w:jc w:val="both"/>
        <w:textAlignment w:val="baseline"/>
        <w:rPr>
          <w:rFonts w:ascii="Times New Roman" w:hAnsi="Times New Roman" w:cs="Times New Roman"/>
          <w:sz w:val="24"/>
          <w:szCs w:val="24"/>
        </w:rPr>
      </w:pPr>
      <w:r w:rsidRPr="00A13924">
        <w:rPr>
          <w:rFonts w:ascii="Times New Roman" w:hAnsi="Times New Roman" w:cs="Times New Roman"/>
          <w:sz w:val="24"/>
          <w:szCs w:val="24"/>
        </w:rPr>
        <w:t xml:space="preserve">22.2.2.8. nebelieka perkamų </w:t>
      </w:r>
      <w:r w:rsidRPr="00A13924">
        <w:rPr>
          <w:rFonts w:ascii="Times New Roman" w:eastAsia="Arial" w:hAnsi="Times New Roman" w:cs="Times New Roman"/>
          <w:sz w:val="24"/>
          <w:szCs w:val="24"/>
        </w:rPr>
        <w:t>Paslaugų</w:t>
      </w:r>
      <w:r w:rsidRPr="00A13924">
        <w:rPr>
          <w:rFonts w:ascii="Times New Roman" w:hAnsi="Times New Roman" w:cs="Times New Roman"/>
          <w:sz w:val="24"/>
          <w:szCs w:val="24"/>
        </w:rPr>
        <w:t xml:space="preserve"> poreikio;</w:t>
      </w:r>
    </w:p>
    <w:p w14:paraId="10EFD8A0" w14:textId="77777777" w:rsidR="00426DB6" w:rsidRPr="00A13924" w:rsidRDefault="00426DB6" w:rsidP="00426DB6">
      <w:pPr>
        <w:tabs>
          <w:tab w:val="left" w:pos="567"/>
        </w:tabs>
        <w:spacing w:after="0" w:line="240" w:lineRule="auto"/>
        <w:jc w:val="both"/>
        <w:textAlignment w:val="baseline"/>
        <w:rPr>
          <w:rFonts w:ascii="Times New Roman" w:hAnsi="Times New Roman" w:cs="Times New Roman"/>
          <w:sz w:val="24"/>
          <w:szCs w:val="24"/>
        </w:rPr>
      </w:pPr>
      <w:r w:rsidRPr="00A13924">
        <w:rPr>
          <w:rFonts w:ascii="Times New Roman" w:hAnsi="Times New Roman" w:cs="Times New Roman"/>
          <w:sz w:val="24"/>
          <w:szCs w:val="24"/>
        </w:rPr>
        <w:t>22.2.2.9. Pirkėjas iš pirkimų priežiūrą atliekančių institucijų gauna nurodymą ar rekomendaciją nutraukti Sutartį;</w:t>
      </w:r>
    </w:p>
    <w:p w14:paraId="5C563290" w14:textId="77777777" w:rsidR="00426DB6" w:rsidRPr="00A13924" w:rsidRDefault="00426DB6" w:rsidP="00426DB6">
      <w:pPr>
        <w:tabs>
          <w:tab w:val="left" w:pos="567"/>
        </w:tabs>
        <w:spacing w:after="0" w:line="240" w:lineRule="auto"/>
        <w:jc w:val="both"/>
        <w:textAlignment w:val="baseline"/>
        <w:rPr>
          <w:rFonts w:ascii="Times New Roman" w:hAnsi="Times New Roman" w:cs="Times New Roman"/>
          <w:sz w:val="24"/>
          <w:szCs w:val="24"/>
        </w:rPr>
      </w:pPr>
      <w:r w:rsidRPr="00A13924">
        <w:rPr>
          <w:rFonts w:ascii="Times New Roman" w:hAnsi="Times New Roman" w:cs="Times New Roman"/>
          <w:sz w:val="24"/>
          <w:szCs w:val="24"/>
        </w:rPr>
        <w:t>22.2.2.10. Tiekėjas vėluoja pateikti Sutarties įvykdymo užtikrinimo pratęsimą ilgiau kaip 10 (dešimt) darbo dienų nuo paskutinio Sutarties įvykdymo užtikrinimo galiojimo termino pabaigos arba atsisako jį pateikti;</w:t>
      </w:r>
    </w:p>
    <w:p w14:paraId="71DEA03E" w14:textId="77777777" w:rsidR="00426DB6" w:rsidRPr="00A13924" w:rsidRDefault="00426DB6" w:rsidP="00426DB6">
      <w:pPr>
        <w:tabs>
          <w:tab w:val="left" w:pos="567"/>
        </w:tabs>
        <w:spacing w:after="0" w:line="240" w:lineRule="auto"/>
        <w:jc w:val="both"/>
        <w:textAlignment w:val="baseline"/>
        <w:rPr>
          <w:rFonts w:ascii="Times New Roman" w:eastAsia="Arial" w:hAnsi="Times New Roman" w:cs="Times New Roman"/>
          <w:sz w:val="24"/>
          <w:szCs w:val="24"/>
        </w:rPr>
      </w:pPr>
      <w:r w:rsidRPr="00A13924">
        <w:rPr>
          <w:rFonts w:ascii="Times New Roman" w:hAnsi="Times New Roman" w:cs="Times New Roman"/>
          <w:sz w:val="24"/>
          <w:szCs w:val="24"/>
        </w:rPr>
        <w:t>22.2.2.11.</w:t>
      </w:r>
      <w:r w:rsidRPr="00A13924">
        <w:rPr>
          <w:rFonts w:ascii="Times New Roman" w:eastAsia="Arial" w:hAnsi="Times New Roman" w:cs="Times New Roman"/>
          <w:sz w:val="24"/>
          <w:szCs w:val="24"/>
        </w:rPr>
        <w:t xml:space="preserve"> Tiekėjas atsisako pašalinti arba nepašalina Paslaugų trūkumų per Pirkėjo nustatytus protingus terminus;</w:t>
      </w:r>
    </w:p>
    <w:p w14:paraId="04B653E0" w14:textId="77777777" w:rsidR="00426DB6" w:rsidRPr="00A13924" w:rsidRDefault="00426DB6" w:rsidP="00426DB6">
      <w:pPr>
        <w:tabs>
          <w:tab w:val="left" w:pos="567"/>
        </w:tabs>
        <w:spacing w:after="0" w:line="240" w:lineRule="auto"/>
        <w:jc w:val="both"/>
        <w:textAlignment w:val="baseline"/>
        <w:rPr>
          <w:rFonts w:ascii="Times New Roman" w:hAnsi="Times New Roman" w:cs="Times New Roman"/>
          <w:sz w:val="24"/>
          <w:szCs w:val="24"/>
        </w:rPr>
      </w:pPr>
      <w:r w:rsidRPr="00A13924">
        <w:rPr>
          <w:rFonts w:ascii="Times New Roman" w:hAnsi="Times New Roman" w:cs="Times New Roman"/>
          <w:sz w:val="24"/>
          <w:szCs w:val="24"/>
        </w:rPr>
        <w:lastRenderedPageBreak/>
        <w:t>22.2.2.12. Tiekėjas pažeidžia Sutartį arba įstatymus bei kitus teisės aktus ir per Pirkėjo rašytinėje pretenzijoje nurodytą terminą neištaiso pažeidimo;</w:t>
      </w:r>
    </w:p>
    <w:p w14:paraId="61BC7AD6" w14:textId="77777777" w:rsidR="00426DB6" w:rsidRPr="00A13924" w:rsidRDefault="00426DB6" w:rsidP="00426DB6">
      <w:pPr>
        <w:tabs>
          <w:tab w:val="left" w:pos="567"/>
        </w:tabs>
        <w:spacing w:after="0" w:line="240" w:lineRule="auto"/>
        <w:jc w:val="both"/>
        <w:textAlignment w:val="baseline"/>
        <w:rPr>
          <w:rFonts w:ascii="Times New Roman" w:hAnsi="Times New Roman" w:cs="Times New Roman"/>
          <w:iCs/>
          <w:sz w:val="24"/>
          <w:szCs w:val="24"/>
        </w:rPr>
      </w:pPr>
      <w:r w:rsidRPr="00A13924">
        <w:rPr>
          <w:rFonts w:ascii="Times New Roman" w:hAnsi="Times New Roman" w:cs="Times New Roman"/>
          <w:sz w:val="24"/>
          <w:szCs w:val="24"/>
        </w:rPr>
        <w:t xml:space="preserve">22.2.2.13. </w:t>
      </w:r>
      <w:r w:rsidRPr="00A13924">
        <w:rPr>
          <w:rFonts w:ascii="Times New Roman" w:hAnsi="Times New Roman" w:cs="Times New Roman"/>
          <w:iCs/>
          <w:sz w:val="24"/>
          <w:szCs w:val="24"/>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16C14201" w14:textId="77777777" w:rsidR="00426DB6" w:rsidRPr="00A13924" w:rsidRDefault="00426DB6" w:rsidP="00426DB6">
      <w:pPr>
        <w:tabs>
          <w:tab w:val="left" w:pos="567"/>
        </w:tabs>
        <w:spacing w:after="0" w:line="240" w:lineRule="auto"/>
        <w:jc w:val="both"/>
        <w:textAlignment w:val="baseline"/>
        <w:rPr>
          <w:rFonts w:ascii="Times New Roman" w:hAnsi="Times New Roman" w:cs="Times New Roman"/>
          <w:iCs/>
          <w:sz w:val="24"/>
          <w:szCs w:val="24"/>
        </w:rPr>
      </w:pPr>
      <w:r w:rsidRPr="00A13924">
        <w:rPr>
          <w:rFonts w:ascii="Times New Roman" w:hAnsi="Times New Roman" w:cs="Times New Roman"/>
          <w:iCs/>
          <w:sz w:val="24"/>
          <w:szCs w:val="24"/>
        </w:rPr>
        <w:t>22.2.2.14. paaiškėja VPĮ 37 straipsnio 8 dalyje ir (ar) 47 straipsnio 8 dalyje nurodytos aplinkybės.</w:t>
      </w:r>
    </w:p>
    <w:p w14:paraId="0F0DE72D" w14:textId="77777777" w:rsidR="00426DB6" w:rsidRPr="00A13924" w:rsidRDefault="00426DB6" w:rsidP="00426DB6">
      <w:pPr>
        <w:tabs>
          <w:tab w:val="left" w:pos="567"/>
        </w:tabs>
        <w:spacing w:after="0" w:line="240" w:lineRule="auto"/>
        <w:jc w:val="both"/>
        <w:textAlignment w:val="baseline"/>
        <w:rPr>
          <w:rFonts w:ascii="Times New Roman" w:hAnsi="Times New Roman" w:cs="Times New Roman"/>
          <w:sz w:val="24"/>
          <w:szCs w:val="24"/>
        </w:rPr>
      </w:pPr>
      <w:r w:rsidRPr="00A13924">
        <w:rPr>
          <w:rFonts w:ascii="Times New Roman" w:hAnsi="Times New Roman" w:cs="Times New Roman"/>
          <w:sz w:val="24"/>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236A4F6A" w14:textId="77777777" w:rsidR="00426DB6" w:rsidRPr="00A13924" w:rsidRDefault="00426DB6" w:rsidP="00426DB6">
      <w:pPr>
        <w:tabs>
          <w:tab w:val="left" w:pos="567"/>
        </w:tabs>
        <w:spacing w:after="0" w:line="240" w:lineRule="auto"/>
        <w:jc w:val="both"/>
        <w:textAlignment w:val="baseline"/>
        <w:rPr>
          <w:rFonts w:ascii="Times New Roman" w:hAnsi="Times New Roman" w:cs="Times New Roman"/>
          <w:sz w:val="24"/>
          <w:szCs w:val="24"/>
        </w:rPr>
      </w:pPr>
      <w:r w:rsidRPr="00A13924">
        <w:rPr>
          <w:rFonts w:ascii="Times New Roman" w:hAnsi="Times New Roman" w:cs="Times New Roman"/>
          <w:sz w:val="24"/>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40755379" w14:textId="77777777" w:rsidR="00426DB6" w:rsidRPr="00A13924" w:rsidRDefault="00426DB6" w:rsidP="00426DB6">
      <w:pPr>
        <w:tabs>
          <w:tab w:val="left" w:pos="567"/>
        </w:tabs>
        <w:spacing w:after="0" w:line="240" w:lineRule="auto"/>
        <w:jc w:val="both"/>
        <w:textAlignment w:val="baseline"/>
        <w:rPr>
          <w:rFonts w:ascii="Times New Roman" w:hAnsi="Times New Roman" w:cs="Times New Roman"/>
          <w:sz w:val="24"/>
          <w:szCs w:val="24"/>
        </w:rPr>
      </w:pPr>
      <w:r w:rsidRPr="00A13924">
        <w:rPr>
          <w:rFonts w:ascii="Times New Roman" w:hAnsi="Times New Roman" w:cs="Times New Roman"/>
          <w:sz w:val="24"/>
          <w:szCs w:val="24"/>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70102B1C" w14:textId="77777777" w:rsidR="00426DB6" w:rsidRPr="00A13924" w:rsidRDefault="00426DB6" w:rsidP="00426DB6">
      <w:pPr>
        <w:tabs>
          <w:tab w:val="left" w:pos="567"/>
        </w:tabs>
        <w:spacing w:after="0" w:line="240" w:lineRule="auto"/>
        <w:jc w:val="both"/>
        <w:textAlignment w:val="baseline"/>
        <w:rPr>
          <w:rFonts w:ascii="Times New Roman" w:hAnsi="Times New Roman" w:cs="Times New Roman"/>
          <w:sz w:val="24"/>
          <w:szCs w:val="24"/>
        </w:rPr>
      </w:pPr>
      <w:r w:rsidRPr="00A13924">
        <w:rPr>
          <w:rFonts w:ascii="Times New Roman" w:hAnsi="Times New Roman" w:cs="Times New Roman"/>
          <w:sz w:val="24"/>
          <w:szCs w:val="24"/>
        </w:rPr>
        <w:t>22.2.6. Pirkėjas turi teisę vienašališkai nutraukti Sutartį ir kitais Specialiosiose sąlygose (jei taikoma) ir įstatymuose bei kituose teisės aktuose įtvirtintais atvejais.</w:t>
      </w:r>
    </w:p>
    <w:p w14:paraId="3752CF6D" w14:textId="77777777" w:rsidR="00426DB6" w:rsidRPr="00A13924" w:rsidRDefault="00426DB6" w:rsidP="00426DB6">
      <w:pPr>
        <w:tabs>
          <w:tab w:val="left" w:pos="567"/>
        </w:tabs>
        <w:spacing w:after="0" w:line="240" w:lineRule="auto"/>
        <w:jc w:val="both"/>
        <w:textAlignment w:val="baseline"/>
        <w:rPr>
          <w:rFonts w:ascii="Times New Roman" w:hAnsi="Times New Roman" w:cs="Times New Roman"/>
          <w:sz w:val="24"/>
          <w:szCs w:val="24"/>
        </w:rPr>
      </w:pPr>
      <w:r w:rsidRPr="00A13924">
        <w:rPr>
          <w:rFonts w:ascii="Times New Roman" w:hAnsi="Times New Roman" w:cs="Times New Roman"/>
          <w:sz w:val="24"/>
          <w:szCs w:val="24"/>
        </w:rPr>
        <w:t>22.2.7. Sutartis laikoma nutraukta kitą dieną po to, kai pasibaigia įspėjimo apie Sutarties nutraukimą terminas.</w:t>
      </w:r>
    </w:p>
    <w:p w14:paraId="7EEC64FB" w14:textId="77777777" w:rsidR="00426DB6" w:rsidRPr="00A13924" w:rsidRDefault="00426DB6" w:rsidP="00426DB6">
      <w:pPr>
        <w:tabs>
          <w:tab w:val="left" w:pos="567"/>
        </w:tabs>
        <w:spacing w:after="0" w:line="240" w:lineRule="auto"/>
        <w:jc w:val="both"/>
        <w:textAlignment w:val="baseline"/>
        <w:rPr>
          <w:rFonts w:ascii="Times New Roman" w:hAnsi="Times New Roman" w:cs="Times New Roman"/>
          <w:sz w:val="24"/>
          <w:szCs w:val="24"/>
        </w:rPr>
      </w:pPr>
      <w:r w:rsidRPr="00A13924">
        <w:rPr>
          <w:rFonts w:ascii="Times New Roman" w:hAnsi="Times New Roman" w:cs="Times New Roman"/>
          <w:sz w:val="24"/>
          <w:szCs w:val="24"/>
        </w:rP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4DEAEFF6" w14:textId="77777777" w:rsidR="00426DB6" w:rsidRPr="00A13924" w:rsidRDefault="00426DB6" w:rsidP="00426DB6">
      <w:pPr>
        <w:tabs>
          <w:tab w:val="left" w:pos="567"/>
        </w:tabs>
        <w:spacing w:after="0" w:line="240" w:lineRule="auto"/>
        <w:jc w:val="both"/>
        <w:textAlignment w:val="baseline"/>
        <w:rPr>
          <w:rFonts w:ascii="Times New Roman" w:hAnsi="Times New Roman" w:cs="Times New Roman"/>
          <w:b/>
          <w:bCs/>
          <w:sz w:val="24"/>
          <w:szCs w:val="24"/>
        </w:rPr>
      </w:pPr>
    </w:p>
    <w:p w14:paraId="49049718" w14:textId="77777777" w:rsidR="00426DB6" w:rsidRPr="00A13924" w:rsidRDefault="00426DB6" w:rsidP="00426DB6">
      <w:pPr>
        <w:widowControl w:val="0"/>
        <w:pBdr>
          <w:top w:val="nil"/>
          <w:left w:val="nil"/>
          <w:bottom w:val="nil"/>
          <w:right w:val="nil"/>
          <w:between w:val="nil"/>
        </w:pBdr>
        <w:tabs>
          <w:tab w:val="left" w:pos="567"/>
          <w:tab w:val="left" w:pos="851"/>
          <w:tab w:val="left" w:pos="992"/>
          <w:tab w:val="left" w:pos="1134"/>
        </w:tabs>
        <w:spacing w:after="0" w:line="240" w:lineRule="auto"/>
        <w:jc w:val="center"/>
        <w:rPr>
          <w:rFonts w:ascii="Times New Roman" w:eastAsia="Arial" w:hAnsi="Times New Roman" w:cs="Times New Roman"/>
          <w:b/>
          <w:bCs/>
          <w:sz w:val="24"/>
          <w:szCs w:val="24"/>
        </w:rPr>
      </w:pPr>
      <w:r w:rsidRPr="00A13924">
        <w:rPr>
          <w:rFonts w:ascii="Times New Roman" w:eastAsia="Arial" w:hAnsi="Times New Roman" w:cs="Times New Roman"/>
          <w:b/>
          <w:bCs/>
          <w:sz w:val="24"/>
          <w:szCs w:val="24"/>
        </w:rPr>
        <w:t>22.3.</w:t>
      </w:r>
      <w:r w:rsidRPr="00A13924">
        <w:rPr>
          <w:rFonts w:ascii="Times New Roman" w:eastAsia="Arial" w:hAnsi="Times New Roman" w:cs="Times New Roman"/>
          <w:b/>
          <w:bCs/>
          <w:sz w:val="24"/>
          <w:szCs w:val="24"/>
        </w:rPr>
        <w:tab/>
        <w:t>Sutarties nutraukimas Tiekėjo iniciatyva</w:t>
      </w:r>
    </w:p>
    <w:p w14:paraId="50254EAE" w14:textId="77777777" w:rsidR="00426DB6" w:rsidRPr="00A13924" w:rsidRDefault="00426DB6" w:rsidP="00426DB6">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b/>
          <w:bCs/>
          <w:sz w:val="24"/>
          <w:szCs w:val="24"/>
        </w:rPr>
      </w:pPr>
    </w:p>
    <w:p w14:paraId="424856AE" w14:textId="77777777" w:rsidR="00426DB6" w:rsidRPr="00A13924" w:rsidRDefault="00426DB6" w:rsidP="00426DB6">
      <w:pPr>
        <w:tabs>
          <w:tab w:val="left" w:pos="567"/>
        </w:tabs>
        <w:spacing w:after="0" w:line="240" w:lineRule="auto"/>
        <w:jc w:val="both"/>
        <w:textAlignment w:val="baseline"/>
        <w:rPr>
          <w:rFonts w:ascii="Times New Roman" w:hAnsi="Times New Roman" w:cs="Times New Roman"/>
          <w:sz w:val="24"/>
          <w:szCs w:val="24"/>
        </w:rPr>
      </w:pPr>
      <w:r w:rsidRPr="00A13924">
        <w:rPr>
          <w:rFonts w:ascii="Times New Roman" w:hAnsi="Times New Roman" w:cs="Times New Roman"/>
          <w:sz w:val="24"/>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6C323982" w14:textId="77777777" w:rsidR="00426DB6" w:rsidRPr="00A13924" w:rsidRDefault="00426DB6" w:rsidP="00426DB6">
      <w:pPr>
        <w:tabs>
          <w:tab w:val="left" w:pos="567"/>
        </w:tabs>
        <w:spacing w:after="0" w:line="240" w:lineRule="auto"/>
        <w:jc w:val="both"/>
        <w:textAlignment w:val="baseline"/>
        <w:rPr>
          <w:rFonts w:ascii="Times New Roman" w:hAnsi="Times New Roman" w:cs="Times New Roman"/>
          <w:sz w:val="24"/>
          <w:szCs w:val="24"/>
        </w:rPr>
      </w:pPr>
      <w:r w:rsidRPr="00A13924">
        <w:rPr>
          <w:rFonts w:ascii="Times New Roman" w:hAnsi="Times New Roman" w:cs="Times New Roman"/>
          <w:sz w:val="24"/>
          <w:szCs w:val="24"/>
        </w:rPr>
        <w:t>22.3.2. Tiekėjas turi teisę vienašališkai nutraukti Sutartį, įspėjęs Pirkėją raštu prieš ne trumpesnį nei 10 (dešimties) dienų terminą, jeigu:</w:t>
      </w:r>
    </w:p>
    <w:p w14:paraId="5DD52A6F" w14:textId="77777777" w:rsidR="00426DB6" w:rsidRPr="00A13924" w:rsidRDefault="00426DB6" w:rsidP="00426DB6">
      <w:pPr>
        <w:tabs>
          <w:tab w:val="left" w:pos="567"/>
        </w:tabs>
        <w:spacing w:after="0" w:line="240" w:lineRule="auto"/>
        <w:jc w:val="both"/>
        <w:textAlignment w:val="baseline"/>
        <w:rPr>
          <w:rFonts w:ascii="Times New Roman" w:hAnsi="Times New Roman" w:cs="Times New Roman"/>
          <w:sz w:val="24"/>
          <w:szCs w:val="24"/>
        </w:rPr>
      </w:pPr>
      <w:r w:rsidRPr="00A13924">
        <w:rPr>
          <w:rFonts w:ascii="Times New Roman" w:hAnsi="Times New Roman" w:cs="Times New Roman"/>
          <w:sz w:val="24"/>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55C9C80E" w14:textId="77777777" w:rsidR="00426DB6" w:rsidRPr="00A13924" w:rsidRDefault="00426DB6" w:rsidP="00426DB6">
      <w:pPr>
        <w:tabs>
          <w:tab w:val="left" w:pos="567"/>
        </w:tabs>
        <w:spacing w:after="0" w:line="240" w:lineRule="auto"/>
        <w:jc w:val="both"/>
        <w:textAlignment w:val="baseline"/>
        <w:rPr>
          <w:rFonts w:ascii="Times New Roman" w:hAnsi="Times New Roman" w:cs="Times New Roman"/>
          <w:sz w:val="24"/>
          <w:szCs w:val="24"/>
        </w:rPr>
      </w:pPr>
      <w:r w:rsidRPr="00A13924">
        <w:rPr>
          <w:rFonts w:ascii="Times New Roman" w:hAnsi="Times New Roman" w:cs="Times New Roman"/>
          <w:sz w:val="24"/>
          <w:szCs w:val="24"/>
        </w:rPr>
        <w:lastRenderedPageBreak/>
        <w:t>22.3.2.2. Pirkėjas pažeidžia Sutartį arba įstatymus bei kitus teisės aktus ir per Tiekėjo rašytinėje pretenzijoje nurodytą terminą neištaiso pažeidimo, išskyrus Bendrųjų sąlygų 22.3.1 punkte nustatytą atvejį.</w:t>
      </w:r>
    </w:p>
    <w:p w14:paraId="390C91DC" w14:textId="77777777" w:rsidR="00426DB6" w:rsidRPr="00A13924" w:rsidRDefault="00426DB6" w:rsidP="00426DB6">
      <w:pPr>
        <w:tabs>
          <w:tab w:val="left" w:pos="567"/>
        </w:tabs>
        <w:spacing w:after="0" w:line="240" w:lineRule="auto"/>
        <w:jc w:val="both"/>
        <w:textAlignment w:val="baseline"/>
        <w:rPr>
          <w:rFonts w:ascii="Times New Roman" w:hAnsi="Times New Roman" w:cs="Times New Roman"/>
          <w:sz w:val="24"/>
          <w:szCs w:val="24"/>
        </w:rPr>
      </w:pPr>
      <w:r w:rsidRPr="00A13924">
        <w:rPr>
          <w:rFonts w:ascii="Times New Roman" w:hAnsi="Times New Roman" w:cs="Times New Roman"/>
          <w:sz w:val="24"/>
          <w:szCs w:val="24"/>
        </w:rPr>
        <w:t>22.3.3. Jeigu Bendrųjų sąlygų 22.3.1 punkte nurodytos aplinkybės yra susijusios tik su atskira dalimi arba atskiru Susitarimu, Tiekėjas turi teisę nutraukti Sutartį tik tos dalies atžvilgiu arba nutraukti tik tokį Susitarimą.</w:t>
      </w:r>
    </w:p>
    <w:p w14:paraId="3244776B" w14:textId="77777777" w:rsidR="00426DB6" w:rsidRPr="00A13924" w:rsidRDefault="00426DB6" w:rsidP="00426DB6">
      <w:pPr>
        <w:tabs>
          <w:tab w:val="left" w:pos="567"/>
        </w:tabs>
        <w:spacing w:after="0" w:line="240" w:lineRule="auto"/>
        <w:jc w:val="both"/>
        <w:textAlignment w:val="baseline"/>
        <w:rPr>
          <w:rFonts w:ascii="Times New Roman" w:hAnsi="Times New Roman" w:cs="Times New Roman"/>
          <w:sz w:val="24"/>
          <w:szCs w:val="24"/>
        </w:rPr>
      </w:pPr>
      <w:r w:rsidRPr="00A13924">
        <w:rPr>
          <w:rFonts w:ascii="Times New Roman" w:hAnsi="Times New Roman" w:cs="Times New Roman"/>
          <w:sz w:val="24"/>
          <w:szCs w:val="24"/>
        </w:rPr>
        <w:t>22.3.4. Tiekėjas turi teisę vienašališkai nutraukti Sutartį ir kitais įstatymuose bei kituose teisės aktuose įtvirtintais atvejais.</w:t>
      </w:r>
    </w:p>
    <w:p w14:paraId="07A61D30" w14:textId="77777777" w:rsidR="00426DB6" w:rsidRPr="00A13924" w:rsidRDefault="00426DB6" w:rsidP="00426DB6">
      <w:pPr>
        <w:tabs>
          <w:tab w:val="left" w:pos="567"/>
        </w:tabs>
        <w:spacing w:after="0" w:line="240" w:lineRule="auto"/>
        <w:jc w:val="both"/>
        <w:textAlignment w:val="baseline"/>
        <w:rPr>
          <w:rFonts w:ascii="Times New Roman" w:hAnsi="Times New Roman" w:cs="Times New Roman"/>
          <w:sz w:val="24"/>
          <w:szCs w:val="24"/>
        </w:rPr>
      </w:pPr>
      <w:r w:rsidRPr="00A13924">
        <w:rPr>
          <w:rFonts w:ascii="Times New Roman" w:hAnsi="Times New Roman" w:cs="Times New Roman"/>
          <w:sz w:val="24"/>
          <w:szCs w:val="24"/>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0ABA81B3" w14:textId="77777777" w:rsidR="00426DB6" w:rsidRPr="00A13924" w:rsidRDefault="00426DB6" w:rsidP="00426DB6">
      <w:pPr>
        <w:tabs>
          <w:tab w:val="left" w:pos="567"/>
        </w:tabs>
        <w:spacing w:after="0" w:line="240" w:lineRule="auto"/>
        <w:jc w:val="both"/>
        <w:textAlignment w:val="baseline"/>
        <w:rPr>
          <w:rFonts w:ascii="Times New Roman" w:hAnsi="Times New Roman" w:cs="Times New Roman"/>
          <w:sz w:val="24"/>
          <w:szCs w:val="24"/>
        </w:rPr>
      </w:pPr>
      <w:r w:rsidRPr="00A13924">
        <w:rPr>
          <w:rFonts w:ascii="Times New Roman" w:hAnsi="Times New Roman" w:cs="Times New Roman"/>
          <w:sz w:val="24"/>
          <w:szCs w:val="24"/>
        </w:rPr>
        <w:t>22.3.6. Sutartis laikoma nutraukta kitą dieną po to, kai pasibaigia įspėjimo apie Sutarties nutraukimą terminas.</w:t>
      </w:r>
    </w:p>
    <w:p w14:paraId="300E598A" w14:textId="77777777" w:rsidR="00426DB6" w:rsidRPr="00A13924" w:rsidRDefault="00426DB6" w:rsidP="00426DB6">
      <w:pPr>
        <w:tabs>
          <w:tab w:val="left" w:pos="567"/>
        </w:tabs>
        <w:spacing w:after="0" w:line="240" w:lineRule="auto"/>
        <w:jc w:val="both"/>
        <w:textAlignment w:val="baseline"/>
        <w:rPr>
          <w:rFonts w:ascii="Times New Roman" w:hAnsi="Times New Roman" w:cs="Times New Roman"/>
          <w:sz w:val="24"/>
          <w:szCs w:val="24"/>
        </w:rPr>
      </w:pPr>
      <w:r w:rsidRPr="00A13924">
        <w:rPr>
          <w:rFonts w:ascii="Times New Roman" w:hAnsi="Times New Roman" w:cs="Times New Roman"/>
          <w:sz w:val="24"/>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318DCEBD" w14:textId="77777777" w:rsidR="00426DB6" w:rsidRPr="00A13924" w:rsidRDefault="00426DB6" w:rsidP="00426DB6">
      <w:pPr>
        <w:tabs>
          <w:tab w:val="left" w:pos="567"/>
        </w:tabs>
        <w:spacing w:after="0" w:line="240" w:lineRule="auto"/>
        <w:jc w:val="both"/>
        <w:textAlignment w:val="baseline"/>
        <w:rPr>
          <w:rFonts w:ascii="Times New Roman" w:hAnsi="Times New Roman" w:cs="Times New Roman"/>
          <w:b/>
          <w:bCs/>
          <w:sz w:val="24"/>
          <w:szCs w:val="24"/>
        </w:rPr>
      </w:pPr>
    </w:p>
    <w:p w14:paraId="2840E6B4" w14:textId="77777777" w:rsidR="00426DB6" w:rsidRPr="00A13924" w:rsidRDefault="00426DB6" w:rsidP="00426DB6">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imes New Roman" w:eastAsia="Arial" w:hAnsi="Times New Roman" w:cs="Times New Roman"/>
          <w:b/>
          <w:sz w:val="24"/>
          <w:szCs w:val="24"/>
        </w:rPr>
      </w:pPr>
      <w:bookmarkStart w:id="63" w:name="_Toc189131220"/>
      <w:bookmarkStart w:id="64" w:name="_Toc189131488"/>
      <w:r w:rsidRPr="00A13924">
        <w:rPr>
          <w:rFonts w:ascii="Times New Roman" w:eastAsia="Arial" w:hAnsi="Times New Roman" w:cs="Times New Roman"/>
          <w:b/>
          <w:bCs/>
          <w:sz w:val="24"/>
          <w:szCs w:val="24"/>
        </w:rPr>
        <w:t>22.4.</w:t>
      </w:r>
      <w:r w:rsidRPr="00A13924">
        <w:rPr>
          <w:rFonts w:ascii="Times New Roman" w:eastAsia="Arial" w:hAnsi="Times New Roman" w:cs="Times New Roman"/>
          <w:b/>
          <w:bCs/>
          <w:sz w:val="24"/>
          <w:szCs w:val="24"/>
        </w:rPr>
        <w:tab/>
      </w:r>
      <w:r w:rsidRPr="00A13924">
        <w:rPr>
          <w:rFonts w:ascii="Times New Roman" w:eastAsia="Arial" w:hAnsi="Times New Roman" w:cs="Times New Roman"/>
          <w:b/>
          <w:sz w:val="24"/>
          <w:szCs w:val="24"/>
        </w:rPr>
        <w:t>Šalių teisės ir pareigos Sutarties nutraukimo atveju</w:t>
      </w:r>
      <w:bookmarkEnd w:id="63"/>
      <w:bookmarkEnd w:id="64"/>
    </w:p>
    <w:p w14:paraId="5CDF4A26" w14:textId="77777777" w:rsidR="00426DB6" w:rsidRPr="00A13924" w:rsidRDefault="00426DB6" w:rsidP="00426DB6">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Times New Roman" w:eastAsia="Arial" w:hAnsi="Times New Roman" w:cs="Times New Roman"/>
          <w:b/>
          <w:sz w:val="24"/>
          <w:szCs w:val="24"/>
        </w:rPr>
      </w:pPr>
    </w:p>
    <w:p w14:paraId="7D2C8DEF" w14:textId="77777777" w:rsidR="00426DB6" w:rsidRPr="00A13924" w:rsidRDefault="00426DB6" w:rsidP="00426DB6">
      <w:pPr>
        <w:tabs>
          <w:tab w:val="left" w:pos="567"/>
        </w:tabs>
        <w:spacing w:after="0" w:line="240" w:lineRule="auto"/>
        <w:jc w:val="both"/>
        <w:textAlignment w:val="baseline"/>
        <w:rPr>
          <w:rFonts w:ascii="Times New Roman" w:hAnsi="Times New Roman" w:cs="Times New Roman"/>
          <w:sz w:val="24"/>
          <w:szCs w:val="24"/>
        </w:rPr>
      </w:pPr>
      <w:r w:rsidRPr="00A13924">
        <w:rPr>
          <w:rFonts w:ascii="Times New Roman" w:hAnsi="Times New Roman" w:cs="Times New Roman"/>
          <w:sz w:val="24"/>
          <w:szCs w:val="24"/>
        </w:rPr>
        <w:t>22.4.1. Sutarties nutraukimas neturi įtakos ginčų nagrinėjimo tvarką nustatančių Sutarties sąlygų ir kitų Sutarties sąlygų, kurios pagal savo esmę lieka galioti ir po Sutarties nutraukimo, galiojimui.</w:t>
      </w:r>
    </w:p>
    <w:p w14:paraId="314E0CE0" w14:textId="77777777" w:rsidR="00426DB6" w:rsidRPr="00A13924" w:rsidRDefault="00426DB6" w:rsidP="00426DB6">
      <w:pPr>
        <w:tabs>
          <w:tab w:val="left" w:pos="567"/>
        </w:tabs>
        <w:spacing w:after="0" w:line="240" w:lineRule="auto"/>
        <w:jc w:val="both"/>
        <w:textAlignment w:val="baseline"/>
        <w:rPr>
          <w:rFonts w:ascii="Times New Roman" w:hAnsi="Times New Roman" w:cs="Times New Roman"/>
          <w:sz w:val="24"/>
          <w:szCs w:val="24"/>
        </w:rPr>
      </w:pPr>
      <w:r w:rsidRPr="00A13924">
        <w:rPr>
          <w:rFonts w:ascii="Times New Roman" w:hAnsi="Times New Roman" w:cs="Times New Roman"/>
          <w:sz w:val="24"/>
          <w:szCs w:val="24"/>
        </w:rPr>
        <w:t>22.4.2. Nutraukus Sutartį, Šalys privalo:</w:t>
      </w:r>
    </w:p>
    <w:p w14:paraId="1A50BB61" w14:textId="77777777" w:rsidR="00426DB6" w:rsidRPr="00A13924" w:rsidRDefault="00426DB6" w:rsidP="00426DB6">
      <w:pPr>
        <w:tabs>
          <w:tab w:val="left" w:pos="567"/>
        </w:tabs>
        <w:spacing w:after="0" w:line="240" w:lineRule="auto"/>
        <w:jc w:val="both"/>
        <w:textAlignment w:val="baseline"/>
        <w:rPr>
          <w:rFonts w:ascii="Times New Roman" w:hAnsi="Times New Roman" w:cs="Times New Roman"/>
          <w:sz w:val="24"/>
          <w:szCs w:val="24"/>
        </w:rPr>
      </w:pPr>
      <w:r w:rsidRPr="00A13924">
        <w:rPr>
          <w:rFonts w:ascii="Times New Roman" w:hAnsi="Times New Roman" w:cs="Times New Roman"/>
          <w:sz w:val="24"/>
          <w:szCs w:val="24"/>
        </w:rPr>
        <w:t xml:space="preserve">22.4.2.1. įsitikinti, jog iki Sutarties nutraukimo dienos suteiktos </w:t>
      </w:r>
      <w:r w:rsidRPr="00A13924">
        <w:rPr>
          <w:rFonts w:ascii="Times New Roman" w:eastAsia="Arial" w:hAnsi="Times New Roman" w:cs="Times New Roman"/>
          <w:sz w:val="24"/>
          <w:szCs w:val="24"/>
        </w:rPr>
        <w:t>Paslaugos</w:t>
      </w:r>
      <w:r w:rsidRPr="00A13924">
        <w:rPr>
          <w:rFonts w:ascii="Times New Roman" w:hAnsi="Times New Roman" w:cs="Times New Roman"/>
          <w:sz w:val="24"/>
          <w:szCs w:val="24"/>
        </w:rPr>
        <w:t xml:space="preserve"> ir kiti atlikti veiksmai atitinka Sutarties reikalavimus ir Šalys dėl to viena kitai nebereikš pretenzijų;</w:t>
      </w:r>
    </w:p>
    <w:p w14:paraId="26312F16" w14:textId="77777777" w:rsidR="00426DB6" w:rsidRPr="00A13924" w:rsidRDefault="00426DB6" w:rsidP="00426DB6">
      <w:pPr>
        <w:tabs>
          <w:tab w:val="left" w:pos="567"/>
        </w:tabs>
        <w:spacing w:after="0" w:line="240" w:lineRule="auto"/>
        <w:jc w:val="both"/>
        <w:textAlignment w:val="baseline"/>
        <w:rPr>
          <w:rFonts w:ascii="Times New Roman" w:hAnsi="Times New Roman" w:cs="Times New Roman"/>
          <w:sz w:val="24"/>
          <w:szCs w:val="24"/>
        </w:rPr>
      </w:pPr>
      <w:r w:rsidRPr="00A13924">
        <w:rPr>
          <w:rFonts w:ascii="Times New Roman" w:hAnsi="Times New Roman" w:cs="Times New Roman"/>
          <w:sz w:val="24"/>
          <w:szCs w:val="24"/>
        </w:rPr>
        <w:t xml:space="preserve">22.4.2.2. atsiskaityti už iki Sutarties nutraukimo suteiktas </w:t>
      </w:r>
      <w:r w:rsidRPr="00A13924">
        <w:rPr>
          <w:rFonts w:ascii="Times New Roman" w:eastAsia="Arial" w:hAnsi="Times New Roman" w:cs="Times New Roman"/>
          <w:sz w:val="24"/>
          <w:szCs w:val="24"/>
        </w:rPr>
        <w:t>Paslaugas</w:t>
      </w:r>
      <w:r w:rsidRPr="00A13924">
        <w:rPr>
          <w:rFonts w:ascii="Times New Roman" w:hAnsi="Times New Roman" w:cs="Times New Roman"/>
          <w:sz w:val="24"/>
          <w:szCs w:val="24"/>
        </w:rPr>
        <w:t>, atitinkančias Sutarties reikalavimus;</w:t>
      </w:r>
    </w:p>
    <w:p w14:paraId="47E83755" w14:textId="77777777" w:rsidR="00426DB6" w:rsidRPr="00A13924" w:rsidRDefault="00426DB6" w:rsidP="00426DB6">
      <w:pPr>
        <w:tabs>
          <w:tab w:val="left" w:pos="567"/>
        </w:tabs>
        <w:spacing w:after="0" w:line="240" w:lineRule="auto"/>
        <w:jc w:val="both"/>
        <w:textAlignment w:val="baseline"/>
        <w:rPr>
          <w:rFonts w:ascii="Times New Roman" w:hAnsi="Times New Roman" w:cs="Times New Roman"/>
          <w:sz w:val="24"/>
          <w:szCs w:val="24"/>
        </w:rPr>
      </w:pPr>
      <w:r w:rsidRPr="00A13924">
        <w:rPr>
          <w:rFonts w:ascii="Times New Roman" w:hAnsi="Times New Roman" w:cs="Times New Roman"/>
          <w:sz w:val="24"/>
          <w:szCs w:val="24"/>
        </w:rPr>
        <w:t>22.4.2.3. per 10 (dešimt) dienų nuo pranešimo apie Sutarties nutraukimą gavimo dienos ar Susitarimo dėl Sutarties nutraukimo sudarymo dienos perduoti viena kitai visus dokumentus, kuriuos buvo būtina perduoti pagal Sutarties nuostatas.</w:t>
      </w:r>
    </w:p>
    <w:p w14:paraId="329F97A3" w14:textId="77777777" w:rsidR="00426DB6" w:rsidRPr="00A13924" w:rsidRDefault="00426DB6" w:rsidP="00426DB6">
      <w:pPr>
        <w:tabs>
          <w:tab w:val="left" w:pos="567"/>
        </w:tabs>
        <w:spacing w:after="0" w:line="240" w:lineRule="auto"/>
        <w:jc w:val="both"/>
        <w:textAlignment w:val="baseline"/>
        <w:rPr>
          <w:rFonts w:ascii="Times New Roman" w:hAnsi="Times New Roman" w:cs="Times New Roman"/>
          <w:b/>
          <w:bCs/>
          <w:sz w:val="24"/>
          <w:szCs w:val="24"/>
        </w:rPr>
      </w:pPr>
    </w:p>
    <w:p w14:paraId="2F89274D" w14:textId="77777777" w:rsidR="00426DB6" w:rsidRPr="00A13924" w:rsidRDefault="00426DB6" w:rsidP="00426DB6">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Times New Roman" w:eastAsia="Arial" w:hAnsi="Times New Roman" w:cs="Times New Roman"/>
          <w:b/>
          <w:bCs/>
          <w:caps/>
          <w:sz w:val="24"/>
          <w:szCs w:val="24"/>
        </w:rPr>
      </w:pPr>
      <w:r w:rsidRPr="00A13924">
        <w:rPr>
          <w:rFonts w:ascii="Times New Roman" w:eastAsia="Arial" w:hAnsi="Times New Roman" w:cs="Times New Roman"/>
          <w:b/>
          <w:bCs/>
          <w:caps/>
          <w:sz w:val="24"/>
          <w:szCs w:val="24"/>
        </w:rPr>
        <w:t>23.</w:t>
      </w:r>
      <w:r w:rsidRPr="00A13924">
        <w:rPr>
          <w:rFonts w:ascii="Times New Roman" w:hAnsi="Times New Roman" w:cs="Times New Roman"/>
          <w:sz w:val="24"/>
          <w:szCs w:val="24"/>
        </w:rPr>
        <w:tab/>
      </w:r>
      <w:r w:rsidRPr="00A13924">
        <w:rPr>
          <w:rFonts w:ascii="Times New Roman" w:eastAsia="Arial" w:hAnsi="Times New Roman" w:cs="Times New Roman"/>
          <w:b/>
          <w:bCs/>
          <w:caps/>
          <w:sz w:val="24"/>
          <w:szCs w:val="24"/>
        </w:rPr>
        <w:t>PREKIŲ MODELIO AR GAMINTOJO KEITIMAS</w:t>
      </w:r>
    </w:p>
    <w:p w14:paraId="3BB57BB5" w14:textId="77777777" w:rsidR="00426DB6" w:rsidRPr="00A13924" w:rsidRDefault="00426DB6" w:rsidP="00426DB6">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Times New Roman" w:eastAsia="Arial" w:hAnsi="Times New Roman" w:cs="Times New Roman"/>
          <w:b/>
          <w:caps/>
          <w:sz w:val="24"/>
          <w:szCs w:val="24"/>
        </w:rPr>
      </w:pPr>
    </w:p>
    <w:p w14:paraId="3C579437" w14:textId="77777777" w:rsidR="00426DB6" w:rsidRPr="00A13924" w:rsidRDefault="00426DB6" w:rsidP="00426DB6">
      <w:pPr>
        <w:spacing w:after="0" w:line="240" w:lineRule="auto"/>
        <w:jc w:val="both"/>
        <w:rPr>
          <w:rFonts w:ascii="Times New Roman" w:hAnsi="Times New Roman" w:cs="Times New Roman"/>
          <w:sz w:val="24"/>
          <w:szCs w:val="24"/>
        </w:rPr>
      </w:pPr>
      <w:r w:rsidRPr="00A13924">
        <w:rPr>
          <w:rFonts w:ascii="Times New Roman" w:eastAsia="Arial" w:hAnsi="Times New Roman" w:cs="Times New Roman"/>
          <w:caps/>
          <w:sz w:val="24"/>
          <w:szCs w:val="24"/>
        </w:rPr>
        <w:t xml:space="preserve">23.1. </w:t>
      </w:r>
      <w:r w:rsidRPr="00A13924">
        <w:rPr>
          <w:rFonts w:ascii="Times New Roman" w:hAnsi="Times New Roman" w:cs="Times New Roman"/>
          <w:sz w:val="24"/>
          <w:szCs w:val="24"/>
        </w:rPr>
        <w:t>Tais atvejais, kai kartu su Paslaugomis yra perkamos prekės, Tiekėjas turi teisę keisti prekių modelį ir (ar) gamintoją, jei yra visos toliau nurodytos sąlygos:</w:t>
      </w:r>
    </w:p>
    <w:p w14:paraId="06DDC412" w14:textId="77777777" w:rsidR="00426DB6" w:rsidRPr="00A13924" w:rsidRDefault="00426DB6" w:rsidP="00426DB6">
      <w:pPr>
        <w:spacing w:after="0" w:line="240" w:lineRule="auto"/>
        <w:jc w:val="both"/>
        <w:rPr>
          <w:rFonts w:ascii="Times New Roman" w:hAnsi="Times New Roman" w:cs="Times New Roman"/>
          <w:sz w:val="24"/>
          <w:szCs w:val="24"/>
        </w:rPr>
      </w:pPr>
      <w:r w:rsidRPr="00A13924">
        <w:rPr>
          <w:rFonts w:ascii="Times New Roman" w:hAnsi="Times New Roman" w:cs="Times New Roman"/>
          <w:sz w:val="24"/>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A13924">
        <w:rPr>
          <w:rFonts w:ascii="Times New Roman" w:hAnsi="Times New Roman" w:cs="Times New Roman"/>
          <w:sz w:val="24"/>
          <w:szCs w:val="24"/>
          <w:vertAlign w:val="superscript"/>
        </w:rPr>
        <w:t xml:space="preserve">1 </w:t>
      </w:r>
      <w:r w:rsidRPr="00A13924">
        <w:rPr>
          <w:rFonts w:ascii="Times New Roman" w:hAnsi="Times New Roman" w:cs="Times New Roman"/>
          <w:sz w:val="24"/>
          <w:szCs w:val="24"/>
        </w:rPr>
        <w:t>dalies nuostatų;</w:t>
      </w:r>
    </w:p>
    <w:p w14:paraId="04B7A1F6" w14:textId="77777777" w:rsidR="00426DB6" w:rsidRPr="00A13924" w:rsidRDefault="00426DB6" w:rsidP="00426DB6">
      <w:pPr>
        <w:spacing w:after="0" w:line="240" w:lineRule="auto"/>
        <w:jc w:val="both"/>
        <w:rPr>
          <w:rFonts w:ascii="Times New Roman" w:hAnsi="Times New Roman" w:cs="Times New Roman"/>
          <w:sz w:val="24"/>
          <w:szCs w:val="24"/>
        </w:rPr>
      </w:pPr>
      <w:r w:rsidRPr="00A13924">
        <w:rPr>
          <w:rFonts w:ascii="Times New Roman" w:hAnsi="Times New Roman" w:cs="Times New Roman"/>
          <w:sz w:val="24"/>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13CD0F6B" w14:textId="77777777" w:rsidR="00426DB6" w:rsidRPr="00A13924" w:rsidRDefault="00426DB6" w:rsidP="00426DB6">
      <w:pPr>
        <w:spacing w:after="0" w:line="240" w:lineRule="auto"/>
        <w:jc w:val="both"/>
        <w:rPr>
          <w:rFonts w:ascii="Times New Roman" w:hAnsi="Times New Roman" w:cs="Times New Roman"/>
          <w:sz w:val="24"/>
          <w:szCs w:val="24"/>
        </w:rPr>
      </w:pPr>
      <w:r w:rsidRPr="00A13924">
        <w:rPr>
          <w:rFonts w:ascii="Times New Roman" w:hAnsi="Times New Roman" w:cs="Times New Roman"/>
          <w:sz w:val="24"/>
          <w:szCs w:val="24"/>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A13924">
        <w:rPr>
          <w:rFonts w:ascii="Times New Roman" w:hAnsi="Times New Roman" w:cs="Times New Roman"/>
          <w:sz w:val="24"/>
          <w:szCs w:val="24"/>
          <w:shd w:val="clear" w:color="auto" w:fill="FFFFFF"/>
        </w:rPr>
        <w:t>ir lygiavertiškumo ar geresnės kokybės nei Sutartyje nurodytos prekės</w:t>
      </w:r>
      <w:r w:rsidRPr="00A13924">
        <w:rPr>
          <w:rFonts w:ascii="Times New Roman" w:hAnsi="Times New Roman" w:cs="Times New Roman"/>
          <w:sz w:val="24"/>
          <w:szCs w:val="24"/>
        </w:rPr>
        <w:t>;</w:t>
      </w:r>
    </w:p>
    <w:p w14:paraId="3CD5466D" w14:textId="77777777" w:rsidR="00426DB6" w:rsidRPr="00A13924" w:rsidRDefault="00426DB6" w:rsidP="00426DB6">
      <w:pPr>
        <w:spacing w:after="0" w:line="240" w:lineRule="auto"/>
        <w:jc w:val="both"/>
        <w:rPr>
          <w:rFonts w:ascii="Times New Roman" w:hAnsi="Times New Roman" w:cs="Times New Roman"/>
          <w:sz w:val="24"/>
          <w:szCs w:val="24"/>
        </w:rPr>
      </w:pPr>
      <w:r w:rsidRPr="00A13924">
        <w:rPr>
          <w:rFonts w:ascii="Times New Roman" w:hAnsi="Times New Roman" w:cs="Times New Roman"/>
          <w:sz w:val="24"/>
          <w:szCs w:val="24"/>
        </w:rPr>
        <w:lastRenderedPageBreak/>
        <w:t>23.1.4. Šalys sudarė rašytinį Susitarimą prie Sutarties dėl prekių keitimo.</w:t>
      </w:r>
    </w:p>
    <w:p w14:paraId="5CFB932C" w14:textId="77777777" w:rsidR="00426DB6" w:rsidRPr="00A13924" w:rsidRDefault="00426DB6" w:rsidP="00426DB6">
      <w:pPr>
        <w:spacing w:after="0" w:line="240" w:lineRule="auto"/>
        <w:jc w:val="both"/>
        <w:rPr>
          <w:rFonts w:ascii="Times New Roman" w:hAnsi="Times New Roman" w:cs="Times New Roman"/>
          <w:sz w:val="24"/>
          <w:szCs w:val="24"/>
        </w:rPr>
      </w:pPr>
      <w:r w:rsidRPr="00A13924">
        <w:rPr>
          <w:rFonts w:ascii="Times New Roman" w:hAnsi="Times New Roman" w:cs="Times New Roman"/>
          <w:sz w:val="24"/>
          <w:szCs w:val="24"/>
        </w:rPr>
        <w:t>23.2. Šiame Bendrųjų sąlygų skyriuje nurodytu atveju prekės turi būti pristatytos už ne didesnę nei pasiūlyme nurodytą kainą.</w:t>
      </w:r>
    </w:p>
    <w:p w14:paraId="3A49D514" w14:textId="77777777" w:rsidR="00426DB6" w:rsidRPr="00A13924" w:rsidRDefault="00426DB6" w:rsidP="00426DB6">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Times New Roman" w:hAnsi="Times New Roman" w:cs="Times New Roman"/>
          <w:sz w:val="24"/>
          <w:szCs w:val="24"/>
        </w:rPr>
      </w:pPr>
    </w:p>
    <w:p w14:paraId="3D802ECA" w14:textId="77777777" w:rsidR="00426DB6" w:rsidRPr="00A13924" w:rsidRDefault="00426DB6" w:rsidP="00426DB6">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ind w:left="360" w:hanging="360"/>
        <w:jc w:val="center"/>
        <w:rPr>
          <w:rFonts w:ascii="Times New Roman" w:eastAsia="Arial" w:hAnsi="Times New Roman" w:cs="Times New Roman"/>
          <w:b/>
          <w:caps/>
          <w:sz w:val="24"/>
          <w:szCs w:val="24"/>
        </w:rPr>
      </w:pPr>
      <w:r w:rsidRPr="00A13924">
        <w:rPr>
          <w:rFonts w:ascii="Times New Roman" w:eastAsia="Arial" w:hAnsi="Times New Roman" w:cs="Times New Roman"/>
          <w:b/>
          <w:bCs/>
          <w:caps/>
          <w:sz w:val="24"/>
          <w:szCs w:val="24"/>
        </w:rPr>
        <w:t>24.</w:t>
      </w:r>
      <w:r w:rsidRPr="00A13924">
        <w:rPr>
          <w:rFonts w:ascii="Times New Roman" w:eastAsia="Arial" w:hAnsi="Times New Roman" w:cs="Times New Roman"/>
          <w:b/>
          <w:bCs/>
          <w:caps/>
          <w:sz w:val="24"/>
          <w:szCs w:val="24"/>
        </w:rPr>
        <w:tab/>
      </w:r>
      <w:r w:rsidRPr="00A13924">
        <w:rPr>
          <w:rFonts w:ascii="Times New Roman" w:eastAsia="Arial" w:hAnsi="Times New Roman" w:cs="Times New Roman"/>
          <w:b/>
          <w:caps/>
          <w:sz w:val="24"/>
          <w:szCs w:val="24"/>
        </w:rPr>
        <w:t>Bendravimo tvarka ir kalba</w:t>
      </w:r>
    </w:p>
    <w:p w14:paraId="798FE301" w14:textId="77777777" w:rsidR="00426DB6" w:rsidRPr="00A13924" w:rsidRDefault="00426DB6" w:rsidP="00426DB6">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ind w:left="360"/>
        <w:jc w:val="both"/>
        <w:rPr>
          <w:rFonts w:ascii="Times New Roman" w:eastAsia="Arial" w:hAnsi="Times New Roman" w:cs="Times New Roman"/>
          <w:b/>
          <w:caps/>
          <w:sz w:val="24"/>
          <w:szCs w:val="24"/>
        </w:rPr>
      </w:pPr>
    </w:p>
    <w:p w14:paraId="2004A596" w14:textId="77777777" w:rsidR="00426DB6" w:rsidRPr="00A13924" w:rsidRDefault="00426DB6" w:rsidP="00426DB6">
      <w:pPr>
        <w:tabs>
          <w:tab w:val="left" w:pos="567"/>
          <w:tab w:val="left" w:pos="851"/>
          <w:tab w:val="left" w:pos="992"/>
          <w:tab w:val="left" w:pos="1134"/>
        </w:tabs>
        <w:spacing w:after="0" w:line="240" w:lineRule="auto"/>
        <w:jc w:val="both"/>
        <w:rPr>
          <w:rFonts w:ascii="Times New Roman" w:eastAsia="Arial" w:hAnsi="Times New Roman" w:cs="Times New Roman"/>
          <w:sz w:val="24"/>
          <w:szCs w:val="24"/>
          <w:shd w:val="clear" w:color="auto" w:fill="FFFFFF"/>
        </w:rPr>
      </w:pPr>
      <w:r w:rsidRPr="00A13924">
        <w:rPr>
          <w:rFonts w:ascii="Times New Roman" w:eastAsia="Arial" w:hAnsi="Times New Roman" w:cs="Times New Roman"/>
          <w:sz w:val="24"/>
          <w:szCs w:val="24"/>
        </w:rPr>
        <w:t>24.1.</w:t>
      </w:r>
      <w:r w:rsidRPr="00A13924">
        <w:rPr>
          <w:rFonts w:ascii="Times New Roman" w:eastAsia="Arial" w:hAnsi="Times New Roman" w:cs="Times New Roman"/>
          <w:sz w:val="24"/>
          <w:szCs w:val="24"/>
        </w:rPr>
        <w:tab/>
      </w:r>
      <w:r w:rsidRPr="00A13924">
        <w:rPr>
          <w:rFonts w:ascii="Times New Roman" w:eastAsia="Arial" w:hAnsi="Times New Roman" w:cs="Times New Roman"/>
          <w:bCs/>
          <w:sz w:val="24"/>
          <w:szCs w:val="24"/>
        </w:rPr>
        <w:t xml:space="preserve">Sutartis sudaroma lietuvių kalba. Jeigu Sutartis ar kuris nors ją sudarantis dokumentas sudaromas kita kalba arba išverčiamas į kitą kalbą, visais atvejais </w:t>
      </w:r>
      <w:r w:rsidRPr="00A13924">
        <w:rPr>
          <w:rFonts w:ascii="Times New Roman" w:eastAsia="Arial" w:hAnsi="Times New Roman" w:cs="Times New Roman"/>
          <w:sz w:val="24"/>
          <w:szCs w:val="24"/>
          <w:shd w:val="clear" w:color="auto" w:fill="FFFFFF"/>
        </w:rPr>
        <w:t>autentišku laikomas tik lietuvių kalba parengtas Sutarties tekstas (jei yra neatitikimų, pirmenybė teikiama lietuvių kalba parengtam tekstui).</w:t>
      </w:r>
    </w:p>
    <w:p w14:paraId="6D5127A8" w14:textId="77777777" w:rsidR="00426DB6" w:rsidRPr="00A13924" w:rsidRDefault="00426DB6" w:rsidP="00426DB6">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A13924">
        <w:rPr>
          <w:rFonts w:ascii="Times New Roman" w:eastAsia="Arial" w:hAnsi="Times New Roman" w:cs="Times New Roman"/>
          <w:sz w:val="24"/>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D6B52C3" w14:textId="77777777" w:rsidR="00426DB6" w:rsidRPr="00A13924" w:rsidRDefault="00426DB6" w:rsidP="00426DB6">
      <w:pPr>
        <w:widowControl w:val="0"/>
        <w:tabs>
          <w:tab w:val="left" w:pos="0"/>
          <w:tab w:val="left" w:pos="851"/>
          <w:tab w:val="left" w:pos="992"/>
          <w:tab w:val="left" w:pos="1134"/>
        </w:tabs>
        <w:spacing w:after="0" w:line="240" w:lineRule="auto"/>
        <w:jc w:val="both"/>
        <w:rPr>
          <w:rFonts w:ascii="Times New Roman" w:eastAsia="Arial" w:hAnsi="Times New Roman" w:cs="Times New Roman"/>
          <w:sz w:val="24"/>
          <w:szCs w:val="24"/>
        </w:rPr>
      </w:pPr>
      <w:r w:rsidRPr="00A13924">
        <w:rPr>
          <w:rFonts w:ascii="Times New Roman" w:eastAsia="Arial" w:hAnsi="Times New Roman" w:cs="Times New Roman"/>
          <w:sz w:val="24"/>
          <w:szCs w:val="24"/>
        </w:rPr>
        <w:t>24.3. Jeigu pranešimas yra įteikiamas asmeniškai arba siunčiamas paštu ar per kurjerį, jis turi būti įteikiamas pasirašytinai ir laikomas gautu gavimo patvirtinime nurodytą dieną.</w:t>
      </w:r>
    </w:p>
    <w:p w14:paraId="7952F10E" w14:textId="77777777" w:rsidR="00426DB6" w:rsidRPr="00A13924" w:rsidRDefault="00426DB6" w:rsidP="00426DB6">
      <w:pPr>
        <w:widowControl w:val="0"/>
        <w:tabs>
          <w:tab w:val="left" w:pos="0"/>
          <w:tab w:val="left" w:pos="851"/>
          <w:tab w:val="left" w:pos="992"/>
          <w:tab w:val="left" w:pos="1134"/>
        </w:tabs>
        <w:spacing w:after="0" w:line="240" w:lineRule="auto"/>
        <w:jc w:val="both"/>
        <w:rPr>
          <w:rFonts w:ascii="Times New Roman" w:eastAsia="Arial" w:hAnsi="Times New Roman" w:cs="Times New Roman"/>
          <w:sz w:val="24"/>
          <w:szCs w:val="24"/>
        </w:rPr>
      </w:pPr>
      <w:r w:rsidRPr="00A13924">
        <w:rPr>
          <w:rFonts w:ascii="Times New Roman" w:eastAsia="Arial" w:hAnsi="Times New Roman" w:cs="Times New Roman"/>
          <w:sz w:val="24"/>
          <w:szCs w:val="24"/>
        </w:rPr>
        <w:t>24.4. Jeigu pranešimas siunčiamas el. paštu, laikoma, kad Šalis jį gavo kitą darbo dieną.</w:t>
      </w:r>
    </w:p>
    <w:p w14:paraId="7DF6ADB4" w14:textId="77777777" w:rsidR="00426DB6" w:rsidRPr="00A13924" w:rsidRDefault="00426DB6" w:rsidP="00426DB6">
      <w:pPr>
        <w:widowControl w:val="0"/>
        <w:tabs>
          <w:tab w:val="left" w:pos="0"/>
          <w:tab w:val="left" w:pos="851"/>
          <w:tab w:val="left" w:pos="992"/>
          <w:tab w:val="left" w:pos="1134"/>
        </w:tabs>
        <w:spacing w:after="0" w:line="240" w:lineRule="auto"/>
        <w:jc w:val="both"/>
        <w:rPr>
          <w:rFonts w:ascii="Times New Roman" w:eastAsia="Arial" w:hAnsi="Times New Roman" w:cs="Times New Roman"/>
          <w:sz w:val="24"/>
          <w:szCs w:val="24"/>
        </w:rPr>
      </w:pPr>
      <w:r w:rsidRPr="00A13924">
        <w:rPr>
          <w:rFonts w:ascii="Times New Roman" w:eastAsia="Arial" w:hAnsi="Times New Roman" w:cs="Times New Roman"/>
          <w:sz w:val="24"/>
          <w:szCs w:val="24"/>
        </w:rPr>
        <w:t>24.5. Jeigu pranešimas siunčiamas keliais skirtingais būdais, laikoma, kad gavėjas jį gavo tada, kai jis gavo pirmesnįjį pranešimą.</w:t>
      </w:r>
    </w:p>
    <w:p w14:paraId="7B72C9E6" w14:textId="77777777" w:rsidR="00426DB6" w:rsidRPr="00A13924" w:rsidRDefault="00426DB6" w:rsidP="00426DB6">
      <w:pPr>
        <w:widowControl w:val="0"/>
        <w:tabs>
          <w:tab w:val="left" w:pos="0"/>
          <w:tab w:val="left" w:pos="851"/>
          <w:tab w:val="left" w:pos="992"/>
          <w:tab w:val="left" w:pos="1134"/>
        </w:tabs>
        <w:spacing w:after="0" w:line="240" w:lineRule="auto"/>
        <w:jc w:val="both"/>
        <w:rPr>
          <w:rFonts w:ascii="Times New Roman" w:eastAsia="Arial" w:hAnsi="Times New Roman" w:cs="Times New Roman"/>
          <w:b/>
          <w:bCs/>
          <w:sz w:val="24"/>
          <w:szCs w:val="24"/>
        </w:rPr>
      </w:pPr>
    </w:p>
    <w:p w14:paraId="7DB871F7" w14:textId="77777777" w:rsidR="00426DB6" w:rsidRPr="00A13924" w:rsidRDefault="00426DB6" w:rsidP="00426DB6">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ind w:left="360" w:hanging="360"/>
        <w:jc w:val="center"/>
        <w:rPr>
          <w:rFonts w:ascii="Times New Roman" w:eastAsia="Arial" w:hAnsi="Times New Roman" w:cs="Times New Roman"/>
          <w:b/>
          <w:caps/>
          <w:sz w:val="24"/>
          <w:szCs w:val="24"/>
        </w:rPr>
      </w:pPr>
      <w:r w:rsidRPr="00A13924">
        <w:rPr>
          <w:rFonts w:ascii="Times New Roman" w:eastAsia="Arial" w:hAnsi="Times New Roman" w:cs="Times New Roman"/>
          <w:b/>
          <w:bCs/>
          <w:caps/>
          <w:sz w:val="24"/>
          <w:szCs w:val="24"/>
        </w:rPr>
        <w:t>25.</w:t>
      </w:r>
      <w:r w:rsidRPr="00A13924">
        <w:rPr>
          <w:rFonts w:ascii="Times New Roman" w:eastAsia="Arial" w:hAnsi="Times New Roman" w:cs="Times New Roman"/>
          <w:b/>
          <w:bCs/>
          <w:caps/>
          <w:sz w:val="24"/>
          <w:szCs w:val="24"/>
        </w:rPr>
        <w:tab/>
      </w:r>
      <w:r w:rsidRPr="00A13924">
        <w:rPr>
          <w:rFonts w:ascii="Times New Roman" w:eastAsia="Arial" w:hAnsi="Times New Roman" w:cs="Times New Roman"/>
          <w:b/>
          <w:caps/>
          <w:sz w:val="24"/>
          <w:szCs w:val="24"/>
        </w:rPr>
        <w:t>Pretenzijos ir ginčų sprendimas</w:t>
      </w:r>
    </w:p>
    <w:p w14:paraId="27F902D9" w14:textId="77777777" w:rsidR="00426DB6" w:rsidRPr="00A13924" w:rsidRDefault="00426DB6" w:rsidP="00426DB6">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ind w:left="360"/>
        <w:jc w:val="both"/>
        <w:rPr>
          <w:rFonts w:ascii="Times New Roman" w:eastAsia="Arial" w:hAnsi="Times New Roman" w:cs="Times New Roman"/>
          <w:b/>
          <w:caps/>
          <w:sz w:val="24"/>
          <w:szCs w:val="24"/>
        </w:rPr>
      </w:pPr>
    </w:p>
    <w:p w14:paraId="16EF0AE3" w14:textId="77777777" w:rsidR="00426DB6" w:rsidRPr="00A13924" w:rsidRDefault="00426DB6" w:rsidP="00426DB6">
      <w:pPr>
        <w:widowControl w:val="0"/>
        <w:tabs>
          <w:tab w:val="left" w:pos="0"/>
          <w:tab w:val="left" w:pos="851"/>
          <w:tab w:val="left" w:pos="992"/>
          <w:tab w:val="left" w:pos="1134"/>
        </w:tabs>
        <w:spacing w:after="0" w:line="240" w:lineRule="auto"/>
        <w:jc w:val="both"/>
        <w:rPr>
          <w:rFonts w:ascii="Times New Roman" w:eastAsia="Cambria" w:hAnsi="Times New Roman" w:cs="Times New Roman"/>
          <w:sz w:val="24"/>
          <w:szCs w:val="24"/>
        </w:rPr>
      </w:pPr>
      <w:r w:rsidRPr="00A13924">
        <w:rPr>
          <w:rFonts w:ascii="Times New Roman" w:eastAsia="Cambria" w:hAnsi="Times New Roman" w:cs="Times New Roman"/>
          <w:sz w:val="24"/>
          <w:szCs w:val="24"/>
        </w:rPr>
        <w:t>25.1. Bet kokie ginčai, nesutarimai ar reikalavimai, kylantys iš Sutarties arba susiję su Sutartimi, jos pažeidimu, nutraukimu ar galiojimu, visų pirma privalo būti sprendžiami derybomis tarp Šalių vadovų arba jų įgaliotų asmenų.</w:t>
      </w:r>
    </w:p>
    <w:p w14:paraId="6B8167F3" w14:textId="77777777" w:rsidR="00426DB6" w:rsidRPr="00A13924" w:rsidRDefault="00426DB6" w:rsidP="00426DB6">
      <w:pPr>
        <w:widowControl w:val="0"/>
        <w:tabs>
          <w:tab w:val="left" w:pos="142"/>
          <w:tab w:val="left" w:pos="851"/>
          <w:tab w:val="left" w:pos="992"/>
          <w:tab w:val="left" w:pos="1134"/>
        </w:tabs>
        <w:spacing w:after="0" w:line="240" w:lineRule="auto"/>
        <w:jc w:val="both"/>
        <w:rPr>
          <w:rFonts w:ascii="Times New Roman" w:eastAsia="Cambria" w:hAnsi="Times New Roman" w:cs="Times New Roman"/>
          <w:sz w:val="24"/>
          <w:szCs w:val="24"/>
        </w:rPr>
      </w:pPr>
      <w:r w:rsidRPr="00A13924">
        <w:rPr>
          <w:rFonts w:ascii="Times New Roman" w:eastAsia="Cambria" w:hAnsi="Times New Roman" w:cs="Times New Roman"/>
          <w:sz w:val="24"/>
          <w:szCs w:val="24"/>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A13924">
        <w:rPr>
          <w:rFonts w:ascii="Times New Roman" w:hAnsi="Times New Roman" w:cs="Times New Roman"/>
          <w:sz w:val="24"/>
          <w:szCs w:val="24"/>
        </w:rPr>
        <w:t xml:space="preserve"> </w:t>
      </w:r>
      <w:r w:rsidRPr="00A13924">
        <w:rPr>
          <w:rFonts w:ascii="Times New Roman" w:eastAsia="Cambria" w:hAnsi="Times New Roman" w:cs="Times New Roman"/>
          <w:sz w:val="24"/>
          <w:szCs w:val="24"/>
        </w:rPr>
        <w:t>Lietuvos Respublikos įstatymuose nustatyta tvarka.</w:t>
      </w:r>
    </w:p>
    <w:p w14:paraId="5E7DCC0A" w14:textId="77777777" w:rsidR="00426DB6" w:rsidRPr="00A13924" w:rsidRDefault="00426DB6" w:rsidP="00426DB6">
      <w:pPr>
        <w:widowControl w:val="0"/>
        <w:tabs>
          <w:tab w:val="left" w:pos="426"/>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4"/>
        </w:rPr>
      </w:pPr>
      <w:r w:rsidRPr="00A13924">
        <w:rPr>
          <w:rFonts w:ascii="Times New Roman" w:eastAsia="Arial" w:hAnsi="Times New Roman" w:cs="Times New Roman"/>
          <w:sz w:val="24"/>
          <w:szCs w:val="24"/>
        </w:rPr>
        <w:t>25.3. Kilę ginčai nesudaro pagrindo Šalims atsisakyti vykdyti savo prievoles pagal Sutartį.</w:t>
      </w:r>
    </w:p>
    <w:p w14:paraId="423A2C7D" w14:textId="77777777" w:rsidR="00426DB6" w:rsidRPr="00A13924" w:rsidRDefault="00426DB6" w:rsidP="000B5878">
      <w:pPr>
        <w:spacing w:after="0" w:line="240" w:lineRule="auto"/>
        <w:rPr>
          <w:rFonts w:ascii="Times New Roman" w:hAnsi="Times New Roman" w:cs="Times New Roman"/>
          <w:sz w:val="24"/>
          <w:szCs w:val="24"/>
        </w:rPr>
      </w:pPr>
    </w:p>
    <w:sectPr w:rsidR="00426DB6" w:rsidRPr="00A13924" w:rsidSect="007379E6">
      <w:footerReference w:type="default" r:id="rId9"/>
      <w:pgSz w:w="12240" w:h="15840"/>
      <w:pgMar w:top="1134" w:right="851" w:bottom="1134" w:left="1418"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A34EA6" w14:textId="77777777" w:rsidR="009F67CE" w:rsidRDefault="009F67CE" w:rsidP="00F37612">
      <w:pPr>
        <w:spacing w:after="0" w:line="240" w:lineRule="auto"/>
      </w:pPr>
      <w:r>
        <w:separator/>
      </w:r>
    </w:p>
  </w:endnote>
  <w:endnote w:type="continuationSeparator" w:id="0">
    <w:p w14:paraId="3569FC90" w14:textId="77777777" w:rsidR="009F67CE" w:rsidRDefault="009F67CE" w:rsidP="00F376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 New Roman (Body CS)">
    <w:altName w:val="Times New Roman"/>
    <w:panose1 w:val="00000000000000000000"/>
    <w:charset w:val="00"/>
    <w:family w:val="roman"/>
    <w:notTrueType/>
    <w:pitch w:val="default"/>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21E652" w14:textId="77777777" w:rsidR="006A40BE" w:rsidRDefault="006A40BE" w:rsidP="006C6A26">
    <w:pPr>
      <w:pStyle w:val="Porat"/>
      <w:tabs>
        <w:tab w:val="left" w:pos="3750"/>
      </w:tabs>
    </w:pP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9002FA" w14:textId="77777777" w:rsidR="009F67CE" w:rsidRDefault="009F67CE" w:rsidP="00F37612">
      <w:pPr>
        <w:spacing w:after="0" w:line="240" w:lineRule="auto"/>
      </w:pPr>
      <w:r>
        <w:separator/>
      </w:r>
    </w:p>
  </w:footnote>
  <w:footnote w:type="continuationSeparator" w:id="0">
    <w:p w14:paraId="51F68AD5" w14:textId="77777777" w:rsidR="009F67CE" w:rsidRDefault="009F67CE" w:rsidP="00F3761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1" w15:restartNumberingAfterBreak="0">
    <w:nsid w:val="47B8273E"/>
    <w:multiLevelType w:val="multilevel"/>
    <w:tmpl w:val="08AAB384"/>
    <w:lvl w:ilvl="0">
      <w:start w:val="5"/>
      <w:numFmt w:val="decimal"/>
      <w:lvlText w:val="%1."/>
      <w:lvlJc w:val="left"/>
      <w:pPr>
        <w:ind w:left="720" w:hanging="360"/>
      </w:pPr>
      <w:rPr>
        <w:rFonts w:hint="default"/>
      </w:rPr>
    </w:lvl>
    <w:lvl w:ilvl="1">
      <w:start w:val="3"/>
      <w:numFmt w:val="decimal"/>
      <w:isLgl/>
      <w:lvlText w:val="%1.%2."/>
      <w:lvlJc w:val="left"/>
      <w:pPr>
        <w:ind w:left="960" w:hanging="600"/>
      </w:pPr>
      <w:rPr>
        <w:rFonts w:hint="default"/>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num w:numId="1" w16cid:durableId="1680502634">
    <w:abstractNumId w:val="0"/>
  </w:num>
  <w:num w:numId="2" w16cid:durableId="1226256321">
    <w:abstractNumId w:val="2"/>
  </w:num>
  <w:num w:numId="3" w16cid:durableId="136653529">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7612"/>
    <w:rsid w:val="00035CBA"/>
    <w:rsid w:val="0005198D"/>
    <w:rsid w:val="00070CD5"/>
    <w:rsid w:val="0009003E"/>
    <w:rsid w:val="000949CD"/>
    <w:rsid w:val="000963EC"/>
    <w:rsid w:val="000B16C5"/>
    <w:rsid w:val="000B4A71"/>
    <w:rsid w:val="000B5878"/>
    <w:rsid w:val="000C09CE"/>
    <w:rsid w:val="000D09A3"/>
    <w:rsid w:val="000F1017"/>
    <w:rsid w:val="00116B76"/>
    <w:rsid w:val="001323E6"/>
    <w:rsid w:val="00133ED2"/>
    <w:rsid w:val="00141DAD"/>
    <w:rsid w:val="0014409F"/>
    <w:rsid w:val="00154471"/>
    <w:rsid w:val="001A31F5"/>
    <w:rsid w:val="001C0CE0"/>
    <w:rsid w:val="001D33D3"/>
    <w:rsid w:val="001D5768"/>
    <w:rsid w:val="001E0CBE"/>
    <w:rsid w:val="001F6C7F"/>
    <w:rsid w:val="002021A2"/>
    <w:rsid w:val="00207FA4"/>
    <w:rsid w:val="00246AB0"/>
    <w:rsid w:val="00265AB1"/>
    <w:rsid w:val="00273984"/>
    <w:rsid w:val="002A1C54"/>
    <w:rsid w:val="002B0F79"/>
    <w:rsid w:val="002B106A"/>
    <w:rsid w:val="002B2675"/>
    <w:rsid w:val="002B4D26"/>
    <w:rsid w:val="002C35E1"/>
    <w:rsid w:val="002D342C"/>
    <w:rsid w:val="002E0101"/>
    <w:rsid w:val="002E2F47"/>
    <w:rsid w:val="002E7F75"/>
    <w:rsid w:val="0030464C"/>
    <w:rsid w:val="00316F7A"/>
    <w:rsid w:val="00332444"/>
    <w:rsid w:val="0034298D"/>
    <w:rsid w:val="00346624"/>
    <w:rsid w:val="00364E47"/>
    <w:rsid w:val="00371E9F"/>
    <w:rsid w:val="00384160"/>
    <w:rsid w:val="00392F9A"/>
    <w:rsid w:val="003C231D"/>
    <w:rsid w:val="003C3BC6"/>
    <w:rsid w:val="003D234D"/>
    <w:rsid w:val="003D2BF4"/>
    <w:rsid w:val="003D7108"/>
    <w:rsid w:val="003E7276"/>
    <w:rsid w:val="003F79E2"/>
    <w:rsid w:val="00407B7E"/>
    <w:rsid w:val="00407C8F"/>
    <w:rsid w:val="00422881"/>
    <w:rsid w:val="00425F49"/>
    <w:rsid w:val="00426DB6"/>
    <w:rsid w:val="00434EF4"/>
    <w:rsid w:val="0044021B"/>
    <w:rsid w:val="00445F16"/>
    <w:rsid w:val="00451850"/>
    <w:rsid w:val="00452640"/>
    <w:rsid w:val="004743AA"/>
    <w:rsid w:val="00480E61"/>
    <w:rsid w:val="00493793"/>
    <w:rsid w:val="0049758D"/>
    <w:rsid w:val="004A03EA"/>
    <w:rsid w:val="004A3A16"/>
    <w:rsid w:val="004E4C64"/>
    <w:rsid w:val="004F0CA3"/>
    <w:rsid w:val="00500215"/>
    <w:rsid w:val="005058EE"/>
    <w:rsid w:val="00511035"/>
    <w:rsid w:val="005339B0"/>
    <w:rsid w:val="00544C56"/>
    <w:rsid w:val="00552DB0"/>
    <w:rsid w:val="00567F30"/>
    <w:rsid w:val="00571152"/>
    <w:rsid w:val="00573FAE"/>
    <w:rsid w:val="00580869"/>
    <w:rsid w:val="0058274D"/>
    <w:rsid w:val="0058699A"/>
    <w:rsid w:val="00590F7B"/>
    <w:rsid w:val="00593A68"/>
    <w:rsid w:val="005A1BF0"/>
    <w:rsid w:val="005A22ED"/>
    <w:rsid w:val="005A78BC"/>
    <w:rsid w:val="005B742A"/>
    <w:rsid w:val="005C4057"/>
    <w:rsid w:val="005C5EC7"/>
    <w:rsid w:val="0062025A"/>
    <w:rsid w:val="006315C9"/>
    <w:rsid w:val="006512E8"/>
    <w:rsid w:val="00666995"/>
    <w:rsid w:val="006700BD"/>
    <w:rsid w:val="00686114"/>
    <w:rsid w:val="00686392"/>
    <w:rsid w:val="006938C9"/>
    <w:rsid w:val="006A40BE"/>
    <w:rsid w:val="006B0101"/>
    <w:rsid w:val="006B2301"/>
    <w:rsid w:val="006B3897"/>
    <w:rsid w:val="006C11C1"/>
    <w:rsid w:val="006C6A26"/>
    <w:rsid w:val="006D0952"/>
    <w:rsid w:val="006D2975"/>
    <w:rsid w:val="006D30A0"/>
    <w:rsid w:val="006E7D41"/>
    <w:rsid w:val="006F63A2"/>
    <w:rsid w:val="0070641E"/>
    <w:rsid w:val="007064C5"/>
    <w:rsid w:val="0071410E"/>
    <w:rsid w:val="00731685"/>
    <w:rsid w:val="007379E6"/>
    <w:rsid w:val="00750A26"/>
    <w:rsid w:val="00761698"/>
    <w:rsid w:val="00776C24"/>
    <w:rsid w:val="007904D3"/>
    <w:rsid w:val="007933FB"/>
    <w:rsid w:val="007A18F1"/>
    <w:rsid w:val="007A4BB1"/>
    <w:rsid w:val="007C1CAF"/>
    <w:rsid w:val="007C7323"/>
    <w:rsid w:val="007E04D6"/>
    <w:rsid w:val="007F0425"/>
    <w:rsid w:val="007F7998"/>
    <w:rsid w:val="008127E3"/>
    <w:rsid w:val="00817C16"/>
    <w:rsid w:val="00824613"/>
    <w:rsid w:val="0084181F"/>
    <w:rsid w:val="008472A4"/>
    <w:rsid w:val="0086178C"/>
    <w:rsid w:val="0086195E"/>
    <w:rsid w:val="0086501E"/>
    <w:rsid w:val="00870746"/>
    <w:rsid w:val="00880060"/>
    <w:rsid w:val="008838ED"/>
    <w:rsid w:val="008B659A"/>
    <w:rsid w:val="008D2CDE"/>
    <w:rsid w:val="008E3DAC"/>
    <w:rsid w:val="008F09D1"/>
    <w:rsid w:val="009039AE"/>
    <w:rsid w:val="00904D41"/>
    <w:rsid w:val="009240FE"/>
    <w:rsid w:val="00934B3C"/>
    <w:rsid w:val="009372E9"/>
    <w:rsid w:val="00945D9D"/>
    <w:rsid w:val="0095116C"/>
    <w:rsid w:val="0098430A"/>
    <w:rsid w:val="009A1388"/>
    <w:rsid w:val="009B65AE"/>
    <w:rsid w:val="009C41C1"/>
    <w:rsid w:val="009E0D48"/>
    <w:rsid w:val="009E13C3"/>
    <w:rsid w:val="009E4A61"/>
    <w:rsid w:val="009F61A1"/>
    <w:rsid w:val="009F67CE"/>
    <w:rsid w:val="009F721E"/>
    <w:rsid w:val="00A00E47"/>
    <w:rsid w:val="00A13924"/>
    <w:rsid w:val="00A15E65"/>
    <w:rsid w:val="00A31599"/>
    <w:rsid w:val="00A53B36"/>
    <w:rsid w:val="00A76EBB"/>
    <w:rsid w:val="00A772CC"/>
    <w:rsid w:val="00AB58EB"/>
    <w:rsid w:val="00AC241D"/>
    <w:rsid w:val="00AE33D4"/>
    <w:rsid w:val="00AF4880"/>
    <w:rsid w:val="00B05FD0"/>
    <w:rsid w:val="00B221BE"/>
    <w:rsid w:val="00B274EB"/>
    <w:rsid w:val="00B70E5E"/>
    <w:rsid w:val="00B75449"/>
    <w:rsid w:val="00B7773A"/>
    <w:rsid w:val="00BD2E09"/>
    <w:rsid w:val="00BE5803"/>
    <w:rsid w:val="00BF1D5E"/>
    <w:rsid w:val="00C02EEA"/>
    <w:rsid w:val="00C07230"/>
    <w:rsid w:val="00C22CEA"/>
    <w:rsid w:val="00C32068"/>
    <w:rsid w:val="00C6288B"/>
    <w:rsid w:val="00C63137"/>
    <w:rsid w:val="00C8420C"/>
    <w:rsid w:val="00CB130E"/>
    <w:rsid w:val="00CB668D"/>
    <w:rsid w:val="00CC206F"/>
    <w:rsid w:val="00CE0170"/>
    <w:rsid w:val="00CE10CC"/>
    <w:rsid w:val="00D35A18"/>
    <w:rsid w:val="00D37CD2"/>
    <w:rsid w:val="00D451B9"/>
    <w:rsid w:val="00D55EF5"/>
    <w:rsid w:val="00D5713E"/>
    <w:rsid w:val="00D716EB"/>
    <w:rsid w:val="00D730E1"/>
    <w:rsid w:val="00D80EFC"/>
    <w:rsid w:val="00D97455"/>
    <w:rsid w:val="00DA1F95"/>
    <w:rsid w:val="00DA33D7"/>
    <w:rsid w:val="00DA4F90"/>
    <w:rsid w:val="00DB2821"/>
    <w:rsid w:val="00DC43E4"/>
    <w:rsid w:val="00DC5580"/>
    <w:rsid w:val="00E24F67"/>
    <w:rsid w:val="00E41B05"/>
    <w:rsid w:val="00E53FB6"/>
    <w:rsid w:val="00E63B6E"/>
    <w:rsid w:val="00E64745"/>
    <w:rsid w:val="00EB74F1"/>
    <w:rsid w:val="00EC37DE"/>
    <w:rsid w:val="00ED5826"/>
    <w:rsid w:val="00ED68BC"/>
    <w:rsid w:val="00F13D77"/>
    <w:rsid w:val="00F208FC"/>
    <w:rsid w:val="00F27737"/>
    <w:rsid w:val="00F31CA0"/>
    <w:rsid w:val="00F3544D"/>
    <w:rsid w:val="00F37612"/>
    <w:rsid w:val="00F37F6E"/>
    <w:rsid w:val="00F52048"/>
    <w:rsid w:val="00F56FE3"/>
    <w:rsid w:val="00F57EBA"/>
    <w:rsid w:val="00F86DCE"/>
    <w:rsid w:val="00F932C4"/>
    <w:rsid w:val="00FB3D9C"/>
    <w:rsid w:val="00FB5F1F"/>
    <w:rsid w:val="00FC7D3C"/>
    <w:rsid w:val="00FD2D34"/>
    <w:rsid w:val="00FD73B9"/>
    <w:rsid w:val="00FF05B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E842D9"/>
  <w15:chartTrackingRefBased/>
  <w15:docId w15:val="{402205CC-3712-4FB0-887E-6BD9825A4C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37612"/>
    <w:pPr>
      <w:spacing w:line="276" w:lineRule="auto"/>
    </w:pPr>
    <w:rPr>
      <w:rFonts w:eastAsiaTheme="minorEastAsia"/>
      <w:sz w:val="21"/>
      <w:szCs w:val="21"/>
      <w:lang w:eastAsia="lt-LT"/>
    </w:rPr>
  </w:style>
  <w:style w:type="paragraph" w:styleId="Antrat1">
    <w:name w:val="heading 1"/>
    <w:basedOn w:val="prastasis"/>
    <w:next w:val="prastasis"/>
    <w:link w:val="Antrat1Diagrama"/>
    <w:uiPriority w:val="9"/>
    <w:qFormat/>
    <w:rsid w:val="00A31599"/>
    <w:pPr>
      <w:keepNext/>
      <w:keepLines/>
      <w:pBdr>
        <w:bottom w:val="single" w:sz="4" w:space="2" w:color="ED7D31" w:themeColor="accent2"/>
      </w:pBdr>
      <w:spacing w:before="360" w:after="120" w:line="240" w:lineRule="auto"/>
      <w:jc w:val="right"/>
      <w:outlineLvl w:val="0"/>
    </w:pPr>
    <w:rPr>
      <w:rFonts w:ascii="Times New Roman" w:eastAsiaTheme="majorEastAsia" w:hAnsi="Times New Roman" w:cs="Times New Roman"/>
      <w:sz w:val="24"/>
      <w:szCs w:val="24"/>
    </w:rPr>
  </w:style>
  <w:style w:type="paragraph" w:styleId="Antrat2">
    <w:name w:val="heading 2"/>
    <w:basedOn w:val="prastasis"/>
    <w:next w:val="prastasis"/>
    <w:link w:val="Antrat2Diagrama"/>
    <w:uiPriority w:val="9"/>
    <w:unhideWhenUsed/>
    <w:qFormat/>
    <w:rsid w:val="00F37612"/>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F37612"/>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F37612"/>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F37612"/>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F37612"/>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F37612"/>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F37612"/>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F37612"/>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A31599"/>
    <w:rPr>
      <w:rFonts w:ascii="Times New Roman" w:eastAsiaTheme="majorEastAsia" w:hAnsi="Times New Roman" w:cs="Times New Roman"/>
      <w:sz w:val="24"/>
      <w:szCs w:val="24"/>
      <w:lang w:eastAsia="lt-LT"/>
    </w:rPr>
  </w:style>
  <w:style w:type="character" w:customStyle="1" w:styleId="Antrat2Diagrama">
    <w:name w:val="Antraštė 2 Diagrama"/>
    <w:basedOn w:val="Numatytasispastraiposriftas"/>
    <w:link w:val="Antrat2"/>
    <w:uiPriority w:val="9"/>
    <w:rsid w:val="00F37612"/>
    <w:rPr>
      <w:rFonts w:asciiTheme="majorHAnsi" w:eastAsiaTheme="majorEastAsia" w:hAnsiTheme="majorHAnsi" w:cstheme="majorBidi"/>
      <w:color w:val="ED7D31" w:themeColor="accent2"/>
      <w:sz w:val="36"/>
      <w:szCs w:val="36"/>
      <w:lang w:eastAsia="lt-LT"/>
    </w:rPr>
  </w:style>
  <w:style w:type="character" w:customStyle="1" w:styleId="Antrat3Diagrama">
    <w:name w:val="Antraštė 3 Diagrama"/>
    <w:basedOn w:val="Numatytasispastraiposriftas"/>
    <w:link w:val="Antrat3"/>
    <w:uiPriority w:val="9"/>
    <w:semiHidden/>
    <w:rsid w:val="00F37612"/>
    <w:rPr>
      <w:rFonts w:asciiTheme="majorHAnsi" w:eastAsiaTheme="majorEastAsia" w:hAnsiTheme="majorHAnsi" w:cstheme="majorBidi"/>
      <w:color w:val="C45911" w:themeColor="accent2" w:themeShade="BF"/>
      <w:sz w:val="32"/>
      <w:szCs w:val="32"/>
      <w:lang w:eastAsia="lt-LT"/>
    </w:rPr>
  </w:style>
  <w:style w:type="character" w:customStyle="1" w:styleId="Antrat4Diagrama">
    <w:name w:val="Antraštė 4 Diagrama"/>
    <w:basedOn w:val="Numatytasispastraiposriftas"/>
    <w:link w:val="Antrat4"/>
    <w:uiPriority w:val="9"/>
    <w:semiHidden/>
    <w:rsid w:val="00F37612"/>
    <w:rPr>
      <w:rFonts w:asciiTheme="majorHAnsi" w:eastAsiaTheme="majorEastAsia" w:hAnsiTheme="majorHAnsi" w:cstheme="majorBidi"/>
      <w:i/>
      <w:iCs/>
      <w:color w:val="833C0B" w:themeColor="accent2" w:themeShade="80"/>
      <w:sz w:val="28"/>
      <w:szCs w:val="28"/>
      <w:lang w:eastAsia="lt-LT"/>
    </w:rPr>
  </w:style>
  <w:style w:type="character" w:customStyle="1" w:styleId="Antrat5Diagrama">
    <w:name w:val="Antraštė 5 Diagrama"/>
    <w:basedOn w:val="Numatytasispastraiposriftas"/>
    <w:link w:val="Antrat5"/>
    <w:uiPriority w:val="9"/>
    <w:semiHidden/>
    <w:rsid w:val="00F37612"/>
    <w:rPr>
      <w:rFonts w:asciiTheme="majorHAnsi" w:eastAsiaTheme="majorEastAsia" w:hAnsiTheme="majorHAnsi" w:cstheme="majorBidi"/>
      <w:color w:val="C45911" w:themeColor="accent2" w:themeShade="BF"/>
      <w:sz w:val="24"/>
      <w:szCs w:val="24"/>
      <w:lang w:eastAsia="lt-LT"/>
    </w:rPr>
  </w:style>
  <w:style w:type="character" w:customStyle="1" w:styleId="Antrat6Diagrama">
    <w:name w:val="Antraštė 6 Diagrama"/>
    <w:basedOn w:val="Numatytasispastraiposriftas"/>
    <w:link w:val="Antrat6"/>
    <w:uiPriority w:val="9"/>
    <w:semiHidden/>
    <w:rsid w:val="00F37612"/>
    <w:rPr>
      <w:rFonts w:asciiTheme="majorHAnsi" w:eastAsiaTheme="majorEastAsia" w:hAnsiTheme="majorHAnsi" w:cstheme="majorBidi"/>
      <w:i/>
      <w:iCs/>
      <w:color w:val="833C0B" w:themeColor="accent2" w:themeShade="80"/>
      <w:sz w:val="24"/>
      <w:szCs w:val="24"/>
      <w:lang w:eastAsia="lt-LT"/>
    </w:rPr>
  </w:style>
  <w:style w:type="character" w:customStyle="1" w:styleId="Antrat7Diagrama">
    <w:name w:val="Antraštė 7 Diagrama"/>
    <w:basedOn w:val="Numatytasispastraiposriftas"/>
    <w:link w:val="Antrat7"/>
    <w:uiPriority w:val="9"/>
    <w:semiHidden/>
    <w:rsid w:val="00F37612"/>
    <w:rPr>
      <w:rFonts w:asciiTheme="majorHAnsi" w:eastAsiaTheme="majorEastAsia" w:hAnsiTheme="majorHAnsi" w:cstheme="majorBidi"/>
      <w:b/>
      <w:bCs/>
      <w:color w:val="833C0B" w:themeColor="accent2" w:themeShade="80"/>
      <w:lang w:eastAsia="lt-LT"/>
    </w:rPr>
  </w:style>
  <w:style w:type="character" w:customStyle="1" w:styleId="Antrat8Diagrama">
    <w:name w:val="Antraštė 8 Diagrama"/>
    <w:basedOn w:val="Numatytasispastraiposriftas"/>
    <w:link w:val="Antrat8"/>
    <w:uiPriority w:val="9"/>
    <w:semiHidden/>
    <w:rsid w:val="00F37612"/>
    <w:rPr>
      <w:rFonts w:asciiTheme="majorHAnsi" w:eastAsiaTheme="majorEastAsia" w:hAnsiTheme="majorHAnsi" w:cstheme="majorBidi"/>
      <w:color w:val="833C0B" w:themeColor="accent2" w:themeShade="80"/>
      <w:lang w:eastAsia="lt-LT"/>
    </w:rPr>
  </w:style>
  <w:style w:type="character" w:customStyle="1" w:styleId="Antrat9Diagrama">
    <w:name w:val="Antraštė 9 Diagrama"/>
    <w:basedOn w:val="Numatytasispastraiposriftas"/>
    <w:link w:val="Antrat9"/>
    <w:uiPriority w:val="9"/>
    <w:semiHidden/>
    <w:rsid w:val="00F37612"/>
    <w:rPr>
      <w:rFonts w:asciiTheme="majorHAnsi" w:eastAsiaTheme="majorEastAsia" w:hAnsiTheme="majorHAnsi" w:cstheme="majorBidi"/>
      <w:i/>
      <w:iCs/>
      <w:color w:val="833C0B" w:themeColor="accent2" w:themeShade="80"/>
      <w:lang w:eastAsia="lt-LT"/>
    </w:rPr>
  </w:style>
  <w:style w:type="character" w:styleId="Hipersaitas">
    <w:name w:val="Hyperlink"/>
    <w:basedOn w:val="Numatytasispastraiposriftas"/>
    <w:uiPriority w:val="99"/>
    <w:unhideWhenUsed/>
    <w:rsid w:val="00F37612"/>
    <w:rPr>
      <w:strike w:val="0"/>
      <w:dstrike w:val="0"/>
      <w:color w:val="auto"/>
      <w:u w:val="none"/>
      <w:effect w:val="none"/>
    </w:rPr>
  </w:style>
  <w:style w:type="paragraph" w:styleId="Puslapioinaostekstas">
    <w:name w:val="footnote text"/>
    <w:aliases w:val="Diagrama1, Diagrama1,ColumnText,Išnaša,Footnote Text Char Char,Footnote Text Char2,Footnote Text Char1 Char Char,Footnote Text Char Char Char Char,Footnote Text Char1 Char Char Char Char,Footnote Text Char Char1,Footnote,fn,FT"/>
    <w:basedOn w:val="prastasis"/>
    <w:link w:val="PuslapioinaostekstasDiagrama"/>
    <w:uiPriority w:val="99"/>
    <w:unhideWhenUsed/>
    <w:qFormat/>
    <w:rsid w:val="00F37612"/>
    <w:rPr>
      <w:sz w:val="20"/>
      <w:szCs w:val="20"/>
    </w:rPr>
  </w:style>
  <w:style w:type="character" w:customStyle="1" w:styleId="PuslapioinaostekstasDiagrama">
    <w:name w:val="Puslapio išnašos tekstas Diagrama"/>
    <w:aliases w:val="Diagrama1 Diagrama, Diagrama1 Diagrama,ColumnText Diagrama,Išnaša Diagrama,Footnote Text Char Char Diagrama,Footnote Text Char2 Diagrama,Footnote Text Char1 Char Char Diagrama,Footnote Text Char Char Char Char Diagrama"/>
    <w:basedOn w:val="Numatytasispastraiposriftas"/>
    <w:link w:val="Puslapioinaostekstas"/>
    <w:uiPriority w:val="99"/>
    <w:qFormat/>
    <w:rsid w:val="00F37612"/>
    <w:rPr>
      <w:rFonts w:eastAsiaTheme="minorEastAsia"/>
      <w:sz w:val="20"/>
      <w:szCs w:val="20"/>
      <w:lang w:eastAsia="lt-LT"/>
    </w:rPr>
  </w:style>
  <w:style w:type="paragraph" w:styleId="Komentarotekstas">
    <w:name w:val="annotation text"/>
    <w:basedOn w:val="prastasis"/>
    <w:link w:val="KomentarotekstasDiagrama"/>
    <w:unhideWhenUsed/>
    <w:rsid w:val="00F37612"/>
    <w:rPr>
      <w:sz w:val="20"/>
      <w:szCs w:val="20"/>
    </w:rPr>
  </w:style>
  <w:style w:type="character" w:customStyle="1" w:styleId="KomentarotekstasDiagrama">
    <w:name w:val="Komentaro tekstas Diagrama"/>
    <w:basedOn w:val="Numatytasispastraiposriftas"/>
    <w:link w:val="Komentarotekstas"/>
    <w:rsid w:val="00F37612"/>
    <w:rPr>
      <w:rFonts w:eastAsiaTheme="minorEastAsia"/>
      <w:sz w:val="20"/>
      <w:szCs w:val="20"/>
      <w:lang w:eastAsia="lt-LT"/>
    </w:rPr>
  </w:style>
  <w:style w:type="paragraph" w:styleId="Paantrat">
    <w:name w:val="Subtitle"/>
    <w:basedOn w:val="prastasis"/>
    <w:next w:val="prastasis"/>
    <w:link w:val="PaantratDiagrama"/>
    <w:uiPriority w:val="11"/>
    <w:qFormat/>
    <w:rsid w:val="00F37612"/>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F37612"/>
    <w:rPr>
      <w:rFonts w:eastAsiaTheme="minorEastAsia"/>
      <w:caps/>
      <w:color w:val="404040" w:themeColor="text1" w:themeTint="BF"/>
      <w:spacing w:val="20"/>
      <w:sz w:val="28"/>
      <w:szCs w:val="28"/>
      <w:lang w:eastAsia="lt-L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F37612"/>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F37612"/>
    <w:pPr>
      <w:ind w:left="720"/>
      <w:contextualSpacing/>
    </w:pPr>
    <w:rPr>
      <w:rFonts w:eastAsiaTheme="minorHAnsi"/>
      <w:sz w:val="22"/>
      <w:szCs w:val="22"/>
      <w:lang w:eastAsia="en-US"/>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BVI fnr"/>
    <w:basedOn w:val="Numatytasispastraiposriftas"/>
    <w:uiPriority w:val="99"/>
    <w:unhideWhenUsed/>
    <w:rsid w:val="00F37612"/>
    <w:rPr>
      <w:vertAlign w:val="superscript"/>
    </w:rPr>
  </w:style>
  <w:style w:type="character" w:styleId="Komentaronuoroda">
    <w:name w:val="annotation reference"/>
    <w:basedOn w:val="Numatytasispastraiposriftas"/>
    <w:uiPriority w:val="99"/>
    <w:unhideWhenUsed/>
    <w:rsid w:val="00F37612"/>
    <w:rPr>
      <w:sz w:val="16"/>
      <w:szCs w:val="16"/>
    </w:rPr>
  </w:style>
  <w:style w:type="table" w:styleId="Lentelstinklelis">
    <w:name w:val="Table Grid"/>
    <w:basedOn w:val="prastojilentel"/>
    <w:uiPriority w:val="39"/>
    <w:rsid w:val="00F37612"/>
    <w:pPr>
      <w:spacing w:after="0" w:line="240" w:lineRule="auto"/>
    </w:pPr>
    <w:rPr>
      <w:rFonts w:ascii="Times New Roman" w:eastAsiaTheme="minorEastAsia"/>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F37612"/>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F37612"/>
    <w:rPr>
      <w:rFonts w:ascii="Segoe UI" w:eastAsiaTheme="minorEastAsia" w:hAnsi="Segoe UI" w:cs="Segoe UI"/>
      <w:sz w:val="18"/>
      <w:szCs w:val="18"/>
      <w:lang w:eastAsia="lt-LT"/>
    </w:rPr>
  </w:style>
  <w:style w:type="character" w:customStyle="1" w:styleId="UnresolvedMention1">
    <w:name w:val="Unresolved Mention1"/>
    <w:basedOn w:val="Numatytasispastraiposriftas"/>
    <w:uiPriority w:val="99"/>
    <w:semiHidden/>
    <w:unhideWhenUsed/>
    <w:rsid w:val="00F3761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37612"/>
    <w:rPr>
      <w:b/>
      <w:bCs/>
    </w:rPr>
  </w:style>
  <w:style w:type="character" w:customStyle="1" w:styleId="KomentarotemaDiagrama">
    <w:name w:val="Komentaro tema Diagrama"/>
    <w:basedOn w:val="KomentarotekstasDiagrama"/>
    <w:link w:val="Komentarotema"/>
    <w:uiPriority w:val="99"/>
    <w:semiHidden/>
    <w:rsid w:val="00F37612"/>
    <w:rPr>
      <w:rFonts w:eastAsiaTheme="minorEastAsia"/>
      <w:b/>
      <w:bCs/>
      <w:sz w:val="20"/>
      <w:szCs w:val="20"/>
      <w:lang w:eastAsia="lt-LT"/>
    </w:rPr>
  </w:style>
  <w:style w:type="paragraph" w:styleId="prastasiniatinklio">
    <w:name w:val="Normal (Web)"/>
    <w:basedOn w:val="prastasis"/>
    <w:uiPriority w:val="99"/>
    <w:unhideWhenUsed/>
    <w:rsid w:val="00F37612"/>
    <w:pPr>
      <w:spacing w:before="100" w:beforeAutospacing="1" w:after="100" w:afterAutospacing="1"/>
    </w:pPr>
  </w:style>
  <w:style w:type="character" w:customStyle="1" w:styleId="pildymui">
    <w:name w:val="pildymui"/>
    <w:basedOn w:val="Numatytasispastraiposriftas"/>
    <w:rsid w:val="00F37612"/>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37612"/>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37612"/>
    <w:rPr>
      <w:rFonts w:eastAsiaTheme="minorEastAsia"/>
      <w:sz w:val="21"/>
      <w:szCs w:val="20"/>
      <w:lang w:eastAsia="lt-LT"/>
    </w:rPr>
  </w:style>
  <w:style w:type="character" w:customStyle="1" w:styleId="Internetlink">
    <w:name w:val="Internet link"/>
    <w:rsid w:val="00F37612"/>
    <w:rPr>
      <w:color w:val="000080"/>
      <w:u w:val="single"/>
    </w:rPr>
  </w:style>
  <w:style w:type="paragraph" w:styleId="Antrats">
    <w:name w:val="header"/>
    <w:basedOn w:val="prastasis"/>
    <w:link w:val="AntratsDiagrama"/>
    <w:uiPriority w:val="99"/>
    <w:unhideWhenUsed/>
    <w:rsid w:val="00FF05BD"/>
    <w:pPr>
      <w:tabs>
        <w:tab w:val="center" w:pos="4513"/>
        <w:tab w:val="right" w:pos="9026"/>
      </w:tabs>
      <w:jc w:val="right"/>
    </w:pPr>
    <w:rPr>
      <w:rFonts w:ascii="Times New Roman" w:hAnsi="Times New Roman" w:cs="Times New Roman (Body CS)"/>
      <w:sz w:val="24"/>
    </w:rPr>
  </w:style>
  <w:style w:type="character" w:customStyle="1" w:styleId="AntratsDiagrama">
    <w:name w:val="Antraštės Diagrama"/>
    <w:basedOn w:val="Numatytasispastraiposriftas"/>
    <w:link w:val="Antrats"/>
    <w:uiPriority w:val="99"/>
    <w:rsid w:val="00FF05BD"/>
    <w:rPr>
      <w:rFonts w:ascii="Times New Roman" w:eastAsiaTheme="minorEastAsia" w:hAnsi="Times New Roman" w:cs="Times New Roman (Body CS)"/>
      <w:sz w:val="24"/>
      <w:szCs w:val="21"/>
      <w:lang w:eastAsia="lt-LT"/>
    </w:rPr>
  </w:style>
  <w:style w:type="paragraph" w:styleId="Porat">
    <w:name w:val="footer"/>
    <w:basedOn w:val="prastasis"/>
    <w:link w:val="PoratDiagrama"/>
    <w:uiPriority w:val="99"/>
    <w:unhideWhenUsed/>
    <w:rsid w:val="00F37612"/>
    <w:pPr>
      <w:tabs>
        <w:tab w:val="center" w:pos="4513"/>
        <w:tab w:val="right" w:pos="9026"/>
      </w:tabs>
    </w:pPr>
  </w:style>
  <w:style w:type="character" w:customStyle="1" w:styleId="PoratDiagrama">
    <w:name w:val="Poraštė Diagrama"/>
    <w:basedOn w:val="Numatytasispastraiposriftas"/>
    <w:link w:val="Porat"/>
    <w:uiPriority w:val="99"/>
    <w:rsid w:val="00F37612"/>
    <w:rPr>
      <w:rFonts w:eastAsiaTheme="minorEastAsia"/>
      <w:sz w:val="21"/>
      <w:szCs w:val="21"/>
      <w:lang w:eastAsia="lt-LT"/>
    </w:rPr>
  </w:style>
  <w:style w:type="paragraph" w:styleId="Pataisymai">
    <w:name w:val="Revision"/>
    <w:hidden/>
    <w:uiPriority w:val="99"/>
    <w:semiHidden/>
    <w:rsid w:val="00F37612"/>
    <w:pPr>
      <w:spacing w:after="0" w:line="240" w:lineRule="auto"/>
    </w:pPr>
    <w:rPr>
      <w:rFonts w:ascii="Times New Roman" w:eastAsiaTheme="minorEastAsia"/>
      <w:sz w:val="24"/>
      <w:szCs w:val="24"/>
    </w:rPr>
  </w:style>
  <w:style w:type="character" w:styleId="Nerykuspabraukimas">
    <w:name w:val="Subtle Emphasis"/>
    <w:basedOn w:val="Numatytasispastraiposriftas"/>
    <w:uiPriority w:val="19"/>
    <w:qFormat/>
    <w:rsid w:val="00F37612"/>
    <w:rPr>
      <w:i/>
      <w:iCs/>
      <w:color w:val="595959" w:themeColor="text1" w:themeTint="A6"/>
    </w:rPr>
  </w:style>
  <w:style w:type="paragraph" w:styleId="Antrat">
    <w:name w:val="caption"/>
    <w:basedOn w:val="prastasis"/>
    <w:next w:val="prastasis"/>
    <w:uiPriority w:val="35"/>
    <w:semiHidden/>
    <w:unhideWhenUsed/>
    <w:qFormat/>
    <w:rsid w:val="00F37612"/>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F37612"/>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F37612"/>
    <w:rPr>
      <w:rFonts w:asciiTheme="majorHAnsi" w:eastAsiaTheme="majorEastAsia" w:hAnsiTheme="majorHAnsi" w:cstheme="majorBidi"/>
      <w:color w:val="262626" w:themeColor="text1" w:themeTint="D9"/>
      <w:sz w:val="96"/>
      <w:szCs w:val="96"/>
      <w:lang w:eastAsia="lt-LT"/>
    </w:rPr>
  </w:style>
  <w:style w:type="character" w:styleId="Grietas">
    <w:name w:val="Strong"/>
    <w:basedOn w:val="Numatytasispastraiposriftas"/>
    <w:uiPriority w:val="22"/>
    <w:qFormat/>
    <w:rsid w:val="00F37612"/>
    <w:rPr>
      <w:b/>
      <w:bCs/>
    </w:rPr>
  </w:style>
  <w:style w:type="character" w:styleId="Emfaz">
    <w:name w:val="Emphasis"/>
    <w:basedOn w:val="Numatytasispastraiposriftas"/>
    <w:uiPriority w:val="20"/>
    <w:qFormat/>
    <w:rsid w:val="00F37612"/>
    <w:rPr>
      <w:i/>
      <w:iCs/>
      <w:color w:val="000000" w:themeColor="text1"/>
    </w:rPr>
  </w:style>
  <w:style w:type="paragraph" w:styleId="Betarp">
    <w:name w:val="No Spacing"/>
    <w:link w:val="BetarpDiagrama"/>
    <w:uiPriority w:val="1"/>
    <w:qFormat/>
    <w:rsid w:val="00F37612"/>
    <w:pPr>
      <w:spacing w:after="0" w:line="240" w:lineRule="auto"/>
    </w:pPr>
    <w:rPr>
      <w:rFonts w:eastAsiaTheme="minorEastAsia"/>
      <w:sz w:val="21"/>
      <w:szCs w:val="21"/>
      <w:lang w:eastAsia="lt-LT"/>
    </w:rPr>
  </w:style>
  <w:style w:type="paragraph" w:styleId="Citata">
    <w:name w:val="Quote"/>
    <w:basedOn w:val="prastasis"/>
    <w:next w:val="prastasis"/>
    <w:link w:val="CitataDiagrama"/>
    <w:uiPriority w:val="29"/>
    <w:qFormat/>
    <w:rsid w:val="00F37612"/>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F37612"/>
    <w:rPr>
      <w:rFonts w:asciiTheme="majorHAnsi" w:eastAsiaTheme="majorEastAsia" w:hAnsiTheme="majorHAnsi" w:cstheme="majorBidi"/>
      <w:color w:val="000000" w:themeColor="text1"/>
      <w:sz w:val="24"/>
      <w:szCs w:val="24"/>
      <w:lang w:eastAsia="lt-LT"/>
    </w:rPr>
  </w:style>
  <w:style w:type="paragraph" w:styleId="Iskirtacitata">
    <w:name w:val="Intense Quote"/>
    <w:basedOn w:val="prastasis"/>
    <w:next w:val="prastasis"/>
    <w:link w:val="IskirtacitataDiagrama"/>
    <w:uiPriority w:val="30"/>
    <w:qFormat/>
    <w:rsid w:val="00F37612"/>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F37612"/>
    <w:rPr>
      <w:rFonts w:asciiTheme="majorHAnsi" w:eastAsiaTheme="majorEastAsia" w:hAnsiTheme="majorHAnsi" w:cstheme="majorBidi"/>
      <w:sz w:val="24"/>
      <w:szCs w:val="24"/>
      <w:lang w:eastAsia="lt-LT"/>
    </w:rPr>
  </w:style>
  <w:style w:type="character" w:styleId="Rykuspabraukimas">
    <w:name w:val="Intense Emphasis"/>
    <w:basedOn w:val="Numatytasispastraiposriftas"/>
    <w:uiPriority w:val="21"/>
    <w:qFormat/>
    <w:rsid w:val="00F37612"/>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F37612"/>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F37612"/>
    <w:rPr>
      <w:b/>
      <w:bCs/>
      <w:caps w:val="0"/>
      <w:smallCaps/>
      <w:color w:val="auto"/>
      <w:spacing w:val="0"/>
      <w:u w:val="single"/>
    </w:rPr>
  </w:style>
  <w:style w:type="character" w:styleId="Knygospavadinimas">
    <w:name w:val="Book Title"/>
    <w:basedOn w:val="Numatytasispastraiposriftas"/>
    <w:uiPriority w:val="33"/>
    <w:qFormat/>
    <w:rsid w:val="00F37612"/>
    <w:rPr>
      <w:b/>
      <w:bCs/>
      <w:caps w:val="0"/>
      <w:smallCaps/>
      <w:spacing w:val="0"/>
    </w:rPr>
  </w:style>
  <w:style w:type="paragraph" w:styleId="Turinioantrat">
    <w:name w:val="TOC Heading"/>
    <w:basedOn w:val="Antrat1"/>
    <w:next w:val="prastasis"/>
    <w:uiPriority w:val="39"/>
    <w:unhideWhenUsed/>
    <w:qFormat/>
    <w:rsid w:val="00F37612"/>
    <w:pPr>
      <w:outlineLvl w:val="9"/>
    </w:pPr>
  </w:style>
  <w:style w:type="character" w:customStyle="1" w:styleId="BetarpDiagrama">
    <w:name w:val="Be tarpų Diagrama"/>
    <w:basedOn w:val="Numatytasispastraiposriftas"/>
    <w:link w:val="Betarp"/>
    <w:uiPriority w:val="1"/>
    <w:rsid w:val="00F37612"/>
    <w:rPr>
      <w:rFonts w:eastAsiaTheme="minorEastAsia"/>
      <w:sz w:val="21"/>
      <w:szCs w:val="21"/>
      <w:lang w:eastAsia="lt-LT"/>
    </w:rPr>
  </w:style>
  <w:style w:type="character" w:styleId="Vietosrezervavimoenklotekstas">
    <w:name w:val="Placeholder Text"/>
    <w:basedOn w:val="Numatytasispastraiposriftas"/>
    <w:rsid w:val="00F37612"/>
    <w:rPr>
      <w:color w:val="808080"/>
    </w:rPr>
  </w:style>
  <w:style w:type="paragraph" w:styleId="Turinys1">
    <w:name w:val="toc 1"/>
    <w:basedOn w:val="prastasis"/>
    <w:next w:val="prastasis"/>
    <w:autoRedefine/>
    <w:uiPriority w:val="39"/>
    <w:unhideWhenUsed/>
    <w:rsid w:val="00904D41"/>
    <w:pPr>
      <w:tabs>
        <w:tab w:val="left" w:pos="142"/>
        <w:tab w:val="left" w:pos="567"/>
        <w:tab w:val="right" w:leader="dot" w:pos="9962"/>
      </w:tabs>
      <w:spacing w:after="0" w:line="360" w:lineRule="auto"/>
      <w:ind w:left="426" w:hanging="284"/>
    </w:pPr>
  </w:style>
  <w:style w:type="paragraph" w:customStyle="1" w:styleId="tajtip">
    <w:name w:val="tajtip"/>
    <w:basedOn w:val="prastasis"/>
    <w:rsid w:val="00F37612"/>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F37612"/>
    <w:rPr>
      <w:color w:val="954F72" w:themeColor="followedHyperlink"/>
      <w:u w:val="single"/>
    </w:rPr>
  </w:style>
  <w:style w:type="paragraph" w:customStyle="1" w:styleId="Body2">
    <w:name w:val="Body 2"/>
    <w:rsid w:val="00F37612"/>
    <w:pPr>
      <w:suppressAutoHyphens/>
      <w:spacing w:after="40" w:line="240" w:lineRule="auto"/>
      <w:jc w:val="both"/>
    </w:pPr>
    <w:rPr>
      <w:rFonts w:ascii="Times New Roman" w:eastAsia="Arial Unicode MS" w:hAnsi="Times New Roman" w:cs="Arial Unicode MS"/>
      <w:color w:val="000000"/>
      <w:sz w:val="21"/>
      <w:szCs w:val="21"/>
      <w:lang w:val="en-US"/>
    </w:rPr>
  </w:style>
  <w:style w:type="numbering" w:customStyle="1" w:styleId="List51">
    <w:name w:val="List 51"/>
    <w:basedOn w:val="Sraonra"/>
    <w:rsid w:val="00F37612"/>
    <w:pPr>
      <w:numPr>
        <w:numId w:val="1"/>
      </w:numPr>
    </w:pPr>
  </w:style>
  <w:style w:type="paragraph" w:styleId="Turinys2">
    <w:name w:val="toc 2"/>
    <w:basedOn w:val="prastasis"/>
    <w:next w:val="prastasis"/>
    <w:autoRedefine/>
    <w:uiPriority w:val="39"/>
    <w:unhideWhenUsed/>
    <w:rsid w:val="00F932C4"/>
    <w:pPr>
      <w:tabs>
        <w:tab w:val="left" w:pos="2265"/>
      </w:tabs>
      <w:spacing w:after="0"/>
      <w:ind w:left="220"/>
    </w:pPr>
    <w:rPr>
      <w:rFonts w:ascii="Times New Roman" w:hAnsi="Times New Roman" w:cs="Times New Roman"/>
      <w:noProof/>
      <w:sz w:val="24"/>
      <w:szCs w:val="24"/>
    </w:rPr>
  </w:style>
  <w:style w:type="table" w:customStyle="1" w:styleId="TableGrid2">
    <w:name w:val="Table Grid2"/>
    <w:basedOn w:val="prastojilentel"/>
    <w:next w:val="Lentelstinklelis"/>
    <w:uiPriority w:val="39"/>
    <w:rsid w:val="00F37612"/>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F37612"/>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F37612"/>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F37612"/>
    <w:pPr>
      <w:numPr>
        <w:ilvl w:val="1"/>
        <w:numId w:val="2"/>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F37612"/>
    <w:pPr>
      <w:numPr>
        <w:ilvl w:val="2"/>
      </w:numPr>
    </w:pPr>
  </w:style>
  <w:style w:type="paragraph" w:customStyle="1" w:styleId="Heading">
    <w:name w:val="Heading"/>
    <w:next w:val="Body2"/>
    <w:rsid w:val="00F37612"/>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bdr w:val="nil"/>
      <w:lang w:val="en-US" w:eastAsia="lt-LT"/>
    </w:rPr>
  </w:style>
  <w:style w:type="paragraph" w:styleId="Dokumentoinaostekstas">
    <w:name w:val="endnote text"/>
    <w:basedOn w:val="prastasis"/>
    <w:link w:val="DokumentoinaostekstasDiagrama"/>
    <w:uiPriority w:val="99"/>
    <w:semiHidden/>
    <w:unhideWhenUsed/>
    <w:rsid w:val="00F37612"/>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F37612"/>
    <w:rPr>
      <w:rFonts w:eastAsiaTheme="minorEastAsia"/>
      <w:sz w:val="20"/>
      <w:szCs w:val="20"/>
      <w:lang w:eastAsia="lt-LT"/>
    </w:rPr>
  </w:style>
  <w:style w:type="character" w:styleId="Dokumentoinaosnumeris">
    <w:name w:val="endnote reference"/>
    <w:basedOn w:val="Numatytasispastraiposriftas"/>
    <w:uiPriority w:val="99"/>
    <w:semiHidden/>
    <w:unhideWhenUsed/>
    <w:rsid w:val="00F37612"/>
    <w:rPr>
      <w:vertAlign w:val="superscript"/>
    </w:rPr>
  </w:style>
  <w:style w:type="character" w:customStyle="1" w:styleId="Normal12ptChar">
    <w:name w:val="Normal + 12 pt Char"/>
    <w:basedOn w:val="Numatytasispastraiposriftas"/>
    <w:link w:val="Normal12pt"/>
    <w:locked/>
    <w:rsid w:val="00F37612"/>
  </w:style>
  <w:style w:type="paragraph" w:customStyle="1" w:styleId="Normal12pt">
    <w:name w:val="Normal + 12 pt"/>
    <w:basedOn w:val="prastasis"/>
    <w:link w:val="Normal12ptChar"/>
    <w:rsid w:val="00F37612"/>
    <w:pPr>
      <w:spacing w:after="0" w:line="240" w:lineRule="auto"/>
      <w:ind w:right="-283"/>
      <w:jc w:val="both"/>
    </w:pPr>
    <w:rPr>
      <w:rFonts w:eastAsiaTheme="minorHAnsi"/>
      <w:sz w:val="22"/>
      <w:szCs w:val="22"/>
      <w:lang w:eastAsia="en-US"/>
    </w:rPr>
  </w:style>
  <w:style w:type="paragraph" w:customStyle="1" w:styleId="pf0">
    <w:name w:val="pf0"/>
    <w:basedOn w:val="prastasis"/>
    <w:rsid w:val="00F37612"/>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F37612"/>
    <w:rPr>
      <w:rFonts w:ascii="Segoe UI" w:hAnsi="Segoe UI" w:cs="Segoe UI" w:hint="default"/>
      <w:sz w:val="18"/>
      <w:szCs w:val="18"/>
    </w:rPr>
  </w:style>
  <w:style w:type="character" w:customStyle="1" w:styleId="Mention1">
    <w:name w:val="Mention1"/>
    <w:basedOn w:val="Numatytasispastraiposriftas"/>
    <w:uiPriority w:val="99"/>
    <w:unhideWhenUsed/>
    <w:rsid w:val="00F37612"/>
    <w:rPr>
      <w:color w:val="2B579A"/>
      <w:shd w:val="clear" w:color="auto" w:fill="E6E6E6"/>
    </w:rPr>
  </w:style>
  <w:style w:type="table" w:customStyle="1" w:styleId="3">
    <w:name w:val="3"/>
    <w:basedOn w:val="prastojilentel"/>
    <w:rsid w:val="00F37612"/>
    <w:pPr>
      <w:spacing w:after="0" w:line="240" w:lineRule="auto"/>
    </w:pPr>
    <w:rPr>
      <w:rFonts w:ascii="Calibri" w:eastAsia="Calibri" w:hAnsi="Calibri" w:cs="Calibri"/>
      <w:sz w:val="20"/>
      <w:szCs w:val="20"/>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F37612"/>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F37612"/>
    <w:rPr>
      <w:rFonts w:ascii="Times New Roman" w:eastAsia="Times New Roman" w:hAnsi="Times New Roman" w:cs="Times New Roman"/>
    </w:rPr>
  </w:style>
  <w:style w:type="paragraph" w:styleId="Pagrindiniotekstotrauka2">
    <w:name w:val="Body Text Indent 2"/>
    <w:basedOn w:val="prastasis"/>
    <w:link w:val="Pagrindiniotekstotrauka2Diagrama"/>
    <w:uiPriority w:val="99"/>
    <w:semiHidden/>
    <w:unhideWhenUsed/>
    <w:rsid w:val="00F37612"/>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F37612"/>
    <w:rPr>
      <w:rFonts w:eastAsiaTheme="minorEastAsia"/>
      <w:sz w:val="21"/>
      <w:szCs w:val="21"/>
      <w:lang w:eastAsia="lt-LT"/>
    </w:rPr>
  </w:style>
  <w:style w:type="character" w:customStyle="1" w:styleId="cf11">
    <w:name w:val="cf11"/>
    <w:basedOn w:val="Numatytasispastraiposriftas"/>
    <w:rsid w:val="00F37612"/>
    <w:rPr>
      <w:rFonts w:ascii="Segoe UI" w:hAnsi="Segoe UI" w:cs="Segoe UI" w:hint="default"/>
      <w:color w:val="0000FF"/>
      <w:sz w:val="18"/>
      <w:szCs w:val="18"/>
    </w:rPr>
  </w:style>
  <w:style w:type="character" w:customStyle="1" w:styleId="cf21">
    <w:name w:val="cf21"/>
    <w:basedOn w:val="Numatytasispastraiposriftas"/>
    <w:rsid w:val="00F37612"/>
    <w:rPr>
      <w:rFonts w:ascii="Segoe UI" w:hAnsi="Segoe UI" w:cs="Segoe UI" w:hint="default"/>
      <w:color w:val="538135"/>
      <w:sz w:val="18"/>
      <w:szCs w:val="18"/>
    </w:rPr>
  </w:style>
  <w:style w:type="table" w:customStyle="1" w:styleId="TableGrid1">
    <w:name w:val="Table Grid1"/>
    <w:basedOn w:val="prastojilentel"/>
    <w:uiPriority w:val="99"/>
    <w:rsid w:val="00F37612"/>
    <w:pPr>
      <w:spacing w:after="0" w:line="240" w:lineRule="auto"/>
    </w:pPr>
    <w:rPr>
      <w:rFonts w:ascii="Times New Roman" w:eastAsia="Times New Roman" w:hAnsi="Times New Roman"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uslapionumeris">
    <w:name w:val="page number"/>
    <w:basedOn w:val="Numatytasispastraiposriftas"/>
    <w:uiPriority w:val="99"/>
    <w:semiHidden/>
    <w:unhideWhenUsed/>
    <w:rsid w:val="0005198D"/>
  </w:style>
  <w:style w:type="table" w:customStyle="1" w:styleId="Lentelstinklelis1">
    <w:name w:val="Lentelės tinklelis1"/>
    <w:basedOn w:val="prastojilentel"/>
    <w:uiPriority w:val="99"/>
    <w:rsid w:val="00F31CA0"/>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urinys3">
    <w:name w:val="toc 3"/>
    <w:basedOn w:val="prastasis"/>
    <w:next w:val="prastasis"/>
    <w:autoRedefine/>
    <w:uiPriority w:val="39"/>
    <w:unhideWhenUsed/>
    <w:rsid w:val="00FF05BD"/>
    <w:pPr>
      <w:spacing w:after="100"/>
      <w:ind w:left="420"/>
    </w:pPr>
  </w:style>
  <w:style w:type="paragraph" w:customStyle="1" w:styleId="tabulka">
    <w:name w:val="tabulka"/>
    <w:basedOn w:val="prastasis"/>
    <w:rsid w:val="00B05FD0"/>
    <w:pPr>
      <w:widowControl w:val="0"/>
      <w:spacing w:before="120" w:after="0" w:line="240" w:lineRule="exact"/>
      <w:jc w:val="center"/>
    </w:pPr>
    <w:rPr>
      <w:rFonts w:ascii="Arial" w:eastAsia="Times New Roman" w:hAnsi="Arial" w:cs="Times New Roman"/>
      <w:sz w:val="20"/>
      <w:szCs w:val="20"/>
      <w:lang w:val="cs-CZ" w:eastAsia="en-US"/>
    </w:rPr>
  </w:style>
  <w:style w:type="paragraph" w:customStyle="1" w:styleId="text">
    <w:name w:val="text"/>
    <w:rsid w:val="00B05FD0"/>
    <w:pPr>
      <w:widowControl w:val="0"/>
      <w:spacing w:before="240" w:after="0" w:line="240" w:lineRule="exact"/>
      <w:jc w:val="both"/>
    </w:pPr>
    <w:rPr>
      <w:rFonts w:ascii="Arial" w:eastAsia="Times New Roman" w:hAnsi="Arial" w:cs="Times New Roman"/>
      <w:sz w:val="24"/>
      <w:szCs w:val="20"/>
      <w:lang w:val="cs-CZ"/>
    </w:rPr>
  </w:style>
  <w:style w:type="paragraph" w:customStyle="1" w:styleId="Section">
    <w:name w:val="Section"/>
    <w:basedOn w:val="prastasis"/>
    <w:rsid w:val="00B05FD0"/>
    <w:pPr>
      <w:widowControl w:val="0"/>
      <w:suppressAutoHyphens/>
      <w:autoSpaceDN w:val="0"/>
      <w:spacing w:after="0" w:line="360" w:lineRule="exact"/>
      <w:jc w:val="center"/>
      <w:textAlignment w:val="baseline"/>
    </w:pPr>
    <w:rPr>
      <w:rFonts w:ascii="Arial" w:eastAsia="Times New Roman" w:hAnsi="Arial" w:cs="Times New Roman"/>
      <w:b/>
      <w:sz w:val="32"/>
      <w:szCs w:val="20"/>
      <w:lang w:val="cs-CZ" w:eastAsia="en-US"/>
    </w:rPr>
  </w:style>
  <w:style w:type="paragraph" w:customStyle="1" w:styleId="prastasis1">
    <w:name w:val="Įprastasis1"/>
    <w:rsid w:val="00A772CC"/>
    <w:pPr>
      <w:suppressAutoHyphens/>
      <w:autoSpaceDN w:val="0"/>
      <w:spacing w:after="0" w:line="300" w:lineRule="auto"/>
      <w:ind w:firstLine="697"/>
      <w:jc w:val="both"/>
    </w:pPr>
    <w:rPr>
      <w:rFonts w:ascii="Calibri" w:eastAsia="Times New Roman" w:hAnsi="Calibri" w:cs="Times New Roman"/>
      <w:sz w:val="21"/>
      <w:szCs w:val="21"/>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sp.stat.gov.lt/statistiniu-rodikliu-analize"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29F4E6-BA25-4F1B-912F-58B56168DF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325</TotalTime>
  <Pages>35</Pages>
  <Words>16519</Words>
  <Characters>94161</Characters>
  <Application>Microsoft Office Word</Application>
  <DocSecurity>0</DocSecurity>
  <Lines>784</Lines>
  <Paragraphs>220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110460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Darbuotojas</dc:creator>
  <cp:keywords/>
  <dc:description/>
  <cp:lastModifiedBy>Rasa Palubinskaitė</cp:lastModifiedBy>
  <cp:revision>11</cp:revision>
  <cp:lastPrinted>2025-01-30T09:48:00Z</cp:lastPrinted>
  <dcterms:created xsi:type="dcterms:W3CDTF">2025-09-17T19:05:00Z</dcterms:created>
  <dcterms:modified xsi:type="dcterms:W3CDTF">2026-03-04T09:34:00Z</dcterms:modified>
</cp:coreProperties>
</file>