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8C035" w14:textId="6F25A3C3" w:rsidR="00937D92" w:rsidRPr="00937D92" w:rsidRDefault="00937D92" w:rsidP="0005547B">
      <w:pPr>
        <w:ind w:left="5812" w:right="-178"/>
        <w:rPr>
          <w:color w:val="000000" w:themeColor="text1"/>
          <w:szCs w:val="16"/>
          <w:lang w:val="en-US"/>
        </w:rPr>
      </w:pPr>
    </w:p>
    <w:p w14:paraId="6EC9AD21" w14:textId="77777777" w:rsidR="00937D92" w:rsidRPr="00937D92" w:rsidRDefault="00937D92" w:rsidP="00C0552B">
      <w:pPr>
        <w:ind w:right="-178"/>
        <w:jc w:val="center"/>
        <w:rPr>
          <w:color w:val="000000" w:themeColor="text1"/>
          <w:sz w:val="20"/>
          <w:szCs w:val="16"/>
          <w:lang w:val="en-US"/>
        </w:rPr>
      </w:pPr>
    </w:p>
    <w:p w14:paraId="4B759FC4"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 xml:space="preserve"> (Tiekėjo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Pr="00937D92" w:rsidRDefault="00C0552B"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Pr="00937D92" w:rsidRDefault="00744DF0" w:rsidP="00744DF0">
      <w:pPr>
        <w:jc w:val="both"/>
        <w:rPr>
          <w:color w:val="000000" w:themeColor="text1"/>
          <w:sz w:val="22"/>
          <w:szCs w:val="22"/>
        </w:rPr>
      </w:pPr>
    </w:p>
    <w:p w14:paraId="191CD22C" w14:textId="77777777" w:rsidR="00C0552B" w:rsidRPr="00937D92" w:rsidRDefault="00C0552B" w:rsidP="00C0552B">
      <w:pPr>
        <w:jc w:val="center"/>
        <w:rPr>
          <w:b/>
          <w:color w:val="000000" w:themeColor="text1"/>
          <w:sz w:val="22"/>
          <w:szCs w:val="22"/>
        </w:rPr>
      </w:pPr>
    </w:p>
    <w:p w14:paraId="01B7B3BC" w14:textId="54223E0E" w:rsidR="00C0552B" w:rsidRPr="0091189F" w:rsidRDefault="0091189F" w:rsidP="00C0552B">
      <w:pPr>
        <w:jc w:val="center"/>
        <w:rPr>
          <w:b/>
          <w:color w:val="000000" w:themeColor="text1"/>
        </w:rPr>
      </w:pPr>
      <w:r w:rsidRPr="0091189F">
        <w:rPr>
          <w:b/>
          <w:color w:val="000000" w:themeColor="text1"/>
        </w:rPr>
        <w:t xml:space="preserve">ILGIKLIŲ SU RITE PIRKIMO </w:t>
      </w:r>
      <w:r w:rsidR="00C0552B" w:rsidRPr="0091189F">
        <w:rPr>
          <w:b/>
          <w:color w:val="000000" w:themeColor="text1"/>
        </w:rPr>
        <w:t>PASIŪLYMAS</w:t>
      </w:r>
    </w:p>
    <w:p w14:paraId="107A205B" w14:textId="77777777" w:rsidR="00C0552B" w:rsidRPr="00937D92" w:rsidRDefault="00C0552B" w:rsidP="00C0552B">
      <w:pPr>
        <w:shd w:val="clear" w:color="auto" w:fill="FFFFFF"/>
        <w:jc w:val="center"/>
        <w:rPr>
          <w:color w:val="000000" w:themeColor="text1"/>
          <w:szCs w:val="22"/>
        </w:rPr>
      </w:pP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Pr="00937D92"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p w14:paraId="00D37EC8" w14:textId="77777777" w:rsidR="00C0552B" w:rsidRPr="006826AB" w:rsidRDefault="00C0552B" w:rsidP="00C0552B">
      <w:pPr>
        <w:rPr>
          <w:rFonts w:ascii="Arial" w:hAnsi="Arial" w:cs="Arial"/>
          <w:color w:val="000000" w:themeColor="text1"/>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BB37C2">
            <w:pPr>
              <w:spacing w:before="60" w:after="60"/>
              <w:jc w:val="both"/>
              <w:rPr>
                <w:color w:val="000000" w:themeColor="text1"/>
              </w:rPr>
            </w:pPr>
            <w:r w:rsidRPr="006826AB">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937D92">
            <w:pPr>
              <w:spacing w:before="60" w:after="60"/>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BB37C2">
            <w:pPr>
              <w:spacing w:before="60" w:after="60"/>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BB37C2">
            <w:pPr>
              <w:spacing w:before="60" w:after="60"/>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BB37C2">
            <w:pPr>
              <w:spacing w:before="60" w:after="60"/>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BB37C2">
            <w:pPr>
              <w:spacing w:before="60" w:after="60"/>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BB37C2">
            <w:pPr>
              <w:spacing w:before="60" w:after="60"/>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BB37C2">
            <w:pPr>
              <w:spacing w:before="60" w:after="60"/>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826AB" w:rsidRDefault="00C0552B" w:rsidP="00BB37C2">
            <w:pPr>
              <w:spacing w:before="60" w:after="60"/>
              <w:jc w:val="center"/>
              <w:rPr>
                <w:color w:val="000000" w:themeColor="text1"/>
                <w:sz w:val="22"/>
                <w:szCs w:val="22"/>
              </w:rPr>
            </w:pPr>
            <w:r w:rsidRPr="006826AB">
              <w:rPr>
                <w:rFonts w:ascii="Arial" w:hAnsi="Arial" w:cs="Arial"/>
                <w:b/>
                <w:color w:val="000000" w:themeColor="text1"/>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6072F5B4" w:rsidR="00C0552B" w:rsidRPr="006826AB" w:rsidRDefault="002B32FE" w:rsidP="00BB37C2">
            <w:pPr>
              <w:spacing w:before="60" w:after="60"/>
              <w:jc w:val="center"/>
              <w:rPr>
                <w:b/>
                <w:bCs/>
                <w:color w:val="000000" w:themeColor="text1"/>
                <w:sz w:val="22"/>
                <w:szCs w:val="22"/>
              </w:rPr>
            </w:pPr>
            <w:r w:rsidRPr="006826AB">
              <w:rPr>
                <w:b/>
                <w:bCs/>
                <w:color w:val="000000" w:themeColor="text1"/>
                <w:spacing w:val="-4"/>
                <w:sz w:val="22"/>
                <w:szCs w:val="22"/>
              </w:rPr>
              <w:t>Subrangovo (-ų), subtiekėjo (-ų) ar subteikėjo (</w:t>
            </w:r>
            <w:r w:rsidRPr="006826AB">
              <w:rPr>
                <w:b/>
                <w:bCs/>
                <w:color w:val="000000" w:themeColor="text1"/>
                <w:spacing w:val="-4"/>
                <w:sz w:val="22"/>
                <w:szCs w:val="22"/>
              </w:rPr>
              <w:noBreakHyphen/>
              <w:t>ų)</w:t>
            </w:r>
            <w:r w:rsidRPr="006826AB">
              <w:rPr>
                <w:b/>
                <w:bCs/>
                <w:color w:val="000000" w:themeColor="text1"/>
                <w:sz w:val="22"/>
                <w:szCs w:val="22"/>
              </w:rPr>
              <w:t xml:space="preserve"> pavadinimas (-ai) </w:t>
            </w:r>
            <w:r w:rsidR="00C0552B" w:rsidRPr="006826AB">
              <w:rPr>
                <w:b/>
                <w:bCs/>
                <w:color w:val="000000" w:themeColor="text1"/>
                <w:sz w:val="22"/>
                <w:szCs w:val="22"/>
                <w:lang w:eastAsia="lt-LT"/>
              </w:rPr>
              <w:t>/</w:t>
            </w:r>
            <w:r w:rsidR="00C0552B" w:rsidRPr="006826AB">
              <w:rPr>
                <w:b/>
                <w:bCs/>
                <w:color w:val="000000" w:themeColor="text1"/>
                <w:sz w:val="22"/>
                <w:szCs w:val="22"/>
              </w:rPr>
              <w:t xml:space="preserve"> Fizinio asmens vardas, pavardė (individualios </w:t>
            </w:r>
            <w:r w:rsidR="00C0552B" w:rsidRPr="006826AB">
              <w:rPr>
                <w:b/>
                <w:bCs/>
                <w:color w:val="000000" w:themeColor="text1"/>
                <w:sz w:val="22"/>
                <w:szCs w:val="22"/>
              </w:rPr>
              <w:lastRenderedPageBreak/>
              <w:t xml:space="preserve">veiklos vykdymo pažymos </w:t>
            </w:r>
            <w:r w:rsidR="00937D92" w:rsidRPr="006826AB">
              <w:rPr>
                <w:b/>
                <w:bCs/>
                <w:color w:val="000000" w:themeColor="text1"/>
                <w:sz w:val="22"/>
                <w:szCs w:val="22"/>
              </w:rPr>
              <w:t>Nr.</w:t>
            </w:r>
            <w:r w:rsidR="00C0552B" w:rsidRPr="006826AB">
              <w:rPr>
                <w:b/>
                <w:bCs/>
                <w:color w:val="000000" w:themeColor="text1"/>
                <w:sz w:val="22"/>
                <w:szCs w:val="22"/>
              </w:rPr>
              <w:t>)</w:t>
            </w:r>
            <w:r w:rsidR="00C0552B" w:rsidRPr="006826AB">
              <w:rPr>
                <w:rStyle w:val="CommentReference"/>
                <w:b/>
                <w:bCs/>
                <w:color w:val="000000" w:themeColor="text1"/>
                <w:sz w:val="22"/>
                <w:szCs w:val="22"/>
                <w:lang w:eastAsia="lt-LT"/>
              </w:rPr>
              <w:t xml:space="preserve"> </w:t>
            </w:r>
            <w:r w:rsidR="00C0552B" w:rsidRPr="006826AB">
              <w:rPr>
                <w:rStyle w:val="FootnoteReference"/>
                <w:b/>
                <w:bCs/>
                <w:color w:val="000000" w:themeColor="text1"/>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826AB" w:rsidRDefault="00C0552B" w:rsidP="00BB37C2">
            <w:pPr>
              <w:spacing w:before="60" w:after="60"/>
              <w:jc w:val="center"/>
              <w:rPr>
                <w:b/>
                <w:bCs/>
                <w:color w:val="000000" w:themeColor="text1"/>
                <w:sz w:val="22"/>
                <w:szCs w:val="22"/>
              </w:rPr>
            </w:pPr>
            <w:r w:rsidRPr="006826AB">
              <w:rPr>
                <w:b/>
                <w:bCs/>
                <w:color w:val="000000" w:themeColor="text1"/>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Įsipareigojimų dalis</w:t>
            </w:r>
            <w:r w:rsidR="00EF769F" w:rsidRPr="006826AB">
              <w:rPr>
                <w:b/>
                <w:bCs/>
                <w:color w:val="000000" w:themeColor="text1"/>
                <w:sz w:val="22"/>
                <w:szCs w:val="22"/>
              </w:rPr>
              <w:t xml:space="preserve"> </w:t>
            </w:r>
          </w:p>
          <w:p w14:paraId="7C18CB81" w14:textId="388B5EC8" w:rsidR="003F0FED"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 xml:space="preserve"> (nurodant konkrečius pagal Pirkimo sutartį prisiimamus įsipareigojimus), kuriai ketinama pasitelkti </w:t>
            </w:r>
            <w:r w:rsidRPr="006826AB">
              <w:rPr>
                <w:b/>
                <w:bCs/>
                <w:color w:val="000000" w:themeColor="text1"/>
                <w:sz w:val="22"/>
                <w:szCs w:val="22"/>
              </w:rPr>
              <w:lastRenderedPageBreak/>
              <w:t>subrangovą (-</w:t>
            </w:r>
            <w:proofErr w:type="spellStart"/>
            <w:r w:rsidRPr="006826AB">
              <w:rPr>
                <w:b/>
                <w:bCs/>
                <w:color w:val="000000" w:themeColor="text1"/>
                <w:sz w:val="22"/>
                <w:szCs w:val="22"/>
              </w:rPr>
              <w:t>us</w:t>
            </w:r>
            <w:proofErr w:type="spellEnd"/>
            <w:r w:rsidRPr="006826AB">
              <w:rPr>
                <w:b/>
                <w:bCs/>
                <w:color w:val="000000" w:themeColor="text1"/>
                <w:sz w:val="22"/>
                <w:szCs w:val="22"/>
              </w:rPr>
              <w:t>), subtiekėją (-</w:t>
            </w:r>
            <w:proofErr w:type="spellStart"/>
            <w:r w:rsidRPr="006826AB">
              <w:rPr>
                <w:b/>
                <w:bCs/>
                <w:color w:val="000000" w:themeColor="text1"/>
                <w:sz w:val="22"/>
                <w:szCs w:val="22"/>
              </w:rPr>
              <w:t>us</w:t>
            </w:r>
            <w:proofErr w:type="spellEnd"/>
            <w:r w:rsidRPr="006826AB">
              <w:rPr>
                <w:b/>
                <w:bCs/>
                <w:color w:val="000000" w:themeColor="text1"/>
                <w:sz w:val="22"/>
                <w:szCs w:val="22"/>
              </w:rPr>
              <w:t xml:space="preserve">) ar </w:t>
            </w:r>
            <w:proofErr w:type="spellStart"/>
            <w:r w:rsidRPr="006826AB">
              <w:rPr>
                <w:b/>
                <w:bCs/>
                <w:color w:val="000000" w:themeColor="text1"/>
                <w:sz w:val="22"/>
                <w:szCs w:val="22"/>
              </w:rPr>
              <w:t>subteikėją</w:t>
            </w:r>
            <w:proofErr w:type="spellEnd"/>
            <w:r w:rsidRPr="006826AB">
              <w:rPr>
                <w:b/>
                <w:bCs/>
                <w:color w:val="000000" w:themeColor="text1"/>
                <w:sz w:val="22"/>
                <w:szCs w:val="22"/>
              </w:rPr>
              <w:t xml:space="preserve"> (-</w:t>
            </w:r>
            <w:proofErr w:type="spellStart"/>
            <w:r w:rsidRPr="006826AB">
              <w:rPr>
                <w:b/>
                <w:bCs/>
                <w:color w:val="000000" w:themeColor="text1"/>
                <w:sz w:val="22"/>
                <w:szCs w:val="22"/>
              </w:rPr>
              <w:t>us</w:t>
            </w:r>
            <w:proofErr w:type="spellEnd"/>
            <w:r w:rsidRPr="006826AB">
              <w:rPr>
                <w:b/>
                <w:bCs/>
                <w:color w:val="000000" w:themeColor="text1"/>
                <w:sz w:val="22"/>
                <w:szCs w:val="22"/>
              </w:rPr>
              <w:t>)</w:t>
            </w:r>
            <w:r w:rsidR="0035321E" w:rsidRPr="006826AB">
              <w:rPr>
                <w:b/>
                <w:bCs/>
                <w:color w:val="000000" w:themeColor="text1"/>
                <w:sz w:val="22"/>
                <w:szCs w:val="22"/>
              </w:rPr>
              <w:t>,</w:t>
            </w:r>
            <w:r w:rsidR="00D03EEF" w:rsidRPr="006826AB">
              <w:rPr>
                <w:b/>
                <w:bCs/>
                <w:color w:val="000000" w:themeColor="text1"/>
                <w:sz w:val="22"/>
                <w:szCs w:val="22"/>
              </w:rPr>
              <w:t xml:space="preserve"> </w:t>
            </w:r>
          </w:p>
          <w:p w14:paraId="723B60E2" w14:textId="77777777" w:rsidR="00C35C63" w:rsidRPr="006826AB" w:rsidRDefault="00C35C63" w:rsidP="00BB37C2">
            <w:pPr>
              <w:spacing w:before="60" w:after="60"/>
              <w:jc w:val="center"/>
              <w:rPr>
                <w:b/>
                <w:bCs/>
                <w:color w:val="000000" w:themeColor="text1"/>
                <w:sz w:val="22"/>
                <w:szCs w:val="22"/>
                <w:lang w:eastAsia="lt-LT"/>
              </w:rPr>
            </w:pPr>
          </w:p>
          <w:p w14:paraId="195E4B28" w14:textId="77777777" w:rsidR="00C35C63" w:rsidRPr="006826AB" w:rsidRDefault="00C35C63" w:rsidP="00BB37C2">
            <w:pPr>
              <w:spacing w:before="60" w:after="60"/>
              <w:jc w:val="center"/>
              <w:rPr>
                <w:b/>
                <w:bCs/>
                <w:color w:val="000000" w:themeColor="text1"/>
                <w:sz w:val="22"/>
                <w:szCs w:val="22"/>
              </w:rPr>
            </w:pPr>
          </w:p>
          <w:p w14:paraId="2B6B2995" w14:textId="1674C961" w:rsidR="0067727D" w:rsidRPr="006826AB" w:rsidRDefault="009150F0" w:rsidP="00BB37C2">
            <w:pPr>
              <w:spacing w:before="60" w:after="60"/>
              <w:jc w:val="center"/>
              <w:rPr>
                <w:b/>
                <w:bCs/>
                <w:i/>
                <w:color w:val="000000" w:themeColor="text1"/>
                <w:sz w:val="22"/>
                <w:szCs w:val="22"/>
                <w:lang w:eastAsia="lt-LT"/>
              </w:rPr>
            </w:pPr>
            <w:r w:rsidRPr="006826AB">
              <w:rPr>
                <w:b/>
                <w:bCs/>
                <w:color w:val="000000" w:themeColor="text1"/>
                <w:sz w:val="22"/>
                <w:szCs w:val="22"/>
              </w:rPr>
              <w:t>ir procentinė dalis nuo pasiūlymo kainos</w:t>
            </w:r>
          </w:p>
          <w:p w14:paraId="1CE31A60" w14:textId="77777777" w:rsidR="003F0FED" w:rsidRPr="006826AB" w:rsidRDefault="003F0FED" w:rsidP="00BB37C2">
            <w:pPr>
              <w:spacing w:before="60" w:after="60"/>
              <w:jc w:val="center"/>
              <w:rPr>
                <w:b/>
                <w:bCs/>
                <w:color w:val="000000" w:themeColor="text1"/>
                <w:sz w:val="22"/>
                <w:szCs w:val="22"/>
              </w:rPr>
            </w:pP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BB37C2">
            <w:pPr>
              <w:spacing w:before="60" w:after="60"/>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BB37C2">
            <w:pPr>
              <w:spacing w:before="60" w:after="60"/>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BB37C2">
            <w:pPr>
              <w:spacing w:before="60" w:after="60"/>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4D19FE7" w14:textId="77777777" w:rsidR="00C0552B" w:rsidRPr="00937D92" w:rsidRDefault="00C0552B" w:rsidP="00C0552B">
      <w:pPr>
        <w:rPr>
          <w:color w:val="000000" w:themeColor="text1"/>
          <w:sz w:val="22"/>
          <w:szCs w:val="22"/>
        </w:rPr>
      </w:pPr>
    </w:p>
    <w:p w14:paraId="5B1EF314" w14:textId="77777777" w:rsidR="00F60DBD" w:rsidRPr="00937D92" w:rsidRDefault="00F60DBD" w:rsidP="0059148B">
      <w:pPr>
        <w:widowControl w:val="0"/>
        <w:jc w:val="both"/>
        <w:rPr>
          <w:color w:val="000000" w:themeColor="text1"/>
        </w:rPr>
      </w:pPr>
    </w:p>
    <w:p w14:paraId="2AC2CAE9" w14:textId="2B67E693" w:rsidR="00095BC8" w:rsidRPr="00937D92" w:rsidRDefault="00D128BB" w:rsidP="00D128BB">
      <w:pPr>
        <w:spacing w:before="60" w:after="60"/>
        <w:jc w:val="both"/>
        <w:rPr>
          <w:color w:val="000000" w:themeColor="text1"/>
          <w:sz w:val="22"/>
          <w:szCs w:val="22"/>
        </w:rPr>
      </w:pPr>
      <w:r w:rsidRPr="00937D92">
        <w:rPr>
          <w:color w:val="000000" w:themeColor="text1"/>
          <w:sz w:val="22"/>
          <w:szCs w:val="22"/>
        </w:rPr>
        <w:t xml:space="preserve">Pasiūlymo kaina nurodoma užpildant pateiktą lentelę </w:t>
      </w:r>
      <w:r w:rsidRPr="00937D92">
        <w:rPr>
          <w:i/>
          <w:iCs/>
          <w:color w:val="000000" w:themeColor="text1"/>
          <w:sz w:val="22"/>
          <w:szCs w:val="22"/>
        </w:rPr>
        <w:t>(kaina):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6826AB" w:rsidRPr="00937D92" w14:paraId="1A6CC29B" w14:textId="77777777" w:rsidTr="006C4FEC">
        <w:trPr>
          <w:trHeight w:val="501"/>
          <w:jc w:val="center"/>
        </w:trPr>
        <w:tc>
          <w:tcPr>
            <w:tcW w:w="704" w:type="dxa"/>
            <w:shd w:val="clear" w:color="auto" w:fill="auto"/>
            <w:vAlign w:val="center"/>
          </w:tcPr>
          <w:p w14:paraId="5C578E58" w14:textId="77777777" w:rsidR="007C2B8E" w:rsidRPr="00937D92" w:rsidRDefault="007C2B8E" w:rsidP="00F77A3F">
            <w:pPr>
              <w:jc w:val="center"/>
              <w:rPr>
                <w:b/>
                <w:color w:val="000000" w:themeColor="text1"/>
              </w:rPr>
            </w:pPr>
            <w:r w:rsidRPr="00937D92">
              <w:rPr>
                <w:b/>
                <w:color w:val="000000" w:themeColor="text1"/>
              </w:rPr>
              <w:t>Eil</w:t>
            </w:r>
            <w:r w:rsidRPr="00937D92">
              <w:rPr>
                <w:b/>
                <w:color w:val="000000" w:themeColor="text1"/>
                <w:sz w:val="10"/>
                <w:szCs w:val="10"/>
              </w:rPr>
              <w:t xml:space="preserve">. </w:t>
            </w:r>
            <w:r w:rsidRPr="00937D92">
              <w:rPr>
                <w:b/>
                <w:color w:val="000000" w:themeColor="text1"/>
              </w:rPr>
              <w:t>Nr.</w:t>
            </w:r>
          </w:p>
        </w:tc>
        <w:tc>
          <w:tcPr>
            <w:tcW w:w="5670" w:type="dxa"/>
            <w:shd w:val="clear" w:color="auto" w:fill="auto"/>
            <w:vAlign w:val="center"/>
          </w:tcPr>
          <w:p w14:paraId="25FCA8A7" w14:textId="642D9F57" w:rsidR="007C2B8E" w:rsidRPr="00937D92" w:rsidRDefault="007C2B8E" w:rsidP="00F77A3F">
            <w:pPr>
              <w:jc w:val="center"/>
              <w:rPr>
                <w:b/>
                <w:color w:val="000000" w:themeColor="text1"/>
              </w:rPr>
            </w:pPr>
            <w:r w:rsidRPr="00937D92">
              <w:rPr>
                <w:b/>
                <w:color w:val="000000" w:themeColor="text1"/>
              </w:rPr>
              <w:t>Prekės pavadinimas</w:t>
            </w:r>
          </w:p>
        </w:tc>
        <w:tc>
          <w:tcPr>
            <w:tcW w:w="1134" w:type="dxa"/>
            <w:shd w:val="clear" w:color="auto" w:fill="auto"/>
            <w:vAlign w:val="center"/>
          </w:tcPr>
          <w:p w14:paraId="68DECA9C" w14:textId="77777777" w:rsidR="007C2B8E" w:rsidRPr="00937D92" w:rsidRDefault="007C2B8E" w:rsidP="00F77A3F">
            <w:pPr>
              <w:jc w:val="center"/>
              <w:rPr>
                <w:b/>
                <w:color w:val="000000" w:themeColor="text1"/>
              </w:rPr>
            </w:pPr>
            <w:r w:rsidRPr="00937D92">
              <w:rPr>
                <w:b/>
                <w:color w:val="000000" w:themeColor="text1"/>
              </w:rPr>
              <w:t>Kiekis vienetais</w:t>
            </w:r>
          </w:p>
        </w:tc>
        <w:tc>
          <w:tcPr>
            <w:tcW w:w="1276" w:type="dxa"/>
            <w:shd w:val="clear" w:color="auto" w:fill="auto"/>
            <w:vAlign w:val="center"/>
          </w:tcPr>
          <w:p w14:paraId="460FA880" w14:textId="77777777" w:rsidR="007C2B8E" w:rsidRPr="00937D92" w:rsidRDefault="007C2B8E" w:rsidP="00F77A3F">
            <w:pPr>
              <w:jc w:val="center"/>
              <w:rPr>
                <w:b/>
                <w:color w:val="000000" w:themeColor="text1"/>
              </w:rPr>
            </w:pPr>
            <w:r w:rsidRPr="00937D92">
              <w:rPr>
                <w:b/>
                <w:color w:val="000000" w:themeColor="text1"/>
              </w:rPr>
              <w:t xml:space="preserve">Vieneto kaina </w:t>
            </w:r>
            <w:proofErr w:type="spellStart"/>
            <w:r w:rsidRPr="00937D92">
              <w:rPr>
                <w:b/>
                <w:color w:val="000000" w:themeColor="text1"/>
              </w:rPr>
              <w:t>Eur</w:t>
            </w:r>
            <w:proofErr w:type="spellEnd"/>
            <w:r w:rsidRPr="00937D92">
              <w:rPr>
                <w:b/>
                <w:color w:val="000000" w:themeColor="text1"/>
              </w:rPr>
              <w:t xml:space="preserve"> be PVM</w:t>
            </w:r>
          </w:p>
        </w:tc>
        <w:tc>
          <w:tcPr>
            <w:tcW w:w="1134" w:type="dxa"/>
            <w:shd w:val="clear" w:color="auto" w:fill="auto"/>
            <w:vAlign w:val="center"/>
          </w:tcPr>
          <w:p w14:paraId="61C00A91" w14:textId="77777777" w:rsidR="007C2B8E" w:rsidRPr="00937D92" w:rsidRDefault="007C2B8E" w:rsidP="00F77A3F">
            <w:pPr>
              <w:jc w:val="center"/>
              <w:rPr>
                <w:b/>
                <w:color w:val="000000" w:themeColor="text1"/>
              </w:rPr>
            </w:pPr>
            <w:r w:rsidRPr="00937D92">
              <w:rPr>
                <w:b/>
                <w:color w:val="000000" w:themeColor="text1"/>
              </w:rPr>
              <w:t xml:space="preserve">Bendra kaina be PVM, </w:t>
            </w:r>
            <w:proofErr w:type="spellStart"/>
            <w:r w:rsidRPr="00937D92">
              <w:rPr>
                <w:b/>
                <w:color w:val="000000" w:themeColor="text1"/>
              </w:rPr>
              <w:t>Eur</w:t>
            </w:r>
            <w:proofErr w:type="spellEnd"/>
          </w:p>
          <w:p w14:paraId="1F62553D" w14:textId="77777777" w:rsidR="007C2B8E" w:rsidRPr="00937D92" w:rsidRDefault="007C2B8E" w:rsidP="00F77A3F">
            <w:pPr>
              <w:jc w:val="center"/>
              <w:rPr>
                <w:b/>
                <w:color w:val="000000" w:themeColor="text1"/>
                <w:sz w:val="14"/>
                <w:szCs w:val="14"/>
              </w:rPr>
            </w:pPr>
            <w:r w:rsidRPr="00937D92">
              <w:rPr>
                <w:b/>
                <w:color w:val="000000" w:themeColor="text1"/>
                <w:sz w:val="14"/>
                <w:szCs w:val="14"/>
              </w:rPr>
              <w:t>(3 ir 4 stulpelių sandauga)</w:t>
            </w:r>
          </w:p>
        </w:tc>
      </w:tr>
      <w:tr w:rsidR="006826AB" w:rsidRPr="00937D92" w14:paraId="58EC54B5" w14:textId="77777777" w:rsidTr="006C4FEC">
        <w:trPr>
          <w:trHeight w:val="172"/>
          <w:jc w:val="center"/>
        </w:trPr>
        <w:tc>
          <w:tcPr>
            <w:tcW w:w="704" w:type="dxa"/>
            <w:shd w:val="clear" w:color="auto" w:fill="auto"/>
          </w:tcPr>
          <w:p w14:paraId="597265AF" w14:textId="77777777" w:rsidR="007C2B8E" w:rsidRPr="00937D92" w:rsidRDefault="007C2B8E" w:rsidP="00F77A3F">
            <w:pPr>
              <w:jc w:val="center"/>
              <w:rPr>
                <w:b/>
                <w:color w:val="000000" w:themeColor="text1"/>
                <w:sz w:val="16"/>
                <w:szCs w:val="16"/>
              </w:rPr>
            </w:pPr>
            <w:r w:rsidRPr="00937D92">
              <w:rPr>
                <w:b/>
                <w:color w:val="000000" w:themeColor="text1"/>
                <w:sz w:val="16"/>
                <w:szCs w:val="16"/>
              </w:rPr>
              <w:t>1</w:t>
            </w:r>
          </w:p>
        </w:tc>
        <w:tc>
          <w:tcPr>
            <w:tcW w:w="5670" w:type="dxa"/>
            <w:shd w:val="clear" w:color="auto" w:fill="auto"/>
            <w:vAlign w:val="center"/>
          </w:tcPr>
          <w:p w14:paraId="14B3DF51" w14:textId="77777777" w:rsidR="007C2B8E" w:rsidRPr="00937D92" w:rsidRDefault="007C2B8E" w:rsidP="00F77A3F">
            <w:pPr>
              <w:jc w:val="center"/>
              <w:rPr>
                <w:b/>
                <w:color w:val="000000" w:themeColor="text1"/>
                <w:sz w:val="16"/>
                <w:szCs w:val="16"/>
              </w:rPr>
            </w:pPr>
            <w:r w:rsidRPr="00937D92">
              <w:rPr>
                <w:b/>
                <w:color w:val="000000" w:themeColor="text1"/>
                <w:sz w:val="16"/>
                <w:szCs w:val="16"/>
              </w:rPr>
              <w:t>2</w:t>
            </w:r>
          </w:p>
        </w:tc>
        <w:tc>
          <w:tcPr>
            <w:tcW w:w="1134" w:type="dxa"/>
            <w:shd w:val="clear" w:color="auto" w:fill="auto"/>
          </w:tcPr>
          <w:p w14:paraId="538AD9C0" w14:textId="77777777" w:rsidR="007C2B8E" w:rsidRPr="00937D92" w:rsidRDefault="007C2B8E" w:rsidP="00F77A3F">
            <w:pPr>
              <w:jc w:val="center"/>
              <w:rPr>
                <w:b/>
                <w:color w:val="000000" w:themeColor="text1"/>
                <w:sz w:val="16"/>
                <w:szCs w:val="16"/>
              </w:rPr>
            </w:pPr>
            <w:r w:rsidRPr="00937D92">
              <w:rPr>
                <w:b/>
                <w:color w:val="000000" w:themeColor="text1"/>
                <w:sz w:val="16"/>
                <w:szCs w:val="16"/>
              </w:rPr>
              <w:t>3</w:t>
            </w:r>
          </w:p>
        </w:tc>
        <w:tc>
          <w:tcPr>
            <w:tcW w:w="1276" w:type="dxa"/>
            <w:shd w:val="clear" w:color="auto" w:fill="auto"/>
          </w:tcPr>
          <w:p w14:paraId="10D084DA" w14:textId="77777777" w:rsidR="007C2B8E" w:rsidRPr="00937D92" w:rsidRDefault="007C2B8E" w:rsidP="00F77A3F">
            <w:pPr>
              <w:jc w:val="center"/>
              <w:rPr>
                <w:b/>
                <w:color w:val="000000" w:themeColor="text1"/>
                <w:sz w:val="16"/>
                <w:szCs w:val="16"/>
              </w:rPr>
            </w:pPr>
            <w:r w:rsidRPr="00937D92">
              <w:rPr>
                <w:b/>
                <w:color w:val="000000" w:themeColor="text1"/>
                <w:sz w:val="16"/>
                <w:szCs w:val="16"/>
              </w:rPr>
              <w:t>4</w:t>
            </w:r>
          </w:p>
        </w:tc>
        <w:tc>
          <w:tcPr>
            <w:tcW w:w="1134" w:type="dxa"/>
            <w:shd w:val="clear" w:color="auto" w:fill="auto"/>
          </w:tcPr>
          <w:p w14:paraId="2A855A77" w14:textId="77777777" w:rsidR="007C2B8E" w:rsidRPr="00937D92" w:rsidRDefault="007C2B8E" w:rsidP="00F77A3F">
            <w:pPr>
              <w:jc w:val="center"/>
              <w:rPr>
                <w:b/>
                <w:color w:val="000000" w:themeColor="text1"/>
                <w:sz w:val="16"/>
                <w:szCs w:val="16"/>
              </w:rPr>
            </w:pPr>
            <w:r w:rsidRPr="00937D92">
              <w:rPr>
                <w:b/>
                <w:color w:val="000000" w:themeColor="text1"/>
                <w:sz w:val="16"/>
                <w:szCs w:val="16"/>
              </w:rPr>
              <w:t>5</w:t>
            </w:r>
          </w:p>
        </w:tc>
      </w:tr>
      <w:tr w:rsidR="006826AB" w:rsidRPr="00937D92" w14:paraId="5BC70942" w14:textId="77777777" w:rsidTr="006C4FEC">
        <w:trPr>
          <w:trHeight w:val="130"/>
          <w:jc w:val="center"/>
        </w:trPr>
        <w:tc>
          <w:tcPr>
            <w:tcW w:w="704" w:type="dxa"/>
            <w:shd w:val="clear" w:color="auto" w:fill="auto"/>
          </w:tcPr>
          <w:p w14:paraId="7D7A768C" w14:textId="77777777" w:rsidR="007C2B8E" w:rsidRPr="00937D92" w:rsidRDefault="007C2B8E" w:rsidP="00F77A3F">
            <w:pPr>
              <w:jc w:val="center"/>
              <w:rPr>
                <w:bCs/>
                <w:color w:val="000000" w:themeColor="text1"/>
              </w:rPr>
            </w:pPr>
            <w:r w:rsidRPr="00937D92">
              <w:rPr>
                <w:bCs/>
                <w:color w:val="000000" w:themeColor="text1"/>
              </w:rPr>
              <w:t>1.</w:t>
            </w:r>
          </w:p>
        </w:tc>
        <w:tc>
          <w:tcPr>
            <w:tcW w:w="5670" w:type="dxa"/>
            <w:shd w:val="clear" w:color="auto" w:fill="auto"/>
            <w:vAlign w:val="center"/>
          </w:tcPr>
          <w:p w14:paraId="5E22CE0C" w14:textId="6ED19945" w:rsidR="007C2B8E" w:rsidRPr="0021427E" w:rsidRDefault="0021427E" w:rsidP="00272503">
            <w:pPr>
              <w:jc w:val="both"/>
              <w:rPr>
                <w:bCs/>
                <w:color w:val="000000" w:themeColor="text1"/>
              </w:rPr>
            </w:pPr>
            <w:proofErr w:type="spellStart"/>
            <w:r w:rsidRPr="0021427E">
              <w:rPr>
                <w:iCs/>
                <w:color w:val="000000" w:themeColor="text1"/>
              </w:rPr>
              <w:t>Ilgiklis</w:t>
            </w:r>
            <w:proofErr w:type="spellEnd"/>
            <w:r w:rsidRPr="0021427E">
              <w:rPr>
                <w:iCs/>
                <w:color w:val="000000" w:themeColor="text1"/>
              </w:rPr>
              <w:t xml:space="preserve"> su rite</w:t>
            </w:r>
            <w:r w:rsidR="00E110B1">
              <w:rPr>
                <w:iCs/>
                <w:color w:val="000000" w:themeColor="text1"/>
              </w:rPr>
              <w:t xml:space="preserve"> (nurodyti modelį)</w:t>
            </w:r>
          </w:p>
        </w:tc>
        <w:tc>
          <w:tcPr>
            <w:tcW w:w="1134" w:type="dxa"/>
            <w:shd w:val="clear" w:color="auto" w:fill="auto"/>
            <w:vAlign w:val="center"/>
          </w:tcPr>
          <w:p w14:paraId="78477F7E" w14:textId="06C03AC5" w:rsidR="007C2B8E" w:rsidRPr="00937D92" w:rsidRDefault="0021427E" w:rsidP="00F77A3F">
            <w:pPr>
              <w:jc w:val="center"/>
              <w:rPr>
                <w:bCs/>
                <w:color w:val="000000" w:themeColor="text1"/>
              </w:rPr>
            </w:pPr>
            <w:r>
              <w:rPr>
                <w:bCs/>
                <w:color w:val="000000" w:themeColor="text1"/>
              </w:rPr>
              <w:t>162</w:t>
            </w:r>
          </w:p>
        </w:tc>
        <w:tc>
          <w:tcPr>
            <w:tcW w:w="1276" w:type="dxa"/>
            <w:shd w:val="clear" w:color="auto" w:fill="auto"/>
          </w:tcPr>
          <w:p w14:paraId="69F2FC82" w14:textId="43632036" w:rsidR="007C2B8E" w:rsidRPr="00937D92" w:rsidRDefault="007C2B8E" w:rsidP="00F77A3F">
            <w:pPr>
              <w:jc w:val="center"/>
              <w:rPr>
                <w:b/>
                <w:color w:val="000000" w:themeColor="text1"/>
              </w:rPr>
            </w:pPr>
          </w:p>
        </w:tc>
        <w:tc>
          <w:tcPr>
            <w:tcW w:w="1134" w:type="dxa"/>
            <w:shd w:val="clear" w:color="auto" w:fill="auto"/>
          </w:tcPr>
          <w:p w14:paraId="29CDEB42" w14:textId="674B009B" w:rsidR="007C2B8E" w:rsidRPr="00937D92" w:rsidRDefault="007C2B8E" w:rsidP="00F77A3F">
            <w:pPr>
              <w:jc w:val="center"/>
              <w:rPr>
                <w:b/>
                <w:color w:val="000000" w:themeColor="text1"/>
              </w:rPr>
            </w:pPr>
          </w:p>
        </w:tc>
      </w:tr>
      <w:tr w:rsidR="006826AB" w:rsidRPr="00937D92" w14:paraId="2EF2A10C" w14:textId="77777777" w:rsidTr="006C4FEC">
        <w:trPr>
          <w:trHeight w:val="107"/>
          <w:jc w:val="center"/>
        </w:trPr>
        <w:tc>
          <w:tcPr>
            <w:tcW w:w="8784" w:type="dxa"/>
            <w:gridSpan w:val="4"/>
            <w:shd w:val="clear" w:color="auto" w:fill="auto"/>
            <w:noWrap/>
          </w:tcPr>
          <w:p w14:paraId="08729820" w14:textId="77777777" w:rsidR="007C2B8E" w:rsidRPr="00937D92" w:rsidRDefault="007C2B8E" w:rsidP="00F77A3F">
            <w:pPr>
              <w:jc w:val="right"/>
              <w:rPr>
                <w:bCs/>
                <w:color w:val="000000" w:themeColor="text1"/>
              </w:rPr>
            </w:pPr>
            <w:r w:rsidRPr="00937D92">
              <w:rPr>
                <w:b/>
                <w:color w:val="000000" w:themeColor="text1"/>
              </w:rPr>
              <w:t xml:space="preserve">Iš viso bendra kaina be PVM, </w:t>
            </w:r>
            <w:proofErr w:type="spellStart"/>
            <w:r w:rsidRPr="00937D92">
              <w:rPr>
                <w:b/>
                <w:color w:val="000000" w:themeColor="text1"/>
              </w:rPr>
              <w:t>Eur</w:t>
            </w:r>
            <w:proofErr w:type="spellEnd"/>
          </w:p>
        </w:tc>
        <w:tc>
          <w:tcPr>
            <w:tcW w:w="1134" w:type="dxa"/>
            <w:shd w:val="clear" w:color="auto" w:fill="auto"/>
          </w:tcPr>
          <w:p w14:paraId="2F42C0FE" w14:textId="052AC0FE" w:rsidR="007C2B8E" w:rsidRPr="00937D92" w:rsidRDefault="007C2B8E" w:rsidP="00F77A3F">
            <w:pPr>
              <w:jc w:val="center"/>
              <w:rPr>
                <w:bCs/>
                <w:color w:val="000000" w:themeColor="text1"/>
              </w:rPr>
            </w:pPr>
          </w:p>
        </w:tc>
      </w:tr>
      <w:tr w:rsidR="006826AB" w:rsidRPr="00937D92" w14:paraId="58A64DA1" w14:textId="77777777" w:rsidTr="006C4FEC">
        <w:trPr>
          <w:trHeight w:val="107"/>
          <w:jc w:val="center"/>
        </w:trPr>
        <w:tc>
          <w:tcPr>
            <w:tcW w:w="8784" w:type="dxa"/>
            <w:gridSpan w:val="4"/>
            <w:shd w:val="clear" w:color="auto" w:fill="auto"/>
            <w:noWrap/>
          </w:tcPr>
          <w:p w14:paraId="2D191BDB" w14:textId="02E5D03F" w:rsidR="007C2B8E" w:rsidRPr="00937D92" w:rsidRDefault="00B4131B" w:rsidP="00F77A3F">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1134" w:type="dxa"/>
            <w:shd w:val="clear" w:color="auto" w:fill="auto"/>
          </w:tcPr>
          <w:p w14:paraId="374E79E0" w14:textId="543A7E21" w:rsidR="007C2B8E" w:rsidRPr="00937D92" w:rsidRDefault="007C2B8E" w:rsidP="00F77A3F">
            <w:pPr>
              <w:jc w:val="center"/>
              <w:rPr>
                <w:bCs/>
                <w:color w:val="000000" w:themeColor="text1"/>
              </w:rPr>
            </w:pPr>
          </w:p>
        </w:tc>
      </w:tr>
      <w:tr w:rsidR="006826AB" w:rsidRPr="00937D92" w14:paraId="3BFF6277" w14:textId="77777777" w:rsidTr="006C4FEC">
        <w:trPr>
          <w:trHeight w:val="107"/>
          <w:jc w:val="center"/>
        </w:trPr>
        <w:tc>
          <w:tcPr>
            <w:tcW w:w="8784" w:type="dxa"/>
            <w:gridSpan w:val="4"/>
            <w:shd w:val="clear" w:color="auto" w:fill="auto"/>
            <w:noWrap/>
          </w:tcPr>
          <w:p w14:paraId="7EFD0FB9" w14:textId="77777777" w:rsidR="007C2B8E" w:rsidRPr="00937D92" w:rsidRDefault="007C2B8E" w:rsidP="00F77A3F">
            <w:pPr>
              <w:jc w:val="right"/>
              <w:rPr>
                <w:bCs/>
                <w:color w:val="000000" w:themeColor="text1"/>
              </w:rPr>
            </w:pPr>
            <w:r w:rsidRPr="00937D92">
              <w:rPr>
                <w:b/>
                <w:color w:val="000000" w:themeColor="text1"/>
              </w:rPr>
              <w:t xml:space="preserve">Iš viso bendra kaina su PVM, </w:t>
            </w:r>
            <w:proofErr w:type="spellStart"/>
            <w:r w:rsidRPr="00937D92">
              <w:rPr>
                <w:b/>
                <w:color w:val="000000" w:themeColor="text1"/>
              </w:rPr>
              <w:t>Eur</w:t>
            </w:r>
            <w:proofErr w:type="spellEnd"/>
          </w:p>
        </w:tc>
        <w:tc>
          <w:tcPr>
            <w:tcW w:w="1134" w:type="dxa"/>
            <w:shd w:val="clear" w:color="auto" w:fill="auto"/>
          </w:tcPr>
          <w:p w14:paraId="4D511E2C" w14:textId="6305981F" w:rsidR="007C2B8E" w:rsidRPr="00937D92" w:rsidRDefault="007C2B8E" w:rsidP="00F77A3F">
            <w:pPr>
              <w:jc w:val="center"/>
              <w:rPr>
                <w:bCs/>
                <w:color w:val="000000" w:themeColor="text1"/>
              </w:rPr>
            </w:pPr>
          </w:p>
        </w:tc>
      </w:tr>
    </w:tbl>
    <w:p w14:paraId="4120B399" w14:textId="78125E15" w:rsidR="00095BC8" w:rsidRPr="00937D92" w:rsidRDefault="0059148B" w:rsidP="0059148B">
      <w:pPr>
        <w:widowControl w:val="0"/>
        <w:jc w:val="both"/>
        <w:rPr>
          <w:color w:val="000000" w:themeColor="text1"/>
        </w:rPr>
      </w:pPr>
      <w:r w:rsidRPr="00937D92">
        <w:rPr>
          <w:color w:val="000000" w:themeColor="text1"/>
          <w:sz w:val="22"/>
          <w:szCs w:val="22"/>
        </w:rPr>
        <w:t>**</w:t>
      </w:r>
      <w:r w:rsidRPr="00937D92">
        <w:rPr>
          <w:rFonts w:eastAsia="Calibri"/>
          <w:color w:val="000000" w:themeColor="text1"/>
          <w:sz w:val="22"/>
          <w:szCs w:val="22"/>
        </w:rPr>
        <w:t xml:space="preserve"> Jei „PVM“ laukas nepildomas, nurodykite priežastis, dėl kurių PVM nemokamas</w:t>
      </w:r>
      <w:r w:rsidR="00CB4456" w:rsidRPr="00937D92">
        <w:rPr>
          <w:rFonts w:eastAsia="Calibri"/>
          <w:color w:val="000000" w:themeColor="text1"/>
          <w:sz w:val="22"/>
          <w:szCs w:val="22"/>
        </w:rPr>
        <w:t>.</w:t>
      </w:r>
    </w:p>
    <w:p w14:paraId="208C3DF8" w14:textId="20ED0D37" w:rsidR="000500F8" w:rsidRPr="00937D92" w:rsidRDefault="000500F8" w:rsidP="000500F8">
      <w:pPr>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Pr="00937D92"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3377F757" w14:textId="77777777" w:rsidR="000500F8" w:rsidRPr="00937D92" w:rsidRDefault="000500F8" w:rsidP="000500F8">
      <w:pPr>
        <w:ind w:firstLine="720"/>
        <w:jc w:val="both"/>
        <w:rPr>
          <w:b/>
          <w:i/>
          <w:color w:val="000000" w:themeColor="text1"/>
          <w:sz w:val="20"/>
        </w:rPr>
      </w:pPr>
      <w:r w:rsidRPr="00937D92">
        <w:rPr>
          <w:b/>
          <w:i/>
          <w:color w:val="000000" w:themeColor="text1"/>
          <w:sz w:val="20"/>
        </w:rPr>
        <w:t>Pastaba:</w:t>
      </w:r>
    </w:p>
    <w:p w14:paraId="1C588F76" w14:textId="7D9DBA19" w:rsidR="000500F8" w:rsidRPr="00937D92" w:rsidRDefault="000500F8" w:rsidP="000500F8">
      <w:pPr>
        <w:ind w:firstLine="720"/>
        <w:jc w:val="both"/>
        <w:rPr>
          <w:color w:val="000000" w:themeColor="text1"/>
          <w:sz w:val="20"/>
        </w:rPr>
      </w:pPr>
      <w:r w:rsidRPr="00937D92">
        <w:rPr>
          <w:color w:val="000000" w:themeColor="text1"/>
          <w:sz w:val="20"/>
        </w:rPr>
        <w:t>- kainos pasiūlyme nurodomos, paliekant du skaitmenis po kablelio</w:t>
      </w:r>
      <w:r w:rsidR="00BA7130" w:rsidRPr="00937D92">
        <w:rPr>
          <w:color w:val="000000" w:themeColor="text1"/>
          <w:sz w:val="20"/>
        </w:rPr>
        <w:t>;</w:t>
      </w:r>
    </w:p>
    <w:p w14:paraId="0C8466F4" w14:textId="26F93A82" w:rsidR="000500F8" w:rsidRPr="00937D92" w:rsidRDefault="000500F8" w:rsidP="000500F8">
      <w:pPr>
        <w:ind w:firstLine="720"/>
        <w:jc w:val="both"/>
        <w:rPr>
          <w:color w:val="000000" w:themeColor="text1"/>
          <w:sz w:val="20"/>
        </w:rPr>
      </w:pPr>
      <w:r w:rsidRPr="00937D92">
        <w:rPr>
          <w:color w:val="000000" w:themeColor="text1"/>
          <w:sz w:val="20"/>
        </w:rPr>
        <w:t>- bendra kaina turi atitikti pateiktų jos sudėtinių dalių sumą</w:t>
      </w:r>
      <w:r w:rsidR="00BA7130" w:rsidRPr="00937D92">
        <w:rPr>
          <w:color w:val="000000" w:themeColor="text1"/>
          <w:sz w:val="20"/>
        </w:rPr>
        <w:t>;</w:t>
      </w:r>
    </w:p>
    <w:p w14:paraId="760545F7" w14:textId="57991774" w:rsidR="000500F8" w:rsidRPr="00937D92" w:rsidRDefault="000500F8" w:rsidP="000233B8">
      <w:pPr>
        <w:ind w:firstLine="720"/>
        <w:jc w:val="both"/>
        <w:rPr>
          <w:color w:val="000000" w:themeColor="text1"/>
          <w:sz w:val="20"/>
        </w:rPr>
      </w:pPr>
      <w:r w:rsidRPr="00937D92">
        <w:rPr>
          <w:color w:val="000000" w:themeColor="text1"/>
          <w:sz w:val="20"/>
        </w:rPr>
        <w:t>- jeigu pateikta informacija skaičiais ir žodžiais nesutampa, laikoma, kad teisinga informacija yra ta, kuri pateikta žodžiais</w:t>
      </w:r>
      <w:r w:rsidR="00D56CE3" w:rsidRPr="00937D92">
        <w:rPr>
          <w:color w:val="000000" w:themeColor="text1"/>
          <w:sz w:val="20"/>
        </w:rPr>
        <w:t>.</w:t>
      </w:r>
    </w:p>
    <w:p w14:paraId="058DDA7F" w14:textId="77777777" w:rsidR="00D56CE3" w:rsidRPr="00937D92" w:rsidRDefault="00D56CE3" w:rsidP="004B06E5">
      <w:pPr>
        <w:widowControl w:val="0"/>
        <w:jc w:val="both"/>
        <w:rPr>
          <w:rFonts w:eastAsia="Calibri"/>
          <w:bCs/>
          <w:i/>
          <w:iCs/>
          <w:color w:val="000000" w:themeColor="text1"/>
          <w:sz w:val="22"/>
          <w:szCs w:val="22"/>
        </w:rPr>
      </w:pPr>
    </w:p>
    <w:p w14:paraId="0732119B" w14:textId="2FEC33A9"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t xml:space="preserve">Teikdami šį pasiūlymą, mes patvirtiname, kad į mūsų siūlomą kainą įskaičiuotos visos susiję </w:t>
      </w:r>
      <w:r w:rsidRPr="00937D92">
        <w:rPr>
          <w:i/>
          <w:iCs/>
          <w:color w:val="000000" w:themeColor="text1"/>
        </w:rPr>
        <w:t>(įrašyti pirkimo objekto pavadinimą)</w:t>
      </w:r>
      <w:r w:rsidRPr="00937D92">
        <w:rPr>
          <w:color w:val="000000" w:themeColor="text1"/>
        </w:rPr>
        <w:t xml:space="preserve"> 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t>Teikdami šį pasiūlymą patvirtiname, kad mūsų pateiktos prekės visiškai atitinka techninėje specifikacijoje nustatytus reikalavimus.</w:t>
      </w:r>
    </w:p>
    <w:p w14:paraId="76BAF003" w14:textId="77777777" w:rsidR="00707139" w:rsidRPr="00937D92" w:rsidRDefault="00707139" w:rsidP="00707139">
      <w:pPr>
        <w:spacing w:before="60" w:after="60"/>
        <w:rPr>
          <w:color w:val="000000" w:themeColor="text1"/>
        </w:rPr>
      </w:pPr>
    </w:p>
    <w:p w14:paraId="7C9689D0" w14:textId="77777777" w:rsidR="00707139" w:rsidRPr="00937D92" w:rsidRDefault="00707139" w:rsidP="00707139">
      <w:pPr>
        <w:widowControl w:val="0"/>
        <w:jc w:val="both"/>
        <w:rPr>
          <w:rFonts w:eastAsia="Calibri"/>
          <w:bCs/>
          <w:i/>
          <w:iCs/>
          <w:color w:val="000000" w:themeColor="text1"/>
          <w:sz w:val="22"/>
          <w:szCs w:val="22"/>
        </w:rPr>
      </w:pPr>
      <w:r w:rsidRPr="00937D92">
        <w:rPr>
          <w:i/>
          <w:iCs/>
          <w:color w:val="000000" w:themeColor="text1"/>
          <w:sz w:val="22"/>
          <w:szCs w:val="22"/>
        </w:rPr>
        <w:t>(Pildoma jei reikalinga)</w:t>
      </w:r>
      <w:r w:rsidRPr="00937D92">
        <w:rPr>
          <w:b/>
          <w:bCs/>
          <w:color w:val="000000" w:themeColor="text1"/>
          <w:sz w:val="22"/>
          <w:szCs w:val="22"/>
        </w:rPr>
        <w:t xml:space="preserve"> </w:t>
      </w:r>
      <w:r w:rsidRPr="00937D92">
        <w:rPr>
          <w:b/>
          <w:bCs/>
          <w:i/>
          <w:iCs/>
          <w:color w:val="000000" w:themeColor="text1"/>
          <w:sz w:val="22"/>
          <w:szCs w:val="22"/>
        </w:rPr>
        <w:t>Kartu su Pasiūlymo forma tiekėjas pateikia užpildytą</w:t>
      </w:r>
      <w:r w:rsidRPr="00937D92">
        <w:rPr>
          <w:bCs/>
          <w:i/>
          <w:iCs/>
          <w:color w:val="000000" w:themeColor="text1"/>
          <w:sz w:val="22"/>
          <w:szCs w:val="22"/>
        </w:rPr>
        <w:t xml:space="preserve"> (-</w:t>
      </w:r>
      <w:proofErr w:type="spellStart"/>
      <w:r w:rsidRPr="00937D92">
        <w:rPr>
          <w:bCs/>
          <w:i/>
          <w:iCs/>
          <w:color w:val="000000" w:themeColor="text1"/>
          <w:sz w:val="22"/>
          <w:szCs w:val="22"/>
        </w:rPr>
        <w:t>us</w:t>
      </w:r>
      <w:proofErr w:type="spellEnd"/>
      <w:r w:rsidRPr="00937D92">
        <w:rPr>
          <w:bCs/>
          <w:i/>
          <w:iCs/>
          <w:color w:val="000000" w:themeColor="text1"/>
          <w:sz w:val="22"/>
          <w:szCs w:val="22"/>
        </w:rPr>
        <w:t>) Techninės specifikacijos priedą (-</w:t>
      </w:r>
      <w:proofErr w:type="spellStart"/>
      <w:r w:rsidRPr="00937D92">
        <w:rPr>
          <w:bCs/>
          <w:i/>
          <w:iCs/>
          <w:color w:val="000000" w:themeColor="text1"/>
          <w:sz w:val="22"/>
          <w:szCs w:val="22"/>
        </w:rPr>
        <w:t>us</w:t>
      </w:r>
      <w:proofErr w:type="spellEnd"/>
      <w:r w:rsidRPr="00937D92">
        <w:rPr>
          <w:bCs/>
          <w:i/>
          <w:iCs/>
          <w:color w:val="000000" w:themeColor="text1"/>
          <w:sz w:val="22"/>
          <w:szCs w:val="22"/>
        </w:rPr>
        <w:t xml:space="preserve">) Nr.... </w:t>
      </w:r>
      <w:r w:rsidRPr="00937D92">
        <w:rPr>
          <w:b/>
          <w:bCs/>
          <w:i/>
          <w:iCs/>
          <w:color w:val="000000" w:themeColor="text1"/>
          <w:sz w:val="22"/>
          <w:szCs w:val="22"/>
        </w:rPr>
        <w:t>„Prekių atitikties techninės specifikacijos reikalavimams palyginamoji lentelė“</w:t>
      </w:r>
      <w:r w:rsidRPr="00937D92">
        <w:rPr>
          <w:rFonts w:eastAsia="Calibri"/>
          <w:b/>
          <w:bCs/>
          <w:i/>
          <w:iCs/>
          <w:color w:val="000000" w:themeColor="text1"/>
          <w:sz w:val="22"/>
          <w:szCs w:val="22"/>
        </w:rPr>
        <w:t>,</w:t>
      </w:r>
      <w:r w:rsidRPr="00937D92">
        <w:rPr>
          <w:rFonts w:eastAsia="Calibri"/>
          <w:b/>
          <w:bCs/>
          <w:color w:val="000000" w:themeColor="text1"/>
          <w:sz w:val="22"/>
          <w:szCs w:val="22"/>
        </w:rPr>
        <w:t xml:space="preserve"> </w:t>
      </w:r>
      <w:r w:rsidRPr="00937D92">
        <w:rPr>
          <w:bCs/>
          <w:i/>
          <w:iCs/>
          <w:color w:val="000000" w:themeColor="text1"/>
          <w:sz w:val="22"/>
          <w:szCs w:val="22"/>
        </w:rPr>
        <w:t xml:space="preserve">kuriame </w:t>
      </w:r>
      <w:r w:rsidRPr="00937D92">
        <w:rPr>
          <w:bCs/>
          <w:i/>
          <w:iCs/>
          <w:color w:val="000000" w:themeColor="text1"/>
          <w:sz w:val="22"/>
          <w:szCs w:val="22"/>
        </w:rPr>
        <w:lastRenderedPageBreak/>
        <w:t>(-</w:t>
      </w:r>
      <w:proofErr w:type="spellStart"/>
      <w:r w:rsidRPr="00937D92">
        <w:rPr>
          <w:bCs/>
          <w:i/>
          <w:iCs/>
          <w:color w:val="000000" w:themeColor="text1"/>
          <w:sz w:val="22"/>
          <w:szCs w:val="22"/>
        </w:rPr>
        <w:t>iuose</w:t>
      </w:r>
      <w:proofErr w:type="spellEnd"/>
      <w:r w:rsidRPr="00937D92">
        <w:rPr>
          <w:bCs/>
          <w:i/>
          <w:iCs/>
          <w:color w:val="000000" w:themeColor="text1"/>
          <w:sz w:val="22"/>
          <w:szCs w:val="22"/>
        </w:rPr>
        <w:t>) nurodyti siūlomos prekės techniniai parametrai (charakteristikos)</w:t>
      </w:r>
      <w:r w:rsidRPr="00937D92">
        <w:rPr>
          <w:rFonts w:eastAsia="Calibri"/>
          <w:bCs/>
          <w:i/>
          <w:iCs/>
          <w:color w:val="000000" w:themeColor="text1"/>
          <w:sz w:val="22"/>
          <w:szCs w:val="22"/>
        </w:rPr>
        <w:t xml:space="preserve"> ir kiti pirkimo dokumentuose nurodyti dokumentai.</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5245"/>
        <w:gridCol w:w="2268"/>
      </w:tblGrid>
      <w:tr w:rsidR="006826AB" w:rsidRPr="006826AB" w14:paraId="3ED280D2" w14:textId="77777777" w:rsidTr="0064391E">
        <w:tc>
          <w:tcPr>
            <w:tcW w:w="709" w:type="dxa"/>
            <w:vAlign w:val="center"/>
          </w:tcPr>
          <w:p w14:paraId="3631F1F7" w14:textId="77777777" w:rsidR="00707139" w:rsidRPr="006826AB" w:rsidRDefault="00707139" w:rsidP="0064391E">
            <w:pPr>
              <w:jc w:val="center"/>
              <w:rPr>
                <w:b/>
                <w:color w:val="000000" w:themeColor="text1"/>
              </w:rPr>
            </w:pPr>
            <w:r w:rsidRPr="006826AB">
              <w:rPr>
                <w:b/>
                <w:color w:val="000000" w:themeColor="text1"/>
              </w:rPr>
              <w:t>Eil. Nr.</w:t>
            </w:r>
          </w:p>
        </w:tc>
        <w:tc>
          <w:tcPr>
            <w:tcW w:w="1730" w:type="dxa"/>
            <w:vAlign w:val="center"/>
          </w:tcPr>
          <w:p w14:paraId="351C5EE2" w14:textId="4E45597D" w:rsidR="00707139" w:rsidRPr="006826AB" w:rsidRDefault="00707139" w:rsidP="007678B5">
            <w:pPr>
              <w:jc w:val="center"/>
              <w:rPr>
                <w:b/>
                <w:color w:val="000000" w:themeColor="text1"/>
              </w:rPr>
            </w:pPr>
            <w:r w:rsidRPr="006826AB">
              <w:rPr>
                <w:b/>
                <w:color w:val="000000" w:themeColor="text1"/>
              </w:rPr>
              <w:t>Pavadinimas</w:t>
            </w:r>
            <w:r w:rsidR="00937D92">
              <w:rPr>
                <w:b/>
                <w:color w:val="000000" w:themeColor="text1"/>
              </w:rPr>
              <w:t xml:space="preserve"> </w:t>
            </w:r>
            <w:bookmarkStart w:id="4" w:name="_GoBack"/>
            <w:bookmarkEnd w:id="4"/>
          </w:p>
        </w:tc>
        <w:tc>
          <w:tcPr>
            <w:tcW w:w="5245" w:type="dxa"/>
            <w:vAlign w:val="center"/>
          </w:tcPr>
          <w:p w14:paraId="1C70C8E3" w14:textId="77777777" w:rsidR="00707139" w:rsidRPr="006826AB" w:rsidRDefault="00707139" w:rsidP="0064391E">
            <w:pPr>
              <w:jc w:val="center"/>
              <w:rPr>
                <w:b/>
                <w:color w:val="000000" w:themeColor="text1"/>
              </w:rPr>
            </w:pPr>
            <w:r w:rsidRPr="006826AB">
              <w:rPr>
                <w:b/>
                <w:bCs/>
                <w:color w:val="000000" w:themeColor="text1"/>
              </w:rPr>
              <w:t>Pirkėjo reikalaujamos charakteristikos</w:t>
            </w:r>
          </w:p>
        </w:tc>
        <w:tc>
          <w:tcPr>
            <w:tcW w:w="2268" w:type="dxa"/>
          </w:tcPr>
          <w:p w14:paraId="2DD77C91" w14:textId="77777777" w:rsidR="00707139" w:rsidRPr="006826AB" w:rsidRDefault="00707139" w:rsidP="0064391E">
            <w:pPr>
              <w:rPr>
                <w:bCs/>
                <w:color w:val="000000" w:themeColor="text1"/>
              </w:rPr>
            </w:pPr>
            <w:r w:rsidRPr="006826AB">
              <w:rPr>
                <w:bCs/>
                <w:color w:val="000000" w:themeColor="text1"/>
              </w:rPr>
              <w:t xml:space="preserve">Siūlomų prekių techniniai parametrai. Tiekėjas turi įrašyti kur reikia </w:t>
            </w:r>
            <w:r w:rsidRPr="00165571">
              <w:rPr>
                <w:b/>
                <w:bCs/>
                <w:i/>
              </w:rPr>
              <w:t>konkrečią reikšmę</w:t>
            </w:r>
            <w:r w:rsidRPr="00165571">
              <w:rPr>
                <w:bCs/>
              </w:rPr>
              <w:t xml:space="preserve"> </w:t>
            </w:r>
            <w:r w:rsidRPr="006826AB">
              <w:rPr>
                <w:bCs/>
                <w:color w:val="000000" w:themeColor="text1"/>
              </w:rPr>
              <w:t>arba trumpą aprašymą, patvirtinantį atitikimą techniniam reikalavimui (įrašai ,,Taip“, ,,Atitinka“, ,,Tenkina“, ,,+“ ar pan., negalimi)</w:t>
            </w:r>
          </w:p>
        </w:tc>
      </w:tr>
      <w:tr w:rsidR="006826AB" w:rsidRPr="006826AB" w14:paraId="30FAF1C9" w14:textId="77777777" w:rsidTr="0064391E">
        <w:tc>
          <w:tcPr>
            <w:tcW w:w="709" w:type="dxa"/>
            <w:vAlign w:val="center"/>
          </w:tcPr>
          <w:p w14:paraId="2CA4D055" w14:textId="77777777" w:rsidR="00707139" w:rsidRPr="006826AB" w:rsidRDefault="00707139" w:rsidP="0064391E">
            <w:pPr>
              <w:rPr>
                <w:color w:val="000000" w:themeColor="text1"/>
              </w:rPr>
            </w:pPr>
            <w:r w:rsidRPr="006826AB">
              <w:rPr>
                <w:color w:val="000000" w:themeColor="text1"/>
              </w:rPr>
              <w:t>1.</w:t>
            </w:r>
          </w:p>
        </w:tc>
        <w:tc>
          <w:tcPr>
            <w:tcW w:w="1730" w:type="dxa"/>
            <w:vAlign w:val="center"/>
          </w:tcPr>
          <w:p w14:paraId="49D910C3" w14:textId="402CC20D" w:rsidR="00707139" w:rsidRPr="006826AB" w:rsidRDefault="005016EE" w:rsidP="0064391E">
            <w:pPr>
              <w:rPr>
                <w:color w:val="000000" w:themeColor="text1"/>
                <w:sz w:val="22"/>
                <w:szCs w:val="22"/>
              </w:rPr>
            </w:pPr>
            <w:proofErr w:type="spellStart"/>
            <w:r w:rsidRPr="0021427E">
              <w:rPr>
                <w:iCs/>
                <w:color w:val="000000" w:themeColor="text1"/>
              </w:rPr>
              <w:t>Ilgiklis</w:t>
            </w:r>
            <w:proofErr w:type="spellEnd"/>
            <w:r w:rsidRPr="0021427E">
              <w:rPr>
                <w:iCs/>
                <w:color w:val="000000" w:themeColor="text1"/>
              </w:rPr>
              <w:t xml:space="preserve"> su rite</w:t>
            </w:r>
          </w:p>
        </w:tc>
        <w:tc>
          <w:tcPr>
            <w:tcW w:w="5245" w:type="dxa"/>
            <w:vAlign w:val="center"/>
          </w:tcPr>
          <w:p w14:paraId="6AA379CF" w14:textId="77777777" w:rsidR="00165571" w:rsidRDefault="00165571" w:rsidP="00165571">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Lizdų</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skaičius</w:t>
            </w:r>
            <w:proofErr w:type="spellEnd"/>
            <w:r>
              <w:rPr>
                <w:rFonts w:ascii="TimesNewRomanPSMT" w:eastAsiaTheme="minorHAnsi" w:hAnsi="TimesNewRomanPSMT" w:cs="TimesNewRomanPSMT"/>
                <w:lang w:val="en-US"/>
                <w14:ligatures w14:val="standardContextual"/>
              </w:rPr>
              <w:t xml:space="preserve">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4 su </w:t>
            </w:r>
            <w:proofErr w:type="spellStart"/>
            <w:r>
              <w:rPr>
                <w:rFonts w:ascii="TimesNewRomanPSMT" w:eastAsiaTheme="minorHAnsi" w:hAnsi="TimesNewRomanPSMT" w:cs="TimesNewRomanPSMT"/>
                <w:lang w:val="en-US"/>
                <w14:ligatures w14:val="standardContextual"/>
              </w:rPr>
              <w:t>savaime</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užsidarančiais</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apsauginiais</w:t>
            </w:r>
            <w:proofErr w:type="spellEnd"/>
          </w:p>
          <w:p w14:paraId="59949221" w14:textId="409AA6BA" w:rsidR="00165571" w:rsidRDefault="00165571" w:rsidP="00165571">
            <w:pPr>
              <w:suppressAutoHyphens w:val="0"/>
              <w:autoSpaceDE w:val="0"/>
              <w:adjustRightInd w:val="0"/>
              <w:rPr>
                <w:rFonts w:ascii="TimesNewRomanPSMT" w:eastAsiaTheme="minorHAnsi" w:hAnsi="TimesNewRomanPSMT" w:cs="TimesNewRomanPSMT"/>
                <w:lang w:val="en-US"/>
                <w14:ligatures w14:val="standardContextual"/>
              </w:rPr>
            </w:pPr>
            <w:proofErr w:type="spellStart"/>
            <w:proofErr w:type="gramStart"/>
            <w:r>
              <w:rPr>
                <w:rFonts w:ascii="TimesNewRomanPSMT" w:eastAsiaTheme="minorHAnsi" w:hAnsi="TimesNewRomanPSMT" w:cs="TimesNewRomanPSMT"/>
                <w:lang w:val="en-US"/>
                <w14:ligatures w14:val="standardContextual"/>
              </w:rPr>
              <w:t>dangteliais</w:t>
            </w:r>
            <w:proofErr w:type="spellEnd"/>
            <w:proofErr w:type="gramEnd"/>
            <w:r>
              <w:rPr>
                <w:rFonts w:ascii="TimesNewRomanPSMT" w:eastAsiaTheme="minorHAnsi" w:hAnsi="TimesNewRomanPSMT" w:cs="TimesNewRomanPSMT"/>
                <w:lang w:val="en-US"/>
                <w14:ligatures w14:val="standardContextual"/>
              </w:rPr>
              <w:t xml:space="preserve">. </w:t>
            </w:r>
          </w:p>
          <w:p w14:paraId="07FB0BFC" w14:textId="77777777" w:rsidR="009E4FE7" w:rsidRDefault="009E4FE7" w:rsidP="00165571">
            <w:pPr>
              <w:suppressAutoHyphens w:val="0"/>
              <w:autoSpaceDE w:val="0"/>
              <w:adjustRightInd w:val="0"/>
              <w:rPr>
                <w:rFonts w:ascii="TimesNewRomanPSMT" w:eastAsiaTheme="minorHAnsi" w:hAnsi="TimesNewRomanPSMT" w:cs="TimesNewRomanPSMT"/>
                <w:lang w:val="en-US"/>
                <w14:ligatures w14:val="standardContextual"/>
              </w:rPr>
            </w:pPr>
          </w:p>
          <w:p w14:paraId="172FED6D" w14:textId="063CCDC6" w:rsidR="00165571" w:rsidRDefault="00165571" w:rsidP="00165571">
            <w:pPr>
              <w:suppressAutoHyphens w:val="0"/>
              <w:autoSpaceDE w:val="0"/>
              <w:adjustRightInd w:val="0"/>
              <w:rPr>
                <w:rFonts w:ascii="TimesNewRomanPSMT" w:eastAsiaTheme="minorHAnsi" w:hAnsi="TimesNewRomanPSMT" w:cs="TimesNewRomanPSMT"/>
                <w:lang w:val="en-US"/>
                <w14:ligatures w14:val="standardContextual"/>
              </w:rPr>
            </w:pPr>
            <w:r>
              <w:rPr>
                <w:rFonts w:ascii="TimesNewRomanPSMT" w:eastAsiaTheme="minorHAnsi" w:hAnsi="TimesNewRomanPSMT" w:cs="TimesNewRomanPSMT"/>
                <w:lang w:val="en-US"/>
                <w14:ligatures w14:val="standardContextual"/>
              </w:rPr>
              <w:t xml:space="preserve">Su </w:t>
            </w:r>
            <w:proofErr w:type="spellStart"/>
            <w:r>
              <w:rPr>
                <w:rFonts w:ascii="TimesNewRomanPSMT" w:eastAsiaTheme="minorHAnsi" w:hAnsi="TimesNewRomanPSMT" w:cs="TimesNewRomanPSMT"/>
                <w:lang w:val="en-US"/>
                <w14:ligatures w14:val="standardContextual"/>
              </w:rPr>
              <w:t>įžeminimu</w:t>
            </w:r>
            <w:proofErr w:type="spellEnd"/>
            <w:r>
              <w:rPr>
                <w:rFonts w:ascii="TimesNewRomanPSMT" w:eastAsiaTheme="minorHAnsi" w:hAnsi="TimesNewRomanPSMT" w:cs="TimesNewRomanPSMT"/>
                <w:lang w:val="en-US"/>
                <w14:ligatures w14:val="standardContextual"/>
              </w:rPr>
              <w:t xml:space="preserve">. </w:t>
            </w:r>
          </w:p>
          <w:p w14:paraId="65AED9D4" w14:textId="77777777" w:rsidR="009E4FE7" w:rsidRDefault="009E4FE7" w:rsidP="00165571">
            <w:pPr>
              <w:suppressAutoHyphens w:val="0"/>
              <w:autoSpaceDE w:val="0"/>
              <w:adjustRightInd w:val="0"/>
              <w:rPr>
                <w:rFonts w:ascii="TimesNewRomanPSMT" w:eastAsiaTheme="minorHAnsi" w:hAnsi="TimesNewRomanPSMT" w:cs="TimesNewRomanPSMT"/>
                <w:lang w:val="en-US"/>
                <w14:ligatures w14:val="standardContextual"/>
              </w:rPr>
            </w:pPr>
          </w:p>
          <w:p w14:paraId="1C84FA54" w14:textId="47E47E78" w:rsidR="00165571" w:rsidRDefault="00165571" w:rsidP="00165571">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Apsauga</w:t>
            </w:r>
            <w:proofErr w:type="spellEnd"/>
            <w:r>
              <w:rPr>
                <w:rFonts w:ascii="TimesNewRomanPSMT" w:eastAsiaTheme="minorHAnsi" w:hAnsi="TimesNewRomanPSMT" w:cs="TimesNewRomanPSMT"/>
                <w:lang w:val="en-US"/>
                <w14:ligatures w14:val="standardContextual"/>
              </w:rPr>
              <w:t xml:space="preserve"> nuo </w:t>
            </w:r>
            <w:proofErr w:type="spellStart"/>
            <w:r>
              <w:rPr>
                <w:rFonts w:ascii="TimesNewRomanPSMT" w:eastAsiaTheme="minorHAnsi" w:hAnsi="TimesNewRomanPSMT" w:cs="TimesNewRomanPSMT"/>
                <w:lang w:val="en-US"/>
                <w14:ligatures w14:val="standardContextual"/>
              </w:rPr>
              <w:t>perkaitimo</w:t>
            </w:r>
            <w:proofErr w:type="spellEnd"/>
            <w:r>
              <w:rPr>
                <w:rFonts w:ascii="TimesNewRomanPSMT" w:eastAsiaTheme="minorHAnsi" w:hAnsi="TimesNewRomanPSMT" w:cs="TimesNewRomanPSMT"/>
                <w:lang w:val="en-US"/>
                <w14:ligatures w14:val="standardContextual"/>
              </w:rPr>
              <w:t>.</w:t>
            </w:r>
          </w:p>
          <w:p w14:paraId="23D48F72" w14:textId="77777777" w:rsidR="009E4FE7" w:rsidRDefault="009E4FE7" w:rsidP="00165571">
            <w:pPr>
              <w:suppressAutoHyphens w:val="0"/>
              <w:autoSpaceDE w:val="0"/>
              <w:adjustRightInd w:val="0"/>
              <w:rPr>
                <w:rFonts w:ascii="TimesNewRomanPSMT" w:eastAsiaTheme="minorHAnsi" w:hAnsi="TimesNewRomanPSMT" w:cs="TimesNewRomanPSMT"/>
                <w:lang w:val="en-US"/>
                <w14:ligatures w14:val="standardContextual"/>
              </w:rPr>
            </w:pPr>
          </w:p>
          <w:p w14:paraId="34843338" w14:textId="5FCD6CEA" w:rsidR="00165571" w:rsidRDefault="00165571" w:rsidP="00165571">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Kabelio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ilgis</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50 m.</w:t>
            </w:r>
          </w:p>
          <w:p w14:paraId="66D843EB" w14:textId="77777777" w:rsidR="009E4FE7" w:rsidRDefault="009E4FE7" w:rsidP="00165571">
            <w:pPr>
              <w:suppressAutoHyphens w:val="0"/>
              <w:autoSpaceDE w:val="0"/>
              <w:adjustRightInd w:val="0"/>
              <w:rPr>
                <w:rFonts w:ascii="TimesNewRomanPSMT" w:eastAsiaTheme="minorHAnsi" w:hAnsi="TimesNewRomanPSMT" w:cs="TimesNewRomanPSMT"/>
                <w:lang w:val="en-US"/>
                <w14:ligatures w14:val="standardContextual"/>
              </w:rPr>
            </w:pPr>
          </w:p>
          <w:p w14:paraId="4EADC8DB" w14:textId="70BB8A26" w:rsidR="00165571" w:rsidRDefault="00165571" w:rsidP="00165571">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Laido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skerspjūvis</w:t>
            </w:r>
            <w:proofErr w:type="spellEnd"/>
            <w:r>
              <w:rPr>
                <w:rFonts w:ascii="TimesNewRomanPSMT" w:eastAsiaTheme="minorHAnsi" w:hAnsi="TimesNewRomanPSMT" w:cs="TimesNewRomanPSMT"/>
                <w:lang w:val="en-US"/>
                <w14:ligatures w14:val="standardContextual"/>
              </w:rPr>
              <w:t xml:space="preserve"> – 2</w:t>
            </w:r>
            <w:proofErr w:type="gramStart"/>
            <w:r>
              <w:rPr>
                <w:rFonts w:ascii="TimesNewRomanPSMT" w:eastAsiaTheme="minorHAnsi" w:hAnsi="TimesNewRomanPSMT" w:cs="TimesNewRomanPSMT"/>
                <w:lang w:val="en-US"/>
                <w14:ligatures w14:val="standardContextual"/>
              </w:rPr>
              <w:t>,5</w:t>
            </w:r>
            <w:proofErr w:type="gramEnd"/>
            <w:r>
              <w:rPr>
                <w:rFonts w:ascii="TimesNewRomanPSMT" w:eastAsiaTheme="minorHAnsi" w:hAnsi="TimesNewRomanPSMT" w:cs="TimesNewRomanPSMT"/>
                <w:lang w:val="en-US"/>
                <w14:ligatures w14:val="standardContextual"/>
              </w:rPr>
              <w:t xml:space="preserve"> mm</w:t>
            </w:r>
            <w:r>
              <w:rPr>
                <w:rFonts w:ascii="TimesNewRomanPSMT" w:eastAsiaTheme="minorHAnsi" w:hAnsi="TimesNewRomanPSMT" w:cs="TimesNewRomanPSMT"/>
                <w:sz w:val="14"/>
                <w:szCs w:val="14"/>
                <w:lang w:val="en-US"/>
                <w14:ligatures w14:val="standardContextual"/>
              </w:rPr>
              <w:t>2</w:t>
            </w:r>
            <w:r>
              <w:rPr>
                <w:rFonts w:ascii="TimesNewRomanPSMT" w:eastAsiaTheme="minorHAnsi" w:hAnsi="TimesNewRomanPSMT" w:cs="TimesNewRomanPSMT"/>
                <w:lang w:val="en-US"/>
                <w14:ligatures w14:val="standardContextual"/>
              </w:rPr>
              <w:t>.</w:t>
            </w:r>
          </w:p>
          <w:p w14:paraId="65AFBCC7" w14:textId="77777777" w:rsidR="009E4FE7" w:rsidRDefault="009E4FE7" w:rsidP="00165571">
            <w:pPr>
              <w:suppressAutoHyphens w:val="0"/>
              <w:autoSpaceDE w:val="0"/>
              <w:adjustRightInd w:val="0"/>
              <w:rPr>
                <w:rFonts w:ascii="TimesNewRomanPSMT" w:eastAsiaTheme="minorHAnsi" w:hAnsi="TimesNewRomanPSMT" w:cs="TimesNewRomanPSMT"/>
                <w:lang w:val="en-US"/>
                <w14:ligatures w14:val="standardContextual"/>
              </w:rPr>
            </w:pPr>
          </w:p>
          <w:p w14:paraId="7BFF4768" w14:textId="40BD8C02" w:rsidR="00165571" w:rsidRDefault="00165571" w:rsidP="00165571">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Kabelio</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tipas</w:t>
            </w:r>
            <w:proofErr w:type="spellEnd"/>
            <w:r>
              <w:rPr>
                <w:rFonts w:ascii="TimesNewRomanPSMT" w:eastAsiaTheme="minorHAnsi" w:hAnsi="TimesNewRomanPSMT" w:cs="TimesNewRomanPSMT"/>
                <w:lang w:val="en-US"/>
                <w14:ligatures w14:val="standardContextual"/>
              </w:rPr>
              <w:t xml:space="preserve"> – 3 </w:t>
            </w:r>
            <w:proofErr w:type="spellStart"/>
            <w:r>
              <w:rPr>
                <w:rFonts w:ascii="TimesNewRomanPSMT" w:eastAsiaTheme="minorHAnsi" w:hAnsi="TimesNewRomanPSMT" w:cs="TimesNewRomanPSMT"/>
                <w:lang w:val="en-US"/>
                <w14:ligatures w14:val="standardContextual"/>
              </w:rPr>
              <w:t>gyslos</w:t>
            </w:r>
            <w:proofErr w:type="spellEnd"/>
            <w:r>
              <w:rPr>
                <w:rFonts w:ascii="TimesNewRomanPSMT" w:eastAsiaTheme="minorHAnsi" w:hAnsi="TimesNewRomanPSMT" w:cs="TimesNewRomanPSMT"/>
                <w:lang w:val="en-US"/>
                <w14:ligatures w14:val="standardContextual"/>
              </w:rPr>
              <w:t>.</w:t>
            </w:r>
          </w:p>
          <w:p w14:paraId="42B10F01" w14:textId="77777777" w:rsidR="009E4FE7" w:rsidRDefault="009E4FE7" w:rsidP="00165571">
            <w:pPr>
              <w:suppressAutoHyphens w:val="0"/>
              <w:autoSpaceDE w:val="0"/>
              <w:adjustRightInd w:val="0"/>
              <w:rPr>
                <w:rFonts w:ascii="TimesNewRomanPSMT" w:eastAsiaTheme="minorHAnsi" w:hAnsi="TimesNewRomanPSMT" w:cs="TimesNewRomanPSMT"/>
                <w:lang w:val="en-US"/>
                <w14:ligatures w14:val="standardContextual"/>
              </w:rPr>
            </w:pPr>
          </w:p>
          <w:p w14:paraId="0B63566C" w14:textId="465CCCAF" w:rsidR="00165571" w:rsidRDefault="00165571" w:rsidP="00165571">
            <w:pPr>
              <w:suppressAutoHyphens w:val="0"/>
              <w:autoSpaceDE w:val="0"/>
              <w:adjustRightInd w:val="0"/>
              <w:rPr>
                <w:rFonts w:ascii="TimesNewRomanPSMT" w:eastAsiaTheme="minorHAnsi" w:hAnsi="TimesNewRomanPSMT" w:cs="TimesNewRomanPSMT"/>
                <w:lang w:val="en-US"/>
                <w14:ligatures w14:val="standardContextual"/>
              </w:rPr>
            </w:pPr>
            <w:proofErr w:type="spellStart"/>
            <w:r>
              <w:rPr>
                <w:rFonts w:ascii="TimesNewRomanPSMT" w:eastAsiaTheme="minorHAnsi" w:hAnsi="TimesNewRomanPSMT" w:cs="TimesNewRomanPSMT"/>
                <w:lang w:val="en-US"/>
                <w14:ligatures w14:val="standardContextual"/>
              </w:rPr>
              <w:t>Srovė</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16 A.</w:t>
            </w:r>
          </w:p>
          <w:p w14:paraId="712539D4" w14:textId="77777777" w:rsidR="009E4FE7" w:rsidRDefault="009E4FE7" w:rsidP="00165571">
            <w:pPr>
              <w:suppressAutoHyphens w:val="0"/>
              <w:autoSpaceDE w:val="0"/>
              <w:adjustRightInd w:val="0"/>
              <w:rPr>
                <w:rFonts w:ascii="TimesNewRomanPSMT" w:eastAsiaTheme="minorHAnsi" w:hAnsi="TimesNewRomanPSMT" w:cs="TimesNewRomanPSMT"/>
                <w:lang w:val="en-US"/>
                <w14:ligatures w14:val="standardContextual"/>
              </w:rPr>
            </w:pPr>
          </w:p>
          <w:p w14:paraId="2764F869" w14:textId="7CF7279A" w:rsidR="00707139" w:rsidRPr="006826AB" w:rsidRDefault="00165571" w:rsidP="00165571">
            <w:pPr>
              <w:rPr>
                <w:color w:val="000000" w:themeColor="text1"/>
              </w:rPr>
            </w:pPr>
            <w:proofErr w:type="spellStart"/>
            <w:r>
              <w:rPr>
                <w:rFonts w:ascii="TimesNewRomanPSMT" w:eastAsiaTheme="minorHAnsi" w:hAnsi="TimesNewRomanPSMT" w:cs="TimesNewRomanPSMT"/>
                <w:lang w:val="en-US"/>
                <w14:ligatures w14:val="standardContextual"/>
              </w:rPr>
              <w:t>Įtampa</w:t>
            </w:r>
            <w:proofErr w:type="spellEnd"/>
            <w:r>
              <w:rPr>
                <w:rFonts w:ascii="TimesNewRomanPSMT" w:eastAsiaTheme="minorHAnsi" w:hAnsi="TimesNewRomanPSMT" w:cs="TimesNewRomanPSMT"/>
                <w:lang w:val="en-US"/>
                <w14:ligatures w14:val="standardContextual"/>
              </w:rPr>
              <w:t xml:space="preserve"> – ne </w:t>
            </w:r>
            <w:proofErr w:type="spellStart"/>
            <w:r>
              <w:rPr>
                <w:rFonts w:ascii="TimesNewRomanPSMT" w:eastAsiaTheme="minorHAnsi" w:hAnsi="TimesNewRomanPSMT" w:cs="TimesNewRomanPSMT"/>
                <w:lang w:val="en-US"/>
                <w14:ligatures w14:val="standardContextual"/>
              </w:rPr>
              <w:t>mažiau</w:t>
            </w:r>
            <w:proofErr w:type="spellEnd"/>
            <w:r>
              <w:rPr>
                <w:rFonts w:ascii="TimesNewRomanPSMT" w:eastAsiaTheme="minorHAnsi" w:hAnsi="TimesNewRomanPSMT" w:cs="TimesNewRomanPSMT"/>
                <w:lang w:val="en-US"/>
                <w14:ligatures w14:val="standardContextual"/>
              </w:rPr>
              <w:t xml:space="preserve"> </w:t>
            </w:r>
            <w:proofErr w:type="spellStart"/>
            <w:r>
              <w:rPr>
                <w:rFonts w:ascii="TimesNewRomanPSMT" w:eastAsiaTheme="minorHAnsi" w:hAnsi="TimesNewRomanPSMT" w:cs="TimesNewRomanPSMT"/>
                <w:lang w:val="en-US"/>
                <w14:ligatures w14:val="standardContextual"/>
              </w:rPr>
              <w:t>kaip</w:t>
            </w:r>
            <w:proofErr w:type="spellEnd"/>
            <w:r>
              <w:rPr>
                <w:rFonts w:ascii="TimesNewRomanPSMT" w:eastAsiaTheme="minorHAnsi" w:hAnsi="TimesNewRomanPSMT" w:cs="TimesNewRomanPSMT"/>
                <w:lang w:val="en-US"/>
                <w14:ligatures w14:val="standardContextual"/>
              </w:rPr>
              <w:t xml:space="preserve"> 230 V.</w:t>
            </w:r>
          </w:p>
        </w:tc>
        <w:tc>
          <w:tcPr>
            <w:tcW w:w="2268" w:type="dxa"/>
          </w:tcPr>
          <w:p w14:paraId="679A9960" w14:textId="77777777" w:rsidR="00707139" w:rsidRPr="006826AB" w:rsidRDefault="00707139" w:rsidP="0064391E">
            <w:pPr>
              <w:rPr>
                <w:color w:val="000000" w:themeColor="text1"/>
              </w:rPr>
            </w:pPr>
          </w:p>
        </w:tc>
      </w:tr>
    </w:tbl>
    <w:p w14:paraId="423993DB" w14:textId="77777777" w:rsidR="00F451FF" w:rsidRPr="006826AB" w:rsidRDefault="00F451FF" w:rsidP="007443CB">
      <w:pPr>
        <w:jc w:val="both"/>
        <w:rPr>
          <w:color w:val="000000" w:themeColor="text1"/>
        </w:rPr>
      </w:pPr>
    </w:p>
    <w:p w14:paraId="65F37D3E" w14:textId="77777777" w:rsidR="003074F9" w:rsidRPr="006826AB" w:rsidRDefault="003074F9" w:rsidP="00AC1EFF">
      <w:pPr>
        <w:jc w:val="both"/>
        <w:rPr>
          <w:rFonts w:ascii="Arial" w:hAnsi="Arial" w:cs="Arial"/>
          <w:i/>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4072B7BE" w14:textId="77777777" w:rsidR="00C0552B" w:rsidRPr="00937D92" w:rsidRDefault="00C0552B" w:rsidP="00C0552B">
      <w:pPr>
        <w:jc w:val="both"/>
        <w:rPr>
          <w:color w:val="000000" w:themeColor="text1"/>
          <w:sz w:val="22"/>
          <w:szCs w:val="22"/>
        </w:rPr>
      </w:pP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BB37C2">
            <w:pPr>
              <w:spacing w:before="60" w:after="60"/>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Paaiškinimas, kokia konkreti informacija 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BB37C2">
            <w:pPr>
              <w:spacing w:before="60" w:after="60"/>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BB37C2">
            <w:pPr>
              <w:spacing w:before="60" w:after="60"/>
              <w:jc w:val="center"/>
              <w:rPr>
                <w:color w:val="000000" w:themeColor="text1"/>
                <w:lang w:eastAsia="lt-LT"/>
              </w:rPr>
            </w:pPr>
          </w:p>
        </w:tc>
      </w:tr>
      <w:tr w:rsidR="006826AB" w:rsidRPr="006826A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937D92" w:rsidRDefault="00C0552B" w:rsidP="00BB37C2">
            <w:pPr>
              <w:pStyle w:val="ListParagraph"/>
              <w:tabs>
                <w:tab w:val="left" w:pos="175"/>
              </w:tabs>
              <w:spacing w:before="60" w:after="60"/>
              <w:ind w:left="12" w:firstLine="17"/>
              <w:rPr>
                <w:color w:val="000000" w:themeColor="text1"/>
              </w:rPr>
            </w:pPr>
            <w:r w:rsidRPr="00937D92">
              <w:rPr>
                <w:color w:val="000000" w:themeColor="text1"/>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937D92" w:rsidRDefault="00C0552B" w:rsidP="00BB37C2">
            <w:pPr>
              <w:spacing w:before="60" w:after="60"/>
              <w:jc w:val="both"/>
              <w:rPr>
                <w:color w:val="000000" w:themeColor="text1"/>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937D92" w:rsidRDefault="00C0552B" w:rsidP="00BB37C2">
            <w:pPr>
              <w:spacing w:before="60" w:after="60"/>
              <w:jc w:val="center"/>
              <w:rPr>
                <w:color w:val="000000" w:themeColor="text1"/>
                <w:lang w:eastAsia="lt-LT"/>
              </w:rPr>
            </w:pPr>
          </w:p>
        </w:tc>
      </w:tr>
    </w:tbl>
    <w:p w14:paraId="2F9D548D" w14:textId="77777777" w:rsidR="008F14BC" w:rsidRPr="006826AB" w:rsidRDefault="008F14BC" w:rsidP="00FF5C3F">
      <w:pPr>
        <w:ind w:firstLine="720"/>
        <w:jc w:val="both"/>
        <w:rPr>
          <w:b/>
          <w:color w:val="000000" w:themeColor="text1"/>
        </w:rPr>
      </w:pPr>
      <w:r w:rsidRPr="006826AB">
        <w:rPr>
          <w:b/>
          <w:color w:val="000000" w:themeColor="text1"/>
        </w:rPr>
        <w:t>Pasiūlymas galioja iki termino, nurodyto pirkimo dokumentuose.</w:t>
      </w:r>
    </w:p>
    <w:p w14:paraId="21AC4D1F" w14:textId="77777777" w:rsidR="00AB348C" w:rsidRPr="006826AB" w:rsidRDefault="00AB348C" w:rsidP="00FF5C3F">
      <w:pPr>
        <w:ind w:firstLine="720"/>
        <w:jc w:val="both"/>
        <w:rPr>
          <w:b/>
          <w:color w:val="000000" w:themeColor="text1"/>
        </w:rPr>
      </w:pPr>
    </w:p>
    <w:p w14:paraId="41C17ED6" w14:textId="77777777" w:rsidR="008F14BC" w:rsidRPr="006826AB" w:rsidRDefault="008F14BC" w:rsidP="00FF5C3F">
      <w:pPr>
        <w:ind w:firstLine="720"/>
        <w:jc w:val="both"/>
        <w:rPr>
          <w:color w:val="000000" w:themeColor="text1"/>
        </w:rPr>
      </w:pPr>
      <w:r w:rsidRPr="006826AB">
        <w:rPr>
          <w:color w:val="000000" w:themeColor="text1"/>
        </w:rPr>
        <w:lastRenderedPageBreak/>
        <w:t xml:space="preserve">Ši pasiūlyme nurodyta informacija yra konfidenciali </w:t>
      </w:r>
      <w:r w:rsidRPr="006826AB">
        <w:rPr>
          <w:i/>
          <w:color w:val="000000" w:themeColor="text1"/>
        </w:rPr>
        <w:t>/</w:t>
      </w:r>
      <w:r w:rsidRPr="006826AB">
        <w:rPr>
          <w:i/>
          <w:color w:val="000000" w:themeColor="text1"/>
          <w:kern w:val="16"/>
        </w:rPr>
        <w:t xml:space="preserve">Perkančioji organizacija </w:t>
      </w:r>
      <w:r w:rsidRPr="006826AB">
        <w:rPr>
          <w:i/>
          <w:color w:val="000000" w:themeColor="text1"/>
        </w:rPr>
        <w:t>šios informacijos negali atskleisti tretiesiems asmenims/</w:t>
      </w:r>
      <w:r w:rsidRPr="006826AB">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6826AB" w14:paraId="7F89F4A6" w14:textId="77777777" w:rsidTr="0014483D">
        <w:trPr>
          <w:trHeight w:val="1304"/>
        </w:trPr>
        <w:tc>
          <w:tcPr>
            <w:tcW w:w="588" w:type="dxa"/>
            <w:vAlign w:val="center"/>
          </w:tcPr>
          <w:p w14:paraId="372BBAE0" w14:textId="77777777" w:rsidR="008F14BC" w:rsidRPr="006826AB" w:rsidRDefault="008F14BC" w:rsidP="0014483D">
            <w:pPr>
              <w:jc w:val="center"/>
              <w:rPr>
                <w:color w:val="000000" w:themeColor="text1"/>
              </w:rPr>
            </w:pPr>
            <w:r w:rsidRPr="006826AB">
              <w:rPr>
                <w:color w:val="000000" w:themeColor="text1"/>
              </w:rPr>
              <w:t>Eil. Nr.</w:t>
            </w:r>
          </w:p>
        </w:tc>
        <w:tc>
          <w:tcPr>
            <w:tcW w:w="2880" w:type="dxa"/>
            <w:vAlign w:val="center"/>
          </w:tcPr>
          <w:p w14:paraId="23ACE2C4" w14:textId="77777777" w:rsidR="008F14BC" w:rsidRPr="006826AB" w:rsidRDefault="008F14BC" w:rsidP="0014483D">
            <w:pPr>
              <w:jc w:val="center"/>
              <w:rPr>
                <w:color w:val="000000" w:themeColor="text1"/>
              </w:rPr>
            </w:pPr>
            <w:r w:rsidRPr="006826AB">
              <w:rPr>
                <w:color w:val="000000" w:themeColor="text1"/>
              </w:rPr>
              <w:t>Pateikto dokumento pavadinimas (rekomenduojama pavadinime vartoti žodį „Konfidencialu“)</w:t>
            </w:r>
          </w:p>
        </w:tc>
        <w:tc>
          <w:tcPr>
            <w:tcW w:w="6145" w:type="dxa"/>
            <w:vAlign w:val="center"/>
          </w:tcPr>
          <w:p w14:paraId="3A84464E" w14:textId="77777777" w:rsidR="008F14BC" w:rsidRPr="006826AB" w:rsidRDefault="008F14BC" w:rsidP="0014483D">
            <w:pPr>
              <w:jc w:val="center"/>
              <w:rPr>
                <w:color w:val="000000" w:themeColor="text1"/>
              </w:rPr>
            </w:pPr>
            <w:r w:rsidRPr="006826AB">
              <w:rPr>
                <w:color w:val="000000" w:themeColor="text1"/>
              </w:rPr>
              <w:t xml:space="preserve">Dokumentas yra įkeltas šioje CVP IS pasiūlymo lango eilutėje („Prisegti dokumentai“ arba </w:t>
            </w:r>
            <w:r w:rsidRPr="006826AB">
              <w:rPr>
                <w:bCs/>
                <w:color w:val="000000" w:themeColor="text1"/>
              </w:rPr>
              <w:t>„Kvalifikaciniai klausimai“ prie atsakymo į klausimą)</w:t>
            </w:r>
          </w:p>
        </w:tc>
      </w:tr>
      <w:tr w:rsidR="006826AB" w:rsidRPr="006826AB" w14:paraId="4DB0E5FC" w14:textId="77777777" w:rsidTr="0014483D">
        <w:trPr>
          <w:trHeight w:val="428"/>
        </w:trPr>
        <w:tc>
          <w:tcPr>
            <w:tcW w:w="588" w:type="dxa"/>
          </w:tcPr>
          <w:p w14:paraId="6A7B8E18" w14:textId="77777777" w:rsidR="008F14BC" w:rsidRPr="006826AB" w:rsidRDefault="008F14BC" w:rsidP="0014483D">
            <w:pPr>
              <w:jc w:val="both"/>
              <w:rPr>
                <w:color w:val="000000" w:themeColor="text1"/>
              </w:rPr>
            </w:pPr>
          </w:p>
        </w:tc>
        <w:tc>
          <w:tcPr>
            <w:tcW w:w="2880" w:type="dxa"/>
          </w:tcPr>
          <w:p w14:paraId="2107306C" w14:textId="77777777" w:rsidR="008F14BC" w:rsidRPr="006826AB" w:rsidRDefault="008F14BC" w:rsidP="0014483D">
            <w:pPr>
              <w:jc w:val="both"/>
              <w:rPr>
                <w:color w:val="000000" w:themeColor="text1"/>
              </w:rPr>
            </w:pPr>
          </w:p>
        </w:tc>
        <w:tc>
          <w:tcPr>
            <w:tcW w:w="6145" w:type="dxa"/>
          </w:tcPr>
          <w:p w14:paraId="2BD962D2" w14:textId="77777777" w:rsidR="008F14BC" w:rsidRPr="006826AB" w:rsidRDefault="008F14BC" w:rsidP="0014483D">
            <w:pPr>
              <w:jc w:val="both"/>
              <w:rPr>
                <w:color w:val="000000" w:themeColor="text1"/>
              </w:rPr>
            </w:pPr>
          </w:p>
        </w:tc>
      </w:tr>
    </w:tbl>
    <w:p w14:paraId="1673CA45"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Pasiūlymo dalis, kurios dalyvis nenurodė kaip konfidencialios, bus viešinama Viešųjų pirkimų tarnybos direktoriaus 2017 m.  birželio 19 d. įsakyme Nr. 1S-91 nustatyta tvarka.</w:t>
      </w:r>
    </w:p>
    <w:p w14:paraId="3C9A692E" w14:textId="77777777" w:rsidR="00DD3A2D" w:rsidRPr="006826AB" w:rsidRDefault="00DD3A2D" w:rsidP="00C0552B">
      <w:pPr>
        <w:spacing w:before="60" w:after="60"/>
        <w:rPr>
          <w:rFonts w:ascii="Arial" w:hAnsi="Arial" w:cs="Arial"/>
          <w:color w:val="000000" w:themeColor="text1"/>
        </w:rPr>
      </w:pPr>
    </w:p>
    <w:p w14:paraId="4A4C3504" w14:textId="77777777" w:rsidR="00DD3A2D" w:rsidRPr="006826AB" w:rsidRDefault="00DD3A2D" w:rsidP="00C0552B">
      <w:pPr>
        <w:spacing w:before="60" w:after="60"/>
        <w:rPr>
          <w:rFonts w:ascii="Arial" w:hAnsi="Arial" w:cs="Arial"/>
          <w:color w:val="000000" w:themeColor="text1"/>
        </w:rPr>
      </w:pPr>
    </w:p>
    <w:p w14:paraId="1350E3EB" w14:textId="77777777" w:rsidR="00DD3A2D" w:rsidRPr="006826AB" w:rsidRDefault="00DD3A2D" w:rsidP="00C0552B">
      <w:pPr>
        <w:spacing w:before="60" w:after="60"/>
        <w:rPr>
          <w:rFonts w:ascii="Arial" w:hAnsi="Arial" w:cs="Arial"/>
          <w:color w:val="000000" w:themeColor="text1"/>
        </w:rPr>
      </w:pPr>
    </w:p>
    <w:p w14:paraId="5A72B096" w14:textId="77777777" w:rsidR="00DD3A2D" w:rsidRPr="006826AB" w:rsidRDefault="00DD3A2D" w:rsidP="00C0552B">
      <w:pPr>
        <w:spacing w:before="60" w:after="60"/>
        <w:rPr>
          <w:rFonts w:ascii="Arial" w:hAnsi="Arial" w:cs="Arial"/>
          <w:color w:val="000000" w:themeColor="text1"/>
        </w:rPr>
      </w:pPr>
    </w:p>
    <w:p w14:paraId="1592EE52" w14:textId="4B8C64C8" w:rsidR="00B23F10" w:rsidRPr="006826AB" w:rsidRDefault="00B23F10" w:rsidP="00C0552B">
      <w:pPr>
        <w:spacing w:before="60" w:after="60"/>
        <w:rPr>
          <w:rFonts w:ascii="Arial" w:hAnsi="Arial" w:cs="Arial"/>
          <w:color w:val="000000" w:themeColor="text1"/>
        </w:rPr>
      </w:pPr>
    </w:p>
    <w:p w14:paraId="260526C8" w14:textId="77777777" w:rsidR="00B23F10" w:rsidRPr="006826AB" w:rsidRDefault="00B23F10" w:rsidP="00C0552B">
      <w:pPr>
        <w:spacing w:before="60" w:after="60"/>
        <w:rPr>
          <w:rFonts w:ascii="Arial" w:hAnsi="Arial" w:cs="Arial"/>
          <w:color w:val="000000" w:themeColor="text1"/>
        </w:rPr>
      </w:pPr>
    </w:p>
    <w:p w14:paraId="5401B02E" w14:textId="77777777" w:rsidR="00B23F10" w:rsidRPr="006826AB" w:rsidRDefault="00B23F10" w:rsidP="00C0552B">
      <w:pPr>
        <w:spacing w:before="60" w:after="60"/>
        <w:rPr>
          <w:rFonts w:ascii="Arial" w:hAnsi="Arial" w:cs="Arial"/>
          <w:color w:val="000000" w:themeColor="text1"/>
        </w:rPr>
      </w:pPr>
    </w:p>
    <w:p w14:paraId="605CEC71" w14:textId="2FED90BF" w:rsidR="00B23F10" w:rsidRPr="006826AB" w:rsidRDefault="00B23F10" w:rsidP="00C0552B">
      <w:pPr>
        <w:spacing w:before="60" w:after="60"/>
        <w:rPr>
          <w:rFonts w:ascii="Arial" w:hAnsi="Arial" w:cs="Arial"/>
          <w:color w:val="000000" w:themeColor="text1"/>
        </w:rPr>
      </w:pPr>
    </w:p>
    <w:p w14:paraId="423FE8D0" w14:textId="77777777" w:rsidR="00D7141B" w:rsidRPr="006826AB" w:rsidRDefault="00D7141B" w:rsidP="00C0552B">
      <w:pPr>
        <w:spacing w:before="60" w:after="60"/>
        <w:rPr>
          <w:rFonts w:ascii="Arial" w:hAnsi="Arial" w:cs="Arial"/>
          <w:color w:val="000000" w:themeColor="text1"/>
        </w:rPr>
      </w:pPr>
    </w:p>
    <w:p w14:paraId="380A2EB1" w14:textId="227F27E1" w:rsidR="00B23F10" w:rsidRDefault="00B23F10" w:rsidP="00C0552B">
      <w:pPr>
        <w:spacing w:before="60" w:after="60"/>
        <w:rPr>
          <w:rFonts w:ascii="Arial" w:hAnsi="Arial" w:cs="Arial"/>
          <w:color w:val="000000" w:themeColor="text1"/>
        </w:rPr>
      </w:pPr>
    </w:p>
    <w:p w14:paraId="03299731" w14:textId="3F773608" w:rsidR="00937D92" w:rsidRDefault="00937D92" w:rsidP="00C0552B">
      <w:pPr>
        <w:spacing w:before="60" w:after="60"/>
        <w:rPr>
          <w:rFonts w:ascii="Arial" w:hAnsi="Arial" w:cs="Arial"/>
          <w:color w:val="000000" w:themeColor="text1"/>
        </w:rPr>
      </w:pPr>
    </w:p>
    <w:p w14:paraId="5B60A413" w14:textId="54830928" w:rsidR="00937D92" w:rsidRDefault="00937D92" w:rsidP="00C0552B">
      <w:pPr>
        <w:spacing w:before="60" w:after="60"/>
        <w:rPr>
          <w:rFonts w:ascii="Arial" w:hAnsi="Arial" w:cs="Arial"/>
          <w:color w:val="000000" w:themeColor="text1"/>
        </w:rPr>
      </w:pPr>
    </w:p>
    <w:p w14:paraId="4203173A" w14:textId="28A07BA1" w:rsidR="00937D92" w:rsidRDefault="00937D92" w:rsidP="00C0552B">
      <w:pPr>
        <w:spacing w:before="60" w:after="60"/>
        <w:rPr>
          <w:rFonts w:ascii="Arial" w:hAnsi="Arial" w:cs="Arial"/>
          <w:color w:val="000000" w:themeColor="text1"/>
        </w:rPr>
      </w:pPr>
    </w:p>
    <w:p w14:paraId="2FB389DC" w14:textId="6E7A4754" w:rsidR="00937D92" w:rsidRDefault="00937D92" w:rsidP="00C0552B">
      <w:pPr>
        <w:spacing w:before="60" w:after="60"/>
        <w:rPr>
          <w:rFonts w:ascii="Arial" w:hAnsi="Arial" w:cs="Arial"/>
          <w:color w:val="000000" w:themeColor="text1"/>
        </w:rPr>
      </w:pPr>
    </w:p>
    <w:p w14:paraId="640F4D56" w14:textId="77777777" w:rsidR="00937D92" w:rsidRPr="006826AB" w:rsidRDefault="00937D92" w:rsidP="00C0552B">
      <w:pPr>
        <w:spacing w:before="60" w:after="60"/>
        <w:rPr>
          <w:rFonts w:ascii="Arial" w:hAnsi="Arial" w:cs="Arial"/>
          <w:color w:val="000000" w:themeColor="text1"/>
        </w:rPr>
      </w:pPr>
    </w:p>
    <w:p w14:paraId="239D56E5" w14:textId="77777777" w:rsidR="00B23F10" w:rsidRPr="006826AB" w:rsidRDefault="00B23F10" w:rsidP="00C0552B">
      <w:pPr>
        <w:spacing w:before="60" w:after="60"/>
        <w:rPr>
          <w:rFonts w:ascii="Arial" w:hAnsi="Arial" w:cs="Arial"/>
          <w:color w:val="000000" w:themeColor="text1"/>
        </w:rPr>
      </w:pPr>
    </w:p>
    <w:p w14:paraId="2FFBF548" w14:textId="77777777" w:rsidR="00D7141B" w:rsidRPr="006826AB" w:rsidRDefault="00D7141B" w:rsidP="00D7141B">
      <w:pPr>
        <w:spacing w:before="60" w:after="60"/>
        <w:ind w:left="1296"/>
        <w:rPr>
          <w:color w:val="000000" w:themeColor="text1"/>
          <w:sz w:val="22"/>
          <w:szCs w:val="22"/>
        </w:rPr>
      </w:pPr>
      <w:r w:rsidRPr="006826AB">
        <w:rPr>
          <w:color w:val="000000" w:themeColor="text1"/>
          <w:sz w:val="22"/>
          <w:szCs w:val="22"/>
        </w:rPr>
        <w:t>___________________________________________</w:t>
      </w:r>
    </w:p>
    <w:p w14:paraId="787594E4" w14:textId="29FC88C2" w:rsidR="00E77213" w:rsidRPr="00937D92" w:rsidRDefault="00D7141B" w:rsidP="00937D92">
      <w:pPr>
        <w:spacing w:before="60" w:after="60"/>
        <w:rPr>
          <w:color w:val="000000" w:themeColor="text1"/>
          <w:sz w:val="22"/>
          <w:szCs w:val="22"/>
        </w:rPr>
      </w:pPr>
      <w:r w:rsidRPr="006826AB">
        <w:rPr>
          <w:color w:val="000000" w:themeColor="text1"/>
          <w:sz w:val="22"/>
          <w:szCs w:val="22"/>
        </w:rPr>
        <w:t xml:space="preserve">                      (Tiekėjo arba jo įgalioto asmens vardas, pavardė, parašas)</w:t>
      </w:r>
      <w:bookmarkEnd w:id="1"/>
    </w:p>
    <w:sectPr w:rsidR="00E77213" w:rsidRPr="00937D92">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43A2A" w14:textId="77777777" w:rsidR="00F41BC0" w:rsidRDefault="00F41BC0" w:rsidP="00C0552B">
      <w:r>
        <w:separator/>
      </w:r>
    </w:p>
  </w:endnote>
  <w:endnote w:type="continuationSeparator" w:id="0">
    <w:p w14:paraId="18572317" w14:textId="77777777" w:rsidR="00F41BC0" w:rsidRDefault="00F41BC0"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D502422"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7678B5">
      <w:rPr>
        <w:rFonts w:ascii="Arial" w:hAnsi="Arial" w:cs="Arial"/>
        <w:noProof/>
        <w:sz w:val="22"/>
        <w:szCs w:val="22"/>
      </w:rPr>
      <w:t>4</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15ABD" w14:textId="77777777" w:rsidR="00F41BC0" w:rsidRDefault="00F41BC0" w:rsidP="00C0552B">
      <w:r>
        <w:separator/>
      </w:r>
    </w:p>
  </w:footnote>
  <w:footnote w:type="continuationSeparator" w:id="0">
    <w:p w14:paraId="4E11CC82" w14:textId="77777777" w:rsidR="00F41BC0" w:rsidRDefault="00F41BC0"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6D1A"/>
    <w:rsid w:val="0001535B"/>
    <w:rsid w:val="000233B8"/>
    <w:rsid w:val="00031F2B"/>
    <w:rsid w:val="00046A38"/>
    <w:rsid w:val="000500F8"/>
    <w:rsid w:val="000522E8"/>
    <w:rsid w:val="0005547B"/>
    <w:rsid w:val="000620CE"/>
    <w:rsid w:val="00095BC8"/>
    <w:rsid w:val="000B0ACA"/>
    <w:rsid w:val="000B67C4"/>
    <w:rsid w:val="000C0314"/>
    <w:rsid w:val="000C591D"/>
    <w:rsid w:val="000E347F"/>
    <w:rsid w:val="00117053"/>
    <w:rsid w:val="001206A5"/>
    <w:rsid w:val="00122225"/>
    <w:rsid w:val="001305D2"/>
    <w:rsid w:val="00140BFD"/>
    <w:rsid w:val="0015374C"/>
    <w:rsid w:val="001573D3"/>
    <w:rsid w:val="00165571"/>
    <w:rsid w:val="001932F7"/>
    <w:rsid w:val="001A6F98"/>
    <w:rsid w:val="001C276F"/>
    <w:rsid w:val="001D075D"/>
    <w:rsid w:val="001D31AB"/>
    <w:rsid w:val="001E0499"/>
    <w:rsid w:val="0021427E"/>
    <w:rsid w:val="00220252"/>
    <w:rsid w:val="00234AF3"/>
    <w:rsid w:val="00237A5B"/>
    <w:rsid w:val="00254EE9"/>
    <w:rsid w:val="00272503"/>
    <w:rsid w:val="00283422"/>
    <w:rsid w:val="002B32FE"/>
    <w:rsid w:val="002B5DAF"/>
    <w:rsid w:val="002E7A89"/>
    <w:rsid w:val="00302462"/>
    <w:rsid w:val="003074F9"/>
    <w:rsid w:val="00310725"/>
    <w:rsid w:val="0035321E"/>
    <w:rsid w:val="003806B3"/>
    <w:rsid w:val="003B23C4"/>
    <w:rsid w:val="003B427F"/>
    <w:rsid w:val="003B4B8A"/>
    <w:rsid w:val="003C0523"/>
    <w:rsid w:val="003D00C1"/>
    <w:rsid w:val="003F0FED"/>
    <w:rsid w:val="003F7A8D"/>
    <w:rsid w:val="00406388"/>
    <w:rsid w:val="00424FC9"/>
    <w:rsid w:val="00451B33"/>
    <w:rsid w:val="00463841"/>
    <w:rsid w:val="00473DAB"/>
    <w:rsid w:val="00484E37"/>
    <w:rsid w:val="004B06E5"/>
    <w:rsid w:val="004C2491"/>
    <w:rsid w:val="004C2840"/>
    <w:rsid w:val="004D2A8A"/>
    <w:rsid w:val="004F5885"/>
    <w:rsid w:val="005016EE"/>
    <w:rsid w:val="00506341"/>
    <w:rsid w:val="00507541"/>
    <w:rsid w:val="005216E7"/>
    <w:rsid w:val="005630C4"/>
    <w:rsid w:val="0059148B"/>
    <w:rsid w:val="00596689"/>
    <w:rsid w:val="005D5CA5"/>
    <w:rsid w:val="005E1706"/>
    <w:rsid w:val="00602077"/>
    <w:rsid w:val="006047B8"/>
    <w:rsid w:val="00620CF5"/>
    <w:rsid w:val="0063354A"/>
    <w:rsid w:val="0064656F"/>
    <w:rsid w:val="00647932"/>
    <w:rsid w:val="0067727D"/>
    <w:rsid w:val="006826AB"/>
    <w:rsid w:val="0068548E"/>
    <w:rsid w:val="00693EEC"/>
    <w:rsid w:val="006A38A2"/>
    <w:rsid w:val="006B0A4C"/>
    <w:rsid w:val="006B755D"/>
    <w:rsid w:val="006C4962"/>
    <w:rsid w:val="006C4FEC"/>
    <w:rsid w:val="006F546D"/>
    <w:rsid w:val="00707139"/>
    <w:rsid w:val="00740CBF"/>
    <w:rsid w:val="007443CB"/>
    <w:rsid w:val="00744DF0"/>
    <w:rsid w:val="00747761"/>
    <w:rsid w:val="0076650E"/>
    <w:rsid w:val="007678B5"/>
    <w:rsid w:val="007679B6"/>
    <w:rsid w:val="00767D18"/>
    <w:rsid w:val="00782920"/>
    <w:rsid w:val="007C2B8E"/>
    <w:rsid w:val="00800955"/>
    <w:rsid w:val="00804CDD"/>
    <w:rsid w:val="0081147C"/>
    <w:rsid w:val="008207C2"/>
    <w:rsid w:val="00865954"/>
    <w:rsid w:val="008758E5"/>
    <w:rsid w:val="00897040"/>
    <w:rsid w:val="008D5371"/>
    <w:rsid w:val="008E3501"/>
    <w:rsid w:val="008F14BC"/>
    <w:rsid w:val="0091189F"/>
    <w:rsid w:val="009150F0"/>
    <w:rsid w:val="00923C73"/>
    <w:rsid w:val="00925900"/>
    <w:rsid w:val="00927F2F"/>
    <w:rsid w:val="00932B9A"/>
    <w:rsid w:val="00936041"/>
    <w:rsid w:val="00937D92"/>
    <w:rsid w:val="00972719"/>
    <w:rsid w:val="00974A9E"/>
    <w:rsid w:val="00987B91"/>
    <w:rsid w:val="009917B2"/>
    <w:rsid w:val="009C08C0"/>
    <w:rsid w:val="009E4FE7"/>
    <w:rsid w:val="009F5552"/>
    <w:rsid w:val="00A0601C"/>
    <w:rsid w:val="00A13D38"/>
    <w:rsid w:val="00A22A21"/>
    <w:rsid w:val="00A27AD4"/>
    <w:rsid w:val="00A511FF"/>
    <w:rsid w:val="00A6032C"/>
    <w:rsid w:val="00A76F37"/>
    <w:rsid w:val="00A857A4"/>
    <w:rsid w:val="00AB348C"/>
    <w:rsid w:val="00AC1EFF"/>
    <w:rsid w:val="00AE1FF1"/>
    <w:rsid w:val="00AE2520"/>
    <w:rsid w:val="00B12BEA"/>
    <w:rsid w:val="00B22E5B"/>
    <w:rsid w:val="00B23F10"/>
    <w:rsid w:val="00B4131B"/>
    <w:rsid w:val="00B52F1B"/>
    <w:rsid w:val="00BA7130"/>
    <w:rsid w:val="00BC758D"/>
    <w:rsid w:val="00BD712D"/>
    <w:rsid w:val="00BF6532"/>
    <w:rsid w:val="00C0552B"/>
    <w:rsid w:val="00C21CC2"/>
    <w:rsid w:val="00C35C63"/>
    <w:rsid w:val="00C47F8F"/>
    <w:rsid w:val="00C63FF1"/>
    <w:rsid w:val="00CA4BBD"/>
    <w:rsid w:val="00CB4456"/>
    <w:rsid w:val="00CC66B9"/>
    <w:rsid w:val="00CE226A"/>
    <w:rsid w:val="00D03EEF"/>
    <w:rsid w:val="00D128BB"/>
    <w:rsid w:val="00D25ACE"/>
    <w:rsid w:val="00D5037D"/>
    <w:rsid w:val="00D539E0"/>
    <w:rsid w:val="00D56CE3"/>
    <w:rsid w:val="00D6023B"/>
    <w:rsid w:val="00D7141B"/>
    <w:rsid w:val="00DC7CA7"/>
    <w:rsid w:val="00DD3A2D"/>
    <w:rsid w:val="00DD72C0"/>
    <w:rsid w:val="00E05693"/>
    <w:rsid w:val="00E110B1"/>
    <w:rsid w:val="00E26CEB"/>
    <w:rsid w:val="00E33439"/>
    <w:rsid w:val="00E370ED"/>
    <w:rsid w:val="00E77213"/>
    <w:rsid w:val="00EA5DCC"/>
    <w:rsid w:val="00EF769F"/>
    <w:rsid w:val="00F16994"/>
    <w:rsid w:val="00F41BC0"/>
    <w:rsid w:val="00F451FF"/>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006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1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D0C9-E620-422E-A757-1262326B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Laima Sakalauskiene</cp:lastModifiedBy>
  <cp:revision>36</cp:revision>
  <cp:lastPrinted>2026-02-24T09:27:00Z</cp:lastPrinted>
  <dcterms:created xsi:type="dcterms:W3CDTF">2026-02-24T09:27:00Z</dcterms:created>
  <dcterms:modified xsi:type="dcterms:W3CDTF">2026-03-04T10:54:00Z</dcterms:modified>
</cp:coreProperties>
</file>