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BEE" w:rsidRPr="005E2BEE" w:rsidRDefault="005E2BEE" w:rsidP="005E2BEE">
      <w:pPr>
        <w:ind w:firstLine="0"/>
        <w:jc w:val="center"/>
        <w:rPr>
          <w:rFonts w:ascii="Times New Roman" w:eastAsia="Times New Roman" w:hAnsi="Times New Roman" w:cs="Times New Roman"/>
          <w:b/>
          <w:bCs/>
          <w:sz w:val="18"/>
          <w:szCs w:val="18"/>
        </w:rPr>
      </w:pPr>
      <w:r w:rsidRPr="005E2BEE">
        <w:rPr>
          <w:rFonts w:ascii="Times New Roman" w:eastAsia="Times New Roman" w:hAnsi="Times New Roman" w:cs="Times New Roman"/>
          <w:b/>
          <w:bCs/>
          <w:sz w:val="18"/>
          <w:szCs w:val="18"/>
        </w:rPr>
        <w:t xml:space="preserve">Skelbiamos apklausos pirkimo sąlygų </w:t>
      </w:r>
      <w:r>
        <w:rPr>
          <w:rFonts w:ascii="Times New Roman" w:eastAsia="Times New Roman" w:hAnsi="Times New Roman" w:cs="Times New Roman"/>
          <w:b/>
          <w:bCs/>
          <w:sz w:val="18"/>
          <w:szCs w:val="18"/>
        </w:rPr>
        <w:t>4</w:t>
      </w:r>
      <w:r w:rsidRPr="005E2BEE">
        <w:rPr>
          <w:rFonts w:ascii="Times New Roman" w:eastAsia="Times New Roman" w:hAnsi="Times New Roman" w:cs="Times New Roman"/>
          <w:b/>
          <w:bCs/>
          <w:sz w:val="18"/>
          <w:szCs w:val="18"/>
        </w:rPr>
        <w:t xml:space="preserve"> priedas</w:t>
      </w:r>
    </w:p>
    <w:p w:rsidR="00372A27" w:rsidRDefault="00372A27" w:rsidP="00372A27">
      <w:pPr>
        <w:widowControl w:val="0"/>
        <w:spacing w:line="20" w:lineRule="atLeast"/>
        <w:ind w:right="-178"/>
        <w:jc w:val="center"/>
        <w:rPr>
          <w:rFonts w:ascii="Times New Roman" w:eastAsia="Times New Roman" w:hAnsi="Times New Roman" w:cs="Times New Roman"/>
          <w:sz w:val="24"/>
          <w:szCs w:val="24"/>
        </w:rPr>
      </w:pPr>
    </w:p>
    <w:p w:rsidR="005E2BEE" w:rsidRDefault="005E2BEE" w:rsidP="00372A27">
      <w:pPr>
        <w:widowControl w:val="0"/>
        <w:spacing w:line="20" w:lineRule="atLeast"/>
        <w:ind w:right="-178"/>
        <w:jc w:val="center"/>
        <w:rPr>
          <w:rFonts w:ascii="Times New Roman" w:eastAsia="Times New Roman" w:hAnsi="Times New Roman" w:cs="Times New Roman"/>
          <w:sz w:val="24"/>
          <w:szCs w:val="24"/>
        </w:rPr>
      </w:pPr>
      <w:bookmarkStart w:id="0" w:name="_GoBack"/>
      <w:bookmarkEnd w:id="0"/>
    </w:p>
    <w:p w:rsidR="00372A27" w:rsidRDefault="00372A27" w:rsidP="00372A27">
      <w:pPr>
        <w:widowControl w:val="0"/>
        <w:spacing w:line="20" w:lineRule="atLeast"/>
        <w:ind w:right="-178"/>
        <w:jc w:val="center"/>
        <w:rPr>
          <w:rFonts w:ascii="Times New Roman" w:eastAsia="Times New Roman" w:hAnsi="Times New Roman" w:cs="Times New Roman"/>
          <w:sz w:val="24"/>
          <w:szCs w:val="24"/>
        </w:rPr>
      </w:pPr>
      <w:r w:rsidRPr="003362EE">
        <w:rPr>
          <w:rFonts w:ascii="Times New Roman" w:eastAsia="Times New Roman" w:hAnsi="Times New Roman" w:cs="Times New Roman"/>
          <w:sz w:val="24"/>
          <w:szCs w:val="24"/>
        </w:rPr>
        <w:t>(Tiekėjo pavadinimas)</w:t>
      </w:r>
    </w:p>
    <w:p w:rsidR="00372A27" w:rsidRPr="003362EE" w:rsidRDefault="00372A27" w:rsidP="00372A27">
      <w:pPr>
        <w:widowControl w:val="0"/>
        <w:spacing w:line="20" w:lineRule="atLeast"/>
        <w:ind w:right="-178"/>
        <w:jc w:val="center"/>
        <w:rPr>
          <w:rFonts w:ascii="Times New Roman" w:eastAsia="Times New Roman" w:hAnsi="Times New Roman" w:cs="Times New Roman"/>
          <w:sz w:val="24"/>
          <w:szCs w:val="24"/>
        </w:rPr>
      </w:pPr>
    </w:p>
    <w:p w:rsidR="00372A27" w:rsidRDefault="00372A27" w:rsidP="00372A27">
      <w:pPr>
        <w:widowControl w:val="0"/>
        <w:spacing w:line="20" w:lineRule="atLeast"/>
        <w:ind w:right="-178"/>
        <w:jc w:val="center"/>
        <w:rPr>
          <w:rFonts w:ascii="Times New Roman" w:eastAsia="Times New Roman" w:hAnsi="Times New Roman" w:cs="Times New Roman"/>
          <w:sz w:val="24"/>
          <w:szCs w:val="24"/>
        </w:rPr>
      </w:pPr>
      <w:r w:rsidRPr="003362EE">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72A27" w:rsidRDefault="00372A27" w:rsidP="00372A27">
      <w:pPr>
        <w:widowControl w:val="0"/>
        <w:spacing w:line="20" w:lineRule="atLeast"/>
        <w:ind w:right="-178"/>
        <w:jc w:val="center"/>
        <w:rPr>
          <w:rFonts w:ascii="Times New Roman" w:eastAsia="Times New Roman" w:hAnsi="Times New Roman" w:cs="Times New Roman"/>
          <w:sz w:val="24"/>
          <w:szCs w:val="24"/>
        </w:rPr>
      </w:pPr>
    </w:p>
    <w:p w:rsidR="00372A27" w:rsidRDefault="00372A27" w:rsidP="00372A27">
      <w:pPr>
        <w:widowControl w:val="0"/>
        <w:spacing w:line="20" w:lineRule="atLeast"/>
        <w:ind w:right="-178"/>
        <w:jc w:val="center"/>
        <w:rPr>
          <w:rFonts w:ascii="Times New Roman" w:eastAsia="Times New Roman" w:hAnsi="Times New Roman" w:cs="Times New Roman"/>
          <w:sz w:val="24"/>
          <w:szCs w:val="24"/>
        </w:rPr>
      </w:pPr>
    </w:p>
    <w:p w:rsidR="00372A27" w:rsidRDefault="00372A27" w:rsidP="00372A27">
      <w:pPr>
        <w:spacing w:before="60" w:after="60" w:line="20" w:lineRule="atLeast"/>
        <w:jc w:val="left"/>
        <w:rPr>
          <w:rFonts w:ascii="Times New Roman" w:eastAsia="Times New Roman" w:hAnsi="Times New Roman" w:cs="Times New Roman"/>
          <w:bCs/>
          <w:sz w:val="24"/>
          <w:szCs w:val="24"/>
          <w:u w:val="single"/>
          <w:lang w:eastAsia="en-US"/>
        </w:rPr>
      </w:pPr>
      <w:r w:rsidRPr="003362EE">
        <w:rPr>
          <w:rFonts w:ascii="Times New Roman" w:eastAsia="Times New Roman" w:hAnsi="Times New Roman" w:cs="Times New Roman"/>
          <w:bCs/>
          <w:sz w:val="24"/>
          <w:szCs w:val="24"/>
          <w:u w:val="single"/>
          <w:lang w:eastAsia="en-US"/>
        </w:rPr>
        <w:t>Lietuvos kariuomenės Dr. Jono Basanavičiaus karo medicinos tarnybai</w:t>
      </w:r>
    </w:p>
    <w:p w:rsidR="00372A27" w:rsidRPr="003362EE" w:rsidRDefault="00372A27" w:rsidP="00372A27">
      <w:pPr>
        <w:spacing w:before="60" w:after="60" w:line="20" w:lineRule="atLeast"/>
        <w:ind w:left="2082"/>
        <w:jc w:val="left"/>
        <w:rPr>
          <w:rFonts w:ascii="Times New Roman" w:eastAsia="Times New Roman" w:hAnsi="Times New Roman" w:cs="Times New Roman"/>
          <w:bCs/>
          <w:sz w:val="24"/>
          <w:szCs w:val="24"/>
          <w:u w:val="single"/>
          <w:lang w:eastAsia="en-US"/>
        </w:rPr>
      </w:pPr>
      <w:r w:rsidRPr="003362EE">
        <w:rPr>
          <w:rFonts w:ascii="Times New Roman" w:eastAsia="Times New Roman" w:hAnsi="Times New Roman" w:cs="Times New Roman"/>
          <w:bCs/>
          <w:color w:val="000000"/>
          <w:sz w:val="24"/>
          <w:szCs w:val="24"/>
          <w:vertAlign w:val="superscript"/>
          <w:lang w:eastAsia="en-US"/>
        </w:rPr>
        <w:t>(Adresatas</w:t>
      </w:r>
      <w:r>
        <w:rPr>
          <w:rFonts w:ascii="Times New Roman" w:eastAsia="Times New Roman" w:hAnsi="Times New Roman" w:cs="Times New Roman"/>
          <w:bCs/>
          <w:color w:val="000000"/>
          <w:sz w:val="24"/>
          <w:szCs w:val="24"/>
          <w:vertAlign w:val="superscript"/>
          <w:lang w:eastAsia="en-US"/>
        </w:rPr>
        <w:t>-perkančioji organizacija</w:t>
      </w:r>
      <w:r w:rsidRPr="003362EE">
        <w:rPr>
          <w:rFonts w:ascii="Times New Roman" w:eastAsia="Times New Roman" w:hAnsi="Times New Roman" w:cs="Times New Roman"/>
          <w:bCs/>
          <w:color w:val="000000"/>
          <w:sz w:val="24"/>
          <w:szCs w:val="24"/>
          <w:vertAlign w:val="superscript"/>
          <w:lang w:eastAsia="en-US"/>
        </w:rPr>
        <w:t>)</w:t>
      </w:r>
    </w:p>
    <w:p w:rsidR="00372A27" w:rsidRPr="003362EE" w:rsidRDefault="00372A27" w:rsidP="00372A27">
      <w:pPr>
        <w:widowControl w:val="0"/>
        <w:spacing w:line="20" w:lineRule="atLeast"/>
        <w:ind w:right="-178"/>
        <w:jc w:val="center"/>
        <w:rPr>
          <w:rFonts w:ascii="Times New Roman" w:eastAsia="Times New Roman" w:hAnsi="Times New Roman" w:cs="Times New Roman"/>
          <w:sz w:val="24"/>
          <w:szCs w:val="24"/>
        </w:rPr>
      </w:pPr>
    </w:p>
    <w:p w:rsidR="00372A27" w:rsidRPr="003362EE" w:rsidRDefault="00372A27" w:rsidP="00372A27">
      <w:pPr>
        <w:spacing w:before="60" w:after="60" w:line="20" w:lineRule="atLeast"/>
        <w:rPr>
          <w:rFonts w:ascii="Times New Roman" w:eastAsia="Times New Roman" w:hAnsi="Times New Roman" w:cs="Times New Roman"/>
          <w:b/>
          <w:bCs/>
          <w:sz w:val="24"/>
          <w:szCs w:val="24"/>
          <w:lang w:eastAsia="en-US"/>
        </w:rPr>
      </w:pPr>
    </w:p>
    <w:p w:rsidR="00372A27" w:rsidRPr="003362EE" w:rsidRDefault="00372A27" w:rsidP="00372A27">
      <w:pPr>
        <w:spacing w:before="60" w:after="60" w:line="20" w:lineRule="atLeast"/>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TIEKĖJO DEKLARACIJA </w:t>
      </w:r>
      <w:r w:rsidRPr="003362EE">
        <w:rPr>
          <w:rFonts w:ascii="Times New Roman" w:eastAsia="Times New Roman" w:hAnsi="Times New Roman" w:cs="Times New Roman"/>
          <w:b/>
          <w:bCs/>
          <w:sz w:val="24"/>
          <w:szCs w:val="24"/>
          <w:lang w:eastAsia="en-US"/>
        </w:rPr>
        <w:t xml:space="preserve"> </w:t>
      </w:r>
    </w:p>
    <w:p w:rsidR="00372A27" w:rsidRDefault="00372A27" w:rsidP="00372A27">
      <w:pPr>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Dėl žaliųjų reikalavimų įgyvendinimo teikiant paslaugą</w:t>
      </w:r>
    </w:p>
    <w:p w:rsidR="00372A27" w:rsidRPr="003362EE" w:rsidRDefault="00372A27" w:rsidP="00372A27">
      <w:pPr>
        <w:spacing w:before="60" w:after="60" w:line="20" w:lineRule="atLeast"/>
        <w:rPr>
          <w:rFonts w:ascii="Times New Roman" w:eastAsia="Times New Roman" w:hAnsi="Times New Roman" w:cs="Times New Roman"/>
          <w:b/>
          <w:bCs/>
          <w:sz w:val="24"/>
          <w:szCs w:val="24"/>
          <w:lang w:eastAsia="en-US"/>
        </w:rPr>
      </w:pPr>
    </w:p>
    <w:p w:rsidR="00372A27" w:rsidRPr="003362EE" w:rsidRDefault="00372A27" w:rsidP="00372A27">
      <w:pPr>
        <w:spacing w:before="60" w:after="60" w:line="20" w:lineRule="atLeast"/>
        <w:jc w:val="center"/>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2026-</w:t>
      </w:r>
      <w:r w:rsidRPr="003362EE">
        <w:rPr>
          <w:rFonts w:ascii="Times New Roman" w:eastAsia="Times New Roman" w:hAnsi="Times New Roman" w:cs="Times New Roman"/>
          <w:bCs/>
          <w:color w:val="000000"/>
          <w:sz w:val="24"/>
          <w:szCs w:val="24"/>
          <w:lang w:eastAsia="en-US"/>
        </w:rPr>
        <w:t>__________Nr.______</w:t>
      </w:r>
    </w:p>
    <w:p w:rsidR="00372A27" w:rsidRPr="003362EE" w:rsidRDefault="00372A27" w:rsidP="00372A27">
      <w:pPr>
        <w:spacing w:before="60" w:after="60" w:line="20" w:lineRule="atLeast"/>
        <w:ind w:left="4464"/>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(Data)</w:t>
      </w:r>
    </w:p>
    <w:p w:rsidR="00372A27" w:rsidRPr="003362EE" w:rsidRDefault="00372A27" w:rsidP="00372A27">
      <w:pPr>
        <w:spacing w:before="60" w:after="60" w:line="20" w:lineRule="atLeast"/>
        <w:jc w:val="center"/>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___________________</w:t>
      </w:r>
    </w:p>
    <w:p w:rsidR="00372A27" w:rsidRDefault="00372A27" w:rsidP="00372A27">
      <w:pPr>
        <w:spacing w:before="60" w:after="60" w:line="20" w:lineRule="atLeast"/>
        <w:jc w:val="center"/>
        <w:rPr>
          <w:rFonts w:ascii="Times New Roman" w:eastAsia="Times New Roman" w:hAnsi="Times New Roman" w:cs="Times New Roman"/>
          <w:bCs/>
          <w:color w:val="000000"/>
          <w:sz w:val="24"/>
          <w:szCs w:val="24"/>
          <w:lang w:eastAsia="en-US"/>
        </w:rPr>
      </w:pPr>
      <w:r w:rsidRPr="003362EE">
        <w:rPr>
          <w:rFonts w:ascii="Times New Roman" w:eastAsia="Times New Roman" w:hAnsi="Times New Roman" w:cs="Times New Roman"/>
          <w:bCs/>
          <w:color w:val="000000"/>
          <w:sz w:val="24"/>
          <w:szCs w:val="24"/>
          <w:lang w:eastAsia="en-US"/>
        </w:rPr>
        <w:t>(Sudarymo vieta)</w:t>
      </w:r>
    </w:p>
    <w:p w:rsidR="00372A27" w:rsidRDefault="00372A27" w:rsidP="00372A27">
      <w:pPr>
        <w:spacing w:before="60" w:after="60" w:line="20" w:lineRule="atLeast"/>
        <w:jc w:val="center"/>
        <w:rPr>
          <w:rFonts w:ascii="Times New Roman" w:eastAsia="Times New Roman" w:hAnsi="Times New Roman" w:cs="Times New Roman"/>
          <w:bCs/>
          <w:color w:val="000000"/>
          <w:sz w:val="24"/>
          <w:szCs w:val="24"/>
          <w:lang w:eastAsia="en-US"/>
        </w:rPr>
      </w:pPr>
    </w:p>
    <w:p w:rsidR="00372A27" w:rsidRDefault="00372A27" w:rsidP="00372A27">
      <w:pPr>
        <w:spacing w:before="60" w:after="60" w:line="20" w:lineRule="atLeast"/>
        <w:jc w:val="center"/>
        <w:rPr>
          <w:rFonts w:ascii="Times New Roman" w:eastAsia="Times New Roman" w:hAnsi="Times New Roman" w:cs="Times New Roman"/>
          <w:bCs/>
          <w:color w:val="000000"/>
          <w:sz w:val="24"/>
          <w:szCs w:val="24"/>
          <w:lang w:eastAsia="en-US"/>
        </w:rPr>
      </w:pPr>
    </w:p>
    <w:p w:rsidR="00132FFB" w:rsidRDefault="00372A27" w:rsidP="007F2940">
      <w:pPr>
        <w:spacing w:before="60" w:after="60" w:line="360" w:lineRule="auto"/>
        <w:jc w:val="left"/>
        <w:rPr>
          <w:rFonts w:ascii="Times New Roman" w:eastAsia="Times New Roman" w:hAnsi="Times New Roman" w:cs="Times New Roman"/>
          <w:bCs/>
          <w:color w:val="000000"/>
          <w:sz w:val="24"/>
          <w:szCs w:val="24"/>
          <w:lang w:eastAsia="en-US"/>
        </w:rPr>
      </w:pPr>
      <w:r>
        <w:rPr>
          <w:rFonts w:ascii="Times New Roman" w:eastAsia="Times New Roman" w:hAnsi="Times New Roman" w:cs="Times New Roman"/>
          <w:bCs/>
          <w:color w:val="000000"/>
          <w:sz w:val="24"/>
          <w:szCs w:val="24"/>
          <w:lang w:eastAsia="en-US"/>
        </w:rPr>
        <w:t xml:space="preserve">Aš, .................. </w:t>
      </w:r>
      <w:r w:rsidRPr="003A3514">
        <w:rPr>
          <w:rFonts w:ascii="Times New Roman" w:eastAsia="Times New Roman" w:hAnsi="Times New Roman" w:cs="Times New Roman"/>
          <w:bCs/>
          <w:i/>
          <w:color w:val="000000"/>
          <w:sz w:val="24"/>
          <w:szCs w:val="24"/>
          <w:lang w:eastAsia="en-US"/>
        </w:rPr>
        <w:t>(pareigos, vardas, pavardė)</w:t>
      </w:r>
      <w:r>
        <w:rPr>
          <w:rFonts w:ascii="Times New Roman" w:eastAsia="Times New Roman" w:hAnsi="Times New Roman" w:cs="Times New Roman"/>
          <w:bCs/>
          <w:color w:val="000000"/>
          <w:sz w:val="24"/>
          <w:szCs w:val="24"/>
          <w:lang w:eastAsia="en-US"/>
        </w:rPr>
        <w:t xml:space="preserve"> tvirtinu, kad mano atstovaujama įmonė</w:t>
      </w:r>
      <w:r w:rsidR="00AB6712">
        <w:rPr>
          <w:rFonts w:ascii="Times New Roman" w:eastAsia="Times New Roman" w:hAnsi="Times New Roman" w:cs="Times New Roman"/>
          <w:bCs/>
          <w:color w:val="000000"/>
          <w:sz w:val="24"/>
          <w:szCs w:val="24"/>
          <w:lang w:eastAsia="en-US"/>
        </w:rPr>
        <w:t>/įstaiga</w:t>
      </w:r>
      <w:r>
        <w:rPr>
          <w:rFonts w:ascii="Times New Roman" w:eastAsia="Times New Roman" w:hAnsi="Times New Roman" w:cs="Times New Roman"/>
          <w:bCs/>
          <w:color w:val="000000"/>
          <w:sz w:val="24"/>
          <w:szCs w:val="24"/>
          <w:lang w:eastAsia="en-US"/>
        </w:rPr>
        <w:t xml:space="preserve"> ................ </w:t>
      </w:r>
      <w:r w:rsidRPr="003A3514">
        <w:rPr>
          <w:rFonts w:ascii="Times New Roman" w:eastAsia="Times New Roman" w:hAnsi="Times New Roman" w:cs="Times New Roman"/>
          <w:bCs/>
          <w:i/>
          <w:color w:val="000000"/>
          <w:sz w:val="24"/>
          <w:szCs w:val="24"/>
          <w:lang w:eastAsia="en-US"/>
        </w:rPr>
        <w:t>(įmonės</w:t>
      </w:r>
      <w:r w:rsidR="00AB6712">
        <w:rPr>
          <w:rFonts w:ascii="Times New Roman" w:eastAsia="Times New Roman" w:hAnsi="Times New Roman" w:cs="Times New Roman"/>
          <w:bCs/>
          <w:i/>
          <w:color w:val="000000"/>
          <w:sz w:val="24"/>
          <w:szCs w:val="24"/>
          <w:lang w:eastAsia="en-US"/>
        </w:rPr>
        <w:t>/įstaigos</w:t>
      </w:r>
      <w:r w:rsidRPr="003A3514">
        <w:rPr>
          <w:rFonts w:ascii="Times New Roman" w:eastAsia="Times New Roman" w:hAnsi="Times New Roman" w:cs="Times New Roman"/>
          <w:bCs/>
          <w:i/>
          <w:color w:val="000000"/>
          <w:sz w:val="24"/>
          <w:szCs w:val="24"/>
          <w:lang w:eastAsia="en-US"/>
        </w:rPr>
        <w:t xml:space="preserve"> pavadinimas)</w:t>
      </w:r>
      <w:r>
        <w:rPr>
          <w:rFonts w:ascii="Times New Roman" w:eastAsia="Times New Roman" w:hAnsi="Times New Roman" w:cs="Times New Roman"/>
          <w:bCs/>
          <w:i/>
          <w:color w:val="000000"/>
          <w:sz w:val="24"/>
          <w:szCs w:val="24"/>
          <w:lang w:eastAsia="en-US"/>
        </w:rPr>
        <w:t xml:space="preserve"> </w:t>
      </w:r>
      <w:r w:rsidR="007F2940">
        <w:rPr>
          <w:rFonts w:ascii="Times New Roman" w:eastAsia="Times New Roman" w:hAnsi="Times New Roman" w:cs="Times New Roman"/>
          <w:bCs/>
          <w:color w:val="000000"/>
          <w:sz w:val="24"/>
          <w:szCs w:val="24"/>
          <w:lang w:eastAsia="en-US"/>
        </w:rPr>
        <w:t xml:space="preserve">teikdama </w:t>
      </w:r>
      <w:r w:rsidR="00E00109">
        <w:rPr>
          <w:rFonts w:ascii="Times New Roman" w:eastAsia="Times New Roman" w:hAnsi="Times New Roman" w:cs="Times New Roman"/>
          <w:bCs/>
          <w:color w:val="000000"/>
          <w:sz w:val="24"/>
          <w:szCs w:val="24"/>
          <w:lang w:eastAsia="en-US"/>
        </w:rPr>
        <w:t>„Identifikacijai reikalingos žmogaus biologinės medžiagos (</w:t>
      </w:r>
      <w:proofErr w:type="spellStart"/>
      <w:r w:rsidR="00E00109">
        <w:rPr>
          <w:rFonts w:ascii="Times New Roman" w:eastAsia="Times New Roman" w:hAnsi="Times New Roman" w:cs="Times New Roman"/>
          <w:bCs/>
          <w:color w:val="000000"/>
          <w:sz w:val="24"/>
          <w:szCs w:val="24"/>
          <w:lang w:eastAsia="en-US"/>
        </w:rPr>
        <w:t>seikių</w:t>
      </w:r>
      <w:proofErr w:type="spellEnd"/>
      <w:r w:rsidR="00E00109">
        <w:rPr>
          <w:rFonts w:ascii="Times New Roman" w:eastAsia="Times New Roman" w:hAnsi="Times New Roman" w:cs="Times New Roman"/>
          <w:bCs/>
          <w:color w:val="000000"/>
          <w:sz w:val="24"/>
          <w:szCs w:val="24"/>
          <w:lang w:eastAsia="en-US"/>
        </w:rPr>
        <w:t xml:space="preserve"> mėginio) paėmimo ir saugojimo“ </w:t>
      </w:r>
      <w:r w:rsidR="007F2940">
        <w:rPr>
          <w:rFonts w:ascii="Times New Roman" w:eastAsia="Times New Roman" w:hAnsi="Times New Roman" w:cs="Times New Roman"/>
          <w:bCs/>
          <w:color w:val="000000"/>
          <w:sz w:val="24"/>
          <w:szCs w:val="24"/>
          <w:lang w:eastAsia="en-US"/>
        </w:rPr>
        <w:t>paslaugą įgyvendins</w:t>
      </w:r>
      <w:r>
        <w:rPr>
          <w:rFonts w:ascii="Times New Roman" w:eastAsia="Times New Roman" w:hAnsi="Times New Roman" w:cs="Times New Roman"/>
          <w:bCs/>
          <w:color w:val="000000"/>
          <w:sz w:val="24"/>
          <w:szCs w:val="24"/>
          <w:lang w:eastAsia="en-US"/>
        </w:rPr>
        <w:t>:</w:t>
      </w:r>
    </w:p>
    <w:p w:rsidR="00132FFB" w:rsidRPr="007F2940" w:rsidRDefault="00132FFB" w:rsidP="00132FFB">
      <w:pPr>
        <w:pStyle w:val="ListParagraph"/>
        <w:numPr>
          <w:ilvl w:val="0"/>
          <w:numId w:val="2"/>
        </w:numPr>
        <w:spacing w:line="360" w:lineRule="auto"/>
        <w:rPr>
          <w:rFonts w:ascii="Times New Roman" w:hAnsi="Times New Roman" w:cs="Times New Roman"/>
          <w:sz w:val="24"/>
          <w:szCs w:val="24"/>
        </w:rPr>
      </w:pPr>
      <w:r w:rsidRPr="007F2940">
        <w:rPr>
          <w:rFonts w:ascii="Times New Roman" w:hAnsi="Times New Roman" w:cs="Times New Roman"/>
          <w:sz w:val="24"/>
          <w:szCs w:val="24"/>
        </w:rPr>
        <w:t>saugojimas nereikalauja papildomų elektros išlaidų. Mėginiai saugojami kambario temperatūroje. Seilės stabilizuojamos taip, kad jas būtų galima saugoti be šaldymo įrangos, naudojant specialius sauso mėginio metodus;</w:t>
      </w:r>
    </w:p>
    <w:p w:rsidR="00132FFB" w:rsidRPr="007F2940" w:rsidRDefault="00132FFB" w:rsidP="00132FFB">
      <w:pPr>
        <w:pStyle w:val="ListParagraph"/>
        <w:numPr>
          <w:ilvl w:val="0"/>
          <w:numId w:val="2"/>
        </w:numPr>
        <w:spacing w:line="360" w:lineRule="auto"/>
        <w:rPr>
          <w:rFonts w:ascii="Times New Roman" w:hAnsi="Times New Roman" w:cs="Times New Roman"/>
          <w:sz w:val="24"/>
          <w:szCs w:val="24"/>
        </w:rPr>
      </w:pPr>
      <w:r w:rsidRPr="007F2940">
        <w:rPr>
          <w:rFonts w:ascii="Times New Roman" w:hAnsi="Times New Roman" w:cs="Times New Roman"/>
          <w:sz w:val="24"/>
          <w:szCs w:val="24"/>
        </w:rPr>
        <w:t>sausuoju būdu saugomi mėginiai yra kompaktiški</w:t>
      </w:r>
      <w:r w:rsidR="004503BD">
        <w:rPr>
          <w:rFonts w:ascii="Times New Roman" w:hAnsi="Times New Roman" w:cs="Times New Roman"/>
          <w:sz w:val="24"/>
          <w:szCs w:val="24"/>
        </w:rPr>
        <w:t>, kuriems r</w:t>
      </w:r>
      <w:r w:rsidRPr="007F2940">
        <w:rPr>
          <w:rFonts w:ascii="Times New Roman" w:hAnsi="Times New Roman" w:cs="Times New Roman"/>
          <w:sz w:val="24"/>
          <w:szCs w:val="24"/>
        </w:rPr>
        <w:t>eikalingas mažesnis plotas</w:t>
      </w:r>
      <w:r w:rsidR="004503BD">
        <w:rPr>
          <w:rFonts w:ascii="Times New Roman" w:hAnsi="Times New Roman" w:cs="Times New Roman"/>
          <w:sz w:val="24"/>
          <w:szCs w:val="24"/>
        </w:rPr>
        <w:t>, kuris</w:t>
      </w:r>
      <w:r w:rsidRPr="007F2940">
        <w:rPr>
          <w:rFonts w:ascii="Times New Roman" w:hAnsi="Times New Roman" w:cs="Times New Roman"/>
          <w:sz w:val="24"/>
          <w:szCs w:val="24"/>
        </w:rPr>
        <w:t xml:space="preserve"> tiesiogiai koreliuoja su mažesnėmis pastato išlaikymo emisijomis;</w:t>
      </w:r>
    </w:p>
    <w:p w:rsidR="007F2940" w:rsidRPr="007F2940" w:rsidRDefault="007F2940" w:rsidP="00132FFB">
      <w:pPr>
        <w:pStyle w:val="ListParagraph"/>
        <w:numPr>
          <w:ilvl w:val="0"/>
          <w:numId w:val="2"/>
        </w:numPr>
        <w:spacing w:line="360" w:lineRule="auto"/>
        <w:rPr>
          <w:rFonts w:ascii="Times New Roman" w:hAnsi="Times New Roman" w:cs="Times New Roman"/>
          <w:sz w:val="24"/>
          <w:szCs w:val="24"/>
        </w:rPr>
      </w:pPr>
      <w:r w:rsidRPr="007F2940">
        <w:rPr>
          <w:rFonts w:ascii="Times New Roman" w:hAnsi="Times New Roman" w:cs="Times New Roman"/>
          <w:sz w:val="24"/>
          <w:szCs w:val="24"/>
        </w:rPr>
        <w:t>mėginių saugykla įrengta energetiškai efektyviose patalpose su natūralia izoliacija, kad būtų išvengta temperatūros svyravimų virš +25° C;</w:t>
      </w:r>
    </w:p>
    <w:p w:rsidR="007F2940" w:rsidRPr="007F2940" w:rsidRDefault="007F2940" w:rsidP="00132FFB">
      <w:pPr>
        <w:pStyle w:val="ListParagraph"/>
        <w:numPr>
          <w:ilvl w:val="0"/>
          <w:numId w:val="2"/>
        </w:numPr>
        <w:spacing w:line="360" w:lineRule="auto"/>
        <w:rPr>
          <w:rFonts w:ascii="Times New Roman" w:hAnsi="Times New Roman" w:cs="Times New Roman"/>
          <w:sz w:val="24"/>
          <w:szCs w:val="24"/>
        </w:rPr>
      </w:pPr>
      <w:r w:rsidRPr="007F2940">
        <w:rPr>
          <w:rFonts w:ascii="Times New Roman" w:hAnsi="Times New Roman" w:cs="Times New Roman"/>
          <w:sz w:val="24"/>
          <w:szCs w:val="24"/>
        </w:rPr>
        <w:t xml:space="preserve">pasibaigus mėginių saugojimo terminui, mėginiai utilizuojami pagal Paslaugos tiekėjo turimą sutartį su atliekų vežėju </w:t>
      </w:r>
      <w:r w:rsidRPr="007F2940">
        <w:rPr>
          <w:rFonts w:ascii="Times New Roman" w:hAnsi="Times New Roman" w:cs="Times New Roman"/>
          <w:b/>
          <w:sz w:val="24"/>
          <w:szCs w:val="24"/>
        </w:rPr>
        <w:t>(pridedama sutarties kopija su atliekų vežėju)</w:t>
      </w:r>
      <w:r w:rsidRPr="007F2940">
        <w:rPr>
          <w:rFonts w:ascii="Times New Roman" w:hAnsi="Times New Roman" w:cs="Times New Roman"/>
          <w:sz w:val="24"/>
          <w:szCs w:val="24"/>
        </w:rPr>
        <w:t>.</w:t>
      </w:r>
    </w:p>
    <w:p w:rsidR="00132FFB" w:rsidRDefault="00132FFB" w:rsidP="00372A27">
      <w:pPr>
        <w:spacing w:before="60" w:after="60" w:line="20" w:lineRule="atLeast"/>
        <w:jc w:val="left"/>
        <w:rPr>
          <w:rFonts w:ascii="Times New Roman" w:eastAsia="Times New Roman" w:hAnsi="Times New Roman" w:cs="Times New Roman"/>
          <w:bCs/>
          <w:color w:val="000000"/>
          <w:sz w:val="24"/>
          <w:szCs w:val="24"/>
          <w:lang w:eastAsia="en-US"/>
        </w:rPr>
      </w:pPr>
    </w:p>
    <w:p w:rsidR="000033BC" w:rsidRDefault="00372A27" w:rsidP="007F2940">
      <w:pPr>
        <w:spacing w:before="60" w:after="60" w:line="20" w:lineRule="atLeast"/>
        <w:ind w:left="494" w:firstLine="0"/>
        <w:jc w:val="left"/>
      </w:pPr>
      <w:r>
        <w:rPr>
          <w:rFonts w:ascii="Times New Roman" w:eastAsia="Times New Roman" w:hAnsi="Times New Roman" w:cs="Times New Roman"/>
          <w:bCs/>
          <w:color w:val="000000"/>
          <w:sz w:val="24"/>
          <w:szCs w:val="24"/>
          <w:lang w:eastAsia="en-US"/>
        </w:rPr>
        <w:t>__________________</w:t>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color w:val="000000"/>
          <w:sz w:val="24"/>
          <w:szCs w:val="24"/>
          <w:lang w:eastAsia="en-US"/>
        </w:rPr>
        <w:tab/>
      </w:r>
      <w:r w:rsidRPr="007F2940">
        <w:rPr>
          <w:rFonts w:ascii="Times New Roman" w:eastAsia="Times New Roman" w:hAnsi="Times New Roman" w:cs="Times New Roman"/>
          <w:bCs/>
          <w:color w:val="000000"/>
          <w:sz w:val="24"/>
          <w:szCs w:val="24"/>
          <w:u w:val="single"/>
          <w:lang w:eastAsia="en-US"/>
        </w:rPr>
        <w:tab/>
      </w:r>
      <w:r w:rsidRPr="007F2940">
        <w:rPr>
          <w:rFonts w:ascii="Times New Roman" w:eastAsia="Times New Roman" w:hAnsi="Times New Roman" w:cs="Times New Roman"/>
          <w:bCs/>
          <w:color w:val="000000"/>
          <w:sz w:val="24"/>
          <w:szCs w:val="24"/>
          <w:u w:val="single"/>
          <w:lang w:eastAsia="en-US"/>
        </w:rPr>
        <w:tab/>
      </w:r>
      <w:r w:rsidRPr="007F2940">
        <w:rPr>
          <w:rFonts w:ascii="Times New Roman" w:eastAsia="Times New Roman" w:hAnsi="Times New Roman" w:cs="Times New Roman"/>
          <w:bCs/>
          <w:color w:val="000000"/>
          <w:sz w:val="24"/>
          <w:szCs w:val="24"/>
          <w:u w:val="single"/>
          <w:lang w:eastAsia="en-US"/>
        </w:rPr>
        <w:tab/>
      </w:r>
      <w:r>
        <w:rPr>
          <w:rFonts w:ascii="Times New Roman" w:eastAsia="Times New Roman" w:hAnsi="Times New Roman" w:cs="Times New Roman"/>
          <w:bCs/>
          <w:color w:val="000000"/>
          <w:sz w:val="24"/>
          <w:szCs w:val="24"/>
          <w:lang w:eastAsia="en-US"/>
        </w:rPr>
        <w:tab/>
      </w:r>
      <w:r w:rsidR="007F2940" w:rsidRPr="007F2940">
        <w:rPr>
          <w:rFonts w:ascii="Times New Roman" w:eastAsia="Times New Roman" w:hAnsi="Times New Roman" w:cs="Times New Roman"/>
          <w:bCs/>
          <w:color w:val="000000"/>
          <w:sz w:val="24"/>
          <w:szCs w:val="24"/>
          <w:u w:val="single"/>
          <w:lang w:eastAsia="en-US"/>
        </w:rPr>
        <w:tab/>
      </w:r>
      <w:r w:rsidR="007F2940">
        <w:rPr>
          <w:rFonts w:ascii="Times New Roman" w:eastAsia="Times New Roman" w:hAnsi="Times New Roman" w:cs="Times New Roman"/>
          <w:bCs/>
          <w:color w:val="000000"/>
          <w:sz w:val="24"/>
          <w:szCs w:val="24"/>
          <w:u w:val="single"/>
          <w:lang w:eastAsia="en-US"/>
        </w:rPr>
        <w:tab/>
      </w:r>
      <w:r w:rsidR="007F2940">
        <w:rPr>
          <w:rFonts w:ascii="Times New Roman" w:eastAsia="Times New Roman" w:hAnsi="Times New Roman" w:cs="Times New Roman"/>
          <w:bCs/>
          <w:color w:val="000000"/>
          <w:sz w:val="24"/>
          <w:szCs w:val="24"/>
          <w:u w:val="single"/>
          <w:lang w:eastAsia="en-US"/>
        </w:rPr>
        <w:tab/>
      </w:r>
      <w:r w:rsidR="007F2940">
        <w:rPr>
          <w:rFonts w:ascii="Times New Roman" w:eastAsia="Times New Roman" w:hAnsi="Times New Roman" w:cs="Times New Roman"/>
          <w:bCs/>
          <w:color w:val="000000"/>
          <w:sz w:val="24"/>
          <w:szCs w:val="24"/>
          <w:u w:val="single"/>
          <w:lang w:eastAsia="en-US"/>
        </w:rPr>
        <w:tab/>
      </w:r>
      <w:r>
        <w:rPr>
          <w:rFonts w:ascii="Times New Roman" w:eastAsia="Times New Roman" w:hAnsi="Times New Roman" w:cs="Times New Roman"/>
          <w:bCs/>
          <w:color w:val="000000"/>
          <w:sz w:val="24"/>
          <w:szCs w:val="24"/>
          <w:lang w:eastAsia="en-US"/>
        </w:rPr>
        <w:tab/>
      </w:r>
      <w:r>
        <w:rPr>
          <w:rFonts w:ascii="Times New Roman" w:eastAsia="Times New Roman" w:hAnsi="Times New Roman" w:cs="Times New Roman"/>
          <w:bCs/>
          <w:i/>
          <w:color w:val="000000"/>
          <w:sz w:val="24"/>
          <w:szCs w:val="24"/>
          <w:lang w:eastAsia="en-US"/>
        </w:rPr>
        <w:t xml:space="preserve">     </w:t>
      </w:r>
      <w:r w:rsidRPr="003A3514">
        <w:rPr>
          <w:rFonts w:ascii="Times New Roman" w:eastAsia="Times New Roman" w:hAnsi="Times New Roman" w:cs="Times New Roman"/>
          <w:bCs/>
          <w:i/>
          <w:color w:val="000000"/>
          <w:sz w:val="24"/>
          <w:szCs w:val="24"/>
          <w:lang w:eastAsia="en-US"/>
        </w:rPr>
        <w:t>(pareigos)</w:t>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t>(parašas)</w:t>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r>
      <w:r>
        <w:rPr>
          <w:rFonts w:ascii="Times New Roman" w:eastAsia="Times New Roman" w:hAnsi="Times New Roman" w:cs="Times New Roman"/>
          <w:bCs/>
          <w:i/>
          <w:color w:val="000000"/>
          <w:sz w:val="24"/>
          <w:szCs w:val="24"/>
          <w:lang w:eastAsia="en-US"/>
        </w:rPr>
        <w:tab/>
        <w:t>(vardas pavardė)</w:t>
      </w:r>
    </w:p>
    <w:sectPr w:rsidR="000033BC" w:rsidSect="005E2BEE">
      <w:pgSz w:w="12240" w:h="15840"/>
      <w:pgMar w:top="1276" w:right="90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226BE"/>
    <w:multiLevelType w:val="hybridMultilevel"/>
    <w:tmpl w:val="1E42157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79EC1543"/>
    <w:multiLevelType w:val="hybridMultilevel"/>
    <w:tmpl w:val="DF9017A4"/>
    <w:lvl w:ilvl="0" w:tplc="04270001">
      <w:start w:val="1"/>
      <w:numFmt w:val="bullet"/>
      <w:lvlText w:val=""/>
      <w:lvlJc w:val="left"/>
      <w:pPr>
        <w:ind w:left="1057" w:hanging="360"/>
      </w:pPr>
      <w:rPr>
        <w:rFonts w:ascii="Symbol" w:hAnsi="Symbol"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markup="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A27"/>
    <w:rsid w:val="000033BC"/>
    <w:rsid w:val="00077C26"/>
    <w:rsid w:val="00132FFB"/>
    <w:rsid w:val="00372A27"/>
    <w:rsid w:val="004503BD"/>
    <w:rsid w:val="005E2BEE"/>
    <w:rsid w:val="007F2940"/>
    <w:rsid w:val="00AB6712"/>
    <w:rsid w:val="00BA294F"/>
    <w:rsid w:val="00CB7862"/>
    <w:rsid w:val="00E00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DA804-619F-4909-A870-9AB5C49D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2A27"/>
    <w:pPr>
      <w:spacing w:after="0" w:line="240" w:lineRule="auto"/>
      <w:ind w:firstLine="697"/>
      <w:jc w:val="both"/>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72A27"/>
    <w:pPr>
      <w:spacing w:after="0" w:line="240" w:lineRule="auto"/>
      <w:ind w:firstLine="697"/>
      <w:jc w:val="both"/>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372A27"/>
    <w:rPr>
      <w:rFonts w:eastAsiaTheme="minorEastAsia"/>
      <w:sz w:val="21"/>
      <w:szCs w:val="21"/>
      <w:lang w:val="lt-LT" w:eastAsia="lt-LT"/>
    </w:rPr>
  </w:style>
  <w:style w:type="paragraph" w:styleId="ListParagraph">
    <w:name w:val="List Paragraph"/>
    <w:basedOn w:val="Normal"/>
    <w:uiPriority w:val="34"/>
    <w:qFormat/>
    <w:rsid w:val="00132F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84E6DD19-7D51-447C-BEC4-59173F1F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1035</Words>
  <Characters>590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Bendoriūtė</dc:creator>
  <cp:keywords/>
  <dc:description/>
  <cp:lastModifiedBy>Rita Bendoriūtė</cp:lastModifiedBy>
  <cp:revision>9</cp:revision>
  <dcterms:created xsi:type="dcterms:W3CDTF">2026-03-04T07:58:00Z</dcterms:created>
  <dcterms:modified xsi:type="dcterms:W3CDTF">2026-03-04T13:07:00Z</dcterms:modified>
</cp:coreProperties>
</file>